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0A808" w14:textId="2E986492" w:rsidR="00455EC0" w:rsidRDefault="00455EC0">
      <w:pPr>
        <w:spacing w:line="1" w:lineRule="exact"/>
      </w:pPr>
    </w:p>
    <w:p w14:paraId="78500820" w14:textId="18C3E798" w:rsidR="00455EC0" w:rsidRDefault="00455EC0">
      <w:pPr>
        <w:framePr w:wrap="none" w:vAnchor="page" w:hAnchor="page" w:x="4722" w:y="1714"/>
        <w:rPr>
          <w:sz w:val="2"/>
          <w:szCs w:val="2"/>
        </w:rPr>
      </w:pPr>
    </w:p>
    <w:p w14:paraId="33DEE667" w14:textId="60FB2E5E" w:rsidR="00455EC0" w:rsidRDefault="00455EC0">
      <w:pPr>
        <w:spacing w:line="1" w:lineRule="exact"/>
      </w:pPr>
    </w:p>
    <w:p w14:paraId="18889573" w14:textId="06C28B2B" w:rsidR="00455EC0" w:rsidRDefault="00455EC0">
      <w:pPr>
        <w:spacing w:line="1" w:lineRule="exact"/>
      </w:pPr>
    </w:p>
    <w:p w14:paraId="4D094B3D" w14:textId="77777777" w:rsidR="00455EC0" w:rsidRDefault="00000000">
      <w:pPr>
        <w:spacing w:line="1" w:lineRule="exact"/>
      </w:pPr>
      <w:r>
        <w:rPr>
          <w:noProof/>
        </w:rPr>
        <mc:AlternateContent>
          <mc:Choice Requires="wps">
            <w:drawing>
              <wp:anchor distT="0" distB="0" distL="114300" distR="114300" simplePos="0" relativeHeight="251574272" behindDoc="1" locked="0" layoutInCell="1" allowOverlap="1" wp14:anchorId="2B770650" wp14:editId="1039F804">
                <wp:simplePos x="0" y="0"/>
                <wp:positionH relativeFrom="page">
                  <wp:posOffset>0</wp:posOffset>
                </wp:positionH>
                <wp:positionV relativeFrom="page">
                  <wp:posOffset>0</wp:posOffset>
                </wp:positionV>
                <wp:extent cx="7560310" cy="10692130"/>
                <wp:effectExtent l="0" t="0" r="0" b="0"/>
                <wp:wrapNone/>
                <wp:docPr id="8" name="Shape 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46" fillcolor="#E8E1D7" stroked="f"/>
            </w:pict>
          </mc:Fallback>
        </mc:AlternateContent>
      </w:r>
    </w:p>
    <w:p w14:paraId="78983880" w14:textId="77777777" w:rsidR="00455EC0" w:rsidRDefault="00000000">
      <w:pPr>
        <w:pStyle w:val="Telobesedila"/>
        <w:framePr w:w="9410" w:h="499" w:hRule="exact" w:wrap="none" w:vAnchor="page" w:hAnchor="page" w:x="1473" w:y="3754"/>
        <w:ind w:firstLine="0"/>
        <w:jc w:val="center"/>
      </w:pPr>
      <w:r>
        <w:rPr>
          <w:rStyle w:val="TelobesedilaZnak"/>
          <w:b/>
          <w:bCs/>
        </w:rPr>
        <w:t>SEDMA SEJA ZBORA REPUBLIK IN POKRAJIN</w:t>
      </w:r>
      <w:r>
        <w:rPr>
          <w:rStyle w:val="TelobesedilaZnak"/>
          <w:b/>
          <w:bCs/>
        </w:rPr>
        <w:br/>
      </w:r>
      <w:r>
        <w:rPr>
          <w:rStyle w:val="TelobesedilaZnak"/>
          <w:i/>
          <w:iCs/>
        </w:rPr>
        <w:t>(26. decembra 1978 ob 9,05)</w:t>
      </w:r>
    </w:p>
    <w:p w14:paraId="02BC826F" w14:textId="77777777" w:rsidR="00455EC0" w:rsidRDefault="00000000">
      <w:pPr>
        <w:pStyle w:val="Telobesedila"/>
        <w:framePr w:w="9410" w:h="490" w:hRule="exact" w:wrap="none" w:vAnchor="page" w:hAnchor="page" w:x="1473" w:y="4709"/>
        <w:spacing w:line="240" w:lineRule="auto"/>
        <w:ind w:firstLine="0"/>
        <w:jc w:val="center"/>
      </w:pPr>
      <w:r>
        <w:rPr>
          <w:rStyle w:val="TelobesedilaZnak"/>
        </w:rPr>
        <w:t>PREDSEDUJE</w:t>
      </w:r>
    </w:p>
    <w:p w14:paraId="14E4A096" w14:textId="77777777" w:rsidR="00455EC0" w:rsidRDefault="00000000">
      <w:pPr>
        <w:pStyle w:val="Telobesedila"/>
        <w:framePr w:w="9410" w:h="490" w:hRule="exact" w:wrap="none" w:vAnchor="page" w:hAnchor="page" w:x="1473" w:y="4709"/>
        <w:spacing w:line="240" w:lineRule="auto"/>
        <w:ind w:firstLine="0"/>
        <w:jc w:val="center"/>
      </w:pPr>
      <w:r>
        <w:rPr>
          <w:rStyle w:val="TelobesedilaZnak"/>
        </w:rPr>
        <w:t>PREDSEDNIK ZBORA ZORAN POLIC</w:t>
      </w:r>
    </w:p>
    <w:p w14:paraId="21F1602E" w14:textId="77777777" w:rsidR="00455EC0" w:rsidRDefault="00000000">
      <w:pPr>
        <w:pStyle w:val="Telobesedila"/>
        <w:framePr w:w="4603" w:h="9180" w:hRule="exact" w:wrap="none" w:vAnchor="page" w:hAnchor="page" w:x="1473" w:y="6048"/>
        <w:spacing w:after="240" w:line="266" w:lineRule="auto"/>
        <w:ind w:firstLine="0"/>
        <w:jc w:val="both"/>
      </w:pPr>
      <w:r>
        <w:rPr>
          <w:rStyle w:val="TelobesedilaZnak"/>
        </w:rPr>
        <w:t xml:space="preserve">PREDSEDNIK ZORAN POLIC </w:t>
      </w:r>
      <w:r>
        <w:rPr>
          <w:rStyle w:val="TelobesedilaZnak"/>
          <w:i/>
          <w:iCs/>
        </w:rPr>
        <w:t>(SR Slovenija):</w:t>
      </w:r>
    </w:p>
    <w:p w14:paraId="44038C58" w14:textId="77777777" w:rsidR="00455EC0" w:rsidRDefault="00000000">
      <w:pPr>
        <w:pStyle w:val="Telobesedila"/>
        <w:framePr w:w="4603" w:h="9180" w:hRule="exact" w:wrap="none" w:vAnchor="page" w:hAnchor="page" w:x="1473" w:y="6048"/>
        <w:spacing w:line="266" w:lineRule="auto"/>
        <w:ind w:firstLine="320"/>
        <w:jc w:val="both"/>
      </w:pPr>
      <w:r>
        <w:rPr>
          <w:rStyle w:val="TelobesedilaZnak"/>
        </w:rPr>
        <w:t>Tovarišice in tovariši delegati, začenjam sedmo sejo zbora republik in pokrajin skupščine SFRJ.</w:t>
      </w:r>
    </w:p>
    <w:p w14:paraId="572BD852" w14:textId="77777777" w:rsidR="00455EC0" w:rsidRDefault="00000000">
      <w:pPr>
        <w:pStyle w:val="Telobesedila"/>
        <w:framePr w:w="4603" w:h="9180" w:hRule="exact" w:wrap="none" w:vAnchor="page" w:hAnchor="page" w:x="1473" w:y="6048"/>
        <w:spacing w:line="266" w:lineRule="auto"/>
        <w:ind w:firstLine="320"/>
        <w:jc w:val="both"/>
      </w:pPr>
      <w:r>
        <w:rPr>
          <w:rStyle w:val="TelobesedilaZnak"/>
        </w:rPr>
        <w:t>Ugotavljam, da smo sklepčni in da lahko zbor veljavno odloča.</w:t>
      </w:r>
    </w:p>
    <w:p w14:paraId="48169F26" w14:textId="77777777" w:rsidR="00455EC0" w:rsidRDefault="00000000">
      <w:pPr>
        <w:pStyle w:val="Telobesedila"/>
        <w:framePr w:w="4603" w:h="9180" w:hRule="exact" w:wrap="none" w:vAnchor="page" w:hAnchor="page" w:x="1473" w:y="6048"/>
        <w:spacing w:line="266" w:lineRule="auto"/>
        <w:ind w:firstLine="320"/>
        <w:jc w:val="both"/>
      </w:pPr>
      <w:r>
        <w:rPr>
          <w:rStyle w:val="TelobesedilaZnak"/>
        </w:rPr>
        <w:t xml:space="preserve">Delegati v zboru Ivo Klemenčič, </w:t>
      </w:r>
      <w:proofErr w:type="spellStart"/>
      <w:r>
        <w:rPr>
          <w:rStyle w:val="TelobesedilaZnak"/>
        </w:rPr>
        <w:t>Andrija</w:t>
      </w:r>
      <w:proofErr w:type="spellEnd"/>
      <w:r>
        <w:rPr>
          <w:rStyle w:val="TelobesedilaZnak"/>
        </w:rPr>
        <w:t xml:space="preserve"> </w:t>
      </w:r>
      <w:proofErr w:type="spellStart"/>
      <w:r>
        <w:rPr>
          <w:rStyle w:val="TelobesedilaZnak"/>
        </w:rPr>
        <w:t>Mijuškovič</w:t>
      </w:r>
      <w:proofErr w:type="spellEnd"/>
      <w:r>
        <w:rPr>
          <w:rStyle w:val="TelobesedilaZnak"/>
        </w:rPr>
        <w:t xml:space="preserve">, </w:t>
      </w:r>
      <w:proofErr w:type="spellStart"/>
      <w:r>
        <w:rPr>
          <w:rStyle w:val="TelobesedilaZnak"/>
        </w:rPr>
        <w:t>Hakija</w:t>
      </w:r>
      <w:proofErr w:type="spellEnd"/>
      <w:r>
        <w:rPr>
          <w:rStyle w:val="TelobesedilaZnak"/>
        </w:rPr>
        <w:t xml:space="preserve"> </w:t>
      </w:r>
      <w:proofErr w:type="spellStart"/>
      <w:r>
        <w:rPr>
          <w:rStyle w:val="TelobesedilaZnak"/>
        </w:rPr>
        <w:t>Pozderac</w:t>
      </w:r>
      <w:proofErr w:type="spellEnd"/>
      <w:r>
        <w:rPr>
          <w:rStyle w:val="TelobesedilaZnak"/>
        </w:rPr>
        <w:t xml:space="preserve">, </w:t>
      </w:r>
      <w:proofErr w:type="spellStart"/>
      <w:r>
        <w:rPr>
          <w:rStyle w:val="TelobesedilaZnak"/>
        </w:rPr>
        <w:t>Lozinka</w:t>
      </w:r>
      <w:proofErr w:type="spellEnd"/>
      <w:r>
        <w:rPr>
          <w:rStyle w:val="TelobesedilaZnak"/>
        </w:rPr>
        <w:t xml:space="preserve"> Papič, </w:t>
      </w:r>
      <w:proofErr w:type="spellStart"/>
      <w:r>
        <w:rPr>
          <w:rStyle w:val="TelobesedilaZnak"/>
        </w:rPr>
        <w:t>Djuro</w:t>
      </w:r>
      <w:proofErr w:type="spellEnd"/>
      <w:r>
        <w:rPr>
          <w:rStyle w:val="TelobesedilaZnak"/>
        </w:rPr>
        <w:t xml:space="preserve"> </w:t>
      </w:r>
      <w:proofErr w:type="spellStart"/>
      <w:r>
        <w:rPr>
          <w:rStyle w:val="TelobesedilaZnak"/>
        </w:rPr>
        <w:t>Vekič</w:t>
      </w:r>
      <w:proofErr w:type="spellEnd"/>
      <w:r>
        <w:rPr>
          <w:rStyle w:val="TelobesedilaZnak"/>
        </w:rPr>
        <w:t xml:space="preserve">, Edina </w:t>
      </w:r>
      <w:proofErr w:type="spellStart"/>
      <w:r>
        <w:rPr>
          <w:rStyle w:val="TelobesedilaZnak"/>
        </w:rPr>
        <w:t>Rešidovič</w:t>
      </w:r>
      <w:proofErr w:type="spellEnd"/>
      <w:r>
        <w:rPr>
          <w:rStyle w:val="TelobesedilaZnak"/>
        </w:rPr>
        <w:t xml:space="preserve"> in Milovan </w:t>
      </w:r>
      <w:proofErr w:type="spellStart"/>
      <w:r>
        <w:rPr>
          <w:rStyle w:val="TelobesedilaZnak"/>
        </w:rPr>
        <w:t>Djokanovič</w:t>
      </w:r>
      <w:proofErr w:type="spellEnd"/>
      <w:r>
        <w:rPr>
          <w:rStyle w:val="TelobesedilaZnak"/>
        </w:rPr>
        <w:t xml:space="preserve"> so sporočili, da so zadržani.</w:t>
      </w:r>
    </w:p>
    <w:p w14:paraId="26E45B15" w14:textId="77777777" w:rsidR="00455EC0" w:rsidRDefault="00000000">
      <w:pPr>
        <w:pStyle w:val="Telobesedila"/>
        <w:framePr w:w="4603" w:h="9180" w:hRule="exact" w:wrap="none" w:vAnchor="page" w:hAnchor="page" w:x="1473" w:y="6048"/>
        <w:spacing w:line="266" w:lineRule="auto"/>
        <w:ind w:firstLine="320"/>
        <w:jc w:val="both"/>
      </w:pPr>
      <w:r>
        <w:rPr>
          <w:rStyle w:val="TelobesedilaZnak"/>
        </w:rPr>
        <w:t>Delegatom smo poslali zapisnik šeste seje zbora, ki je bila 6. decembra 1978.</w:t>
      </w:r>
    </w:p>
    <w:p w14:paraId="21870C26" w14:textId="77777777" w:rsidR="00455EC0" w:rsidRDefault="00000000">
      <w:pPr>
        <w:pStyle w:val="Telobesedila"/>
        <w:framePr w:w="4603" w:h="9180" w:hRule="exact" w:wrap="none" w:vAnchor="page" w:hAnchor="page" w:x="1473" w:y="6048"/>
        <w:spacing w:line="266" w:lineRule="auto"/>
        <w:ind w:firstLine="320"/>
        <w:jc w:val="both"/>
      </w:pPr>
      <w:r>
        <w:rPr>
          <w:rStyle w:val="TelobesedilaZnak"/>
        </w:rPr>
        <w:t>Ima kdo kakšno pripombo k zapisniku? (Ne.)</w:t>
      </w:r>
    </w:p>
    <w:p w14:paraId="54E9C746" w14:textId="77777777" w:rsidR="00455EC0" w:rsidRDefault="00000000">
      <w:pPr>
        <w:pStyle w:val="Telobesedila"/>
        <w:framePr w:w="4603" w:h="9180" w:hRule="exact" w:wrap="none" w:vAnchor="page" w:hAnchor="page" w:x="1473" w:y="6048"/>
        <w:spacing w:line="266" w:lineRule="auto"/>
        <w:ind w:firstLine="320"/>
        <w:jc w:val="both"/>
      </w:pPr>
      <w:r>
        <w:rPr>
          <w:rStyle w:val="TelobesedilaZnak"/>
        </w:rPr>
        <w:t>Ker ni pripomb, bomo zapisnik podpisali.</w:t>
      </w:r>
    </w:p>
    <w:p w14:paraId="278EAE7C" w14:textId="77777777" w:rsidR="00455EC0" w:rsidRDefault="00000000">
      <w:pPr>
        <w:pStyle w:val="Telobesedila"/>
        <w:framePr w:w="4603" w:h="9180" w:hRule="exact" w:wrap="none" w:vAnchor="page" w:hAnchor="page" w:x="1473" w:y="6048"/>
        <w:spacing w:line="266" w:lineRule="auto"/>
        <w:ind w:firstLine="320"/>
        <w:jc w:val="both"/>
      </w:pPr>
      <w:r>
        <w:rPr>
          <w:rStyle w:val="TelobesedilaZnak"/>
        </w:rPr>
        <w:t>Na vrsti je določitev dnevnega reda.</w:t>
      </w:r>
    </w:p>
    <w:p w14:paraId="27C88DA9" w14:textId="77777777" w:rsidR="00455EC0" w:rsidRDefault="00000000">
      <w:pPr>
        <w:pStyle w:val="Telobesedila"/>
        <w:framePr w:w="4603" w:h="9180" w:hRule="exact" w:wrap="none" w:vAnchor="page" w:hAnchor="page" w:x="1473" w:y="6048"/>
        <w:spacing w:line="266" w:lineRule="auto"/>
        <w:ind w:firstLine="320"/>
        <w:jc w:val="both"/>
      </w:pPr>
      <w:r>
        <w:rPr>
          <w:rStyle w:val="TelobesedilaZnak"/>
        </w:rPr>
        <w:t>V aktu o sklicu te seje zbora ste predlagali dnevni red.</w:t>
      </w:r>
    </w:p>
    <w:p w14:paraId="53EF523A" w14:textId="77777777" w:rsidR="00455EC0" w:rsidRDefault="00000000">
      <w:pPr>
        <w:pStyle w:val="Telobesedila"/>
        <w:framePr w:w="4603" w:h="9180" w:hRule="exact" w:wrap="none" w:vAnchor="page" w:hAnchor="page" w:x="1473" w:y="6048"/>
        <w:spacing w:line="266" w:lineRule="auto"/>
        <w:ind w:firstLine="320"/>
        <w:jc w:val="both"/>
      </w:pPr>
      <w:r>
        <w:rPr>
          <w:rStyle w:val="TelobesedilaZnak"/>
        </w:rPr>
        <w:t>Ima kdo kakšen predlog za spremembo ali dopolni</w:t>
      </w:r>
      <w:r>
        <w:rPr>
          <w:rStyle w:val="TelobesedilaZnak"/>
        </w:rPr>
        <w:softHyphen/>
        <w:t>tev? (Ne.)</w:t>
      </w:r>
    </w:p>
    <w:p w14:paraId="1F326000" w14:textId="77777777" w:rsidR="00455EC0" w:rsidRDefault="00000000">
      <w:pPr>
        <w:pStyle w:val="Telobesedila"/>
        <w:framePr w:w="4603" w:h="9180" w:hRule="exact" w:wrap="none" w:vAnchor="page" w:hAnchor="page" w:x="1473" w:y="6048"/>
        <w:spacing w:line="266" w:lineRule="auto"/>
        <w:ind w:firstLine="320"/>
        <w:jc w:val="both"/>
      </w:pPr>
      <w:r>
        <w:rPr>
          <w:rStyle w:val="TelobesedilaZnak"/>
        </w:rPr>
        <w:t>Ker ni predlogov za spremembo in dopolnitev, ugotavljam, da je zbor sprejel dnevni red, kot je predlagan v aktu o sklicu te seje.</w:t>
      </w:r>
    </w:p>
    <w:p w14:paraId="6A99AD2D" w14:textId="77777777" w:rsidR="00455EC0" w:rsidRDefault="00000000">
      <w:pPr>
        <w:pStyle w:val="Telobesedila"/>
        <w:framePr w:w="4603" w:h="9180" w:hRule="exact" w:wrap="none" w:vAnchor="page" w:hAnchor="page" w:x="1473" w:y="6048"/>
        <w:spacing w:line="266" w:lineRule="auto"/>
        <w:ind w:firstLine="320"/>
        <w:jc w:val="both"/>
      </w:pPr>
      <w:r>
        <w:rPr>
          <w:rStyle w:val="TelobesedilaZnak"/>
        </w:rPr>
        <w:t>Usklajevanje stališč o nekaterih aktih še ni dokonča</w:t>
      </w:r>
      <w:r>
        <w:rPr>
          <w:rStyle w:val="TelobesedilaZnak"/>
        </w:rPr>
        <w:softHyphen/>
        <w:t>no. Pričakujemo, da bodo stališča usklajena med delom zbora.</w:t>
      </w:r>
    </w:p>
    <w:p w14:paraId="249574A3" w14:textId="77777777" w:rsidR="00455EC0" w:rsidRDefault="00000000">
      <w:pPr>
        <w:pStyle w:val="Telobesedila"/>
        <w:framePr w:w="4603" w:h="9180" w:hRule="exact" w:wrap="none" w:vAnchor="page" w:hAnchor="page" w:x="1473" w:y="6048"/>
        <w:spacing w:line="266" w:lineRule="auto"/>
        <w:ind w:firstLine="320"/>
        <w:jc w:val="both"/>
      </w:pPr>
      <w:r>
        <w:rPr>
          <w:rStyle w:val="TelobesedilaZnak"/>
        </w:rPr>
        <w:t>Preden bomo obravnavali vprašanja po sprejetem dnevnem redu, bi vas rad obvestil o naslednjem.</w:t>
      </w:r>
    </w:p>
    <w:p w14:paraId="14A84A2A" w14:textId="77777777" w:rsidR="00455EC0" w:rsidRDefault="00000000">
      <w:pPr>
        <w:pStyle w:val="Telobesedila"/>
        <w:framePr w:w="4603" w:h="9180" w:hRule="exact" w:wrap="none" w:vAnchor="page" w:hAnchor="page" w:x="1473" w:y="6048"/>
        <w:spacing w:line="266" w:lineRule="auto"/>
        <w:ind w:firstLine="320"/>
        <w:jc w:val="both"/>
      </w:pPr>
      <w:r>
        <w:rPr>
          <w:rStyle w:val="TelobesedilaZnak"/>
        </w:rPr>
        <w:t>V dogovoru s predsednikom zveznega zbora skupšči</w:t>
      </w:r>
      <w:r>
        <w:rPr>
          <w:rStyle w:val="TelobesedilaZnak"/>
        </w:rPr>
        <w:softHyphen/>
        <w:t xml:space="preserve">ne SFRJ predlagam, da skupaj z delegati tega zbora poslušamo ekspoze predsednika zveznega izvršnega sveta tovariša Veselina </w:t>
      </w:r>
      <w:proofErr w:type="spellStart"/>
      <w:r>
        <w:rPr>
          <w:rStyle w:val="TelobesedilaZnak"/>
        </w:rPr>
        <w:t>Djuranoviča</w:t>
      </w:r>
      <w:proofErr w:type="spellEnd"/>
      <w:r>
        <w:rPr>
          <w:rStyle w:val="TelobesedilaZnak"/>
        </w:rPr>
        <w:t xml:space="preserve"> o predlogu resolucije o politiki uresničevanja družbenega plana Jugoslavije od leta 1976 do leta 1980 v letu 1979.</w:t>
      </w:r>
    </w:p>
    <w:p w14:paraId="1731E289" w14:textId="77777777" w:rsidR="00455EC0" w:rsidRDefault="00000000">
      <w:pPr>
        <w:pStyle w:val="Telobesedila"/>
        <w:framePr w:w="4603" w:h="9180" w:hRule="exact" w:wrap="none" w:vAnchor="page" w:hAnchor="page" w:x="1473" w:y="6048"/>
        <w:spacing w:line="266" w:lineRule="auto"/>
        <w:ind w:firstLine="320"/>
        <w:jc w:val="both"/>
      </w:pPr>
      <w:r>
        <w:rPr>
          <w:rStyle w:val="TelobesedilaZnak"/>
        </w:rPr>
        <w:t>Se vsi delegati strinjate s tem predlogom? (Da.)</w:t>
      </w:r>
    </w:p>
    <w:p w14:paraId="6FCC5ADD" w14:textId="77777777" w:rsidR="00455EC0" w:rsidRDefault="00000000">
      <w:pPr>
        <w:pStyle w:val="Telobesedila"/>
        <w:framePr w:w="4603" w:h="9180" w:hRule="exact" w:wrap="none" w:vAnchor="page" w:hAnchor="page" w:x="1473" w:y="6048"/>
        <w:spacing w:line="266" w:lineRule="auto"/>
        <w:ind w:firstLine="320"/>
        <w:jc w:val="both"/>
      </w:pPr>
      <w:r>
        <w:rPr>
          <w:rStyle w:val="TelobesedilaZnak"/>
        </w:rPr>
        <w:t xml:space="preserve">Predlagam, da poslušamo odgovore na delegatska vprašanja in nova vprašanja po ekspozeju zveznega </w:t>
      </w:r>
      <w:proofErr w:type="spellStart"/>
      <w:r>
        <w:rPr>
          <w:rStyle w:val="TelobesedilaZnak"/>
        </w:rPr>
        <w:t>izvšnega</w:t>
      </w:r>
      <w:proofErr w:type="spellEnd"/>
      <w:r>
        <w:rPr>
          <w:rStyle w:val="TelobesedilaZnak"/>
        </w:rPr>
        <w:t xml:space="preserve"> sveta.</w:t>
      </w:r>
    </w:p>
    <w:p w14:paraId="0DC6B9DD" w14:textId="77777777" w:rsidR="00455EC0" w:rsidRDefault="00000000">
      <w:pPr>
        <w:pStyle w:val="Telobesedila"/>
        <w:framePr w:w="4603" w:h="9180" w:hRule="exact" w:wrap="none" w:vAnchor="page" w:hAnchor="page" w:x="1473" w:y="6048"/>
        <w:spacing w:line="266" w:lineRule="auto"/>
        <w:ind w:firstLine="320"/>
        <w:jc w:val="both"/>
      </w:pPr>
      <w:r>
        <w:rPr>
          <w:rStyle w:val="TelobesedilaZnak"/>
        </w:rPr>
        <w:t>Je kdo proti temu? (Ne.)</w:t>
      </w:r>
    </w:p>
    <w:p w14:paraId="1BD50437" w14:textId="77777777" w:rsidR="00455EC0" w:rsidRDefault="00000000">
      <w:pPr>
        <w:pStyle w:val="Telobesedila"/>
        <w:framePr w:w="4606" w:h="4361" w:hRule="exact" w:wrap="none" w:vAnchor="page" w:hAnchor="page" w:x="6277" w:y="6053"/>
        <w:ind w:firstLine="320"/>
        <w:jc w:val="both"/>
      </w:pPr>
      <w:r>
        <w:rPr>
          <w:rStyle w:val="TelobesedilaZnak"/>
        </w:rPr>
        <w:t>Da bi omogočili zveznemu zboru skupščine SFRJ obravnavo sprememb proračuna federacije za to leto, predlagamo, da pred ekspozejem opravimo razpravo o aktih, naštetih v 1. do 6. točki dnevnega reda.</w:t>
      </w:r>
    </w:p>
    <w:p w14:paraId="560F7CE8" w14:textId="77777777" w:rsidR="00455EC0" w:rsidRDefault="00000000">
      <w:pPr>
        <w:pStyle w:val="Telobesedila"/>
        <w:framePr w:w="4606" w:h="4361" w:hRule="exact" w:wrap="none" w:vAnchor="page" w:hAnchor="page" w:x="6277" w:y="6053"/>
        <w:ind w:firstLine="320"/>
        <w:jc w:val="both"/>
      </w:pPr>
      <w:r>
        <w:rPr>
          <w:rStyle w:val="TelobesedilaZnak"/>
        </w:rPr>
        <w:t>V skladu s prvim odstavkom 113. člena poslovnika skupščine SFRJ vas obveščam, da je bil predlog odloka o načinu urejanja in izdajanja stenografskih zapiskov s sej zborov skupščine SFRJ, ki ga enakopravno sprejme</w:t>
      </w:r>
      <w:r>
        <w:rPr>
          <w:rStyle w:val="TelobesedilaZnak"/>
        </w:rPr>
        <w:softHyphen/>
        <w:t>ta oba zbora, sprejet na prejšnjih sejah v različnem besedilu, kot smo vas že takrat obvestili. Zato bomo v dogovoru s predsednikom zveznega zbora zaprosili komisijo za obveščanje kot predlagateljico in zakono</w:t>
      </w:r>
      <w:r>
        <w:rPr>
          <w:rStyle w:val="TelobesedilaZnak"/>
        </w:rPr>
        <w:softHyphen/>
        <w:t>dajnopravni komisiji obeh zborov, da preučijo sporna vprašanja in da pride ta odlok po tem na eno izmed prihodnjih sej skladno s poslovnikom vnovič na dnevni red sej obeh zborov.</w:t>
      </w:r>
    </w:p>
    <w:p w14:paraId="2B37C2B3" w14:textId="77777777" w:rsidR="00455EC0" w:rsidRDefault="00000000">
      <w:pPr>
        <w:pStyle w:val="Telobesedila"/>
        <w:framePr w:w="4606" w:h="4361" w:hRule="exact" w:wrap="none" w:vAnchor="page" w:hAnchor="page" w:x="6277" w:y="6053"/>
        <w:ind w:firstLine="320"/>
        <w:jc w:val="both"/>
      </w:pPr>
      <w:r>
        <w:rPr>
          <w:rStyle w:val="TelobesedilaZnak"/>
        </w:rPr>
        <w:t>Ker smo se o tem dogovorili, prehajamo zdaj na dnevni red.</w:t>
      </w:r>
    </w:p>
    <w:p w14:paraId="15350E85" w14:textId="77777777" w:rsidR="00455EC0" w:rsidRDefault="00000000">
      <w:pPr>
        <w:pStyle w:val="Telobesedila"/>
        <w:framePr w:w="4606" w:h="3379" w:hRule="exact" w:wrap="none" w:vAnchor="page" w:hAnchor="page" w:x="6277" w:y="10877"/>
        <w:spacing w:after="240" w:line="266" w:lineRule="auto"/>
        <w:ind w:firstLine="320"/>
        <w:jc w:val="both"/>
      </w:pPr>
      <w:r>
        <w:rPr>
          <w:rStyle w:val="TelobesedilaZnak"/>
        </w:rPr>
        <w:t xml:space="preserve">Na vrsti je </w:t>
      </w:r>
      <w:r>
        <w:rPr>
          <w:rStyle w:val="TelobesedilaZnak"/>
          <w:i/>
          <w:iCs/>
        </w:rPr>
        <w:t>prva</w:t>
      </w:r>
      <w:r>
        <w:rPr>
          <w:rStyle w:val="TelobesedilaZnak"/>
        </w:rPr>
        <w:t xml:space="preserve"> točka dnevnega reda:</w:t>
      </w:r>
    </w:p>
    <w:p w14:paraId="2F7AAE5A" w14:textId="77777777" w:rsidR="00455EC0" w:rsidRDefault="00000000">
      <w:pPr>
        <w:pStyle w:val="Telobesedila"/>
        <w:framePr w:w="4606" w:h="3379" w:hRule="exact" w:wrap="none" w:vAnchor="page" w:hAnchor="page" w:x="6277" w:y="10877"/>
        <w:spacing w:after="240" w:line="259" w:lineRule="auto"/>
        <w:ind w:firstLine="320"/>
        <w:jc w:val="both"/>
      </w:pPr>
      <w:r>
        <w:rPr>
          <w:rStyle w:val="TelobesedilaZnak"/>
          <w:b/>
          <w:bCs/>
        </w:rPr>
        <w:t>Določitev predloga zakona o spremembah zakona o določitvi skupnega obsega proračunskih odhodkov fede</w:t>
      </w:r>
      <w:r>
        <w:rPr>
          <w:rStyle w:val="TelobesedilaZnak"/>
          <w:b/>
          <w:bCs/>
        </w:rPr>
        <w:softHyphen/>
        <w:t>racije za leto 1978</w:t>
      </w:r>
    </w:p>
    <w:p w14:paraId="107F88B7" w14:textId="77777777" w:rsidR="00455EC0" w:rsidRDefault="00000000">
      <w:pPr>
        <w:pStyle w:val="Telobesedila"/>
        <w:framePr w:w="4606" w:h="3379" w:hRule="exact" w:wrap="none" w:vAnchor="page" w:hAnchor="page" w:x="6277" w:y="10877"/>
        <w:spacing w:line="266" w:lineRule="auto"/>
        <w:ind w:firstLine="320"/>
        <w:jc w:val="both"/>
      </w:pPr>
      <w:r>
        <w:rPr>
          <w:rStyle w:val="TelobesedilaZnak"/>
        </w:rPr>
        <w:t>Članom zbora smo poslali besedilo tega zakonskega predloga, ki je pripravljen na podlagi usklajenih stališč skupščin republik in skupščin avtonomnih pokrajin.</w:t>
      </w:r>
    </w:p>
    <w:p w14:paraId="07AC9C0A" w14:textId="77777777" w:rsidR="00455EC0" w:rsidRDefault="00000000">
      <w:pPr>
        <w:pStyle w:val="Telobesedila"/>
        <w:framePr w:w="4606" w:h="3379" w:hRule="exact" w:wrap="none" w:vAnchor="page" w:hAnchor="page" w:x="6277" w:y="10877"/>
        <w:spacing w:line="266" w:lineRule="auto"/>
        <w:ind w:firstLine="320"/>
        <w:jc w:val="both"/>
      </w:pPr>
      <w:r>
        <w:rPr>
          <w:rStyle w:val="TelobesedilaZnak"/>
        </w:rPr>
        <w:t>Poslali smo vam tudi stališča skupščin vseh republik in avtonomnih pokrajin in poročila odbora za finance, zakonodajnopravne komisije zbora in komisije skupšči</w:t>
      </w:r>
      <w:r>
        <w:rPr>
          <w:rStyle w:val="TelobesedilaZnak"/>
        </w:rPr>
        <w:softHyphen/>
        <w:t>ne SFRJ za ugotavljanje istovetnosti besedil v jezikih narodov Jugoslavije.</w:t>
      </w:r>
      <w:r>
        <w:rPr>
          <w:rStyle w:val="TelobesedilaZnak"/>
          <w:vertAlign w:val="superscript"/>
        </w:rPr>
        <w:t>1</w:t>
      </w:r>
    </w:p>
    <w:p w14:paraId="03EAF105" w14:textId="77777777" w:rsidR="00455EC0" w:rsidRDefault="00000000">
      <w:pPr>
        <w:pStyle w:val="Footnote0"/>
        <w:framePr w:w="4490" w:h="619" w:hRule="exact" w:wrap="none" w:vAnchor="page" w:hAnchor="page" w:x="6388" w:y="14602"/>
        <w:ind w:left="280" w:hanging="280"/>
        <w:jc w:val="both"/>
      </w:pPr>
      <w:r>
        <w:rPr>
          <w:rStyle w:val="Footnote"/>
          <w:vertAlign w:val="superscript"/>
        </w:rPr>
        <w:t>1</w:t>
      </w:r>
      <w:r>
        <w:rPr>
          <w:rStyle w:val="Footnote"/>
        </w:rPr>
        <w:t xml:space="preserve"> Gradivo v zvezi s to točko dnevnega reda je na voljo v informacijsko-dokumentacijski službi skupščine SFRJ v skladu s poslovnikom skupščine SFRJ.</w:t>
      </w:r>
    </w:p>
    <w:p w14:paraId="672D07EF"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459641BA" w14:textId="77777777" w:rsidR="00455EC0" w:rsidRDefault="00000000">
      <w:pPr>
        <w:spacing w:line="1" w:lineRule="exact"/>
      </w:pPr>
      <w:r>
        <w:rPr>
          <w:noProof/>
        </w:rPr>
        <w:lastRenderedPageBreak/>
        <mc:AlternateContent>
          <mc:Choice Requires="wps">
            <w:drawing>
              <wp:anchor distT="0" distB="0" distL="114300" distR="114300" simplePos="0" relativeHeight="251575296" behindDoc="1" locked="0" layoutInCell="1" allowOverlap="1" wp14:anchorId="1AEC79D6" wp14:editId="7D0ACC0C">
                <wp:simplePos x="0" y="0"/>
                <wp:positionH relativeFrom="page">
                  <wp:posOffset>0</wp:posOffset>
                </wp:positionH>
                <wp:positionV relativeFrom="page">
                  <wp:posOffset>0</wp:posOffset>
                </wp:positionV>
                <wp:extent cx="7560310" cy="10692130"/>
                <wp:effectExtent l="0" t="0" r="0" b="0"/>
                <wp:wrapNone/>
                <wp:docPr id="9" name="Shape 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45" fillcolor="#E8E2D4" stroked="f"/>
            </w:pict>
          </mc:Fallback>
        </mc:AlternateContent>
      </w:r>
    </w:p>
    <w:p w14:paraId="3064579C" w14:textId="77777777" w:rsidR="00455EC0" w:rsidRDefault="00000000">
      <w:pPr>
        <w:pStyle w:val="Headerorfooter0"/>
        <w:framePr w:wrap="none" w:vAnchor="page" w:hAnchor="page" w:x="1329" w:y="1372"/>
      </w:pPr>
      <w:r>
        <w:rPr>
          <w:rStyle w:val="Headerorfooter"/>
          <w:color w:val="7E7271"/>
        </w:rPr>
        <w:t>8</w:t>
      </w:r>
    </w:p>
    <w:p w14:paraId="1481C9C0" w14:textId="77777777" w:rsidR="00455EC0" w:rsidRDefault="00000000">
      <w:pPr>
        <w:pStyle w:val="Headerorfooter0"/>
        <w:framePr w:wrap="none" w:vAnchor="page" w:hAnchor="page" w:x="5817" w:y="1317"/>
      </w:pPr>
      <w:r>
        <w:rPr>
          <w:rStyle w:val="Headerorfooter"/>
          <w:color w:val="7E7271"/>
        </w:rPr>
        <w:t>7. seja</w:t>
      </w:r>
    </w:p>
    <w:p w14:paraId="52258891" w14:textId="77777777" w:rsidR="00455EC0" w:rsidRDefault="00000000">
      <w:pPr>
        <w:pStyle w:val="Headerorfooter0"/>
        <w:framePr w:wrap="none" w:vAnchor="page" w:hAnchor="page" w:x="8909" w:y="1302"/>
      </w:pPr>
      <w:r>
        <w:rPr>
          <w:rStyle w:val="Headerorfooter"/>
          <w:color w:val="7E7271"/>
        </w:rPr>
        <w:t>Zbor republik in pokrajin</w:t>
      </w:r>
    </w:p>
    <w:p w14:paraId="04F4F6E6" w14:textId="77777777" w:rsidR="00455EC0" w:rsidRDefault="00000000">
      <w:pPr>
        <w:pStyle w:val="Telobesedila"/>
        <w:framePr w:w="4634" w:h="12269" w:hRule="exact" w:wrap="none" w:vAnchor="page" w:hAnchor="page" w:x="1325" w:y="1854"/>
        <w:spacing w:line="266" w:lineRule="auto"/>
        <w:ind w:firstLine="320"/>
        <w:jc w:val="both"/>
      </w:pPr>
      <w:r>
        <w:rPr>
          <w:rStyle w:val="TelobesedilaZnak"/>
        </w:rPr>
        <w:t>Začenjam obravnavo.</w:t>
      </w:r>
    </w:p>
    <w:p w14:paraId="44B08F53" w14:textId="77777777" w:rsidR="00455EC0" w:rsidRDefault="00000000">
      <w:pPr>
        <w:pStyle w:val="Telobesedila"/>
        <w:framePr w:w="4634" w:h="12269" w:hRule="exact" w:wrap="none" w:vAnchor="page" w:hAnchor="page" w:x="1325" w:y="1854"/>
        <w:spacing w:line="266" w:lineRule="auto"/>
        <w:ind w:firstLine="320"/>
        <w:jc w:val="both"/>
      </w:pPr>
      <w:r>
        <w:rPr>
          <w:rStyle w:val="TelobesedilaZnak"/>
        </w:rPr>
        <w:t>Želi kdo besedo? (Nihče.)</w:t>
      </w:r>
    </w:p>
    <w:p w14:paraId="44773EB7" w14:textId="77777777" w:rsidR="00455EC0" w:rsidRDefault="00000000">
      <w:pPr>
        <w:pStyle w:val="Telobesedila"/>
        <w:framePr w:w="4634" w:h="12269" w:hRule="exact" w:wrap="none" w:vAnchor="page" w:hAnchor="page" w:x="1325" w:y="1854"/>
        <w:spacing w:line="266" w:lineRule="auto"/>
        <w:ind w:firstLine="320"/>
        <w:jc w:val="both"/>
      </w:pPr>
      <w:r>
        <w:rPr>
          <w:rStyle w:val="TelobesedilaZnak"/>
        </w:rPr>
        <w:t>Se vse delegacije strinjajo, da določimo ta zakonski predlog v predlaganem besedilu (Da.)</w:t>
      </w:r>
    </w:p>
    <w:p w14:paraId="2DADCAF9" w14:textId="77777777" w:rsidR="00455EC0" w:rsidRDefault="00000000">
      <w:pPr>
        <w:pStyle w:val="Telobesedila"/>
        <w:framePr w:w="4634" w:h="12269" w:hRule="exact" w:wrap="none" w:vAnchor="page" w:hAnchor="page" w:x="1325" w:y="1854"/>
        <w:spacing w:line="266" w:lineRule="auto"/>
        <w:ind w:firstLine="320"/>
        <w:jc w:val="both"/>
      </w:pPr>
      <w:r>
        <w:rPr>
          <w:rStyle w:val="TelobesedilaZnak"/>
        </w:rPr>
        <w:t>Ker se vse delegacije strinjajo in imajo pooblastila svojih skupščin, se bomo zdaj dokončno izrekli.</w:t>
      </w:r>
    </w:p>
    <w:p w14:paraId="7F5079C9" w14:textId="77777777" w:rsidR="00455EC0" w:rsidRDefault="00000000">
      <w:pPr>
        <w:pStyle w:val="Telobesedila"/>
        <w:framePr w:w="4634" w:h="12269" w:hRule="exact" w:wrap="none" w:vAnchor="page" w:hAnchor="page" w:x="1325" w:y="1854"/>
        <w:spacing w:line="266" w:lineRule="auto"/>
        <w:ind w:firstLine="320"/>
        <w:jc w:val="both"/>
      </w:pPr>
      <w:r>
        <w:rPr>
          <w:rStyle w:val="TelobesedilaZnak"/>
        </w:rPr>
        <w:t>Je delegacija skupščine SR Bosne in Hercegovine za? (Da.)</w:t>
      </w:r>
    </w:p>
    <w:p w14:paraId="4D5D1139" w14:textId="77777777" w:rsidR="00455EC0" w:rsidRDefault="00000000">
      <w:pPr>
        <w:pStyle w:val="Telobesedila"/>
        <w:framePr w:w="4634" w:h="12269" w:hRule="exact" w:wrap="none" w:vAnchor="page" w:hAnchor="page" w:x="1325" w:y="1854"/>
        <w:spacing w:line="266" w:lineRule="auto"/>
        <w:ind w:firstLine="320"/>
        <w:jc w:val="both"/>
      </w:pPr>
      <w:r>
        <w:rPr>
          <w:rStyle w:val="TelobesedilaZnak"/>
        </w:rPr>
        <w:t>Delegacija sobranja SR Makedonije? (Da.)</w:t>
      </w:r>
    </w:p>
    <w:p w14:paraId="066AA5A1" w14:textId="77777777" w:rsidR="00455EC0" w:rsidRDefault="00000000">
      <w:pPr>
        <w:pStyle w:val="Telobesedila"/>
        <w:framePr w:w="4634" w:h="12269" w:hRule="exact" w:wrap="none" w:vAnchor="page" w:hAnchor="page" w:x="1325" w:y="1854"/>
        <w:spacing w:line="266" w:lineRule="auto"/>
        <w:ind w:firstLine="320"/>
        <w:jc w:val="both"/>
      </w:pPr>
      <w:r>
        <w:rPr>
          <w:rStyle w:val="TelobesedilaZnak"/>
        </w:rPr>
        <w:t>Delegacija skupščine SR Slovenije? (Da.)</w:t>
      </w:r>
    </w:p>
    <w:p w14:paraId="4460D6DF" w14:textId="77777777" w:rsidR="00455EC0" w:rsidRDefault="00000000">
      <w:pPr>
        <w:pStyle w:val="Telobesedila"/>
        <w:framePr w:w="4634" w:h="12269" w:hRule="exact" w:wrap="none" w:vAnchor="page" w:hAnchor="page" w:x="1325" w:y="1854"/>
        <w:spacing w:line="266" w:lineRule="auto"/>
        <w:ind w:firstLine="320"/>
        <w:jc w:val="both"/>
      </w:pPr>
      <w:r>
        <w:rPr>
          <w:rStyle w:val="TelobesedilaZnak"/>
        </w:rPr>
        <w:t>Delegacija skupščine SR Srbije? (Da.)</w:t>
      </w:r>
    </w:p>
    <w:p w14:paraId="52200A7E" w14:textId="77777777" w:rsidR="00455EC0" w:rsidRDefault="00000000">
      <w:pPr>
        <w:pStyle w:val="Telobesedila"/>
        <w:framePr w:w="4634" w:h="12269" w:hRule="exact" w:wrap="none" w:vAnchor="page" w:hAnchor="page" w:x="1325" w:y="1854"/>
        <w:spacing w:line="266" w:lineRule="auto"/>
        <w:ind w:firstLine="320"/>
        <w:jc w:val="both"/>
      </w:pPr>
      <w:r>
        <w:rPr>
          <w:rStyle w:val="TelobesedilaZnak"/>
        </w:rPr>
        <w:t>Delegacija skupščina SAP Kosova? (Da.)</w:t>
      </w:r>
    </w:p>
    <w:p w14:paraId="323F69AD" w14:textId="77777777" w:rsidR="00455EC0" w:rsidRDefault="00000000">
      <w:pPr>
        <w:pStyle w:val="Telobesedila"/>
        <w:framePr w:w="4634" w:h="12269" w:hRule="exact" w:wrap="none" w:vAnchor="page" w:hAnchor="page" w:x="1325" w:y="1854"/>
        <w:spacing w:line="266" w:lineRule="auto"/>
        <w:ind w:firstLine="320"/>
        <w:jc w:val="both"/>
      </w:pPr>
      <w:r>
        <w:rPr>
          <w:rStyle w:val="TelobesedilaZnak"/>
        </w:rPr>
        <w:t>Delegacija skupščine SAP Vojvodine? (Da.)</w:t>
      </w:r>
    </w:p>
    <w:p w14:paraId="45C5ECE3" w14:textId="77777777" w:rsidR="00455EC0" w:rsidRDefault="00000000">
      <w:pPr>
        <w:pStyle w:val="Telobesedila"/>
        <w:framePr w:w="4634" w:h="12269" w:hRule="exact" w:wrap="none" w:vAnchor="page" w:hAnchor="page" w:x="1325" w:y="1854"/>
        <w:spacing w:line="266" w:lineRule="auto"/>
        <w:ind w:firstLine="320"/>
        <w:jc w:val="both"/>
      </w:pPr>
      <w:r>
        <w:rPr>
          <w:rStyle w:val="TelobesedilaZnak"/>
        </w:rPr>
        <w:t>Delegacija sabora SR Hrvatske? (Da.)</w:t>
      </w:r>
    </w:p>
    <w:p w14:paraId="551D8E8A" w14:textId="77777777" w:rsidR="00455EC0" w:rsidRDefault="00000000">
      <w:pPr>
        <w:pStyle w:val="Telobesedila"/>
        <w:framePr w:w="4634" w:h="12269" w:hRule="exact" w:wrap="none" w:vAnchor="page" w:hAnchor="page" w:x="1325" w:y="1854"/>
        <w:spacing w:line="266" w:lineRule="auto"/>
        <w:ind w:firstLine="320"/>
        <w:jc w:val="both"/>
      </w:pPr>
      <w:r>
        <w:rPr>
          <w:rStyle w:val="TelobesedilaZnak"/>
        </w:rPr>
        <w:t>Delegacija skupščine SR Črne gore? (Da.)</w:t>
      </w:r>
    </w:p>
    <w:p w14:paraId="69F2284F" w14:textId="77777777" w:rsidR="00455EC0" w:rsidRDefault="00000000">
      <w:pPr>
        <w:pStyle w:val="Telobesedila"/>
        <w:framePr w:w="4634" w:h="12269" w:hRule="exact" w:wrap="none" w:vAnchor="page" w:hAnchor="page" w:x="1325" w:y="1854"/>
        <w:spacing w:line="266" w:lineRule="auto"/>
        <w:ind w:firstLine="320"/>
        <w:jc w:val="both"/>
      </w:pPr>
      <w:r>
        <w:rPr>
          <w:rStyle w:val="TelobesedilaZnak"/>
        </w:rPr>
        <w:t>Ker so se vse delegacije izrekle za, objavljam, daje zbor sprejel predlog zakona o spremembah zakona o določitvi skupnega obsega proračunskih odhodkov fede</w:t>
      </w:r>
      <w:r>
        <w:rPr>
          <w:rStyle w:val="TelobesedilaZnak"/>
        </w:rPr>
        <w:softHyphen/>
        <w:t>racije za leto 1978.</w:t>
      </w:r>
      <w:r>
        <w:rPr>
          <w:rStyle w:val="TelobesedilaZnak"/>
          <w:vertAlign w:val="superscript"/>
        </w:rPr>
        <w:t>2</w:t>
      </w:r>
    </w:p>
    <w:p w14:paraId="0A015949" w14:textId="77777777" w:rsidR="00455EC0" w:rsidRDefault="00000000">
      <w:pPr>
        <w:pStyle w:val="Telobesedila"/>
        <w:framePr w:w="4634" w:h="12269" w:hRule="exact" w:wrap="none" w:vAnchor="page" w:hAnchor="page" w:x="1325" w:y="1854"/>
        <w:spacing w:line="266" w:lineRule="auto"/>
        <w:ind w:firstLine="320"/>
        <w:jc w:val="both"/>
      </w:pPr>
      <w:r>
        <w:rPr>
          <w:rStyle w:val="TelobesedilaZnak"/>
        </w:rPr>
        <w:t>Morebitni presežek prihodkov nad odhodki bo uporabljen predvsem za poravnavo neporavnanih obvez</w:t>
      </w:r>
      <w:r>
        <w:rPr>
          <w:rStyle w:val="TelobesedilaZnak"/>
        </w:rPr>
        <w:softHyphen/>
        <w:t>nosti nasproti nekaterim uporabnikom proračuna fede</w:t>
      </w:r>
      <w:r>
        <w:rPr>
          <w:rStyle w:val="TelobesedilaZnak"/>
        </w:rPr>
        <w:softHyphen/>
        <w:t>racije za leto 1978.</w:t>
      </w:r>
    </w:p>
    <w:p w14:paraId="70CAFF49" w14:textId="77777777" w:rsidR="00455EC0" w:rsidRDefault="00000000">
      <w:pPr>
        <w:pStyle w:val="Telobesedila"/>
        <w:framePr w:w="4634" w:h="12269" w:hRule="exact" w:wrap="none" w:vAnchor="page" w:hAnchor="page" w:x="1325" w:y="1854"/>
        <w:spacing w:line="266" w:lineRule="auto"/>
        <w:ind w:firstLine="320"/>
        <w:jc w:val="both"/>
      </w:pPr>
      <w:r>
        <w:rPr>
          <w:rStyle w:val="TelobesedilaZnak"/>
        </w:rPr>
        <w:t>Se delegati strinjajo s takšnim sklepom? (Strinjajo se.)</w:t>
      </w:r>
    </w:p>
    <w:p w14:paraId="36B09572" w14:textId="77777777" w:rsidR="00455EC0" w:rsidRDefault="00000000">
      <w:pPr>
        <w:pStyle w:val="Telobesedila"/>
        <w:framePr w:w="4634" w:h="12269" w:hRule="exact" w:wrap="none" w:vAnchor="page" w:hAnchor="page" w:x="1325" w:y="1854"/>
        <w:spacing w:line="266" w:lineRule="auto"/>
        <w:ind w:firstLine="320"/>
        <w:jc w:val="both"/>
      </w:pPr>
      <w:r>
        <w:rPr>
          <w:rStyle w:val="TelobesedilaZnak"/>
        </w:rPr>
        <w:t>Želi kdo besedo? (Nihče.)</w:t>
      </w:r>
    </w:p>
    <w:p w14:paraId="2F620F0E" w14:textId="77777777" w:rsidR="00455EC0" w:rsidRDefault="00000000">
      <w:pPr>
        <w:pStyle w:val="Telobesedila"/>
        <w:framePr w:w="4634" w:h="12269" w:hRule="exact" w:wrap="none" w:vAnchor="page" w:hAnchor="page" w:x="1325" w:y="1854"/>
        <w:spacing w:line="266" w:lineRule="auto"/>
        <w:ind w:firstLine="320"/>
        <w:jc w:val="both"/>
      </w:pPr>
      <w:r>
        <w:rPr>
          <w:rStyle w:val="TelobesedilaZnak"/>
        </w:rPr>
        <w:t>Je kdo proti temu? (Ne.)</w:t>
      </w:r>
    </w:p>
    <w:p w14:paraId="5FE8615A" w14:textId="77777777" w:rsidR="00455EC0" w:rsidRDefault="00000000">
      <w:pPr>
        <w:pStyle w:val="Telobesedila"/>
        <w:framePr w:w="4634" w:h="12269" w:hRule="exact" w:wrap="none" w:vAnchor="page" w:hAnchor="page" w:x="1325" w:y="1854"/>
        <w:spacing w:after="480" w:line="266" w:lineRule="auto"/>
        <w:ind w:firstLine="320"/>
        <w:jc w:val="both"/>
      </w:pPr>
      <w:r>
        <w:rPr>
          <w:rStyle w:val="TelobesedilaZnak"/>
        </w:rPr>
        <w:t>Torej se strinjamo s sklepom.</w:t>
      </w:r>
    </w:p>
    <w:p w14:paraId="70EBAEA8" w14:textId="77777777" w:rsidR="00455EC0" w:rsidRDefault="00000000">
      <w:pPr>
        <w:pStyle w:val="Telobesedila"/>
        <w:framePr w:w="4634" w:h="12269" w:hRule="exact" w:wrap="none" w:vAnchor="page" w:hAnchor="page" w:x="1325" w:y="1854"/>
        <w:spacing w:after="220" w:line="266" w:lineRule="auto"/>
        <w:ind w:firstLine="320"/>
        <w:jc w:val="both"/>
      </w:pPr>
      <w:r>
        <w:rPr>
          <w:rStyle w:val="TelobesedilaZnak"/>
        </w:rPr>
        <w:t xml:space="preserve">Na vrsti je </w:t>
      </w:r>
      <w:r>
        <w:rPr>
          <w:rStyle w:val="TelobesedilaZnak"/>
          <w:i/>
          <w:iCs/>
        </w:rPr>
        <w:t>druga</w:t>
      </w:r>
      <w:r>
        <w:rPr>
          <w:rStyle w:val="TelobesedilaZnak"/>
        </w:rPr>
        <w:t xml:space="preserve"> točka dnevnega reda:</w:t>
      </w:r>
    </w:p>
    <w:p w14:paraId="1C9851A1" w14:textId="77777777" w:rsidR="00455EC0" w:rsidRDefault="00000000">
      <w:pPr>
        <w:pStyle w:val="Telobesedila"/>
        <w:framePr w:w="4634" w:h="12269" w:hRule="exact" w:wrap="none" w:vAnchor="page" w:hAnchor="page" w:x="1325" w:y="1854"/>
        <w:spacing w:after="220" w:line="266" w:lineRule="auto"/>
        <w:ind w:firstLine="320"/>
        <w:jc w:val="both"/>
      </w:pPr>
      <w:r>
        <w:rPr>
          <w:rStyle w:val="TelobesedilaZnak"/>
          <w:b/>
          <w:bCs/>
        </w:rPr>
        <w:t>Določitev predloga odloka o spremembah in dopol</w:t>
      </w:r>
      <w:r>
        <w:rPr>
          <w:rStyle w:val="TelobesedilaZnak"/>
          <w:b/>
          <w:bCs/>
        </w:rPr>
        <w:softHyphen/>
        <w:t>nitvah odloka o določitvi prihodkov od carin in drugih uvoznih davščin, ki se v letu 1978 odstopajo Interesni skupnosti Jugoslavije za ekonomske odnose s tujino</w:t>
      </w:r>
    </w:p>
    <w:p w14:paraId="1A8044DD" w14:textId="77777777" w:rsidR="00455EC0" w:rsidRDefault="00000000">
      <w:pPr>
        <w:pStyle w:val="Telobesedila"/>
        <w:framePr w:w="4634" w:h="12269" w:hRule="exact" w:wrap="none" w:vAnchor="page" w:hAnchor="page" w:x="1325" w:y="1854"/>
        <w:ind w:firstLine="320"/>
        <w:jc w:val="both"/>
      </w:pPr>
      <w:r>
        <w:rPr>
          <w:rStyle w:val="TelobesedilaZnak"/>
        </w:rPr>
        <w:t>Delegatom smo poslali besedilo tega odloka, ki je pripravljen na podlagi usklajenih stališč skupščin repub</w:t>
      </w:r>
      <w:r>
        <w:rPr>
          <w:rStyle w:val="TelobesedilaZnak"/>
        </w:rPr>
        <w:softHyphen/>
        <w:t>lik in avtonomnih pokrajin. Poslali smo vam tudi stališča skupščin vseh republik in avtonomnih pokrajin in poročila odbora za finance, zakonodajnopravne komisije in komisije skupščine SFRJ za ugotavljanje istovetnosti besedil v jezikih narodov Jugoslavije.</w:t>
      </w:r>
      <w:r>
        <w:rPr>
          <w:rStyle w:val="TelobesedilaZnak"/>
          <w:vertAlign w:val="superscript"/>
        </w:rPr>
        <w:t>3</w:t>
      </w:r>
    </w:p>
    <w:p w14:paraId="45DE8EAD" w14:textId="77777777" w:rsidR="00455EC0" w:rsidRDefault="00000000">
      <w:pPr>
        <w:pStyle w:val="Telobesedila"/>
        <w:framePr w:w="4634" w:h="12269" w:hRule="exact" w:wrap="none" w:vAnchor="page" w:hAnchor="page" w:x="1325" w:y="1854"/>
        <w:ind w:firstLine="320"/>
        <w:jc w:val="both"/>
      </w:pPr>
      <w:r>
        <w:rPr>
          <w:rStyle w:val="TelobesedilaZnak"/>
        </w:rPr>
        <w:t>Začenjam obravnavo.</w:t>
      </w:r>
    </w:p>
    <w:p w14:paraId="06146C20" w14:textId="77777777" w:rsidR="00455EC0" w:rsidRDefault="00000000">
      <w:pPr>
        <w:pStyle w:val="Telobesedila"/>
        <w:framePr w:w="4634" w:h="12269" w:hRule="exact" w:wrap="none" w:vAnchor="page" w:hAnchor="page" w:x="1325" w:y="1854"/>
        <w:ind w:firstLine="320"/>
        <w:jc w:val="both"/>
      </w:pPr>
      <w:r>
        <w:rPr>
          <w:rStyle w:val="TelobesedilaZnak"/>
        </w:rPr>
        <w:t>Želi kdo besedo? (Nihče.)</w:t>
      </w:r>
    </w:p>
    <w:p w14:paraId="5884C2F8" w14:textId="77777777" w:rsidR="00455EC0" w:rsidRDefault="00000000">
      <w:pPr>
        <w:pStyle w:val="Telobesedila"/>
        <w:framePr w:w="4634" w:h="12269" w:hRule="exact" w:wrap="none" w:vAnchor="page" w:hAnchor="page" w:x="1325" w:y="1854"/>
        <w:ind w:firstLine="320"/>
        <w:jc w:val="both"/>
      </w:pPr>
      <w:r>
        <w:rPr>
          <w:rStyle w:val="TelobesedilaZnak"/>
        </w:rPr>
        <w:t>Se delegacije strinjajo, da določimo ta zakonski predlog v predlaganem besedilu? (Da.)</w:t>
      </w:r>
    </w:p>
    <w:p w14:paraId="78387889" w14:textId="77777777" w:rsidR="00455EC0" w:rsidRDefault="00000000">
      <w:pPr>
        <w:pStyle w:val="Telobesedila"/>
        <w:framePr w:w="4634" w:h="12269" w:hRule="exact" w:wrap="none" w:vAnchor="page" w:hAnchor="page" w:x="1325" w:y="1854"/>
        <w:ind w:firstLine="320"/>
        <w:jc w:val="both"/>
      </w:pPr>
      <w:r>
        <w:rPr>
          <w:rStyle w:val="TelobesedilaZnak"/>
        </w:rPr>
        <w:t>Ker so se vse delegacije izrekle za, njihove skupščine pa so jih pooblastile, da se lahko izrečejo o zakonu v celoti, se bomo zdaj o njem izrekli.</w:t>
      </w:r>
    </w:p>
    <w:p w14:paraId="297514CF" w14:textId="77777777" w:rsidR="00455EC0" w:rsidRDefault="00000000">
      <w:pPr>
        <w:pStyle w:val="Footnote0"/>
        <w:framePr w:w="4500" w:h="382" w:hRule="exact" w:wrap="none" w:vAnchor="page" w:hAnchor="page" w:x="1459" w:y="14505"/>
        <w:ind w:left="320"/>
        <w:jc w:val="both"/>
      </w:pPr>
      <w:r>
        <w:rPr>
          <w:rStyle w:val="Footnote"/>
          <w:vertAlign w:val="superscript"/>
        </w:rPr>
        <w:t>2</w:t>
      </w:r>
      <w:r>
        <w:rPr>
          <w:rStyle w:val="Footnote"/>
        </w:rPr>
        <w:t xml:space="preserve"> Zakon je objavljen v Uradnem listu SFRJ, št. 70 z dne 29. decembra 1978.</w:t>
      </w:r>
    </w:p>
    <w:p w14:paraId="0BAC188D" w14:textId="77777777" w:rsidR="00455EC0" w:rsidRDefault="00000000">
      <w:pPr>
        <w:pStyle w:val="Footnote0"/>
        <w:framePr w:w="4500" w:h="408" w:hRule="exact" w:wrap="none" w:vAnchor="page" w:hAnchor="page" w:x="1459" w:y="14894"/>
        <w:ind w:left="320"/>
        <w:jc w:val="both"/>
      </w:pPr>
      <w:r>
        <w:rPr>
          <w:rStyle w:val="Footnote"/>
          <w:vertAlign w:val="superscript"/>
        </w:rPr>
        <w:t>3</w:t>
      </w:r>
      <w:r>
        <w:rPr>
          <w:rStyle w:val="Footnote"/>
        </w:rPr>
        <w:t xml:space="preserve"> Gradivo je na voljo v informacijsko-dokumentacijski službi skupščine SFRJ v skladu s skupščinskim poslovnikom.</w:t>
      </w:r>
    </w:p>
    <w:p w14:paraId="64369A69" w14:textId="77777777" w:rsidR="00455EC0" w:rsidRDefault="00000000">
      <w:pPr>
        <w:pStyle w:val="Telobesedila"/>
        <w:framePr w:w="4656" w:h="11110" w:hRule="exact" w:wrap="none" w:vAnchor="page" w:hAnchor="page" w:x="6134" w:y="1835"/>
        <w:spacing w:line="269" w:lineRule="auto"/>
        <w:ind w:firstLine="320"/>
        <w:jc w:val="both"/>
      </w:pPr>
      <w:r>
        <w:rPr>
          <w:rStyle w:val="TelobesedilaZnak"/>
          <w:color w:val="7E7271"/>
        </w:rPr>
        <w:t>Je delegacija skupščine SR Bosne in Hercegovine za? (Da.)</w:t>
      </w:r>
    </w:p>
    <w:p w14:paraId="1DCE8909" w14:textId="77777777" w:rsidR="00455EC0" w:rsidRDefault="00000000">
      <w:pPr>
        <w:pStyle w:val="Telobesedila"/>
        <w:framePr w:w="4656" w:h="11110" w:hRule="exact" w:wrap="none" w:vAnchor="page" w:hAnchor="page" w:x="6134" w:y="1835"/>
        <w:spacing w:line="269" w:lineRule="auto"/>
        <w:ind w:firstLine="320"/>
        <w:jc w:val="both"/>
      </w:pPr>
      <w:r>
        <w:rPr>
          <w:rStyle w:val="TelobesedilaZnak"/>
          <w:color w:val="7E7271"/>
        </w:rPr>
        <w:t>Delegacija sobranja SR Makedonije? (Da.)</w:t>
      </w:r>
    </w:p>
    <w:p w14:paraId="176BDE69" w14:textId="77777777" w:rsidR="00455EC0" w:rsidRDefault="00000000">
      <w:pPr>
        <w:pStyle w:val="Telobesedila"/>
        <w:framePr w:w="4656" w:h="11110" w:hRule="exact" w:wrap="none" w:vAnchor="page" w:hAnchor="page" w:x="6134" w:y="1835"/>
        <w:spacing w:line="269" w:lineRule="auto"/>
        <w:ind w:firstLine="320"/>
        <w:jc w:val="both"/>
      </w:pPr>
      <w:r>
        <w:rPr>
          <w:rStyle w:val="TelobesedilaZnak"/>
          <w:color w:val="7E7271"/>
        </w:rPr>
        <w:t>Delegacija skupščine SR Slovenije? (Da.)</w:t>
      </w:r>
    </w:p>
    <w:p w14:paraId="20402834" w14:textId="77777777" w:rsidR="00455EC0" w:rsidRDefault="00000000">
      <w:pPr>
        <w:pStyle w:val="Telobesedila"/>
        <w:framePr w:w="4656" w:h="11110" w:hRule="exact" w:wrap="none" w:vAnchor="page" w:hAnchor="page" w:x="6134" w:y="1835"/>
        <w:spacing w:line="269" w:lineRule="auto"/>
        <w:ind w:firstLine="320"/>
        <w:jc w:val="both"/>
      </w:pPr>
      <w:r>
        <w:rPr>
          <w:rStyle w:val="TelobesedilaZnak"/>
          <w:color w:val="7E7271"/>
        </w:rPr>
        <w:t>Delegacija skupščine SR Srbije? (Da.)</w:t>
      </w:r>
    </w:p>
    <w:p w14:paraId="5853265C" w14:textId="77777777" w:rsidR="00455EC0" w:rsidRDefault="00000000">
      <w:pPr>
        <w:pStyle w:val="Telobesedila"/>
        <w:framePr w:w="4656" w:h="11110" w:hRule="exact" w:wrap="none" w:vAnchor="page" w:hAnchor="page" w:x="6134" w:y="1835"/>
        <w:spacing w:line="269" w:lineRule="auto"/>
        <w:ind w:firstLine="320"/>
        <w:jc w:val="both"/>
      </w:pPr>
      <w:r>
        <w:rPr>
          <w:rStyle w:val="TelobesedilaZnak"/>
          <w:color w:val="7E7271"/>
        </w:rPr>
        <w:t>Delegacija skupščine SAP Vojvodine? (Da.)</w:t>
      </w:r>
    </w:p>
    <w:p w14:paraId="08F37E9A" w14:textId="77777777" w:rsidR="00455EC0" w:rsidRDefault="00000000">
      <w:pPr>
        <w:pStyle w:val="Telobesedila"/>
        <w:framePr w:w="4656" w:h="11110" w:hRule="exact" w:wrap="none" w:vAnchor="page" w:hAnchor="page" w:x="6134" w:y="1835"/>
        <w:spacing w:line="269" w:lineRule="auto"/>
        <w:ind w:firstLine="320"/>
        <w:jc w:val="both"/>
      </w:pPr>
      <w:r>
        <w:rPr>
          <w:rStyle w:val="TelobesedilaZnak"/>
          <w:color w:val="7E7271"/>
        </w:rPr>
        <w:t>Delegacija skupščine SAP Kosova? (Da.)</w:t>
      </w:r>
    </w:p>
    <w:p w14:paraId="004C91FF" w14:textId="77777777" w:rsidR="00455EC0" w:rsidRDefault="00000000">
      <w:pPr>
        <w:pStyle w:val="Telobesedila"/>
        <w:framePr w:w="4656" w:h="11110" w:hRule="exact" w:wrap="none" w:vAnchor="page" w:hAnchor="page" w:x="6134" w:y="1835"/>
        <w:spacing w:line="269" w:lineRule="auto"/>
        <w:ind w:firstLine="320"/>
        <w:jc w:val="both"/>
      </w:pPr>
      <w:r>
        <w:rPr>
          <w:rStyle w:val="TelobesedilaZnak"/>
          <w:color w:val="7E7271"/>
        </w:rPr>
        <w:t>Delegacija sabora SR Hrvatske? (Da.)</w:t>
      </w:r>
    </w:p>
    <w:p w14:paraId="14899205" w14:textId="77777777" w:rsidR="00455EC0" w:rsidRDefault="00000000">
      <w:pPr>
        <w:pStyle w:val="Telobesedila"/>
        <w:framePr w:w="4656" w:h="11110" w:hRule="exact" w:wrap="none" w:vAnchor="page" w:hAnchor="page" w:x="6134" w:y="1835"/>
        <w:spacing w:line="269" w:lineRule="auto"/>
        <w:ind w:firstLine="320"/>
        <w:jc w:val="both"/>
      </w:pPr>
      <w:r>
        <w:rPr>
          <w:rStyle w:val="TelobesedilaZnak"/>
          <w:color w:val="7E7271"/>
        </w:rPr>
        <w:t>Delegacija skupščine SR Črne gore? (Da.)</w:t>
      </w:r>
    </w:p>
    <w:p w14:paraId="7CB38E00" w14:textId="77777777" w:rsidR="00455EC0" w:rsidRDefault="00000000">
      <w:pPr>
        <w:pStyle w:val="Telobesedila"/>
        <w:framePr w:w="4656" w:h="11110" w:hRule="exact" w:wrap="none" w:vAnchor="page" w:hAnchor="page" w:x="6134" w:y="1835"/>
        <w:spacing w:after="460" w:line="269" w:lineRule="auto"/>
        <w:ind w:firstLine="320"/>
        <w:jc w:val="both"/>
      </w:pPr>
      <w:r>
        <w:rPr>
          <w:rStyle w:val="TelobesedilaZnak"/>
          <w:color w:val="7E7271"/>
        </w:rPr>
        <w:t>Ker so se vse delegacije izrekle za, objavljam, da je zbor sprejel predlog odloka o predlaganem besedilu.</w:t>
      </w:r>
      <w:r>
        <w:rPr>
          <w:rStyle w:val="TelobesedilaZnak"/>
          <w:color w:val="7E7271"/>
          <w:vertAlign w:val="superscript"/>
        </w:rPr>
        <w:t>4</w:t>
      </w:r>
    </w:p>
    <w:p w14:paraId="0F5B8973" w14:textId="77777777" w:rsidR="00455EC0" w:rsidRDefault="00000000">
      <w:pPr>
        <w:pStyle w:val="Telobesedila"/>
        <w:framePr w:w="4656" w:h="11110" w:hRule="exact" w:wrap="none" w:vAnchor="page" w:hAnchor="page" w:x="6134" w:y="1835"/>
        <w:spacing w:after="240" w:line="266" w:lineRule="auto"/>
        <w:ind w:firstLine="320"/>
        <w:jc w:val="both"/>
      </w:pPr>
      <w:r>
        <w:rPr>
          <w:rStyle w:val="TelobesedilaZnak"/>
          <w:color w:val="7E7271"/>
        </w:rPr>
        <w:t xml:space="preserve">Na vrsti je </w:t>
      </w:r>
      <w:r>
        <w:rPr>
          <w:rStyle w:val="TelobesedilaZnak"/>
          <w:i/>
          <w:iCs/>
          <w:color w:val="7E7271"/>
        </w:rPr>
        <w:t>tretja</w:t>
      </w:r>
      <w:r>
        <w:rPr>
          <w:rStyle w:val="TelobesedilaZnak"/>
          <w:color w:val="7E7271"/>
        </w:rPr>
        <w:t xml:space="preserve"> točka dnevnega reda:</w:t>
      </w:r>
    </w:p>
    <w:p w14:paraId="45B4B899" w14:textId="77777777" w:rsidR="00455EC0" w:rsidRDefault="00000000">
      <w:pPr>
        <w:pStyle w:val="Telobesedila"/>
        <w:framePr w:w="4656" w:h="11110" w:hRule="exact" w:wrap="none" w:vAnchor="page" w:hAnchor="page" w:x="6134" w:y="1835"/>
        <w:spacing w:after="240" w:line="262" w:lineRule="auto"/>
        <w:ind w:firstLine="320"/>
        <w:jc w:val="both"/>
      </w:pPr>
      <w:r>
        <w:rPr>
          <w:rStyle w:val="TelobesedilaZnak"/>
          <w:b/>
          <w:bCs/>
          <w:color w:val="7E7271"/>
        </w:rPr>
        <w:t>Določitev predloga odloka o spremembi odloka o določitvi skupnega zneska deviz za potrebe federacije v letu 1979</w:t>
      </w:r>
    </w:p>
    <w:p w14:paraId="411AABC9" w14:textId="77777777" w:rsidR="00455EC0" w:rsidRDefault="00000000">
      <w:pPr>
        <w:pStyle w:val="Telobesedila"/>
        <w:framePr w:w="4656" w:h="11110" w:hRule="exact" w:wrap="none" w:vAnchor="page" w:hAnchor="page" w:x="6134" w:y="1835"/>
        <w:spacing w:line="266" w:lineRule="auto"/>
        <w:ind w:firstLine="320"/>
        <w:jc w:val="both"/>
      </w:pPr>
      <w:r>
        <w:rPr>
          <w:rStyle w:val="TelobesedilaZnak"/>
          <w:color w:val="7E7271"/>
        </w:rPr>
        <w:t>Članom zbora smo poslali besedilo predloga tega odloka, ki je pripravljen na podlagi usklajenih stališč skupščin republik in avtonomnih pokrajin.</w:t>
      </w:r>
    </w:p>
    <w:p w14:paraId="373D0E91" w14:textId="77777777" w:rsidR="00455EC0" w:rsidRDefault="00000000">
      <w:pPr>
        <w:pStyle w:val="Telobesedila"/>
        <w:framePr w:w="4656" w:h="11110" w:hRule="exact" w:wrap="none" w:vAnchor="page" w:hAnchor="page" w:x="6134" w:y="1835"/>
        <w:spacing w:line="266" w:lineRule="auto"/>
        <w:ind w:firstLine="320"/>
        <w:jc w:val="both"/>
      </w:pPr>
      <w:r>
        <w:rPr>
          <w:rStyle w:val="TelobesedilaZnak"/>
          <w:color w:val="7E7271"/>
        </w:rPr>
        <w:t>Poslali smo vam tudi stališča skupščin republik in avtonomnih pokrajin in poročila odbora za finance, zakonodajnopravne komisije zbora in komisije skupšči</w:t>
      </w:r>
      <w:r>
        <w:rPr>
          <w:rStyle w:val="TelobesedilaZnak"/>
          <w:color w:val="7E7271"/>
        </w:rPr>
        <w:softHyphen/>
        <w:t>ne SFRJ za ugotavljanje istovetnosti besedil v jezikih narodov Jugoslavije.</w:t>
      </w:r>
    </w:p>
    <w:p w14:paraId="3C64B4A1" w14:textId="77777777" w:rsidR="00455EC0" w:rsidRDefault="00000000">
      <w:pPr>
        <w:pStyle w:val="Telobesedila"/>
        <w:framePr w:w="4656" w:h="11110" w:hRule="exact" w:wrap="none" w:vAnchor="page" w:hAnchor="page" w:x="6134" w:y="1835"/>
        <w:spacing w:line="266" w:lineRule="auto"/>
        <w:ind w:firstLine="320"/>
        <w:jc w:val="both"/>
      </w:pPr>
      <w:r>
        <w:rPr>
          <w:rStyle w:val="TelobesedilaZnak"/>
          <w:color w:val="7E7271"/>
        </w:rPr>
        <w:t>Začenjam obravnavo.</w:t>
      </w:r>
    </w:p>
    <w:p w14:paraId="7E726A2A" w14:textId="77777777" w:rsidR="00455EC0" w:rsidRDefault="00000000">
      <w:pPr>
        <w:pStyle w:val="Telobesedila"/>
        <w:framePr w:w="4656" w:h="11110" w:hRule="exact" w:wrap="none" w:vAnchor="page" w:hAnchor="page" w:x="6134" w:y="1835"/>
        <w:spacing w:line="266" w:lineRule="auto"/>
        <w:ind w:firstLine="320"/>
        <w:jc w:val="both"/>
      </w:pPr>
      <w:r>
        <w:rPr>
          <w:rStyle w:val="TelobesedilaZnak"/>
          <w:color w:val="7E7271"/>
        </w:rPr>
        <w:t>Želi kdo besedo? (Nihče.)</w:t>
      </w:r>
    </w:p>
    <w:p w14:paraId="065FB9C2" w14:textId="77777777" w:rsidR="00455EC0" w:rsidRDefault="00000000">
      <w:pPr>
        <w:pStyle w:val="Telobesedila"/>
        <w:framePr w:w="4656" w:h="11110" w:hRule="exact" w:wrap="none" w:vAnchor="page" w:hAnchor="page" w:x="6134" w:y="1835"/>
        <w:spacing w:line="266" w:lineRule="auto"/>
        <w:ind w:firstLine="320"/>
        <w:jc w:val="both"/>
      </w:pPr>
      <w:r>
        <w:rPr>
          <w:rStyle w:val="TelobesedilaZnak"/>
          <w:color w:val="7E7271"/>
        </w:rPr>
        <w:t>Se vse delegacije strinjajo, da določimo ta zakonski predlog v predlaganem besedilu? (Strinjajo se.)</w:t>
      </w:r>
    </w:p>
    <w:p w14:paraId="2165FB8E" w14:textId="77777777" w:rsidR="00455EC0" w:rsidRDefault="00000000">
      <w:pPr>
        <w:pStyle w:val="Telobesedila"/>
        <w:framePr w:w="4656" w:h="11110" w:hRule="exact" w:wrap="none" w:vAnchor="page" w:hAnchor="page" w:x="6134" w:y="1835"/>
        <w:spacing w:line="266" w:lineRule="auto"/>
        <w:ind w:firstLine="320"/>
        <w:jc w:val="both"/>
      </w:pPr>
      <w:r>
        <w:rPr>
          <w:rStyle w:val="TelobesedilaZnak"/>
          <w:color w:val="7E7271"/>
        </w:rPr>
        <w:t>Ker so se vse delegacije strinjale in imajo pooblastila, da se izrečejo o zakonu v celoti, se bomo zdaj o njem izrekli.</w:t>
      </w:r>
    </w:p>
    <w:p w14:paraId="60703347" w14:textId="77777777" w:rsidR="00455EC0" w:rsidRDefault="00000000">
      <w:pPr>
        <w:pStyle w:val="Telobesedila"/>
        <w:framePr w:w="4656" w:h="11110" w:hRule="exact" w:wrap="none" w:vAnchor="page" w:hAnchor="page" w:x="6134" w:y="1835"/>
        <w:spacing w:line="266" w:lineRule="auto"/>
        <w:ind w:firstLine="320"/>
        <w:jc w:val="both"/>
      </w:pPr>
      <w:r>
        <w:rPr>
          <w:rStyle w:val="TelobesedilaZnak"/>
          <w:color w:val="7E7271"/>
        </w:rPr>
        <w:t>Je delegacija skupščine SR Bosne in Hercegovine za? (Da.)</w:t>
      </w:r>
    </w:p>
    <w:p w14:paraId="4B6C0994" w14:textId="77777777" w:rsidR="00455EC0" w:rsidRDefault="00000000">
      <w:pPr>
        <w:pStyle w:val="Telobesedila"/>
        <w:framePr w:w="4656" w:h="11110" w:hRule="exact" w:wrap="none" w:vAnchor="page" w:hAnchor="page" w:x="6134" w:y="1835"/>
        <w:spacing w:line="266" w:lineRule="auto"/>
        <w:ind w:firstLine="320"/>
        <w:jc w:val="both"/>
      </w:pPr>
      <w:r>
        <w:rPr>
          <w:rStyle w:val="TelobesedilaZnak"/>
          <w:color w:val="7E7271"/>
        </w:rPr>
        <w:t>Delegacija sobranja SR Makedonije? (Da.)</w:t>
      </w:r>
    </w:p>
    <w:p w14:paraId="0AB843FE" w14:textId="77777777" w:rsidR="00455EC0" w:rsidRDefault="00000000">
      <w:pPr>
        <w:pStyle w:val="Telobesedila"/>
        <w:framePr w:w="4656" w:h="11110" w:hRule="exact" w:wrap="none" w:vAnchor="page" w:hAnchor="page" w:x="6134" w:y="1835"/>
        <w:spacing w:line="266" w:lineRule="auto"/>
        <w:ind w:firstLine="320"/>
        <w:jc w:val="both"/>
      </w:pPr>
      <w:r>
        <w:rPr>
          <w:rStyle w:val="TelobesedilaZnak"/>
          <w:color w:val="7E7271"/>
        </w:rPr>
        <w:t>Delegacija skupščine SR Slovenije? (Da.)</w:t>
      </w:r>
    </w:p>
    <w:p w14:paraId="5A1516DA" w14:textId="77777777" w:rsidR="00455EC0" w:rsidRDefault="00000000">
      <w:pPr>
        <w:pStyle w:val="Telobesedila"/>
        <w:framePr w:w="4656" w:h="11110" w:hRule="exact" w:wrap="none" w:vAnchor="page" w:hAnchor="page" w:x="6134" w:y="1835"/>
        <w:spacing w:line="266" w:lineRule="auto"/>
        <w:ind w:firstLine="320"/>
        <w:jc w:val="both"/>
      </w:pPr>
      <w:r>
        <w:rPr>
          <w:rStyle w:val="TelobesedilaZnak"/>
          <w:color w:val="7E7271"/>
        </w:rPr>
        <w:t>Delegacija skupščine SR Srbije? (Da.)</w:t>
      </w:r>
    </w:p>
    <w:p w14:paraId="761A9025" w14:textId="77777777" w:rsidR="00455EC0" w:rsidRDefault="00000000">
      <w:pPr>
        <w:pStyle w:val="Telobesedila"/>
        <w:framePr w:w="4656" w:h="11110" w:hRule="exact" w:wrap="none" w:vAnchor="page" w:hAnchor="page" w:x="6134" w:y="1835"/>
        <w:spacing w:line="266" w:lineRule="auto"/>
        <w:ind w:firstLine="320"/>
        <w:jc w:val="both"/>
      </w:pPr>
      <w:r>
        <w:rPr>
          <w:rStyle w:val="TelobesedilaZnak"/>
          <w:color w:val="7E7271"/>
        </w:rPr>
        <w:t>Delegacija skupščine SAP Vojvodine? (Da.)</w:t>
      </w:r>
    </w:p>
    <w:p w14:paraId="7418CB4E" w14:textId="77777777" w:rsidR="00455EC0" w:rsidRDefault="00000000">
      <w:pPr>
        <w:pStyle w:val="Telobesedila"/>
        <w:framePr w:w="4656" w:h="11110" w:hRule="exact" w:wrap="none" w:vAnchor="page" w:hAnchor="page" w:x="6134" w:y="1835"/>
        <w:spacing w:line="266" w:lineRule="auto"/>
        <w:ind w:firstLine="320"/>
        <w:jc w:val="both"/>
      </w:pPr>
      <w:r>
        <w:rPr>
          <w:rStyle w:val="TelobesedilaZnak"/>
          <w:color w:val="7E7271"/>
        </w:rPr>
        <w:t>Delegacija skupščine SAP Kosova? (Da.)</w:t>
      </w:r>
    </w:p>
    <w:p w14:paraId="763C76E1" w14:textId="77777777" w:rsidR="00455EC0" w:rsidRDefault="00000000">
      <w:pPr>
        <w:pStyle w:val="Telobesedila"/>
        <w:framePr w:w="4656" w:h="11110" w:hRule="exact" w:wrap="none" w:vAnchor="page" w:hAnchor="page" w:x="6134" w:y="1835"/>
        <w:spacing w:line="266" w:lineRule="auto"/>
        <w:ind w:firstLine="320"/>
        <w:jc w:val="both"/>
      </w:pPr>
      <w:r>
        <w:rPr>
          <w:rStyle w:val="TelobesedilaZnak"/>
          <w:color w:val="7E7271"/>
        </w:rPr>
        <w:t>Delegacija sabora SR Hrvatske? (Da.)</w:t>
      </w:r>
    </w:p>
    <w:p w14:paraId="08A98636" w14:textId="77777777" w:rsidR="00455EC0" w:rsidRDefault="00000000">
      <w:pPr>
        <w:pStyle w:val="Telobesedila"/>
        <w:framePr w:w="4656" w:h="11110" w:hRule="exact" w:wrap="none" w:vAnchor="page" w:hAnchor="page" w:x="6134" w:y="1835"/>
        <w:spacing w:line="266" w:lineRule="auto"/>
        <w:ind w:firstLine="320"/>
        <w:jc w:val="both"/>
      </w:pPr>
      <w:r>
        <w:rPr>
          <w:rStyle w:val="TelobesedilaZnak"/>
          <w:color w:val="7E7271"/>
        </w:rPr>
        <w:t>Delegacija skupščine SR Črne gore? (Da.)</w:t>
      </w:r>
    </w:p>
    <w:p w14:paraId="6A8E6B74" w14:textId="77777777" w:rsidR="00455EC0" w:rsidRDefault="00000000">
      <w:pPr>
        <w:pStyle w:val="Telobesedila"/>
        <w:framePr w:w="4656" w:h="11110" w:hRule="exact" w:wrap="none" w:vAnchor="page" w:hAnchor="page" w:x="6134" w:y="1835"/>
        <w:spacing w:line="266" w:lineRule="auto"/>
        <w:ind w:firstLine="320"/>
        <w:jc w:val="both"/>
      </w:pPr>
      <w:r>
        <w:rPr>
          <w:rStyle w:val="TelobesedilaZnak"/>
          <w:color w:val="7E7271"/>
        </w:rPr>
        <w:t>Ker so se vse delegacije izrekle za, objavljam, da je zbor sprejel predlog tega odloka v predlaganem besedi</w:t>
      </w:r>
      <w:r>
        <w:rPr>
          <w:rStyle w:val="TelobesedilaZnak"/>
          <w:color w:val="7E7271"/>
        </w:rPr>
        <w:softHyphen/>
        <w:t>lu.</w:t>
      </w:r>
      <w:r>
        <w:rPr>
          <w:rStyle w:val="TelobesedilaZnak"/>
          <w:color w:val="7E7271"/>
          <w:vertAlign w:val="superscript"/>
        </w:rPr>
        <w:t>5</w:t>
      </w:r>
    </w:p>
    <w:p w14:paraId="74BD36ED" w14:textId="77777777" w:rsidR="00455EC0" w:rsidRDefault="00000000">
      <w:pPr>
        <w:pStyle w:val="Footnote0"/>
        <w:framePr w:w="4560" w:h="566" w:hRule="exact" w:wrap="none" w:vAnchor="page" w:hAnchor="page" w:x="6230" w:y="14130"/>
        <w:spacing w:line="218" w:lineRule="auto"/>
        <w:ind w:left="280" w:hanging="280"/>
        <w:jc w:val="both"/>
      </w:pPr>
      <w:r>
        <w:rPr>
          <w:rStyle w:val="Footnote"/>
          <w:color w:val="7E7271"/>
          <w:vertAlign w:val="superscript"/>
        </w:rPr>
        <w:t>4</w:t>
      </w:r>
      <w:r>
        <w:rPr>
          <w:rStyle w:val="Footnote"/>
          <w:color w:val="7E7271"/>
        </w:rPr>
        <w:t xml:space="preserve"> Odlok o spremembah in dopolnitvah odloka o določitvi prihodkov od carin in drugih uvoznih davščin je objavljen v Uradnem listu SFRJ, št. 70 z dne 29. decembra 1978.</w:t>
      </w:r>
    </w:p>
    <w:p w14:paraId="19F1109F" w14:textId="77777777" w:rsidR="00455EC0" w:rsidRDefault="00000000">
      <w:pPr>
        <w:pStyle w:val="Footnote0"/>
        <w:framePr w:w="4560" w:h="569" w:hRule="exact" w:wrap="none" w:vAnchor="page" w:hAnchor="page" w:x="6230" w:y="14709"/>
        <w:spacing w:line="218" w:lineRule="auto"/>
        <w:ind w:left="280" w:hanging="280"/>
        <w:jc w:val="both"/>
      </w:pPr>
      <w:r>
        <w:rPr>
          <w:rStyle w:val="Footnote"/>
          <w:color w:val="7E7271"/>
          <w:vertAlign w:val="superscript"/>
        </w:rPr>
        <w:t>5</w:t>
      </w:r>
      <w:r>
        <w:rPr>
          <w:rStyle w:val="Footnote"/>
          <w:color w:val="7E7271"/>
        </w:rPr>
        <w:t xml:space="preserve"> Odlok o določitvi skupnega zneska deviz za potrebe federacije v letu 1978 je objavljen v Uradnem listu SFRJ, št. 70 z dne 29. decembra 1978,</w:t>
      </w:r>
    </w:p>
    <w:p w14:paraId="5017543D"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A079602" w14:textId="77777777" w:rsidR="00455EC0" w:rsidRDefault="00000000">
      <w:pPr>
        <w:spacing w:line="1" w:lineRule="exact"/>
      </w:pPr>
      <w:r>
        <w:rPr>
          <w:noProof/>
        </w:rPr>
        <w:lastRenderedPageBreak/>
        <mc:AlternateContent>
          <mc:Choice Requires="wps">
            <w:drawing>
              <wp:anchor distT="0" distB="0" distL="114300" distR="114300" simplePos="0" relativeHeight="251576320" behindDoc="1" locked="0" layoutInCell="1" allowOverlap="1" wp14:anchorId="2242E93D" wp14:editId="7BFA8CD1">
                <wp:simplePos x="0" y="0"/>
                <wp:positionH relativeFrom="page">
                  <wp:posOffset>0</wp:posOffset>
                </wp:positionH>
                <wp:positionV relativeFrom="page">
                  <wp:posOffset>0</wp:posOffset>
                </wp:positionV>
                <wp:extent cx="7560310" cy="10692130"/>
                <wp:effectExtent l="0" t="0" r="0" b="0"/>
                <wp:wrapNone/>
                <wp:docPr id="10" name="Shape 1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3D9"/>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44" fillcolor="#E8E3D9" stroked="f"/>
            </w:pict>
          </mc:Fallback>
        </mc:AlternateContent>
      </w:r>
    </w:p>
    <w:p w14:paraId="00128925" w14:textId="77777777" w:rsidR="00455EC0" w:rsidRDefault="00000000">
      <w:pPr>
        <w:pStyle w:val="Headerorfooter0"/>
        <w:framePr w:wrap="none" w:vAnchor="page" w:hAnchor="page" w:x="1326" w:y="1298"/>
      </w:pPr>
      <w:r>
        <w:rPr>
          <w:rStyle w:val="Headerorfooter"/>
        </w:rPr>
        <w:t>Zbor republik in pokrajin</w:t>
      </w:r>
    </w:p>
    <w:p w14:paraId="62240FAE" w14:textId="77777777" w:rsidR="00455EC0" w:rsidRDefault="00000000">
      <w:pPr>
        <w:pStyle w:val="Headerorfooter0"/>
        <w:framePr w:wrap="none" w:vAnchor="page" w:hAnchor="page" w:x="5795" w:y="1259"/>
      </w:pPr>
      <w:r>
        <w:rPr>
          <w:rStyle w:val="Headerorfooter"/>
        </w:rPr>
        <w:t>7. seja</w:t>
      </w:r>
    </w:p>
    <w:p w14:paraId="1C7A6BBE" w14:textId="77777777" w:rsidR="00455EC0" w:rsidRDefault="00000000">
      <w:pPr>
        <w:pStyle w:val="Headerorfooter0"/>
        <w:framePr w:w="134" w:h="214" w:hRule="exact" w:wrap="none" w:vAnchor="page" w:hAnchor="page" w:x="10623" w:y="1247"/>
        <w:jc w:val="right"/>
      </w:pPr>
      <w:r>
        <w:rPr>
          <w:rStyle w:val="Headerorfooter"/>
        </w:rPr>
        <w:t>9</w:t>
      </w:r>
    </w:p>
    <w:p w14:paraId="1F841DDC" w14:textId="77777777" w:rsidR="00455EC0" w:rsidRDefault="00000000">
      <w:pPr>
        <w:pStyle w:val="Telobesedila"/>
        <w:framePr w:w="4627" w:h="8938" w:hRule="exact" w:wrap="none" w:vAnchor="page" w:hAnchor="page" w:x="1359" w:y="1821"/>
        <w:spacing w:after="220" w:line="269" w:lineRule="auto"/>
        <w:ind w:firstLine="340"/>
        <w:jc w:val="both"/>
      </w:pPr>
      <w:r>
        <w:rPr>
          <w:rStyle w:val="TelobesedilaZnak"/>
        </w:rPr>
        <w:t xml:space="preserve">Na vrsti je </w:t>
      </w:r>
      <w:r>
        <w:rPr>
          <w:rStyle w:val="TelobesedilaZnak"/>
          <w:i/>
          <w:iCs/>
        </w:rPr>
        <w:t>četrta</w:t>
      </w:r>
      <w:r>
        <w:rPr>
          <w:rStyle w:val="TelobesedilaZnak"/>
        </w:rPr>
        <w:t xml:space="preserve"> točka dnevnega reda:</w:t>
      </w:r>
    </w:p>
    <w:p w14:paraId="2A7A3F7D" w14:textId="77777777" w:rsidR="00455EC0" w:rsidRDefault="00000000">
      <w:pPr>
        <w:pStyle w:val="Heading60"/>
        <w:framePr w:w="4627" w:h="8938" w:hRule="exact" w:wrap="none" w:vAnchor="page" w:hAnchor="page" w:x="1359" w:y="1821"/>
        <w:spacing w:after="220" w:line="269" w:lineRule="auto"/>
        <w:ind w:firstLine="340"/>
        <w:jc w:val="both"/>
      </w:pPr>
      <w:bookmarkStart w:id="0" w:name="bookmark8"/>
      <w:r>
        <w:rPr>
          <w:rStyle w:val="Heading6"/>
          <w:b/>
          <w:bCs/>
        </w:rPr>
        <w:t>Določitev predloga zakona o spremembah in dopol</w:t>
      </w:r>
      <w:r>
        <w:rPr>
          <w:rStyle w:val="Heading6"/>
          <w:b/>
          <w:bCs/>
        </w:rPr>
        <w:softHyphen/>
        <w:t>nitvah zakona o zveznih upravnih taksah</w:t>
      </w:r>
      <w:bookmarkEnd w:id="0"/>
    </w:p>
    <w:p w14:paraId="2EE26B96" w14:textId="77777777" w:rsidR="00455EC0" w:rsidRDefault="00000000">
      <w:pPr>
        <w:pStyle w:val="Telobesedila"/>
        <w:framePr w:w="4627" w:h="8938" w:hRule="exact" w:wrap="none" w:vAnchor="page" w:hAnchor="page" w:x="1359" w:y="1821"/>
        <w:spacing w:line="269" w:lineRule="auto"/>
        <w:ind w:firstLine="340"/>
        <w:jc w:val="both"/>
      </w:pPr>
      <w:r>
        <w:rPr>
          <w:rStyle w:val="TelobesedilaZnak"/>
        </w:rPr>
        <w:t>Članom zbora smo poslali besedilo tega zakonskega predloga, ki je pripravljen na podlagi usklajenih stališč skupščin republik in avtonomnih pokrajin.</w:t>
      </w:r>
    </w:p>
    <w:p w14:paraId="3F4636C7" w14:textId="77777777" w:rsidR="00455EC0" w:rsidRDefault="00000000">
      <w:pPr>
        <w:pStyle w:val="Telobesedila"/>
        <w:framePr w:w="4627" w:h="8938" w:hRule="exact" w:wrap="none" w:vAnchor="page" w:hAnchor="page" w:x="1359" w:y="1821"/>
        <w:spacing w:line="269" w:lineRule="auto"/>
        <w:ind w:firstLine="340"/>
        <w:jc w:val="both"/>
      </w:pPr>
      <w:r>
        <w:rPr>
          <w:rStyle w:val="TelobesedilaZnak"/>
        </w:rPr>
        <w:t>Poslali smo vam tudi stališča skupščin republik in avtonomnih pokrajin,</w:t>
      </w:r>
      <w:r w:rsidRPr="0020053E">
        <w:rPr>
          <w:rStyle w:val="TelobesedilaZnak"/>
          <w:vertAlign w:val="superscript"/>
        </w:rPr>
        <w:t>6</w:t>
      </w:r>
      <w:r>
        <w:rPr>
          <w:rStyle w:val="TelobesedilaZnak"/>
        </w:rPr>
        <w:t xml:space="preserve"> in poročila odbora za finance, zakonodajnopravne komisije zbora in komisije skupšči</w:t>
      </w:r>
      <w:r>
        <w:rPr>
          <w:rStyle w:val="TelobesedilaZnak"/>
        </w:rPr>
        <w:softHyphen/>
        <w:t>ne SFRJ za ugotavljanje istovetnosti besedil v jezikih narodov Jugoslavije.</w:t>
      </w:r>
      <w:r>
        <w:rPr>
          <w:rStyle w:val="TelobesedilaZnak"/>
          <w:vertAlign w:val="superscript"/>
        </w:rPr>
        <w:t>7</w:t>
      </w:r>
    </w:p>
    <w:p w14:paraId="03B04F9B" w14:textId="77777777" w:rsidR="00455EC0" w:rsidRDefault="00000000">
      <w:pPr>
        <w:pStyle w:val="Telobesedila"/>
        <w:framePr w:w="4627" w:h="8938" w:hRule="exact" w:wrap="none" w:vAnchor="page" w:hAnchor="page" w:x="1359" w:y="1821"/>
        <w:spacing w:line="269" w:lineRule="auto"/>
        <w:ind w:firstLine="340"/>
        <w:jc w:val="both"/>
      </w:pPr>
      <w:r>
        <w:rPr>
          <w:rStyle w:val="TelobesedilaZnak"/>
        </w:rPr>
        <w:t>Začenjam obravnavo.</w:t>
      </w:r>
    </w:p>
    <w:p w14:paraId="1DEAA296" w14:textId="77777777" w:rsidR="00455EC0" w:rsidRDefault="00000000">
      <w:pPr>
        <w:pStyle w:val="Telobesedila"/>
        <w:framePr w:w="4627" w:h="8938" w:hRule="exact" w:wrap="none" w:vAnchor="page" w:hAnchor="page" w:x="1359" w:y="1821"/>
        <w:spacing w:line="269" w:lineRule="auto"/>
        <w:ind w:firstLine="340"/>
        <w:jc w:val="both"/>
      </w:pPr>
      <w:r>
        <w:rPr>
          <w:rStyle w:val="TelobesedilaZnak"/>
        </w:rPr>
        <w:t>Želi kdo besedo? (Nihče.)</w:t>
      </w:r>
    </w:p>
    <w:p w14:paraId="4D6C0D96" w14:textId="77777777" w:rsidR="00455EC0" w:rsidRDefault="00000000">
      <w:pPr>
        <w:pStyle w:val="Telobesedila"/>
        <w:framePr w:w="4627" w:h="8938" w:hRule="exact" w:wrap="none" w:vAnchor="page" w:hAnchor="page" w:x="1359" w:y="1821"/>
        <w:spacing w:line="269" w:lineRule="auto"/>
        <w:ind w:firstLine="340"/>
        <w:jc w:val="both"/>
      </w:pPr>
      <w:r>
        <w:rPr>
          <w:rStyle w:val="TelobesedilaZnak"/>
        </w:rPr>
        <w:t>Ker se vse delegacije strinjajo in ker imajo pooblasti</w:t>
      </w:r>
      <w:r>
        <w:rPr>
          <w:rStyle w:val="TelobesedilaZnak"/>
        </w:rPr>
        <w:softHyphen/>
        <w:t>la, se bomo zdaj izrekli o zakonskem predlogu v celoti.</w:t>
      </w:r>
    </w:p>
    <w:p w14:paraId="45521D11" w14:textId="77777777" w:rsidR="00455EC0" w:rsidRDefault="00000000">
      <w:pPr>
        <w:pStyle w:val="Telobesedila"/>
        <w:framePr w:w="4627" w:h="8938" w:hRule="exact" w:wrap="none" w:vAnchor="page" w:hAnchor="page" w:x="1359" w:y="1821"/>
        <w:spacing w:line="269" w:lineRule="auto"/>
        <w:ind w:firstLine="340"/>
        <w:jc w:val="both"/>
      </w:pPr>
      <w:r>
        <w:rPr>
          <w:rStyle w:val="TelobesedilaZnak"/>
        </w:rPr>
        <w:t>Je delegacija skupščine SR Bosne in Hercegovine za? (Da.)</w:t>
      </w:r>
    </w:p>
    <w:p w14:paraId="7A31EC64" w14:textId="77777777" w:rsidR="00455EC0" w:rsidRDefault="00000000">
      <w:pPr>
        <w:pStyle w:val="Telobesedila"/>
        <w:framePr w:w="4627" w:h="8938" w:hRule="exact" w:wrap="none" w:vAnchor="page" w:hAnchor="page" w:x="1359" w:y="1821"/>
        <w:spacing w:line="269" w:lineRule="auto"/>
        <w:ind w:firstLine="340"/>
        <w:jc w:val="both"/>
      </w:pPr>
      <w:r>
        <w:rPr>
          <w:rStyle w:val="TelobesedilaZnak"/>
        </w:rPr>
        <w:t>Delegacija sobranja SR Makedonije? (Da.)</w:t>
      </w:r>
    </w:p>
    <w:p w14:paraId="6846A2A6" w14:textId="77777777" w:rsidR="00455EC0" w:rsidRDefault="00000000">
      <w:pPr>
        <w:pStyle w:val="Telobesedila"/>
        <w:framePr w:w="4627" w:h="8938" w:hRule="exact" w:wrap="none" w:vAnchor="page" w:hAnchor="page" w:x="1359" w:y="1821"/>
        <w:spacing w:line="269" w:lineRule="auto"/>
        <w:ind w:firstLine="340"/>
        <w:jc w:val="both"/>
      </w:pPr>
      <w:r>
        <w:rPr>
          <w:rStyle w:val="TelobesedilaZnak"/>
        </w:rPr>
        <w:t>Delegacija skupščine SR Slovenije? (Da.)</w:t>
      </w:r>
    </w:p>
    <w:p w14:paraId="78DAB0EA" w14:textId="77777777" w:rsidR="00455EC0" w:rsidRDefault="00000000">
      <w:pPr>
        <w:pStyle w:val="Telobesedila"/>
        <w:framePr w:w="4627" w:h="8938" w:hRule="exact" w:wrap="none" w:vAnchor="page" w:hAnchor="page" w:x="1359" w:y="1821"/>
        <w:spacing w:line="269" w:lineRule="auto"/>
        <w:ind w:firstLine="340"/>
        <w:jc w:val="both"/>
      </w:pPr>
      <w:r>
        <w:rPr>
          <w:rStyle w:val="TelobesedilaZnak"/>
        </w:rPr>
        <w:t>Delegacija skupščine SR Srbije? (Da.)</w:t>
      </w:r>
    </w:p>
    <w:p w14:paraId="78C1EF73" w14:textId="77777777" w:rsidR="00455EC0" w:rsidRDefault="00000000">
      <w:pPr>
        <w:pStyle w:val="Telobesedila"/>
        <w:framePr w:w="4627" w:h="8938" w:hRule="exact" w:wrap="none" w:vAnchor="page" w:hAnchor="page" w:x="1359" w:y="1821"/>
        <w:spacing w:line="269" w:lineRule="auto"/>
        <w:ind w:firstLine="340"/>
        <w:jc w:val="both"/>
      </w:pPr>
      <w:r>
        <w:rPr>
          <w:rStyle w:val="TelobesedilaZnak"/>
        </w:rPr>
        <w:t>Delegacija skupščine SAP Kosova? (Da.)</w:t>
      </w:r>
    </w:p>
    <w:p w14:paraId="430C0517" w14:textId="77777777" w:rsidR="00455EC0" w:rsidRDefault="00000000">
      <w:pPr>
        <w:pStyle w:val="Telobesedila"/>
        <w:framePr w:w="4627" w:h="8938" w:hRule="exact" w:wrap="none" w:vAnchor="page" w:hAnchor="page" w:x="1359" w:y="1821"/>
        <w:spacing w:line="269" w:lineRule="auto"/>
        <w:ind w:firstLine="340"/>
        <w:jc w:val="both"/>
      </w:pPr>
      <w:r>
        <w:rPr>
          <w:rStyle w:val="TelobesedilaZnak"/>
        </w:rPr>
        <w:t>Delegacija skupščine SAP Vojvodine? (Da.)</w:t>
      </w:r>
    </w:p>
    <w:p w14:paraId="3F2C1600" w14:textId="77777777" w:rsidR="00455EC0" w:rsidRDefault="00000000">
      <w:pPr>
        <w:pStyle w:val="Telobesedila"/>
        <w:framePr w:w="4627" w:h="8938" w:hRule="exact" w:wrap="none" w:vAnchor="page" w:hAnchor="page" w:x="1359" w:y="1821"/>
        <w:spacing w:line="269" w:lineRule="auto"/>
        <w:ind w:firstLine="340"/>
        <w:jc w:val="both"/>
      </w:pPr>
      <w:r>
        <w:rPr>
          <w:rStyle w:val="TelobesedilaZnak"/>
        </w:rPr>
        <w:t>Delegacija sabora SR Hrvatske? (Da.)</w:t>
      </w:r>
    </w:p>
    <w:p w14:paraId="1954E541" w14:textId="77777777" w:rsidR="00455EC0" w:rsidRDefault="00000000">
      <w:pPr>
        <w:pStyle w:val="Telobesedila"/>
        <w:framePr w:w="4627" w:h="8938" w:hRule="exact" w:wrap="none" w:vAnchor="page" w:hAnchor="page" w:x="1359" w:y="1821"/>
        <w:spacing w:line="269" w:lineRule="auto"/>
        <w:ind w:firstLine="340"/>
        <w:jc w:val="both"/>
      </w:pPr>
      <w:r>
        <w:rPr>
          <w:rStyle w:val="TelobesedilaZnak"/>
        </w:rPr>
        <w:t>Delegacija skupščine SR Črne gore? (Da.)</w:t>
      </w:r>
    </w:p>
    <w:p w14:paraId="68EBADA0" w14:textId="77777777" w:rsidR="00455EC0" w:rsidRDefault="00000000">
      <w:pPr>
        <w:pStyle w:val="Telobesedila"/>
        <w:framePr w:w="4627" w:h="8938" w:hRule="exact" w:wrap="none" w:vAnchor="page" w:hAnchor="page" w:x="1359" w:y="1821"/>
        <w:spacing w:after="480" w:line="269" w:lineRule="auto"/>
        <w:ind w:firstLine="340"/>
        <w:jc w:val="both"/>
      </w:pPr>
      <w:r>
        <w:rPr>
          <w:rStyle w:val="TelobesedilaZnak"/>
        </w:rPr>
        <w:t>Ker so se vse delegacije izrekle za, objavljam, da je zbor republik in pokrajin sprejel v predlaganem besedilu predlog zakona o spremembah in dopolnitvah zakona o zveznih upravnih taksah.</w:t>
      </w:r>
      <w:r>
        <w:rPr>
          <w:rStyle w:val="TelobesedilaZnak"/>
          <w:vertAlign w:val="superscript"/>
        </w:rPr>
        <w:t>8</w:t>
      </w:r>
    </w:p>
    <w:p w14:paraId="3470CA1D" w14:textId="77777777" w:rsidR="00455EC0" w:rsidRDefault="00000000">
      <w:pPr>
        <w:pStyle w:val="Telobesedila"/>
        <w:framePr w:w="4627" w:h="8938" w:hRule="exact" w:wrap="none" w:vAnchor="page" w:hAnchor="page" w:x="1359" w:y="1821"/>
        <w:spacing w:after="220" w:line="269" w:lineRule="auto"/>
        <w:ind w:firstLine="300"/>
        <w:jc w:val="both"/>
      </w:pPr>
      <w:r>
        <w:rPr>
          <w:rStyle w:val="TelobesedilaZnak"/>
        </w:rPr>
        <w:t xml:space="preserve">Na vrsti je </w:t>
      </w:r>
      <w:r>
        <w:rPr>
          <w:rStyle w:val="TelobesedilaZnak"/>
          <w:i/>
          <w:iCs/>
        </w:rPr>
        <w:t>peta</w:t>
      </w:r>
      <w:r>
        <w:rPr>
          <w:rStyle w:val="TelobesedilaZnak"/>
        </w:rPr>
        <w:t xml:space="preserve"> točka dnevnega reda:</w:t>
      </w:r>
    </w:p>
    <w:p w14:paraId="66067F18" w14:textId="77777777" w:rsidR="00455EC0" w:rsidRDefault="00000000">
      <w:pPr>
        <w:pStyle w:val="Telobesedila"/>
        <w:framePr w:w="4627" w:h="8938" w:hRule="exact" w:wrap="none" w:vAnchor="page" w:hAnchor="page" w:x="1359" w:y="1821"/>
        <w:spacing w:line="269" w:lineRule="auto"/>
        <w:ind w:firstLine="340"/>
        <w:jc w:val="both"/>
      </w:pPr>
      <w:r>
        <w:rPr>
          <w:rStyle w:val="TelobesedilaZnak"/>
          <w:b/>
          <w:bCs/>
        </w:rPr>
        <w:t>Določitev predloga zakona o spremembah in dopol</w:t>
      </w:r>
      <w:r>
        <w:rPr>
          <w:rStyle w:val="TelobesedilaZnak"/>
          <w:b/>
          <w:bCs/>
        </w:rPr>
        <w:softHyphen/>
        <w:t>nitvah zakona o kontroli kakovosti kmetijskih in živil</w:t>
      </w:r>
      <w:r>
        <w:rPr>
          <w:rStyle w:val="TelobesedilaZnak"/>
          <w:b/>
          <w:bCs/>
        </w:rPr>
        <w:softHyphen/>
        <w:t>skih proizvodov v zunanjetrgovinskem prometu</w:t>
      </w:r>
    </w:p>
    <w:p w14:paraId="22469D47" w14:textId="77777777" w:rsidR="00455EC0" w:rsidRDefault="00000000">
      <w:pPr>
        <w:pStyle w:val="Telobesedila"/>
        <w:framePr w:w="4615" w:h="7997" w:hRule="exact" w:wrap="none" w:vAnchor="page" w:hAnchor="page" w:x="6140" w:y="1823"/>
        <w:spacing w:line="269" w:lineRule="auto"/>
        <w:ind w:firstLine="320"/>
        <w:jc w:val="both"/>
      </w:pPr>
      <w:r>
        <w:rPr>
          <w:rStyle w:val="TelobesedilaZnak"/>
        </w:rPr>
        <w:t>Članom zbora smo poslali besedilo tega zakonskega predloga, ki je pripravljan na podlagi usklajenih stališč skupščin republik in skupščin avtonomnih pokrajin.</w:t>
      </w:r>
    </w:p>
    <w:p w14:paraId="0A0C734E" w14:textId="77777777" w:rsidR="00455EC0" w:rsidRDefault="00000000">
      <w:pPr>
        <w:pStyle w:val="Telobesedila"/>
        <w:framePr w:w="4615" w:h="7997" w:hRule="exact" w:wrap="none" w:vAnchor="page" w:hAnchor="page" w:x="6140" w:y="1823"/>
        <w:spacing w:line="269" w:lineRule="auto"/>
        <w:ind w:firstLine="320"/>
        <w:jc w:val="both"/>
      </w:pPr>
      <w:r>
        <w:rPr>
          <w:rStyle w:val="TelobesedilaZnak"/>
        </w:rPr>
        <w:t>Poslali smo vam tudi stališča skupščin vseh republik in skupščin avtonomnih pokrajin.</w:t>
      </w:r>
      <w:r>
        <w:rPr>
          <w:rStyle w:val="TelobesedilaZnak"/>
          <w:vertAlign w:val="superscript"/>
        </w:rPr>
        <w:t>9</w:t>
      </w:r>
      <w:r>
        <w:rPr>
          <w:rStyle w:val="TelobesedilaZnak"/>
        </w:rPr>
        <w:t xml:space="preserve"> in poročila odbora za trg in cene, zakonodajnopravne komisije zbora in komisije skupščine SFRJ za ugotavljanje istovetnosti besedil v jezikih narodov Jugoslavije.</w:t>
      </w:r>
      <w:r>
        <w:rPr>
          <w:rStyle w:val="TelobesedilaZnak"/>
          <w:vertAlign w:val="superscript"/>
        </w:rPr>
        <w:t>10</w:t>
      </w:r>
    </w:p>
    <w:p w14:paraId="1AB027E4" w14:textId="77777777" w:rsidR="00455EC0" w:rsidRDefault="00000000">
      <w:pPr>
        <w:pStyle w:val="Telobesedila"/>
        <w:framePr w:w="4615" w:h="7997" w:hRule="exact" w:wrap="none" w:vAnchor="page" w:hAnchor="page" w:x="6140" w:y="1823"/>
        <w:spacing w:line="269" w:lineRule="auto"/>
        <w:ind w:firstLine="320"/>
        <w:jc w:val="both"/>
      </w:pPr>
      <w:r>
        <w:rPr>
          <w:rStyle w:val="TelobesedilaZnak"/>
        </w:rPr>
        <w:t>Začenjam obravnavo.</w:t>
      </w:r>
    </w:p>
    <w:p w14:paraId="72F72446" w14:textId="77777777" w:rsidR="00455EC0" w:rsidRDefault="00000000">
      <w:pPr>
        <w:pStyle w:val="Telobesedila"/>
        <w:framePr w:w="4615" w:h="7997" w:hRule="exact" w:wrap="none" w:vAnchor="page" w:hAnchor="page" w:x="6140" w:y="1823"/>
        <w:spacing w:line="269" w:lineRule="auto"/>
        <w:ind w:firstLine="320"/>
        <w:jc w:val="both"/>
      </w:pPr>
      <w:r>
        <w:rPr>
          <w:rStyle w:val="TelobesedilaZnak"/>
        </w:rPr>
        <w:t>Želi kdo besedo? (Nihče.)</w:t>
      </w:r>
    </w:p>
    <w:p w14:paraId="0E379874" w14:textId="77777777" w:rsidR="00455EC0" w:rsidRDefault="00000000">
      <w:pPr>
        <w:pStyle w:val="Telobesedila"/>
        <w:framePr w:w="4615" w:h="7997" w:hRule="exact" w:wrap="none" w:vAnchor="page" w:hAnchor="page" w:x="6140" w:y="1823"/>
        <w:spacing w:line="269" w:lineRule="auto"/>
        <w:ind w:firstLine="320"/>
        <w:jc w:val="both"/>
      </w:pPr>
      <w:r>
        <w:rPr>
          <w:rStyle w:val="TelobesedilaZnak"/>
        </w:rPr>
        <w:t>Se vse delegacije strinjajo s tem, da določimo ta zakonski predlog v predlaganem besedilu? (Da.)</w:t>
      </w:r>
    </w:p>
    <w:p w14:paraId="05E059E9" w14:textId="77777777" w:rsidR="00455EC0" w:rsidRDefault="00000000">
      <w:pPr>
        <w:pStyle w:val="Telobesedila"/>
        <w:framePr w:w="4615" w:h="7997" w:hRule="exact" w:wrap="none" w:vAnchor="page" w:hAnchor="page" w:x="6140" w:y="1823"/>
        <w:spacing w:line="269" w:lineRule="auto"/>
        <w:ind w:firstLine="320"/>
        <w:jc w:val="both"/>
      </w:pPr>
      <w:r>
        <w:rPr>
          <w:rStyle w:val="TelobesedilaZnak"/>
        </w:rPr>
        <w:t>Ker so se vse delegacije strinjale in imajo pooblastila svojih skupščin, se bomo zdaj izrekli o zakonskem predlogu v celoti.</w:t>
      </w:r>
    </w:p>
    <w:p w14:paraId="0AE5E2DD" w14:textId="77777777" w:rsidR="00455EC0" w:rsidRDefault="00000000">
      <w:pPr>
        <w:pStyle w:val="Telobesedila"/>
        <w:framePr w:w="4615" w:h="7997" w:hRule="exact" w:wrap="none" w:vAnchor="page" w:hAnchor="page" w:x="6140" w:y="1823"/>
        <w:spacing w:line="269" w:lineRule="auto"/>
        <w:ind w:firstLine="320"/>
        <w:jc w:val="both"/>
      </w:pPr>
      <w:r>
        <w:rPr>
          <w:rStyle w:val="TelobesedilaZnak"/>
        </w:rPr>
        <w:t>Je delegacija skupščine SR Bosne in Hercegovine za? (Da.)</w:t>
      </w:r>
    </w:p>
    <w:p w14:paraId="303CFA00" w14:textId="77777777" w:rsidR="00455EC0" w:rsidRDefault="00000000">
      <w:pPr>
        <w:pStyle w:val="Telobesedila"/>
        <w:framePr w:w="4615" w:h="7997" w:hRule="exact" w:wrap="none" w:vAnchor="page" w:hAnchor="page" w:x="6140" w:y="1823"/>
        <w:spacing w:line="269" w:lineRule="auto"/>
        <w:ind w:firstLine="320"/>
        <w:jc w:val="both"/>
      </w:pPr>
      <w:r>
        <w:rPr>
          <w:rStyle w:val="TelobesedilaZnak"/>
        </w:rPr>
        <w:t>Delegacija sobranja SR Makedonije? (Da.)</w:t>
      </w:r>
    </w:p>
    <w:p w14:paraId="2E4F90F1" w14:textId="77777777" w:rsidR="00455EC0" w:rsidRDefault="00000000">
      <w:pPr>
        <w:pStyle w:val="Telobesedila"/>
        <w:framePr w:w="4615" w:h="7997" w:hRule="exact" w:wrap="none" w:vAnchor="page" w:hAnchor="page" w:x="6140" w:y="1823"/>
        <w:spacing w:line="269" w:lineRule="auto"/>
        <w:ind w:firstLine="320"/>
        <w:jc w:val="both"/>
      </w:pPr>
      <w:r>
        <w:rPr>
          <w:rStyle w:val="TelobesedilaZnak"/>
        </w:rPr>
        <w:t>Delegacija skupščine SR Slovenije? (Da.)</w:t>
      </w:r>
    </w:p>
    <w:p w14:paraId="3D783735" w14:textId="77777777" w:rsidR="00455EC0" w:rsidRDefault="00000000">
      <w:pPr>
        <w:pStyle w:val="Telobesedila"/>
        <w:framePr w:w="4615" w:h="7997" w:hRule="exact" w:wrap="none" w:vAnchor="page" w:hAnchor="page" w:x="6140" w:y="1823"/>
        <w:spacing w:line="269" w:lineRule="auto"/>
        <w:ind w:firstLine="320"/>
        <w:jc w:val="both"/>
      </w:pPr>
      <w:r>
        <w:rPr>
          <w:rStyle w:val="TelobesedilaZnak"/>
        </w:rPr>
        <w:t>Delegacija skupščine SR Srbije? (Da.)</w:t>
      </w:r>
    </w:p>
    <w:p w14:paraId="47EAB4EF" w14:textId="77777777" w:rsidR="00455EC0" w:rsidRDefault="00000000">
      <w:pPr>
        <w:pStyle w:val="Telobesedila"/>
        <w:framePr w:w="4615" w:h="7997" w:hRule="exact" w:wrap="none" w:vAnchor="page" w:hAnchor="page" w:x="6140" w:y="1823"/>
        <w:spacing w:line="269" w:lineRule="auto"/>
        <w:ind w:firstLine="320"/>
        <w:jc w:val="both"/>
      </w:pPr>
      <w:r>
        <w:rPr>
          <w:rStyle w:val="TelobesedilaZnak"/>
        </w:rPr>
        <w:t>Delegacija skupščine SAP Vojvodine? (Da.)</w:t>
      </w:r>
    </w:p>
    <w:p w14:paraId="122C1602" w14:textId="77777777" w:rsidR="00455EC0" w:rsidRDefault="00000000">
      <w:pPr>
        <w:pStyle w:val="Telobesedila"/>
        <w:framePr w:w="4615" w:h="7997" w:hRule="exact" w:wrap="none" w:vAnchor="page" w:hAnchor="page" w:x="6140" w:y="1823"/>
        <w:spacing w:line="269" w:lineRule="auto"/>
        <w:ind w:firstLine="320"/>
        <w:jc w:val="both"/>
      </w:pPr>
      <w:r>
        <w:rPr>
          <w:rStyle w:val="TelobesedilaZnak"/>
        </w:rPr>
        <w:t>Delegacija skupščine SAP Kosova? (Da.)</w:t>
      </w:r>
    </w:p>
    <w:p w14:paraId="405514C2" w14:textId="77777777" w:rsidR="00455EC0" w:rsidRDefault="00000000">
      <w:pPr>
        <w:pStyle w:val="Telobesedila"/>
        <w:framePr w:w="4615" w:h="7997" w:hRule="exact" w:wrap="none" w:vAnchor="page" w:hAnchor="page" w:x="6140" w:y="1823"/>
        <w:spacing w:line="269" w:lineRule="auto"/>
        <w:ind w:firstLine="320"/>
        <w:jc w:val="both"/>
      </w:pPr>
      <w:r>
        <w:rPr>
          <w:rStyle w:val="TelobesedilaZnak"/>
        </w:rPr>
        <w:t>Delegacija sabora SR Hrvatske? (Da.)</w:t>
      </w:r>
    </w:p>
    <w:p w14:paraId="1B0A1BA3" w14:textId="77777777" w:rsidR="00455EC0" w:rsidRDefault="00000000">
      <w:pPr>
        <w:pStyle w:val="Telobesedila"/>
        <w:framePr w:w="4615" w:h="7997" w:hRule="exact" w:wrap="none" w:vAnchor="page" w:hAnchor="page" w:x="6140" w:y="1823"/>
        <w:spacing w:line="269" w:lineRule="auto"/>
        <w:ind w:firstLine="320"/>
        <w:jc w:val="both"/>
      </w:pPr>
      <w:r>
        <w:rPr>
          <w:rStyle w:val="TelobesedilaZnak"/>
        </w:rPr>
        <w:t>Delegacija skupščine SR Črne gore? (Da.)</w:t>
      </w:r>
    </w:p>
    <w:p w14:paraId="6DD308CA" w14:textId="77777777" w:rsidR="00455EC0" w:rsidRDefault="00000000">
      <w:pPr>
        <w:pStyle w:val="Telobesedila"/>
        <w:framePr w:w="4615" w:h="7997" w:hRule="exact" w:wrap="none" w:vAnchor="page" w:hAnchor="page" w:x="6140" w:y="1823"/>
        <w:spacing w:line="269" w:lineRule="auto"/>
        <w:ind w:firstLine="320"/>
        <w:jc w:val="both"/>
      </w:pPr>
      <w:r>
        <w:rPr>
          <w:rStyle w:val="TelobesedilaZnak"/>
        </w:rPr>
        <w:t>Ker so se vse delegacije izrekle za, objavljam, da je zbor sprejel v predlaganem besedilu predlog zakona o spremembah in dopolnitvah zakona o kontroli kakovo</w:t>
      </w:r>
      <w:r>
        <w:rPr>
          <w:rStyle w:val="TelobesedilaZnak"/>
        </w:rPr>
        <w:softHyphen/>
        <w:t>sti kmetijskih in živilskih proizvodov v zunanjetrgovin</w:t>
      </w:r>
      <w:r>
        <w:rPr>
          <w:rStyle w:val="TelobesedilaZnak"/>
        </w:rPr>
        <w:softHyphen/>
        <w:t>skem prometu.</w:t>
      </w:r>
      <w:r>
        <w:rPr>
          <w:rStyle w:val="TelobesedilaZnak"/>
          <w:vertAlign w:val="superscript"/>
        </w:rPr>
        <w:t>11</w:t>
      </w:r>
    </w:p>
    <w:p w14:paraId="54051FA6" w14:textId="77777777" w:rsidR="00455EC0" w:rsidRDefault="00000000">
      <w:pPr>
        <w:pStyle w:val="Telobesedila"/>
        <w:framePr w:w="4615" w:h="7997" w:hRule="exact" w:wrap="none" w:vAnchor="page" w:hAnchor="page" w:x="6140" w:y="1823"/>
        <w:spacing w:line="269" w:lineRule="auto"/>
        <w:ind w:firstLine="320"/>
        <w:jc w:val="both"/>
      </w:pPr>
      <w:r>
        <w:rPr>
          <w:rStyle w:val="TelobesedilaZnak"/>
        </w:rPr>
        <w:t>Kakor smo se dogovorili na začetku, bomo zdaj prekinili sejo in ob 9,30 nadaljevali delo v veliki dvorani.</w:t>
      </w:r>
    </w:p>
    <w:p w14:paraId="639BFD4B" w14:textId="77777777" w:rsidR="00455EC0" w:rsidRDefault="00000000">
      <w:pPr>
        <w:pStyle w:val="Telobesedila"/>
        <w:framePr w:w="4615" w:h="7997" w:hRule="exact" w:wrap="none" w:vAnchor="page" w:hAnchor="page" w:x="6140" w:y="1823"/>
        <w:spacing w:line="269" w:lineRule="auto"/>
        <w:ind w:firstLine="320"/>
        <w:jc w:val="both"/>
      </w:pPr>
      <w:r>
        <w:rPr>
          <w:rStyle w:val="TelobesedilaZnak"/>
        </w:rPr>
        <w:t>Predlagam, da nadaljujemo delo našega zbora 15 minut po skupni seji.</w:t>
      </w:r>
    </w:p>
    <w:p w14:paraId="725105DA" w14:textId="77777777" w:rsidR="00455EC0" w:rsidRDefault="00000000">
      <w:pPr>
        <w:pStyle w:val="Telobesedila"/>
        <w:framePr w:w="4615" w:h="254" w:hRule="exact" w:wrap="none" w:vAnchor="page" w:hAnchor="page" w:x="6140" w:y="10487"/>
        <w:spacing w:line="240" w:lineRule="auto"/>
        <w:ind w:firstLine="0"/>
        <w:jc w:val="center"/>
      </w:pPr>
      <w:r>
        <w:rPr>
          <w:rStyle w:val="TelobesedilaZnak"/>
          <w:i/>
          <w:iCs/>
        </w:rPr>
        <w:t>(Seja je bila prekinjena ob 9,15.)</w:t>
      </w:r>
    </w:p>
    <w:p w14:paraId="295A73B5" w14:textId="77777777" w:rsidR="00455EC0" w:rsidRDefault="00000000">
      <w:pPr>
        <w:pStyle w:val="Footnote0"/>
        <w:framePr w:wrap="none" w:vAnchor="page" w:hAnchor="page" w:x="1518" w:y="14505"/>
        <w:spacing w:line="218" w:lineRule="auto"/>
        <w:ind w:left="0" w:firstLine="0"/>
      </w:pPr>
      <w:r>
        <w:rPr>
          <w:rStyle w:val="Footnote"/>
          <w:vertAlign w:val="superscript"/>
        </w:rPr>
        <w:t>6</w:t>
      </w:r>
      <w:r>
        <w:rPr>
          <w:rStyle w:val="Footnote"/>
        </w:rPr>
        <w:t xml:space="preserve"> Priloge 1-8.</w:t>
      </w:r>
    </w:p>
    <w:p w14:paraId="0E15B5CE" w14:textId="77777777" w:rsidR="00455EC0" w:rsidRDefault="00000000">
      <w:pPr>
        <w:pStyle w:val="Footnote0"/>
        <w:framePr w:wrap="none" w:vAnchor="page" w:hAnchor="page" w:x="1518" w:y="14726"/>
        <w:spacing w:line="218" w:lineRule="auto"/>
        <w:ind w:left="0" w:firstLine="0"/>
      </w:pPr>
      <w:r>
        <w:rPr>
          <w:rStyle w:val="Footnote"/>
          <w:vertAlign w:val="superscript"/>
        </w:rPr>
        <w:t>7</w:t>
      </w:r>
      <w:r>
        <w:rPr>
          <w:rStyle w:val="Footnote"/>
        </w:rPr>
        <w:t xml:space="preserve"> Priloge 9-11.</w:t>
      </w:r>
    </w:p>
    <w:p w14:paraId="71EC6B83" w14:textId="77777777" w:rsidR="00455EC0" w:rsidRDefault="00000000">
      <w:pPr>
        <w:pStyle w:val="Footnote0"/>
        <w:framePr w:w="4483" w:h="396" w:hRule="exact" w:wrap="none" w:vAnchor="page" w:hAnchor="page" w:x="1518" w:y="14908"/>
        <w:spacing w:line="218" w:lineRule="auto"/>
        <w:ind w:left="180"/>
      </w:pPr>
      <w:r>
        <w:rPr>
          <w:rStyle w:val="Footnote"/>
          <w:vertAlign w:val="superscript"/>
        </w:rPr>
        <w:t>8</w:t>
      </w:r>
      <w:r>
        <w:rPr>
          <w:rStyle w:val="Footnote"/>
        </w:rPr>
        <w:t xml:space="preserve"> Zakon je objavljen v Uradnem listu SFRJ, št. 70 z dne 29.</w:t>
      </w:r>
      <w:r>
        <w:rPr>
          <w:rStyle w:val="Footnote"/>
        </w:rPr>
        <w:br/>
        <w:t>decembra 1978.</w:t>
      </w:r>
    </w:p>
    <w:p w14:paraId="15E56BF7" w14:textId="77777777" w:rsidR="00455EC0" w:rsidRDefault="00000000">
      <w:pPr>
        <w:pStyle w:val="Footnote0"/>
        <w:framePr w:wrap="none" w:vAnchor="page" w:hAnchor="page" w:x="6203" w:y="14486"/>
        <w:spacing w:line="218" w:lineRule="auto"/>
        <w:ind w:left="0" w:firstLine="0"/>
      </w:pPr>
      <w:r>
        <w:rPr>
          <w:rStyle w:val="Footnote"/>
          <w:vertAlign w:val="superscript"/>
        </w:rPr>
        <w:t>9</w:t>
      </w:r>
      <w:r>
        <w:rPr>
          <w:rStyle w:val="Footnote"/>
        </w:rPr>
        <w:t xml:space="preserve"> Priloge 12-19.</w:t>
      </w:r>
    </w:p>
    <w:p w14:paraId="1D6BA173" w14:textId="77777777" w:rsidR="00455EC0" w:rsidRDefault="00000000">
      <w:pPr>
        <w:pStyle w:val="Footnote0"/>
        <w:framePr w:wrap="none" w:vAnchor="page" w:hAnchor="page" w:x="6203" w:y="14697"/>
        <w:spacing w:line="218" w:lineRule="auto"/>
        <w:ind w:left="0" w:firstLine="0"/>
      </w:pPr>
      <w:r>
        <w:rPr>
          <w:rStyle w:val="Footnote"/>
          <w:vertAlign w:val="superscript"/>
        </w:rPr>
        <w:t>10</w:t>
      </w:r>
      <w:r>
        <w:rPr>
          <w:rStyle w:val="Footnote"/>
        </w:rPr>
        <w:t xml:space="preserve"> Priloge 20,21 in 11.</w:t>
      </w:r>
    </w:p>
    <w:p w14:paraId="451D6D87" w14:textId="77777777" w:rsidR="00455EC0" w:rsidRDefault="00000000">
      <w:pPr>
        <w:pStyle w:val="Footnote0"/>
        <w:framePr w:w="4572" w:h="394" w:hRule="exact" w:wrap="none" w:vAnchor="page" w:hAnchor="page" w:x="6203" w:y="14889"/>
        <w:spacing w:line="218" w:lineRule="auto"/>
        <w:ind w:left="260" w:right="8" w:hanging="260"/>
        <w:jc w:val="both"/>
      </w:pPr>
      <w:r>
        <w:rPr>
          <w:rStyle w:val="Footnote"/>
          <w:vertAlign w:val="superscript"/>
        </w:rPr>
        <w:t>11</w:t>
      </w:r>
      <w:r>
        <w:rPr>
          <w:rStyle w:val="Footnote"/>
        </w:rPr>
        <w:t xml:space="preserve"> Zakon je objavljen v Uradnem listu SFRJ, št. 70 z dne 29.</w:t>
      </w:r>
      <w:r>
        <w:rPr>
          <w:rStyle w:val="Footnote"/>
        </w:rPr>
        <w:br/>
        <w:t>decembra 1978.</w:t>
      </w:r>
    </w:p>
    <w:p w14:paraId="14FFA917"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F06910D" w14:textId="77777777" w:rsidR="00455EC0" w:rsidRDefault="00000000">
      <w:pPr>
        <w:spacing w:line="1" w:lineRule="exact"/>
        <w:sectPr w:rsidR="00455EC0">
          <w:pgSz w:w="11906" w:h="16838"/>
          <w:pgMar w:top="360" w:right="360" w:bottom="360" w:left="360" w:header="0" w:footer="3" w:gutter="0"/>
          <w:cols w:space="720"/>
          <w:noEndnote/>
          <w:docGrid w:linePitch="360"/>
        </w:sectPr>
      </w:pPr>
      <w:r>
        <w:rPr>
          <w:noProof/>
        </w:rPr>
        <w:lastRenderedPageBreak/>
        <mc:AlternateContent>
          <mc:Choice Requires="wps">
            <w:drawing>
              <wp:anchor distT="0" distB="0" distL="114300" distR="114300" simplePos="0" relativeHeight="251577344" behindDoc="1" locked="0" layoutInCell="1" allowOverlap="1" wp14:anchorId="55F92EF4" wp14:editId="538B1863">
                <wp:simplePos x="0" y="0"/>
                <wp:positionH relativeFrom="page">
                  <wp:posOffset>0</wp:posOffset>
                </wp:positionH>
                <wp:positionV relativeFrom="page">
                  <wp:posOffset>0</wp:posOffset>
                </wp:positionV>
                <wp:extent cx="7560310" cy="10692130"/>
                <wp:effectExtent l="0" t="0" r="0" b="0"/>
                <wp:wrapNone/>
                <wp:docPr id="11" name="Shape 1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43" fillcolor="#EAE2D4" stroked="f"/>
            </w:pict>
          </mc:Fallback>
        </mc:AlternateContent>
      </w:r>
    </w:p>
    <w:p w14:paraId="29F77452" w14:textId="77777777" w:rsidR="00455EC0" w:rsidRDefault="00000000">
      <w:pPr>
        <w:spacing w:line="1" w:lineRule="exact"/>
      </w:pPr>
      <w:r>
        <w:rPr>
          <w:noProof/>
        </w:rPr>
        <w:lastRenderedPageBreak/>
        <mc:AlternateContent>
          <mc:Choice Requires="wps">
            <w:drawing>
              <wp:anchor distT="0" distB="0" distL="114300" distR="114300" simplePos="0" relativeHeight="251578368" behindDoc="1" locked="0" layoutInCell="1" allowOverlap="1" wp14:anchorId="1A336E53" wp14:editId="421C3042">
                <wp:simplePos x="0" y="0"/>
                <wp:positionH relativeFrom="page">
                  <wp:posOffset>0</wp:posOffset>
                </wp:positionH>
                <wp:positionV relativeFrom="page">
                  <wp:posOffset>0</wp:posOffset>
                </wp:positionV>
                <wp:extent cx="7560310" cy="10692130"/>
                <wp:effectExtent l="0" t="0" r="0" b="0"/>
                <wp:wrapNone/>
                <wp:docPr id="12" name="Shape 1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42" fillcolor="#E8E1D7" stroked="f"/>
            </w:pict>
          </mc:Fallback>
        </mc:AlternateContent>
      </w:r>
    </w:p>
    <w:p w14:paraId="1536240A" w14:textId="77777777" w:rsidR="00455EC0" w:rsidRDefault="00000000">
      <w:pPr>
        <w:pStyle w:val="Telobesedila"/>
        <w:framePr w:w="9396" w:h="958" w:hRule="exact" w:wrap="none" w:vAnchor="page" w:hAnchor="page" w:x="1305" w:y="3075"/>
        <w:spacing w:line="240" w:lineRule="auto"/>
        <w:ind w:firstLine="0"/>
        <w:jc w:val="center"/>
      </w:pPr>
      <w:r>
        <w:rPr>
          <w:rStyle w:val="TelobesedilaZnak"/>
          <w:color w:val="7E7271"/>
        </w:rPr>
        <w:t>SKUPNI DEL SEJE</w:t>
      </w:r>
    </w:p>
    <w:p w14:paraId="59115A97" w14:textId="77777777" w:rsidR="00455EC0" w:rsidRDefault="00000000">
      <w:pPr>
        <w:pStyle w:val="Telobesedila"/>
        <w:framePr w:w="9396" w:h="958" w:hRule="exact" w:wrap="none" w:vAnchor="page" w:hAnchor="page" w:x="1305" w:y="3075"/>
        <w:spacing w:after="240" w:line="240" w:lineRule="auto"/>
        <w:ind w:firstLine="0"/>
        <w:jc w:val="center"/>
      </w:pPr>
      <w:r>
        <w:rPr>
          <w:rStyle w:val="TelobesedilaZnak"/>
          <w:color w:val="7E7271"/>
        </w:rPr>
        <w:t>ZBORA REPUBLIK IN POKRAJIN IN ZVEZNEGA ZBORA</w:t>
      </w:r>
    </w:p>
    <w:p w14:paraId="09CD2D39" w14:textId="77777777" w:rsidR="00455EC0" w:rsidRDefault="00000000">
      <w:pPr>
        <w:pStyle w:val="Telobesedila"/>
        <w:framePr w:w="9396" w:h="958" w:hRule="exact" w:wrap="none" w:vAnchor="page" w:hAnchor="page" w:x="1305" w:y="3075"/>
        <w:spacing w:line="240" w:lineRule="auto"/>
        <w:ind w:firstLine="0"/>
        <w:jc w:val="center"/>
      </w:pPr>
      <w:r>
        <w:rPr>
          <w:rStyle w:val="TelobesedilaZnak"/>
          <w:i/>
          <w:iCs/>
          <w:color w:val="7E7271"/>
        </w:rPr>
        <w:t>(Začetek ob 9,35)</w:t>
      </w:r>
    </w:p>
    <w:p w14:paraId="1F4C996F" w14:textId="77777777" w:rsidR="00455EC0" w:rsidRDefault="00000000">
      <w:pPr>
        <w:pStyle w:val="Telobesedila"/>
        <w:framePr w:w="9396" w:h="734" w:hRule="exact" w:wrap="none" w:vAnchor="page" w:hAnchor="page" w:x="1305" w:y="4510"/>
        <w:spacing w:line="262" w:lineRule="auto"/>
        <w:ind w:firstLine="0"/>
        <w:jc w:val="center"/>
      </w:pPr>
      <w:r>
        <w:rPr>
          <w:rStyle w:val="TelobesedilaZnak"/>
          <w:color w:val="7E7271"/>
        </w:rPr>
        <w:t>PREDSEDUJE</w:t>
      </w:r>
      <w:r>
        <w:rPr>
          <w:rStyle w:val="TelobesedilaZnak"/>
          <w:color w:val="7E7271"/>
        </w:rPr>
        <w:br/>
        <w:t>PREDSEDNIK ZBORA REPUBLIK IN POKRAJIN</w:t>
      </w:r>
      <w:r>
        <w:rPr>
          <w:rStyle w:val="TelobesedilaZnak"/>
          <w:color w:val="7E7271"/>
        </w:rPr>
        <w:br/>
        <w:t>ZORAN POLIC</w:t>
      </w:r>
    </w:p>
    <w:p w14:paraId="58A6F3DD" w14:textId="77777777" w:rsidR="00455EC0" w:rsidRDefault="00000000">
      <w:pPr>
        <w:pStyle w:val="Telobesedila"/>
        <w:framePr w:w="4618" w:h="8837" w:hRule="exact" w:wrap="none" w:vAnchor="page" w:hAnchor="page" w:x="1305" w:y="5818"/>
        <w:spacing w:after="220" w:line="269" w:lineRule="auto"/>
        <w:ind w:firstLine="0"/>
        <w:jc w:val="both"/>
      </w:pPr>
      <w:r>
        <w:rPr>
          <w:rStyle w:val="TelobesedilaZnak"/>
          <w:color w:val="7E7271"/>
        </w:rPr>
        <w:t xml:space="preserve">PREDSEDUJOČI ZORAN POLIC </w:t>
      </w:r>
      <w:r>
        <w:rPr>
          <w:rStyle w:val="TelobesedilaZnak"/>
          <w:i/>
          <w:iCs/>
          <w:color w:val="7E7271"/>
        </w:rPr>
        <w:t>(SR Slovenija):</w:t>
      </w:r>
    </w:p>
    <w:p w14:paraId="17E65C80" w14:textId="77777777" w:rsidR="00455EC0" w:rsidRDefault="00000000">
      <w:pPr>
        <w:pStyle w:val="Telobesedila"/>
        <w:framePr w:w="4618" w:h="8837" w:hRule="exact" w:wrap="none" w:vAnchor="page" w:hAnchor="page" w:x="1305" w:y="5818"/>
        <w:spacing w:line="266" w:lineRule="auto"/>
        <w:ind w:firstLine="320"/>
        <w:jc w:val="both"/>
      </w:pPr>
      <w:r>
        <w:rPr>
          <w:rStyle w:val="TelobesedilaZnak"/>
          <w:color w:val="7E7271"/>
        </w:rPr>
        <w:t>Tovarišice in tovariši delegati, na podlagi drugega odstavka 103. člena poslovnika skupščine SFRJ sta zbora sklenila imeti skupno sejo, da bi poslušala ekspoze predsednika zveznega izvršnega sveta v zvezi s predlo</w:t>
      </w:r>
      <w:r>
        <w:rPr>
          <w:rStyle w:val="TelobesedilaZnak"/>
          <w:color w:val="7E7271"/>
        </w:rPr>
        <w:softHyphen/>
        <w:t>gom resolucije o politiki uresničevanja družbenega plana Jugoslavije od leta 1976 do leta 1980 v letu 1979.</w:t>
      </w:r>
    </w:p>
    <w:p w14:paraId="7B774D99" w14:textId="77777777" w:rsidR="00455EC0" w:rsidRDefault="00000000">
      <w:pPr>
        <w:pStyle w:val="Telobesedila"/>
        <w:framePr w:w="4618" w:h="8837" w:hRule="exact" w:wrap="none" w:vAnchor="page" w:hAnchor="page" w:x="1305" w:y="5818"/>
        <w:spacing w:after="320" w:line="266" w:lineRule="auto"/>
        <w:ind w:firstLine="320"/>
        <w:jc w:val="both"/>
      </w:pPr>
      <w:r>
        <w:rPr>
          <w:rStyle w:val="TelobesedilaZnak"/>
          <w:color w:val="7E7271"/>
        </w:rPr>
        <w:t xml:space="preserve">Besedo ima predsednik zveznega izvršnega sveta tovariš Veselin </w:t>
      </w:r>
      <w:proofErr w:type="spellStart"/>
      <w:r>
        <w:rPr>
          <w:rStyle w:val="TelobesedilaZnak"/>
          <w:color w:val="7E7271"/>
        </w:rPr>
        <w:t>Djuranovič</w:t>
      </w:r>
      <w:proofErr w:type="spellEnd"/>
      <w:r>
        <w:rPr>
          <w:rStyle w:val="TelobesedilaZnak"/>
          <w:color w:val="7E7271"/>
        </w:rPr>
        <w:t>.</w:t>
      </w:r>
    </w:p>
    <w:p w14:paraId="2AE8E224" w14:textId="77777777" w:rsidR="00455EC0" w:rsidRDefault="00000000">
      <w:pPr>
        <w:pStyle w:val="Telobesedila"/>
        <w:framePr w:w="4618" w:h="8837" w:hRule="exact" w:wrap="none" w:vAnchor="page" w:hAnchor="page" w:x="1305" w:y="5818"/>
        <w:spacing w:after="40" w:line="269" w:lineRule="auto"/>
        <w:ind w:firstLine="0"/>
        <w:jc w:val="both"/>
      </w:pPr>
      <w:r>
        <w:rPr>
          <w:rStyle w:val="TelobesedilaZnak"/>
          <w:color w:val="7E7271"/>
        </w:rPr>
        <w:t>VESELIN DJURANOVIČ, predsednik ZIS:</w:t>
      </w:r>
    </w:p>
    <w:p w14:paraId="433846C9" w14:textId="77777777" w:rsidR="00455EC0" w:rsidRDefault="00000000">
      <w:pPr>
        <w:pStyle w:val="Telobesedila"/>
        <w:framePr w:w="4618" w:h="8837" w:hRule="exact" w:wrap="none" w:vAnchor="page" w:hAnchor="page" w:x="1305" w:y="5818"/>
        <w:spacing w:line="269" w:lineRule="auto"/>
        <w:ind w:firstLine="440"/>
        <w:jc w:val="both"/>
      </w:pPr>
      <w:r>
        <w:rPr>
          <w:rStyle w:val="TelobesedilaZnak"/>
          <w:color w:val="7E7271"/>
        </w:rPr>
        <w:t>Tovarišice in tovariši delegati! Ne bom bral vsega ekspozeja, marveč samo en del.</w:t>
      </w:r>
      <w:r>
        <w:rPr>
          <w:rStyle w:val="TelobesedilaZnak"/>
          <w:color w:val="7E7271"/>
          <w:vertAlign w:val="superscript"/>
        </w:rPr>
        <w:t>11 a</w:t>
      </w:r>
    </w:p>
    <w:p w14:paraId="61006057" w14:textId="77777777" w:rsidR="00455EC0" w:rsidRDefault="00000000">
      <w:pPr>
        <w:pStyle w:val="Telobesedila"/>
        <w:framePr w:w="4618" w:h="8837" w:hRule="exact" w:wrap="none" w:vAnchor="page" w:hAnchor="page" w:x="1305" w:y="5818"/>
        <w:spacing w:line="269" w:lineRule="auto"/>
        <w:ind w:firstLine="440"/>
        <w:jc w:val="both"/>
      </w:pPr>
      <w:r>
        <w:rPr>
          <w:rStyle w:val="TelobesedilaZnak"/>
          <w:color w:val="7E7271"/>
        </w:rPr>
        <w:t>Opozorim naj vas, da je v uvodu, na prvi in drugi strani tega besedila do poglavja I razložen potek dela za sprejetje resolucije o uresničevanju srednjeročnega na</w:t>
      </w:r>
      <w:r>
        <w:rPr>
          <w:rStyle w:val="TelobesedilaZnak"/>
          <w:color w:val="7E7271"/>
        </w:rPr>
        <w:softHyphen/>
        <w:t>črta v letu 1979 s pristavkom, daje bila dosežena popol</w:t>
      </w:r>
      <w:r>
        <w:rPr>
          <w:rStyle w:val="TelobesedilaZnak"/>
          <w:color w:val="7E7271"/>
        </w:rPr>
        <w:softHyphen/>
        <w:t>na enotnost družbenopolitičnih dejavnikov v oceni te</w:t>
      </w:r>
      <w:r>
        <w:rPr>
          <w:rStyle w:val="TelobesedilaZnak"/>
          <w:color w:val="7E7271"/>
        </w:rPr>
        <w:softHyphen/>
        <w:t>meljnih, razvojnih in ekonomskih tokov in v oblikova</w:t>
      </w:r>
      <w:r>
        <w:rPr>
          <w:rStyle w:val="TelobesedilaZnak"/>
          <w:color w:val="7E7271"/>
        </w:rPr>
        <w:softHyphen/>
        <w:t>nju najpomembnejših nalog za prihodnje leto, kar je bistveni pogoj tudi za uspešno uresničevanje politike, ki jo bomo opredelili z resolucijo in dokumenti, ki jih sprejmemo hkrati z njo.</w:t>
      </w:r>
    </w:p>
    <w:p w14:paraId="667CC2D8" w14:textId="77777777" w:rsidR="00455EC0" w:rsidRDefault="00000000">
      <w:pPr>
        <w:pStyle w:val="Telobesedila"/>
        <w:framePr w:w="4618" w:h="8837" w:hRule="exact" w:wrap="none" w:vAnchor="page" w:hAnchor="page" w:x="1305" w:y="5818"/>
        <w:spacing w:line="269" w:lineRule="auto"/>
        <w:ind w:firstLine="440"/>
        <w:jc w:val="both"/>
      </w:pPr>
      <w:r>
        <w:rPr>
          <w:rStyle w:val="TelobesedilaZnak"/>
          <w:color w:val="7E7271"/>
        </w:rPr>
        <w:t>Za družbeni razvoj v letu 1979 je značilna nadalj</w:t>
      </w:r>
      <w:r>
        <w:rPr>
          <w:rStyle w:val="TelobesedilaZnak"/>
          <w:color w:val="7E7271"/>
        </w:rPr>
        <w:softHyphen/>
        <w:t>nja rast gospodarske dejavnosti v smeri uresničevanja ciljev družbenega načrta in nadaljnjih naporov za razvoj socialističnih, samoupravnih in družbenoekonomskih odnosov ob uporabi zakona o združenem delu in drugih zakonov, ki smo jih izdali v preteklem obdobju.</w:t>
      </w:r>
    </w:p>
    <w:p w14:paraId="5B4BBF1F" w14:textId="77777777" w:rsidR="00455EC0" w:rsidRDefault="00000000">
      <w:pPr>
        <w:pStyle w:val="Telobesedila"/>
        <w:framePr w:w="4618" w:h="8837" w:hRule="exact" w:wrap="none" w:vAnchor="page" w:hAnchor="page" w:x="1305" w:y="5818"/>
        <w:spacing w:line="276" w:lineRule="auto"/>
        <w:ind w:firstLine="440"/>
        <w:jc w:val="both"/>
      </w:pPr>
      <w:r>
        <w:rPr>
          <w:rStyle w:val="TelobesedilaZnak"/>
          <w:color w:val="7E7271"/>
        </w:rPr>
        <w:t>Po najnovejših podatkih smo v letu 1978 dosegli za približno 9 odstotkov večjo industrijsko proizvodnjo, za prek 3 odstotke večjo storilnost dela, za prek 4 odstot</w:t>
      </w:r>
      <w:r>
        <w:rPr>
          <w:rStyle w:val="TelobesedilaZnak"/>
          <w:color w:val="7E7271"/>
        </w:rPr>
        <w:softHyphen/>
        <w:t>ke večjo zaposlenost, za približno 11 odstotkov več in</w:t>
      </w:r>
      <w:r>
        <w:rPr>
          <w:rStyle w:val="TelobesedilaZnak"/>
          <w:color w:val="7E7271"/>
        </w:rPr>
        <w:softHyphen/>
        <w:t>vesticij v osnovna sredstva gospodarstva, realni osebni dohodki na zaposlenega naj bi se povečali za približno 6</w:t>
      </w:r>
    </w:p>
    <w:p w14:paraId="03EFDC43" w14:textId="77777777" w:rsidR="00455EC0" w:rsidRDefault="00000000">
      <w:pPr>
        <w:pStyle w:val="Footnote0"/>
        <w:framePr w:w="4618" w:h="451" w:hRule="exact" w:wrap="none" w:vAnchor="page" w:hAnchor="page" w:x="1305" w:y="14796"/>
        <w:spacing w:line="276" w:lineRule="auto"/>
        <w:ind w:left="360" w:hanging="360"/>
        <w:jc w:val="both"/>
      </w:pPr>
      <w:r>
        <w:rPr>
          <w:rStyle w:val="Footnote"/>
          <w:color w:val="7E7271"/>
          <w:vertAlign w:val="superscript"/>
        </w:rPr>
        <w:t>11 a</w:t>
      </w:r>
      <w:r>
        <w:rPr>
          <w:rStyle w:val="Footnote"/>
          <w:color w:val="7E7271"/>
        </w:rPr>
        <w:t xml:space="preserve"> Popolno besedilo ekspozeja je na voljo v informacijsko- dokumentacijski službi skupščine SFRJ.</w:t>
      </w:r>
    </w:p>
    <w:p w14:paraId="23E19B35" w14:textId="77777777" w:rsidR="00455EC0" w:rsidRDefault="00000000">
      <w:pPr>
        <w:pStyle w:val="Telobesedila"/>
        <w:framePr w:w="4615" w:h="9439" w:hRule="exact" w:wrap="none" w:vAnchor="page" w:hAnchor="page" w:x="6085" w:y="5818"/>
        <w:spacing w:line="266" w:lineRule="auto"/>
        <w:ind w:firstLine="0"/>
        <w:jc w:val="both"/>
      </w:pPr>
      <w:r>
        <w:rPr>
          <w:rStyle w:val="TelobesedilaZnak"/>
          <w:color w:val="7E7271"/>
        </w:rPr>
        <w:t>odstotkov, primanjkljaj v plačilni bilanci bo manjši kot v letu 1977, absolutno in relativno naj bi se tudi zmanj</w:t>
      </w:r>
      <w:r>
        <w:rPr>
          <w:rStyle w:val="TelobesedilaZnak"/>
          <w:color w:val="7E7271"/>
        </w:rPr>
        <w:softHyphen/>
        <w:t>šale izgube v gospodarstvu. Pričakujemo relativno za</w:t>
      </w:r>
      <w:r>
        <w:rPr>
          <w:rStyle w:val="TelobesedilaZnak"/>
          <w:color w:val="7E7271"/>
        </w:rPr>
        <w:softHyphen/>
        <w:t>dovoljivo proizvodnjo osnovnih kmetijskih pridelkov — tudi če bi šlo za neugodne vremenske razmere.</w:t>
      </w:r>
    </w:p>
    <w:p w14:paraId="210C01D2" w14:textId="77777777" w:rsidR="00455EC0" w:rsidRDefault="00000000">
      <w:pPr>
        <w:pStyle w:val="Telobesedila"/>
        <w:framePr w:w="4615" w:h="9439" w:hRule="exact" w:wrap="none" w:vAnchor="page" w:hAnchor="page" w:x="6085" w:y="5818"/>
        <w:spacing w:line="266" w:lineRule="auto"/>
        <w:ind w:firstLine="420"/>
        <w:jc w:val="both"/>
      </w:pPr>
      <w:r>
        <w:rPr>
          <w:rStyle w:val="TelobesedilaZnak"/>
          <w:color w:val="7E7271"/>
        </w:rPr>
        <w:t>Uspehi, doseženi v materialnem razvoju v letu 1978, so pripomogli k temu, da smo temeljne cilje in naloge iz družbenega načrta Jugoslavije od leta 1976 do 1980 uspešneje izpolnjevali. Zdaj lahko ugotovimo, da smo v prvih treh letih uresničevanja družbenega načrta dosegli naslednjo poprečno letno rast: družbeni pro</w:t>
      </w:r>
      <w:r>
        <w:rPr>
          <w:rStyle w:val="TelobesedilaZnak"/>
          <w:color w:val="7E7271"/>
        </w:rPr>
        <w:softHyphen/>
        <w:t>izvod celotnega gospodarstva se je povečal za približno 6 odstotkov, industrijska proizvodnja za približno 7 od</w:t>
      </w:r>
      <w:r>
        <w:rPr>
          <w:rStyle w:val="TelobesedilaZnak"/>
          <w:color w:val="7E7271"/>
        </w:rPr>
        <w:softHyphen/>
        <w:t>stotkov, storilnost dela za 2,2 odstotka, zaposlenost za dobre 4 odstotke, celotne investicije v osnovna sredstva gospodarstva za približno 11 odstotkov, rast kmetijske proizvodnje pa je bila živahna, čeprav so bili rezultati v letu 1978 nekoliko slabši. Realni osebni dohodki na za</w:t>
      </w:r>
      <w:r>
        <w:rPr>
          <w:rStyle w:val="TelobesedilaZnak"/>
          <w:color w:val="7E7271"/>
        </w:rPr>
        <w:softHyphen/>
        <w:t>poslenega so se povečali za 4,3 odstotka, življenjski standard za okoli 6 odstotkov, primanjkljaj v plačilni bilanci pa smo spravili v okvire, ki jih je predvideval družbeni načrt (zaradi tega, ker v letu 1976 ni bilo pri</w:t>
      </w:r>
      <w:r>
        <w:rPr>
          <w:rStyle w:val="TelobesedilaZnak"/>
          <w:color w:val="7E7271"/>
        </w:rPr>
        <w:softHyphen/>
        <w:t>manjkljaja in ker smo se leta 1978 približali ravni, s kakršno smo računali v družbenem načrtu). Vse to ka</w:t>
      </w:r>
      <w:r>
        <w:rPr>
          <w:rStyle w:val="TelobesedilaZnak"/>
          <w:color w:val="7E7271"/>
        </w:rPr>
        <w:softHyphen/>
        <w:t>že, da gre za pomembne uspehe v materialnem razvoju in za nadaljnje dinamično ustvarjanje proizvodnih zmogljivosti.</w:t>
      </w:r>
    </w:p>
    <w:p w14:paraId="64AE864A" w14:textId="77777777" w:rsidR="00455EC0" w:rsidRDefault="00000000">
      <w:pPr>
        <w:pStyle w:val="Telobesedila"/>
        <w:framePr w:w="4615" w:h="9439" w:hRule="exact" w:wrap="none" w:vAnchor="page" w:hAnchor="page" w:x="6085" w:y="5818"/>
        <w:spacing w:line="266" w:lineRule="auto"/>
        <w:ind w:firstLine="420"/>
        <w:jc w:val="both"/>
      </w:pPr>
      <w:r>
        <w:rPr>
          <w:rStyle w:val="TelobesedilaZnak"/>
          <w:color w:val="7E7271"/>
        </w:rPr>
        <w:t>Hkrati se je nadaljeval proces razvoja socialističnih samoupravnih odnosov. V letu 1978 smo tožili še veli</w:t>
      </w:r>
      <w:r>
        <w:rPr>
          <w:rStyle w:val="TelobesedilaZnak"/>
          <w:color w:val="7E7271"/>
        </w:rPr>
        <w:softHyphen/>
        <w:t>ko truda za uresničevanje zakona o združenem delu. Dejavnost se je nadaljevala v smeri nadaljnjega uveljavlja</w:t>
      </w:r>
      <w:r>
        <w:rPr>
          <w:rStyle w:val="TelobesedilaZnak"/>
          <w:color w:val="7E7271"/>
        </w:rPr>
        <w:softHyphen/>
        <w:t>nja družbenoekonomske vsebine dohodka, razčlenjevali smo temelje pridobivanja dohodka, izboljšali razmerja v razporejanju dohodka in čistega dohodka, razvijali od</w:t>
      </w:r>
      <w:r>
        <w:rPr>
          <w:rStyle w:val="TelobesedilaZnak"/>
          <w:color w:val="7E7271"/>
        </w:rPr>
        <w:softHyphen/>
        <w:t>nose med delavci v združenem delu, izboljšali samo</w:t>
      </w:r>
      <w:r>
        <w:rPr>
          <w:rStyle w:val="TelobesedilaZnak"/>
          <w:color w:val="7E7271"/>
        </w:rPr>
        <w:softHyphen/>
        <w:t>upravno organiziranje združenega dela, predvsem v temeljnih organizacijah združenega dela in njihovih od</w:t>
      </w:r>
      <w:r>
        <w:rPr>
          <w:rStyle w:val="TelobesedilaZnak"/>
          <w:color w:val="7E7271"/>
        </w:rPr>
        <w:softHyphen/>
        <w:t>nosih v OZD, pri čemer smo sistem samoupravnega organiziranja institucionalno domala v celoti dogradili.</w:t>
      </w:r>
    </w:p>
    <w:p w14:paraId="1662BD2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4FEFC5F" w14:textId="77777777" w:rsidR="00455EC0" w:rsidRDefault="00000000">
      <w:pPr>
        <w:spacing w:line="1" w:lineRule="exact"/>
      </w:pPr>
      <w:r>
        <w:rPr>
          <w:noProof/>
        </w:rPr>
        <w:lastRenderedPageBreak/>
        <mc:AlternateContent>
          <mc:Choice Requires="wps">
            <w:drawing>
              <wp:anchor distT="0" distB="0" distL="114300" distR="114300" simplePos="0" relativeHeight="251579392" behindDoc="1" locked="0" layoutInCell="1" allowOverlap="1" wp14:anchorId="4E74201A" wp14:editId="58007443">
                <wp:simplePos x="0" y="0"/>
                <wp:positionH relativeFrom="page">
                  <wp:posOffset>0</wp:posOffset>
                </wp:positionH>
                <wp:positionV relativeFrom="page">
                  <wp:posOffset>0</wp:posOffset>
                </wp:positionV>
                <wp:extent cx="7560310" cy="10692130"/>
                <wp:effectExtent l="0" t="0" r="0" b="0"/>
                <wp:wrapNone/>
                <wp:docPr id="13" name="Shape 1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41" fillcolor="#E8E2D4" stroked="f"/>
            </w:pict>
          </mc:Fallback>
        </mc:AlternateContent>
      </w:r>
    </w:p>
    <w:p w14:paraId="2524B0BD" w14:textId="77777777" w:rsidR="00455EC0" w:rsidRDefault="00000000">
      <w:pPr>
        <w:pStyle w:val="Headerorfooter0"/>
        <w:framePr w:wrap="none" w:vAnchor="page" w:hAnchor="page" w:x="1261" w:y="1297"/>
      </w:pPr>
      <w:r>
        <w:rPr>
          <w:rStyle w:val="Headerorfooter"/>
          <w:color w:val="93728A"/>
        </w:rPr>
        <w:t>12</w:t>
      </w:r>
    </w:p>
    <w:p w14:paraId="0B9D0F8A" w14:textId="77777777" w:rsidR="00455EC0" w:rsidRDefault="00000000">
      <w:pPr>
        <w:pStyle w:val="Headerorfooter0"/>
        <w:framePr w:w="485" w:h="228" w:hRule="exact" w:wrap="none" w:vAnchor="page" w:hAnchor="page" w:x="5730" w:y="1254"/>
        <w:jc w:val="right"/>
      </w:pPr>
      <w:r>
        <w:rPr>
          <w:rStyle w:val="Headerorfooter"/>
        </w:rPr>
        <w:t>7. seja</w:t>
      </w:r>
    </w:p>
    <w:p w14:paraId="2369E28C" w14:textId="77777777" w:rsidR="00455EC0" w:rsidRDefault="00000000">
      <w:pPr>
        <w:pStyle w:val="Headerorfooter0"/>
        <w:framePr w:wrap="none" w:vAnchor="page" w:hAnchor="page" w:x="8807" w:y="1278"/>
      </w:pPr>
      <w:r>
        <w:rPr>
          <w:rStyle w:val="Headerorfooter"/>
          <w:color w:val="7E7271"/>
        </w:rPr>
        <w:t>Zbor republik in pokrajin</w:t>
      </w:r>
    </w:p>
    <w:p w14:paraId="3024DE4A" w14:textId="77777777" w:rsidR="00455EC0" w:rsidRDefault="00000000">
      <w:pPr>
        <w:pStyle w:val="Telobesedila"/>
        <w:framePr w:w="4661" w:h="13488" w:hRule="exact" w:wrap="none" w:vAnchor="page" w:hAnchor="page" w:x="1228" w:y="1792"/>
        <w:ind w:firstLine="440"/>
        <w:jc w:val="both"/>
      </w:pPr>
      <w:r>
        <w:rPr>
          <w:rStyle w:val="TelobesedilaZnak"/>
        </w:rPr>
        <w:t>Nekoliko slabše in počasneje se je v letu 1978 raz</w:t>
      </w:r>
      <w:r>
        <w:rPr>
          <w:rStyle w:val="TelobesedilaZnak"/>
        </w:rPr>
        <w:softHyphen/>
        <w:t>vijal proces preobražanja bančništva in finančnega pod</w:t>
      </w:r>
      <w:r>
        <w:rPr>
          <w:rStyle w:val="TelobesedilaZnak"/>
        </w:rPr>
        <w:softHyphen/>
        <w:t xml:space="preserve">ročja kot tudi ekonomskih odnosov s tujino </w:t>
      </w:r>
      <w:r>
        <w:rPr>
          <w:rStyle w:val="TelobesedilaZnak"/>
          <w:color w:val="93728A"/>
        </w:rPr>
        <w:t xml:space="preserve">— </w:t>
      </w:r>
      <w:r>
        <w:rPr>
          <w:rStyle w:val="TelobesedilaZnak"/>
        </w:rPr>
        <w:t>na te</w:t>
      </w:r>
      <w:r>
        <w:rPr>
          <w:rStyle w:val="TelobesedilaZnak"/>
        </w:rPr>
        <w:softHyphen/>
        <w:t xml:space="preserve">meljih novih zakonskih predpisov na teh področjih. Kmalu se bo končal proces organiziranja bank </w:t>
      </w:r>
      <w:r>
        <w:rPr>
          <w:rStyle w:val="TelobesedilaZnak"/>
          <w:color w:val="93728A"/>
        </w:rPr>
        <w:t xml:space="preserve">- </w:t>
      </w:r>
      <w:r>
        <w:rPr>
          <w:rStyle w:val="TelobesedilaZnak"/>
        </w:rPr>
        <w:t>z usta</w:t>
      </w:r>
      <w:r>
        <w:rPr>
          <w:rStyle w:val="TelobesedilaZnak"/>
        </w:rPr>
        <w:softHyphen/>
        <w:t>novitvijo internih, temeljnih in združenih bank, pri če</w:t>
      </w:r>
      <w:r>
        <w:rPr>
          <w:rStyle w:val="TelobesedilaZnak"/>
        </w:rPr>
        <w:softHyphen/>
        <w:t>mer naj bi prišlo do bistvenih sprememb po zakonskih rešitvah. Tudi v izvajanju novih zakonov s področja eko</w:t>
      </w:r>
      <w:r>
        <w:rPr>
          <w:rStyle w:val="TelobesedilaZnak"/>
        </w:rPr>
        <w:softHyphen/>
        <w:t xml:space="preserve">nomskih odnosov s tujino je pretežno končana faza in- </w:t>
      </w:r>
      <w:proofErr w:type="spellStart"/>
      <w:r>
        <w:rPr>
          <w:rStyle w:val="TelobesedilaZnak"/>
        </w:rPr>
        <w:t>stitucionalizacije</w:t>
      </w:r>
      <w:proofErr w:type="spellEnd"/>
      <w:r>
        <w:rPr>
          <w:rStyle w:val="TelobesedilaZnak"/>
        </w:rPr>
        <w:t>. Ustanovili smo samoupravne interesne skupnosti republik in avtonomnih pokrajin, kljub vsem pomanjkljivostim smo prešli na sistem enotne projekcije plačilne in devizne bilance države s plačilno-bilančnimi in deviznimi pozicijami republik in pokrajin. Ustanovili smo 63 sekcij za izboljšanje ekonomskih odnosov s tuji</w:t>
      </w:r>
      <w:r>
        <w:rPr>
          <w:rStyle w:val="TelobesedilaZnak"/>
        </w:rPr>
        <w:softHyphen/>
        <w:t>no, v katere se je vključilo približno 1.600 organizacij združenega dela. Nastale so možnosti, da pospešimo proces konstituiranja in funkcioniranja skupnih gospo</w:t>
      </w:r>
      <w:r>
        <w:rPr>
          <w:rStyle w:val="TelobesedilaZnak"/>
        </w:rPr>
        <w:softHyphen/>
        <w:t>darskih predstavništev v tujini.</w:t>
      </w:r>
    </w:p>
    <w:p w14:paraId="11709706" w14:textId="77777777" w:rsidR="00455EC0" w:rsidRDefault="00000000">
      <w:pPr>
        <w:pStyle w:val="Telobesedila"/>
        <w:framePr w:w="4661" w:h="13488" w:hRule="exact" w:wrap="none" w:vAnchor="page" w:hAnchor="page" w:x="1228" w:y="1792"/>
        <w:ind w:firstLine="440"/>
        <w:jc w:val="both"/>
      </w:pPr>
      <w:r>
        <w:rPr>
          <w:rStyle w:val="TelobesedilaZnak"/>
        </w:rPr>
        <w:t>Nadaljevalo se je delo za izdajo številnih zveznih zakonskih predpisov s področja gospodarskega in poli</w:t>
      </w:r>
      <w:r>
        <w:rPr>
          <w:rStyle w:val="TelobesedilaZnak"/>
        </w:rPr>
        <w:softHyphen/>
        <w:t>tičnega sistema.</w:t>
      </w:r>
    </w:p>
    <w:p w14:paraId="275E885D" w14:textId="77777777" w:rsidR="00455EC0" w:rsidRDefault="00000000">
      <w:pPr>
        <w:pStyle w:val="Telobesedila"/>
        <w:framePr w:w="4661" w:h="13488" w:hRule="exact" w:wrap="none" w:vAnchor="page" w:hAnchor="page" w:x="1228" w:y="1792"/>
        <w:ind w:firstLine="440"/>
        <w:jc w:val="both"/>
      </w:pPr>
      <w:r>
        <w:rPr>
          <w:rStyle w:val="TelobesedilaZnak"/>
        </w:rPr>
        <w:t>Izdani so bili zakon o temeljih sistema državne uprave, o zveznem izvršnem svetu, o zveznih upravnih organih kot tudi zakon o organizaciji in delovnem področju zveznih upravnih organov in zveznih organiza</w:t>
      </w:r>
      <w:r>
        <w:rPr>
          <w:rStyle w:val="TelobesedilaZnak"/>
        </w:rPr>
        <w:softHyphen/>
        <w:t>cij, ki smo jih že začeli uporabljati. V fazi sprejemanja pa je zakon o družbenih svetih.</w:t>
      </w:r>
    </w:p>
    <w:p w14:paraId="70A220B0" w14:textId="77777777" w:rsidR="00455EC0" w:rsidRDefault="00000000">
      <w:pPr>
        <w:pStyle w:val="Telobesedila"/>
        <w:framePr w:w="4661" w:h="13488" w:hRule="exact" w:wrap="none" w:vAnchor="page" w:hAnchor="page" w:x="1228" w:y="1792"/>
        <w:ind w:firstLine="440"/>
        <w:jc w:val="both"/>
      </w:pPr>
      <w:r>
        <w:rPr>
          <w:rStyle w:val="TelobesedilaZnak"/>
        </w:rPr>
        <w:t>Vse opisano kaže, da se precej živahno razvija iz</w:t>
      </w:r>
      <w:r>
        <w:rPr>
          <w:rStyle w:val="TelobesedilaZnak"/>
        </w:rPr>
        <w:softHyphen/>
        <w:t>dajanje novih zakonskih predpisov in tudi izvajanje že izdanih, s čimer naj bi v celoti gradili naš gospodarski in politični sistem.</w:t>
      </w:r>
    </w:p>
    <w:p w14:paraId="16CCF607" w14:textId="77777777" w:rsidR="00455EC0" w:rsidRDefault="00000000">
      <w:pPr>
        <w:pStyle w:val="Telobesedila"/>
        <w:framePr w:w="4661" w:h="13488" w:hRule="exact" w:wrap="none" w:vAnchor="page" w:hAnchor="page" w:x="1228" w:y="1792"/>
        <w:ind w:firstLine="440"/>
        <w:jc w:val="both"/>
      </w:pPr>
      <w:r>
        <w:rPr>
          <w:rStyle w:val="TelobesedilaZnak"/>
        </w:rPr>
        <w:t>Nadaljnje besedilo na peti, šesti, sedmi in osmi stra</w:t>
      </w:r>
      <w:r>
        <w:rPr>
          <w:rStyle w:val="TelobesedilaZnak"/>
        </w:rPr>
        <w:softHyphen/>
        <w:t>ni govori o nekaterih neugodnih težnjah in vzrokih, ki jih le-ti povzročajo. Tu opozarjam na poglabljanje ne</w:t>
      </w:r>
      <w:r>
        <w:rPr>
          <w:rStyle w:val="TelobesedilaZnak"/>
        </w:rPr>
        <w:softHyphen/>
        <w:t xml:space="preserve">skladnosti med dejansko razpoložljivim dohodkom na eni strani in vsemi oblikami porabe na drugi strani; na preveliko domačo konjunkturo in neskladnost </w:t>
      </w:r>
      <w:proofErr w:type="spellStart"/>
      <w:r>
        <w:rPr>
          <w:rStyle w:val="TelobesedilaZnak"/>
        </w:rPr>
        <w:t>vblagov</w:t>
      </w:r>
      <w:proofErr w:type="spellEnd"/>
      <w:r>
        <w:rPr>
          <w:rStyle w:val="TelobesedilaZnak"/>
        </w:rPr>
        <w:t xml:space="preserve">- no-denarnih razmerjih </w:t>
      </w:r>
      <w:r>
        <w:rPr>
          <w:rStyle w:val="TelobesedilaZnak"/>
          <w:color w:val="93728A"/>
        </w:rPr>
        <w:t xml:space="preserve">- </w:t>
      </w:r>
      <w:r>
        <w:rPr>
          <w:rStyle w:val="TelobesedilaZnak"/>
        </w:rPr>
        <w:t>počasnejšo rast storilnosti dela od predvidene in premajhno uveljavljenost kakovostnih dejavnikov gospodarjenja; pojav nekoliko močnejših in</w:t>
      </w:r>
      <w:r>
        <w:rPr>
          <w:rStyle w:val="TelobesedilaZnak"/>
        </w:rPr>
        <w:softHyphen/>
        <w:t>flacijskih teženj v zadnjih mesecih leta; težave v uresni</w:t>
      </w:r>
      <w:r>
        <w:rPr>
          <w:rStyle w:val="TelobesedilaZnak"/>
        </w:rPr>
        <w:softHyphen/>
        <w:t>čevanju politike uravnotežene blagovne menjave s tujino in utrjevanja plačilne bilance. Poleg tega so dane ocene sedanjih gospodarskih gibanj v svetu in napovedi možne</w:t>
      </w:r>
      <w:r>
        <w:rPr>
          <w:rStyle w:val="TelobesedilaZnak"/>
        </w:rPr>
        <w:softHyphen/>
        <w:t>ga razvoja svetovnega gospodarstva v letu 1979.</w:t>
      </w:r>
    </w:p>
    <w:p w14:paraId="50072835" w14:textId="77777777" w:rsidR="00455EC0" w:rsidRDefault="00000000">
      <w:pPr>
        <w:pStyle w:val="Telobesedila"/>
        <w:framePr w:w="4661" w:h="13488" w:hRule="exact" w:wrap="none" w:vAnchor="page" w:hAnchor="page" w:x="1228" w:y="1792"/>
        <w:ind w:firstLine="440"/>
        <w:jc w:val="both"/>
      </w:pPr>
      <w:r>
        <w:rPr>
          <w:rStyle w:val="TelobesedilaZnak"/>
        </w:rPr>
        <w:t>Poleg doseženih uspehov, ki so veliki, so omenjene tudi neugodne težnje, da bi se lahko, upoštevaje vse to, izoblikovale temeljne opredelitve politike uresničevanja družbenega načrta v letu 1979.</w:t>
      </w:r>
    </w:p>
    <w:p w14:paraId="3D9E65E7" w14:textId="77777777" w:rsidR="00455EC0" w:rsidRDefault="00000000">
      <w:pPr>
        <w:pStyle w:val="Telobesedila"/>
        <w:framePr w:w="4661" w:h="13488" w:hRule="exact" w:wrap="none" w:vAnchor="page" w:hAnchor="page" w:x="1228" w:y="1792"/>
        <w:ind w:firstLine="440"/>
        <w:jc w:val="both"/>
      </w:pPr>
      <w:r>
        <w:rPr>
          <w:rStyle w:val="TelobesedilaZnak"/>
        </w:rPr>
        <w:t>Vse nakazane značilnosti družbenoekonomskih tokov in razmerij nedvomno potrjujejo ocene, da so tu elementi gospodarske nestabilnosti in da je nevarnost, da se še povečajo. Zato seje bilo treba brez pomišljanja odločiti za to, da mora biti politika družbenoekonom</w:t>
      </w:r>
      <w:r>
        <w:rPr>
          <w:rStyle w:val="TelobesedilaZnak"/>
        </w:rPr>
        <w:softHyphen/>
        <w:t>skega razvoja v letu 1979 naravnana k zagotavljanju več</w:t>
      </w:r>
      <w:r>
        <w:rPr>
          <w:rStyle w:val="TelobesedilaZnak"/>
        </w:rPr>
        <w:softHyphen/>
      </w:r>
    </w:p>
    <w:p w14:paraId="00B810EF" w14:textId="77777777" w:rsidR="00455EC0" w:rsidRDefault="00000000">
      <w:pPr>
        <w:pStyle w:val="Telobesedila"/>
        <w:framePr w:w="4658" w:h="13457" w:hRule="exact" w:wrap="none" w:vAnchor="page" w:hAnchor="page" w:x="6018" w:y="1823"/>
        <w:spacing w:line="259" w:lineRule="auto"/>
        <w:ind w:firstLine="0"/>
        <w:jc w:val="both"/>
      </w:pPr>
      <w:r>
        <w:rPr>
          <w:rStyle w:val="TelobesedilaZnak"/>
          <w:color w:val="7E7271"/>
        </w:rPr>
        <w:t>je stabilnosti v gospodarskih tokovih in družbenih od</w:t>
      </w:r>
      <w:r>
        <w:rPr>
          <w:rStyle w:val="TelobesedilaZnak"/>
          <w:color w:val="7E7271"/>
        </w:rPr>
        <w:softHyphen/>
        <w:t>nosih in da je treba tudi dinamiko gospodarske rasti bolje uskladiti z doslednim izvajanjem politike ekonom</w:t>
      </w:r>
      <w:r>
        <w:rPr>
          <w:rStyle w:val="TelobesedilaZnak"/>
          <w:color w:val="7E7271"/>
        </w:rPr>
        <w:softHyphen/>
        <w:t>ske stabilizacije. Prav zaradi tega je v predlogu politike uresničevanja družbenega načrta v letu 1979 poudarek na kakovostni gospodarski rasti, na ekonomski stabiliza</w:t>
      </w:r>
      <w:r>
        <w:rPr>
          <w:rStyle w:val="TelobesedilaZnak"/>
          <w:color w:val="7E7271"/>
        </w:rPr>
        <w:softHyphen/>
        <w:t>ciji in v skladu s tem na ustrezni dinamiki gospodarske rasti.</w:t>
      </w:r>
    </w:p>
    <w:p w14:paraId="306E5546" w14:textId="77777777" w:rsidR="00455EC0" w:rsidRDefault="00000000">
      <w:pPr>
        <w:pStyle w:val="Telobesedila"/>
        <w:framePr w:w="4658" w:h="13457" w:hRule="exact" w:wrap="none" w:vAnchor="page" w:hAnchor="page" w:x="6018" w:y="1823"/>
        <w:spacing w:line="262" w:lineRule="auto"/>
        <w:ind w:firstLine="440"/>
        <w:jc w:val="both"/>
      </w:pPr>
      <w:r>
        <w:rPr>
          <w:rStyle w:val="TelobesedilaZnak"/>
          <w:color w:val="7E7271"/>
        </w:rPr>
        <w:t>Ko je zvezni izvršni svet določil to najpomembnej</w:t>
      </w:r>
      <w:r>
        <w:rPr>
          <w:rStyle w:val="TelobesedilaZnak"/>
          <w:color w:val="7E7271"/>
        </w:rPr>
        <w:softHyphen/>
        <w:t>šo usmeritev, je sodil, da je bitko za kakovostno gospo</w:t>
      </w:r>
      <w:r>
        <w:rPr>
          <w:rStyle w:val="TelobesedilaZnak"/>
          <w:color w:val="7E7271"/>
        </w:rPr>
        <w:softHyphen/>
        <w:t>darsko rast in ekonomsko stabilizacijo v letu 1979 mo</w:t>
      </w:r>
      <w:r>
        <w:rPr>
          <w:rStyle w:val="TelobesedilaZnak"/>
          <w:color w:val="7E7271"/>
        </w:rPr>
        <w:softHyphen/>
        <w:t>goče uspešno izvojevati, če bo več skladnosti med eko</w:t>
      </w:r>
      <w:r>
        <w:rPr>
          <w:rStyle w:val="TelobesedilaZnak"/>
          <w:color w:val="7E7271"/>
        </w:rPr>
        <w:softHyphen/>
        <w:t>nomsko stabilizacijo in dinamiko razvoja oziroma če bo gospodarska rast nekoliko bolj umirjena.</w:t>
      </w:r>
    </w:p>
    <w:p w14:paraId="13CA3DF8" w14:textId="77777777" w:rsidR="00455EC0" w:rsidRDefault="00000000">
      <w:pPr>
        <w:pStyle w:val="Telobesedila"/>
        <w:framePr w:w="4658" w:h="13457" w:hRule="exact" w:wrap="none" w:vAnchor="page" w:hAnchor="page" w:x="6018" w:y="1823"/>
        <w:spacing w:line="262" w:lineRule="auto"/>
        <w:ind w:firstLine="440"/>
        <w:jc w:val="both"/>
      </w:pPr>
      <w:r>
        <w:rPr>
          <w:rStyle w:val="TelobesedilaZnak"/>
          <w:color w:val="7E7271"/>
        </w:rPr>
        <w:t>V skladu s tem smo predlagali, naj bi stopnja rasti družbenega proizvoda celotnega gospodarstva znašala okoli 6 odstotkov, kar je za točko nižje od poprečne letne stopnje rasti družbenega proizvoda celotnega gospodarstva, predvidene v srednjeročnem načrtu, in naj bi stopnja rasti industrijske proizvodnje znašala 7 od</w:t>
      </w:r>
      <w:r>
        <w:rPr>
          <w:rStyle w:val="TelobesedilaZnak"/>
          <w:color w:val="7E7271"/>
        </w:rPr>
        <w:softHyphen/>
        <w:t>stotkov, kar je prav tako za točko nižja od tiste, ki je predvidena v srednjeročnem načrtu. Dejansko gre za stopnje rasti, ki so približno tolikšne kot poprečne stop</w:t>
      </w:r>
      <w:r>
        <w:rPr>
          <w:rStyle w:val="TelobesedilaZnak"/>
          <w:color w:val="7E7271"/>
        </w:rPr>
        <w:softHyphen/>
        <w:t>nje rasti v teh treh letih srednjeročnega načrta.</w:t>
      </w:r>
    </w:p>
    <w:p w14:paraId="50B80269" w14:textId="77777777" w:rsidR="00455EC0" w:rsidRDefault="00000000">
      <w:pPr>
        <w:pStyle w:val="Telobesedila"/>
        <w:framePr w:w="4658" w:h="13457" w:hRule="exact" w:wrap="none" w:vAnchor="page" w:hAnchor="page" w:x="6018" w:y="1823"/>
        <w:spacing w:line="262" w:lineRule="auto"/>
        <w:ind w:firstLine="440"/>
        <w:jc w:val="both"/>
      </w:pPr>
      <w:r>
        <w:rPr>
          <w:rStyle w:val="TelobesedilaZnak"/>
          <w:color w:val="7E7271"/>
        </w:rPr>
        <w:t>Nekoliko bolj umirjene stopnje rasti v letu 1979 si ni mogoče razlagati tako, da odstopamo od usmeritve k dinamični rasti, še manj pa razumeti kot nekaj, kar je v nasprotju s cilji in nalogami srednjeročnega načrta, in gledati na to neodvisno od že nakazanih stališč v petlet</w:t>
      </w:r>
      <w:r>
        <w:rPr>
          <w:rStyle w:val="TelobesedilaZnak"/>
          <w:color w:val="7E7271"/>
        </w:rPr>
        <w:softHyphen/>
        <w:t>nem načrtu. Nasprotno, takšna politika izvira iz vsebine in smisla temeljnih opredelitev srednjeročnega načrta v globoki medsebojni odvisnosti in pogojenosti dinamike rasti in politike ekonomske stabilizacije.</w:t>
      </w:r>
    </w:p>
    <w:p w14:paraId="3E4157E4" w14:textId="77777777" w:rsidR="00455EC0" w:rsidRDefault="00000000">
      <w:pPr>
        <w:pStyle w:val="Telobesedila"/>
        <w:framePr w:w="4658" w:h="13457" w:hRule="exact" w:wrap="none" w:vAnchor="page" w:hAnchor="page" w:x="6018" w:y="1823"/>
        <w:spacing w:line="262" w:lineRule="auto"/>
        <w:ind w:firstLine="440"/>
        <w:jc w:val="both"/>
      </w:pPr>
      <w:r>
        <w:rPr>
          <w:rStyle w:val="TelobesedilaZnak"/>
          <w:color w:val="7E7271"/>
        </w:rPr>
        <w:t>Stabilizacija ekonomskih tokov in kakovostnih sprememb v procesu družbene reprodukcije je eden te</w:t>
      </w:r>
      <w:r>
        <w:rPr>
          <w:rStyle w:val="TelobesedilaZnak"/>
          <w:color w:val="7E7271"/>
        </w:rPr>
        <w:softHyphen/>
        <w:t>meljnih ciljev družbenega načrta Jugoslavije od leta 1976 do 1980. Družbeni načrt Jugoslavije je postavil povsem jasno nalogo: „ustvariti pogoje, da bo bolj dina</w:t>
      </w:r>
      <w:r>
        <w:rPr>
          <w:rStyle w:val="TelobesedilaZnak"/>
          <w:color w:val="7E7271"/>
        </w:rPr>
        <w:softHyphen/>
        <w:t>mičen in skladnejši gospodarski in socialni razvoj postal temelj večje in trajnejše stabilnosti</w:t>
      </w:r>
      <w:r>
        <w:rPr>
          <w:rStyle w:val="TelobesedilaZnak"/>
          <w:color w:val="7E7271"/>
          <w:vertAlign w:val="superscript"/>
        </w:rPr>
        <w:t>4</w:t>
      </w:r>
      <w:r>
        <w:rPr>
          <w:rStyle w:val="TelobesedilaZnak"/>
          <w:color w:val="7E7271"/>
        </w:rPr>
        <w:t>*.</w:t>
      </w:r>
    </w:p>
    <w:p w14:paraId="6BD58A9C" w14:textId="77777777" w:rsidR="00455EC0" w:rsidRDefault="00000000">
      <w:pPr>
        <w:pStyle w:val="Telobesedila"/>
        <w:framePr w:w="4658" w:h="13457" w:hRule="exact" w:wrap="none" w:vAnchor="page" w:hAnchor="page" w:x="6018" w:y="1823"/>
        <w:spacing w:line="262" w:lineRule="auto"/>
        <w:ind w:firstLine="440"/>
        <w:jc w:val="both"/>
      </w:pPr>
      <w:r>
        <w:rPr>
          <w:rStyle w:val="TelobesedilaZnak"/>
          <w:color w:val="7E7271"/>
        </w:rPr>
        <w:t>Že takrat, na začetku načrtnega obdobja, ko smo izoblikovali takšno zasnovo, smo računali, da bo zelo težavna in zapletena naloga ustvariti pogoje za trajnejšo stabilnost. Da je res tako, da smo v načrtu računali z neugodnimi pogoji za uresničitev postavljenih ciljev, kaže dejstvo, da smo v njem zapisali tole:</w:t>
      </w:r>
    </w:p>
    <w:p w14:paraId="7A337921" w14:textId="77777777" w:rsidR="00455EC0" w:rsidRDefault="00000000">
      <w:pPr>
        <w:pStyle w:val="Telobesedila"/>
        <w:framePr w:w="4658" w:h="13457" w:hRule="exact" w:wrap="none" w:vAnchor="page" w:hAnchor="page" w:x="6018" w:y="1823"/>
        <w:spacing w:line="262" w:lineRule="auto"/>
        <w:ind w:firstLine="440"/>
        <w:jc w:val="both"/>
      </w:pPr>
      <w:r>
        <w:rPr>
          <w:rStyle w:val="TelobesedilaZnak"/>
          <w:color w:val="7E7271"/>
        </w:rPr>
        <w:t>„V izjemno zapletenih pogojih bi bilo treba s skup</w:t>
      </w:r>
      <w:r>
        <w:rPr>
          <w:rStyle w:val="TelobesedilaZnak"/>
          <w:color w:val="7E7271"/>
        </w:rPr>
        <w:softHyphen/>
        <w:t>no dogovorjeno dejavnostjo in ukrepi ekonomske politi</w:t>
      </w:r>
      <w:r>
        <w:rPr>
          <w:rStyle w:val="TelobesedilaZnak"/>
          <w:color w:val="7E7271"/>
        </w:rPr>
        <w:softHyphen/>
        <w:t>ke zagotoviti, da letna stopnja gospodarske rasti ne bo manjša od približno pet, industrije pa od 6 odstotkov.</w:t>
      </w:r>
      <w:r>
        <w:rPr>
          <w:rStyle w:val="TelobesedilaZnak"/>
          <w:color w:val="7E7271"/>
          <w:vertAlign w:val="superscript"/>
        </w:rPr>
        <w:t>44</w:t>
      </w:r>
    </w:p>
    <w:p w14:paraId="23BAEDF0" w14:textId="77777777" w:rsidR="00455EC0" w:rsidRDefault="00000000">
      <w:pPr>
        <w:pStyle w:val="Telobesedila"/>
        <w:framePr w:w="4658" w:h="13457" w:hRule="exact" w:wrap="none" w:vAnchor="page" w:hAnchor="page" w:x="6018" w:y="1823"/>
        <w:spacing w:line="262" w:lineRule="auto"/>
        <w:ind w:firstLine="440"/>
        <w:jc w:val="both"/>
      </w:pPr>
      <w:r>
        <w:rPr>
          <w:rStyle w:val="TelobesedilaZnak"/>
          <w:color w:val="7E7271"/>
        </w:rPr>
        <w:t>Predlagana razvojna politika za leto 1979 z bolj umirjeno stopnjo rasti dejansko izhaja iz ocene, da ni potrebnih pogojev za uresničitev omenjenih stopenj gospodarske rasti, da pa tudi niso tako neugodni, da bi se morali odločiti za najnižjo stopnjo gospodarske rasti, s katero smo v družbenem načrtu računali v tako ime-</w:t>
      </w:r>
    </w:p>
    <w:p w14:paraId="5546C8E8"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17965961" w14:textId="77777777" w:rsidR="00455EC0" w:rsidRDefault="00000000">
      <w:pPr>
        <w:spacing w:line="1" w:lineRule="exact"/>
      </w:pPr>
      <w:r>
        <w:rPr>
          <w:noProof/>
        </w:rPr>
        <w:lastRenderedPageBreak/>
        <mc:AlternateContent>
          <mc:Choice Requires="wps">
            <w:drawing>
              <wp:anchor distT="0" distB="0" distL="114300" distR="114300" simplePos="0" relativeHeight="251580416" behindDoc="1" locked="0" layoutInCell="1" allowOverlap="1" wp14:anchorId="247920FB" wp14:editId="55F31393">
                <wp:simplePos x="0" y="0"/>
                <wp:positionH relativeFrom="page">
                  <wp:posOffset>0</wp:posOffset>
                </wp:positionH>
                <wp:positionV relativeFrom="page">
                  <wp:posOffset>0</wp:posOffset>
                </wp:positionV>
                <wp:extent cx="7560310" cy="10692130"/>
                <wp:effectExtent l="0" t="0" r="0" b="0"/>
                <wp:wrapNone/>
                <wp:docPr id="14" name="Shape 1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40" fillcolor="#E8E1D7" stroked="f"/>
            </w:pict>
          </mc:Fallback>
        </mc:AlternateContent>
      </w:r>
    </w:p>
    <w:p w14:paraId="7DEFA3B1" w14:textId="77777777" w:rsidR="00455EC0" w:rsidRDefault="00000000">
      <w:pPr>
        <w:pStyle w:val="Headerorfooter0"/>
        <w:framePr w:wrap="none" w:vAnchor="page" w:hAnchor="page" w:x="1269" w:y="1283"/>
        <w:tabs>
          <w:tab w:val="left" w:pos="4469"/>
        </w:tabs>
      </w:pPr>
      <w:r>
        <w:rPr>
          <w:rStyle w:val="Headerorfooter"/>
          <w:color w:val="7E7271"/>
        </w:rPr>
        <w:t>Zlu . republik in pokrajin</w:t>
      </w:r>
      <w:r>
        <w:rPr>
          <w:rStyle w:val="Headerorfooter"/>
          <w:color w:val="7E7271"/>
        </w:rPr>
        <w:tab/>
        <w:t>7.</w:t>
      </w:r>
    </w:p>
    <w:p w14:paraId="6D67CC1D" w14:textId="77777777" w:rsidR="00455EC0" w:rsidRDefault="00000000">
      <w:pPr>
        <w:pStyle w:val="Headerorfooter0"/>
        <w:framePr w:wrap="none" w:vAnchor="page" w:hAnchor="page" w:x="5922" w:y="1281"/>
        <w:tabs>
          <w:tab w:val="left" w:pos="4579"/>
        </w:tabs>
      </w:pPr>
      <w:r>
        <w:rPr>
          <w:rStyle w:val="Headerorfooter"/>
          <w:color w:val="7E7271"/>
        </w:rPr>
        <w:t>seja</w:t>
      </w:r>
      <w:r>
        <w:rPr>
          <w:rStyle w:val="Headerorfooter"/>
          <w:color w:val="7E7271"/>
        </w:rPr>
        <w:tab/>
        <w:t>13</w:t>
      </w:r>
    </w:p>
    <w:p w14:paraId="420E5677" w14:textId="77777777" w:rsidR="00455EC0" w:rsidRDefault="00000000">
      <w:pPr>
        <w:pStyle w:val="Telobesedila"/>
        <w:framePr w:w="4656" w:h="13493" w:hRule="exact" w:wrap="none" w:vAnchor="page" w:hAnchor="page" w:x="1225" w:y="1830"/>
        <w:spacing w:after="60" w:line="266" w:lineRule="auto"/>
        <w:ind w:firstLine="0"/>
        <w:jc w:val="both"/>
      </w:pPr>
      <w:proofErr w:type="spellStart"/>
      <w:r>
        <w:rPr>
          <w:rStyle w:val="TelobesedilaZnak"/>
          <w:color w:val="7E7271"/>
        </w:rPr>
        <w:t>novanih</w:t>
      </w:r>
      <w:proofErr w:type="spellEnd"/>
      <w:r>
        <w:rPr>
          <w:rStyle w:val="TelobesedilaZnak"/>
          <w:color w:val="7E7271"/>
        </w:rPr>
        <w:t xml:space="preserve"> izjemno zapletenih razmerah. Ni odveč dodati, da so v teh razmerjih predlagane stopnje rasti dinamič</w:t>
      </w:r>
      <w:r>
        <w:rPr>
          <w:rStyle w:val="TelobesedilaZnak"/>
          <w:color w:val="7E7271"/>
        </w:rPr>
        <w:softHyphen/>
        <w:t>ne, kot so precej dinamične tudi stopnje rasti, dosežene v prvih treh letih srednjeročnega načrta.</w:t>
      </w:r>
    </w:p>
    <w:p w14:paraId="3B17FCA8" w14:textId="77777777" w:rsidR="00455EC0" w:rsidRDefault="00000000">
      <w:pPr>
        <w:pStyle w:val="Telobesedila"/>
        <w:framePr w:w="4656" w:h="13493" w:hRule="exact" w:wrap="none" w:vAnchor="page" w:hAnchor="page" w:x="1225" w:y="1830"/>
        <w:spacing w:after="60" w:line="266" w:lineRule="auto"/>
        <w:ind w:firstLine="440"/>
        <w:jc w:val="both"/>
      </w:pPr>
      <w:r>
        <w:rPr>
          <w:rStyle w:val="TelobesedilaZnak"/>
          <w:color w:val="7E7271"/>
        </w:rPr>
        <w:t>Ko se zvezni izvršni svet opredeljuje za predlagano razvojno politiko v prihodnjem letu s poudarkom na ekonomski stabilnosti in na kakovosti rasti, hkrati opo</w:t>
      </w:r>
      <w:r>
        <w:rPr>
          <w:rStyle w:val="TelobesedilaZnak"/>
          <w:color w:val="7E7271"/>
        </w:rPr>
        <w:softHyphen/>
        <w:t>zarja na najtesnejšo povezanost med predlagano politiko družbenoekonomskega razvoja in razvojem socialistič</w:t>
      </w:r>
      <w:r>
        <w:rPr>
          <w:rStyle w:val="TelobesedilaZnak"/>
          <w:color w:val="7E7271"/>
        </w:rPr>
        <w:softHyphen/>
        <w:t>nih samoupravnih družbenoekonomskih odnosov. Zato resolucija tudi sloni na jasni opredelitvi, da moramo pri</w:t>
      </w:r>
      <w:r>
        <w:rPr>
          <w:rStyle w:val="TelobesedilaZnak"/>
          <w:color w:val="7E7271"/>
        </w:rPr>
        <w:softHyphen/>
        <w:t>hodnje leto nepreklicno ustaviti nadaljnjo slabitev mate</w:t>
      </w:r>
      <w:r>
        <w:rPr>
          <w:rStyle w:val="TelobesedilaZnak"/>
          <w:color w:val="7E7271"/>
        </w:rPr>
        <w:softHyphen/>
        <w:t>rialnih temeljev samoupravljanja in začeti proces po</w:t>
      </w:r>
      <w:r>
        <w:rPr>
          <w:rStyle w:val="TelobesedilaZnak"/>
          <w:color w:val="7E7271"/>
        </w:rPr>
        <w:softHyphen/>
        <w:t>stopne, vendar pa nenehne krepitve. Znano je, da že nekaj let izrazito peša akumulativna sposobnost OZD, čeprav proizvodne sile družbe močno naraščajo. Ne</w:t>
      </w:r>
      <w:r>
        <w:rPr>
          <w:rStyle w:val="TelobesedilaZnak"/>
          <w:color w:val="7E7271"/>
        </w:rPr>
        <w:softHyphen/>
        <w:t xml:space="preserve">dvomno gre za enega </w:t>
      </w:r>
      <w:proofErr w:type="spellStart"/>
      <w:r>
        <w:rPr>
          <w:rStyle w:val="TelobesedilaZnak"/>
          <w:color w:val="7E7271"/>
        </w:rPr>
        <w:t>največjili</w:t>
      </w:r>
      <w:proofErr w:type="spellEnd"/>
      <w:r>
        <w:rPr>
          <w:rStyle w:val="TelobesedilaZnak"/>
          <w:color w:val="7E7271"/>
        </w:rPr>
        <w:t xml:space="preserve"> problemov v sedanji fazi razvoja naše družbe. Zato mora biti tudi glavna smer naše akcije in glavni in odločilni boj izbojevan s tem, da uskladimo vse oblike porabe z realno razpoložljivim do</w:t>
      </w:r>
      <w:r>
        <w:rPr>
          <w:rStyle w:val="TelobesedilaZnak"/>
          <w:color w:val="7E7271"/>
        </w:rPr>
        <w:softHyphen/>
        <w:t>hodkom oziroma družbenim proizvodom, in sicer na tak način in v takih razmerjih, da bomo ne samo za</w:t>
      </w:r>
      <w:r>
        <w:rPr>
          <w:rStyle w:val="TelobesedilaZnak"/>
          <w:color w:val="7E7271"/>
        </w:rPr>
        <w:softHyphen/>
        <w:t>nesljivo ustavili nadaljnjo slabitev materialne podlage združenega dela, marveč zagotovili postopno, a obvezno krepitev njegove akumulativne in reproduktivne sposob</w:t>
      </w:r>
      <w:r>
        <w:rPr>
          <w:rStyle w:val="TelobesedilaZnak"/>
          <w:color w:val="7E7271"/>
        </w:rPr>
        <w:softHyphen/>
        <w:t>nosti.</w:t>
      </w:r>
    </w:p>
    <w:p w14:paraId="22448250" w14:textId="77777777" w:rsidR="00455EC0" w:rsidRDefault="00000000">
      <w:pPr>
        <w:pStyle w:val="Telobesedila"/>
        <w:framePr w:w="4656" w:h="13493" w:hRule="exact" w:wrap="none" w:vAnchor="page" w:hAnchor="page" w:x="1225" w:y="1830"/>
        <w:spacing w:after="60" w:line="266" w:lineRule="auto"/>
        <w:ind w:firstLine="440"/>
        <w:jc w:val="both"/>
      </w:pPr>
      <w:r>
        <w:rPr>
          <w:rStyle w:val="TelobesedilaZnak"/>
          <w:color w:val="7E7271"/>
        </w:rPr>
        <w:t>Nesporno je, da mora hkrati s tem teči intenzivna dejavnost za večjo storilnost dela, za povečano učinko</w:t>
      </w:r>
      <w:r>
        <w:rPr>
          <w:rStyle w:val="TelobesedilaZnak"/>
          <w:color w:val="7E7271"/>
        </w:rPr>
        <w:softHyphen/>
        <w:t>vitost gospodarjenja in za ustvarjanje večjega dohodka, kar sedanje proizvodne in gospodarske zmogljivosti tudi realno omogočajo. Napori za uskladitev vseh oblik pora</w:t>
      </w:r>
      <w:r>
        <w:rPr>
          <w:rStyle w:val="TelobesedilaZnak"/>
          <w:color w:val="7E7271"/>
        </w:rPr>
        <w:softHyphen/>
        <w:t>be z realno razpoložljivim dohodkom, daje rezultat tega krepitev akumulativnosti združenega dela, ne morejo re</w:t>
      </w:r>
      <w:r>
        <w:rPr>
          <w:rStyle w:val="TelobesedilaZnak"/>
          <w:color w:val="7E7271"/>
        </w:rPr>
        <w:softHyphen/>
        <w:t>šiti aktualnih problemov krepitve materialne podlage samoupravljanja, če storilnost dela in učinkovitost gospodarjenja nista v središču pozornosti in dejavnosti organizacij združenega dela.</w:t>
      </w:r>
    </w:p>
    <w:p w14:paraId="39480344" w14:textId="77777777" w:rsidR="00455EC0" w:rsidRDefault="00000000">
      <w:pPr>
        <w:pStyle w:val="Telobesedila"/>
        <w:framePr w:w="4656" w:h="13493" w:hRule="exact" w:wrap="none" w:vAnchor="page" w:hAnchor="page" w:x="1225" w:y="1830"/>
        <w:spacing w:after="60"/>
        <w:ind w:firstLine="440"/>
        <w:jc w:val="both"/>
      </w:pPr>
      <w:r>
        <w:rPr>
          <w:rStyle w:val="TelobesedilaZnak"/>
          <w:color w:val="7E7271"/>
        </w:rPr>
        <w:t>Predlagana razvojna politika za leto 1979 vključuje zahtevo, da zagotovimo precej ugodnejša gibanja na področju ekonomskih odnosov s tujino. Razlogi za to opredelitev so jasni. Treba je preprečiti, da bi se še na</w:t>
      </w:r>
      <w:r>
        <w:rPr>
          <w:rStyle w:val="TelobesedilaZnak"/>
          <w:color w:val="7E7271"/>
        </w:rPr>
        <w:softHyphen/>
        <w:t>prej zmanjševal naš delež v mednarodni menjavi, po</w:t>
      </w:r>
      <w:r>
        <w:rPr>
          <w:rStyle w:val="TelobesedilaZnak"/>
          <w:color w:val="7E7271"/>
        </w:rPr>
        <w:softHyphen/>
        <w:t>večeval trgovinski primanjkljaj in primanjkljaj v plačilni bilanci v celoti in da bi naraščala zadolženost naše drža</w:t>
      </w:r>
      <w:r>
        <w:rPr>
          <w:rStyle w:val="TelobesedilaZnak"/>
          <w:color w:val="7E7271"/>
        </w:rPr>
        <w:softHyphen/>
        <w:t>ve nasproti tujini. Nedvomno gre za izredno težavno in zahtevno nalogo, vendar si moramo odločno prizadevati za njeno uspešno uresničitev.</w:t>
      </w:r>
    </w:p>
    <w:p w14:paraId="1AB21721" w14:textId="77777777" w:rsidR="00455EC0" w:rsidRDefault="00000000">
      <w:pPr>
        <w:pStyle w:val="Telobesedila"/>
        <w:framePr w:w="4656" w:h="13493" w:hRule="exact" w:wrap="none" w:vAnchor="page" w:hAnchor="page" w:x="1225" w:y="1830"/>
        <w:spacing w:line="259" w:lineRule="auto"/>
        <w:ind w:firstLine="440"/>
        <w:jc w:val="both"/>
      </w:pPr>
      <w:r>
        <w:rPr>
          <w:rStyle w:val="TelobesedilaZnak"/>
          <w:color w:val="7E7271"/>
        </w:rPr>
        <w:t>V letu 1979 je protiinflacijska politika zelo pomembna. Glavne možnosti za uspešno uresničevanje protiinflacijske politike vidimo predvsem v usklajevanju vseh oblik porabe z realno ustvarjenim dohodkom, v razvijanju storilnosti dela in učinkovitosti gospodarje</w:t>
      </w:r>
      <w:r>
        <w:rPr>
          <w:rStyle w:val="TelobesedilaZnak"/>
          <w:color w:val="7E7271"/>
        </w:rPr>
        <w:softHyphen/>
        <w:t>nja, v uresničevanju realnih razmerij med ponudbo in povpraševanjem in doslednem vztrajanju pri politiki cen, vsebovani v resoluciji.</w:t>
      </w:r>
    </w:p>
    <w:p w14:paraId="3D2E1525" w14:textId="77777777" w:rsidR="00455EC0" w:rsidRDefault="00000000">
      <w:pPr>
        <w:pStyle w:val="Telobesedila"/>
        <w:framePr w:w="4687" w:h="13555" w:hRule="exact" w:wrap="none" w:vAnchor="page" w:hAnchor="page" w:x="5992" w:y="1825"/>
        <w:ind w:firstLine="460"/>
        <w:jc w:val="both"/>
      </w:pPr>
      <w:r>
        <w:rPr>
          <w:rStyle w:val="TelobesedilaZnak"/>
          <w:color w:val="7E7271"/>
        </w:rPr>
        <w:t>Največjega pomena je politika razporejanja dohod</w:t>
      </w:r>
      <w:r>
        <w:rPr>
          <w:rStyle w:val="TelobesedilaZnak"/>
          <w:color w:val="7E7271"/>
        </w:rPr>
        <w:softHyphen/>
        <w:t>ka in čistega dohodka in razporejanja sredstev za čiste osebne dohodke, dejansko usklajevanje oblik porabe z razpoložljivim družbenim proizvodom oziroma dohod</w:t>
      </w:r>
      <w:r>
        <w:rPr>
          <w:rStyle w:val="TelobesedilaZnak"/>
          <w:color w:val="7E7271"/>
        </w:rPr>
        <w:softHyphen/>
        <w:t>kom. Stališča glede tega, vsebovana v resoluciji, nareku</w:t>
      </w:r>
      <w:r>
        <w:rPr>
          <w:rStyle w:val="TelobesedilaZnak"/>
          <w:color w:val="7E7271"/>
        </w:rPr>
        <w:softHyphen/>
        <w:t>jejo, naj celotna končna poraba raste počasneje od druž</w:t>
      </w:r>
      <w:r>
        <w:rPr>
          <w:rStyle w:val="TelobesedilaZnak"/>
          <w:color w:val="7E7271"/>
        </w:rPr>
        <w:softHyphen/>
        <w:t>benega proizvoda in dohodka, osebna poraba in celotni osebni dohodki pa naj rastejo počasneje od dohodka, medtem ko naj čisti osebni dohodki naraščajo počasne</w:t>
      </w:r>
      <w:r>
        <w:rPr>
          <w:rStyle w:val="TelobesedilaZnak"/>
          <w:color w:val="7E7271"/>
        </w:rPr>
        <w:softHyphen/>
        <w:t>je od ustvarjenega čistega dohodka, celotna sredstva za kritje splošnih in skupnih potreb pa naj naraščajo po</w:t>
      </w:r>
      <w:r>
        <w:rPr>
          <w:rStyle w:val="TelobesedilaZnak"/>
          <w:color w:val="7E7271"/>
        </w:rPr>
        <w:softHyphen/>
        <w:t>časneje od nominalne rasti dohodka in družbenega pro</w:t>
      </w:r>
      <w:r>
        <w:rPr>
          <w:rStyle w:val="TelobesedilaZnak"/>
          <w:color w:val="7E7271"/>
        </w:rPr>
        <w:softHyphen/>
        <w:t>izvoda, sredstva za skupno porabo v organizacijah zdru</w:t>
      </w:r>
      <w:r>
        <w:rPr>
          <w:rStyle w:val="TelobesedilaZnak"/>
          <w:color w:val="7E7271"/>
        </w:rPr>
        <w:softHyphen/>
        <w:t>ženega dela pa počasneje od dohodka. Z doslednim uresničevanjem teh stališč je mogoče zagotoviti popol</w:t>
      </w:r>
      <w:r>
        <w:rPr>
          <w:rStyle w:val="TelobesedilaZnak"/>
          <w:color w:val="7E7271"/>
        </w:rPr>
        <w:softHyphen/>
        <w:t>nejšo skladnost med porabo in realno ustvarjenim do</w:t>
      </w:r>
      <w:r>
        <w:rPr>
          <w:rStyle w:val="TelobesedilaZnak"/>
          <w:color w:val="7E7271"/>
        </w:rPr>
        <w:softHyphen/>
        <w:t>hodkom ter večje izločanje za krepitev materialne pod</w:t>
      </w:r>
      <w:r>
        <w:rPr>
          <w:rStyle w:val="TelobesedilaZnak"/>
          <w:color w:val="7E7271"/>
        </w:rPr>
        <w:softHyphen/>
        <w:t>lage združenega dela.</w:t>
      </w:r>
    </w:p>
    <w:p w14:paraId="2BEE0336" w14:textId="77777777" w:rsidR="00455EC0" w:rsidRDefault="00000000">
      <w:pPr>
        <w:pStyle w:val="Telobesedila"/>
        <w:framePr w:w="4687" w:h="13555" w:hRule="exact" w:wrap="none" w:vAnchor="page" w:hAnchor="page" w:x="5992" w:y="1825"/>
        <w:ind w:firstLine="460"/>
        <w:jc w:val="both"/>
      </w:pPr>
      <w:r>
        <w:rPr>
          <w:rStyle w:val="TelobesedilaZnak"/>
          <w:color w:val="7E7271"/>
        </w:rPr>
        <w:t>Letos in v prejšnjih letih se nam ni posrečilo uresničiti enakih ali zelo podobnih stališč glede tega. Opredelitve so ostale deklarativne, pri čemer je narašča</w:t>
      </w:r>
      <w:r>
        <w:rPr>
          <w:rStyle w:val="TelobesedilaZnak"/>
          <w:color w:val="7E7271"/>
        </w:rPr>
        <w:softHyphen/>
        <w:t>lo nezadovoljstvo zaradi nemoči, da bi uresničili do</w:t>
      </w:r>
      <w:r>
        <w:rPr>
          <w:rStyle w:val="TelobesedilaZnak"/>
          <w:color w:val="7E7271"/>
        </w:rPr>
        <w:softHyphen/>
        <w:t>govorjeno politiko. Zato si v letu 1979 ne smemo pri</w:t>
      </w:r>
      <w:r>
        <w:rPr>
          <w:rStyle w:val="TelobesedilaZnak"/>
          <w:color w:val="7E7271"/>
        </w:rPr>
        <w:softHyphen/>
        <w:t>voščiti, da bi se ponovilo kaj podobnega, ker bi bile materialne in družbene posledice dosti resnejše in hujše.</w:t>
      </w:r>
    </w:p>
    <w:p w14:paraId="64FDEF21" w14:textId="77777777" w:rsidR="00455EC0" w:rsidRDefault="00000000">
      <w:pPr>
        <w:pStyle w:val="Telobesedila"/>
        <w:framePr w:w="4687" w:h="13555" w:hRule="exact" w:wrap="none" w:vAnchor="page" w:hAnchor="page" w:x="5992" w:y="1825"/>
        <w:ind w:firstLine="460"/>
        <w:jc w:val="both"/>
      </w:pPr>
      <w:r>
        <w:rPr>
          <w:rStyle w:val="TelobesedilaZnak"/>
          <w:color w:val="7E7271"/>
        </w:rPr>
        <w:t>Nedvomno mora odločilna bitka za spremembe na področju delitve družbenega proizvoda in dohodka v skladu s predlagano razvojno politiko potekati v temelj</w:t>
      </w:r>
      <w:r>
        <w:rPr>
          <w:rStyle w:val="TelobesedilaZnak"/>
          <w:color w:val="7E7271"/>
        </w:rPr>
        <w:softHyphen/>
        <w:t>nih organizacijah združenega dela, v delovnih organiza</w:t>
      </w:r>
      <w:r>
        <w:rPr>
          <w:rStyle w:val="TelobesedilaZnak"/>
          <w:color w:val="7E7271"/>
        </w:rPr>
        <w:softHyphen/>
        <w:t>cijah, v skupščinah samoupravnih interesnih skupnosti in družbenopolitičnih skupnosti. Na skoraj 26.000 temeljnih organizacijah združenega dela in delovnih skupnosti na področju gospodarstva, skoraj 5.500 samo</w:t>
      </w:r>
      <w:r>
        <w:rPr>
          <w:rStyle w:val="TelobesedilaZnak"/>
          <w:color w:val="7E7271"/>
        </w:rPr>
        <w:softHyphen/>
        <w:t>upravnih interesnih skupnostih kakor tudi 512 občin</w:t>
      </w:r>
      <w:r>
        <w:rPr>
          <w:rStyle w:val="TelobesedilaZnak"/>
          <w:color w:val="7E7271"/>
        </w:rPr>
        <w:softHyphen/>
        <w:t>skih skupščinah in prav tako skupščinah republik in avtonomnih pokrajin leži izredno velika odgovornost za uresničitev predlagane politike. Delegacije združenega dela v skupščinah samoupravnih interesnih skupnosti in družbenopolitičnih skupnosti morajo dejansko čimbolj odgovorno sprejemati odločitve, s katerimi bodo zago</w:t>
      </w:r>
      <w:r>
        <w:rPr>
          <w:rStyle w:val="TelobesedilaZnak"/>
          <w:color w:val="7E7271"/>
        </w:rPr>
        <w:softHyphen/>
        <w:t>tovile, da bodo stopnje prispevkov iz dohodka in oseb</w:t>
      </w:r>
      <w:r>
        <w:rPr>
          <w:rStyle w:val="TelobesedilaZnak"/>
          <w:color w:val="7E7271"/>
        </w:rPr>
        <w:softHyphen/>
        <w:t>nih dohodkov čimbolj dosledno izražale stališča glede uskladitve vseh oblik porabe z realno ustvarjenim dohodkom.</w:t>
      </w:r>
    </w:p>
    <w:p w14:paraId="7CCBADE2" w14:textId="77777777" w:rsidR="00455EC0" w:rsidRDefault="00000000">
      <w:pPr>
        <w:pStyle w:val="Telobesedila"/>
        <w:framePr w:w="4687" w:h="13555" w:hRule="exact" w:wrap="none" w:vAnchor="page" w:hAnchor="page" w:x="5992" w:y="1825"/>
        <w:ind w:firstLine="460"/>
        <w:jc w:val="both"/>
      </w:pPr>
      <w:r>
        <w:rPr>
          <w:rStyle w:val="TelobesedilaZnak"/>
          <w:color w:val="7E7271"/>
        </w:rPr>
        <w:t>V tem pogledu je posebnega pomena obveznost iz zakona o združenem delu, da se morajo delavci v temelj</w:t>
      </w:r>
      <w:r>
        <w:rPr>
          <w:rStyle w:val="TelobesedilaZnak"/>
          <w:color w:val="7E7271"/>
        </w:rPr>
        <w:softHyphen/>
        <w:t>nih organizacijah združenega dela najprej izreči o pred</w:t>
      </w:r>
      <w:r>
        <w:rPr>
          <w:rStyle w:val="TelobesedilaZnak"/>
          <w:color w:val="7E7271"/>
        </w:rPr>
        <w:softHyphen/>
        <w:t>laganih prispevnih stopnjah. To načelo je treba uveljaviti dejansko in ne le formalno. Zato je treba temeljito obrazložiti predloge prispevnih stopenj. To bi bila hkrati močna spodbuda za uresničitev načela svobodne menja</w:t>
      </w:r>
      <w:r>
        <w:rPr>
          <w:rStyle w:val="TelobesedilaZnak"/>
          <w:color w:val="7E7271"/>
        </w:rPr>
        <w:softHyphen/>
        <w:t xml:space="preserve">ve dela. Tako bi prišli na dnevni red realni programi razvoja družbenih dejavnosti, kakovost in cene njihovih storitev in dejanski rezultati njihovega dela. Pri tem moramo upoštevati, da je to izjemno zapleten proces tudi zato, ker je razvoj negospodarskih družbenih </w:t>
      </w:r>
      <w:proofErr w:type="spellStart"/>
      <w:r>
        <w:rPr>
          <w:rStyle w:val="TelobesedilaZnak"/>
          <w:color w:val="7E7271"/>
        </w:rPr>
        <w:t>dejav</w:t>
      </w:r>
      <w:proofErr w:type="spellEnd"/>
      <w:r>
        <w:rPr>
          <w:rStyle w:val="TelobesedilaZnak"/>
          <w:color w:val="7E7271"/>
        </w:rPr>
        <w:t>-</w:t>
      </w:r>
    </w:p>
    <w:p w14:paraId="2CDAC2B2"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5F6BE96C" w14:textId="77777777" w:rsidR="00455EC0" w:rsidRDefault="00000000">
      <w:pPr>
        <w:spacing w:line="1" w:lineRule="exact"/>
      </w:pPr>
      <w:r>
        <w:rPr>
          <w:noProof/>
        </w:rPr>
        <w:lastRenderedPageBreak/>
        <mc:AlternateContent>
          <mc:Choice Requires="wps">
            <w:drawing>
              <wp:anchor distT="0" distB="0" distL="114300" distR="114300" simplePos="0" relativeHeight="251581440" behindDoc="1" locked="0" layoutInCell="1" allowOverlap="1" wp14:anchorId="6942D8CC" wp14:editId="4484079D">
                <wp:simplePos x="0" y="0"/>
                <wp:positionH relativeFrom="page">
                  <wp:posOffset>0</wp:posOffset>
                </wp:positionH>
                <wp:positionV relativeFrom="page">
                  <wp:posOffset>0</wp:posOffset>
                </wp:positionV>
                <wp:extent cx="7560310" cy="10692130"/>
                <wp:effectExtent l="0" t="0" r="0" b="0"/>
                <wp:wrapNone/>
                <wp:docPr id="15" name="Shape 1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9" fillcolor="#E6E0D2" stroked="f"/>
            </w:pict>
          </mc:Fallback>
        </mc:AlternateContent>
      </w:r>
    </w:p>
    <w:p w14:paraId="49E6CE5E" w14:textId="77777777" w:rsidR="00455EC0" w:rsidRDefault="00000000">
      <w:pPr>
        <w:pStyle w:val="Headerorfooter0"/>
        <w:framePr w:wrap="none" w:vAnchor="page" w:hAnchor="page" w:x="1255" w:y="1317"/>
      </w:pPr>
      <w:r>
        <w:rPr>
          <w:rStyle w:val="Headerorfooter"/>
        </w:rPr>
        <w:t>14</w:t>
      </w:r>
    </w:p>
    <w:p w14:paraId="3687C8D6" w14:textId="77777777" w:rsidR="00455EC0" w:rsidRDefault="00000000">
      <w:pPr>
        <w:pStyle w:val="Headerorfooter0"/>
        <w:framePr w:w="492" w:h="226" w:hRule="exact" w:wrap="none" w:vAnchor="page" w:hAnchor="page" w:x="5734" w:y="1269"/>
        <w:jc w:val="right"/>
      </w:pPr>
      <w:r>
        <w:rPr>
          <w:rStyle w:val="Headerorfooter"/>
        </w:rPr>
        <w:t>7. seja</w:t>
      </w:r>
    </w:p>
    <w:p w14:paraId="123087AC" w14:textId="77777777" w:rsidR="00455EC0" w:rsidRDefault="00000000">
      <w:pPr>
        <w:pStyle w:val="Headerorfooter0"/>
        <w:framePr w:wrap="none" w:vAnchor="page" w:hAnchor="page" w:x="8820" w:y="1266"/>
      </w:pPr>
      <w:r>
        <w:rPr>
          <w:rStyle w:val="Headerorfooter"/>
        </w:rPr>
        <w:t>Zbor republik in pokrajin</w:t>
      </w:r>
    </w:p>
    <w:p w14:paraId="6AD1815C" w14:textId="77777777" w:rsidR="00455EC0" w:rsidRDefault="00000000">
      <w:pPr>
        <w:pStyle w:val="Telobesedila"/>
        <w:framePr w:w="4709" w:h="13493" w:hRule="exact" w:wrap="none" w:vAnchor="page" w:hAnchor="page" w:x="1231" w:y="1794"/>
        <w:ind w:firstLine="0"/>
        <w:jc w:val="both"/>
      </w:pPr>
      <w:proofErr w:type="spellStart"/>
      <w:r>
        <w:rPr>
          <w:rStyle w:val="TelobesedilaZnak"/>
        </w:rPr>
        <w:t>nosti</w:t>
      </w:r>
      <w:proofErr w:type="spellEnd"/>
      <w:r>
        <w:rPr>
          <w:rStyle w:val="TelobesedilaZnak"/>
        </w:rPr>
        <w:t xml:space="preserve"> dosegel visoko raven in daje precej težav v reševa</w:t>
      </w:r>
      <w:r>
        <w:rPr>
          <w:rStyle w:val="TelobesedilaZnak"/>
        </w:rPr>
        <w:softHyphen/>
        <w:t>nju številnih razvojnih in sprotnih problemov v teh dejavnostih. Po drugi strani pa lahko po tej poti zaostri</w:t>
      </w:r>
      <w:r>
        <w:rPr>
          <w:rStyle w:val="TelobesedilaZnak"/>
        </w:rPr>
        <w:softHyphen/>
        <w:t>mo vprašanje racionalnega razvoja teh dejavnosti, ekstenzivnosti v njihovem razvoju kot tudi probleme nji</w:t>
      </w:r>
      <w:r>
        <w:rPr>
          <w:rStyle w:val="TelobesedilaZnak"/>
        </w:rPr>
        <w:softHyphen/>
        <w:t>hove strukture itd.</w:t>
      </w:r>
    </w:p>
    <w:p w14:paraId="025CA940" w14:textId="77777777" w:rsidR="00455EC0" w:rsidRDefault="00000000">
      <w:pPr>
        <w:pStyle w:val="Telobesedila"/>
        <w:framePr w:w="4709" w:h="13493" w:hRule="exact" w:wrap="none" w:vAnchor="page" w:hAnchor="page" w:x="1231" w:y="1794"/>
        <w:ind w:firstLine="460"/>
        <w:jc w:val="both"/>
      </w:pPr>
      <w:r>
        <w:rPr>
          <w:rStyle w:val="TelobesedilaZnak"/>
        </w:rPr>
        <w:t>Hkrati s tem moramo kritično preučiti temeljne rešitve v samoupravnih sporazumih o razporejanju do</w:t>
      </w:r>
      <w:r>
        <w:rPr>
          <w:rStyle w:val="TelobesedilaZnak"/>
        </w:rPr>
        <w:softHyphen/>
        <w:t>hodka in čistega dohodka in o delitvi sredstev za osebne dohodke delavcev, da bi še jasneje in celoviteje opredeli</w:t>
      </w:r>
      <w:r>
        <w:rPr>
          <w:rStyle w:val="TelobesedilaZnak"/>
        </w:rPr>
        <w:softHyphen/>
        <w:t>li merila, po katerih potekata razporejanje in delitev.</w:t>
      </w:r>
    </w:p>
    <w:p w14:paraId="37D5B56C" w14:textId="77777777" w:rsidR="00455EC0" w:rsidRDefault="00000000">
      <w:pPr>
        <w:pStyle w:val="Telobesedila"/>
        <w:framePr w:w="4709" w:h="13493" w:hRule="exact" w:wrap="none" w:vAnchor="page" w:hAnchor="page" w:x="1231" w:y="1794"/>
        <w:ind w:firstLine="460"/>
        <w:jc w:val="both"/>
      </w:pPr>
      <w:r>
        <w:rPr>
          <w:rStyle w:val="TelobesedilaZnak"/>
        </w:rPr>
        <w:t>Tukaj naj poudarim tudi pomen razprav v temelj</w:t>
      </w:r>
      <w:r>
        <w:rPr>
          <w:rStyle w:val="TelobesedilaZnak"/>
        </w:rPr>
        <w:softHyphen/>
        <w:t>nih organizacij ali združenega dela ob primerjalnih kazal</w:t>
      </w:r>
      <w:r>
        <w:rPr>
          <w:rStyle w:val="TelobesedilaZnak"/>
        </w:rPr>
        <w:softHyphen/>
        <w:t>nikih poslovnih in finančnih uspehov, ki jih lahko dobi od službe družbenega knjigovodstva, kot tudi, da je tre</w:t>
      </w:r>
      <w:r>
        <w:rPr>
          <w:rStyle w:val="TelobesedilaZnak"/>
        </w:rPr>
        <w:softHyphen/>
        <w:t>ba opustiti prakso, da prihaja pogosto do sprememb predpisov o izkazovanju in sistemu obračuna dohodka, zaradi česar ga ni mogoče primerjati z dohodkom iz prejšnjega leta. Naj omenim opozorilo službe družbene</w:t>
      </w:r>
      <w:r>
        <w:rPr>
          <w:rStyle w:val="TelobesedilaZnak"/>
        </w:rPr>
        <w:softHyphen/>
        <w:t>ga knjigovodstva, da je bil tudi v tem letu nominalno izkazani dohodek, ki pomeni izhodiščno podlago za raz</w:t>
      </w:r>
      <w:r>
        <w:rPr>
          <w:rStyle w:val="TelobesedilaZnak"/>
        </w:rPr>
        <w:softHyphen/>
        <w:t>porejanje in porabo, večji od dejanskega dohodka za 10 in več točk. Na to ne smemo pozabiti, ko sprejemamo zaključni račun za leto 1978.</w:t>
      </w:r>
    </w:p>
    <w:p w14:paraId="1C9DBA6B" w14:textId="77777777" w:rsidR="00455EC0" w:rsidRDefault="00000000">
      <w:pPr>
        <w:pStyle w:val="Telobesedila"/>
        <w:framePr w:w="4709" w:h="13493" w:hRule="exact" w:wrap="none" w:vAnchor="page" w:hAnchor="page" w:x="1231" w:y="1794"/>
        <w:ind w:firstLine="460"/>
        <w:jc w:val="both"/>
      </w:pPr>
      <w:r>
        <w:rPr>
          <w:rStyle w:val="TelobesedilaZnak"/>
        </w:rPr>
        <w:t>Naslednja, za uresničitev politike stabilnega razvoja v letu 1979 bistvena naloga je, da uskladimo rast investi</w:t>
      </w:r>
      <w:r>
        <w:rPr>
          <w:rStyle w:val="TelobesedilaZnak"/>
        </w:rPr>
        <w:softHyphen/>
        <w:t>cij z realno razpoložljivimi sredstvi. Tu nastajajo trije veliki problemi:</w:t>
      </w:r>
    </w:p>
    <w:p w14:paraId="6A055E9B" w14:textId="77777777" w:rsidR="00455EC0" w:rsidRDefault="00000000">
      <w:pPr>
        <w:pStyle w:val="Telobesedila"/>
        <w:framePr w:w="4709" w:h="13493" w:hRule="exact" w:wrap="none" w:vAnchor="page" w:hAnchor="page" w:x="1231" w:y="1794"/>
        <w:ind w:firstLine="460"/>
        <w:jc w:val="both"/>
      </w:pPr>
      <w:r>
        <w:rPr>
          <w:rStyle w:val="TelobesedilaZnak"/>
        </w:rPr>
        <w:t>Prvič, obseg investiranja v osnovna sredstva je glede na družbeni proizvod zelo velik. Podatki kažejo, daje to razmerje presegalo 34 odstotkov, z investicijami v obratna sredstva pa presega 40 odstotkov. Očitno to ni v skladu z našimi realnimi možnostmi, niti s predvideno politiko družbenega načrta.</w:t>
      </w:r>
    </w:p>
    <w:p w14:paraId="6B0B41F0" w14:textId="77777777" w:rsidR="00455EC0" w:rsidRDefault="00000000">
      <w:pPr>
        <w:pStyle w:val="Telobesedila"/>
        <w:framePr w:w="4709" w:h="13493" w:hRule="exact" w:wrap="none" w:vAnchor="page" w:hAnchor="page" w:x="1231" w:y="1794"/>
        <w:ind w:firstLine="460"/>
        <w:jc w:val="both"/>
      </w:pPr>
      <w:r>
        <w:rPr>
          <w:rStyle w:val="TelobesedilaZnak"/>
        </w:rPr>
        <w:t>Drugič, problem je tudi neugodna struktura virov, iz katerih se napaja tako močna investicijska poraba. Najmanjši delež v financiranju investicij imajo sredstva organizacij združenega dela. Ce bi ustavili vse nadaljnje investicije, tekočih investicij nekaj let ne bi mogli kriti s sredstvi organizacij združenega dela. Zato prevladujejo tista sredstva za investicije, ki jih črpamo iz domačih in tujih kreditov in tako nenehno rasteta zadolženost gospodarstva in zadolženost države v tujini. Pri vsem tem uporabljamo precejšen del obratnih sredstev za inve</w:t>
      </w:r>
      <w:r>
        <w:rPr>
          <w:rStyle w:val="TelobesedilaZnak"/>
        </w:rPr>
        <w:softHyphen/>
        <w:t>sticije. Po nekaterih podatkih pride okoli 25 odstotkov vseh virov za financiranje investicij za kratkoročne kre</w:t>
      </w:r>
      <w:r>
        <w:rPr>
          <w:rStyle w:val="TelobesedilaZnak"/>
        </w:rPr>
        <w:softHyphen/>
        <w:t>dite.</w:t>
      </w:r>
    </w:p>
    <w:p w14:paraId="29ED8807" w14:textId="77777777" w:rsidR="00455EC0" w:rsidRDefault="00000000">
      <w:pPr>
        <w:pStyle w:val="Telobesedila"/>
        <w:framePr w:w="4709" w:h="13493" w:hRule="exact" w:wrap="none" w:vAnchor="page" w:hAnchor="page" w:x="1231" w:y="1794"/>
        <w:ind w:firstLine="460"/>
        <w:jc w:val="both"/>
      </w:pPr>
      <w:r>
        <w:rPr>
          <w:rStyle w:val="TelobesedilaZnak"/>
        </w:rPr>
        <w:t>Tretjič, problem, na katerega žal premalo mislimo, je majhna učinkovitost investicij. To se kaže tudi na globalnem torišču razvoja, saj je stopnja investicij v osnovna sredstva za dobri dve točki nad stopnjo, predvi</w:t>
      </w:r>
      <w:r>
        <w:rPr>
          <w:rStyle w:val="TelobesedilaZnak"/>
        </w:rPr>
        <w:softHyphen/>
        <w:t>deno v družbenem načrtu, medtem ko je stopnja rasti družbenega proizvoda celotnega družbenega gospodar</w:t>
      </w:r>
      <w:r>
        <w:rPr>
          <w:rStyle w:val="TelobesedilaZnak"/>
        </w:rPr>
        <w:softHyphen/>
        <w:t>stva približno za eno točko pod predvideno. Dinamika gospodarske rasti dejansko ne kaže učinkovitosti celot</w:t>
      </w:r>
      <w:r>
        <w:rPr>
          <w:rStyle w:val="TelobesedilaZnak"/>
        </w:rPr>
        <w:softHyphen/>
        <w:t>nih visokih investicij.</w:t>
      </w:r>
    </w:p>
    <w:p w14:paraId="1888477E" w14:textId="77777777" w:rsidR="00455EC0" w:rsidRDefault="00000000">
      <w:pPr>
        <w:pStyle w:val="Telobesedila"/>
        <w:framePr w:w="4661" w:h="13570" w:hRule="exact" w:wrap="none" w:vAnchor="page" w:hAnchor="page" w:x="6012" w:y="1806"/>
        <w:ind w:firstLine="460"/>
        <w:jc w:val="both"/>
      </w:pPr>
      <w:r>
        <w:rPr>
          <w:rStyle w:val="TelobesedilaZnak"/>
        </w:rPr>
        <w:t>Težko je oporekati oceni, po kateri je treba glavni vzrok takšnih gibanj v investicijski porabi iskati v tem, da delavci v združenem delu le delno odločajo o razpolaganju z investicijskimi sredstvi oziroma da se o gradnji objektov in angažiranju sredstev za investiranje zvečine odloča v poslovnih krogih ali pod vplivom negospodarskih struktur, kar formalno zavijajo v samo</w:t>
      </w:r>
      <w:r>
        <w:rPr>
          <w:rStyle w:val="TelobesedilaZnak"/>
        </w:rPr>
        <w:softHyphen/>
        <w:t>upravne sklepe.</w:t>
      </w:r>
    </w:p>
    <w:p w14:paraId="3F2B632C" w14:textId="77777777" w:rsidR="00455EC0" w:rsidRDefault="00000000">
      <w:pPr>
        <w:pStyle w:val="Telobesedila"/>
        <w:framePr w:w="4661" w:h="13570" w:hRule="exact" w:wrap="none" w:vAnchor="page" w:hAnchor="page" w:x="6012" w:y="1806"/>
        <w:ind w:firstLine="460"/>
        <w:jc w:val="both"/>
      </w:pPr>
      <w:r>
        <w:rPr>
          <w:rStyle w:val="TelobesedilaZnak"/>
        </w:rPr>
        <w:t>Razvojna politika v prihodnjem letu bo torej težila k temu, da se bodo nosilci investicijskih sklepov lotili nujne akcije in konkretnih ukrepov, da bi rast investicij uskladili z realno razpoložljivimi sredstvi in da bi tako zmanjšali obseg investicij. To načelno opredelitev je treba uresničiti z vso odgovornostjo, da bo res dala ustrezne rezultate, pa tudi z vso zavzetostjo stvar dognati tako, da bodo imele prednost investicije, ki bistveno prispevajo k urejanju strukturalnih problemov gospodarstva in ki so v prid glavnim ciljem razvojne politike. Dosledno uresničevanje omenjene naloge terja, da nekoliko zavremo nove investicije v prihodnjem letu. Predlagana razvojna politika za prihodnje leto se zavze</w:t>
      </w:r>
      <w:r>
        <w:rPr>
          <w:rStyle w:val="TelobesedilaZnak"/>
        </w:rPr>
        <w:softHyphen/>
        <w:t>ma za to, da odločno odpravimo negospodarsko investi</w:t>
      </w:r>
      <w:r>
        <w:rPr>
          <w:rStyle w:val="TelobesedilaZnak"/>
        </w:rPr>
        <w:softHyphen/>
        <w:t>ranje, prekoračevanje rokov in načrtovanih sredstev, ter za hitrejše dokončanje začetih objektov, kar bo zelo pomembno za povečanje učinkovitosti naložb, hitrejšo učinkovitost vloženih sredstev in za zmanjšanje napeto</w:t>
      </w:r>
      <w:r>
        <w:rPr>
          <w:rStyle w:val="TelobesedilaZnak"/>
        </w:rPr>
        <w:softHyphen/>
        <w:t>sti v investicijskih bilancah.</w:t>
      </w:r>
    </w:p>
    <w:p w14:paraId="7E8863E0" w14:textId="77777777" w:rsidR="00455EC0" w:rsidRDefault="00000000">
      <w:pPr>
        <w:pStyle w:val="Telobesedila"/>
        <w:framePr w:w="4661" w:h="13570" w:hRule="exact" w:wrap="none" w:vAnchor="page" w:hAnchor="page" w:x="6012" w:y="1806"/>
        <w:ind w:firstLine="460"/>
        <w:jc w:val="both"/>
      </w:pPr>
      <w:r>
        <w:rPr>
          <w:rStyle w:val="TelobesedilaZnak"/>
        </w:rPr>
        <w:t>Nedvomno je obseg proračuna federacije dosegel raven, ki zahteva temeljito preučitev sistema financira</w:t>
      </w:r>
      <w:r>
        <w:rPr>
          <w:rStyle w:val="TelobesedilaZnak"/>
        </w:rPr>
        <w:softHyphen/>
        <w:t>nja federacije oziroma temeljito bilančno oceno dejan</w:t>
      </w:r>
      <w:r>
        <w:rPr>
          <w:rStyle w:val="TelobesedilaZnak"/>
        </w:rPr>
        <w:softHyphen/>
        <w:t xml:space="preserve">skih možnosti družbe, da zagotovi tolikšen obseg porabe na </w:t>
      </w:r>
      <w:proofErr w:type="spellStart"/>
      <w:r>
        <w:rPr>
          <w:rStyle w:val="TelobesedilaZnak"/>
        </w:rPr>
        <w:t>stonnji</w:t>
      </w:r>
      <w:proofErr w:type="spellEnd"/>
      <w:r>
        <w:rPr>
          <w:rStyle w:val="TelobesedilaZnak"/>
        </w:rPr>
        <w:t xml:space="preserve"> federacije. Bistvo financiranja izdatkov fede</w:t>
      </w:r>
      <w:r>
        <w:rPr>
          <w:rStyle w:val="TelobesedilaZnak"/>
        </w:rPr>
        <w:softHyphen/>
        <w:t>racije pravzaprav ni v tem, kako kriti proračunski primanjkljaj, temveč v tem, da uravnovesimo izdatke in dohodke federacije v skladu z zakonom o financiranju federacije.</w:t>
      </w:r>
    </w:p>
    <w:p w14:paraId="516C80DC" w14:textId="77777777" w:rsidR="00455EC0" w:rsidRDefault="00000000">
      <w:pPr>
        <w:pStyle w:val="Telobesedila"/>
        <w:framePr w:w="4661" w:h="13570" w:hRule="exact" w:wrap="none" w:vAnchor="page" w:hAnchor="page" w:x="6012" w:y="1806"/>
        <w:ind w:firstLine="460"/>
        <w:jc w:val="both"/>
      </w:pPr>
      <w:r>
        <w:rPr>
          <w:rStyle w:val="TelobesedilaZnak"/>
        </w:rPr>
        <w:t>Ko zahtevamo, naj se zmanjšajo izdatki federacije, se pri tem zdi, kot da vendarle premalo upoštevamo, da se več kot 93 odstotkov izdatkov federacije nanaša na financiranje politike, ki smo jo sprejeli na področju ljudske obrambe, varnosti, zunanje politike, dodatnih sredstev za gospodarsko manj razvite republike in Socialistično avtonomno pokrajino Kosovo in za bor</w:t>
      </w:r>
      <w:r>
        <w:rPr>
          <w:rStyle w:val="TelobesedilaZnak"/>
        </w:rPr>
        <w:softHyphen/>
        <w:t>čevsko in invalidsko varstvo in da način financiranja posameznih vrst teh izdatkov temelji na tem avtomatiz</w:t>
      </w:r>
      <w:r>
        <w:rPr>
          <w:rStyle w:val="TelobesedilaZnak"/>
        </w:rPr>
        <w:softHyphen/>
        <w:t>mu, kar izhaja iz politike in načina financiranja, kot sta določena z družbenim načrtom od leta 1976 do 1980, in da se primanjkljaj proračuna federacije ne more zmanjšati, ne da bi spremenili začrtano politiko ali pa način financiranja omenjenih izdatkov.</w:t>
      </w:r>
    </w:p>
    <w:p w14:paraId="4A9854C2" w14:textId="77777777" w:rsidR="00455EC0" w:rsidRDefault="00000000">
      <w:pPr>
        <w:pStyle w:val="Telobesedila"/>
        <w:framePr w:w="4661" w:h="13570" w:hRule="exact" w:wrap="none" w:vAnchor="page" w:hAnchor="page" w:x="6012" w:y="1806"/>
        <w:ind w:firstLine="460"/>
        <w:jc w:val="both"/>
      </w:pPr>
      <w:r>
        <w:rPr>
          <w:rStyle w:val="TelobesedilaZnak"/>
        </w:rPr>
        <w:t>Zvezni izvršni svet se zavzema za stališča, da je treba prihodnje leto obvezno pripraviti vse potrebno dokumentacijsko-analitično gradivo za izdelavo temelja na katerem bi dosegli dogovor o verifikaciji sistema financiranja federacije oziroma ustreznih sprememb v razmerju do sedanjega. Izhodišče in naša odločna</w:t>
      </w:r>
    </w:p>
    <w:p w14:paraId="50F87257"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647419B" w14:textId="77777777" w:rsidR="00455EC0" w:rsidRDefault="00000000">
      <w:pPr>
        <w:spacing w:line="1" w:lineRule="exact"/>
      </w:pPr>
      <w:r>
        <w:rPr>
          <w:noProof/>
        </w:rPr>
        <w:lastRenderedPageBreak/>
        <mc:AlternateContent>
          <mc:Choice Requires="wps">
            <w:drawing>
              <wp:anchor distT="0" distB="0" distL="114300" distR="114300" simplePos="0" relativeHeight="251582464" behindDoc="1" locked="0" layoutInCell="1" allowOverlap="1" wp14:anchorId="1824F565" wp14:editId="5CE6D19F">
                <wp:simplePos x="0" y="0"/>
                <wp:positionH relativeFrom="page">
                  <wp:posOffset>0</wp:posOffset>
                </wp:positionH>
                <wp:positionV relativeFrom="page">
                  <wp:posOffset>0</wp:posOffset>
                </wp:positionV>
                <wp:extent cx="7560310" cy="10692130"/>
                <wp:effectExtent l="0" t="0" r="0" b="0"/>
                <wp:wrapNone/>
                <wp:docPr id="16" name="Shape 1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8" fillcolor="#E8E1D7" stroked="f"/>
            </w:pict>
          </mc:Fallback>
        </mc:AlternateContent>
      </w:r>
    </w:p>
    <w:p w14:paraId="56ACB485" w14:textId="77777777" w:rsidR="00455EC0" w:rsidRDefault="00000000">
      <w:pPr>
        <w:pStyle w:val="Headerorfooter0"/>
        <w:framePr w:wrap="none" w:vAnchor="page" w:hAnchor="page" w:x="1212" w:y="1430"/>
      </w:pPr>
      <w:r>
        <w:rPr>
          <w:rStyle w:val="Headerorfooter"/>
        </w:rPr>
        <w:t>Zbor republik in pokrajin</w:t>
      </w:r>
    </w:p>
    <w:p w14:paraId="3A962AA8" w14:textId="77777777" w:rsidR="00455EC0" w:rsidRDefault="00000000">
      <w:pPr>
        <w:pStyle w:val="Headerorfooter0"/>
        <w:framePr w:wrap="none" w:vAnchor="page" w:hAnchor="page" w:x="5686" w:y="1392"/>
      </w:pPr>
      <w:r>
        <w:rPr>
          <w:rStyle w:val="Headerorfooter"/>
        </w:rPr>
        <w:t>7. seja</w:t>
      </w:r>
    </w:p>
    <w:p w14:paraId="2DEF4ECB" w14:textId="77777777" w:rsidR="00455EC0" w:rsidRDefault="00000000">
      <w:pPr>
        <w:pStyle w:val="Headerorfooter0"/>
        <w:framePr w:w="214" w:h="214" w:hRule="exact" w:wrap="none" w:vAnchor="page" w:hAnchor="page" w:x="10423" w:y="1394"/>
        <w:jc w:val="right"/>
      </w:pPr>
      <w:r>
        <w:rPr>
          <w:rStyle w:val="Headerorfooter"/>
        </w:rPr>
        <w:t>15</w:t>
      </w:r>
    </w:p>
    <w:p w14:paraId="50AE7A77" w14:textId="77777777" w:rsidR="00455EC0" w:rsidRDefault="00000000">
      <w:pPr>
        <w:pStyle w:val="Telobesedila"/>
        <w:framePr w:w="4646" w:h="13526" w:hRule="exact" w:wrap="none" w:vAnchor="page" w:hAnchor="page" w:x="1231" w:y="1944"/>
        <w:spacing w:line="266" w:lineRule="auto"/>
        <w:ind w:firstLine="0"/>
        <w:jc w:val="both"/>
      </w:pPr>
      <w:r>
        <w:rPr>
          <w:rStyle w:val="TelobesedilaZnak"/>
        </w:rPr>
        <w:t>usmeritev pri tem morata biti, kar zadeva obseg iz</w:t>
      </w:r>
      <w:r>
        <w:rPr>
          <w:rStyle w:val="TelobesedilaZnak"/>
        </w:rPr>
        <w:softHyphen/>
        <w:t>datkov kakor tudi način financiranja, da zagotovimo, da bo rast proračunske porabe federacije ostala strogo v mejah rasti družbenega proizvoda.</w:t>
      </w:r>
    </w:p>
    <w:p w14:paraId="509D1453" w14:textId="77777777" w:rsidR="00455EC0" w:rsidRDefault="00000000">
      <w:pPr>
        <w:pStyle w:val="Telobesedila"/>
        <w:framePr w:w="4646" w:h="13526" w:hRule="exact" w:wrap="none" w:vAnchor="page" w:hAnchor="page" w:x="1231" w:y="1944"/>
        <w:spacing w:line="266" w:lineRule="auto"/>
        <w:ind w:firstLine="440"/>
        <w:jc w:val="both"/>
      </w:pPr>
      <w:r>
        <w:rPr>
          <w:rStyle w:val="TelobesedilaZnak"/>
        </w:rPr>
        <w:t>Vprašanje, kako pokriti primanjkljaj v proračunu federacije v letu 1979, je bilo predmet posebne pozor</w:t>
      </w:r>
      <w:r>
        <w:rPr>
          <w:rStyle w:val="TelobesedilaZnak"/>
        </w:rPr>
        <w:softHyphen/>
        <w:t>nosti v razpravah o proračunu. Zelo glasna je bila zahteva, naj bi nehali z angažiranjem sredstev primarne emisije za kritje proračunskega primanjkljaja federacije. Pa vendar te zahteve ne bo mogoče realizirati v prihodnjem letu.</w:t>
      </w:r>
    </w:p>
    <w:p w14:paraId="35219FFA" w14:textId="77777777" w:rsidR="00455EC0" w:rsidRDefault="00000000">
      <w:pPr>
        <w:pStyle w:val="Telobesedila"/>
        <w:framePr w:w="4646" w:h="13526" w:hRule="exact" w:wrap="none" w:vAnchor="page" w:hAnchor="page" w:x="1231" w:y="1944"/>
        <w:spacing w:line="266" w:lineRule="auto"/>
        <w:ind w:firstLine="440"/>
        <w:jc w:val="both"/>
      </w:pPr>
      <w:r>
        <w:rPr>
          <w:rStyle w:val="TelobesedilaZnak"/>
        </w:rPr>
        <w:t>Zvezni izvršni svet ugotavlja nasploh večstranske negativne učinke angažiranja sredstev primarne emisije za kritje proračunskega primanjkljaja federacije. Več</w:t>
      </w:r>
      <w:r>
        <w:rPr>
          <w:rStyle w:val="TelobesedilaZnak"/>
        </w:rPr>
        <w:softHyphen/>
        <w:t>krat je bil obravnavan problem deficitarnega financira</w:t>
      </w:r>
      <w:r>
        <w:rPr>
          <w:rStyle w:val="TelobesedilaZnak"/>
        </w:rPr>
        <w:softHyphen/>
        <w:t>nja federacije in načina kritja primanjkljaja. Zvezni izvršni svet meni, da je realna le politika postopnega ali časovno vezanega odpravljanja uporabe sredstev primar</w:t>
      </w:r>
      <w:r>
        <w:rPr>
          <w:rStyle w:val="TelobesedilaZnak"/>
        </w:rPr>
        <w:softHyphen/>
        <w:t>ne emisije za kritje proračunskega primanjkljaja federa</w:t>
      </w:r>
      <w:r>
        <w:rPr>
          <w:rStyle w:val="TelobesedilaZnak"/>
        </w:rPr>
        <w:softHyphen/>
        <w:t>cije, razen izjemno, kadar to določa zakon. Prevzel je obveznost, da predloži program o tem med prihodnjim letom. Pozitivno je, da začenjamo uresničevati to politiko že leta 1979, ko bomo zmanjšali za 10 odstotkov sredstva primarne emisije za proračunske potrebe federacije oziroma relativno nekaj več.</w:t>
      </w:r>
    </w:p>
    <w:p w14:paraId="6602FBE8" w14:textId="77777777" w:rsidR="00455EC0" w:rsidRDefault="00000000">
      <w:pPr>
        <w:pStyle w:val="Telobesedila"/>
        <w:framePr w:w="4646" w:h="13526" w:hRule="exact" w:wrap="none" w:vAnchor="page" w:hAnchor="page" w:x="1231" w:y="1944"/>
        <w:spacing w:line="266" w:lineRule="auto"/>
        <w:ind w:firstLine="440"/>
        <w:jc w:val="both"/>
      </w:pPr>
      <w:r>
        <w:rPr>
          <w:rStyle w:val="TelobesedilaZnak"/>
        </w:rPr>
        <w:t>Vprašanje, ki zasluži večjo pozornost v okviru predlagane politike, še bolj pa med njenim uresničeva</w:t>
      </w:r>
      <w:r>
        <w:rPr>
          <w:rStyle w:val="TelobesedilaZnak"/>
        </w:rPr>
        <w:softHyphen/>
        <w:t>njem, so opredelitve glede rasti cen. Ko je bil govor o nekaterih osnovnih gospodarskih gibanjih v letu 1978, smo že opozorili na krepitev inflacijskih teženj. Stopnja inflacije, če jo merimo po drobnoprodajnih cenah, je v decembru 1978 dosegla v primerjavi z decembrom 1977 okoli 15 do 16 odstotkov. Toda poprečna stopnja inflacije od januarja do decembra 1978 v primerjavi z enakim obdobjem leta 1977 znaša 13 odstotkov.</w:t>
      </w:r>
    </w:p>
    <w:p w14:paraId="1B86D511" w14:textId="77777777" w:rsidR="00455EC0" w:rsidRDefault="00000000">
      <w:pPr>
        <w:pStyle w:val="Telobesedila"/>
        <w:framePr w:w="4646" w:h="13526" w:hRule="exact" w:wrap="none" w:vAnchor="page" w:hAnchor="page" w:x="1231" w:y="1944"/>
        <w:spacing w:line="266" w:lineRule="auto"/>
        <w:ind w:firstLine="440"/>
        <w:jc w:val="both"/>
      </w:pPr>
      <w:r>
        <w:rPr>
          <w:rStyle w:val="TelobesedilaZnak"/>
        </w:rPr>
        <w:t>Zvezni izvršni svet je menil in meni, da je treba politiko ekonomske stabilizacije določneje definirati na področju cen. Ostati pri stališču, da gremo z rastjo do letošnje ravni, praktično pomeni ostati pri isti intenziv</w:t>
      </w:r>
      <w:r>
        <w:rPr>
          <w:rStyle w:val="TelobesedilaZnak"/>
        </w:rPr>
        <w:softHyphen/>
        <w:t>nosti inflacije. Mi pa hočemo inflacijsko stopnjo znižati. Potemtakem odločitev, naj rastejo cene v letu 1979 za petino počasneje kot letos, pomeni predvsem jasno postaviti cilj, ki ga je treba doseči, to pa pomeni tudi določiti odgovornost vseh družbenih dejavnikov, da ravnajo v skladu s to odločitvijo in prispevajo k njeni uresničitvi. To hkrati pomeni mobilizacijo v družbi za dosego tega cilja.</w:t>
      </w:r>
    </w:p>
    <w:p w14:paraId="1EA8A23A" w14:textId="77777777" w:rsidR="00455EC0" w:rsidRDefault="00000000">
      <w:pPr>
        <w:pStyle w:val="Telobesedila"/>
        <w:framePr w:w="4646" w:h="13526" w:hRule="exact" w:wrap="none" w:vAnchor="page" w:hAnchor="page" w:x="1231" w:y="1944"/>
        <w:spacing w:line="266" w:lineRule="auto"/>
        <w:ind w:firstLine="440"/>
        <w:jc w:val="both"/>
      </w:pPr>
      <w:r>
        <w:rPr>
          <w:rStyle w:val="TelobesedilaZnak"/>
        </w:rPr>
        <w:t xml:space="preserve">Zdaj je priložnost, da opozorim na dejstvo, da postopno, toda vse bolj popuščata odgovornost in zavzetost družbenih dejavnikov, ki odločajo o cenah, v primerjavi s politiko, ki jo določita resolucija in dogovor o cenah. To ima resne posledice za položaj nekaterih delov združenega dela. Tako so se od vseh vrst cen cene industrijskih proizvodov, ki so v pristojnosti federacije, v letu 1978 najmanj zvišale. Rast cen na drobno je skoraj dvakrat večja od rasti </w:t>
      </w:r>
      <w:proofErr w:type="spellStart"/>
      <w:r>
        <w:rPr>
          <w:rStyle w:val="TelobesedilaZnak"/>
        </w:rPr>
        <w:t>proizvajalskih</w:t>
      </w:r>
      <w:proofErr w:type="spellEnd"/>
      <w:r>
        <w:rPr>
          <w:rStyle w:val="TelobesedilaZnak"/>
        </w:rPr>
        <w:t xml:space="preserve"> cen. Seveda</w:t>
      </w:r>
    </w:p>
    <w:p w14:paraId="466455A0" w14:textId="77777777" w:rsidR="00455EC0" w:rsidRDefault="00000000">
      <w:pPr>
        <w:pStyle w:val="Telobesedila"/>
        <w:framePr w:w="4651" w:h="13507" w:hRule="exact" w:wrap="none" w:vAnchor="page" w:hAnchor="page" w:x="6022" w:y="1944"/>
        <w:ind w:firstLine="0"/>
        <w:jc w:val="both"/>
      </w:pPr>
      <w:r>
        <w:rPr>
          <w:rStyle w:val="TelobesedilaZnak"/>
        </w:rPr>
        <w:t>se s tem breme stabilizacije zvrača na del delavskega razreda v industriji. Tega bremena ta del delavskega razreda ne more prenašati dolgo časa, zato obstaja potencialna nevarnost, da se pospeši tudi rast cen industrijskih proizvodov. Vse to opozarja, da se morajo vsi družbeni dejavniki na vseh ravneh obnašati zelo odgovorno, ko uresničujejo politiko cen. Zvezni izvršni svet se zavzema zlasti za to, da bi zagotovili, da se bodo vsi dosledno ravnali po dogovorih in sporazumih o cenah, saj je to bistven pogoj, da dosežemo postavljene naloge.</w:t>
      </w:r>
    </w:p>
    <w:p w14:paraId="1235AAB4" w14:textId="77777777" w:rsidR="00455EC0" w:rsidRDefault="00000000">
      <w:pPr>
        <w:pStyle w:val="Telobesedila"/>
        <w:framePr w:w="4651" w:h="13507" w:hRule="exact" w:wrap="none" w:vAnchor="page" w:hAnchor="page" w:x="6022" w:y="1944"/>
        <w:ind w:firstLine="440"/>
        <w:jc w:val="both"/>
      </w:pPr>
      <w:r>
        <w:rPr>
          <w:rStyle w:val="TelobesedilaZnak"/>
        </w:rPr>
        <w:t>Tudi ob tej priložnosti moramo poudariti, da je izvoz bistven, življenjski člen razvojne politike v prihod</w:t>
      </w:r>
      <w:r>
        <w:rPr>
          <w:rStyle w:val="TelobesedilaZnak"/>
        </w:rPr>
        <w:softHyphen/>
        <w:t>njem letu pa tudi v vsem naslednjem obdobju. Naloga, zapisana v resolucijo o družbenem razvoju v letu 1979 — da izvoz realno povečamo najmanj za 5, uvoz pa za 2 odstotka, pri čemer se ne sme povečati predvideni primanjkljaj v enotni projekciji plačilne in devizne bilance Jugoslavije — kaže vso težavnost in zapletenost boja za uresničitev teh odnosov. Dejansko je treba za dobrih dvakrat realno povečati izvoz glede na poprečje, doseženo v prvih treh letih srednjeročnega načrta. Pri tem pa se konkurenčnost našega blaga na svetovnem trgu ni povečala, zaostrili so se protekcionistični ukrepi v industrijsko razvitih državah, ki so se poleg tega odločile, da bodo svoje probleme reševale s politiko razmeroma nizkih stopenj rasti in zmanjševanja pri</w:t>
      </w:r>
      <w:r>
        <w:rPr>
          <w:rStyle w:val="TelobesedilaZnak"/>
        </w:rPr>
        <w:softHyphen/>
        <w:t>manjkljaja v plačilni bilanci.</w:t>
      </w:r>
    </w:p>
    <w:p w14:paraId="2FE26B1F" w14:textId="77777777" w:rsidR="00455EC0" w:rsidRDefault="00000000">
      <w:pPr>
        <w:pStyle w:val="Telobesedila"/>
        <w:framePr w:w="4651" w:h="13507" w:hRule="exact" w:wrap="none" w:vAnchor="page" w:hAnchor="page" w:x="6022" w:y="1944"/>
        <w:ind w:firstLine="440"/>
        <w:jc w:val="both"/>
      </w:pPr>
      <w:r>
        <w:rPr>
          <w:rStyle w:val="TelobesedilaZnak"/>
        </w:rPr>
        <w:t>Bistven pogoj za stabilizacijo plačilne bilance in dinamiko gospodarske rasti je, da zagotovimo večji izvoz. Pa ne samo to. Ce smo se odločili za bolj umirjeno domačo konjunkturo, to dejansko pomeni, naj bi strukturo in izbiro naše proizvodnje bolj prilagodili izrazitejši izvozni usmeritvi. Uresničitev načrtovane stopnje izvoza vsekakor narekuje, da se okrepi boj za kakovost proizvodov in za bolj konkurenčne cene, to pa terja večjo storilnost dela in učinkovitejše poslovanje pa tudi dosti boljšo organiziranost v celotnem nastopanju naših delovnih organizacij v tujini. Dokaj visok pri</w:t>
      </w:r>
      <w:r>
        <w:rPr>
          <w:rStyle w:val="TelobesedilaZnak"/>
        </w:rPr>
        <w:softHyphen/>
        <w:t>manjkljaj v blagovni menjavi s tujino je eden poglavitnih problemov države. Zaradi počasnega spreminjanja gospodarske strukture se potreba po uvozu blaga ne zmanjšuje.</w:t>
      </w:r>
    </w:p>
    <w:p w14:paraId="1C3452CA" w14:textId="77777777" w:rsidR="00455EC0" w:rsidRDefault="00000000">
      <w:pPr>
        <w:pStyle w:val="Telobesedila"/>
        <w:framePr w:w="4651" w:h="13507" w:hRule="exact" w:wrap="none" w:vAnchor="page" w:hAnchor="page" w:x="6022" w:y="1944"/>
        <w:ind w:firstLine="440"/>
        <w:jc w:val="both"/>
      </w:pPr>
      <w:r>
        <w:rPr>
          <w:rStyle w:val="TelobesedilaZnak"/>
        </w:rPr>
        <w:t>Kolikšen pomen ima začrtana politika sprememb gospodarske strukture za uravnoteženo blagovno menja</w:t>
      </w:r>
      <w:r>
        <w:rPr>
          <w:rStyle w:val="TelobesedilaZnak"/>
        </w:rPr>
        <w:softHyphen/>
        <w:t>vo in zmanjšanje trgovinskega primanjkljaja ter za boljše vključevanje našega gospodarstva v mednarodno delitev dela, kaže nekaj primerov. V enajstih mesecih tega leta smo uvozili železne rude, surovega železa, surovega jekla, valjanih in vlečenih proizvodov črne metalurgije v vrednosti 585 milijonov dolarjev, proizvodov s področja bazične kemije pa v vrednosti 1,1 milijarde dolarjev. Pospešena graditev objektov na teh proizvodnih področ</w:t>
      </w:r>
      <w:r>
        <w:rPr>
          <w:rStyle w:val="TelobesedilaZnak"/>
        </w:rPr>
        <w:softHyphen/>
        <w:t>jih bi omogočila, da bi se že v prihodnjem letu zmanjšal uvoz naštetih proizvodov in v tem obsegu zmanjšal trgovinski primanjkljaj. Ali še en primer: V letu 1978</w:t>
      </w:r>
    </w:p>
    <w:p w14:paraId="1E58D0A6"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50492BCC" w14:textId="77777777" w:rsidR="00455EC0" w:rsidRDefault="00000000">
      <w:pPr>
        <w:spacing w:line="1" w:lineRule="exact"/>
      </w:pPr>
      <w:r>
        <w:rPr>
          <w:noProof/>
        </w:rPr>
        <w:lastRenderedPageBreak/>
        <mc:AlternateContent>
          <mc:Choice Requires="wps">
            <w:drawing>
              <wp:anchor distT="0" distB="0" distL="114300" distR="114300" simplePos="0" relativeHeight="251583488" behindDoc="1" locked="0" layoutInCell="1" allowOverlap="1" wp14:anchorId="1E04A7DE" wp14:editId="33A8A0BA">
                <wp:simplePos x="0" y="0"/>
                <wp:positionH relativeFrom="page">
                  <wp:posOffset>0</wp:posOffset>
                </wp:positionH>
                <wp:positionV relativeFrom="page">
                  <wp:posOffset>0</wp:posOffset>
                </wp:positionV>
                <wp:extent cx="7560310" cy="10692130"/>
                <wp:effectExtent l="0" t="0" r="0" b="0"/>
                <wp:wrapNone/>
                <wp:docPr id="17" name="Shape 1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7" fillcolor="#E6E0D2" stroked="f"/>
            </w:pict>
          </mc:Fallback>
        </mc:AlternateContent>
      </w:r>
    </w:p>
    <w:p w14:paraId="2222137E" w14:textId="77777777" w:rsidR="00455EC0" w:rsidRDefault="00000000">
      <w:pPr>
        <w:pStyle w:val="Headerorfooter0"/>
        <w:framePr w:wrap="none" w:vAnchor="page" w:hAnchor="page" w:x="5719" w:y="1211"/>
      </w:pPr>
      <w:r>
        <w:rPr>
          <w:rStyle w:val="Headerorfooter"/>
          <w:color w:val="7E7271"/>
        </w:rPr>
        <w:t>7. seja</w:t>
      </w:r>
    </w:p>
    <w:p w14:paraId="10528F36" w14:textId="77777777" w:rsidR="00455EC0" w:rsidRDefault="00000000">
      <w:pPr>
        <w:pStyle w:val="Headerorfooter0"/>
        <w:framePr w:wrap="none" w:vAnchor="page" w:hAnchor="page" w:x="8806" w:y="1209"/>
      </w:pPr>
      <w:r>
        <w:rPr>
          <w:rStyle w:val="Headerorfooter"/>
          <w:color w:val="7E7271"/>
        </w:rPr>
        <w:t>Zbor republik in pokrajin</w:t>
      </w:r>
    </w:p>
    <w:p w14:paraId="4A4CB434" w14:textId="77777777" w:rsidR="00455EC0" w:rsidRDefault="00000000">
      <w:pPr>
        <w:pStyle w:val="Headerorfooter0"/>
        <w:framePr w:wrap="none" w:vAnchor="page" w:hAnchor="page" w:x="1231" w:y="1317"/>
      </w:pPr>
      <w:r>
        <w:rPr>
          <w:rStyle w:val="Headerorfooter"/>
          <w:color w:val="7E7271"/>
        </w:rPr>
        <w:t>16</w:t>
      </w:r>
    </w:p>
    <w:p w14:paraId="7BAA0175" w14:textId="77777777" w:rsidR="00455EC0" w:rsidRDefault="00000000">
      <w:pPr>
        <w:pStyle w:val="Telobesedila"/>
        <w:framePr w:w="4673" w:h="13490" w:hRule="exact" w:wrap="none" w:vAnchor="page" w:hAnchor="page" w:x="1231" w:y="1751"/>
        <w:spacing w:line="271" w:lineRule="auto"/>
        <w:ind w:firstLine="0"/>
        <w:jc w:val="both"/>
      </w:pPr>
      <w:r>
        <w:rPr>
          <w:rStyle w:val="TelobesedilaZnak"/>
        </w:rPr>
        <w:t>bomo uvozili za približno 2,5 milijarde dolarjev opreme. Ce bi v tem letu dosegli dogovorjeno razmerje med domačo in uvoženo opremo 60:40, bi bila vrednost uvoza opreme manjša za približno 500 milijonov dolar</w:t>
      </w:r>
      <w:r>
        <w:rPr>
          <w:rStyle w:val="TelobesedilaZnak"/>
        </w:rPr>
        <w:softHyphen/>
        <w:t>jev, s tem pa bi bil ves uvoz za približno 5 odstotkov manjši.</w:t>
      </w:r>
    </w:p>
    <w:p w14:paraId="4406EC26" w14:textId="77777777" w:rsidR="00455EC0" w:rsidRDefault="00000000">
      <w:pPr>
        <w:pStyle w:val="Telobesedila"/>
        <w:framePr w:w="4673" w:h="13490" w:hRule="exact" w:wrap="none" w:vAnchor="page" w:hAnchor="page" w:x="1231" w:y="1751"/>
        <w:ind w:firstLine="440"/>
        <w:jc w:val="both"/>
      </w:pPr>
      <w:r>
        <w:rPr>
          <w:rStyle w:val="TelobesedilaZnak"/>
        </w:rPr>
        <w:t>Torej moramo tudi v prihodnjem letu nastopati po dveh tirih: povečati izvoz in nadomestiti uvoz s pospeše</w:t>
      </w:r>
      <w:r>
        <w:rPr>
          <w:rStyle w:val="TelobesedilaZnak"/>
        </w:rPr>
        <w:softHyphen/>
        <w:t>no gradnjo in dograditvijo objektov, katerih proizvodnja naj bi zmanjšala uvoz. V obeh primerih gre za razvojne in ekonomske temelje, ne pa za omejitev uvoza. Rad bi poudaril, da zvezni izvršni svet odločno vztraja pri stališču, da se je treba v skladu z vsem tem lotiti tudi ustreznih ukrepov, če bodo neizpolnjene postavljene naloge vodile do večjega primanjkljaja v plačilni bilanci, da bo primanjkljaj v plačilni bilanci ostal v okvirih načrtovanega.</w:t>
      </w:r>
    </w:p>
    <w:p w14:paraId="589E5761" w14:textId="77777777" w:rsidR="00455EC0" w:rsidRDefault="00000000">
      <w:pPr>
        <w:pStyle w:val="Telobesedila"/>
        <w:framePr w:w="4673" w:h="13490" w:hRule="exact" w:wrap="none" w:vAnchor="page" w:hAnchor="page" w:x="1231" w:y="1751"/>
        <w:spacing w:line="266" w:lineRule="auto"/>
        <w:ind w:firstLine="440"/>
        <w:jc w:val="both"/>
      </w:pPr>
      <w:r>
        <w:rPr>
          <w:rStyle w:val="TelobesedilaZnak"/>
        </w:rPr>
        <w:t>Zvezni izvršni svet ne more sprejeti nekaterih pripomb, da bi probleme uvoza in izvoza obravnaval zgolj s stališča plačilne bilance in da bi temu podredil svojo politiko. Predvsem to ni politika samo zveznega izvršnega sveta, temveč politika, kije jasno začrtana z družbenim načrtom Jugoslavije in vrsto najpomembnej</w:t>
      </w:r>
      <w:r>
        <w:rPr>
          <w:rStyle w:val="TelobesedilaZnak"/>
        </w:rPr>
        <w:softHyphen/>
        <w:t>ših dokumentov, ki opredeljujejo našo politiko ekonom</w:t>
      </w:r>
      <w:r>
        <w:rPr>
          <w:rStyle w:val="TelobesedilaZnak"/>
        </w:rPr>
        <w:softHyphen/>
        <w:t>skih odnosov s tujino. To je politika, ki je zelo jasno izoblikovana, da se mora uvoz blaga gibati v okvirih plačilnobilančnih zmogljivosti države in da morata biti politika zadolževanja v tujini ter stopnja zadolženosti takšni, da ne bosta neugodno vplivali na zunanjo likvidnost države, da omogočata posojila pod najboljši</w:t>
      </w:r>
      <w:r>
        <w:rPr>
          <w:rStyle w:val="TelobesedilaZnak"/>
        </w:rPr>
        <w:softHyphen/>
        <w:t>mi pogoji in v skladu z možnostmi njihovega odplačeva</w:t>
      </w:r>
      <w:r>
        <w:rPr>
          <w:rStyle w:val="TelobesedilaZnak"/>
        </w:rPr>
        <w:softHyphen/>
        <w:t>nja.</w:t>
      </w:r>
    </w:p>
    <w:p w14:paraId="4D8AFB74" w14:textId="77777777" w:rsidR="00455EC0" w:rsidRDefault="00000000">
      <w:pPr>
        <w:pStyle w:val="Telobesedila"/>
        <w:framePr w:w="4673" w:h="13490" w:hRule="exact" w:wrap="none" w:vAnchor="page" w:hAnchor="page" w:x="1231" w:y="1751"/>
        <w:ind w:firstLine="500"/>
        <w:jc w:val="both"/>
      </w:pPr>
      <w:r>
        <w:rPr>
          <w:rStyle w:val="TelobesedilaZnak"/>
        </w:rPr>
        <w:t>Pri vsem tem je pomen celotnega izvozno-uvoznega instrumentarija zelo velik. Na tem področju je več perečih vprašanj, ki izhajajo iz dejstva, da se v izvozno- uvoznem režimu še vedno ohranja močna vloga države z vsemi slabostmi, ki izhajajo iz tega. V prihodnjem letu moramo to problematiko celoviteje preučiti in ustrezno ukrepati. V tem pogledu se soočamo tudi s številnimi perečimi vprašanji v politiki in instrumentariju za napredek in spodbujanje izvoza. Poglavitni problem je, da je sedanji instrumentarij spodbujanja pretežno skupek rešitev, podedovan iz prejšnjih časov, ter da obstajajo ne le težave, marveč tudi odpori v sprejemanju in vgrajevanju novih rešitev, ki pa so nujno potrebne. Ponekod se močno trudijo, da bi obdržali doslej ustvarjena razmerja, neodvisno od tega, koliko dejansko spodbujajo izvoz. Nekaj popravkov smo že sprejeli, vendar kljub temu obstaja naloga, da v letu 1979 določimo v bistvu novo zasnovo spodbujanja izvoza, ki ustreza tudi novim razmeram in politiki, ki izhaja iz novih sistemskih rešitev. Zlasti moramo poiskati način, kako spodbuditi proces združevanja dela in sredstev zaradi povečanja izvoza in uresničevanja dohodka kot tudi del politike izboljšanja blagovne menjave s tujino, kot tudi da se na podlagi dogovorjenih enotnih meril</w:t>
      </w:r>
    </w:p>
    <w:p w14:paraId="67DD7B76" w14:textId="77777777" w:rsidR="00455EC0" w:rsidRDefault="00000000">
      <w:pPr>
        <w:pStyle w:val="Telobesedila"/>
        <w:framePr w:w="4642" w:h="13474" w:hRule="exact" w:wrap="none" w:vAnchor="page" w:hAnchor="page" w:x="6031" w:y="1737"/>
        <w:ind w:firstLine="0"/>
        <w:jc w:val="both"/>
      </w:pPr>
      <w:r>
        <w:rPr>
          <w:rStyle w:val="TelobesedilaZnak"/>
          <w:color w:val="7E7271"/>
        </w:rPr>
        <w:t>nadaljuje uresničevanje takšne politike spodbujanja v republikah in avtonomnih pokrajinah.</w:t>
      </w:r>
    </w:p>
    <w:p w14:paraId="36D65468" w14:textId="77777777" w:rsidR="00455EC0" w:rsidRDefault="00000000">
      <w:pPr>
        <w:pStyle w:val="Telobesedila"/>
        <w:framePr w:w="4642" w:h="13474" w:hRule="exact" w:wrap="none" w:vAnchor="page" w:hAnchor="page" w:x="6031" w:y="1737"/>
        <w:ind w:firstLine="440"/>
        <w:jc w:val="both"/>
      </w:pPr>
      <w:r>
        <w:rPr>
          <w:rStyle w:val="TelobesedilaZnak"/>
          <w:color w:val="7E7271"/>
        </w:rPr>
        <w:t>Predlog resolucije predvideva, da se denarna masa ne bo povečala za več kot nominalna rast družbenega proizvoda. Upoštevaje predvideno rast družbenega pro</w:t>
      </w:r>
      <w:r>
        <w:rPr>
          <w:rStyle w:val="TelobesedilaZnak"/>
          <w:color w:val="7E7271"/>
        </w:rPr>
        <w:softHyphen/>
        <w:t>izvoda in povečanje cen na drobno, naj bi se denarna masa povečala za približno 18 odstotkov. Primarna emisija denarja, ki ustreza predvidenemu povečanju denarne mase, pa naj bi se usmerila v potrebe gospodar</w:t>
      </w:r>
      <w:r>
        <w:rPr>
          <w:rStyle w:val="TelobesedilaZnak"/>
          <w:color w:val="7E7271"/>
        </w:rPr>
        <w:softHyphen/>
        <w:t xml:space="preserve">stva, v </w:t>
      </w:r>
      <w:proofErr w:type="spellStart"/>
      <w:r>
        <w:rPr>
          <w:rStyle w:val="TelobesedilaZnak"/>
          <w:color w:val="7E7271"/>
        </w:rPr>
        <w:t>monetizacijo</w:t>
      </w:r>
      <w:proofErr w:type="spellEnd"/>
      <w:r>
        <w:rPr>
          <w:rStyle w:val="TelobesedilaZnak"/>
          <w:color w:val="7E7271"/>
        </w:rPr>
        <w:t xml:space="preserve"> in selektivno kreditiranje, izpolnje</w:t>
      </w:r>
      <w:r>
        <w:rPr>
          <w:rStyle w:val="TelobesedilaZnak"/>
          <w:color w:val="7E7271"/>
        </w:rPr>
        <w:softHyphen/>
        <w:t>vanje zakonskih obveznosti, pokrivanje primanjkljaja zveznega proračuna in za deblokiranje dela sredstev depozitov družbenopolitičnih skupnosti.</w:t>
      </w:r>
    </w:p>
    <w:p w14:paraId="5770DAE5" w14:textId="77777777" w:rsidR="00455EC0" w:rsidRDefault="00000000">
      <w:pPr>
        <w:pStyle w:val="Telobesedila"/>
        <w:framePr w:w="4642" w:h="13474" w:hRule="exact" w:wrap="none" w:vAnchor="page" w:hAnchor="page" w:x="6031" w:y="1737"/>
        <w:spacing w:after="120"/>
        <w:ind w:firstLine="440"/>
        <w:jc w:val="both"/>
      </w:pPr>
      <w:r>
        <w:rPr>
          <w:rStyle w:val="TelobesedilaZnak"/>
          <w:color w:val="7E7271"/>
        </w:rPr>
        <w:t xml:space="preserve">Izkušnje iz tega leta kažejo, da v tem pogledu prihaja do problemov, čeprav moramo ugotoviti, da smo dosegli večjo ekspanzijo </w:t>
      </w:r>
      <w:proofErr w:type="spellStart"/>
      <w:r>
        <w:rPr>
          <w:rStyle w:val="TelobesedilaZnak"/>
          <w:color w:val="7E7271"/>
        </w:rPr>
        <w:t>monetizacije</w:t>
      </w:r>
      <w:proofErr w:type="spellEnd"/>
      <w:r>
        <w:rPr>
          <w:rStyle w:val="TelobesedilaZnak"/>
          <w:color w:val="7E7271"/>
        </w:rPr>
        <w:t>, kot je bilo predvideno. Gre za večjo rast denarne mase od načrto</w:t>
      </w:r>
      <w:r>
        <w:rPr>
          <w:rStyle w:val="TelobesedilaZnak"/>
          <w:color w:val="7E7271"/>
        </w:rPr>
        <w:softHyphen/>
        <w:t xml:space="preserve">vane, kar spodbuja inflacijske impulze, in za neustrezno dinamiko uporabljanja denarne mase, kar je vodilo do večjih sprememb pri preskrbovanju gospodarstva s potrebnim denarjem. Od tod potreba, da bi gibanje denarne mase bolj uskladili z gibanji v gospodarstvu, kar naj bi zagotovili s trimesečnim spremljanjem vseh gibanj, z ukrepi, ki naj bi imeli za cilj razvijati proces ne kreditne </w:t>
      </w:r>
      <w:proofErr w:type="spellStart"/>
      <w:r>
        <w:rPr>
          <w:rStyle w:val="TelobesedilaZnak"/>
          <w:color w:val="7E7271"/>
        </w:rPr>
        <w:t>monetizacije</w:t>
      </w:r>
      <w:proofErr w:type="spellEnd"/>
      <w:r>
        <w:rPr>
          <w:rStyle w:val="TelobesedilaZnak"/>
          <w:color w:val="7E7271"/>
        </w:rPr>
        <w:t>, in iskanjem optimalnega raz</w:t>
      </w:r>
      <w:r>
        <w:rPr>
          <w:rStyle w:val="TelobesedilaZnak"/>
          <w:color w:val="7E7271"/>
        </w:rPr>
        <w:softHyphen/>
        <w:t xml:space="preserve">merja pri razporejanju večje denarne mase v potrebe </w:t>
      </w:r>
      <w:proofErr w:type="spellStart"/>
      <w:r>
        <w:rPr>
          <w:rStyle w:val="TelobesedilaZnak"/>
          <w:color w:val="7E7271"/>
        </w:rPr>
        <w:t>monetizacije</w:t>
      </w:r>
      <w:proofErr w:type="spellEnd"/>
      <w:r>
        <w:rPr>
          <w:rStyle w:val="TelobesedilaZnak"/>
          <w:color w:val="7E7271"/>
        </w:rPr>
        <w:t xml:space="preserve"> in za kolektivno kreditiranje. Vse to bi morali delati tako, da bi tudi v tem delu družbene reprodukcije zavladalo združeno delo.</w:t>
      </w:r>
    </w:p>
    <w:p w14:paraId="1F8A571D" w14:textId="77777777" w:rsidR="00455EC0" w:rsidRDefault="00000000">
      <w:pPr>
        <w:pStyle w:val="Telobesedila"/>
        <w:framePr w:w="4642" w:h="13474" w:hRule="exact" w:wrap="none" w:vAnchor="page" w:hAnchor="page" w:x="6031" w:y="1737"/>
        <w:spacing w:line="262" w:lineRule="auto"/>
        <w:ind w:firstLine="440"/>
        <w:jc w:val="both"/>
      </w:pPr>
      <w:r>
        <w:rPr>
          <w:rStyle w:val="TelobesedilaZnak"/>
          <w:color w:val="7E7271"/>
        </w:rPr>
        <w:t>Tovarišice in tovariši delegati, sedanji energetski položaj narekuje, da spregovorimo nekaj tudi o proble</w:t>
      </w:r>
      <w:r>
        <w:rPr>
          <w:rStyle w:val="TelobesedilaZnak"/>
          <w:color w:val="7E7271"/>
        </w:rPr>
        <w:softHyphen/>
        <w:t>mu energetike. S tem problemom se ne spopadamo prvič. Redukcije električne energije so reden pojav od leta 1973 pa vse do danes, izjema je bilo le leto 1977. Poprečne letne redukcije so bile večje in v posameznih letih znatnejše kot letos. Omejitve so se v tem letu skoncentrirale bolj na en mesec, zato je bilo bolj boleče posledice čutiti predvsem v gospodinjstvih.</w:t>
      </w:r>
    </w:p>
    <w:p w14:paraId="193CB7CC" w14:textId="77777777" w:rsidR="00455EC0" w:rsidRDefault="00000000">
      <w:pPr>
        <w:pStyle w:val="Telobesedila"/>
        <w:framePr w:w="4642" w:h="13474" w:hRule="exact" w:wrap="none" w:vAnchor="page" w:hAnchor="page" w:x="6031" w:y="1737"/>
        <w:spacing w:after="120" w:line="262" w:lineRule="auto"/>
        <w:ind w:firstLine="440"/>
        <w:jc w:val="both"/>
      </w:pPr>
      <w:r>
        <w:rPr>
          <w:rStyle w:val="TelobesedilaZnak"/>
          <w:color w:val="7E7271"/>
        </w:rPr>
        <w:t>V zvezi s tem je eno izmed najbolj perečih vprašanj, ki se danes porajajo v javnosti — kje so vzroki za to?</w:t>
      </w:r>
    </w:p>
    <w:p w14:paraId="4963D2CB" w14:textId="77777777" w:rsidR="00455EC0" w:rsidRDefault="00000000">
      <w:pPr>
        <w:pStyle w:val="Telobesedila"/>
        <w:framePr w:w="4642" w:h="13474" w:hRule="exact" w:wrap="none" w:vAnchor="page" w:hAnchor="page" w:x="6031" w:y="1737"/>
        <w:ind w:firstLine="440"/>
        <w:jc w:val="both"/>
      </w:pPr>
      <w:r>
        <w:rPr>
          <w:rStyle w:val="TelobesedilaZnak"/>
          <w:color w:val="7E7271"/>
        </w:rPr>
        <w:t>Ob odgovoru na to vprašanje moram omeniti, daje nanj odgovoril družbeni načrt Jugoslavije od leta 1976 do 1980, prav tako pa tudi zasnove dolgoročnega razvoja od leta 1975 do 1985. Takrat smo ugotovili, da v energetiko premalo vlagamo, zato je bila le-ta uvrščena kot prednostna v razvoju. Potem je prišlo do občutnih sprememb glede vlaganja. Medtem ko so se letna vlaganja v razvoj elektroenergetike od leta 1971 doleta 1974 gibala na ravni 12,9 odstotka do 15,4 odstotka njihovega deleža v celotnih investicijah v industriji, je bil delež teh vlaganj v prvih treh letih sedanjega srednjeroč</w:t>
      </w:r>
      <w:r>
        <w:rPr>
          <w:rStyle w:val="TelobesedilaZnak"/>
          <w:color w:val="7E7271"/>
        </w:rPr>
        <w:softHyphen/>
        <w:t>nega načrta 24,8, 22,1 in 23,0 odstotka v celotnih vlaganjih v industriji. Seveda se bodo učinki teh naložb pokazali kasneje. Potemtakem je prvi in glavni vzrok</w:t>
      </w:r>
    </w:p>
    <w:p w14:paraId="159A8CBE"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5160414" w14:textId="77777777" w:rsidR="00455EC0" w:rsidRDefault="00000000">
      <w:pPr>
        <w:spacing w:line="1" w:lineRule="exact"/>
      </w:pPr>
      <w:r>
        <w:rPr>
          <w:noProof/>
        </w:rPr>
        <w:lastRenderedPageBreak/>
        <mc:AlternateContent>
          <mc:Choice Requires="wps">
            <w:drawing>
              <wp:anchor distT="0" distB="0" distL="114300" distR="114300" simplePos="0" relativeHeight="251584512" behindDoc="1" locked="0" layoutInCell="1" allowOverlap="1" wp14:anchorId="672AD86F" wp14:editId="71BE047F">
                <wp:simplePos x="0" y="0"/>
                <wp:positionH relativeFrom="page">
                  <wp:posOffset>0</wp:posOffset>
                </wp:positionH>
                <wp:positionV relativeFrom="page">
                  <wp:posOffset>0</wp:posOffset>
                </wp:positionV>
                <wp:extent cx="7560310" cy="10692130"/>
                <wp:effectExtent l="0" t="0" r="0" b="0"/>
                <wp:wrapNone/>
                <wp:docPr id="18" name="Shape 1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6" fillcolor="#E8E1D7" stroked="f"/>
            </w:pict>
          </mc:Fallback>
        </mc:AlternateContent>
      </w:r>
    </w:p>
    <w:p w14:paraId="18A74FCE" w14:textId="77777777" w:rsidR="00455EC0" w:rsidRDefault="00000000">
      <w:pPr>
        <w:pStyle w:val="Headerorfooter0"/>
        <w:framePr w:wrap="none" w:vAnchor="page" w:hAnchor="page" w:x="1234" w:y="1278"/>
      </w:pPr>
      <w:r>
        <w:rPr>
          <w:rStyle w:val="Headerorfooter"/>
        </w:rPr>
        <w:t>Zbor republik in pokrajin</w:t>
      </w:r>
    </w:p>
    <w:p w14:paraId="65AD51D3" w14:textId="77777777" w:rsidR="00455EC0" w:rsidRDefault="00000000">
      <w:pPr>
        <w:pStyle w:val="Headerorfooter0"/>
        <w:framePr w:wrap="none" w:vAnchor="page" w:hAnchor="page" w:x="5703" w:y="1247"/>
      </w:pPr>
      <w:r>
        <w:rPr>
          <w:rStyle w:val="Headerorfooter"/>
        </w:rPr>
        <w:t>7. seja</w:t>
      </w:r>
    </w:p>
    <w:p w14:paraId="4528EA23" w14:textId="77777777" w:rsidR="00455EC0" w:rsidRDefault="00000000">
      <w:pPr>
        <w:pStyle w:val="Headerorfooter0"/>
        <w:framePr w:wrap="none" w:vAnchor="page" w:hAnchor="page" w:x="10464" w:y="1259"/>
      </w:pPr>
      <w:r>
        <w:rPr>
          <w:rStyle w:val="Headerorfooter"/>
          <w:color w:val="7E7271"/>
        </w:rPr>
        <w:t>17</w:t>
      </w:r>
    </w:p>
    <w:p w14:paraId="4DAB1C6D" w14:textId="77777777" w:rsidR="00455EC0" w:rsidRDefault="00000000">
      <w:pPr>
        <w:pStyle w:val="Telobesedila"/>
        <w:framePr w:w="4651" w:h="13488" w:hRule="exact" w:wrap="none" w:vAnchor="page" w:hAnchor="page" w:x="1229" w:y="1816"/>
        <w:ind w:firstLine="0"/>
        <w:jc w:val="both"/>
      </w:pPr>
      <w:r>
        <w:rPr>
          <w:rStyle w:val="TelobesedilaZnak"/>
        </w:rPr>
        <w:t>nenehnih redukcij električne energije premajhno vlaga</w:t>
      </w:r>
      <w:r>
        <w:rPr>
          <w:rStyle w:val="TelobesedilaZnak"/>
        </w:rPr>
        <w:softHyphen/>
        <w:t>nje v prejšnjem obdobju.</w:t>
      </w:r>
    </w:p>
    <w:p w14:paraId="386E6807" w14:textId="77777777" w:rsidR="00455EC0" w:rsidRDefault="00000000">
      <w:pPr>
        <w:pStyle w:val="Telobesedila"/>
        <w:framePr w:w="4651" w:h="13488" w:hRule="exact" w:wrap="none" w:vAnchor="page" w:hAnchor="page" w:x="1229" w:y="1816"/>
        <w:ind w:firstLine="440"/>
        <w:jc w:val="both"/>
      </w:pPr>
      <w:r>
        <w:rPr>
          <w:rStyle w:val="TelobesedilaZnak"/>
        </w:rPr>
        <w:t>Drugi bistveni vzrok je počasna graditev in podalj</w:t>
      </w:r>
      <w:r>
        <w:rPr>
          <w:rStyle w:val="TelobesedilaZnak"/>
        </w:rPr>
        <w:softHyphen/>
        <w:t>šanje rokov za dokončanje elektrarn, kijih gradimo. Od šestih termoelektrarn, ki jih gradimo, bi morala ena začeti redno obratovati leta 1977, štiri leta 1978 in ena leta 1979. Ce bi te termoelektrarne začele redno obratovati v načrtovanih rokih, bi bil energetski pro</w:t>
      </w:r>
      <w:r>
        <w:rPr>
          <w:rStyle w:val="TelobesedilaZnak"/>
        </w:rPr>
        <w:softHyphen/>
        <w:t>blem manjši. Zaradi teh zakasnitev pa znaša celoten primanjkljaj približno 4,9 milijarde kilovatnih ur. Velja dodati, da bi moralo po načrtovanih rokih poleg naštetih elektrarn leta 1979 začeti obratovati še pet elektrarn. Toda zaradi zakasnitev v graditvi so ti roki že zdavnaj premaknjeni, zato bomo imeli v letu 1979 za še približno sedem milijard kilovatnih ur poprečno manjšo proizvodnjo. Dobršen delež v prekoračitvi teh rokov je v zakasnitvah nekaterih tujih dobaviteljev opreme. Če bi te elektrarne začele obratovati v predvidenih rokih, bi imeli zagotovljeno tudi ustrezno rezervo v sistemu.</w:t>
      </w:r>
    </w:p>
    <w:p w14:paraId="7E9993A1" w14:textId="77777777" w:rsidR="00455EC0" w:rsidRDefault="00000000">
      <w:pPr>
        <w:pStyle w:val="Telobesedila"/>
        <w:framePr w:w="4651" w:h="13488" w:hRule="exact" w:wrap="none" w:vAnchor="page" w:hAnchor="page" w:x="1229" w:y="1816"/>
        <w:ind w:firstLine="440"/>
        <w:jc w:val="both"/>
      </w:pPr>
      <w:r>
        <w:rPr>
          <w:rStyle w:val="TelobesedilaZnak"/>
        </w:rPr>
        <w:t>Tretji pomemben vzrok, kateremu zdaj ne posveča</w:t>
      </w:r>
      <w:r>
        <w:rPr>
          <w:rStyle w:val="TelobesedilaZnak"/>
        </w:rPr>
        <w:softHyphen/>
        <w:t>mo dovolj pozornosti, se nanaša na soglasja za priklju</w:t>
      </w:r>
      <w:r>
        <w:rPr>
          <w:rStyle w:val="TelobesedilaZnak"/>
        </w:rPr>
        <w:softHyphen/>
        <w:t>ček novih porabnikov na prenosno distributivno omrež</w:t>
      </w:r>
      <w:r>
        <w:rPr>
          <w:rStyle w:val="TelobesedilaZnak"/>
        </w:rPr>
        <w:softHyphen/>
        <w:t>je. Načelno se med elektrogospodarstvom in velikimi porabniki s pogodbami urejajo medsebojna razmerja in udeležba porabnikov v delitvi zmogljivosti električne energije, odvisno od tega pa se tudi od višine vlaganja določi prednost v preskrbi takšnega porabnika. Pri srednjih in manjših industrijskih porabnikih električne energije obstajajo velike razlike v načinu urejanja razmerij z elektrogospodarskimi organizacijami. Veliko je razlogov za trditev, da se dajejo energetska soglasja tudi, kadar vsa ta razmerja niso urejena, zato gradijo nove proizvodne zmogljivosti in jih spuščajo v obratova</w:t>
      </w:r>
      <w:r>
        <w:rPr>
          <w:rStyle w:val="TelobesedilaZnak"/>
        </w:rPr>
        <w:softHyphen/>
        <w:t xml:space="preserve">nje, ne da bi si poprej zagotovili preskrbo z električno energijo. Posledice tega so znane </w:t>
      </w:r>
      <w:r>
        <w:rPr>
          <w:rStyle w:val="TelobesedilaZnak"/>
          <w:color w:val="968689"/>
        </w:rPr>
        <w:t xml:space="preserve">- </w:t>
      </w:r>
      <w:r>
        <w:rPr>
          <w:rStyle w:val="TelobesedilaZnak"/>
        </w:rPr>
        <w:t>neskladnost med potrebami in možnostmi, kar obremenjuje energetske bilance.</w:t>
      </w:r>
    </w:p>
    <w:p w14:paraId="64C18571" w14:textId="77777777" w:rsidR="00455EC0" w:rsidRDefault="00000000">
      <w:pPr>
        <w:pStyle w:val="Telobesedila"/>
        <w:framePr w:w="4651" w:h="13488" w:hRule="exact" w:wrap="none" w:vAnchor="page" w:hAnchor="page" w:x="1229" w:y="1816"/>
        <w:ind w:firstLine="440"/>
        <w:jc w:val="both"/>
      </w:pPr>
      <w:r>
        <w:rPr>
          <w:rStyle w:val="TelobesedilaZnak"/>
        </w:rPr>
        <w:t xml:space="preserve">Četrti vzrok so nekateri odmiki od politike razvoja energetike, začrtane v srednjeročnem načrtu, kar neugodno vpliva na izkoriščanje domačih virov. Tako imajo denimo termoelektrarne na tekoče gorivo, ki so v gradnji, in tiste, ki so že projektirane, skupno moč 940 megavatov. Če izhajamo iz tega, da se politika razvoja energetike, ki je sprejeta, zavzema za gradnjo teh elektrarn samo izjemno, potem je nesporno, da se z graditvijo teh zmogljivosti v tem obsegu </w:t>
      </w:r>
      <w:proofErr w:type="spellStart"/>
      <w:r>
        <w:rPr>
          <w:rStyle w:val="TelobesedilaZnak"/>
        </w:rPr>
        <w:t>spodkopuje</w:t>
      </w:r>
      <w:proofErr w:type="spellEnd"/>
      <w:r>
        <w:rPr>
          <w:rStyle w:val="TelobesedilaZnak"/>
        </w:rPr>
        <w:t xml:space="preserve"> omenjena politika. Vsekakor to slabi usmeritev k izkoriščanju domačih virov.</w:t>
      </w:r>
    </w:p>
    <w:p w14:paraId="6F2926ED" w14:textId="77777777" w:rsidR="00455EC0" w:rsidRDefault="00000000">
      <w:pPr>
        <w:pStyle w:val="Telobesedila"/>
        <w:framePr w:w="4651" w:h="13488" w:hRule="exact" w:wrap="none" w:vAnchor="page" w:hAnchor="page" w:x="1229" w:y="1816"/>
        <w:ind w:firstLine="440"/>
        <w:jc w:val="both"/>
      </w:pPr>
      <w:r>
        <w:rPr>
          <w:rStyle w:val="TelobesedilaZnak"/>
        </w:rPr>
        <w:t>Peti vzrok je v tem, da ni rešeno vprašanje rezerv v elektroenergetskem sistemu. V družbenem načrtu Jugo</w:t>
      </w:r>
      <w:r>
        <w:rPr>
          <w:rStyle w:val="TelobesedilaZnak"/>
        </w:rPr>
        <w:softHyphen/>
        <w:t>slavije je zapisano: ,»Menimo, da bodo rezerve zmoglji</w:t>
      </w:r>
      <w:r>
        <w:rPr>
          <w:rStyle w:val="TelobesedilaZnak"/>
        </w:rPr>
        <w:softHyphen/>
        <w:t>vosti za proizvodnjo električne energije znašale v letu 1978 približno 15 odstotkov predvidene porabe.“ To stališče je bilo sprejeto zato, ker družbeni načrt določa naslednje: „Ob neugodnih hidroloških razmerah so možne redukcije proizvodnje električne energije za</w:t>
      </w:r>
    </w:p>
    <w:p w14:paraId="18C73B00" w14:textId="77777777" w:rsidR="00455EC0" w:rsidRDefault="00000000">
      <w:pPr>
        <w:pStyle w:val="Telobesedila"/>
        <w:framePr w:w="4646" w:h="13716" w:hRule="exact" w:wrap="none" w:vAnchor="page" w:hAnchor="page" w:x="6029" w:y="1816"/>
        <w:spacing w:line="269" w:lineRule="auto"/>
        <w:ind w:firstLine="0"/>
        <w:jc w:val="both"/>
      </w:pPr>
      <w:r>
        <w:rPr>
          <w:rStyle w:val="TelobesedilaZnak"/>
        </w:rPr>
        <w:t xml:space="preserve">približno 3 do 4 milijarde kilovatnih ur na leto. Zato je nujno zagotoviti tudi rezervo v zmogljivostih premoga za približno 4 do 5 milijonov ton.“ Problem rezerv torej ostaja v energetskem sistemu odprt. Pri tem </w:t>
      </w:r>
      <w:proofErr w:type="spellStart"/>
      <w:r>
        <w:rPr>
          <w:rStyle w:val="TelobesedilaZnak"/>
        </w:rPr>
        <w:t>poudaijam</w:t>
      </w:r>
      <w:proofErr w:type="spellEnd"/>
      <w:r>
        <w:rPr>
          <w:rStyle w:val="TelobesedilaZnak"/>
        </w:rPr>
        <w:t>, da pomeni stopnja zanesljivosti preskrbe porabnikov enega od glavnih ekonomskih problemov.</w:t>
      </w:r>
    </w:p>
    <w:p w14:paraId="2E2F2DDE" w14:textId="77777777" w:rsidR="00455EC0" w:rsidRDefault="00000000">
      <w:pPr>
        <w:pStyle w:val="Telobesedila"/>
        <w:framePr w:w="4646" w:h="13716" w:hRule="exact" w:wrap="none" w:vAnchor="page" w:hAnchor="page" w:x="6029" w:y="1816"/>
        <w:spacing w:line="269" w:lineRule="auto"/>
        <w:ind w:firstLine="420"/>
        <w:jc w:val="both"/>
      </w:pPr>
      <w:r>
        <w:rPr>
          <w:rStyle w:val="TelobesedilaZnak"/>
        </w:rPr>
        <w:t>Družbeni načrt Jugoslavije nalaga republikam in avtonomnima pokrajinama, da spodbujajo in podpirajo pobude za to, naj bi v okviru samoupravnih interesnih skupnosti proizvajalcev in porabnikov električne energi</w:t>
      </w:r>
      <w:r>
        <w:rPr>
          <w:rStyle w:val="TelobesedilaZnak"/>
        </w:rPr>
        <w:softHyphen/>
        <w:t>je s samoupravnimi sporazumi zagotovili graditev potrebnih zmogljivosti v skladu s skupno ocenjenim obsegom porabe. Prav tako morajo organizacije združe</w:t>
      </w:r>
      <w:r>
        <w:rPr>
          <w:rStyle w:val="TelobesedilaZnak"/>
        </w:rPr>
        <w:softHyphen/>
        <w:t>nega dela, zlasti veliki porabniki energije, s samoupravni</w:t>
      </w:r>
      <w:r>
        <w:rPr>
          <w:rStyle w:val="TelobesedilaZnak"/>
        </w:rPr>
        <w:softHyphen/>
        <w:t>mi sporazumi z interesnimi skupnostmi elektrogospo</w:t>
      </w:r>
      <w:r>
        <w:rPr>
          <w:rStyle w:val="TelobesedilaZnak"/>
        </w:rPr>
        <w:softHyphen/>
        <w:t>darstvu zagotoviti dolgoročno preskrbo z električno energijo. Zaostajanje samoupravnega interesnega organi</w:t>
      </w:r>
      <w:r>
        <w:rPr>
          <w:rStyle w:val="TelobesedilaZnak"/>
        </w:rPr>
        <w:softHyphen/>
        <w:t>ziranja in premajhen vpliv porabnikov energije na poslovanje in razvoj elektrogospodarstva kot tudi ne</w:t>
      </w:r>
      <w:r>
        <w:rPr>
          <w:rStyle w:val="TelobesedilaZnak"/>
        </w:rPr>
        <w:softHyphen/>
        <w:t>razvita dohodkovna razmerja med njimi so odločilno vplivali na vse vzroke, ki sem jih omenil. Pravzaprav želim s tem reči, da prevzema združeno delo v republi</w:t>
      </w:r>
      <w:r>
        <w:rPr>
          <w:rStyle w:val="TelobesedilaZnak"/>
        </w:rPr>
        <w:softHyphen/>
        <w:t>kah in avtonomnih pokrajinah največjo odgovornost za uspešno reševanje problemov elektrogospodarstva.</w:t>
      </w:r>
    </w:p>
    <w:p w14:paraId="62FF6055" w14:textId="77777777" w:rsidR="00455EC0" w:rsidRDefault="00000000">
      <w:pPr>
        <w:pStyle w:val="Telobesedila"/>
        <w:framePr w:w="4646" w:h="13716" w:hRule="exact" w:wrap="none" w:vAnchor="page" w:hAnchor="page" w:x="6029" w:y="1816"/>
        <w:spacing w:line="269" w:lineRule="auto"/>
        <w:ind w:firstLine="420"/>
        <w:jc w:val="both"/>
      </w:pPr>
      <w:r>
        <w:rPr>
          <w:rStyle w:val="TelobesedilaZnak"/>
        </w:rPr>
        <w:t>Izpolnjevanje teh nalog družbenega načrta je ključ</w:t>
      </w:r>
      <w:r>
        <w:rPr>
          <w:rStyle w:val="TelobesedilaZnak"/>
        </w:rPr>
        <w:softHyphen/>
        <w:t>na točka v reševanju sprotnih in razvojnih problemov energetike, zaradi česar ni treba česarkoli spreminjati glede vsebine nalog in nosilcev posla. Poleg tega je to popolnoma v skladu s sistemom družbenoekonomskih odnosov, z novim sistemom družbenega načrtovanja in načeli dohodka.</w:t>
      </w:r>
    </w:p>
    <w:p w14:paraId="7A1F900A" w14:textId="77777777" w:rsidR="00455EC0" w:rsidRDefault="00000000">
      <w:pPr>
        <w:pStyle w:val="Telobesedila"/>
        <w:framePr w:w="4646" w:h="13716" w:hRule="exact" w:wrap="none" w:vAnchor="page" w:hAnchor="page" w:x="6029" w:y="1816"/>
        <w:spacing w:line="269" w:lineRule="auto"/>
        <w:ind w:firstLine="420"/>
        <w:jc w:val="both"/>
      </w:pPr>
      <w:r>
        <w:rPr>
          <w:rStyle w:val="TelobesedilaZnak"/>
        </w:rPr>
        <w:t>Energetski položaj očitno narekuje, da si čimbolj prizadevamo za to, da bi pospešili gradnjo energetskih objektov, namenjenih za proizvodnjo in proces energije, ki smo se je že lotili, ter premogovnikov in objektov, namenjenih za sekundarno predelavo nafte, saj je čutiti hudo neskladje med zmogljivostmi primarne in sekun</w:t>
      </w:r>
      <w:r>
        <w:rPr>
          <w:rStyle w:val="TelobesedilaZnak"/>
        </w:rPr>
        <w:softHyphen/>
        <w:t xml:space="preserve">darne predelave nafte. Hkrati bi morali sprejeti ukrepe za varčevanje z vsemi oblikami energije ter jih dosledno uresničevati, posebej pa se dogovoriti o pogojih, s katerimi naj bi omejevali gradnjo energetskih objektov, ki bi uporabljali mazut. Ko opozarjamo na vse te naloge kot na najbolj pomembne in najbolj neposredne v prihodnjem letu, moramo poudariti pomemben uspeh, ki smo ga dosegli z gradnjo prve faze prenosnega 380-kilovoltnega omrežja, s čimer so povezani vsi pomembni proizvajalci in porabniki energije v državi. Tudi ves elektroenergetski sistem je tako postal </w:t>
      </w:r>
      <w:proofErr w:type="spellStart"/>
      <w:r>
        <w:rPr>
          <w:rStyle w:val="TelobesedilaZnak"/>
        </w:rPr>
        <w:t>tehnič</w:t>
      </w:r>
      <w:proofErr w:type="spellEnd"/>
      <w:r>
        <w:rPr>
          <w:rStyle w:val="TelobesedilaZnak"/>
        </w:rPr>
        <w:t>- no-tehnološka celota. Vse to bo precej omililo težave s pomanjkanjem električne energije in nas usmerjalo k temu, da bi bolj intenzivno zaokrožili gradnjo prenosne</w:t>
      </w:r>
      <w:r>
        <w:rPr>
          <w:rStyle w:val="TelobesedilaZnak"/>
        </w:rPr>
        <w:softHyphen/>
        <w:t xml:space="preserve">ga omrežja, s čimer bi postal ves sistem večja </w:t>
      </w:r>
      <w:proofErr w:type="spellStart"/>
      <w:r>
        <w:rPr>
          <w:rStyle w:val="TelobesedilaZnak"/>
        </w:rPr>
        <w:t>tehnolo</w:t>
      </w:r>
      <w:proofErr w:type="spellEnd"/>
      <w:r>
        <w:rPr>
          <w:rStyle w:val="TelobesedilaZnak"/>
        </w:rPr>
        <w:t xml:space="preserve">- </w:t>
      </w:r>
      <w:proofErr w:type="spellStart"/>
      <w:r>
        <w:rPr>
          <w:rStyle w:val="TelobesedilaZnak"/>
        </w:rPr>
        <w:t>ško</w:t>
      </w:r>
      <w:proofErr w:type="spellEnd"/>
      <w:r>
        <w:rPr>
          <w:rStyle w:val="TelobesedilaZnak"/>
        </w:rPr>
        <w:t>-tehnična celota.</w:t>
      </w:r>
    </w:p>
    <w:p w14:paraId="27E5D6CE" w14:textId="77777777" w:rsidR="00455EC0" w:rsidRDefault="00000000">
      <w:pPr>
        <w:pStyle w:val="Telobesedila"/>
        <w:framePr w:w="4646" w:h="13716" w:hRule="exact" w:wrap="none" w:vAnchor="page" w:hAnchor="page" w:x="6029" w:y="1816"/>
        <w:spacing w:line="269" w:lineRule="auto"/>
        <w:ind w:firstLine="420"/>
        <w:jc w:val="both"/>
      </w:pPr>
      <w:r>
        <w:rPr>
          <w:rStyle w:val="TelobesedilaZnak"/>
        </w:rPr>
        <w:t>Prihodnje leto je treba izpolniti še dve veliki nalogi: pripraviti energetsko bilanco za obdobje od 1981 do 1985 in pospešeno nadaljevati že začeto delo</w:t>
      </w:r>
    </w:p>
    <w:p w14:paraId="376E6A63"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1F431BB" w14:textId="77777777" w:rsidR="00455EC0" w:rsidRDefault="00000000">
      <w:pPr>
        <w:spacing w:line="1" w:lineRule="exact"/>
      </w:pPr>
      <w:r>
        <w:rPr>
          <w:noProof/>
        </w:rPr>
        <w:lastRenderedPageBreak/>
        <mc:AlternateContent>
          <mc:Choice Requires="wps">
            <w:drawing>
              <wp:anchor distT="0" distB="0" distL="114300" distR="114300" simplePos="0" relativeHeight="251585536" behindDoc="1" locked="0" layoutInCell="1" allowOverlap="1" wp14:anchorId="21BF64BD" wp14:editId="46887004">
                <wp:simplePos x="0" y="0"/>
                <wp:positionH relativeFrom="page">
                  <wp:posOffset>0</wp:posOffset>
                </wp:positionH>
                <wp:positionV relativeFrom="page">
                  <wp:posOffset>0</wp:posOffset>
                </wp:positionV>
                <wp:extent cx="7560310" cy="10692130"/>
                <wp:effectExtent l="0" t="0" r="0" b="0"/>
                <wp:wrapNone/>
                <wp:docPr id="19" name="Shape 1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5" fillcolor="#E6E0D2" stroked="f"/>
            </w:pict>
          </mc:Fallback>
        </mc:AlternateContent>
      </w:r>
    </w:p>
    <w:p w14:paraId="30249DA3" w14:textId="77777777" w:rsidR="00455EC0" w:rsidRDefault="00000000">
      <w:pPr>
        <w:pStyle w:val="Headerorfooter0"/>
        <w:framePr w:wrap="none" w:vAnchor="page" w:hAnchor="page" w:x="1294" w:y="1278"/>
      </w:pPr>
      <w:r>
        <w:rPr>
          <w:rStyle w:val="Headerorfooter"/>
          <w:color w:val="7E7271"/>
        </w:rPr>
        <w:t>18</w:t>
      </w:r>
    </w:p>
    <w:p w14:paraId="07C053BB" w14:textId="77777777" w:rsidR="00455EC0" w:rsidRDefault="00000000">
      <w:pPr>
        <w:pStyle w:val="Headerorfooter0"/>
        <w:framePr w:wrap="none" w:vAnchor="page" w:hAnchor="page" w:x="5767" w:y="1261"/>
      </w:pPr>
      <w:r>
        <w:rPr>
          <w:rStyle w:val="Headerorfooter"/>
          <w:color w:val="93728A"/>
        </w:rPr>
        <w:t>7. seja</w:t>
      </w:r>
    </w:p>
    <w:p w14:paraId="7858D46B" w14:textId="77777777" w:rsidR="00455EC0" w:rsidRDefault="00000000">
      <w:pPr>
        <w:pStyle w:val="Headerorfooter0"/>
        <w:framePr w:wrap="none" w:vAnchor="page" w:hAnchor="page" w:x="8849" w:y="1283"/>
      </w:pPr>
      <w:r>
        <w:rPr>
          <w:rStyle w:val="Headerorfooter"/>
          <w:color w:val="7E7271"/>
        </w:rPr>
        <w:t>Zbor republik in pokrajin</w:t>
      </w:r>
    </w:p>
    <w:p w14:paraId="02DA0283" w14:textId="77777777" w:rsidR="00455EC0" w:rsidRDefault="00000000">
      <w:pPr>
        <w:pStyle w:val="Telobesedila"/>
        <w:framePr w:w="4687" w:h="13459" w:hRule="exact" w:wrap="none" w:vAnchor="page" w:hAnchor="page" w:x="1255" w:y="1821"/>
        <w:ind w:firstLine="0"/>
        <w:jc w:val="both"/>
      </w:pPr>
      <w:r>
        <w:rPr>
          <w:rStyle w:val="TelobesedilaZnak"/>
          <w:color w:val="7E7271"/>
        </w:rPr>
        <w:t>za oblikovanje zasnove dolgoročnega razvoja energetike do leta 2000.</w:t>
      </w:r>
    </w:p>
    <w:p w14:paraId="009F15F7" w14:textId="77777777" w:rsidR="00455EC0" w:rsidRDefault="00000000">
      <w:pPr>
        <w:pStyle w:val="Telobesedila"/>
        <w:framePr w:w="4687" w:h="13459" w:hRule="exact" w:wrap="none" w:vAnchor="page" w:hAnchor="page" w:x="1255" w:y="1821"/>
        <w:ind w:firstLine="440"/>
        <w:jc w:val="both"/>
      </w:pPr>
      <w:r>
        <w:rPr>
          <w:rStyle w:val="TelobesedilaZnak"/>
          <w:color w:val="7E7271"/>
        </w:rPr>
        <w:t>Doseženi uspehi v razvoju kmetijsko-industrijskega kompleksa v prvih treh letih družbenega načrta so trden temelj za razvoj proizvodnje hrane tudi v letu 1979, kar je bistvena naloga načrta in dejavnik stabilizacije celot</w:t>
      </w:r>
      <w:r>
        <w:rPr>
          <w:rStyle w:val="TelobesedilaZnak"/>
          <w:color w:val="7E7271"/>
        </w:rPr>
        <w:softHyphen/>
        <w:t>nih tokov .družbene reprodukcije. Medtem ko se je proizvodnja hrane v prvih dveh letih uresničevanja dogovora o razvoju kmetijske industrije povečala nekoli</w:t>
      </w:r>
      <w:r>
        <w:rPr>
          <w:rStyle w:val="TelobesedilaZnak"/>
          <w:color w:val="7E7271"/>
        </w:rPr>
        <w:softHyphen/>
        <w:t>ko hitreje, kot je bilo načrtovano, se je letos zaradi neugodnih vremenskih razmer kmetijska proizvodnja^ zmanjšala. Vendar se je v živilski industriji ohranila visoka stopnja rasti proizvodnje. Kljub temu bo pridelek osnovnih poljščin, razen koruze, skupaj z razpoložljivi</w:t>
      </w:r>
      <w:r>
        <w:rPr>
          <w:rStyle w:val="TelobesedilaZnak"/>
          <w:color w:val="7E7271"/>
        </w:rPr>
        <w:softHyphen/>
        <w:t>mi tržnimi rezervami zadoščal za kritje potreb v prehrani našega prebivalstva, nekateri proizvodi pa nam bodo ostali tudi za izvoz.</w:t>
      </w:r>
    </w:p>
    <w:p w14:paraId="721A44F3" w14:textId="77777777" w:rsidR="00455EC0" w:rsidRDefault="00000000">
      <w:pPr>
        <w:pStyle w:val="Telobesedila"/>
        <w:framePr w:w="4687" w:h="13459" w:hRule="exact" w:wrap="none" w:vAnchor="page" w:hAnchor="page" w:x="1255" w:y="1821"/>
        <w:ind w:firstLine="440"/>
        <w:jc w:val="both"/>
      </w:pPr>
      <w:r>
        <w:rPr>
          <w:rStyle w:val="TelobesedilaZnak"/>
          <w:color w:val="7E7271"/>
        </w:rPr>
        <w:t>Dejstvo je, da smo v prejšnjem obdobju ustvarili boljše rezultate v materialni proizvodnji hrane kot v urejanju družbenoekonomskih odnosov. To nam nalaga, da si prihodnje leto posebej prizadevamo za hitrejše razvijanje samoupravnih družbenoekonomskih odnosov na tem področju — s samoupravnim sporazumevanjem o bilancah proizvodnje in porabe, rezervah in drugih elementih. S tem bomo pospešili povezovanje proizvod</w:t>
      </w:r>
      <w:r>
        <w:rPr>
          <w:rStyle w:val="TelobesedilaZnak"/>
          <w:color w:val="7E7271"/>
        </w:rPr>
        <w:softHyphen/>
        <w:t>nje, prometa blaga in porabe na dohodkovnih temeljih.</w:t>
      </w:r>
    </w:p>
    <w:p w14:paraId="74D41328" w14:textId="77777777" w:rsidR="00455EC0" w:rsidRDefault="00000000">
      <w:pPr>
        <w:pStyle w:val="Telobesedila"/>
        <w:framePr w:w="4687" w:h="13459" w:hRule="exact" w:wrap="none" w:vAnchor="page" w:hAnchor="page" w:x="1255" w:y="1821"/>
        <w:spacing w:after="120"/>
        <w:ind w:firstLine="440"/>
        <w:jc w:val="both"/>
      </w:pPr>
      <w:r>
        <w:rPr>
          <w:rStyle w:val="TelobesedilaZnak"/>
          <w:color w:val="7E7271"/>
        </w:rPr>
        <w:t>V uresničevanju politike hitrejšega razvoja gospo</w:t>
      </w:r>
      <w:r>
        <w:rPr>
          <w:rStyle w:val="TelobesedilaZnak"/>
          <w:color w:val="7E7271"/>
        </w:rPr>
        <w:softHyphen/>
        <w:t>darsko manj razvitih republik in SAP Kosova v prvih treh letih srednjeročnega načrta so gospodarsko manj razvite republike dosegle bolj dinamično gospodarsko rast, kot je znašalo poprečje za vso državo, česar pa ni mogoče trditi za razvoj Socialistične avtonomne pokra</w:t>
      </w:r>
      <w:r>
        <w:rPr>
          <w:rStyle w:val="TelobesedilaZnak"/>
          <w:color w:val="7E7271"/>
        </w:rPr>
        <w:softHyphen/>
        <w:t>jine Kosova. Nasprotno, v prvih letih načrta se je stopnja rasti precej znižala in s tem je tudi zaostal razvoj Kosova, kar pa ni v skladu s sprejeto politiko.</w:t>
      </w:r>
    </w:p>
    <w:p w14:paraId="06EFE07E" w14:textId="77777777" w:rsidR="00455EC0" w:rsidRDefault="00000000">
      <w:pPr>
        <w:pStyle w:val="Telobesedila"/>
        <w:framePr w:w="4687" w:h="13459" w:hRule="exact" w:wrap="none" w:vAnchor="page" w:hAnchor="page" w:x="1255" w:y="1821"/>
        <w:spacing w:after="120" w:line="259" w:lineRule="auto"/>
        <w:ind w:firstLine="440"/>
        <w:jc w:val="both"/>
      </w:pPr>
      <w:r>
        <w:rPr>
          <w:rStyle w:val="TelobesedilaZnak"/>
          <w:color w:val="7E7271"/>
        </w:rPr>
        <w:t>Nekaj živahnejša rast v gospodarsko manj razvitih republikah opozarja, da sprejeta politika že prinaša uspehe. Tako ustvarjamo večjo možnost za njihov hitrej</w:t>
      </w:r>
      <w:r>
        <w:rPr>
          <w:rStyle w:val="TelobesedilaZnak"/>
          <w:color w:val="7E7271"/>
        </w:rPr>
        <w:softHyphen/>
        <w:t>ši razvoj v letu 1979, s čimer bi se približali sprejetim sklepom, naj bi bila stopnja rasti družbenega proizvoda le-teh za 20 do 25 odstotkov višja od poprečja za državo v celoti.</w:t>
      </w:r>
    </w:p>
    <w:p w14:paraId="3B83F819" w14:textId="77777777" w:rsidR="00455EC0" w:rsidRDefault="00000000">
      <w:pPr>
        <w:pStyle w:val="Telobesedila"/>
        <w:framePr w:w="4687" w:h="13459" w:hRule="exact" w:wrap="none" w:vAnchor="page" w:hAnchor="page" w:x="1255" w:y="1821"/>
        <w:spacing w:line="266" w:lineRule="auto"/>
        <w:ind w:firstLine="440"/>
        <w:jc w:val="both"/>
      </w:pPr>
      <w:r>
        <w:rPr>
          <w:rStyle w:val="TelobesedilaZnak"/>
          <w:color w:val="7E7271"/>
        </w:rPr>
        <w:t>Toda kljub temu še vedno obstajajo številni vzroki, ki zavirajo hitrejši razvoj gospodarsko manj razvitih re</w:t>
      </w:r>
      <w:r>
        <w:rPr>
          <w:rStyle w:val="TelobesedilaZnak"/>
          <w:color w:val="7E7271"/>
        </w:rPr>
        <w:softHyphen/>
        <w:t>publik in SAP Kosova. Na primer majhna proizvodna sposobnost gospodarstva in premajhna lastna sredstva za hitrejši razvoj, večja stopnja zadolženosti gospodarstva, manjša učinkovitost investicij in skromnejša storilnost dela, sorazmerno večje izgube v gospodarstvu, premaj</w:t>
      </w:r>
      <w:r>
        <w:rPr>
          <w:rStyle w:val="TelobesedilaZnak"/>
          <w:color w:val="7E7271"/>
        </w:rPr>
        <w:softHyphen/>
        <w:t>hen pretok sredstev, znanja in tehnologije na ta območ</w:t>
      </w:r>
      <w:r>
        <w:rPr>
          <w:rStyle w:val="TelobesedilaZnak"/>
          <w:color w:val="7E7271"/>
        </w:rPr>
        <w:softHyphen/>
        <w:t xml:space="preserve">ja itd. Vse to od nas zahteva večje napore za reševanje teh problemov. Federacija bo še naprej </w:t>
      </w:r>
      <w:proofErr w:type="spellStart"/>
      <w:r>
        <w:rPr>
          <w:rStyle w:val="TelobesedilaZnak"/>
          <w:color w:val="7E7271"/>
        </w:rPr>
        <w:t>dosleno</w:t>
      </w:r>
      <w:proofErr w:type="spellEnd"/>
      <w:r>
        <w:rPr>
          <w:rStyle w:val="TelobesedilaZnak"/>
          <w:color w:val="7E7271"/>
        </w:rPr>
        <w:t xml:space="preserve"> izpolnje</w:t>
      </w:r>
      <w:r>
        <w:rPr>
          <w:rStyle w:val="TelobesedilaZnak"/>
          <w:color w:val="7E7271"/>
        </w:rPr>
        <w:softHyphen/>
        <w:t>vala dogovorjene obveznosti. Ostaja pereč problem spodbujanja hitrejšega razvoja teh družbenopolitičnih skupnosti z združevanjem dela in sredstev na dohodkov</w:t>
      </w:r>
      <w:r>
        <w:rPr>
          <w:rStyle w:val="TelobesedilaZnak"/>
          <w:color w:val="7E7271"/>
        </w:rPr>
        <w:softHyphen/>
      </w:r>
    </w:p>
    <w:p w14:paraId="50D1A502" w14:textId="77777777" w:rsidR="00455EC0" w:rsidRDefault="00000000">
      <w:pPr>
        <w:pStyle w:val="Telobesedila"/>
        <w:framePr w:w="4608" w:h="13529" w:hRule="exact" w:wrap="none" w:vAnchor="page" w:hAnchor="page" w:x="6041" w:y="1787"/>
        <w:ind w:firstLine="0"/>
        <w:jc w:val="both"/>
      </w:pPr>
      <w:proofErr w:type="spellStart"/>
      <w:r>
        <w:rPr>
          <w:rStyle w:val="TelobesedilaZnak"/>
          <w:color w:val="7E7271"/>
        </w:rPr>
        <w:t>nih</w:t>
      </w:r>
      <w:proofErr w:type="spellEnd"/>
      <w:r>
        <w:rPr>
          <w:rStyle w:val="TelobesedilaZnak"/>
          <w:color w:val="7E7271"/>
        </w:rPr>
        <w:t xml:space="preserve"> temeljih in skupnem interesu, kar je eden izmed pogojev dogovorjene politike. •</w:t>
      </w:r>
    </w:p>
    <w:p w14:paraId="15B413F9" w14:textId="77777777" w:rsidR="00455EC0" w:rsidRDefault="00000000">
      <w:pPr>
        <w:pStyle w:val="Telobesedila"/>
        <w:framePr w:w="4608" w:h="13529" w:hRule="exact" w:wrap="none" w:vAnchor="page" w:hAnchor="page" w:x="6041" w:y="1787"/>
        <w:ind w:firstLine="440"/>
        <w:jc w:val="both"/>
      </w:pPr>
      <w:r>
        <w:rPr>
          <w:rStyle w:val="TelobesedilaZnak"/>
          <w:color w:val="7E7271"/>
        </w:rPr>
        <w:t xml:space="preserve">Problemi razvoja SAP Kosova so bolj zapleteni, kot smo domnevali. To ugotovimo tudi iz dejstva, da razvoj kljub izpolnjevanju vseh </w:t>
      </w:r>
      <w:proofErr w:type="spellStart"/>
      <w:r>
        <w:rPr>
          <w:rStyle w:val="TelobesedilaZnak"/>
          <w:color w:val="7E7271"/>
        </w:rPr>
        <w:t>dogovoijenih</w:t>
      </w:r>
      <w:proofErr w:type="spellEnd"/>
      <w:r>
        <w:rPr>
          <w:rStyle w:val="TelobesedilaZnak"/>
          <w:color w:val="7E7271"/>
        </w:rPr>
        <w:t xml:space="preserve"> obveznosti in uveljavljanju posebnih in dopolnilnih ukrepov poteka počasneje od razvoja naše države v celoti. Leta 1978 je bila še posebno majhna rast industrijske proizvodnje. Zaradi tega je treba probleme razvoja SAP Kosova celo</w:t>
      </w:r>
      <w:r>
        <w:rPr>
          <w:rStyle w:val="TelobesedilaZnak"/>
          <w:color w:val="7E7271"/>
        </w:rPr>
        <w:softHyphen/>
        <w:t>viteje preučiti in iz tega povzeti ustrezne ocene in skle</w:t>
      </w:r>
      <w:r>
        <w:rPr>
          <w:rStyle w:val="TelobesedilaZnak"/>
          <w:color w:val="7E7271"/>
        </w:rPr>
        <w:softHyphen/>
        <w:t>pe. Zvezni izvršni svet bo to stanje preučil skupaj z izvršnim svetom Socialistične avtonomne pokrajine Ko</w:t>
      </w:r>
      <w:r>
        <w:rPr>
          <w:rStyle w:val="TelobesedilaZnak"/>
          <w:color w:val="7E7271"/>
        </w:rPr>
        <w:softHyphen/>
        <w:t>sova in bo o tem poročal skupščini do konca marca 1979.</w:t>
      </w:r>
    </w:p>
    <w:p w14:paraId="386EED8E" w14:textId="77777777" w:rsidR="00455EC0" w:rsidRDefault="00000000">
      <w:pPr>
        <w:pStyle w:val="Telobesedila"/>
        <w:framePr w:w="4608" w:h="13529" w:hRule="exact" w:wrap="none" w:vAnchor="page" w:hAnchor="page" w:x="6041" w:y="1787"/>
        <w:ind w:firstLine="440"/>
        <w:jc w:val="both"/>
      </w:pPr>
      <w:r>
        <w:rPr>
          <w:rStyle w:val="TelobesedilaZnak"/>
          <w:color w:val="7E7271"/>
        </w:rPr>
        <w:t>Tovarišice in tovariši delegati, doslednega uresniče</w:t>
      </w:r>
      <w:r>
        <w:rPr>
          <w:rStyle w:val="TelobesedilaZnak"/>
          <w:color w:val="7E7271"/>
        </w:rPr>
        <w:softHyphen/>
        <w:t>vanja v družbenem načrtu določene politike za leto 1979 si ni mogoče zamisliti, če ne bomo hkrati poskrbe</w:t>
      </w:r>
      <w:r>
        <w:rPr>
          <w:rStyle w:val="TelobesedilaZnak"/>
          <w:color w:val="7E7271"/>
        </w:rPr>
        <w:softHyphen/>
        <w:t>li za dobro organiziranost in učinkovito akcijo, v kateri bomo morali, prvič, še naprej intenzivno uveljavljati no</w:t>
      </w:r>
      <w:r>
        <w:rPr>
          <w:rStyle w:val="TelobesedilaZnak"/>
          <w:color w:val="7E7271"/>
        </w:rPr>
        <w:softHyphen/>
        <w:t>ve sistemske rešitve in usposabljati vse institucije gospo</w:t>
      </w:r>
      <w:r>
        <w:rPr>
          <w:rStyle w:val="TelobesedilaZnak"/>
          <w:color w:val="7E7271"/>
        </w:rPr>
        <w:softHyphen/>
        <w:t>darskega in političnega sistema za čimbolj vsestransko uveljavljanje združenega dela in vseh njegovih asociacij, tako da bodo zares same odločale o družbeni reproduk</w:t>
      </w:r>
      <w:r>
        <w:rPr>
          <w:rStyle w:val="TelobesedilaZnak"/>
          <w:color w:val="7E7271"/>
        </w:rPr>
        <w:softHyphen/>
        <w:t>ciji, drugič, učinkovito uresničevati ukrepe ekonomske politike iz pristojnosti federacije, republik in avto</w:t>
      </w:r>
      <w:r>
        <w:rPr>
          <w:rStyle w:val="TelobesedilaZnak"/>
          <w:color w:val="7E7271"/>
        </w:rPr>
        <w:softHyphen/>
        <w:t>nomnih pokrajin, zapisane v resoluciji, in jih med letom še izpopolnjevati v skladu z gospodarskimi gibanji in rezultati, ki jih bomo dosegali, in tretjič, skrbeti za ne</w:t>
      </w:r>
      <w:r>
        <w:rPr>
          <w:rStyle w:val="TelobesedilaZnak"/>
          <w:color w:val="7E7271"/>
        </w:rPr>
        <w:softHyphen/>
        <w:t>nehno, intenzivno in dobro usklajeno akcijo zavednih subjektivnih sil, kajti brez njihovega stalnega prizadeva</w:t>
      </w:r>
      <w:r>
        <w:rPr>
          <w:rStyle w:val="TelobesedilaZnak"/>
          <w:color w:val="7E7271"/>
        </w:rPr>
        <w:softHyphen/>
        <w:t>nja ne bo mogoče ustvariti potrebnega idejnopolitičnega ozračja in popolne politične mobilnosti za dosledno uresničevanje politike gospodarske stabilizacije.</w:t>
      </w:r>
    </w:p>
    <w:p w14:paraId="129C3FF9" w14:textId="77777777" w:rsidR="00455EC0" w:rsidRDefault="00000000">
      <w:pPr>
        <w:pStyle w:val="Telobesedila"/>
        <w:framePr w:w="4608" w:h="13529" w:hRule="exact" w:wrap="none" w:vAnchor="page" w:hAnchor="page" w:x="6041" w:y="1787"/>
        <w:ind w:firstLine="440"/>
        <w:jc w:val="both"/>
      </w:pPr>
      <w:r>
        <w:rPr>
          <w:rStyle w:val="TelobesedilaZnak"/>
          <w:color w:val="7E7271"/>
        </w:rPr>
        <w:t>Dovolite mi, da poleg že povedanega konkretneje opozorim na nekatere naloge. V določenem smislu ima preobrazba celotnega področja ekonomskih odnosov s tujino na samoupravnih temeljih prednostno mesto. Vse kar smo doslej naredili v tem pogledu je samo prvi ko</w:t>
      </w:r>
      <w:r>
        <w:rPr>
          <w:rStyle w:val="TelobesedilaZnak"/>
          <w:color w:val="7E7271"/>
        </w:rPr>
        <w:softHyphen/>
        <w:t>rak. Z ustanovitvijo samoupravnih interesnih skupnosti republik in avtonomnih pokrajin za ekonomske odnose s tujino in interesne skupnosti Jugoslavije, s prehodom na enotno projekcijo plačilne in devizne bilance Jugosla</w:t>
      </w:r>
      <w:r>
        <w:rPr>
          <w:rStyle w:val="TelobesedilaZnak"/>
          <w:color w:val="7E7271"/>
        </w:rPr>
        <w:softHyphen/>
        <w:t>vije, s plačilno-bilančnimi in deviznimi pozicijami re</w:t>
      </w:r>
      <w:r>
        <w:rPr>
          <w:rStyle w:val="TelobesedilaZnak"/>
          <w:color w:val="7E7271"/>
        </w:rPr>
        <w:softHyphen/>
        <w:t>publik in avtonomnih pokrajin, z ustanovitvijo sekcij za ekonomske odnose s tujino in z opravljenimi pripravami za konstituiranje skupnih gospodarskih predstavništev in podobnim smo ustvarili organizacijsko in institucional</w:t>
      </w:r>
      <w:r>
        <w:rPr>
          <w:rStyle w:val="TelobesedilaZnak"/>
          <w:color w:val="7E7271"/>
        </w:rPr>
        <w:softHyphen/>
        <w:t>no podlago za samoupravni mehanizem na področju ekonomskih odnosov s tujino.</w:t>
      </w:r>
    </w:p>
    <w:p w14:paraId="0F4EEFB4" w14:textId="77777777" w:rsidR="00455EC0" w:rsidRDefault="00000000">
      <w:pPr>
        <w:pStyle w:val="Telobesedila"/>
        <w:framePr w:w="4608" w:h="13529" w:hRule="exact" w:wrap="none" w:vAnchor="page" w:hAnchor="page" w:x="6041" w:y="1787"/>
        <w:ind w:firstLine="440"/>
        <w:jc w:val="both"/>
      </w:pPr>
      <w:r>
        <w:rPr>
          <w:rStyle w:val="TelobesedilaZnak"/>
          <w:color w:val="7E7271"/>
        </w:rPr>
        <w:t>Zdaj nas čaka delo, da vzpostavimo samoupravno socialistično vsebino teh odnosov. Zato je to ena naj</w:t>
      </w:r>
      <w:r>
        <w:rPr>
          <w:rStyle w:val="TelobesedilaZnak"/>
          <w:color w:val="7E7271"/>
        </w:rPr>
        <w:softHyphen/>
        <w:t>pomembnejših nalog v prihodnjem letu. Najpomembnej</w:t>
      </w:r>
      <w:r>
        <w:rPr>
          <w:rStyle w:val="TelobesedilaZnak"/>
          <w:color w:val="7E7271"/>
        </w:rPr>
        <w:softHyphen/>
        <w:t>še in najnujnejše delo v zvezi s tem je razvit sistem na</w:t>
      </w:r>
      <w:r>
        <w:rPr>
          <w:rStyle w:val="TelobesedilaZnak"/>
          <w:color w:val="7E7271"/>
        </w:rPr>
        <w:softHyphen/>
        <w:t>črtovanja ekonomskih odnosov s tujino, predvsem v organizacijah združenega dela, potem pa tudi v samo</w:t>
      </w:r>
      <w:r>
        <w:rPr>
          <w:rStyle w:val="TelobesedilaZnak"/>
          <w:color w:val="7E7271"/>
        </w:rPr>
        <w:softHyphen/>
        <w:t>upravnih interesnih skupnostih republik in avtonomnih</w:t>
      </w:r>
    </w:p>
    <w:p w14:paraId="624E815D"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8C5B6BB" w14:textId="77777777" w:rsidR="00455EC0" w:rsidRDefault="00000000">
      <w:pPr>
        <w:spacing w:line="1" w:lineRule="exact"/>
      </w:pPr>
      <w:r>
        <w:rPr>
          <w:noProof/>
        </w:rPr>
        <w:lastRenderedPageBreak/>
        <mc:AlternateContent>
          <mc:Choice Requires="wps">
            <w:drawing>
              <wp:anchor distT="0" distB="0" distL="114300" distR="114300" simplePos="0" relativeHeight="251586560" behindDoc="1" locked="0" layoutInCell="1" allowOverlap="1" wp14:anchorId="7B3E1C9F" wp14:editId="18DCF16E">
                <wp:simplePos x="0" y="0"/>
                <wp:positionH relativeFrom="page">
                  <wp:posOffset>0</wp:posOffset>
                </wp:positionH>
                <wp:positionV relativeFrom="page">
                  <wp:posOffset>0</wp:posOffset>
                </wp:positionV>
                <wp:extent cx="7560310" cy="10692130"/>
                <wp:effectExtent l="0" t="0" r="0" b="0"/>
                <wp:wrapNone/>
                <wp:docPr id="20" name="Shape 2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4" fillcolor="#E8E1D7" stroked="f"/>
            </w:pict>
          </mc:Fallback>
        </mc:AlternateContent>
      </w:r>
    </w:p>
    <w:p w14:paraId="54001DFE" w14:textId="77777777" w:rsidR="00455EC0" w:rsidRDefault="00000000">
      <w:pPr>
        <w:pStyle w:val="Headerorfooter0"/>
        <w:framePr w:wrap="none" w:vAnchor="page" w:hAnchor="page" w:x="1217" w:y="1293"/>
        <w:tabs>
          <w:tab w:val="left" w:pos="4886"/>
          <w:tab w:val="left" w:leader="underscore" w:pos="7140"/>
          <w:tab w:val="left" w:leader="underscore" w:pos="7438"/>
          <w:tab w:val="left" w:leader="underscore" w:pos="9228"/>
        </w:tabs>
      </w:pPr>
      <w:proofErr w:type="spellStart"/>
      <w:r>
        <w:rPr>
          <w:rStyle w:val="Headerorfooter"/>
          <w:color w:val="704C7A"/>
        </w:rPr>
        <w:t>ZboHepubliku</w:t>
      </w:r>
      <w:proofErr w:type="spellEnd"/>
      <w:r>
        <w:rPr>
          <w:rStyle w:val="Headerorfooter"/>
          <w:color w:val="704C7A"/>
        </w:rPr>
        <w:t>^^</w:t>
      </w:r>
      <w:r>
        <w:rPr>
          <w:rStyle w:val="Headerorfooter"/>
          <w:color w:val="704C7A"/>
        </w:rPr>
        <w:tab/>
      </w:r>
      <w:r>
        <w:rPr>
          <w:rStyle w:val="Headerorfooter"/>
          <w:color w:val="704C7A"/>
        </w:rPr>
        <w:tab/>
      </w:r>
      <w:r>
        <w:rPr>
          <w:rStyle w:val="Headerorfooter"/>
          <w:color w:val="704C7A"/>
        </w:rPr>
        <w:tab/>
      </w:r>
      <w:r>
        <w:rPr>
          <w:rStyle w:val="Headerorfooter"/>
          <w:color w:val="704C7A"/>
        </w:rPr>
        <w:tab/>
        <w:t>U</w:t>
      </w:r>
    </w:p>
    <w:p w14:paraId="238B6F12" w14:textId="77777777" w:rsidR="00455EC0" w:rsidRDefault="00000000">
      <w:pPr>
        <w:pStyle w:val="Telobesedila"/>
        <w:framePr w:w="4666" w:h="13466" w:hRule="exact" w:wrap="none" w:vAnchor="page" w:hAnchor="page" w:x="1241" w:y="1864"/>
        <w:spacing w:after="60"/>
        <w:ind w:firstLine="0"/>
        <w:jc w:val="both"/>
      </w:pPr>
      <w:r>
        <w:rPr>
          <w:rStyle w:val="TelobesedilaZnak"/>
        </w:rPr>
        <w:t>pokrajin, načrtovanje dotoka in odtoka deviz in načrto</w:t>
      </w:r>
      <w:r>
        <w:rPr>
          <w:rStyle w:val="TelobesedilaZnak"/>
        </w:rPr>
        <w:softHyphen/>
        <w:t>vanje kreditnih odnosov s tujino. Še naprej moramo raz</w:t>
      </w:r>
      <w:r>
        <w:rPr>
          <w:rStyle w:val="TelobesedilaZnak"/>
        </w:rPr>
        <w:softHyphen/>
        <w:t>viti delo za sklenitev samoupravnih sporazumov o zdru</w:t>
      </w:r>
      <w:r>
        <w:rPr>
          <w:rStyle w:val="TelobesedilaZnak"/>
        </w:rPr>
        <w:softHyphen/>
        <w:t>ževanju dela in sredstev, na podlagi katerih bi določili delež v pridobivanju deviz prek vzajemnega proizvodne</w:t>
      </w:r>
      <w:r>
        <w:rPr>
          <w:rStyle w:val="TelobesedilaZnak"/>
        </w:rPr>
        <w:softHyphen/>
        <w:t>ga, finančnega in drugega sodelovanja. Hkrati s tem moramo sklepati samoupravne sporazume o združevanju dela in sredstev, na podlagi katerih se ureja postopek za združevanje deviz za skupne razvojne programe, skupni prihodek in dohodek, skupno proizvodnjo blaga in opravljanje storitev, s katerimi prispevamo k večjemu deviznemu dotoku. Ko spreminjamo stara razmerja v proizvodnji blaga za izvoz, mora to pomeniti, da devize ne pripadajo samo končnemu izvozniku, marveč vsem udeležencem v proizvodnji in prodaji blaga za izvoz v sorazmerju z njihovim prispevkom.</w:t>
      </w:r>
    </w:p>
    <w:p w14:paraId="3730B831" w14:textId="77777777" w:rsidR="00455EC0" w:rsidRDefault="00000000">
      <w:pPr>
        <w:pStyle w:val="Telobesedila"/>
        <w:framePr w:w="4666" w:h="13466" w:hRule="exact" w:wrap="none" w:vAnchor="page" w:hAnchor="page" w:x="1241" w:y="1864"/>
        <w:spacing w:line="269" w:lineRule="auto"/>
        <w:ind w:firstLine="460"/>
        <w:jc w:val="both"/>
      </w:pPr>
      <w:r>
        <w:rPr>
          <w:rStyle w:val="TelobesedilaZnak"/>
        </w:rPr>
        <w:t>Za vzpostavitev organiziranega nastopa vsega naše</w:t>
      </w:r>
      <w:r>
        <w:rPr>
          <w:rStyle w:val="TelobesedilaZnak"/>
        </w:rPr>
        <w:softHyphen/>
        <w:t>ga gospodarstva v odnosih s tujino, kar je zdaj ena naj</w:t>
      </w:r>
      <w:r>
        <w:rPr>
          <w:rStyle w:val="TelobesedilaZnak"/>
        </w:rPr>
        <w:softHyphen/>
        <w:t>šibkejših točk naših ekonomskih odnosov s tujino, ima</w:t>
      </w:r>
      <w:r>
        <w:rPr>
          <w:rStyle w:val="TelobesedilaZnak"/>
        </w:rPr>
        <w:softHyphen/>
        <w:t>jo izjemen pomen akcije za ekonomske odnose s tujino. Njihov pomen, položaj in vloga se šele morajo uveljaviti.</w:t>
      </w:r>
    </w:p>
    <w:p w14:paraId="6317018C" w14:textId="77777777" w:rsidR="00455EC0" w:rsidRDefault="00000000">
      <w:pPr>
        <w:pStyle w:val="Telobesedila"/>
        <w:framePr w:w="4666" w:h="13466" w:hRule="exact" w:wrap="none" w:vAnchor="page" w:hAnchor="page" w:x="1241" w:y="1864"/>
        <w:spacing w:line="269" w:lineRule="auto"/>
        <w:ind w:firstLine="460"/>
        <w:jc w:val="both"/>
      </w:pPr>
      <w:r>
        <w:rPr>
          <w:rStyle w:val="TelobesedilaZnak"/>
        </w:rPr>
        <w:t>Hkrati moramo storiti vse potrebno, da bi čim bolj organizirali delo skupnih gospodarskih predstavništev in da bi se ta usposobila za opravljanje svoje zelo odgovor</w:t>
      </w:r>
      <w:r>
        <w:rPr>
          <w:rStyle w:val="TelobesedilaZnak"/>
        </w:rPr>
        <w:softHyphen/>
        <w:t>ne funkcije.</w:t>
      </w:r>
    </w:p>
    <w:p w14:paraId="04A33839" w14:textId="77777777" w:rsidR="00455EC0" w:rsidRDefault="00000000">
      <w:pPr>
        <w:pStyle w:val="Telobesedila"/>
        <w:framePr w:w="4666" w:h="13466" w:hRule="exact" w:wrap="none" w:vAnchor="page" w:hAnchor="page" w:x="1241" w:y="1864"/>
        <w:spacing w:line="269" w:lineRule="auto"/>
        <w:ind w:firstLine="460"/>
        <w:jc w:val="both"/>
      </w:pPr>
      <w:r>
        <w:rPr>
          <w:rStyle w:val="TelobesedilaZnak"/>
        </w:rPr>
        <w:t>Treba je izboljšati odnose, vzpostavljene z enotno projekcijo plačilne in devizne bilance Jugoslavije, ter plačilno-bilančnimi in deviznimi pozicijami republik in avtonomnih pokrajin. Truditi se moramo, da bi popol</w:t>
      </w:r>
      <w:r>
        <w:rPr>
          <w:rStyle w:val="TelobesedilaZnak"/>
        </w:rPr>
        <w:softHyphen/>
        <w:t xml:space="preserve">noma zagotovili spremljanje izvajanja projekcij ter </w:t>
      </w:r>
      <w:proofErr w:type="spellStart"/>
      <w:r>
        <w:rPr>
          <w:rStyle w:val="TelobesedilaZnak"/>
        </w:rPr>
        <w:t>pla</w:t>
      </w:r>
      <w:proofErr w:type="spellEnd"/>
      <w:r>
        <w:rPr>
          <w:rStyle w:val="TelobesedilaZnak"/>
        </w:rPr>
        <w:t xml:space="preserve">- </w:t>
      </w:r>
      <w:proofErr w:type="spellStart"/>
      <w:r>
        <w:rPr>
          <w:rStyle w:val="TelobesedilaZnak"/>
        </w:rPr>
        <w:t>čilno</w:t>
      </w:r>
      <w:proofErr w:type="spellEnd"/>
      <w:r>
        <w:rPr>
          <w:rStyle w:val="TelobesedilaZnak"/>
        </w:rPr>
        <w:t>-bilančnih in deviznih pozicij, saj zdaj ne spremlja</w:t>
      </w:r>
      <w:r>
        <w:rPr>
          <w:rStyle w:val="TelobesedilaZnak"/>
        </w:rPr>
        <w:softHyphen/>
        <w:t>mo dovolj in učinkovito gibanja storitev in kreditno- finančnih razmerij s tujino, s projekcijo pa moramo za</w:t>
      </w:r>
      <w:r>
        <w:rPr>
          <w:rStyle w:val="TelobesedilaZnak"/>
        </w:rPr>
        <w:softHyphen/>
        <w:t>gotoviti spremljanje dinamike po trimesečjih in ne samo celoten znesek za vse leto, vrhu tega pa moramo zagoto</w:t>
      </w:r>
      <w:r>
        <w:rPr>
          <w:rStyle w:val="TelobesedilaZnak"/>
        </w:rPr>
        <w:softHyphen/>
        <w:t>viti vrednost uvoza blaga po namenih za vsako republiko in avtonomno pokrajino, ne pa samo skupni znesek za leto dni.</w:t>
      </w:r>
    </w:p>
    <w:p w14:paraId="04B08674" w14:textId="77777777" w:rsidR="00455EC0" w:rsidRDefault="00000000">
      <w:pPr>
        <w:pStyle w:val="Telobesedila"/>
        <w:framePr w:w="4666" w:h="13466" w:hRule="exact" w:wrap="none" w:vAnchor="page" w:hAnchor="page" w:x="1241" w:y="1864"/>
        <w:spacing w:after="60" w:line="269" w:lineRule="auto"/>
        <w:ind w:firstLine="460"/>
        <w:jc w:val="both"/>
      </w:pPr>
      <w:r>
        <w:rPr>
          <w:rStyle w:val="TelobesedilaZnak"/>
        </w:rPr>
        <w:t>Tudi na področju samoupravne organiziranosti bančništva in finančnih tokov v celoti, nas čakajo v prihodnjem letu zelo pomembne naloge. Njihov pomen je velik, predvsem zato, ker se še ni bistveno zmanjšala odvisnost organizacij združenega dela od poslovnih bank v procesu financiranja preproste in razširjene reproduk</w:t>
      </w:r>
      <w:r>
        <w:rPr>
          <w:rStyle w:val="TelobesedilaZnak"/>
        </w:rPr>
        <w:softHyphen/>
        <w:t>cije in ker je kreditno razmerje še naprej prevladujoče. Ta problem pa moramo opazovati v najtesnejši povezavi z nizko lastno akumulacijo združenega dela in s počas</w:t>
      </w:r>
      <w:r>
        <w:rPr>
          <w:rStyle w:val="TelobesedilaZnak"/>
        </w:rPr>
        <w:softHyphen/>
        <w:t>nim procesom združevanja dela in sredstev, kar tudi kre</w:t>
      </w:r>
      <w:r>
        <w:rPr>
          <w:rStyle w:val="TelobesedilaZnak"/>
        </w:rPr>
        <w:softHyphen/>
        <w:t>pi kreditna razmerja.</w:t>
      </w:r>
    </w:p>
    <w:p w14:paraId="0322B5E9" w14:textId="77777777" w:rsidR="00455EC0" w:rsidRDefault="00000000">
      <w:pPr>
        <w:pStyle w:val="Telobesedila"/>
        <w:framePr w:w="4666" w:h="13466" w:hRule="exact" w:wrap="none" w:vAnchor="page" w:hAnchor="page" w:x="1241" w:y="1864"/>
        <w:spacing w:line="266" w:lineRule="auto"/>
        <w:ind w:firstLine="460"/>
        <w:jc w:val="both"/>
      </w:pPr>
      <w:r>
        <w:rPr>
          <w:rStyle w:val="TelobesedilaZnak"/>
        </w:rPr>
        <w:t>Od uspešnega reševanja teh problemov je v marsi</w:t>
      </w:r>
      <w:r>
        <w:rPr>
          <w:rStyle w:val="TelobesedilaZnak"/>
        </w:rPr>
        <w:softHyphen/>
        <w:t>čem odvisno, kako bomo premagali kreditna razmerja med organizacijami združenega dela in poslovnimi ban</w:t>
      </w:r>
      <w:r>
        <w:rPr>
          <w:rStyle w:val="TelobesedilaZnak"/>
        </w:rPr>
        <w:softHyphen/>
        <w:t>kami oziroma kako bomo uresničili samoupravne od</w:t>
      </w:r>
      <w:r>
        <w:rPr>
          <w:rStyle w:val="TelobesedilaZnak"/>
        </w:rPr>
        <w:softHyphen/>
        <w:t>nose v bančništvu, ki so temeljni pogoj za spodbujanje teh procesov. Pri tem ima posebno mesto funkcija na</w:t>
      </w:r>
      <w:r>
        <w:rPr>
          <w:rStyle w:val="TelobesedilaZnak"/>
        </w:rPr>
        <w:softHyphen/>
      </w:r>
    </w:p>
    <w:p w14:paraId="65A94DBC" w14:textId="77777777" w:rsidR="00455EC0" w:rsidRDefault="00000000">
      <w:pPr>
        <w:pStyle w:val="Telobesedila"/>
        <w:framePr w:w="4632" w:h="13488" w:hRule="exact" w:wrap="none" w:vAnchor="page" w:hAnchor="page" w:x="6031" w:y="1830"/>
        <w:spacing w:line="262" w:lineRule="auto"/>
        <w:ind w:firstLine="0"/>
        <w:jc w:val="both"/>
      </w:pPr>
      <w:proofErr w:type="spellStart"/>
      <w:r>
        <w:rPr>
          <w:rStyle w:val="TelobesedilaZnak"/>
        </w:rPr>
        <w:t>črtovanja</w:t>
      </w:r>
      <w:proofErr w:type="spellEnd"/>
      <w:r>
        <w:rPr>
          <w:rStyle w:val="TelobesedilaZnak"/>
        </w:rPr>
        <w:t xml:space="preserve"> v okviru poslovnega bančništva. Ta se doslej ni dovolj razvila. Prihodnje leto, ko bomo začeli spreje</w:t>
      </w:r>
      <w:r>
        <w:rPr>
          <w:rStyle w:val="TelobesedilaZnak"/>
        </w:rPr>
        <w:softHyphen/>
        <w:t>mati nove srednjeročne programe, bo izredna prilož</w:t>
      </w:r>
      <w:r>
        <w:rPr>
          <w:rStyle w:val="TelobesedilaZnak"/>
        </w:rPr>
        <w:softHyphen/>
        <w:t>nost, da se hkrati z oživljanjem sistema samoupravnega družbenega načrta na novi podlagi razvija tudi funkcija načrtovanja v bankah.</w:t>
      </w:r>
    </w:p>
    <w:p w14:paraId="2B1817F1" w14:textId="77777777" w:rsidR="00455EC0" w:rsidRDefault="00000000">
      <w:pPr>
        <w:pStyle w:val="Bodytext60"/>
        <w:framePr w:w="4632" w:h="13488" w:hRule="exact" w:wrap="none" w:vAnchor="page" w:hAnchor="page" w:x="6031" w:y="1830"/>
      </w:pPr>
      <w:r>
        <w:rPr>
          <w:rStyle w:val="Bodytext6"/>
        </w:rPr>
        <w:t>। ,</w:t>
      </w:r>
    </w:p>
    <w:p w14:paraId="565B3F95" w14:textId="77777777" w:rsidR="00455EC0" w:rsidRDefault="00000000">
      <w:pPr>
        <w:pStyle w:val="Telobesedila"/>
        <w:framePr w:w="4632" w:h="13488" w:hRule="exact" w:wrap="none" w:vAnchor="page" w:hAnchor="page" w:x="6031" w:y="1830"/>
        <w:spacing w:after="60" w:line="266" w:lineRule="auto"/>
        <w:ind w:firstLine="440"/>
        <w:jc w:val="both"/>
      </w:pPr>
      <w:r>
        <w:rPr>
          <w:rStyle w:val="TelobesedilaZnak"/>
        </w:rPr>
        <w:t>S stališča nadaljnjega razvoja družbenoekonomskih odnosov in graditve demokratične podlage za usklajeva</w:t>
      </w:r>
      <w:r>
        <w:rPr>
          <w:rStyle w:val="TelobesedilaZnak"/>
        </w:rPr>
        <w:softHyphen/>
        <w:t>nje samoupravnih interesov ima največji pomen sprejetje novih srednjeročnih načrtov in družbenega načrta Jugo</w:t>
      </w:r>
      <w:r>
        <w:rPr>
          <w:rStyle w:val="TelobesedilaZnak"/>
        </w:rPr>
        <w:softHyphen/>
        <w:t>slavije od leta 1981 do 1985. V zvezi s tem moramo v letu 1979 opraviti zelo zahtevne in velike naloge. Pomen uspešnega izpolnjevanja teh nalog je daljnosežen, ker moramo v tem procesu v praksi uporabiti vse temeljne sestavine novega sistema samoupravnega načrtovanja. Tudi v zvezi s tem moramo poudariti, da ima dosledna in ustvarjalna uporaba sistemskih rešitev iz novega zako</w:t>
      </w:r>
      <w:r>
        <w:rPr>
          <w:rStyle w:val="TelobesedilaZnak"/>
        </w:rPr>
        <w:softHyphen/>
        <w:t>na o samoupravnem načrtovanju odločilen pomen za nadaljnji razvoj socialističnih samoupravnih odnosov, za nadaljnjo popolno uveljavitev združenega dela kot odlo</w:t>
      </w:r>
      <w:r>
        <w:rPr>
          <w:rStyle w:val="TelobesedilaZnak"/>
        </w:rPr>
        <w:softHyphen/>
        <w:t>čujočega dejavnika družbene reprodukcije.</w:t>
      </w:r>
    </w:p>
    <w:p w14:paraId="05A31877" w14:textId="77777777" w:rsidR="00455EC0" w:rsidRDefault="00000000">
      <w:pPr>
        <w:pStyle w:val="Telobesedila"/>
        <w:framePr w:w="4632" w:h="13488" w:hRule="exact" w:wrap="none" w:vAnchor="page" w:hAnchor="page" w:x="6031" w:y="1830"/>
        <w:spacing w:line="266" w:lineRule="auto"/>
        <w:ind w:firstLine="440"/>
        <w:jc w:val="both"/>
      </w:pPr>
      <w:r>
        <w:rPr>
          <w:rStyle w:val="TelobesedilaZnak"/>
        </w:rPr>
        <w:t xml:space="preserve">Številni problemi, ki spremljajo naš razvoj v zadnjih letih, prav tako pa številni vzroki, ki porajajo nestabilnost v družbenoekonomskih tokovih in odnosih, so v marsičem posledica obstoja starih odnosov v načrtovanju razvoja, čeprav smo že mnogo spremenili. To se najbolj občuti v neskladnosti razvojnih programov organizacij združenega dela, premajhni dohodkovni motiviranosti in povezanosti na področju </w:t>
      </w:r>
      <w:proofErr w:type="spellStart"/>
      <w:r>
        <w:rPr>
          <w:rStyle w:val="TelobesedilaZnak"/>
        </w:rPr>
        <w:t>razšiijene</w:t>
      </w:r>
      <w:proofErr w:type="spellEnd"/>
      <w:r>
        <w:rPr>
          <w:rStyle w:val="TelobesedilaZnak"/>
        </w:rPr>
        <w:t xml:space="preserve"> reprodukcije, v nerazvitosti dohodkovnih razmerij na temeljih združevanja dela in sredstev, v premajhni do</w:t>
      </w:r>
      <w:r>
        <w:rPr>
          <w:rStyle w:val="TelobesedilaZnak"/>
        </w:rPr>
        <w:softHyphen/>
        <w:t>hodkovni povezanosti na področju ekonomskih od</w:t>
      </w:r>
      <w:r>
        <w:rPr>
          <w:rStyle w:val="TelobesedilaZnak"/>
        </w:rPr>
        <w:softHyphen/>
        <w:t>nosov s tujino, v porajanju številnih problemov zaradi neustrezne delitve dela, v še vedno ne dovolj razviti pro</w:t>
      </w:r>
      <w:r>
        <w:rPr>
          <w:rStyle w:val="TelobesedilaZnak"/>
        </w:rPr>
        <w:softHyphen/>
        <w:t>izvodni kooperaciji, v nerazvitosti odnosov združenega dela v materialni proizvodnji in združenega dela v nepro</w:t>
      </w:r>
      <w:r>
        <w:rPr>
          <w:rStyle w:val="TelobesedilaZnak"/>
        </w:rPr>
        <w:softHyphen/>
        <w:t>izvodnih družbenih dejavnostih na temeljih načel svo</w:t>
      </w:r>
      <w:r>
        <w:rPr>
          <w:rStyle w:val="TelobesedilaZnak"/>
        </w:rPr>
        <w:softHyphen/>
        <w:t>bodne menjave dela itd.</w:t>
      </w:r>
    </w:p>
    <w:p w14:paraId="5CEE3ED5" w14:textId="77777777" w:rsidR="00455EC0" w:rsidRDefault="00000000">
      <w:pPr>
        <w:pStyle w:val="Telobesedila"/>
        <w:framePr w:w="4632" w:h="13488" w:hRule="exact" w:wrap="none" w:vAnchor="page" w:hAnchor="page" w:x="6031" w:y="1830"/>
        <w:spacing w:after="60" w:line="266" w:lineRule="auto"/>
        <w:ind w:firstLine="440"/>
        <w:jc w:val="both"/>
      </w:pPr>
      <w:r>
        <w:rPr>
          <w:rStyle w:val="TelobesedilaZnak"/>
        </w:rPr>
        <w:t>Zaradi vsega tega se pojavlja zelo odgovorna naloga za vse samoupravne subjekte - temeljne in druge organi</w:t>
      </w:r>
      <w:r>
        <w:rPr>
          <w:rStyle w:val="TelobesedilaZnak"/>
        </w:rPr>
        <w:softHyphen/>
        <w:t xml:space="preserve">zacije združenega dela, samoupravne interesne skupnosti in organizacije, družbenopolitične skupnosti itd. </w:t>
      </w:r>
      <w:r>
        <w:rPr>
          <w:rStyle w:val="TelobesedilaZnak"/>
          <w:color w:val="968689"/>
        </w:rPr>
        <w:t xml:space="preserve">— </w:t>
      </w:r>
      <w:r>
        <w:rPr>
          <w:rStyle w:val="TelobesedilaZnak"/>
        </w:rPr>
        <w:t>da se lotijo priprav za sprejetje srednjeročnih načrtov, ki bi jih morali opraviti pretežno v prihodnjem letu, zelo organizirano in koordinirano.</w:t>
      </w:r>
    </w:p>
    <w:p w14:paraId="3AED54A9" w14:textId="77777777" w:rsidR="00455EC0" w:rsidRDefault="00000000">
      <w:pPr>
        <w:pStyle w:val="Telobesedila"/>
        <w:framePr w:w="4632" w:h="13488" w:hRule="exact" w:wrap="none" w:vAnchor="page" w:hAnchor="page" w:x="6031" w:y="1830"/>
        <w:spacing w:line="262" w:lineRule="auto"/>
        <w:ind w:firstLine="440"/>
        <w:jc w:val="both"/>
      </w:pPr>
      <w:r>
        <w:rPr>
          <w:rStyle w:val="TelobesedilaZnak"/>
        </w:rPr>
        <w:t>Tovarišice in tovariši delegati, tudi letos smo do</w:t>
      </w:r>
      <w:r>
        <w:rPr>
          <w:rStyle w:val="TelobesedilaZnak"/>
        </w:rPr>
        <w:softHyphen/>
        <w:t>segli pomembne uspehe v krepitvi ogromne sposobnosti družbene samozaščite naše samoupravne socialistične skupnosti. Sistem splošne ljudske obrambe in družbene samozaščite, kot je poudaril na enajstem kongresu ZKJ tovariš Tito, gradimo kot sestavni del družbenega siste</w:t>
      </w:r>
      <w:r>
        <w:rPr>
          <w:rStyle w:val="TelobesedilaZnak"/>
        </w:rPr>
        <w:softHyphen/>
        <w:t>ma socialističnega samoupravljanja. Znatno seje razširi</w:t>
      </w:r>
      <w:r>
        <w:rPr>
          <w:rStyle w:val="TelobesedilaZnak"/>
        </w:rPr>
        <w:softHyphen/>
        <w:t>la in okrepila angažiranost vseh subjektov pri uresniče</w:t>
      </w:r>
      <w:r>
        <w:rPr>
          <w:rStyle w:val="TelobesedilaZnak"/>
        </w:rPr>
        <w:softHyphen/>
        <w:t>vanju nalog splošne ljudske obrambe in družbene samo</w:t>
      </w:r>
      <w:r>
        <w:rPr>
          <w:rStyle w:val="TelobesedilaZnak"/>
        </w:rPr>
        <w:softHyphen/>
        <w:t>zaščite. Bojna sposobnost naših oboroženih sil — jugo-</w:t>
      </w:r>
    </w:p>
    <w:p w14:paraId="3DD5A4B9"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481D1211" w14:textId="77777777" w:rsidR="00455EC0" w:rsidRDefault="00000000">
      <w:pPr>
        <w:spacing w:line="1" w:lineRule="exact"/>
      </w:pPr>
      <w:r>
        <w:rPr>
          <w:noProof/>
        </w:rPr>
        <w:lastRenderedPageBreak/>
        <mc:AlternateContent>
          <mc:Choice Requires="wps">
            <w:drawing>
              <wp:anchor distT="0" distB="0" distL="114300" distR="114300" simplePos="0" relativeHeight="251587584" behindDoc="1" locked="0" layoutInCell="1" allowOverlap="1" wp14:anchorId="6F26D190" wp14:editId="3F4281E4">
                <wp:simplePos x="0" y="0"/>
                <wp:positionH relativeFrom="page">
                  <wp:posOffset>0</wp:posOffset>
                </wp:positionH>
                <wp:positionV relativeFrom="page">
                  <wp:posOffset>0</wp:posOffset>
                </wp:positionV>
                <wp:extent cx="7560310" cy="10692130"/>
                <wp:effectExtent l="0" t="0" r="0" b="0"/>
                <wp:wrapNone/>
                <wp:docPr id="21" name="Shape 2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3" fillcolor="#E6E0D2" stroked="f"/>
            </w:pict>
          </mc:Fallback>
        </mc:AlternateContent>
      </w:r>
    </w:p>
    <w:p w14:paraId="1E4AED3F" w14:textId="77777777" w:rsidR="00455EC0" w:rsidRDefault="00000000">
      <w:pPr>
        <w:pStyle w:val="Headerorfooter0"/>
        <w:framePr w:wrap="none" w:vAnchor="page" w:hAnchor="page" w:x="1171" w:y="1333"/>
        <w:rPr>
          <w:sz w:val="14"/>
          <w:szCs w:val="14"/>
        </w:rPr>
      </w:pPr>
      <w:r>
        <w:rPr>
          <w:rStyle w:val="Headerorfooter"/>
          <w:rFonts w:ascii="Arial" w:eastAsia="Arial" w:hAnsi="Arial" w:cs="Arial"/>
          <w:color w:val="968689"/>
          <w:sz w:val="14"/>
          <w:szCs w:val="14"/>
        </w:rPr>
        <w:t>20</w:t>
      </w:r>
    </w:p>
    <w:p w14:paraId="3B7C3FE9" w14:textId="77777777" w:rsidR="00455EC0" w:rsidRDefault="00000000">
      <w:pPr>
        <w:pStyle w:val="Headerorfooter0"/>
        <w:framePr w:w="487" w:h="221" w:hRule="exact" w:wrap="none" w:vAnchor="page" w:hAnchor="page" w:x="5674" w:y="1223"/>
        <w:jc w:val="right"/>
      </w:pPr>
      <w:r>
        <w:rPr>
          <w:rStyle w:val="Headerorfooter"/>
          <w:color w:val="7E7271"/>
        </w:rPr>
        <w:t>7. seja</w:t>
      </w:r>
    </w:p>
    <w:p w14:paraId="28ACA610" w14:textId="77777777" w:rsidR="00455EC0" w:rsidRDefault="00000000">
      <w:pPr>
        <w:pStyle w:val="Headerorfooter0"/>
        <w:framePr w:wrap="none" w:vAnchor="page" w:hAnchor="page" w:x="8755" w:y="1209"/>
      </w:pPr>
      <w:r>
        <w:rPr>
          <w:rStyle w:val="Headerorfooter"/>
          <w:color w:val="968689"/>
        </w:rPr>
        <w:t>Zbor republik in pokrajin</w:t>
      </w:r>
    </w:p>
    <w:p w14:paraId="026B742E" w14:textId="77777777" w:rsidR="00455EC0" w:rsidRDefault="00000000">
      <w:pPr>
        <w:pStyle w:val="Telobesedila"/>
        <w:framePr w:w="4704" w:h="13474" w:hRule="exact" w:wrap="none" w:vAnchor="page" w:hAnchor="page" w:x="1215" w:y="1794"/>
        <w:spacing w:line="269" w:lineRule="auto"/>
        <w:ind w:firstLine="0"/>
        <w:jc w:val="both"/>
      </w:pPr>
      <w:r>
        <w:rPr>
          <w:rStyle w:val="TelobesedilaZnak"/>
          <w:color w:val="7E7271"/>
        </w:rPr>
        <w:t xml:space="preserve">slovanske ljudske armade in teritorialne obrambe </w:t>
      </w:r>
      <w:r>
        <w:rPr>
          <w:rStyle w:val="TelobesedilaZnak"/>
          <w:color w:val="A2A292"/>
        </w:rPr>
        <w:t xml:space="preserve">- </w:t>
      </w:r>
      <w:r>
        <w:rPr>
          <w:rStyle w:val="TelobesedilaZnak"/>
          <w:color w:val="7E7271"/>
        </w:rPr>
        <w:t xml:space="preserve">je večja kot </w:t>
      </w:r>
      <w:proofErr w:type="spellStart"/>
      <w:r>
        <w:rPr>
          <w:rStyle w:val="TelobesedilaZnak"/>
          <w:color w:val="7E7271"/>
        </w:rPr>
        <w:t>kdajkoli</w:t>
      </w:r>
      <w:proofErr w:type="spellEnd"/>
      <w:r>
        <w:rPr>
          <w:rStyle w:val="TelobesedilaZnak"/>
          <w:color w:val="7E7271"/>
        </w:rPr>
        <w:t xml:space="preserve"> poprej in te sile so skupaj z vsemi našimi človeškimi in materialnimi potenciali usposoblje</w:t>
      </w:r>
      <w:r>
        <w:rPr>
          <w:rStyle w:val="TelobesedilaZnak"/>
          <w:color w:val="7E7271"/>
        </w:rPr>
        <w:softHyphen/>
        <w:t>ne za učinkovit oborožen boj ter tudi za vse druge obli</w:t>
      </w:r>
      <w:r>
        <w:rPr>
          <w:rStyle w:val="TelobesedilaZnak"/>
          <w:color w:val="7E7271"/>
        </w:rPr>
        <w:softHyphen/>
        <w:t>ke odpora proti vsakemu morebitnemu napadalcu in so pripravljene ubraniti našo neodvisnost, suverenost in ozemeljsko celovitost.</w:t>
      </w:r>
    </w:p>
    <w:p w14:paraId="6F54BD4F" w14:textId="77777777" w:rsidR="00455EC0" w:rsidRDefault="00000000">
      <w:pPr>
        <w:pStyle w:val="Telobesedila"/>
        <w:framePr w:w="4704" w:h="13474" w:hRule="exact" w:wrap="none" w:vAnchor="page" w:hAnchor="page" w:x="1215" w:y="1794"/>
        <w:spacing w:line="266" w:lineRule="auto"/>
        <w:ind w:firstLine="460"/>
        <w:jc w:val="both"/>
      </w:pPr>
      <w:r>
        <w:rPr>
          <w:rStyle w:val="TelobesedilaZnak"/>
          <w:color w:val="7E7271"/>
        </w:rPr>
        <w:t xml:space="preserve">Z uspehi pri krepitvi materialne baze in podružblja- </w:t>
      </w:r>
      <w:proofErr w:type="spellStart"/>
      <w:r>
        <w:rPr>
          <w:rStyle w:val="TelobesedilaZnak"/>
          <w:color w:val="7E7271"/>
        </w:rPr>
        <w:t>nja</w:t>
      </w:r>
      <w:proofErr w:type="spellEnd"/>
      <w:r>
        <w:rPr>
          <w:rStyle w:val="TelobesedilaZnak"/>
          <w:color w:val="7E7271"/>
        </w:rPr>
        <w:t xml:space="preserve"> splošne ljudske obrambe in družbene samozaščite smo ustvarili objektivne možnosti, da v letu 1979 še hitreje razvijamo in krepimo obrambo in zaščito kot redno funkcijo delovnih ljudi in občanov ter vseh drugih subjektov družbe. V letu 1979 se bo nadaljeval proces modernizacije oboroženih sil. Jugoslovanska ljudska armada se bo še naprej izpopolnjevala v vseh oblikah oboroženega boja, da bi bila kadarkoli pripravljena pre</w:t>
      </w:r>
      <w:r>
        <w:rPr>
          <w:rStyle w:val="TelobesedilaZnak"/>
          <w:color w:val="7E7271"/>
        </w:rPr>
        <w:softHyphen/>
        <w:t>prečiti nenadno agresijo in da bi lahko uspešno mobilizi</w:t>
      </w:r>
      <w:r>
        <w:rPr>
          <w:rStyle w:val="TelobesedilaZnak"/>
          <w:color w:val="7E7271"/>
        </w:rPr>
        <w:softHyphen/>
        <w:t>rala vse obrambne sestavine družbe.</w:t>
      </w:r>
    </w:p>
    <w:p w14:paraId="20EF6D2D" w14:textId="77777777" w:rsidR="00455EC0" w:rsidRDefault="00000000">
      <w:pPr>
        <w:pStyle w:val="Telobesedila"/>
        <w:framePr w:w="4704" w:h="13474" w:hRule="exact" w:wrap="none" w:vAnchor="page" w:hAnchor="page" w:x="1215" w:y="1794"/>
        <w:spacing w:line="266" w:lineRule="auto"/>
        <w:ind w:firstLine="460"/>
        <w:jc w:val="both"/>
      </w:pPr>
      <w:r>
        <w:rPr>
          <w:rStyle w:val="TelobesedilaZnak"/>
          <w:color w:val="7E7271"/>
        </w:rPr>
        <w:t>Že leta in leta je stanje varnosti v naši državi zelo dobro. K takšnemu stanju najbolj prispevata naš uspešni družbenopolitični in družbenogospodarski razvoj na samoupravnih socialističnih temeljih in nenehna krepi</w:t>
      </w:r>
      <w:r>
        <w:rPr>
          <w:rStyle w:val="TelobesedilaZnak"/>
          <w:color w:val="7E7271"/>
        </w:rPr>
        <w:softHyphen/>
        <w:t>tev mednarodnega položaja in ugleda naše države. Med</w:t>
      </w:r>
      <w:r>
        <w:rPr>
          <w:rStyle w:val="TelobesedilaZnak"/>
          <w:color w:val="7E7271"/>
        </w:rPr>
        <w:softHyphen/>
        <w:t>tem ko v nekaterih državah naraščajo terorizem, nasilje in druge oblike ogrožanja varnosti državljanov, lahko rečemo, da se v naši državi nenehno krepi stabilnost družbene ureditve in varnosti sploh.</w:t>
      </w:r>
    </w:p>
    <w:p w14:paraId="1C3C09ED" w14:textId="77777777" w:rsidR="00455EC0" w:rsidRDefault="00000000">
      <w:pPr>
        <w:pStyle w:val="Telobesedila"/>
        <w:framePr w:w="4704" w:h="13474" w:hRule="exact" w:wrap="none" w:vAnchor="page" w:hAnchor="page" w:x="1215" w:y="1794"/>
        <w:spacing w:after="80" w:line="266" w:lineRule="auto"/>
        <w:ind w:firstLine="460"/>
        <w:jc w:val="both"/>
      </w:pPr>
      <w:r>
        <w:rPr>
          <w:rStyle w:val="TelobesedilaZnak"/>
          <w:color w:val="7E7271"/>
        </w:rPr>
        <w:t>Organi za notranje zadeve, ki delujejo v okvirih svojih zakonskih pristojnosti v našem sistemu družbene samozaščite, uspešno uresničujejo naloge, kijih imajo pri varovanju družbene ureditve, družbenega premože</w:t>
      </w:r>
      <w:r>
        <w:rPr>
          <w:rStyle w:val="TelobesedilaZnak"/>
          <w:color w:val="7E7271"/>
        </w:rPr>
        <w:softHyphen/>
        <w:t>nja, miru in varnosti delovnih ljudi in občanov. Aktiv</w:t>
      </w:r>
      <w:r>
        <w:rPr>
          <w:rStyle w:val="TelobesedilaZnak"/>
          <w:color w:val="7E7271"/>
        </w:rPr>
        <w:softHyphen/>
        <w:t>nost vseh dejavnikov družbene samozaščite in večja učinkovitost organov za notranje zadeve se kažeta tudi v zmanjšanju obsega kriminala. Celotno število kaznivih dejanj kaže že več let težnjo upadanja. Lani je bilo na primer število takih dejanj za 14 odstotkov manjše kot leta 1976. Prav tako nismo imeli primerov obsežnejših ali hujših kršitev državnega reda in mira.</w:t>
      </w:r>
    </w:p>
    <w:p w14:paraId="465593E0" w14:textId="77777777" w:rsidR="00455EC0" w:rsidRDefault="00000000">
      <w:pPr>
        <w:pStyle w:val="Telobesedila"/>
        <w:framePr w:w="4704" w:h="13474" w:hRule="exact" w:wrap="none" w:vAnchor="page" w:hAnchor="page" w:x="1215" w:y="1794"/>
        <w:spacing w:after="40"/>
        <w:ind w:firstLine="460"/>
        <w:jc w:val="both"/>
      </w:pPr>
      <w:r>
        <w:rPr>
          <w:rStyle w:val="TelobesedilaZnak"/>
          <w:color w:val="7E7271"/>
        </w:rPr>
        <w:t xml:space="preserve">Nikakor pa ne moremo biti zadovoljni s stanjem na področju prometne varnosti. Kljub prizadevanjem za okrepitev varnosti prometa se v letu 1978 stanje ni kaj prida izboljšalo </w:t>
      </w:r>
      <w:r>
        <w:rPr>
          <w:rStyle w:val="TelobesedilaZnak"/>
          <w:color w:val="A2A292"/>
        </w:rPr>
        <w:t xml:space="preserve">— </w:t>
      </w:r>
      <w:r>
        <w:rPr>
          <w:rStyle w:val="TelobesedilaZnak"/>
          <w:color w:val="7E7271"/>
        </w:rPr>
        <w:t>po nepopolnih podatkih za prvih devet mesecev je v prometnih nesrečah izgubilo življenje 3.682, ranjenih pa je bilo 48.825 ljudi. Narašča tudi škoda zaradi požarov. Letos bo znašala približno poldru</w:t>
      </w:r>
      <w:r>
        <w:rPr>
          <w:rStyle w:val="TelobesedilaZnak"/>
          <w:color w:val="7E7271"/>
        </w:rPr>
        <w:softHyphen/>
        <w:t xml:space="preserve">go milijardo </w:t>
      </w:r>
      <w:proofErr w:type="spellStart"/>
      <w:r>
        <w:rPr>
          <w:rStyle w:val="TelobesedilaZnak"/>
          <w:color w:val="7E7271"/>
        </w:rPr>
        <w:t>dinaijev</w:t>
      </w:r>
      <w:proofErr w:type="spellEnd"/>
      <w:r>
        <w:rPr>
          <w:rStyle w:val="TelobesedilaZnak"/>
          <w:color w:val="7E7271"/>
        </w:rPr>
        <w:t>. Zaradi tega moramo posvetiti posvečanju varnosti prometa in krepitvi protipožarne zaščite posebno pozornost.</w:t>
      </w:r>
    </w:p>
    <w:p w14:paraId="5C16DCDA" w14:textId="77777777" w:rsidR="00455EC0" w:rsidRDefault="00000000">
      <w:pPr>
        <w:pStyle w:val="Telobesedila"/>
        <w:framePr w:w="4704" w:h="13474" w:hRule="exact" w:wrap="none" w:vAnchor="page" w:hAnchor="page" w:x="1215" w:y="1794"/>
        <w:ind w:firstLine="460"/>
        <w:jc w:val="both"/>
      </w:pPr>
      <w:r>
        <w:rPr>
          <w:rStyle w:val="TelobesedilaZnak"/>
          <w:color w:val="7E7271"/>
        </w:rPr>
        <w:t>Tovarišice in tovariši delegati, Jugoslavija se je v tem letu dosledno zavzemala za razvijanje vsestranskega sodelovanja na temeljih neodvisnosti, spoštovanja suve</w:t>
      </w:r>
      <w:r>
        <w:rPr>
          <w:rStyle w:val="TelobesedilaZnak"/>
          <w:color w:val="7E7271"/>
        </w:rPr>
        <w:softHyphen/>
        <w:t>renosti, popolne enakopravnosti, ne vmešavanja v notra</w:t>
      </w:r>
      <w:r>
        <w:rPr>
          <w:rStyle w:val="TelobesedilaZnak"/>
          <w:color w:val="7E7271"/>
        </w:rPr>
        <w:softHyphen/>
        <w:t xml:space="preserve">nje zadeve in obojestranske koristi ter se hkrati opirala na temeljna načela politike neuvrščenosti kot svoje </w:t>
      </w:r>
      <w:proofErr w:type="spellStart"/>
      <w:r>
        <w:rPr>
          <w:rStyle w:val="TelobesedilaZnak"/>
          <w:color w:val="7E7271"/>
        </w:rPr>
        <w:t>traj</w:t>
      </w:r>
      <w:proofErr w:type="spellEnd"/>
      <w:r>
        <w:rPr>
          <w:rStyle w:val="TelobesedilaZnak"/>
          <w:color w:val="7E7271"/>
        </w:rPr>
        <w:softHyphen/>
      </w:r>
    </w:p>
    <w:p w14:paraId="74238749" w14:textId="77777777" w:rsidR="00455EC0" w:rsidRDefault="00000000">
      <w:pPr>
        <w:pStyle w:val="Telobesedila"/>
        <w:framePr w:w="4661" w:h="13486" w:hRule="exact" w:wrap="none" w:vAnchor="page" w:hAnchor="page" w:x="6029" w:y="1727"/>
        <w:ind w:firstLine="0"/>
        <w:jc w:val="both"/>
      </w:pPr>
      <w:r>
        <w:rPr>
          <w:rStyle w:val="TelobesedilaZnak"/>
          <w:color w:val="7E7271"/>
        </w:rPr>
        <w:t>ne usmeritve. V skladu s tem je posvečala nenehno po</w:t>
      </w:r>
      <w:r>
        <w:rPr>
          <w:rStyle w:val="TelobesedilaZnak"/>
          <w:color w:val="7E7271"/>
        </w:rPr>
        <w:softHyphen/>
        <w:t>zornost nadaljnjemu razvijanju dvostranskih odnosov z vsemi državami, aktivno pa je sodelovala na mednarod</w:t>
      </w:r>
      <w:r>
        <w:rPr>
          <w:rStyle w:val="TelobesedilaZnak"/>
          <w:color w:val="7E7271"/>
        </w:rPr>
        <w:softHyphen/>
        <w:t>nem področju v vseh prizadevanjih miroljubnih in demokratičnih sil, da bi čim hitreje in čim odločneje spremenili neenakopravne politične in gospodarske od</w:t>
      </w:r>
      <w:r>
        <w:rPr>
          <w:rStyle w:val="TelobesedilaZnak"/>
          <w:color w:val="7E7271"/>
        </w:rPr>
        <w:softHyphen/>
        <w:t>nose, da bi zavrli nadaljnje slabljenje politike popušča</w:t>
      </w:r>
      <w:r>
        <w:rPr>
          <w:rStyle w:val="TelobesedilaZnak"/>
          <w:color w:val="7E7271"/>
        </w:rPr>
        <w:softHyphen/>
        <w:t>nja, preprečili nadaljnjo oboroževalno tekmo, poiskali miroljubne rešitve za obstoječa krizna stanja na posa</w:t>
      </w:r>
      <w:r>
        <w:rPr>
          <w:rStyle w:val="TelobesedilaZnak"/>
          <w:color w:val="7E7271"/>
        </w:rPr>
        <w:softHyphen/>
        <w:t>meznih območjih in sploh okrepili prizadevanja za mir</w:t>
      </w:r>
      <w:r>
        <w:rPr>
          <w:rStyle w:val="TelobesedilaZnak"/>
          <w:color w:val="7E7271"/>
        </w:rPr>
        <w:softHyphen/>
        <w:t>no reševanje povečanih sporov med posameznimi drža</w:t>
      </w:r>
      <w:r>
        <w:rPr>
          <w:rStyle w:val="TelobesedilaZnak"/>
          <w:color w:val="7E7271"/>
        </w:rPr>
        <w:softHyphen/>
        <w:t>vami.</w:t>
      </w:r>
    </w:p>
    <w:p w14:paraId="1209F189" w14:textId="77777777" w:rsidR="00455EC0" w:rsidRDefault="00000000">
      <w:pPr>
        <w:pStyle w:val="Telobesedila"/>
        <w:framePr w:w="4661" w:h="13486" w:hRule="exact" w:wrap="none" w:vAnchor="page" w:hAnchor="page" w:x="6029" w:y="1727"/>
        <w:ind w:firstLine="460"/>
        <w:jc w:val="both"/>
      </w:pPr>
      <w:r>
        <w:rPr>
          <w:rStyle w:val="TelobesedilaZnak"/>
          <w:color w:val="7E7271"/>
        </w:rPr>
        <w:t>Med nedvomne uspehe takšne mednarodne dejav</w:t>
      </w:r>
      <w:r>
        <w:rPr>
          <w:rStyle w:val="TelobesedilaZnak"/>
          <w:color w:val="7E7271"/>
        </w:rPr>
        <w:softHyphen/>
        <w:t>nosti naše države sodijo srečanja na najvišji in visoki politični ravni z mnogimi državami z vseh strani sveta, ki so po svojem pomenu in vplivu dostikrat močno pre</w:t>
      </w:r>
      <w:r>
        <w:rPr>
          <w:rStyle w:val="TelobesedilaZnak"/>
          <w:color w:val="7E7271"/>
        </w:rPr>
        <w:softHyphen/>
        <w:t xml:space="preserve">segala dvostranske okvire, a tudi širjenje ekonomskega, </w:t>
      </w:r>
      <w:proofErr w:type="spellStart"/>
      <w:r>
        <w:rPr>
          <w:rStyle w:val="TelobesedilaZnak"/>
          <w:color w:val="7E7271"/>
        </w:rPr>
        <w:t>znanstvenotehničnega</w:t>
      </w:r>
      <w:proofErr w:type="spellEnd"/>
      <w:r>
        <w:rPr>
          <w:rStyle w:val="TelobesedilaZnak"/>
          <w:color w:val="7E7271"/>
        </w:rPr>
        <w:t>, kulturnega in drugega sodelova</w:t>
      </w:r>
      <w:r>
        <w:rPr>
          <w:rStyle w:val="TelobesedilaZnak"/>
          <w:color w:val="7E7271"/>
        </w:rPr>
        <w:softHyphen/>
        <w:t>nja, sporazumno urejanje odnosov na različnih področ</w:t>
      </w:r>
      <w:r>
        <w:rPr>
          <w:rStyle w:val="TelobesedilaZnak"/>
          <w:color w:val="7E7271"/>
        </w:rPr>
        <w:softHyphen/>
        <w:t>jih itd.</w:t>
      </w:r>
    </w:p>
    <w:p w14:paraId="2283CB8B" w14:textId="77777777" w:rsidR="00455EC0" w:rsidRDefault="00000000">
      <w:pPr>
        <w:pStyle w:val="Telobesedila"/>
        <w:framePr w:w="4661" w:h="13486" w:hRule="exact" w:wrap="none" w:vAnchor="page" w:hAnchor="page" w:x="6029" w:y="1727"/>
        <w:spacing w:after="60"/>
        <w:ind w:firstLine="460"/>
        <w:jc w:val="both"/>
      </w:pPr>
      <w:r>
        <w:rPr>
          <w:rStyle w:val="TelobesedilaZnak"/>
          <w:color w:val="7E7271"/>
        </w:rPr>
        <w:t>Posebno pozornost smo posvečali vsestranskemu razvijanju sodelovanja z našimi sosedami in si hkrati pri</w:t>
      </w:r>
      <w:r>
        <w:rPr>
          <w:rStyle w:val="TelobesedilaZnak"/>
          <w:color w:val="7E7271"/>
        </w:rPr>
        <w:softHyphen/>
        <w:t>zadevali, da bi s skupnimi napori in dobro voljo našli rešitve tudi za pereča vprašanja v odnosih s posamezni</w:t>
      </w:r>
      <w:r>
        <w:rPr>
          <w:rStyle w:val="TelobesedilaZnak"/>
          <w:color w:val="7E7271"/>
        </w:rPr>
        <w:softHyphen/>
        <w:t>mi sosednimi državami.</w:t>
      </w:r>
    </w:p>
    <w:p w14:paraId="352464DF" w14:textId="77777777" w:rsidR="00455EC0" w:rsidRDefault="00000000">
      <w:pPr>
        <w:pStyle w:val="Telobesedila"/>
        <w:framePr w:w="4661" w:h="13486" w:hRule="exact" w:wrap="none" w:vAnchor="page" w:hAnchor="page" w:x="6029" w:y="1727"/>
        <w:spacing w:after="60" w:line="269" w:lineRule="auto"/>
        <w:ind w:firstLine="460"/>
        <w:jc w:val="both"/>
      </w:pPr>
      <w:r>
        <w:rPr>
          <w:rStyle w:val="TelobesedilaZnak"/>
          <w:color w:val="7E7271"/>
        </w:rPr>
        <w:t>Jugoslaviji je bila naklonjena čast in zaupana odgo</w:t>
      </w:r>
      <w:r>
        <w:rPr>
          <w:rStyle w:val="TelobesedilaZnak"/>
          <w:color w:val="7E7271"/>
        </w:rPr>
        <w:softHyphen/>
        <w:t>vornost, da je priredila konferenco zunanjih ministrov neuvrščenih držav, ki je bila julija letos v Beogradu. Trdno smo prepričani, da so enotnost in solidarnost ne</w:t>
      </w:r>
      <w:r>
        <w:rPr>
          <w:rStyle w:val="TelobesedilaZnak"/>
          <w:color w:val="7E7271"/>
        </w:rPr>
        <w:softHyphen/>
        <w:t>uvrščenih držav, ki sta se v celoti uveljavili na tej konfe</w:t>
      </w:r>
      <w:r>
        <w:rPr>
          <w:rStyle w:val="TelobesedilaZnak"/>
          <w:color w:val="7E7271"/>
        </w:rPr>
        <w:softHyphen/>
        <w:t>renci, in njeni sklepi, nanašajoči se na bistvena med</w:t>
      </w:r>
      <w:r>
        <w:rPr>
          <w:rStyle w:val="TelobesedilaZnak"/>
          <w:color w:val="7E7271"/>
        </w:rPr>
        <w:softHyphen/>
        <w:t>narodna vprašanja in smeri delovanja gibanja neuvršče</w:t>
      </w:r>
      <w:r>
        <w:rPr>
          <w:rStyle w:val="TelobesedilaZnak"/>
          <w:color w:val="7E7271"/>
        </w:rPr>
        <w:softHyphen/>
        <w:t>nosti, velik prispevek k okrepitvi vloge in akcijske spo</w:t>
      </w:r>
      <w:r>
        <w:rPr>
          <w:rStyle w:val="TelobesedilaZnak"/>
          <w:color w:val="7E7271"/>
        </w:rPr>
        <w:softHyphen/>
        <w:t>sobnosti neuvrščenih držav kot čedalje vplivnejšega dejavnika sodobnih mednarodnih odnosov.</w:t>
      </w:r>
    </w:p>
    <w:p w14:paraId="503E7C87" w14:textId="77777777" w:rsidR="00455EC0" w:rsidRDefault="00000000">
      <w:pPr>
        <w:pStyle w:val="Telobesedila"/>
        <w:framePr w:w="4661" w:h="13486" w:hRule="exact" w:wrap="none" w:vAnchor="page" w:hAnchor="page" w:x="6029" w:y="1727"/>
        <w:ind w:firstLine="460"/>
        <w:jc w:val="both"/>
      </w:pPr>
      <w:r>
        <w:rPr>
          <w:rStyle w:val="TelobesedilaZnak"/>
          <w:color w:val="7E7271"/>
        </w:rPr>
        <w:t>Naša država se je aktivno udeležila priprav in dela posebnega zasedanja generalne skupščine OZN, posveče</w:t>
      </w:r>
      <w:r>
        <w:rPr>
          <w:rStyle w:val="TelobesedilaZnak"/>
          <w:color w:val="7E7271"/>
        </w:rPr>
        <w:softHyphen/>
        <w:t>nega razorožitvi. Pobudo za to zasedanje je dal predsed</w:t>
      </w:r>
      <w:r>
        <w:rPr>
          <w:rStyle w:val="TelobesedilaZnak"/>
          <w:color w:val="7E7271"/>
        </w:rPr>
        <w:softHyphen/>
        <w:t xml:space="preserve">nik Tito na konferenci neuvrščenih držav v </w:t>
      </w:r>
      <w:proofErr w:type="spellStart"/>
      <w:r>
        <w:rPr>
          <w:rStyle w:val="TelobesedilaZnak"/>
          <w:color w:val="7E7271"/>
        </w:rPr>
        <w:t>Colombu</w:t>
      </w:r>
      <w:proofErr w:type="spellEnd"/>
      <w:r>
        <w:rPr>
          <w:rStyle w:val="TelobesedilaZnak"/>
          <w:color w:val="7E7271"/>
        </w:rPr>
        <w:t>.</w:t>
      </w:r>
    </w:p>
    <w:p w14:paraId="083C25C2" w14:textId="77777777" w:rsidR="00455EC0" w:rsidRDefault="00000000">
      <w:pPr>
        <w:pStyle w:val="Telobesedila"/>
        <w:framePr w:w="4661" w:h="13486" w:hRule="exact" w:wrap="none" w:vAnchor="page" w:hAnchor="page" w:x="6029" w:y="1727"/>
        <w:spacing w:after="60"/>
        <w:ind w:firstLine="460"/>
        <w:jc w:val="both"/>
      </w:pPr>
      <w:r>
        <w:rPr>
          <w:rStyle w:val="TelobesedilaZnak"/>
          <w:color w:val="7E7271"/>
        </w:rPr>
        <w:t>Naj omenim, da se je marca letos končal beograjski sestanek KEVS, s katerim smo zagotovili kljub neugod</w:t>
      </w:r>
      <w:r>
        <w:rPr>
          <w:rStyle w:val="TelobesedilaZnak"/>
          <w:color w:val="7E7271"/>
        </w:rPr>
        <w:softHyphen/>
        <w:t xml:space="preserve">nemu mednarodnemu </w:t>
      </w:r>
      <w:proofErr w:type="spellStart"/>
      <w:r>
        <w:rPr>
          <w:rStyle w:val="TelobesedilaZnak"/>
          <w:color w:val="7E7271"/>
        </w:rPr>
        <w:t>konteksu</w:t>
      </w:r>
      <w:proofErr w:type="spellEnd"/>
      <w:r>
        <w:rPr>
          <w:rStyle w:val="TelobesedilaZnak"/>
          <w:color w:val="7E7271"/>
        </w:rPr>
        <w:t xml:space="preserve"> kontinuiteto procesa KEVS, in daje politika popuščanja varnosti in sodelova</w:t>
      </w:r>
      <w:r>
        <w:rPr>
          <w:rStyle w:val="TelobesedilaZnak"/>
          <w:color w:val="7E7271"/>
        </w:rPr>
        <w:softHyphen/>
        <w:t>nja v Evropi, na temelju skupno sprejete helsinške sklep</w:t>
      </w:r>
      <w:r>
        <w:rPr>
          <w:rStyle w:val="TelobesedilaZnak"/>
          <w:color w:val="7E7271"/>
        </w:rPr>
        <w:softHyphen/>
        <w:t>ne listine - realna in nenadomestljiva pot.</w:t>
      </w:r>
    </w:p>
    <w:p w14:paraId="0681275F" w14:textId="77777777" w:rsidR="00455EC0" w:rsidRDefault="00000000">
      <w:pPr>
        <w:pStyle w:val="Telobesedila"/>
        <w:framePr w:w="4661" w:h="13486" w:hRule="exact" w:wrap="none" w:vAnchor="page" w:hAnchor="page" w:x="6029" w:y="1727"/>
        <w:spacing w:line="269" w:lineRule="auto"/>
        <w:ind w:firstLine="460"/>
        <w:jc w:val="both"/>
      </w:pPr>
      <w:r>
        <w:rPr>
          <w:rStyle w:val="TelobesedilaZnak"/>
          <w:color w:val="7E7271"/>
        </w:rPr>
        <w:t>Tako kakor zmeraj, je tudi k letošnji zunanjepoli</w:t>
      </w:r>
      <w:r>
        <w:rPr>
          <w:rStyle w:val="TelobesedilaZnak"/>
          <w:color w:val="7E7271"/>
        </w:rPr>
        <w:softHyphen/>
        <w:t>tični dejavnosti naše države in njeni ugledni vlogi na mednarodnem področju veliko prispeval predsednik re</w:t>
      </w:r>
      <w:r>
        <w:rPr>
          <w:rStyle w:val="TelobesedilaZnak"/>
          <w:color w:val="7E7271"/>
        </w:rPr>
        <w:softHyphen/>
        <w:t>publike tovariš Tito, čigar vloga in ugled v svetu sta splošno priznani.</w:t>
      </w:r>
    </w:p>
    <w:p w14:paraId="23D01B37" w14:textId="77777777" w:rsidR="00455EC0" w:rsidRDefault="00000000">
      <w:pPr>
        <w:pStyle w:val="Telobesedila"/>
        <w:framePr w:w="4661" w:h="13486" w:hRule="exact" w:wrap="none" w:vAnchor="page" w:hAnchor="page" w:x="6029" w:y="1727"/>
        <w:spacing w:line="269" w:lineRule="auto"/>
        <w:ind w:firstLine="460"/>
        <w:jc w:val="both"/>
      </w:pPr>
      <w:r>
        <w:rPr>
          <w:rStyle w:val="TelobesedilaZnak"/>
          <w:color w:val="7E7271"/>
        </w:rPr>
        <w:t>Čeprav ne bom obravnaval mednarodni položaj, želim samo poudariti, da bo ta položaj tudi v prihodnje zelo zapleten in poln nasprotij. Zato se moramo v celoti zavedati možnosti in okoliščin, v katerih bomo delovali na mednarodnem področju.</w:t>
      </w:r>
    </w:p>
    <w:p w14:paraId="01B0CD33"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6BCC430" w14:textId="77777777" w:rsidR="00455EC0" w:rsidRDefault="00000000">
      <w:pPr>
        <w:spacing w:line="1" w:lineRule="exact"/>
      </w:pPr>
      <w:r>
        <w:rPr>
          <w:noProof/>
        </w:rPr>
        <w:lastRenderedPageBreak/>
        <mc:AlternateContent>
          <mc:Choice Requires="wps">
            <w:drawing>
              <wp:anchor distT="0" distB="0" distL="114300" distR="114300" simplePos="0" relativeHeight="251588608" behindDoc="1" locked="0" layoutInCell="1" allowOverlap="1" wp14:anchorId="757DD5FA" wp14:editId="7786C2F7">
                <wp:simplePos x="0" y="0"/>
                <wp:positionH relativeFrom="page">
                  <wp:posOffset>0</wp:posOffset>
                </wp:positionH>
                <wp:positionV relativeFrom="page">
                  <wp:posOffset>0</wp:posOffset>
                </wp:positionV>
                <wp:extent cx="7560310" cy="10692130"/>
                <wp:effectExtent l="0" t="0" r="0" b="0"/>
                <wp:wrapNone/>
                <wp:docPr id="22" name="Shape 2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2" fillcolor="#E8E1D7" stroked="f"/>
            </w:pict>
          </mc:Fallback>
        </mc:AlternateContent>
      </w:r>
    </w:p>
    <w:p w14:paraId="42BF5B27" w14:textId="77777777" w:rsidR="00455EC0" w:rsidRDefault="00000000">
      <w:pPr>
        <w:pStyle w:val="Headerorfooter0"/>
        <w:framePr w:wrap="none" w:vAnchor="page" w:hAnchor="page" w:x="1230" w:y="1285"/>
      </w:pPr>
      <w:proofErr w:type="spellStart"/>
      <w:r>
        <w:rPr>
          <w:rStyle w:val="Headerorfooter"/>
        </w:rPr>
        <w:t>Zlx</w:t>
      </w:r>
      <w:proofErr w:type="spellEnd"/>
      <w:r>
        <w:rPr>
          <w:rStyle w:val="Headerorfooter"/>
        </w:rPr>
        <w:t>&gt;r republik in pokrajin</w:t>
      </w:r>
    </w:p>
    <w:p w14:paraId="4218BF5C" w14:textId="77777777" w:rsidR="00455EC0" w:rsidRDefault="00000000">
      <w:pPr>
        <w:pStyle w:val="Headerorfooter0"/>
        <w:framePr w:wrap="none" w:vAnchor="page" w:hAnchor="page" w:x="5704" w:y="1259"/>
      </w:pPr>
      <w:r>
        <w:rPr>
          <w:rStyle w:val="Headerorfooter"/>
        </w:rPr>
        <w:t>7. seja</w:t>
      </w:r>
    </w:p>
    <w:p w14:paraId="4A71FE3E" w14:textId="77777777" w:rsidR="00455EC0" w:rsidRDefault="00000000">
      <w:pPr>
        <w:pStyle w:val="Headerorfooter0"/>
        <w:framePr w:w="206" w:h="214" w:hRule="exact" w:wrap="none" w:vAnchor="page" w:hAnchor="page" w:x="10441" w:y="1271"/>
        <w:jc w:val="right"/>
      </w:pPr>
      <w:r>
        <w:rPr>
          <w:rStyle w:val="Headerorfooter"/>
        </w:rPr>
        <w:t>21</w:t>
      </w:r>
    </w:p>
    <w:p w14:paraId="123377DA" w14:textId="77777777" w:rsidR="00455EC0" w:rsidRDefault="00000000">
      <w:pPr>
        <w:pStyle w:val="Telobesedila"/>
        <w:framePr w:w="4598" w:h="7267" w:hRule="exact" w:wrap="none" w:vAnchor="page" w:hAnchor="page" w:x="1249" w:y="1818"/>
        <w:spacing w:line="266" w:lineRule="auto"/>
        <w:ind w:firstLine="420"/>
        <w:jc w:val="both"/>
      </w:pPr>
      <w:r>
        <w:rPr>
          <w:rStyle w:val="TelobesedilaZnak"/>
        </w:rPr>
        <w:t>Naša država bo skupaj z vsemi drugimi neuvrščeni</w:t>
      </w:r>
      <w:r>
        <w:rPr>
          <w:rStyle w:val="TelobesedilaZnak"/>
        </w:rPr>
        <w:softHyphen/>
        <w:t>mi državami prispevala čim več k uspešni pripravi in poteku številnih pomembnih sestankov neuvrščenih držav, zlasti pa novega vrha neuvrščenih držav v Havani.</w:t>
      </w:r>
    </w:p>
    <w:p w14:paraId="5B89AC2D" w14:textId="77777777" w:rsidR="00455EC0" w:rsidRDefault="00000000">
      <w:pPr>
        <w:pStyle w:val="Telobesedila"/>
        <w:framePr w:w="4598" w:h="7267" w:hRule="exact" w:wrap="none" w:vAnchor="page" w:hAnchor="page" w:x="1249" w:y="1818"/>
        <w:spacing w:line="266" w:lineRule="auto"/>
        <w:ind w:firstLine="420"/>
        <w:jc w:val="both"/>
      </w:pPr>
      <w:r>
        <w:rPr>
          <w:rStyle w:val="TelobesedilaZnak"/>
        </w:rPr>
        <w:t>Bistveno za uspeh konference v Havani je, da v pripravah nanjo in v njenem poteku sodelujejo vse ne</w:t>
      </w:r>
      <w:r>
        <w:rPr>
          <w:rStyle w:val="TelobesedilaZnak"/>
        </w:rPr>
        <w:softHyphen/>
        <w:t>uvrščene države, tako da se bodo na temelju demokra</w:t>
      </w:r>
      <w:r>
        <w:rPr>
          <w:rStyle w:val="TelobesedilaZnak"/>
        </w:rPr>
        <w:softHyphen/>
        <w:t>tičnega usklajevanja lahko vsestransko uveljavili interesi in prizadevanja gibanja kot celote. Priprave in delo kon</w:t>
      </w:r>
      <w:r>
        <w:rPr>
          <w:rStyle w:val="TelobesedilaZnak"/>
        </w:rPr>
        <w:softHyphen/>
        <w:t>ference v Havani morajo potekati v znamenju varovanja enotnosti gibanja neuvrščenosti na temeljih njegove na</w:t>
      </w:r>
      <w:r>
        <w:rPr>
          <w:rStyle w:val="TelobesedilaZnak"/>
        </w:rPr>
        <w:softHyphen/>
        <w:t>čelne neblokovske usmeritve v korist vseh neuvrščenih držav, ker je to izraz njihove trajne opredelitve za to, da bi se gibanje utrdilo in se akcijsko okrepilo kot neodvi</w:t>
      </w:r>
      <w:r>
        <w:rPr>
          <w:rStyle w:val="TelobesedilaZnak"/>
        </w:rPr>
        <w:softHyphen/>
        <w:t>sen dejavnik v mednarodnih tokovih.</w:t>
      </w:r>
    </w:p>
    <w:p w14:paraId="4B9F2D36" w14:textId="77777777" w:rsidR="00455EC0" w:rsidRDefault="00000000">
      <w:pPr>
        <w:pStyle w:val="Telobesedila"/>
        <w:framePr w:w="4598" w:h="7267" w:hRule="exact" w:wrap="none" w:vAnchor="page" w:hAnchor="page" w:x="1249" w:y="1818"/>
        <w:spacing w:line="266" w:lineRule="auto"/>
        <w:ind w:firstLine="420"/>
        <w:jc w:val="both"/>
      </w:pPr>
      <w:r>
        <w:rPr>
          <w:rStyle w:val="TelobesedilaZnak"/>
        </w:rPr>
        <w:t xml:space="preserve">Pomembna dejavnost in naloge nas čakajo tudi na področju boja za nov mednarodni gospodarski red. O teh </w:t>
      </w:r>
      <w:proofErr w:type="spellStart"/>
      <w:r>
        <w:rPr>
          <w:rStyle w:val="TelobesedilaZnak"/>
        </w:rPr>
        <w:t>vprašanjili</w:t>
      </w:r>
      <w:proofErr w:type="spellEnd"/>
      <w:r>
        <w:rPr>
          <w:rStyle w:val="TelobesedilaZnak"/>
        </w:rPr>
        <w:t xml:space="preserve"> bodo razpravljali na celi vrsti pomembnih mednarodnih srečanj. Naj omenim sestanek skupine 77 držav v razvoju, ki bo na ministrski ravni februarja 1979 v Tanzaniji, peto konferenco OZN za trgovino in razvoj v okviru UNCTAD, ki bo maja v Manili, in priprave na posebno zasedanje generalne skupščine OZN o vpraša</w:t>
      </w:r>
      <w:r>
        <w:rPr>
          <w:rStyle w:val="TelobesedilaZnak"/>
        </w:rPr>
        <w:softHyphen/>
        <w:t>njih novega mednarodnega gospodarskega reda.</w:t>
      </w:r>
    </w:p>
    <w:p w14:paraId="34965BEA" w14:textId="77777777" w:rsidR="00455EC0" w:rsidRDefault="00000000">
      <w:pPr>
        <w:pStyle w:val="Telobesedila"/>
        <w:framePr w:w="4598" w:h="7267" w:hRule="exact" w:wrap="none" w:vAnchor="page" w:hAnchor="page" w:x="1249" w:y="1818"/>
        <w:spacing w:line="266" w:lineRule="auto"/>
        <w:ind w:firstLine="420"/>
        <w:jc w:val="both"/>
      </w:pPr>
      <w:r>
        <w:rPr>
          <w:rStyle w:val="TelobesedilaZnak"/>
        </w:rPr>
        <w:t>V letu 1979 bodo na vrsti tudi pomembna pogaja</w:t>
      </w:r>
      <w:r>
        <w:rPr>
          <w:rStyle w:val="TelobesedilaZnak"/>
        </w:rPr>
        <w:softHyphen/>
        <w:t>nja za sklenitev novega sporazuma o sodelovanju med Jugoslavijo in EGS. Med dosedanjimi pogajanji so se po</w:t>
      </w:r>
      <w:r>
        <w:rPr>
          <w:rStyle w:val="TelobesedilaZnak"/>
        </w:rPr>
        <w:softHyphen/>
        <w:t>kazali določeni problemi, glede katerih še niso dosežena soglasja. To pomeni, da nas na tem področju čakajo prihodnje leto velike naloge.</w:t>
      </w:r>
    </w:p>
    <w:p w14:paraId="0750FE0C" w14:textId="77777777" w:rsidR="00455EC0" w:rsidRDefault="00000000">
      <w:pPr>
        <w:pStyle w:val="Telobesedila"/>
        <w:framePr w:w="4639" w:h="7270" w:hRule="exact" w:wrap="none" w:vAnchor="page" w:hAnchor="page" w:x="6016" w:y="1816"/>
        <w:ind w:firstLine="440"/>
        <w:jc w:val="both"/>
      </w:pPr>
      <w:r>
        <w:rPr>
          <w:rStyle w:val="TelobesedilaZnak"/>
        </w:rPr>
        <w:t>Jugoslavija se bo še naprej prizadevala za nadaljnje razvijanje vsestranskega bilateralnega sodelovanja z dru</w:t>
      </w:r>
      <w:r>
        <w:rPr>
          <w:rStyle w:val="TelobesedilaZnak"/>
        </w:rPr>
        <w:softHyphen/>
        <w:t>gimi državami. Ce hočemo na tem področju doseči več</w:t>
      </w:r>
      <w:r>
        <w:rPr>
          <w:rStyle w:val="TelobesedilaZnak"/>
        </w:rPr>
        <w:softHyphen/>
        <w:t>je uspehe in izkoristiti mnoge možnosti, moramo zago</w:t>
      </w:r>
      <w:r>
        <w:rPr>
          <w:rStyle w:val="TelobesedilaZnak"/>
        </w:rPr>
        <w:softHyphen/>
        <w:t>toviti še boljšo organiziranost in večjo koordinacijo, ki naj bi ne omejevala iniciativ in interesov vseh naših re</w:t>
      </w:r>
      <w:r>
        <w:rPr>
          <w:rStyle w:val="TelobesedilaZnak"/>
        </w:rPr>
        <w:softHyphen/>
        <w:t>publik in avtonomnih pokrajin, kakor tudi vseh drugih subjektov in samoupravnih struktur, temveč jih še spod</w:t>
      </w:r>
      <w:r>
        <w:rPr>
          <w:rStyle w:val="TelobesedilaZnak"/>
        </w:rPr>
        <w:softHyphen/>
        <w:t>bujala in povezovala. V tem prizadevanju je treba kajpa</w:t>
      </w:r>
      <w:r>
        <w:rPr>
          <w:rStyle w:val="TelobesedilaZnak"/>
        </w:rPr>
        <w:softHyphen/>
        <w:t>da posvečati nenehno pozornost našim odnosom s so</w:t>
      </w:r>
      <w:r>
        <w:rPr>
          <w:rStyle w:val="TelobesedilaZnak"/>
        </w:rPr>
        <w:softHyphen/>
        <w:t>sednimi in vsemi drugimi državami v Evropi, ravno tako pa tudi vsem neuvrščenim državam in državam v razvo</w:t>
      </w:r>
      <w:r>
        <w:rPr>
          <w:rStyle w:val="TelobesedilaZnak"/>
        </w:rPr>
        <w:softHyphen/>
        <w:t>ju, kajti kljub mnogim našim prizadevanjem in praktič</w:t>
      </w:r>
      <w:r>
        <w:rPr>
          <w:rStyle w:val="TelobesedilaZnak"/>
        </w:rPr>
        <w:softHyphen/>
        <w:t>nim ukrepom naše dvostransko sodelovanje z nekaterimi državami ali celo širšimi območji zaostaja, zlasti kar za</w:t>
      </w:r>
      <w:r>
        <w:rPr>
          <w:rStyle w:val="TelobesedilaZnak"/>
        </w:rPr>
        <w:softHyphen/>
        <w:t>deva našo skupno politično dejavnost v okviru gibanja neuvrščenosti, v Združenih narodih in drugje.</w:t>
      </w:r>
    </w:p>
    <w:p w14:paraId="492EC443" w14:textId="77777777" w:rsidR="00455EC0" w:rsidRDefault="00000000">
      <w:pPr>
        <w:pStyle w:val="Telobesedila"/>
        <w:framePr w:w="4639" w:h="7270" w:hRule="exact" w:wrap="none" w:vAnchor="page" w:hAnchor="page" w:x="6016" w:y="1816"/>
        <w:spacing w:after="520"/>
        <w:ind w:firstLine="440"/>
        <w:jc w:val="both"/>
      </w:pPr>
      <w:r>
        <w:rPr>
          <w:rStyle w:val="TelobesedilaZnak"/>
        </w:rPr>
        <w:t>Zavedamo se, da so naštete naloge težke, zahtevne in odgovorne, vendar smo hkrati trdno prepričani, daje to prava pot.</w:t>
      </w:r>
    </w:p>
    <w:p w14:paraId="222C1722" w14:textId="77777777" w:rsidR="00455EC0" w:rsidRDefault="00000000">
      <w:pPr>
        <w:pStyle w:val="Telobesedila"/>
        <w:framePr w:w="4639" w:h="7270" w:hRule="exact" w:wrap="none" w:vAnchor="page" w:hAnchor="page" w:x="6016" w:y="1816"/>
        <w:spacing w:after="180"/>
        <w:ind w:firstLine="0"/>
        <w:jc w:val="both"/>
      </w:pPr>
      <w:r>
        <w:rPr>
          <w:rStyle w:val="TelobesedilaZnak"/>
        </w:rPr>
        <w:t>PREDSEDUJOČI ZORAN POLIC:</w:t>
      </w:r>
    </w:p>
    <w:p w14:paraId="10803032" w14:textId="77777777" w:rsidR="00455EC0" w:rsidRDefault="00000000">
      <w:pPr>
        <w:pStyle w:val="Telobesedila"/>
        <w:framePr w:w="4639" w:h="7270" w:hRule="exact" w:wrap="none" w:vAnchor="page" w:hAnchor="page" w:x="6016" w:y="1816"/>
        <w:spacing w:after="220" w:line="271" w:lineRule="auto"/>
        <w:ind w:firstLine="440"/>
        <w:jc w:val="both"/>
      </w:pPr>
      <w:r>
        <w:rPr>
          <w:rStyle w:val="TelobesedilaZnak"/>
        </w:rPr>
        <w:t>Zaključujem sejo in sporočam, da bo zvezni zbor nadaljeval sejo takoj, zbor republik in pokrajin pa po 15-minutnem odmoru.</w:t>
      </w:r>
    </w:p>
    <w:p w14:paraId="20C5B486" w14:textId="77777777" w:rsidR="00455EC0" w:rsidRDefault="00000000">
      <w:pPr>
        <w:pStyle w:val="Telobesedila"/>
        <w:framePr w:w="4639" w:h="7270" w:hRule="exact" w:wrap="none" w:vAnchor="page" w:hAnchor="page" w:x="6016" w:y="1816"/>
        <w:spacing w:line="271" w:lineRule="auto"/>
        <w:ind w:firstLine="0"/>
        <w:jc w:val="center"/>
      </w:pPr>
      <w:r>
        <w:rPr>
          <w:rStyle w:val="TelobesedilaZnak"/>
          <w:i/>
          <w:iCs/>
        </w:rPr>
        <w:t>(Skupni del seje se je končal</w:t>
      </w:r>
      <w:r>
        <w:rPr>
          <w:rStyle w:val="TelobesedilaZnak"/>
          <w:i/>
          <w:iCs/>
        </w:rPr>
        <w:br/>
        <w:t>ob 10,35.)</w:t>
      </w:r>
    </w:p>
    <w:p w14:paraId="5BAB41A9" w14:textId="77777777" w:rsidR="00455EC0" w:rsidRDefault="00000000">
      <w:pPr>
        <w:pStyle w:val="Bodytext20"/>
        <w:framePr w:w="9907" w:h="458" w:hRule="exact" w:wrap="none" w:vAnchor="page" w:hAnchor="page" w:x="748" w:y="9565"/>
        <w:spacing w:line="218" w:lineRule="auto"/>
        <w:ind w:left="380" w:hanging="380"/>
      </w:pPr>
      <w:r>
        <w:rPr>
          <w:rStyle w:val="Bodytext2"/>
        </w:rPr>
        <w:t xml:space="preserve">Sekretariat Skupščine </w:t>
      </w:r>
      <w:r>
        <w:rPr>
          <w:rStyle w:val="Bodytext2"/>
          <w:rFonts w:ascii="Times New Roman" w:eastAsia="Times New Roman" w:hAnsi="Times New Roman" w:cs="Times New Roman"/>
          <w:w w:val="100"/>
          <w:sz w:val="22"/>
          <w:szCs w:val="22"/>
        </w:rPr>
        <w:t xml:space="preserve">SRS </w:t>
      </w:r>
      <w:proofErr w:type="spellStart"/>
      <w:r>
        <w:rPr>
          <w:rStyle w:val="Bodytext2"/>
        </w:rPr>
        <w:t>dokune</w:t>
      </w:r>
      <w:proofErr w:type="spellEnd"/>
      <w:r>
        <w:rPr>
          <w:rStyle w:val="Bodytext2"/>
        </w:rPr>
        <w:t xml:space="preserve"> Lacija</w:t>
      </w:r>
    </w:p>
    <w:p w14:paraId="5402C716"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99C76E7" w14:textId="77777777" w:rsidR="00455EC0" w:rsidRDefault="00000000">
      <w:pPr>
        <w:spacing w:line="1" w:lineRule="exact"/>
        <w:sectPr w:rsidR="00455EC0">
          <w:pgSz w:w="11906" w:h="16838"/>
          <w:pgMar w:top="360" w:right="360" w:bottom="360" w:left="360" w:header="0" w:footer="3" w:gutter="0"/>
          <w:cols w:space="720"/>
          <w:noEndnote/>
          <w:docGrid w:linePitch="360"/>
        </w:sectPr>
      </w:pPr>
      <w:r>
        <w:rPr>
          <w:noProof/>
        </w:rPr>
        <w:lastRenderedPageBreak/>
        <mc:AlternateContent>
          <mc:Choice Requires="wps">
            <w:drawing>
              <wp:anchor distT="0" distB="0" distL="114300" distR="114300" simplePos="0" relativeHeight="251589632" behindDoc="1" locked="0" layoutInCell="1" allowOverlap="1" wp14:anchorId="07F27459" wp14:editId="7B661C1F">
                <wp:simplePos x="0" y="0"/>
                <wp:positionH relativeFrom="page">
                  <wp:posOffset>0</wp:posOffset>
                </wp:positionH>
                <wp:positionV relativeFrom="page">
                  <wp:posOffset>0</wp:posOffset>
                </wp:positionV>
                <wp:extent cx="7560310" cy="10692130"/>
                <wp:effectExtent l="0" t="0" r="0" b="0"/>
                <wp:wrapNone/>
                <wp:docPr id="23" name="Shape 2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1" fillcolor="#E8E2D4" stroked="f"/>
            </w:pict>
          </mc:Fallback>
        </mc:AlternateContent>
      </w:r>
    </w:p>
    <w:p w14:paraId="528A4293" w14:textId="77777777" w:rsidR="00455EC0" w:rsidRDefault="00000000">
      <w:pPr>
        <w:spacing w:line="1" w:lineRule="exact"/>
      </w:pPr>
      <w:r>
        <w:rPr>
          <w:noProof/>
        </w:rPr>
        <w:lastRenderedPageBreak/>
        <mc:AlternateContent>
          <mc:Choice Requires="wps">
            <w:drawing>
              <wp:anchor distT="0" distB="0" distL="114300" distR="114300" simplePos="0" relativeHeight="251590656" behindDoc="1" locked="0" layoutInCell="1" allowOverlap="1" wp14:anchorId="1751CE65" wp14:editId="3867B95B">
                <wp:simplePos x="0" y="0"/>
                <wp:positionH relativeFrom="page">
                  <wp:posOffset>0</wp:posOffset>
                </wp:positionH>
                <wp:positionV relativeFrom="page">
                  <wp:posOffset>0</wp:posOffset>
                </wp:positionV>
                <wp:extent cx="7560310" cy="10692130"/>
                <wp:effectExtent l="0" t="0" r="0" b="0"/>
                <wp:wrapNone/>
                <wp:docPr id="24" name="Shape 2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0" fillcolor="#E8E1D7" stroked="f"/>
            </w:pict>
          </mc:Fallback>
        </mc:AlternateContent>
      </w:r>
    </w:p>
    <w:p w14:paraId="1D28E642" w14:textId="77777777" w:rsidR="00455EC0" w:rsidRDefault="00000000">
      <w:pPr>
        <w:pStyle w:val="Telobesedila"/>
        <w:framePr w:w="9442" w:h="1214" w:hRule="exact" w:wrap="none" w:vAnchor="page" w:hAnchor="page" w:x="1271" w:y="3632"/>
        <w:spacing w:after="220" w:line="266" w:lineRule="auto"/>
        <w:ind w:firstLine="0"/>
        <w:jc w:val="center"/>
      </w:pPr>
      <w:r>
        <w:rPr>
          <w:rStyle w:val="TelobesedilaZnak"/>
        </w:rPr>
        <w:t>NADALJEVANJE SEJE</w:t>
      </w:r>
      <w:r>
        <w:rPr>
          <w:rStyle w:val="TelobesedilaZnak"/>
        </w:rPr>
        <w:br/>
        <w:t>ZBORA REPUBLIK IN POKRAJIN</w:t>
      </w:r>
    </w:p>
    <w:p w14:paraId="4516382F" w14:textId="77777777" w:rsidR="00455EC0" w:rsidRDefault="00000000">
      <w:pPr>
        <w:pStyle w:val="Telobesedila"/>
        <w:framePr w:w="9442" w:h="1214" w:hRule="exact" w:wrap="none" w:vAnchor="page" w:hAnchor="page" w:x="1271" w:y="3632"/>
        <w:spacing w:line="266" w:lineRule="auto"/>
        <w:ind w:firstLine="0"/>
        <w:jc w:val="center"/>
      </w:pPr>
      <w:r>
        <w:rPr>
          <w:rStyle w:val="TelobesedilaZnak"/>
        </w:rPr>
        <w:t>PREDSEDUJE</w:t>
      </w:r>
    </w:p>
    <w:p w14:paraId="0076447C" w14:textId="77777777" w:rsidR="00455EC0" w:rsidRDefault="00000000">
      <w:pPr>
        <w:pStyle w:val="Telobesedila"/>
        <w:framePr w:w="9442" w:h="1214" w:hRule="exact" w:wrap="none" w:vAnchor="page" w:hAnchor="page" w:x="1271" w:y="3632"/>
        <w:spacing w:line="266" w:lineRule="auto"/>
        <w:ind w:firstLine="0"/>
        <w:jc w:val="center"/>
      </w:pPr>
      <w:r>
        <w:rPr>
          <w:rStyle w:val="TelobesedilaZnak"/>
        </w:rPr>
        <w:t>PREDSEDNIK ZBORA ZORAN POLIC</w:t>
      </w:r>
    </w:p>
    <w:p w14:paraId="542E019E" w14:textId="77777777" w:rsidR="00455EC0" w:rsidRDefault="00000000">
      <w:pPr>
        <w:pStyle w:val="Telobesedila"/>
        <w:framePr w:w="4608" w:h="9185" w:hRule="exact" w:wrap="none" w:vAnchor="page" w:hAnchor="page" w:x="1271" w:y="6068"/>
        <w:spacing w:after="220" w:line="266" w:lineRule="auto"/>
        <w:ind w:firstLine="0"/>
        <w:jc w:val="both"/>
      </w:pPr>
      <w:r>
        <w:rPr>
          <w:rStyle w:val="TelobesedilaZnak"/>
        </w:rPr>
        <w:t>PREDSEDNIK ZORAN POLIC:</w:t>
      </w:r>
    </w:p>
    <w:p w14:paraId="0400E990" w14:textId="77777777" w:rsidR="00455EC0" w:rsidRDefault="00000000">
      <w:pPr>
        <w:pStyle w:val="Telobesedila"/>
        <w:framePr w:w="4608" w:h="9185" w:hRule="exact" w:wrap="none" w:vAnchor="page" w:hAnchor="page" w:x="1271" w:y="6068"/>
        <w:spacing w:line="266" w:lineRule="auto"/>
        <w:ind w:firstLine="320"/>
        <w:jc w:val="both"/>
      </w:pPr>
      <w:r>
        <w:rPr>
          <w:rStyle w:val="TelobesedilaZnak"/>
        </w:rPr>
        <w:t>Tovarišice in tovariši, nadaljujmo delo.</w:t>
      </w:r>
    </w:p>
    <w:p w14:paraId="320CEC1D" w14:textId="77777777" w:rsidR="00455EC0" w:rsidRDefault="00000000">
      <w:pPr>
        <w:pStyle w:val="Telobesedila"/>
        <w:framePr w:w="4608" w:h="9185" w:hRule="exact" w:wrap="none" w:vAnchor="page" w:hAnchor="page" w:x="1271" w:y="6068"/>
        <w:spacing w:line="266" w:lineRule="auto"/>
        <w:ind w:firstLine="320"/>
        <w:jc w:val="both"/>
      </w:pPr>
      <w:r>
        <w:rPr>
          <w:rStyle w:val="TelobesedilaZnak"/>
        </w:rPr>
        <w:t>Preden preidemo k posameznim točkam dnevnega reda, bomo poslušali odgovore na postavljena vprašanja.</w:t>
      </w:r>
    </w:p>
    <w:p w14:paraId="34CAF438" w14:textId="77777777" w:rsidR="00455EC0" w:rsidRDefault="00000000">
      <w:pPr>
        <w:pStyle w:val="Telobesedila"/>
        <w:framePr w:w="4608" w:h="9185" w:hRule="exact" w:wrap="none" w:vAnchor="page" w:hAnchor="page" w:x="1271" w:y="6068"/>
        <w:spacing w:line="266" w:lineRule="auto"/>
        <w:ind w:firstLine="320"/>
        <w:jc w:val="both"/>
      </w:pPr>
      <w:r>
        <w:rPr>
          <w:rStyle w:val="TelobesedilaZnak"/>
        </w:rPr>
        <w:t>Prosim, da me pooblastite, da lahko spremenim zaporedje posameznih točk dnevnega reda, ker nekateri odbori še niso končali dela in o nekaterih vprašanjih ne bi mogli razpravljati, kot je določeno v dnevnem redu. Najprej bomo obravnavali tiste točke, ki so že pri</w:t>
      </w:r>
      <w:r>
        <w:rPr>
          <w:rStyle w:val="TelobesedilaZnak"/>
        </w:rPr>
        <w:softHyphen/>
        <w:t>pravljene, če pa kakšna še ne bo pripravljena, bomo prekinili sejo. Se strinjate s tem? (Strinjajo se.)</w:t>
      </w:r>
    </w:p>
    <w:p w14:paraId="6907E075" w14:textId="77777777" w:rsidR="00455EC0" w:rsidRDefault="00000000">
      <w:pPr>
        <w:pStyle w:val="Telobesedila"/>
        <w:framePr w:w="4608" w:h="9185" w:hRule="exact" w:wrap="none" w:vAnchor="page" w:hAnchor="page" w:x="1271" w:y="6068"/>
        <w:spacing w:line="266" w:lineRule="auto"/>
        <w:ind w:firstLine="320"/>
        <w:jc w:val="both"/>
      </w:pPr>
      <w:r>
        <w:rPr>
          <w:rStyle w:val="TelobesedilaZnak"/>
        </w:rPr>
        <w:t xml:space="preserve">Na vrsti je prvo delegatsko vprašanje, ki ga je na prejšnji seji postavil zveznemu izvršnemu svetu prof. dr. </w:t>
      </w:r>
      <w:proofErr w:type="spellStart"/>
      <w:r>
        <w:rPr>
          <w:rStyle w:val="TelobesedilaZnak"/>
        </w:rPr>
        <w:t>Ljubisav</w:t>
      </w:r>
      <w:proofErr w:type="spellEnd"/>
      <w:r>
        <w:rPr>
          <w:rStyle w:val="TelobesedilaZnak"/>
        </w:rPr>
        <w:t xml:space="preserve"> Markovič.</w:t>
      </w:r>
    </w:p>
    <w:p w14:paraId="6E3AD9B8" w14:textId="77777777" w:rsidR="00455EC0" w:rsidRDefault="00000000">
      <w:pPr>
        <w:pStyle w:val="Telobesedila"/>
        <w:framePr w:w="4608" w:h="9185" w:hRule="exact" w:wrap="none" w:vAnchor="page" w:hAnchor="page" w:x="1271" w:y="6068"/>
        <w:spacing w:after="460" w:line="266" w:lineRule="auto"/>
        <w:ind w:firstLine="320"/>
        <w:jc w:val="both"/>
      </w:pPr>
      <w:r>
        <w:rPr>
          <w:rStyle w:val="TelobesedilaZnak"/>
        </w:rPr>
        <w:t xml:space="preserve">Odgovoril bo član zveznega izvršnega sveta in predsednik zveznega komiteja za delo, zdravstvo in socialno varstvo Svetozar </w:t>
      </w:r>
      <w:proofErr w:type="spellStart"/>
      <w:r>
        <w:rPr>
          <w:rStyle w:val="TelobesedilaZnak"/>
        </w:rPr>
        <w:t>Pepovski</w:t>
      </w:r>
      <w:proofErr w:type="spellEnd"/>
      <w:r>
        <w:rPr>
          <w:rStyle w:val="TelobesedilaZnak"/>
        </w:rPr>
        <w:t>.</w:t>
      </w:r>
    </w:p>
    <w:p w14:paraId="62BF534A" w14:textId="77777777" w:rsidR="00455EC0" w:rsidRDefault="00000000">
      <w:pPr>
        <w:pStyle w:val="Telobesedila"/>
        <w:framePr w:w="4608" w:h="9185" w:hRule="exact" w:wrap="none" w:vAnchor="page" w:hAnchor="page" w:x="1271" w:y="6068"/>
        <w:spacing w:after="220" w:line="262" w:lineRule="auto"/>
        <w:ind w:firstLine="0"/>
        <w:jc w:val="both"/>
      </w:pPr>
      <w:r>
        <w:rPr>
          <w:rStyle w:val="TelobesedilaZnak"/>
        </w:rPr>
        <w:t xml:space="preserve">SVETOZAR PEPOVSKI, </w:t>
      </w:r>
      <w:r>
        <w:rPr>
          <w:rStyle w:val="TelobesedilaZnak"/>
          <w:i/>
          <w:iCs/>
        </w:rPr>
        <w:t>član ZIS in predsednik zvez</w:t>
      </w:r>
      <w:r>
        <w:rPr>
          <w:rStyle w:val="TelobesedilaZnak"/>
          <w:i/>
          <w:iCs/>
        </w:rPr>
        <w:softHyphen/>
        <w:t>nega komiteja za delo, zdravstvo in socialno varstvo:</w:t>
      </w:r>
    </w:p>
    <w:p w14:paraId="60EB2A01" w14:textId="77777777" w:rsidR="00455EC0" w:rsidRDefault="00000000">
      <w:pPr>
        <w:pStyle w:val="Telobesedila"/>
        <w:framePr w:w="4608" w:h="9185" w:hRule="exact" w:wrap="none" w:vAnchor="page" w:hAnchor="page" w:x="1271" w:y="6068"/>
        <w:ind w:firstLine="320"/>
        <w:jc w:val="both"/>
      </w:pPr>
      <w:r>
        <w:rPr>
          <w:rStyle w:val="TelobesedilaZnak"/>
        </w:rPr>
        <w:t xml:space="preserve">Tovariš predsednik, tovarišice in tovariši delegati, delegat </w:t>
      </w:r>
      <w:proofErr w:type="spellStart"/>
      <w:r>
        <w:rPr>
          <w:rStyle w:val="TelobesedilaZnak"/>
        </w:rPr>
        <w:t>Ljubisav</w:t>
      </w:r>
      <w:proofErr w:type="spellEnd"/>
      <w:r>
        <w:rPr>
          <w:rStyle w:val="TelobesedilaZnak"/>
        </w:rPr>
        <w:t xml:space="preserve"> Markovič je v tem zboru postavil vprašanje:</w:t>
      </w:r>
    </w:p>
    <w:p w14:paraId="38B74653" w14:textId="77777777" w:rsidR="00455EC0" w:rsidRDefault="00000000">
      <w:pPr>
        <w:pStyle w:val="Telobesedila"/>
        <w:framePr w:w="4608" w:h="9185" w:hRule="exact" w:wrap="none" w:vAnchor="page" w:hAnchor="page" w:x="1271" w:y="6068"/>
        <w:ind w:left="300" w:firstLine="20"/>
        <w:jc w:val="both"/>
      </w:pPr>
      <w:r>
        <w:rPr>
          <w:rStyle w:val="TelobesedilaZnak"/>
        </w:rPr>
        <w:t>Ali je zvezni izvršni svet prek pristojnih zveznih organov in organizacij kaj ukrenil, da bi poiskali možnosti, da bi z drugačno organizacijo delovnega časa vplivali na večjo produktivnost dela?</w:t>
      </w:r>
    </w:p>
    <w:p w14:paraId="6A11AF73" w14:textId="77777777" w:rsidR="00455EC0" w:rsidRDefault="00000000">
      <w:pPr>
        <w:pStyle w:val="Telobesedila"/>
        <w:framePr w:w="4608" w:h="9185" w:hRule="exact" w:wrap="none" w:vAnchor="page" w:hAnchor="page" w:x="1271" w:y="6068"/>
        <w:ind w:firstLine="320"/>
        <w:jc w:val="both"/>
      </w:pPr>
      <w:r>
        <w:rPr>
          <w:rStyle w:val="TelobesedilaZnak"/>
        </w:rPr>
        <w:t>Vprašanje, ki ga je postavil delegat Markovič, je po sodbi zveznega izvršnega sveta zelo pomembno in pereče, hkrati pa je tudi kompleksno, zato ga ni mogoče zajeti v običajne okvire ustnega odgovora na delegatsko vprašanje. Treba bo pripraviti izčrpnejšo informacijo o tej problematiki.</w:t>
      </w:r>
    </w:p>
    <w:p w14:paraId="4384ABB0" w14:textId="77777777" w:rsidR="00455EC0" w:rsidRDefault="00000000">
      <w:pPr>
        <w:pStyle w:val="Telobesedila"/>
        <w:framePr w:w="4608" w:h="9185" w:hRule="exact" w:wrap="none" w:vAnchor="page" w:hAnchor="page" w:x="1271" w:y="6068"/>
        <w:ind w:firstLine="320"/>
        <w:jc w:val="both"/>
      </w:pPr>
      <w:r>
        <w:rPr>
          <w:rStyle w:val="TelobesedilaZnak"/>
        </w:rPr>
        <w:t>Ce se delegat Markovič strinja s takšnim načinom, je zvezni izvršni svet pripravljen naložiti ustreznim zvez</w:t>
      </w:r>
      <w:r>
        <w:rPr>
          <w:rStyle w:val="TelobesedilaZnak"/>
        </w:rPr>
        <w:softHyphen/>
      </w:r>
    </w:p>
    <w:p w14:paraId="53BB61C4" w14:textId="77777777" w:rsidR="00455EC0" w:rsidRDefault="00000000">
      <w:pPr>
        <w:pStyle w:val="Telobesedila"/>
        <w:framePr w:w="4637" w:h="9178" w:hRule="exact" w:wrap="none" w:vAnchor="page" w:hAnchor="page" w:x="6076" w:y="6089"/>
        <w:spacing w:after="460" w:line="266" w:lineRule="auto"/>
        <w:ind w:firstLine="0"/>
        <w:jc w:val="both"/>
      </w:pPr>
      <w:proofErr w:type="spellStart"/>
      <w:r>
        <w:rPr>
          <w:rStyle w:val="TelobesedilaZnak"/>
        </w:rPr>
        <w:t>nim</w:t>
      </w:r>
      <w:proofErr w:type="spellEnd"/>
      <w:r>
        <w:rPr>
          <w:rStyle w:val="TelobesedilaZnak"/>
        </w:rPr>
        <w:t xml:space="preserve"> upravnim organom in zveznim organizacijam, da v sodelovanju s pristojnimi organi in organizacijami v republikah in pokrajinah, zvezno gospodarsko zbornico, svetom Zveze sindikatov Jugoslavije in stalno konferen</w:t>
      </w:r>
      <w:r>
        <w:rPr>
          <w:rStyle w:val="TelobesedilaZnak"/>
        </w:rPr>
        <w:softHyphen/>
        <w:t>co mest in občin preuči vse vidike urejanja, razporeja</w:t>
      </w:r>
      <w:r>
        <w:rPr>
          <w:rStyle w:val="TelobesedilaZnak"/>
        </w:rPr>
        <w:softHyphen/>
        <w:t>nja, začetka, konca in učinkovite izrabe delovnega časa, vključno vprašanje premakljivega urnika. Takšno infor</w:t>
      </w:r>
      <w:r>
        <w:rPr>
          <w:rStyle w:val="TelobesedilaZnak"/>
        </w:rPr>
        <w:softHyphen/>
        <w:t>macijo bi poslali skupščini SFRJ v pregled in morebitno obravnavo.</w:t>
      </w:r>
    </w:p>
    <w:p w14:paraId="56A28C72" w14:textId="77777777" w:rsidR="00455EC0" w:rsidRDefault="00000000">
      <w:pPr>
        <w:pStyle w:val="Telobesedila"/>
        <w:framePr w:w="4637" w:h="9178" w:hRule="exact" w:wrap="none" w:vAnchor="page" w:hAnchor="page" w:x="6076" w:y="6089"/>
        <w:spacing w:after="240"/>
        <w:ind w:firstLine="0"/>
        <w:jc w:val="both"/>
      </w:pPr>
      <w:r>
        <w:rPr>
          <w:rStyle w:val="TelobesedilaZnak"/>
        </w:rPr>
        <w:t>PREDSEDNIK ZORAN POLIC:</w:t>
      </w:r>
    </w:p>
    <w:p w14:paraId="34F2CF00" w14:textId="77777777" w:rsidR="00455EC0" w:rsidRDefault="00000000">
      <w:pPr>
        <w:pStyle w:val="Telobesedila"/>
        <w:framePr w:w="4637" w:h="9178" w:hRule="exact" w:wrap="none" w:vAnchor="page" w:hAnchor="page" w:x="6076" w:y="6089"/>
        <w:ind w:firstLine="320"/>
        <w:jc w:val="both"/>
      </w:pPr>
      <w:r>
        <w:rPr>
          <w:rStyle w:val="TelobesedilaZnak"/>
        </w:rPr>
        <w:t>Ker ni delegata Markoviča, ali želi morda kdo izmed članov delegacije postaviti dopolnilno vprašanje? (Nihče.)</w:t>
      </w:r>
    </w:p>
    <w:p w14:paraId="61FC07D1" w14:textId="77777777" w:rsidR="00455EC0" w:rsidRDefault="00000000">
      <w:pPr>
        <w:pStyle w:val="Telobesedila"/>
        <w:framePr w:w="4637" w:h="9178" w:hRule="exact" w:wrap="none" w:vAnchor="page" w:hAnchor="page" w:x="6076" w:y="6089"/>
        <w:ind w:firstLine="320"/>
        <w:jc w:val="both"/>
      </w:pPr>
      <w:r>
        <w:rPr>
          <w:rStyle w:val="TelobesedilaZnak"/>
        </w:rPr>
        <w:t xml:space="preserve">Predlagam, naj zvezni izvršni svet oziroma tovariš </w:t>
      </w:r>
      <w:proofErr w:type="spellStart"/>
      <w:r>
        <w:rPr>
          <w:rStyle w:val="TelobesedilaZnak"/>
        </w:rPr>
        <w:t>Pepovski</w:t>
      </w:r>
      <w:proofErr w:type="spellEnd"/>
      <w:r>
        <w:rPr>
          <w:rStyle w:val="TelobesedilaZnak"/>
        </w:rPr>
        <w:t xml:space="preserve"> pošlje pismeni odgovor tovarišu Markoviču. Menim, da smo vsi za to, da bi se lotili takšnega dela, o katerem je govoril tovariš </w:t>
      </w:r>
      <w:proofErr w:type="spellStart"/>
      <w:r>
        <w:rPr>
          <w:rStyle w:val="TelobesedilaZnak"/>
        </w:rPr>
        <w:t>Pepovski</w:t>
      </w:r>
      <w:proofErr w:type="spellEnd"/>
      <w:r>
        <w:rPr>
          <w:rStyle w:val="TelobesedilaZnak"/>
        </w:rPr>
        <w:t xml:space="preserve"> in da bi se potem, ko bomo dobili popolno gradivo, izrekli o problemih v zvezi s tem </w:t>
      </w:r>
      <w:proofErr w:type="spellStart"/>
      <w:r>
        <w:rPr>
          <w:rStyle w:val="TelobesedilaZnak"/>
        </w:rPr>
        <w:t>vprašanjam</w:t>
      </w:r>
      <w:proofErr w:type="spellEnd"/>
      <w:r>
        <w:rPr>
          <w:rStyle w:val="TelobesedilaZnak"/>
        </w:rPr>
        <w:t>.</w:t>
      </w:r>
    </w:p>
    <w:p w14:paraId="1CC4CE72" w14:textId="77777777" w:rsidR="00455EC0" w:rsidRDefault="00000000">
      <w:pPr>
        <w:pStyle w:val="Telobesedila"/>
        <w:framePr w:w="4637" w:h="9178" w:hRule="exact" w:wrap="none" w:vAnchor="page" w:hAnchor="page" w:x="6076" w:y="6089"/>
        <w:ind w:firstLine="320"/>
        <w:jc w:val="both"/>
      </w:pPr>
      <w:r>
        <w:rPr>
          <w:rStyle w:val="TelobesedilaZnak"/>
        </w:rPr>
        <w:t>Drugo vprašanje zveznemu izvršnemu svetuje posta</w:t>
      </w:r>
      <w:r>
        <w:rPr>
          <w:rStyle w:val="TelobesedilaZnak"/>
        </w:rPr>
        <w:softHyphen/>
        <w:t>vil delegat Savo Lakič.</w:t>
      </w:r>
    </w:p>
    <w:p w14:paraId="4530A602" w14:textId="77777777" w:rsidR="00455EC0" w:rsidRDefault="00000000">
      <w:pPr>
        <w:pStyle w:val="Telobesedila"/>
        <w:framePr w:w="4637" w:h="9178" w:hRule="exact" w:wrap="none" w:vAnchor="page" w:hAnchor="page" w:x="6076" w:y="6089"/>
        <w:spacing w:after="460"/>
        <w:ind w:firstLine="320"/>
        <w:jc w:val="both"/>
      </w:pPr>
      <w:r>
        <w:rPr>
          <w:rStyle w:val="TelobesedilaZnak"/>
        </w:rPr>
        <w:t>Odgovoril bo član zveznega izvršnega sveta in predsednik zveznega komiteja za energetiko in industri</w:t>
      </w:r>
      <w:r>
        <w:rPr>
          <w:rStyle w:val="TelobesedilaZnak"/>
        </w:rPr>
        <w:softHyphen/>
        <w:t xml:space="preserve">jo Stojan </w:t>
      </w:r>
      <w:proofErr w:type="spellStart"/>
      <w:r>
        <w:rPr>
          <w:rStyle w:val="TelobesedilaZnak"/>
        </w:rPr>
        <w:t>Matkalijev</w:t>
      </w:r>
      <w:proofErr w:type="spellEnd"/>
      <w:r>
        <w:rPr>
          <w:rStyle w:val="TelobesedilaZnak"/>
        </w:rPr>
        <w:t>.</w:t>
      </w:r>
    </w:p>
    <w:p w14:paraId="765D7636" w14:textId="77777777" w:rsidR="00455EC0" w:rsidRDefault="00000000">
      <w:pPr>
        <w:pStyle w:val="Telobesedila"/>
        <w:framePr w:w="4637" w:h="9178" w:hRule="exact" w:wrap="none" w:vAnchor="page" w:hAnchor="page" w:x="6076" w:y="6089"/>
        <w:spacing w:after="240" w:line="269" w:lineRule="auto"/>
        <w:ind w:firstLine="0"/>
        <w:jc w:val="both"/>
      </w:pPr>
      <w:r>
        <w:rPr>
          <w:rStyle w:val="TelobesedilaZnak"/>
        </w:rPr>
        <w:t xml:space="preserve">STOJAN MATKALIJEV, </w:t>
      </w:r>
      <w:r>
        <w:rPr>
          <w:rStyle w:val="TelobesedilaZnak"/>
          <w:i/>
          <w:iCs/>
        </w:rPr>
        <w:t>član ZIS in predsednik zvez</w:t>
      </w:r>
      <w:r>
        <w:rPr>
          <w:rStyle w:val="TelobesedilaZnak"/>
          <w:i/>
          <w:iCs/>
        </w:rPr>
        <w:softHyphen/>
        <w:t>nega komiteja za energetiko in industrijo:</w:t>
      </w:r>
    </w:p>
    <w:p w14:paraId="7A8CED80" w14:textId="77777777" w:rsidR="00455EC0" w:rsidRDefault="00000000">
      <w:pPr>
        <w:pStyle w:val="Telobesedila"/>
        <w:framePr w:w="4637" w:h="9178" w:hRule="exact" w:wrap="none" w:vAnchor="page" w:hAnchor="page" w:x="6076" w:y="6089"/>
        <w:spacing w:line="262" w:lineRule="auto"/>
        <w:ind w:firstLine="320"/>
        <w:jc w:val="both"/>
      </w:pPr>
      <w:r>
        <w:rPr>
          <w:rStyle w:val="TelobesedilaZnak"/>
        </w:rPr>
        <w:t>Tovariš predsednik, tovariši delegati, delegat Sociali</w:t>
      </w:r>
      <w:r>
        <w:rPr>
          <w:rStyle w:val="TelobesedilaZnak"/>
        </w:rPr>
        <w:softHyphen/>
        <w:t>stične republike Črne gore v zboru republik in pokrajin skupščine SFRJ Savo Lakič je postavil zveznemu izvršnemu svetu vprašanje:</w:t>
      </w:r>
    </w:p>
    <w:p w14:paraId="0B803952" w14:textId="77777777" w:rsidR="00455EC0" w:rsidRDefault="00000000">
      <w:pPr>
        <w:pStyle w:val="Telobesedila"/>
        <w:framePr w:w="4637" w:h="9178" w:hRule="exact" w:wrap="none" w:vAnchor="page" w:hAnchor="page" w:x="6076" w:y="6089"/>
        <w:spacing w:line="262" w:lineRule="auto"/>
        <w:ind w:left="320" w:firstLine="0"/>
        <w:jc w:val="both"/>
      </w:pPr>
      <w:r>
        <w:rPr>
          <w:rStyle w:val="TelobesedilaZnak"/>
        </w:rPr>
        <w:t>Ali so kakšne težave v odobravanju in registriranju pogodb o vlaganju sredstev tujih oseb v domače</w:t>
      </w:r>
    </w:p>
    <w:p w14:paraId="5123AEF8"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0FC3210" w14:textId="77777777" w:rsidR="00455EC0" w:rsidRDefault="00000000">
      <w:pPr>
        <w:spacing w:line="1" w:lineRule="exact"/>
      </w:pPr>
      <w:r>
        <w:rPr>
          <w:noProof/>
        </w:rPr>
        <w:lastRenderedPageBreak/>
        <mc:AlternateContent>
          <mc:Choice Requires="wps">
            <w:drawing>
              <wp:anchor distT="0" distB="0" distL="114300" distR="114300" simplePos="0" relativeHeight="251591680" behindDoc="1" locked="0" layoutInCell="1" allowOverlap="1" wp14:anchorId="7E3EA887" wp14:editId="44D44664">
                <wp:simplePos x="0" y="0"/>
                <wp:positionH relativeFrom="page">
                  <wp:posOffset>0</wp:posOffset>
                </wp:positionH>
                <wp:positionV relativeFrom="page">
                  <wp:posOffset>0</wp:posOffset>
                </wp:positionV>
                <wp:extent cx="7560310" cy="10692130"/>
                <wp:effectExtent l="0" t="0" r="0" b="0"/>
                <wp:wrapNone/>
                <wp:docPr id="25" name="Shape 2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9" fillcolor="#E6E0D2" stroked="f"/>
            </w:pict>
          </mc:Fallback>
        </mc:AlternateContent>
      </w:r>
    </w:p>
    <w:p w14:paraId="46198513" w14:textId="77777777" w:rsidR="00455EC0" w:rsidRDefault="00000000">
      <w:pPr>
        <w:pStyle w:val="Headerorfooter0"/>
        <w:framePr w:wrap="none" w:vAnchor="page" w:hAnchor="page" w:x="5709" w:y="1152"/>
      </w:pPr>
      <w:r>
        <w:rPr>
          <w:rStyle w:val="Headerorfooter"/>
          <w:color w:val="93728A"/>
        </w:rPr>
        <w:t>7. seja</w:t>
      </w:r>
    </w:p>
    <w:p w14:paraId="5C130E01" w14:textId="77777777" w:rsidR="00455EC0" w:rsidRDefault="00000000">
      <w:pPr>
        <w:pStyle w:val="Headerorfooter0"/>
        <w:framePr w:wrap="none" w:vAnchor="page" w:hAnchor="page" w:x="8796" w:y="1171"/>
      </w:pPr>
      <w:r>
        <w:rPr>
          <w:rStyle w:val="Headerorfooter"/>
          <w:color w:val="93728A"/>
        </w:rPr>
        <w:t>Zbor republik in pokrajin</w:t>
      </w:r>
    </w:p>
    <w:p w14:paraId="620D2FFA" w14:textId="77777777" w:rsidR="00455EC0" w:rsidRDefault="00000000">
      <w:pPr>
        <w:pStyle w:val="Headerorfooter0"/>
        <w:framePr w:wrap="none" w:vAnchor="page" w:hAnchor="page" w:x="1207" w:y="1274"/>
      </w:pPr>
      <w:r>
        <w:rPr>
          <w:rStyle w:val="Headerorfooter"/>
          <w:color w:val="968689"/>
        </w:rPr>
        <w:t>20</w:t>
      </w:r>
    </w:p>
    <w:p w14:paraId="2EF66E13" w14:textId="77777777" w:rsidR="00455EC0" w:rsidRDefault="00000000">
      <w:pPr>
        <w:pStyle w:val="Telobesedila"/>
        <w:framePr w:w="4630" w:h="13469" w:hRule="exact" w:wrap="none" w:vAnchor="page" w:hAnchor="page" w:x="1265" w:y="1716"/>
        <w:spacing w:line="269" w:lineRule="auto"/>
        <w:ind w:left="300" w:firstLine="0"/>
        <w:jc w:val="both"/>
      </w:pPr>
      <w:r>
        <w:rPr>
          <w:rStyle w:val="TelobesedilaZnak"/>
          <w:color w:val="7E7271"/>
        </w:rPr>
        <w:t xml:space="preserve">organizacije združenega dela in ali pristojni zvezni organ </w:t>
      </w:r>
      <w:r>
        <w:rPr>
          <w:rStyle w:val="TelobesedilaZnak"/>
          <w:color w:val="DA7476"/>
        </w:rPr>
        <w:t xml:space="preserve">— </w:t>
      </w:r>
      <w:r>
        <w:rPr>
          <w:rStyle w:val="TelobesedilaZnak"/>
          <w:color w:val="7E7271"/>
        </w:rPr>
        <w:t>zvezni komite za energetiko in industrijo ravna v skladu s 45. členom zakona o vlaganju sredstev tujih oseb v domače organizacije združene</w:t>
      </w:r>
      <w:r>
        <w:rPr>
          <w:rStyle w:val="TelobesedilaZnak"/>
          <w:color w:val="7E7271"/>
        </w:rPr>
        <w:softHyphen/>
        <w:t>ga dela?</w:t>
      </w:r>
    </w:p>
    <w:p w14:paraId="3EE9AA17" w14:textId="77777777" w:rsidR="00455EC0" w:rsidRDefault="00000000">
      <w:pPr>
        <w:pStyle w:val="Telobesedila"/>
        <w:framePr w:w="4630" w:h="13469" w:hRule="exact" w:wrap="none" w:vAnchor="page" w:hAnchor="page" w:x="1265" w:y="1716"/>
        <w:spacing w:line="266" w:lineRule="auto"/>
        <w:ind w:firstLine="300"/>
        <w:jc w:val="both"/>
      </w:pPr>
      <w:r>
        <w:rPr>
          <w:rStyle w:val="TelobesedilaZnak"/>
          <w:color w:val="7E7271"/>
        </w:rPr>
        <w:t>Od uveljavitve zakona o vlaganju sredstev tujih oseb v domače organizacije združenega dela (Uradni list SFRJ, št. 18 iz leta 197 8) pa do 20. decembra 1978 je bilo zveznemu komiteju za energetiko in industrijo predloženih v odobritev 18 pogodb o vlaganju sredstev tujih oseb v domače organizacije združenega dela. Od tega števila so bile doslej odobrene štiri pogodbe. K devetim pogodbam so bile v zakonskem roku dane pripombe, medtem ko komisija zveznega izvršnega sveta za obravnavanje pogodb o vlaganju sredstev tujih oseb v domače organizacije združenega dela obravnava pet pogodb.</w:t>
      </w:r>
    </w:p>
    <w:p w14:paraId="252F105F" w14:textId="77777777" w:rsidR="00455EC0" w:rsidRDefault="00000000">
      <w:pPr>
        <w:pStyle w:val="Telobesedila"/>
        <w:framePr w:w="4630" w:h="13469" w:hRule="exact" w:wrap="none" w:vAnchor="page" w:hAnchor="page" w:x="1265" w:y="1716"/>
        <w:spacing w:line="266" w:lineRule="auto"/>
        <w:ind w:firstLine="300"/>
        <w:jc w:val="both"/>
      </w:pPr>
      <w:r>
        <w:rPr>
          <w:rStyle w:val="TelobesedilaZnak"/>
          <w:color w:val="7E7271"/>
        </w:rPr>
        <w:t>Pri odobravanju pogodb o vlaganju se zvezni komite za energetiko in industrijo ubada s precejšnjimi težavami. Gre za to, da te pogodbe niso usklajene z zakonom o vlaganju sredstev tujih oseb v domače organizacije združenega dela in zakonom o združenem delu. Večina pogodb istoveti skupno poslovanje z organizacijo združenega dela, ki ima na voljo ta sredstva, kar povzroča vmešavanje pogodbenikov v statusne in druge samoupravne pravice organizacij združenega dela in delavcev, ki delajo v njej.</w:t>
      </w:r>
    </w:p>
    <w:p w14:paraId="1993C217" w14:textId="77777777" w:rsidR="00455EC0" w:rsidRDefault="00000000">
      <w:pPr>
        <w:pStyle w:val="Telobesedila"/>
        <w:framePr w:w="4630" w:h="13469" w:hRule="exact" w:wrap="none" w:vAnchor="page" w:hAnchor="page" w:x="1265" w:y="1716"/>
        <w:spacing w:line="266" w:lineRule="auto"/>
        <w:jc w:val="both"/>
      </w:pPr>
      <w:r>
        <w:rPr>
          <w:rStyle w:val="TelobesedilaZnak"/>
          <w:color w:val="7E7271"/>
        </w:rPr>
        <w:t>Težave nastajajo tudi pri določanju višine deleža tujih oseb v dohodku, ustvarjenem s skupnim poslova</w:t>
      </w:r>
      <w:r>
        <w:rPr>
          <w:rStyle w:val="TelobesedilaZnak"/>
          <w:color w:val="7E7271"/>
        </w:rPr>
        <w:softHyphen/>
        <w:t>njem. Po 17. členu zakona so tuje osebe udeležene v dohodku, ustvarjenem s skupnim poslovanjem, v so</w:t>
      </w:r>
      <w:r>
        <w:rPr>
          <w:rStyle w:val="TelobesedilaZnak"/>
          <w:color w:val="7E7271"/>
        </w:rPr>
        <w:softHyphen/>
        <w:t>razmerju s prispevkom, ki je bil dan pri ustvarjanju tega dohodka na podlagi vloženih sredstev. Ta zakonska določba govori o sorazmerju vloženih sredstev v skupno poslovanje.</w:t>
      </w:r>
    </w:p>
    <w:p w14:paraId="54899AF6" w14:textId="77777777" w:rsidR="00455EC0" w:rsidRDefault="00000000">
      <w:pPr>
        <w:pStyle w:val="Telobesedila"/>
        <w:framePr w:w="4630" w:h="13469" w:hRule="exact" w:wrap="none" w:vAnchor="page" w:hAnchor="page" w:x="1265" w:y="1716"/>
        <w:spacing w:line="266" w:lineRule="auto"/>
        <w:jc w:val="both"/>
      </w:pPr>
      <w:r>
        <w:rPr>
          <w:rStyle w:val="TelobesedilaZnak"/>
          <w:color w:val="7E7271"/>
        </w:rPr>
        <w:t>Pogodbeniki pa vložijo tako imenovano ustanovitelj</w:t>
      </w:r>
      <w:r>
        <w:rPr>
          <w:rStyle w:val="TelobesedilaZnak"/>
          <w:color w:val="7E7271"/>
        </w:rPr>
        <w:softHyphen/>
        <w:t>sko vlogo, ki je občutno manjša od sredstev, potrebnih za realizacijo projekta, in na tej podlagi se določajo relativna razmerja vlog v skupno poslovanje, ki rabi kot podlaga za udeležbo v dohodku in za vračilo vrednosti vloženih sredstev. Zakon določa v 2. členu, da pridobi tuja oseba v okviru udeležbe v dohodku, ustvarjenem s skupnim poslovanjem, pravico do vračila vrednosti vloženih sredstev in pravico do nadomestila za gospodar</w:t>
      </w:r>
      <w:r>
        <w:rPr>
          <w:rStyle w:val="TelobesedilaZnak"/>
          <w:color w:val="7E7271"/>
        </w:rPr>
        <w:softHyphen/>
        <w:t>jenje s temi sredstvi. Ta zakonska določba je razčlenjena v 19. členu, ki določa, da se morajo pri določitvi maksimalne višine nadomestila za gospodarjenje z tože</w:t>
      </w:r>
      <w:r>
        <w:rPr>
          <w:rStyle w:val="TelobesedilaZnak"/>
          <w:color w:val="7E7271"/>
        </w:rPr>
        <w:softHyphen/>
        <w:t>nimi sredstvi upoštevati določena merila.</w:t>
      </w:r>
    </w:p>
    <w:p w14:paraId="3E0AA875" w14:textId="77777777" w:rsidR="00455EC0" w:rsidRDefault="00000000">
      <w:pPr>
        <w:pStyle w:val="Telobesedila"/>
        <w:framePr w:w="4630" w:h="13469" w:hRule="exact" w:wrap="none" w:vAnchor="page" w:hAnchor="page" w:x="1265" w:y="1716"/>
        <w:spacing w:line="266" w:lineRule="auto"/>
        <w:jc w:val="both"/>
      </w:pPr>
      <w:r>
        <w:rPr>
          <w:rStyle w:val="TelobesedilaZnak"/>
          <w:color w:val="7E7271"/>
        </w:rPr>
        <w:t>Večje število predloženih pogodb se ne ravna po omenjenih merilih ob določitvi maksimalne višine nado</w:t>
      </w:r>
      <w:r>
        <w:rPr>
          <w:rStyle w:val="TelobesedilaZnak"/>
          <w:color w:val="7E7271"/>
        </w:rPr>
        <w:softHyphen/>
        <w:t>mestila za gospodarjenje z vloženimi sredstvi. Težave nastajajo v izvajanju 32. člena zakona, ki določa, da ima tuja oseba v primeru prenehanja pogodbe o vlaganju ali prenehanja domače organizacije združenega dela pravico do vračila vrednosti vloženih sredstev oziroma do vračila v znesku, ki je ostal, če je šlo za delno vračilo</w:t>
      </w:r>
    </w:p>
    <w:p w14:paraId="39ED6938" w14:textId="77777777" w:rsidR="00455EC0" w:rsidRDefault="00000000">
      <w:pPr>
        <w:pStyle w:val="Telobesedila"/>
        <w:framePr w:w="4610" w:h="13486" w:hRule="exact" w:wrap="none" w:vAnchor="page" w:hAnchor="page" w:x="6036" w:y="1706"/>
        <w:ind w:firstLine="0"/>
        <w:jc w:val="both"/>
      </w:pPr>
      <w:r>
        <w:rPr>
          <w:rStyle w:val="TelobesedilaZnak"/>
          <w:color w:val="7E7271"/>
        </w:rPr>
        <w:t>vrednosti, ali v povečanem oziroma zmanjšanem znesku na podlagi meril, določenih s pogodbo o vlaganju, odvisno od dohodka, ustvarjenega s skupnim poslova</w:t>
      </w:r>
      <w:r>
        <w:rPr>
          <w:rStyle w:val="TelobesedilaZnak"/>
          <w:color w:val="7E7271"/>
        </w:rPr>
        <w:softHyphen/>
        <w:t>njem.</w:t>
      </w:r>
    </w:p>
    <w:p w14:paraId="63EA6594" w14:textId="77777777" w:rsidR="00455EC0" w:rsidRDefault="00000000">
      <w:pPr>
        <w:pStyle w:val="Telobesedila"/>
        <w:framePr w:w="4610" w:h="13486" w:hRule="exact" w:wrap="none" w:vAnchor="page" w:hAnchor="page" w:x="6036" w:y="1706"/>
        <w:ind w:firstLine="340"/>
        <w:jc w:val="both"/>
      </w:pPr>
      <w:r>
        <w:rPr>
          <w:rStyle w:val="TelobesedilaZnak"/>
          <w:color w:val="7E7271"/>
        </w:rPr>
        <w:t>Zakon določa, da ima tuja oseba pravico do vračila ostanka vrednosti vloženih sredstev oziroma ostanka vrednosti vloženih sredstev v povečanem oziroma zmanjšanem znesku, odvisno od dohodka, ustvarjenega v skupnem poslovanju. V nasprotju s tem pa predvideva večina pogodb ocenjeno ali knjigovodsko vrednost sredstev skupnega poslovanja kot podlago za določitev višine vrednostnih sredstev, ki jih je treba vrniti tuji osebi. Če bi sprejeli ta model, bi tuja oseba vselej prejela več od zneska, ki gaje vložila, neodvisno od dohodka, ustvarjenega s skupnim poslovanjem.</w:t>
      </w:r>
    </w:p>
    <w:p w14:paraId="3247CF9C" w14:textId="77777777" w:rsidR="00455EC0" w:rsidRDefault="00000000">
      <w:pPr>
        <w:pStyle w:val="Telobesedila"/>
        <w:framePr w:w="4610" w:h="13486" w:hRule="exact" w:wrap="none" w:vAnchor="page" w:hAnchor="page" w:x="6036" w:y="1706"/>
        <w:ind w:firstLine="340"/>
        <w:jc w:val="both"/>
      </w:pPr>
      <w:r>
        <w:rPr>
          <w:rStyle w:val="TelobesedilaZnak"/>
          <w:color w:val="7E7271"/>
        </w:rPr>
        <w:t>Zakon ni odgovoril na vprašanje, kako ravnati, če želijo na podlagi prej sklenjenih in odobrenih pogodb pogodbeniki še naprej vlagati v skupno poslovanje, bodisi da to storijo sami, ali se jim pridruži druga tuja oseba. Gre za to, da prejšnji predpisi niso poznali razporeditve dohodka, kot to nalaga novi zakon.</w:t>
      </w:r>
    </w:p>
    <w:p w14:paraId="07F45C48" w14:textId="77777777" w:rsidR="00455EC0" w:rsidRDefault="00000000">
      <w:pPr>
        <w:pStyle w:val="Telobesedila"/>
        <w:framePr w:w="4610" w:h="13486" w:hRule="exact" w:wrap="none" w:vAnchor="page" w:hAnchor="page" w:x="6036" w:y="1706"/>
        <w:ind w:firstLine="340"/>
        <w:jc w:val="both"/>
      </w:pPr>
      <w:r>
        <w:rPr>
          <w:rStyle w:val="TelobesedilaZnak"/>
          <w:color w:val="7E7271"/>
        </w:rPr>
        <w:t>V postopku za odobritev pogodb o vlaganju se komite ubada tudi z vzporednimi zmogljivostmi, ne- zagotovljenimi viri financiranja itd. Organi, ki odobrava</w:t>
      </w:r>
      <w:r>
        <w:rPr>
          <w:rStyle w:val="TelobesedilaZnak"/>
          <w:color w:val="7E7271"/>
        </w:rPr>
        <w:softHyphen/>
        <w:t>jo pogodbe o vlaganju, se soočajo z naštetimi in drugimi problemi. Prisiljeni so dajati pripombe k pogodbam in svetovati spremembe in dopolnitve, pri čemer dajejo primeren enomesečni rok, da se pogodba uskladi s predpisi. Ni redek primer, da je vlagatelj zahteval podaljšanje roka za uskladitev pogodbe s predpisi.</w:t>
      </w:r>
    </w:p>
    <w:p w14:paraId="4484EA02" w14:textId="77777777" w:rsidR="00455EC0" w:rsidRDefault="00000000">
      <w:pPr>
        <w:pStyle w:val="Telobesedila"/>
        <w:framePr w:w="4610" w:h="13486" w:hRule="exact" w:wrap="none" w:vAnchor="page" w:hAnchor="page" w:x="6036" w:y="1706"/>
        <w:ind w:firstLine="340"/>
        <w:jc w:val="both"/>
      </w:pPr>
      <w:r>
        <w:rPr>
          <w:rStyle w:val="TelobesedilaZnak"/>
          <w:color w:val="7E7271"/>
        </w:rPr>
        <w:t>To so poglavitni razlogi, zakaj zvezni komite za energetiko in industrijo ne more vselej, v vseh primerih, izdati odločbe v šestdesetih dneh, ko sprejme zahtevo. Komite bi se lahko ravnal po zakonskem roku, če bi se odločil, da zavrne pogodbe, ki niso usklajene z novimi predpisi, kar pa bi bila najbolj neugodna rešitev za pogodbenike. Takšno ravnanje komiteja ne bi bilo v skladu z zakonom o splošnem upravnem postopku, ki nalaga organu, ki vodi postopek, da vlagatelja opozori na pomanjkljivosti in mu da primeren rok, v katerem mora zahtevo uskladiti s predpisi.</w:t>
      </w:r>
    </w:p>
    <w:p w14:paraId="3A121CE1" w14:textId="77777777" w:rsidR="00455EC0" w:rsidRDefault="00000000">
      <w:pPr>
        <w:pStyle w:val="Telobesedila"/>
        <w:framePr w:w="4610" w:h="13486" w:hRule="exact" w:wrap="none" w:vAnchor="page" w:hAnchor="page" w:x="6036" w:y="1706"/>
        <w:spacing w:after="400" w:line="266" w:lineRule="auto"/>
        <w:ind w:firstLine="340"/>
        <w:jc w:val="both"/>
      </w:pPr>
      <w:r>
        <w:rPr>
          <w:rStyle w:val="TelobesedilaZnak"/>
          <w:color w:val="7E7271"/>
        </w:rPr>
        <w:t>S tem ko komite pošlje pripombe k pogodbam, izpolni zakonsko obveznost, vlagatelj zahteve pa mora uskladiti pogodbe s predpisi in jih poslati komiteju v nadaljnji postopek. Organ, ki je pooblaščen z zakonom, da presoja zakonitost pogodbe o vlaganju (to pa je komisija zveznega izvršnega sveta), meni, da bi morali biti v postopku odobravanja teh pogodb bolj prožni, da bi pogodbenikom omogočili, da uskladijo pogodbe s predpisi tudi takrat, kadar se ni mogoče ravnati po roku iz 45. člena zakona.</w:t>
      </w:r>
    </w:p>
    <w:p w14:paraId="63EAA885" w14:textId="77777777" w:rsidR="00455EC0" w:rsidRDefault="00000000">
      <w:pPr>
        <w:pStyle w:val="Telobesedila"/>
        <w:framePr w:w="4610" w:h="13486" w:hRule="exact" w:wrap="none" w:vAnchor="page" w:hAnchor="page" w:x="6036" w:y="1706"/>
        <w:spacing w:after="80"/>
        <w:ind w:firstLine="0"/>
        <w:jc w:val="both"/>
      </w:pPr>
      <w:r>
        <w:rPr>
          <w:rStyle w:val="TelobesedilaZnak"/>
          <w:color w:val="7E7271"/>
        </w:rPr>
        <w:t>PREDSEDNIK ZORAN POLIČ:</w:t>
      </w:r>
    </w:p>
    <w:p w14:paraId="3C4FECC7" w14:textId="77777777" w:rsidR="00455EC0" w:rsidRDefault="00000000">
      <w:pPr>
        <w:pStyle w:val="Telobesedila"/>
        <w:framePr w:w="4610" w:h="13486" w:hRule="exact" w:wrap="none" w:vAnchor="page" w:hAnchor="page" w:x="6036" w:y="1706"/>
        <w:spacing w:line="266" w:lineRule="auto"/>
        <w:ind w:firstLine="340"/>
        <w:jc w:val="both"/>
      </w:pPr>
      <w:r>
        <w:rPr>
          <w:rStyle w:val="TelobesedilaZnak"/>
          <w:color w:val="7E7271"/>
        </w:rPr>
        <w:t>Želi tovariš Lakič postaviti dopolnilno vprašanje? (Ne.)</w:t>
      </w:r>
    </w:p>
    <w:p w14:paraId="613B6ECD"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40168684" w14:textId="77777777" w:rsidR="00455EC0" w:rsidRDefault="00000000">
      <w:pPr>
        <w:spacing w:line="1" w:lineRule="exact"/>
      </w:pPr>
      <w:r>
        <w:rPr>
          <w:noProof/>
        </w:rPr>
        <w:lastRenderedPageBreak/>
        <mc:AlternateContent>
          <mc:Choice Requires="wps">
            <w:drawing>
              <wp:anchor distT="0" distB="0" distL="114300" distR="114300" simplePos="0" relativeHeight="251592704" behindDoc="1" locked="0" layoutInCell="1" allowOverlap="1" wp14:anchorId="1E9D5434" wp14:editId="14B41B9F">
                <wp:simplePos x="0" y="0"/>
                <wp:positionH relativeFrom="page">
                  <wp:posOffset>0</wp:posOffset>
                </wp:positionH>
                <wp:positionV relativeFrom="page">
                  <wp:posOffset>0</wp:posOffset>
                </wp:positionV>
                <wp:extent cx="7560310" cy="10692130"/>
                <wp:effectExtent l="0" t="0" r="0" b="0"/>
                <wp:wrapNone/>
                <wp:docPr id="26" name="Shape 2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8" fillcolor="#E8E1D7" stroked="f"/>
            </w:pict>
          </mc:Fallback>
        </mc:AlternateContent>
      </w:r>
    </w:p>
    <w:p w14:paraId="3B3339D7" w14:textId="77777777" w:rsidR="00455EC0" w:rsidRDefault="00000000">
      <w:pPr>
        <w:pStyle w:val="Headerorfooter0"/>
        <w:framePr w:wrap="none" w:vAnchor="page" w:hAnchor="page" w:x="1232" w:y="1195"/>
      </w:pPr>
      <w:r>
        <w:rPr>
          <w:rStyle w:val="Headerorfooter"/>
          <w:color w:val="704C7A"/>
        </w:rPr>
        <w:t>Zbor republik in pokrajin</w:t>
      </w:r>
    </w:p>
    <w:p w14:paraId="373EB650" w14:textId="77777777" w:rsidR="00455EC0" w:rsidRDefault="00000000">
      <w:pPr>
        <w:pStyle w:val="Headerorfooter0"/>
        <w:framePr w:wrap="none" w:vAnchor="page" w:hAnchor="page" w:x="5687" w:y="1111"/>
      </w:pPr>
      <w:r>
        <w:rPr>
          <w:rStyle w:val="Headerorfooter"/>
          <w:color w:val="704C7A"/>
        </w:rPr>
        <w:t>7. seja</w:t>
      </w:r>
    </w:p>
    <w:p w14:paraId="7BE4E04B" w14:textId="77777777" w:rsidR="00455EC0" w:rsidRDefault="00000000">
      <w:pPr>
        <w:pStyle w:val="Headerorfooter0"/>
        <w:framePr w:wrap="none" w:vAnchor="page" w:hAnchor="page" w:x="10415" w:y="1149"/>
      </w:pPr>
      <w:r>
        <w:rPr>
          <w:rStyle w:val="Headerorfooter"/>
          <w:color w:val="77448D"/>
        </w:rPr>
        <w:t>25</w:t>
      </w:r>
    </w:p>
    <w:p w14:paraId="167D9728" w14:textId="77777777" w:rsidR="00455EC0" w:rsidRDefault="00000000">
      <w:pPr>
        <w:pStyle w:val="Telobesedila"/>
        <w:framePr w:w="4632" w:h="13488" w:hRule="exact" w:wrap="none" w:vAnchor="page" w:hAnchor="page" w:x="1227" w:y="1711"/>
        <w:spacing w:line="262" w:lineRule="auto"/>
        <w:ind w:firstLine="340"/>
        <w:jc w:val="both"/>
      </w:pPr>
      <w:r>
        <w:rPr>
          <w:rStyle w:val="TelobesedilaZnak"/>
        </w:rPr>
        <w:t>Želi še kdo izmed delegatov postaviti na tej seji vprašanje zveznemu izvršnemu svetu?</w:t>
      </w:r>
    </w:p>
    <w:p w14:paraId="6B1CA163" w14:textId="77777777" w:rsidR="00455EC0" w:rsidRDefault="00000000">
      <w:pPr>
        <w:pStyle w:val="Telobesedila"/>
        <w:framePr w:w="4632" w:h="13488" w:hRule="exact" w:wrap="none" w:vAnchor="page" w:hAnchor="page" w:x="1227" w:y="1711"/>
        <w:spacing w:after="460" w:line="262" w:lineRule="auto"/>
        <w:ind w:firstLine="340"/>
        <w:jc w:val="both"/>
      </w:pPr>
      <w:r>
        <w:rPr>
          <w:rStyle w:val="TelobesedilaZnak"/>
        </w:rPr>
        <w:t xml:space="preserve">Besedo ima delegat </w:t>
      </w:r>
      <w:proofErr w:type="spellStart"/>
      <w:r>
        <w:rPr>
          <w:rStyle w:val="TelobesedilaZnak"/>
        </w:rPr>
        <w:t>Berislav</w:t>
      </w:r>
      <w:proofErr w:type="spellEnd"/>
      <w:r>
        <w:rPr>
          <w:rStyle w:val="TelobesedilaZnak"/>
        </w:rPr>
        <w:t xml:space="preserve"> </w:t>
      </w:r>
      <w:proofErr w:type="spellStart"/>
      <w:r>
        <w:rPr>
          <w:rStyle w:val="TelobesedilaZnak"/>
        </w:rPr>
        <w:t>Šefer</w:t>
      </w:r>
      <w:proofErr w:type="spellEnd"/>
      <w:r>
        <w:rPr>
          <w:rStyle w:val="TelobesedilaZnak"/>
        </w:rPr>
        <w:t>.</w:t>
      </w:r>
    </w:p>
    <w:p w14:paraId="44683439" w14:textId="77777777" w:rsidR="00455EC0" w:rsidRDefault="00000000">
      <w:pPr>
        <w:pStyle w:val="Telobesedila"/>
        <w:framePr w:w="4632" w:h="13488" w:hRule="exact" w:wrap="none" w:vAnchor="page" w:hAnchor="page" w:x="1227" w:y="1711"/>
        <w:spacing w:after="220" w:line="269" w:lineRule="auto"/>
        <w:ind w:firstLine="0"/>
        <w:jc w:val="both"/>
      </w:pPr>
      <w:r>
        <w:rPr>
          <w:rStyle w:val="TelobesedilaZnak"/>
        </w:rPr>
        <w:t xml:space="preserve">BERISLAV SEFER </w:t>
      </w:r>
      <w:r>
        <w:rPr>
          <w:rStyle w:val="TelobesedilaZnak"/>
          <w:i/>
          <w:iCs/>
        </w:rPr>
        <w:t>(SR Hrvatska):</w:t>
      </w:r>
    </w:p>
    <w:p w14:paraId="6CA83FDA" w14:textId="77777777" w:rsidR="00455EC0" w:rsidRDefault="00000000">
      <w:pPr>
        <w:pStyle w:val="Telobesedila"/>
        <w:framePr w:w="4632" w:h="13488" w:hRule="exact" w:wrap="none" w:vAnchor="page" w:hAnchor="page" w:x="1227" w:y="1711"/>
        <w:spacing w:after="140" w:line="269" w:lineRule="auto"/>
        <w:ind w:firstLine="340"/>
        <w:jc w:val="both"/>
      </w:pPr>
      <w:r>
        <w:rPr>
          <w:rStyle w:val="TelobesedilaZnak"/>
        </w:rPr>
        <w:t>Tovariš predsednik, tovarišice in tovariši, v letu 1978 so bile resne motnje v preskrbi trga z izdelki široke porabe in z nekaterimi energetskimi in drugimi surovina</w:t>
      </w:r>
      <w:r>
        <w:rPr>
          <w:rStyle w:val="TelobesedilaZnak"/>
        </w:rPr>
        <w:softHyphen/>
        <w:t>mi. Znane so motnje na trgu z naftnimi derivati, kavo, južnim sadjem in drugimi proizvodi.</w:t>
      </w:r>
    </w:p>
    <w:p w14:paraId="0DA68389" w14:textId="77777777" w:rsidR="00455EC0" w:rsidRDefault="00000000">
      <w:pPr>
        <w:pStyle w:val="Telobesedila"/>
        <w:framePr w:w="4632" w:h="13488" w:hRule="exact" w:wrap="none" w:vAnchor="page" w:hAnchor="page" w:x="1227" w:y="1711"/>
        <w:spacing w:after="140" w:line="286" w:lineRule="auto"/>
        <w:ind w:firstLine="340"/>
        <w:jc w:val="both"/>
      </w:pPr>
      <w:r>
        <w:rPr>
          <w:rStyle w:val="TelobesedilaZnak"/>
        </w:rPr>
        <w:t>V zvezi s tem prosim zvezni izvršni svet, da odgovori na vprašanje:</w:t>
      </w:r>
    </w:p>
    <w:p w14:paraId="4810E3A1" w14:textId="77777777" w:rsidR="00455EC0" w:rsidRDefault="00000000">
      <w:pPr>
        <w:pStyle w:val="Telobesedila"/>
        <w:framePr w:w="4632" w:h="13488" w:hRule="exact" w:wrap="none" w:vAnchor="page" w:hAnchor="page" w:x="1227" w:y="1711"/>
        <w:numPr>
          <w:ilvl w:val="0"/>
          <w:numId w:val="1"/>
        </w:numPr>
        <w:tabs>
          <w:tab w:val="left" w:pos="640"/>
        </w:tabs>
        <w:spacing w:line="269" w:lineRule="auto"/>
        <w:jc w:val="both"/>
      </w:pPr>
      <w:r>
        <w:rPr>
          <w:rStyle w:val="TelobesedilaZnak"/>
        </w:rPr>
        <w:t>Ali je zvezni izvršni svet odkril vzroke motenj v preskrbi v letu 1978, in kaj je ukrenil v svoji pristojnosti, da bi motnje odpravil?</w:t>
      </w:r>
    </w:p>
    <w:p w14:paraId="4AF96E8E" w14:textId="77777777" w:rsidR="00455EC0" w:rsidRDefault="00000000">
      <w:pPr>
        <w:pStyle w:val="Telobesedila"/>
        <w:framePr w:w="4632" w:h="13488" w:hRule="exact" w:wrap="none" w:vAnchor="page" w:hAnchor="page" w:x="1227" w:y="1711"/>
        <w:numPr>
          <w:ilvl w:val="0"/>
          <w:numId w:val="1"/>
        </w:numPr>
        <w:tabs>
          <w:tab w:val="left" w:pos="640"/>
        </w:tabs>
        <w:spacing w:line="269" w:lineRule="auto"/>
        <w:jc w:val="both"/>
      </w:pPr>
      <w:r>
        <w:rPr>
          <w:rStyle w:val="TelobesedilaZnak"/>
        </w:rPr>
        <w:t>Ali se je določanje materialnih bilanc izkazalo kot zadovoljivo sredstvo za urejanje blagovnih tokov? Ali so bili naknadni kontingenti, mimo določenih bilanc, odobreni pravočasno za stalno preskrbo trga?</w:t>
      </w:r>
    </w:p>
    <w:p w14:paraId="5E1319F9" w14:textId="77777777" w:rsidR="00455EC0" w:rsidRDefault="00000000">
      <w:pPr>
        <w:pStyle w:val="Telobesedila"/>
        <w:framePr w:w="4632" w:h="13488" w:hRule="exact" w:wrap="none" w:vAnchor="page" w:hAnchor="page" w:x="1227" w:y="1711"/>
        <w:numPr>
          <w:ilvl w:val="0"/>
          <w:numId w:val="1"/>
        </w:numPr>
        <w:tabs>
          <w:tab w:val="left" w:pos="640"/>
        </w:tabs>
        <w:spacing w:after="140" w:line="269" w:lineRule="auto"/>
        <w:jc w:val="both"/>
      </w:pPr>
      <w:r>
        <w:rPr>
          <w:rStyle w:val="TelobesedilaZnak"/>
        </w:rPr>
        <w:t xml:space="preserve">Ali meni zvezni izvršni svet, da so za leto 1979 </w:t>
      </w:r>
      <w:proofErr w:type="spellStart"/>
      <w:r>
        <w:rPr>
          <w:rStyle w:val="TelobesedilaZnak"/>
        </w:rPr>
        <w:t>zagotovljni</w:t>
      </w:r>
      <w:proofErr w:type="spellEnd"/>
      <w:r>
        <w:rPr>
          <w:rStyle w:val="TelobesedilaZnak"/>
        </w:rPr>
        <w:t xml:space="preserve"> ekonomski in drugi pogoji za to, da se odpravijo motnje na trgu?</w:t>
      </w:r>
    </w:p>
    <w:p w14:paraId="1DD83DE0" w14:textId="77777777" w:rsidR="00455EC0" w:rsidRDefault="00000000">
      <w:pPr>
        <w:pStyle w:val="Telobesedila"/>
        <w:framePr w:w="4632" w:h="13488" w:hRule="exact" w:wrap="none" w:vAnchor="page" w:hAnchor="page" w:x="1227" w:y="1711"/>
        <w:spacing w:after="460" w:line="266" w:lineRule="auto"/>
        <w:ind w:firstLine="340"/>
        <w:jc w:val="both"/>
      </w:pPr>
      <w:r>
        <w:rPr>
          <w:rStyle w:val="TelobesedilaZnak"/>
        </w:rPr>
        <w:t>Ker je to vprašanje zelo pereče, bi bil hvaležen, če bi zvezni izvršni svet lahko o tem kaj spregovoril že danes, pri čemer pa puščam možnost, da bi dobili popolnejši odgovor na prihodnji seji.</w:t>
      </w:r>
    </w:p>
    <w:p w14:paraId="0BCA7ABE" w14:textId="77777777" w:rsidR="00455EC0" w:rsidRDefault="00000000">
      <w:pPr>
        <w:pStyle w:val="Telobesedila"/>
        <w:framePr w:w="4632" w:h="13488" w:hRule="exact" w:wrap="none" w:vAnchor="page" w:hAnchor="page" w:x="1227" w:y="1711"/>
        <w:spacing w:after="220" w:line="269" w:lineRule="auto"/>
        <w:ind w:firstLine="0"/>
        <w:jc w:val="both"/>
      </w:pPr>
      <w:r>
        <w:rPr>
          <w:rStyle w:val="TelobesedilaZnak"/>
        </w:rPr>
        <w:t>PREDSEDNIK ZORAN POLIČ:</w:t>
      </w:r>
    </w:p>
    <w:p w14:paraId="71D37F9F" w14:textId="77777777" w:rsidR="00455EC0" w:rsidRDefault="00000000">
      <w:pPr>
        <w:pStyle w:val="Telobesedila"/>
        <w:framePr w:w="4632" w:h="13488" w:hRule="exact" w:wrap="none" w:vAnchor="page" w:hAnchor="page" w:x="1227" w:y="1711"/>
        <w:spacing w:line="276" w:lineRule="auto"/>
        <w:ind w:firstLine="340"/>
        <w:jc w:val="both"/>
      </w:pPr>
      <w:r>
        <w:rPr>
          <w:rStyle w:val="TelobesedilaZnak"/>
        </w:rPr>
        <w:t>Bo lahko predstavnik zveznega izvršnega sveta od</w:t>
      </w:r>
      <w:r>
        <w:rPr>
          <w:rStyle w:val="TelobesedilaZnak"/>
        </w:rPr>
        <w:softHyphen/>
        <w:t>govoril na tej seji?</w:t>
      </w:r>
    </w:p>
    <w:p w14:paraId="59D3E43B" w14:textId="77777777" w:rsidR="00455EC0" w:rsidRDefault="00000000">
      <w:pPr>
        <w:pStyle w:val="Telobesedila"/>
        <w:framePr w:w="4632" w:h="13488" w:hRule="exact" w:wrap="none" w:vAnchor="page" w:hAnchor="page" w:x="1227" w:y="1711"/>
        <w:spacing w:after="400" w:line="276" w:lineRule="auto"/>
        <w:ind w:firstLine="340"/>
        <w:jc w:val="both"/>
      </w:pPr>
      <w:r>
        <w:rPr>
          <w:rStyle w:val="TelobesedilaZnak"/>
        </w:rPr>
        <w:t xml:space="preserve">Besedo ima tovariš </w:t>
      </w:r>
      <w:proofErr w:type="spellStart"/>
      <w:r>
        <w:rPr>
          <w:rStyle w:val="TelobesedilaZnak"/>
        </w:rPr>
        <w:t>Imer</w:t>
      </w:r>
      <w:proofErr w:type="spellEnd"/>
      <w:r>
        <w:rPr>
          <w:rStyle w:val="TelobesedilaZnak"/>
        </w:rPr>
        <w:t xml:space="preserve"> Pulja.</w:t>
      </w:r>
    </w:p>
    <w:p w14:paraId="30E793CF" w14:textId="77777777" w:rsidR="00455EC0" w:rsidRDefault="00000000">
      <w:pPr>
        <w:pStyle w:val="Telobesedila"/>
        <w:framePr w:w="4632" w:h="13488" w:hRule="exact" w:wrap="none" w:vAnchor="page" w:hAnchor="page" w:x="1227" w:y="1711"/>
        <w:spacing w:after="220" w:line="269" w:lineRule="auto"/>
        <w:ind w:firstLine="0"/>
        <w:jc w:val="both"/>
      </w:pPr>
      <w:r>
        <w:rPr>
          <w:rStyle w:val="TelobesedilaZnak"/>
        </w:rPr>
        <w:t xml:space="preserve">IMER PULJA, </w:t>
      </w:r>
      <w:r>
        <w:rPr>
          <w:rStyle w:val="TelobesedilaZnak"/>
          <w:i/>
          <w:iCs/>
        </w:rPr>
        <w:t>zvezni sekretar za trg in splošne gospo</w:t>
      </w:r>
      <w:r>
        <w:rPr>
          <w:rStyle w:val="TelobesedilaZnak"/>
          <w:i/>
          <w:iCs/>
        </w:rPr>
        <w:softHyphen/>
        <w:t>darske zadeve</w:t>
      </w:r>
    </w:p>
    <w:p w14:paraId="3F1E4703" w14:textId="77777777" w:rsidR="00455EC0" w:rsidRDefault="00000000">
      <w:pPr>
        <w:pStyle w:val="Telobesedila"/>
        <w:framePr w:w="4632" w:h="13488" w:hRule="exact" w:wrap="none" w:vAnchor="page" w:hAnchor="page" w:x="1227" w:y="1711"/>
        <w:spacing w:line="266" w:lineRule="auto"/>
        <w:ind w:firstLine="340"/>
        <w:jc w:val="both"/>
      </w:pPr>
      <w:r>
        <w:rPr>
          <w:rStyle w:val="TelobesedilaZnak"/>
        </w:rPr>
        <w:t>Tovariš predsednik, tovarišice in tovariši delegati, izjavim lahko, da je zvezni izvršni svet ob popolnem sodelovanju z republiškimi in pokrajinskima izvršnima svetoma in njihovimi organi pazljivo spremljal vsa gibanja na trgu vse leto in v skladu z nastalim položajem, zlasti na nekaterih blagovnih področjih, kjer so se pojavile motnje, predlagal in izpeljal ustrezne ukrepe, ne le ob popolnem sodelovanju republiških in pokrajinskih organov, marveč tudi ustreznih asociacij združenega dela. Toda kljub ukrepom je bilo na trgu nekaj motenj v nekaterih blagovnih tokovih.</w:t>
      </w:r>
    </w:p>
    <w:p w14:paraId="07971DA1" w14:textId="77777777" w:rsidR="00455EC0" w:rsidRDefault="00000000">
      <w:pPr>
        <w:pStyle w:val="Telobesedila"/>
        <w:framePr w:w="4632" w:h="13488" w:hRule="exact" w:wrap="none" w:vAnchor="page" w:hAnchor="page" w:x="1227" w:y="1711"/>
        <w:spacing w:line="266" w:lineRule="auto"/>
        <w:ind w:firstLine="340"/>
        <w:jc w:val="both"/>
      </w:pPr>
      <w:r>
        <w:rPr>
          <w:rStyle w:val="TelobesedilaZnak"/>
        </w:rPr>
        <w:t>Glavni vzrok, ki je pripeljal do teh motenj na trgu v tem letu moramo iskati predvsem v prenapetih razmer</w:t>
      </w:r>
      <w:r>
        <w:rPr>
          <w:rStyle w:val="TelobesedilaZnak"/>
        </w:rPr>
        <w:softHyphen/>
      </w:r>
    </w:p>
    <w:p w14:paraId="4B584D4E" w14:textId="77777777" w:rsidR="00455EC0" w:rsidRDefault="00000000">
      <w:pPr>
        <w:pStyle w:val="Telobesedila"/>
        <w:framePr w:w="4642" w:h="13490" w:hRule="exact" w:wrap="none" w:vAnchor="page" w:hAnchor="page" w:x="6042" w:y="1706"/>
        <w:ind w:firstLine="0"/>
        <w:jc w:val="both"/>
      </w:pPr>
      <w:r>
        <w:rPr>
          <w:rStyle w:val="TelobesedilaZnak"/>
        </w:rPr>
        <w:t>jih na področju delitve dohodka, ki so pripeljala do prenapetih razmerij v blagovno-denarnih odnosih na jugoslovanskem trgu. To se zlasti kaže na področju investicijske dejavnosti, na področju gradbeništva, kjer je prišlo do največjih motenj na trgu, kot je pomanjka</w:t>
      </w:r>
      <w:r>
        <w:rPr>
          <w:rStyle w:val="TelobesedilaZnak"/>
        </w:rPr>
        <w:softHyphen/>
        <w:t>nje gradbenega materiala, zlasti cementa, žaganega lesa, keramičnih ploščic itd.</w:t>
      </w:r>
    </w:p>
    <w:p w14:paraId="159A7C6F" w14:textId="77777777" w:rsidR="00455EC0" w:rsidRDefault="00000000">
      <w:pPr>
        <w:pStyle w:val="Telobesedila"/>
        <w:framePr w:w="4642" w:h="13490" w:hRule="exact" w:wrap="none" w:vAnchor="page" w:hAnchor="page" w:x="6042" w:y="1706"/>
        <w:ind w:firstLine="340"/>
        <w:jc w:val="both"/>
      </w:pPr>
      <w:r>
        <w:rPr>
          <w:rStyle w:val="TelobesedilaZnak"/>
        </w:rPr>
        <w:t>Drugi razlog, ki je pripeljal do tega, da nismo mogli dovolj uskladiti razmerij na trgu, čeprav smo jih pravočasno razkrili, je v tem, da so nas plačilno-bilančni razlogi prisiljevali, da iščemo rešitve v tem, da smo uvažali s tistih območij, na katerih nismo imeli težav v plačilni bilanci.</w:t>
      </w:r>
    </w:p>
    <w:p w14:paraId="62A472A8" w14:textId="77777777" w:rsidR="00455EC0" w:rsidRDefault="00000000">
      <w:pPr>
        <w:pStyle w:val="Telobesedila"/>
        <w:framePr w:w="4642" w:h="13490" w:hRule="exact" w:wrap="none" w:vAnchor="page" w:hAnchor="page" w:x="6042" w:y="1706"/>
        <w:ind w:firstLine="340"/>
        <w:jc w:val="both"/>
      </w:pPr>
      <w:r>
        <w:rPr>
          <w:rStyle w:val="TelobesedilaZnak"/>
        </w:rPr>
        <w:t>Izjavim lahko, da kljub obetom, da bomo dobili določene količine reprodukcijskega materiala, kot je cement, nismo mogli uvoziti celotnih količin, s katerimi smo računali. Računali smo, da bomo uvozili približno milijon ton cementa, do konca tega leta pa nismo uvozili niti pol tega.</w:t>
      </w:r>
    </w:p>
    <w:p w14:paraId="59CF8A0C" w14:textId="77777777" w:rsidR="00455EC0" w:rsidRDefault="00000000">
      <w:pPr>
        <w:pStyle w:val="Telobesedila"/>
        <w:framePr w:w="4642" w:h="13490" w:hRule="exact" w:wrap="none" w:vAnchor="page" w:hAnchor="page" w:x="6042" w:y="1706"/>
        <w:ind w:firstLine="340"/>
        <w:jc w:val="both"/>
      </w:pPr>
      <w:r>
        <w:rPr>
          <w:rStyle w:val="TelobesedilaZnak"/>
        </w:rPr>
        <w:t>Tretji razlog, ki je pripeljal do motenj na trgu, je v tem, da smo na področju ekonomskih odnosov s tujino uvedli nove kakovostne spremembe, s katerimi temeljne organizacije združenega dela in republike in pokrajini prevzemajo del odgovornosti za izvrševanje plačilne in devizne bilance vse skupnosti.</w:t>
      </w:r>
    </w:p>
    <w:p w14:paraId="09EFC13C" w14:textId="77777777" w:rsidR="00455EC0" w:rsidRDefault="00000000">
      <w:pPr>
        <w:pStyle w:val="Telobesedila"/>
        <w:framePr w:w="4642" w:h="13490" w:hRule="exact" w:wrap="none" w:vAnchor="page" w:hAnchor="page" w:x="6042" w:y="1706"/>
        <w:ind w:firstLine="340"/>
        <w:jc w:val="both"/>
      </w:pPr>
      <w:r>
        <w:rPr>
          <w:rStyle w:val="TelobesedilaZnak"/>
        </w:rPr>
        <w:t>V tem času bi morali zaradi teh sprememb prenesti večji del odgovornosti zaradi premajhne usposobljeno</w:t>
      </w:r>
      <w:r>
        <w:rPr>
          <w:rStyle w:val="TelobesedilaZnak"/>
        </w:rPr>
        <w:softHyphen/>
        <w:t xml:space="preserve">sti, zlasti interesnih skupnosti za ekonomske odnose s tujino. Danes ste slišali tudi v ekspozeju, da nas čakajo v letu 1979 na tem področju zelo resne naloge. Zgodilo se je, da ni bilo mogoče pravočasno zagotoviti ustreznih deviznih </w:t>
      </w:r>
      <w:proofErr w:type="spellStart"/>
      <w:r>
        <w:rPr>
          <w:rStyle w:val="TelobesedilaZnak"/>
        </w:rPr>
        <w:t>sredsev</w:t>
      </w:r>
      <w:proofErr w:type="spellEnd"/>
      <w:r>
        <w:rPr>
          <w:rStyle w:val="TelobesedilaZnak"/>
        </w:rPr>
        <w:t xml:space="preserve"> za uvoz kave in južnega sadja. To sta temeljni področji, na katerih je prišlo do motenj na jugoslovanskem trgu.</w:t>
      </w:r>
    </w:p>
    <w:p w14:paraId="4DD4CA3A" w14:textId="77777777" w:rsidR="00455EC0" w:rsidRDefault="00000000">
      <w:pPr>
        <w:pStyle w:val="Telobesedila"/>
        <w:framePr w:w="4642" w:h="13490" w:hRule="exact" w:wrap="none" w:vAnchor="page" w:hAnchor="page" w:x="6042" w:y="1706"/>
        <w:spacing w:line="266" w:lineRule="auto"/>
        <w:ind w:firstLine="340"/>
        <w:jc w:val="both"/>
      </w:pPr>
      <w:r>
        <w:rPr>
          <w:rStyle w:val="TelobesedilaZnak"/>
        </w:rPr>
        <w:t xml:space="preserve">Drugič, imeli smo različne režime (pogojevanje uvoza z izvozom), ki so povzročali, da dinamika prihajanja ustreznih količin blaga ni mogla biti usklajena z zahtevami jugoslovanskega trga. C e je nastal zdaj problem uvoza kave, to ni zato, ker so predvidene majhne količine uvoza kave. Letos smo v bilanci uvoza kave računali, da bo znašala poraba približno 52.000 ton, to je približno 10 do 12 odstotkov več kot smo porabili v letu 1977. Jugoslavija je v letu 1977 porabila 47.000 ton kave (imeli smo 4.000 ton rezerve), tako da je celotna količina, ki je bila na voljo v Jugoslaviji, presegla 56.000 ton. Toda zaradi dinamike pogojevanja uvoza z izvozom in regionalnega </w:t>
      </w:r>
      <w:proofErr w:type="spellStart"/>
      <w:r>
        <w:rPr>
          <w:rStyle w:val="TelobesedilaZnak"/>
        </w:rPr>
        <w:t>usmeijanja</w:t>
      </w:r>
      <w:proofErr w:type="spellEnd"/>
      <w:r>
        <w:rPr>
          <w:rStyle w:val="TelobesedilaZnak"/>
        </w:rPr>
        <w:t xml:space="preserve"> je bilo zavrto dinamično prihajanje kave in zato je prišlo tudi do temu primernih motenj na trgu. Prepričan sem, da bomo imeli čez nekaj dni kavo </w:t>
      </w:r>
      <w:r>
        <w:rPr>
          <w:rStyle w:val="TelobesedilaZnak"/>
          <w:color w:val="7E7271"/>
        </w:rPr>
        <w:t xml:space="preserve">— </w:t>
      </w:r>
      <w:r>
        <w:rPr>
          <w:rStyle w:val="TelobesedilaZnak"/>
        </w:rPr>
        <w:t xml:space="preserve">uvožene so vse količine </w:t>
      </w:r>
      <w:r>
        <w:rPr>
          <w:rStyle w:val="TelobesedilaZnak"/>
          <w:color w:val="7E7271"/>
        </w:rPr>
        <w:t xml:space="preserve">— </w:t>
      </w:r>
      <w:r>
        <w:rPr>
          <w:rStyle w:val="TelobesedilaZnak"/>
        </w:rPr>
        <w:t>in trg bo normalno preskrbljen. Kadar nastane „psihoza“, ljudje kupujejo večje količine, kot jih potrebujejo, znano pa je, da ni razlogov za to.</w:t>
      </w:r>
    </w:p>
    <w:p w14:paraId="775EEC15" w14:textId="77777777" w:rsidR="00455EC0" w:rsidRDefault="00000000">
      <w:pPr>
        <w:pStyle w:val="Telobesedila"/>
        <w:framePr w:w="4642" w:h="13490" w:hRule="exact" w:wrap="none" w:vAnchor="page" w:hAnchor="page" w:x="6042" w:y="1706"/>
        <w:spacing w:line="266" w:lineRule="auto"/>
        <w:ind w:firstLine="340"/>
        <w:jc w:val="both"/>
      </w:pPr>
      <w:r>
        <w:rPr>
          <w:rStyle w:val="TelobesedilaZnak"/>
        </w:rPr>
        <w:t>Druge težave so povezane z uvozom južnega sadja. Čeprav je režim njegovega uvoza popolnoma sproščen, in čeprav so dana ustrezna dovoljenja za uvoz, je bilo to</w:t>
      </w:r>
    </w:p>
    <w:p w14:paraId="0F93D9BE"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6150818" w14:textId="77777777" w:rsidR="00455EC0" w:rsidRDefault="00000000">
      <w:pPr>
        <w:spacing w:line="1" w:lineRule="exact"/>
      </w:pPr>
      <w:r>
        <w:rPr>
          <w:noProof/>
        </w:rPr>
        <w:lastRenderedPageBreak/>
        <mc:AlternateContent>
          <mc:Choice Requires="wps">
            <w:drawing>
              <wp:anchor distT="0" distB="0" distL="114300" distR="114300" simplePos="0" relativeHeight="251593728" behindDoc="1" locked="0" layoutInCell="1" allowOverlap="1" wp14:anchorId="5C94563C" wp14:editId="41BD33D5">
                <wp:simplePos x="0" y="0"/>
                <wp:positionH relativeFrom="page">
                  <wp:posOffset>0</wp:posOffset>
                </wp:positionH>
                <wp:positionV relativeFrom="page">
                  <wp:posOffset>0</wp:posOffset>
                </wp:positionV>
                <wp:extent cx="7560310" cy="10692130"/>
                <wp:effectExtent l="0" t="0" r="0" b="0"/>
                <wp:wrapNone/>
                <wp:docPr id="27" name="Shape 2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7" fillcolor="#E6E0D2" stroked="f"/>
            </w:pict>
          </mc:Fallback>
        </mc:AlternateContent>
      </w:r>
    </w:p>
    <w:p w14:paraId="5FE451CA" w14:textId="77777777" w:rsidR="00455EC0" w:rsidRDefault="00000000">
      <w:pPr>
        <w:pStyle w:val="Headerorfooter0"/>
        <w:framePr w:wrap="none" w:vAnchor="page" w:hAnchor="page" w:x="1279" w:y="1214"/>
      </w:pPr>
      <w:r>
        <w:rPr>
          <w:rStyle w:val="Headerorfooter"/>
          <w:color w:val="968689"/>
        </w:rPr>
        <w:t>26</w:t>
      </w:r>
    </w:p>
    <w:p w14:paraId="5522A0C0" w14:textId="77777777" w:rsidR="00455EC0" w:rsidRDefault="00000000">
      <w:pPr>
        <w:pStyle w:val="Headerorfooter0"/>
        <w:framePr w:wrap="none" w:vAnchor="page" w:hAnchor="page" w:x="5767" w:y="1166"/>
      </w:pPr>
      <w:r>
        <w:rPr>
          <w:rStyle w:val="Headerorfooter"/>
          <w:color w:val="7E7271"/>
        </w:rPr>
        <w:t>7. seja</w:t>
      </w:r>
    </w:p>
    <w:p w14:paraId="2C7DD4F2" w14:textId="77777777" w:rsidR="00455EC0" w:rsidRDefault="00000000">
      <w:pPr>
        <w:pStyle w:val="Headerorfooter0"/>
        <w:framePr w:wrap="none" w:vAnchor="page" w:hAnchor="page" w:x="8849" w:y="1200"/>
      </w:pPr>
      <w:r>
        <w:rPr>
          <w:rStyle w:val="Headerorfooter"/>
          <w:color w:val="7E7271"/>
        </w:rPr>
        <w:t>Zbor republik in pokrajin</w:t>
      </w:r>
    </w:p>
    <w:p w14:paraId="725F10AB" w14:textId="77777777" w:rsidR="00455EC0" w:rsidRDefault="00000000">
      <w:pPr>
        <w:pStyle w:val="Telobesedila"/>
        <w:framePr w:w="4658" w:h="13488" w:hRule="exact" w:wrap="none" w:vAnchor="page" w:hAnchor="page" w:x="1231" w:y="1704"/>
        <w:ind w:firstLine="0"/>
        <w:jc w:val="both"/>
      </w:pPr>
      <w:r>
        <w:rPr>
          <w:rStyle w:val="TelobesedilaZnak"/>
          <w:color w:val="7E7271"/>
        </w:rPr>
        <w:t>pogojeno z nekaterimi razmerji med uvozom in iz</w:t>
      </w:r>
      <w:r>
        <w:rPr>
          <w:rStyle w:val="TelobesedilaZnak"/>
          <w:color w:val="7E7271"/>
        </w:rPr>
        <w:softHyphen/>
        <w:t>vozom, tako daje bilo na jugoslovanski trg v letu 1978 uvoženih približno 23.000 ton manj južnega sadja, kot smo računali, da ga bo porabila Jugoslavija v tem letu.</w:t>
      </w:r>
    </w:p>
    <w:p w14:paraId="440F5846" w14:textId="77777777" w:rsidR="00455EC0" w:rsidRDefault="00000000">
      <w:pPr>
        <w:pStyle w:val="Telobesedila"/>
        <w:framePr w:w="4658" w:h="13488" w:hRule="exact" w:wrap="none" w:vAnchor="page" w:hAnchor="page" w:x="1231" w:y="1704"/>
        <w:ind w:firstLine="340"/>
        <w:jc w:val="both"/>
      </w:pPr>
      <w:r>
        <w:rPr>
          <w:rStyle w:val="TelobesedilaZnak"/>
          <w:color w:val="7E7271"/>
        </w:rPr>
        <w:t>Tretji razlog, ki je povzročil nekatere težave, so različni pogoji gospodarjenja v posameznih blagovnih tokovih v Jugoslaviji. Do nekaterih motenj in neredne preskrbe trga je prišlo na področju uvoza nekaterih naftnih derivatov, zlasti mazuta. Trdim lahko, da je prišlo do teh motenj ne le zato, ker so v uvozni bilanci predvidene manjše količine, marveč zato, ker so bile domače cene mazuta nižje od cen uvoženega mazuta zaradi razlik v uvoznih davščinah. Od predvidenih količin, s katerimi smo računali v bilanci za leto 1978, bi morali uvoziti približno milijon ton mazuta, uvozili pa smo komaj pol tega. Povsem normalno je, da so se pojavile težave, vendar zaradi posredovanja direkcije za rezerve industrijskih izdelkov te motnje niso imele hujših posledic: sicer so zagotovljeni normalni pogoji za preskrbo trga z vsemi drugimi naftnimi derivati, saj smo v letu 1978 dovolili še dopolnilni uvoz surove nafte in avans, tako da bodo ob koncu tega in v začetku prihodnjega leta zagotovljene zadostne količine za normalno preskrbo trga, predvsem s temi drugimi vrstami derivatov.</w:t>
      </w:r>
    </w:p>
    <w:p w14:paraId="1BBA3B7D" w14:textId="77777777" w:rsidR="00455EC0" w:rsidRDefault="00000000">
      <w:pPr>
        <w:pStyle w:val="Telobesedila"/>
        <w:framePr w:w="4658" w:h="13488" w:hRule="exact" w:wrap="none" w:vAnchor="page" w:hAnchor="page" w:x="1231" w:y="1704"/>
        <w:ind w:firstLine="340"/>
        <w:jc w:val="both"/>
      </w:pPr>
      <w:r>
        <w:rPr>
          <w:rStyle w:val="TelobesedilaZnak"/>
          <w:color w:val="7E7271"/>
        </w:rPr>
        <w:t>Posebej želim poudariti, da je prišlo do podobnega položaja tudi v zvezi s tekočim plinom.</w:t>
      </w:r>
    </w:p>
    <w:p w14:paraId="5288FDE1" w14:textId="77777777" w:rsidR="00455EC0" w:rsidRDefault="00000000">
      <w:pPr>
        <w:pStyle w:val="Telobesedila"/>
        <w:framePr w:w="4658" w:h="13488" w:hRule="exact" w:wrap="none" w:vAnchor="page" w:hAnchor="page" w:x="1231" w:y="1704"/>
        <w:ind w:firstLine="340"/>
        <w:jc w:val="both"/>
      </w:pPr>
      <w:r>
        <w:rPr>
          <w:rStyle w:val="TelobesedilaZnak"/>
          <w:color w:val="7E7271"/>
        </w:rPr>
        <w:t xml:space="preserve">Povsem drugačen pa je položaj, kar zadeva motnje na trgu, zaradi pogojev gospodarjenja glede izvoznih možnosti. V Jugoslaviji je nastal problem, da ne moremo uporabljati stanovanj, ker proizvaja električne števce na primer samo en proizvajalec. Zaradi izvozne stimulacije </w:t>
      </w:r>
      <w:r>
        <w:rPr>
          <w:rStyle w:val="TelobesedilaZnak"/>
          <w:color w:val="A2A292"/>
        </w:rPr>
        <w:t xml:space="preserve">- </w:t>
      </w:r>
      <w:r>
        <w:rPr>
          <w:rStyle w:val="TelobesedilaZnak"/>
          <w:color w:val="7E7271"/>
        </w:rPr>
        <w:t xml:space="preserve">zdaj je ugoden položaj na svetovnem trgu </w:t>
      </w:r>
      <w:r>
        <w:rPr>
          <w:rStyle w:val="TelobesedilaZnak"/>
          <w:color w:val="A2A292"/>
        </w:rPr>
        <w:t xml:space="preserve">— </w:t>
      </w:r>
      <w:r>
        <w:rPr>
          <w:rStyle w:val="TelobesedilaZnak"/>
          <w:color w:val="7E7271"/>
        </w:rPr>
        <w:t xml:space="preserve">je proizvajalec pustil jugoslovanski trg nepreskrbljen, ker je za te </w:t>
      </w:r>
      <w:proofErr w:type="spellStart"/>
      <w:r>
        <w:rPr>
          <w:rStyle w:val="TelobesedilaZnak"/>
          <w:color w:val="7E7271"/>
        </w:rPr>
        <w:t>napreve</w:t>
      </w:r>
      <w:proofErr w:type="spellEnd"/>
      <w:r>
        <w:rPr>
          <w:rStyle w:val="TelobesedilaZnak"/>
          <w:color w:val="7E7271"/>
        </w:rPr>
        <w:t xml:space="preserve"> dosegal v izvozu za približno 8 odstotkov višjo ceno kot na domačem trgu. Na tem področju smo ukrenili vse za uvoz. V prihodnje se moramo resneje potruditi, da bi tam, kjer so motnje zaradi razlik v blagovnem režimu, izenačili blagovne režime za izvoz in za uvoz določenega blaga, da ne bi prišlo do motenj na jugoslovanskem trgu.</w:t>
      </w:r>
    </w:p>
    <w:p w14:paraId="6C8087EA" w14:textId="77777777" w:rsidR="00455EC0" w:rsidRDefault="00000000">
      <w:pPr>
        <w:pStyle w:val="Telobesedila"/>
        <w:framePr w:w="4658" w:h="13488" w:hRule="exact" w:wrap="none" w:vAnchor="page" w:hAnchor="page" w:x="1231" w:y="1704"/>
        <w:ind w:firstLine="340"/>
        <w:jc w:val="both"/>
      </w:pPr>
      <w:r>
        <w:rPr>
          <w:rStyle w:val="TelobesedilaZnak"/>
          <w:color w:val="7E7271"/>
        </w:rPr>
        <w:t>Zdaj je na primer kljub temu, da ni bilančnih razlogov za to, da bi prišlo do izvoza na nekaterih blagovnih področjih - na primer živilskem - težnja, da bi se usmerili k izvozu. Zakaj redne izvozne stimulacije in še dopolnilne že ustvarjajo zaradi razmer na svetov</w:t>
      </w:r>
      <w:r>
        <w:rPr>
          <w:rStyle w:val="TelobesedilaZnak"/>
          <w:color w:val="7E7271"/>
        </w:rPr>
        <w:softHyphen/>
        <w:t>nem trgu ugodne možnosti. Takšen izvoz pa utegne ogroziti normalno preskrbo trga. To bo posebej obrav</w:t>
      </w:r>
      <w:r>
        <w:rPr>
          <w:rStyle w:val="TelobesedilaZnak"/>
          <w:color w:val="7E7271"/>
        </w:rPr>
        <w:softHyphen/>
        <w:t>naval zvezni izvršni svet in ustrezno ukrepal.</w:t>
      </w:r>
    </w:p>
    <w:p w14:paraId="19EAFA6C" w14:textId="77777777" w:rsidR="00455EC0" w:rsidRDefault="00000000">
      <w:pPr>
        <w:pStyle w:val="Telobesedila"/>
        <w:framePr w:w="4658" w:h="13488" w:hRule="exact" w:wrap="none" w:vAnchor="page" w:hAnchor="page" w:x="1231" w:y="1704"/>
        <w:ind w:firstLine="340"/>
        <w:jc w:val="both"/>
      </w:pPr>
      <w:r>
        <w:rPr>
          <w:rStyle w:val="TelobesedilaZnak"/>
          <w:color w:val="7E7271"/>
        </w:rPr>
        <w:t>Zvezni izvršni svet je bil vse leto zelo dejaven v reševanju problemov normalnega preskrbovanja trga, vendar pa je bila investicijska dejavnost eden največjih vzrokov nestabilnosti na trgu.</w:t>
      </w:r>
    </w:p>
    <w:p w14:paraId="6695AF9D" w14:textId="77777777" w:rsidR="00455EC0" w:rsidRDefault="00000000">
      <w:pPr>
        <w:pStyle w:val="Telobesedila"/>
        <w:framePr w:w="4658" w:h="13488" w:hRule="exact" w:wrap="none" w:vAnchor="page" w:hAnchor="page" w:x="1231" w:y="1704"/>
        <w:ind w:firstLine="340"/>
        <w:jc w:val="both"/>
      </w:pPr>
      <w:r>
        <w:rPr>
          <w:rStyle w:val="TelobesedilaZnak"/>
          <w:color w:val="7E7271"/>
        </w:rPr>
        <w:t>Drugič, menimo, da je praksa, ki smo jo začeli uvajati pri ustvarjanju materialnih bilanc za približno 140 osnovnih izdelkov reprodukcijskega materiala in</w:t>
      </w:r>
    </w:p>
    <w:p w14:paraId="177F0496" w14:textId="77777777" w:rsidR="00455EC0" w:rsidRDefault="00000000">
      <w:pPr>
        <w:pStyle w:val="Telobesedila"/>
        <w:framePr w:w="4639" w:h="4836" w:hRule="exact" w:wrap="none" w:vAnchor="page" w:hAnchor="page" w:x="6041" w:y="1706"/>
        <w:ind w:firstLine="0"/>
        <w:jc w:val="both"/>
      </w:pPr>
      <w:r>
        <w:rPr>
          <w:rStyle w:val="TelobesedilaZnak"/>
          <w:color w:val="7E7271"/>
        </w:rPr>
        <w:t>surovin, dobra, saj začenjajo za uvoz na enem izmed najbolj občutljivih sektorjev - preskrbi trga z repro</w:t>
      </w:r>
      <w:r>
        <w:rPr>
          <w:rStyle w:val="TelobesedilaZnak"/>
          <w:color w:val="7E7271"/>
        </w:rPr>
        <w:softHyphen/>
        <w:t>dukcijskim materialom, prevzemati odgovornost temelj</w:t>
      </w:r>
      <w:r>
        <w:rPr>
          <w:rStyle w:val="TelobesedilaZnak"/>
          <w:color w:val="7E7271"/>
        </w:rPr>
        <w:softHyphen/>
        <w:t>ne organizacije združenega dela. Res so se pokazale nekatere slabosti, nekateri problemi, vendar je ta praksa vse boljša in že imamo, kar je najbolj pozitivno, samoupravne in družbene dogovore v okvirih ustreznih asociacij za čimbolj normalno preskrbo trga. Ta praksa mora biti še intenzivnejša, pri čemer pa moramo seveda odstranjevati slabosti. Zato moramo v tej smeri nadalje</w:t>
      </w:r>
      <w:r>
        <w:rPr>
          <w:rStyle w:val="TelobesedilaZnak"/>
          <w:color w:val="7E7271"/>
        </w:rPr>
        <w:softHyphen/>
        <w:t>vati, saj je to najboljša rešitev, hkrati pa tudi v skladu z družbenoekonomskimi odnosi.</w:t>
      </w:r>
    </w:p>
    <w:p w14:paraId="7EDFAD34" w14:textId="77777777" w:rsidR="00455EC0" w:rsidRDefault="00000000">
      <w:pPr>
        <w:pStyle w:val="Telobesedila"/>
        <w:framePr w:w="4639" w:h="4836" w:hRule="exact" w:wrap="none" w:vAnchor="page" w:hAnchor="page" w:x="6041" w:y="1706"/>
        <w:ind w:firstLine="340"/>
        <w:jc w:val="both"/>
      </w:pPr>
      <w:r>
        <w:rPr>
          <w:rStyle w:val="TelobesedilaZnak"/>
          <w:color w:val="7E7271"/>
        </w:rPr>
        <w:t xml:space="preserve">Zvezni izvršni svet bo v skladu z začrtano politiko skupščine SFRJ v letu 1979 najustrezneje ukrepal v skladu z začrtano politiko na področju blago </w:t>
      </w:r>
      <w:proofErr w:type="spellStart"/>
      <w:r>
        <w:rPr>
          <w:rStyle w:val="TelobesedilaZnak"/>
          <w:color w:val="7E7271"/>
        </w:rPr>
        <w:t>vno</w:t>
      </w:r>
      <w:proofErr w:type="spellEnd"/>
      <w:r>
        <w:rPr>
          <w:rStyle w:val="TelobesedilaZnak"/>
          <w:color w:val="7E7271"/>
        </w:rPr>
        <w:t xml:space="preserve">-denar- </w:t>
      </w:r>
      <w:proofErr w:type="spellStart"/>
      <w:r>
        <w:rPr>
          <w:rStyle w:val="TelobesedilaZnak"/>
          <w:color w:val="7E7271"/>
        </w:rPr>
        <w:t>nih</w:t>
      </w:r>
      <w:proofErr w:type="spellEnd"/>
      <w:r>
        <w:rPr>
          <w:rStyle w:val="TelobesedilaZnak"/>
          <w:color w:val="7E7271"/>
        </w:rPr>
        <w:t xml:space="preserve"> razmerij, da bi ne prišlo do motenj. Treba je ukrepati učinkovito in skladno z začrtano politiko, da bi posredovali na trgu, in to s popolnim sodelovanjem z republikami in pokrajinama in ustreznimi asociacijami združenega dela.</w:t>
      </w:r>
    </w:p>
    <w:p w14:paraId="6604A55D" w14:textId="77777777" w:rsidR="00455EC0" w:rsidRDefault="00000000">
      <w:pPr>
        <w:pStyle w:val="Telobesedila"/>
        <w:framePr w:w="4639" w:h="4817" w:hRule="exact" w:wrap="none" w:vAnchor="page" w:hAnchor="page" w:x="6041" w:y="7130"/>
        <w:spacing w:after="240" w:line="262" w:lineRule="auto"/>
        <w:ind w:firstLine="0"/>
        <w:jc w:val="both"/>
      </w:pPr>
      <w:r>
        <w:rPr>
          <w:rStyle w:val="TelobesedilaZnak"/>
          <w:color w:val="7E7271"/>
        </w:rPr>
        <w:t>PREDSEDNIK ZORAN POLIČ:</w:t>
      </w:r>
    </w:p>
    <w:p w14:paraId="5B48DC31" w14:textId="77777777" w:rsidR="00455EC0" w:rsidRDefault="00000000">
      <w:pPr>
        <w:pStyle w:val="Telobesedila"/>
        <w:framePr w:w="4639" w:h="4817" w:hRule="exact" w:wrap="none" w:vAnchor="page" w:hAnchor="page" w:x="6041" w:y="7130"/>
        <w:spacing w:after="500" w:line="240" w:lineRule="auto"/>
        <w:ind w:firstLine="340"/>
        <w:jc w:val="both"/>
      </w:pPr>
      <w:r>
        <w:rPr>
          <w:rStyle w:val="TelobesedilaZnak"/>
          <w:color w:val="7E7271"/>
        </w:rPr>
        <w:t xml:space="preserve">Želi delegat </w:t>
      </w:r>
      <w:proofErr w:type="spellStart"/>
      <w:r>
        <w:rPr>
          <w:rStyle w:val="TelobesedilaZnak"/>
          <w:color w:val="7E7271"/>
        </w:rPr>
        <w:t>Berislav</w:t>
      </w:r>
      <w:proofErr w:type="spellEnd"/>
      <w:r>
        <w:rPr>
          <w:rStyle w:val="TelobesedilaZnak"/>
          <w:color w:val="7E7271"/>
        </w:rPr>
        <w:t xml:space="preserve"> </w:t>
      </w:r>
      <w:proofErr w:type="spellStart"/>
      <w:r>
        <w:rPr>
          <w:rStyle w:val="TelobesedilaZnak"/>
          <w:color w:val="7E7271"/>
        </w:rPr>
        <w:t>Šefer</w:t>
      </w:r>
      <w:proofErr w:type="spellEnd"/>
      <w:r>
        <w:rPr>
          <w:rStyle w:val="TelobesedilaZnak"/>
          <w:color w:val="7E7271"/>
        </w:rPr>
        <w:t xml:space="preserve"> postaviti dopolnilno vprašanje?</w:t>
      </w:r>
    </w:p>
    <w:p w14:paraId="153423DD" w14:textId="77777777" w:rsidR="00455EC0" w:rsidRDefault="00000000">
      <w:pPr>
        <w:pStyle w:val="Telobesedila"/>
        <w:framePr w:w="4639" w:h="4817" w:hRule="exact" w:wrap="none" w:vAnchor="page" w:hAnchor="page" w:x="6041" w:y="7130"/>
        <w:spacing w:after="240" w:line="262" w:lineRule="auto"/>
        <w:ind w:firstLine="0"/>
        <w:jc w:val="both"/>
      </w:pPr>
      <w:r>
        <w:rPr>
          <w:rStyle w:val="TelobesedilaZnak"/>
          <w:color w:val="7E7271"/>
        </w:rPr>
        <w:t xml:space="preserve">BERISLAV ŠEFER </w:t>
      </w:r>
      <w:r>
        <w:rPr>
          <w:rStyle w:val="TelobesedilaZnak"/>
          <w:i/>
          <w:iCs/>
          <w:color w:val="7E7271"/>
        </w:rPr>
        <w:t>(SR Hrvatska):</w:t>
      </w:r>
    </w:p>
    <w:p w14:paraId="0C508385" w14:textId="77777777" w:rsidR="00455EC0" w:rsidRDefault="00000000">
      <w:pPr>
        <w:pStyle w:val="Telobesedila"/>
        <w:framePr w:w="4639" w:h="4817" w:hRule="exact" w:wrap="none" w:vAnchor="page" w:hAnchor="page" w:x="6041" w:y="7130"/>
        <w:spacing w:line="262" w:lineRule="auto"/>
        <w:ind w:firstLine="340"/>
        <w:jc w:val="both"/>
      </w:pPr>
      <w:r>
        <w:rPr>
          <w:rStyle w:val="TelobesedilaZnak"/>
          <w:color w:val="7E7271"/>
        </w:rPr>
        <w:t xml:space="preserve">Hvala tovarišu </w:t>
      </w:r>
      <w:proofErr w:type="spellStart"/>
      <w:r>
        <w:rPr>
          <w:rStyle w:val="TelobesedilaZnak"/>
          <w:color w:val="7E7271"/>
        </w:rPr>
        <w:t>Imerju</w:t>
      </w:r>
      <w:proofErr w:type="spellEnd"/>
      <w:r>
        <w:rPr>
          <w:rStyle w:val="TelobesedilaZnak"/>
          <w:color w:val="7E7271"/>
        </w:rPr>
        <w:t xml:space="preserve"> Pulju, da je že danes odgovoril in dal pojasnila v zvezi s temi vprašanji.</w:t>
      </w:r>
    </w:p>
    <w:p w14:paraId="07D23B91" w14:textId="77777777" w:rsidR="00455EC0" w:rsidRDefault="00000000">
      <w:pPr>
        <w:pStyle w:val="Telobesedila"/>
        <w:framePr w:w="4639" w:h="4817" w:hRule="exact" w:wrap="none" w:vAnchor="page" w:hAnchor="page" w:x="6041" w:y="7130"/>
        <w:spacing w:line="262" w:lineRule="auto"/>
        <w:ind w:firstLine="340"/>
        <w:jc w:val="both"/>
      </w:pPr>
      <w:r>
        <w:rPr>
          <w:rStyle w:val="TelobesedilaZnak"/>
          <w:color w:val="7E7271"/>
        </w:rPr>
        <w:t>Iz odgovora ugotovimo, da je zvezni izvršni svet to obravnaval in se zavzel za ta vprašanja, ostaja pa dejstvo, da je bila neredna preskrba problem v letu 1978 in na prehodu v leto 1979. Menim, da so fizični primanjkljaj blaga, in to zelo velik, in motnje na trgu, veliki problemi, mimo katerih ne moremo iti. Zato prosim, da na moja vprašanja pripravijo tudi pismene odgovore, ki bi jih lahko preučili. Prosim, da v ta odgovor konkretno vključimo - ker se bo to zgodilo januarja — tudi prehodni položaj na začetku leta.</w:t>
      </w:r>
    </w:p>
    <w:p w14:paraId="2743F0A2" w14:textId="77777777" w:rsidR="00455EC0" w:rsidRDefault="00000000">
      <w:pPr>
        <w:pStyle w:val="Telobesedila"/>
        <w:framePr w:w="4639" w:h="2450" w:hRule="exact" w:wrap="none" w:vAnchor="page" w:hAnchor="page" w:x="6041" w:y="12741"/>
        <w:spacing w:after="240" w:line="262" w:lineRule="auto"/>
        <w:ind w:firstLine="0"/>
        <w:jc w:val="both"/>
      </w:pPr>
      <w:r>
        <w:rPr>
          <w:rStyle w:val="TelobesedilaZnak"/>
          <w:color w:val="7E7271"/>
        </w:rPr>
        <w:t>PREDSEDNIK ZORAN POLIČ:</w:t>
      </w:r>
    </w:p>
    <w:p w14:paraId="74735136" w14:textId="77777777" w:rsidR="00455EC0" w:rsidRDefault="00000000">
      <w:pPr>
        <w:pStyle w:val="Telobesedila"/>
        <w:framePr w:w="4639" w:h="2450" w:hRule="exact" w:wrap="none" w:vAnchor="page" w:hAnchor="page" w:x="6041" w:y="12741"/>
        <w:spacing w:line="262" w:lineRule="auto"/>
        <w:ind w:firstLine="340"/>
        <w:jc w:val="both"/>
      </w:pPr>
      <w:r>
        <w:rPr>
          <w:rStyle w:val="TelobesedilaZnak"/>
          <w:color w:val="7E7271"/>
        </w:rPr>
        <w:t>Želi še kdo izmed delegatov postaviti vprašanje zveznemu izvršnemu svetu ali organu v federaciji? (Nihče.)</w:t>
      </w:r>
    </w:p>
    <w:p w14:paraId="06FF8712" w14:textId="77777777" w:rsidR="00455EC0" w:rsidRDefault="00000000">
      <w:pPr>
        <w:pStyle w:val="Telobesedila"/>
        <w:framePr w:w="4639" w:h="2450" w:hRule="exact" w:wrap="none" w:vAnchor="page" w:hAnchor="page" w:x="6041" w:y="12741"/>
        <w:spacing w:line="262" w:lineRule="auto"/>
        <w:ind w:firstLine="340"/>
        <w:jc w:val="both"/>
      </w:pPr>
      <w:r>
        <w:rPr>
          <w:rStyle w:val="TelobesedilaZnak"/>
          <w:color w:val="7E7271"/>
        </w:rPr>
        <w:t>Tovarišice in tovariši, nadaljujmo delo.</w:t>
      </w:r>
    </w:p>
    <w:p w14:paraId="13ED7A29" w14:textId="77777777" w:rsidR="00455EC0" w:rsidRDefault="00000000">
      <w:pPr>
        <w:pStyle w:val="Telobesedila"/>
        <w:framePr w:w="4639" w:h="2450" w:hRule="exact" w:wrap="none" w:vAnchor="page" w:hAnchor="page" w:x="6041" w:y="12741"/>
        <w:spacing w:line="262" w:lineRule="auto"/>
        <w:ind w:firstLine="340"/>
        <w:jc w:val="both"/>
      </w:pPr>
      <w:r>
        <w:rPr>
          <w:rStyle w:val="TelobesedilaZnak"/>
          <w:color w:val="7E7271"/>
        </w:rPr>
        <w:t>Izkoristil bom pooblastilo, ki ste mi ga dali, da preidemo k petnajsti točki dnevnega reda, ker odbor za družbeni načrt in razvojno politiko še ni končal dela in za to še niste dobili poročila.</w:t>
      </w:r>
    </w:p>
    <w:p w14:paraId="1874285A"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B3CB3AD" w14:textId="77777777" w:rsidR="00455EC0" w:rsidRDefault="00000000">
      <w:pPr>
        <w:spacing w:line="1" w:lineRule="exact"/>
      </w:pPr>
      <w:r>
        <w:rPr>
          <w:noProof/>
        </w:rPr>
        <w:lastRenderedPageBreak/>
        <mc:AlternateContent>
          <mc:Choice Requires="wps">
            <w:drawing>
              <wp:anchor distT="0" distB="0" distL="114300" distR="114300" simplePos="0" relativeHeight="251594752" behindDoc="1" locked="0" layoutInCell="1" allowOverlap="1" wp14:anchorId="127A4BC5" wp14:editId="78B992CA">
                <wp:simplePos x="0" y="0"/>
                <wp:positionH relativeFrom="page">
                  <wp:posOffset>0</wp:posOffset>
                </wp:positionH>
                <wp:positionV relativeFrom="page">
                  <wp:posOffset>0</wp:posOffset>
                </wp:positionV>
                <wp:extent cx="7560310" cy="10692130"/>
                <wp:effectExtent l="0" t="0" r="0" b="0"/>
                <wp:wrapNone/>
                <wp:docPr id="28" name="Shape 2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6" fillcolor="#E8E1D7" stroked="f"/>
            </w:pict>
          </mc:Fallback>
        </mc:AlternateContent>
      </w:r>
    </w:p>
    <w:p w14:paraId="22C5C96B" w14:textId="77777777" w:rsidR="00455EC0" w:rsidRDefault="00000000">
      <w:pPr>
        <w:pStyle w:val="Headerorfooter0"/>
        <w:framePr w:wrap="none" w:vAnchor="page" w:hAnchor="page" w:x="1250" w:y="1202"/>
      </w:pPr>
      <w:r>
        <w:rPr>
          <w:rStyle w:val="Headerorfooter"/>
        </w:rPr>
        <w:t>Zbor republik in pokrajin</w:t>
      </w:r>
    </w:p>
    <w:p w14:paraId="18CCD1FC" w14:textId="77777777" w:rsidR="00455EC0" w:rsidRDefault="00000000">
      <w:pPr>
        <w:pStyle w:val="Headerorfooter0"/>
        <w:framePr w:wrap="none" w:vAnchor="page" w:hAnchor="page" w:x="5724" w:y="1185"/>
      </w:pPr>
      <w:r>
        <w:rPr>
          <w:rStyle w:val="Headerorfooter"/>
        </w:rPr>
        <w:t>7. seja</w:t>
      </w:r>
    </w:p>
    <w:p w14:paraId="04A0684C" w14:textId="77777777" w:rsidR="00455EC0" w:rsidRDefault="00000000">
      <w:pPr>
        <w:pStyle w:val="Headerorfooter0"/>
        <w:framePr w:w="269" w:h="214" w:hRule="exact" w:wrap="none" w:vAnchor="page" w:hAnchor="page" w:x="10433" w:y="1212"/>
        <w:jc w:val="right"/>
      </w:pPr>
      <w:r>
        <w:rPr>
          <w:rStyle w:val="Headerorfooter"/>
        </w:rPr>
        <w:t>27</w:t>
      </w:r>
    </w:p>
    <w:p w14:paraId="18CDE47C" w14:textId="77777777" w:rsidR="00455EC0" w:rsidRDefault="00000000">
      <w:pPr>
        <w:pStyle w:val="Telobesedila"/>
        <w:framePr w:w="4634" w:h="6134" w:hRule="exact" w:wrap="none" w:vAnchor="page" w:hAnchor="page" w:x="1231" w:y="1752"/>
        <w:spacing w:after="220" w:line="266" w:lineRule="auto"/>
        <w:ind w:firstLine="340"/>
        <w:jc w:val="both"/>
      </w:pPr>
      <w:r>
        <w:rPr>
          <w:rStyle w:val="TelobesedilaZnak"/>
        </w:rPr>
        <w:t xml:space="preserve">Na vrsti je </w:t>
      </w:r>
      <w:r>
        <w:rPr>
          <w:rStyle w:val="TelobesedilaZnak"/>
          <w:i/>
          <w:iCs/>
        </w:rPr>
        <w:t>petnajsta</w:t>
      </w:r>
      <w:r>
        <w:rPr>
          <w:rStyle w:val="TelobesedilaZnak"/>
        </w:rPr>
        <w:t xml:space="preserve"> točka dnevnega reda:</w:t>
      </w:r>
    </w:p>
    <w:p w14:paraId="2DC3175B" w14:textId="77777777" w:rsidR="00455EC0" w:rsidRDefault="00000000">
      <w:pPr>
        <w:pStyle w:val="Telobesedila"/>
        <w:framePr w:w="4634" w:h="6134" w:hRule="exact" w:wrap="none" w:vAnchor="page" w:hAnchor="page" w:x="1231" w:y="1752"/>
        <w:spacing w:after="100" w:line="240" w:lineRule="auto"/>
        <w:ind w:firstLine="340"/>
        <w:jc w:val="both"/>
      </w:pPr>
      <w:r>
        <w:rPr>
          <w:rStyle w:val="TelobesedilaZnak"/>
        </w:rPr>
        <w:t>Osnutek delovnega programa zveznega zbora skup</w:t>
      </w:r>
      <w:r>
        <w:rPr>
          <w:rStyle w:val="TelobesedilaZnak"/>
        </w:rPr>
        <w:softHyphen/>
        <w:t>ščine SFRJ — mnenje</w:t>
      </w:r>
    </w:p>
    <w:p w14:paraId="3063BB47" w14:textId="77777777" w:rsidR="00455EC0" w:rsidRDefault="00000000">
      <w:pPr>
        <w:pStyle w:val="Telobesedila"/>
        <w:framePr w:w="4634" w:h="6134" w:hRule="exact" w:wrap="none" w:vAnchor="page" w:hAnchor="page" w:x="1231" w:y="1752"/>
        <w:spacing w:line="266" w:lineRule="auto"/>
        <w:ind w:firstLine="340"/>
        <w:jc w:val="both"/>
      </w:pPr>
      <w:r>
        <w:rPr>
          <w:rStyle w:val="TelobesedilaZnak"/>
        </w:rPr>
        <w:t>Članom zbora smo poslali osnutek delovnega pro</w:t>
      </w:r>
      <w:r>
        <w:rPr>
          <w:rStyle w:val="TelobesedilaZnak"/>
        </w:rPr>
        <w:softHyphen/>
        <w:t>grama zveznega zbora, prav tako pa tudi poročilo zakonodajnopravne komisije zbora republik in pokra</w:t>
      </w:r>
      <w:r>
        <w:rPr>
          <w:rStyle w:val="TelobesedilaZnak"/>
        </w:rPr>
        <w:softHyphen/>
        <w:t>jin.</w:t>
      </w:r>
      <w:r>
        <w:rPr>
          <w:rStyle w:val="TelobesedilaZnak"/>
          <w:vertAlign w:val="superscript"/>
        </w:rPr>
        <w:t>12</w:t>
      </w:r>
    </w:p>
    <w:p w14:paraId="7D1455A0" w14:textId="77777777" w:rsidR="00455EC0" w:rsidRDefault="00000000">
      <w:pPr>
        <w:pStyle w:val="Telobesedila"/>
        <w:framePr w:w="4634" w:h="6134" w:hRule="exact" w:wrap="none" w:vAnchor="page" w:hAnchor="page" w:x="1231" w:y="1752"/>
        <w:spacing w:line="266" w:lineRule="auto"/>
        <w:ind w:firstLine="340"/>
        <w:jc w:val="both"/>
      </w:pPr>
      <w:r>
        <w:rPr>
          <w:rStyle w:val="TelobesedilaZnak"/>
        </w:rPr>
        <w:t>Začenjam obravnavo.</w:t>
      </w:r>
    </w:p>
    <w:p w14:paraId="1025DC3B" w14:textId="77777777" w:rsidR="00455EC0" w:rsidRDefault="00000000">
      <w:pPr>
        <w:pStyle w:val="Telobesedila"/>
        <w:framePr w:w="4634" w:h="6134" w:hRule="exact" w:wrap="none" w:vAnchor="page" w:hAnchor="page" w:x="1231" w:y="1752"/>
        <w:spacing w:line="266" w:lineRule="auto"/>
        <w:ind w:firstLine="340"/>
        <w:jc w:val="both"/>
      </w:pPr>
      <w:r>
        <w:rPr>
          <w:rStyle w:val="TelobesedilaZnak"/>
        </w:rPr>
        <w:t>Želi kdo besedo? (Nihče.)</w:t>
      </w:r>
    </w:p>
    <w:p w14:paraId="177E75B7" w14:textId="77777777" w:rsidR="00455EC0" w:rsidRDefault="00000000">
      <w:pPr>
        <w:pStyle w:val="Telobesedila"/>
        <w:framePr w:w="4634" w:h="6134" w:hRule="exact" w:wrap="none" w:vAnchor="page" w:hAnchor="page" w:x="1231" w:y="1752"/>
        <w:spacing w:line="266" w:lineRule="auto"/>
        <w:ind w:firstLine="340"/>
        <w:jc w:val="both"/>
      </w:pPr>
      <w:r>
        <w:rPr>
          <w:rStyle w:val="TelobesedilaZnak"/>
        </w:rPr>
        <w:t>Ker daje naš zbor po drugem odstavku 121. člena poslovnika skupščine SFRJ mnenje zveznemu zboru skupščine SFRJ o osnutku njegovega delovnega progra</w:t>
      </w:r>
      <w:r>
        <w:rPr>
          <w:rStyle w:val="TelobesedilaZnak"/>
        </w:rPr>
        <w:softHyphen/>
        <w:t>ma, predlagam, da sprejme zbor te sklepe:</w:t>
      </w:r>
    </w:p>
    <w:p w14:paraId="69769C62" w14:textId="77777777" w:rsidR="00455EC0" w:rsidRDefault="00000000">
      <w:pPr>
        <w:pStyle w:val="Telobesedila"/>
        <w:framePr w:w="4634" w:h="6134" w:hRule="exact" w:wrap="none" w:vAnchor="page" w:hAnchor="page" w:x="1231" w:y="1752"/>
        <w:numPr>
          <w:ilvl w:val="0"/>
          <w:numId w:val="2"/>
        </w:numPr>
        <w:tabs>
          <w:tab w:val="left" w:pos="626"/>
        </w:tabs>
        <w:spacing w:line="266" w:lineRule="auto"/>
        <w:jc w:val="both"/>
      </w:pPr>
      <w:r>
        <w:rPr>
          <w:rStyle w:val="TelobesedilaZnak"/>
        </w:rPr>
        <w:t>Zbor republik in pokrajin nima pripomb k osnutku delovnega programa zveznega zbora skupščine SFRJ za leto 1979.</w:t>
      </w:r>
    </w:p>
    <w:p w14:paraId="065A5092" w14:textId="77777777" w:rsidR="00455EC0" w:rsidRDefault="00000000">
      <w:pPr>
        <w:pStyle w:val="Telobesedila"/>
        <w:framePr w:w="4634" w:h="6134" w:hRule="exact" w:wrap="none" w:vAnchor="page" w:hAnchor="page" w:x="1231" w:y="1752"/>
        <w:numPr>
          <w:ilvl w:val="0"/>
          <w:numId w:val="2"/>
        </w:numPr>
        <w:tabs>
          <w:tab w:val="left" w:pos="626"/>
        </w:tabs>
        <w:spacing w:line="266" w:lineRule="auto"/>
        <w:jc w:val="both"/>
      </w:pPr>
      <w:r>
        <w:rPr>
          <w:rStyle w:val="TelobesedilaZnak"/>
        </w:rPr>
        <w:t>Zbor republik in pokrajin in njegova delovna telesa bodo preučila zakone, ki jih vsebuje poročilo zakonodajnopravne komisije s seje 25. decembra letos, da bi o tem dala svoje mnenje zveznemu zboru in njegovim telesom.</w:t>
      </w:r>
    </w:p>
    <w:p w14:paraId="51D192E8" w14:textId="77777777" w:rsidR="00455EC0" w:rsidRDefault="00000000">
      <w:pPr>
        <w:pStyle w:val="Telobesedila"/>
        <w:framePr w:w="4634" w:h="6134" w:hRule="exact" w:wrap="none" w:vAnchor="page" w:hAnchor="page" w:x="1231" w:y="1752"/>
        <w:spacing w:line="266" w:lineRule="auto"/>
        <w:ind w:firstLine="340"/>
        <w:jc w:val="both"/>
      </w:pPr>
      <w:r>
        <w:rPr>
          <w:rStyle w:val="TelobesedilaZnak"/>
        </w:rPr>
        <w:t>Sprejme zbor ta sklepa? (Sprejme.)</w:t>
      </w:r>
    </w:p>
    <w:p w14:paraId="6FFDAC04" w14:textId="77777777" w:rsidR="00455EC0" w:rsidRDefault="00000000">
      <w:pPr>
        <w:pStyle w:val="Telobesedila"/>
        <w:framePr w:w="4634" w:h="6134" w:hRule="exact" w:wrap="none" w:vAnchor="page" w:hAnchor="page" w:x="1231" w:y="1752"/>
        <w:spacing w:line="266" w:lineRule="auto"/>
        <w:ind w:firstLine="340"/>
        <w:jc w:val="both"/>
      </w:pPr>
      <w:r>
        <w:rPr>
          <w:rStyle w:val="TelobesedilaZnak"/>
        </w:rPr>
        <w:t>Ker smo sklepa sprejeli, ju bomo poslali zveznemu zboru skupščine SFRJ.</w:t>
      </w:r>
    </w:p>
    <w:p w14:paraId="71BCF835" w14:textId="77777777" w:rsidR="00455EC0" w:rsidRDefault="00000000">
      <w:pPr>
        <w:pStyle w:val="Telobesedila"/>
        <w:framePr w:w="4634" w:h="5371" w:hRule="exact" w:wrap="none" w:vAnchor="page" w:hAnchor="page" w:x="1231" w:y="8301"/>
        <w:spacing w:after="220" w:line="266" w:lineRule="auto"/>
        <w:ind w:firstLine="340"/>
        <w:jc w:val="both"/>
      </w:pPr>
      <w:r>
        <w:rPr>
          <w:rStyle w:val="TelobesedilaZnak"/>
        </w:rPr>
        <w:t xml:space="preserve">Na vrsti je </w:t>
      </w:r>
      <w:r>
        <w:rPr>
          <w:rStyle w:val="TelobesedilaZnak"/>
          <w:i/>
          <w:iCs/>
        </w:rPr>
        <w:t>štirinajsta</w:t>
      </w:r>
      <w:r>
        <w:rPr>
          <w:rStyle w:val="TelobesedilaZnak"/>
        </w:rPr>
        <w:t xml:space="preserve"> točka dnevnega reda:</w:t>
      </w:r>
    </w:p>
    <w:p w14:paraId="798AF2AD" w14:textId="77777777" w:rsidR="00455EC0" w:rsidRDefault="00000000">
      <w:pPr>
        <w:pStyle w:val="Telobesedila"/>
        <w:framePr w:w="4634" w:h="5371" w:hRule="exact" w:wrap="none" w:vAnchor="page" w:hAnchor="page" w:x="1231" w:y="8301"/>
        <w:spacing w:after="100" w:line="262" w:lineRule="auto"/>
        <w:ind w:firstLine="340"/>
        <w:jc w:val="both"/>
      </w:pPr>
      <w:r>
        <w:rPr>
          <w:rStyle w:val="TelobesedilaZnak"/>
        </w:rPr>
        <w:t>Določitev predloga delovnega programa zbora re</w:t>
      </w:r>
      <w:r>
        <w:rPr>
          <w:rStyle w:val="TelobesedilaZnak"/>
        </w:rPr>
        <w:softHyphen/>
        <w:t xml:space="preserve">publik in pokrajin za leto 1979 in predlog delovnega načrta zbora od </w:t>
      </w:r>
      <w:proofErr w:type="spellStart"/>
      <w:r>
        <w:rPr>
          <w:rStyle w:val="TelobesedilaZnak"/>
        </w:rPr>
        <w:t>januaija</w:t>
      </w:r>
      <w:proofErr w:type="spellEnd"/>
      <w:r>
        <w:rPr>
          <w:rStyle w:val="TelobesedilaZnak"/>
        </w:rPr>
        <w:t xml:space="preserve"> do marca 1979</w:t>
      </w:r>
    </w:p>
    <w:p w14:paraId="628CC690" w14:textId="77777777" w:rsidR="00455EC0" w:rsidRDefault="00000000">
      <w:pPr>
        <w:pStyle w:val="Telobesedila"/>
        <w:framePr w:w="4634" w:h="5371" w:hRule="exact" w:wrap="none" w:vAnchor="page" w:hAnchor="page" w:x="1231" w:y="8301"/>
        <w:spacing w:line="266" w:lineRule="auto"/>
        <w:ind w:firstLine="340"/>
        <w:jc w:val="both"/>
      </w:pPr>
      <w:r>
        <w:rPr>
          <w:rStyle w:val="TelobesedilaZnak"/>
        </w:rPr>
        <w:t>Članom zbora smo poslali predlog delovnega progra</w:t>
      </w:r>
      <w:r>
        <w:rPr>
          <w:rStyle w:val="TelobesedilaZnak"/>
        </w:rPr>
        <w:softHyphen/>
        <w:t>ma zbora</w:t>
      </w:r>
      <w:r>
        <w:rPr>
          <w:rStyle w:val="TelobesedilaZnak"/>
          <w:vertAlign w:val="superscript"/>
        </w:rPr>
        <w:t>1 3</w:t>
      </w:r>
      <w:r>
        <w:rPr>
          <w:rStyle w:val="TelobesedilaZnak"/>
        </w:rPr>
        <w:t xml:space="preserve"> in predlog delovnega načrta, ki je priprav</w:t>
      </w:r>
      <w:r>
        <w:rPr>
          <w:rStyle w:val="TelobesedilaZnak"/>
        </w:rPr>
        <w:softHyphen/>
        <w:t>ljen na podlagi usklajenih stališč skupščin republik in avtonomnih pokrajin. Poslali smo tudi stališča skupščin republik in avtonomnih pokrajin,</w:t>
      </w:r>
      <w:r>
        <w:rPr>
          <w:rStyle w:val="TelobesedilaZnak"/>
          <w:vertAlign w:val="superscript"/>
        </w:rPr>
        <w:t>14</w:t>
      </w:r>
      <w:r>
        <w:rPr>
          <w:rStyle w:val="TelobesedilaZnak"/>
        </w:rPr>
        <w:t xml:space="preserve"> mnenji zveznega zbora skupščine SFRJ in zveznega izvršnega sveta</w:t>
      </w:r>
      <w:r>
        <w:rPr>
          <w:rStyle w:val="TelobesedilaZnak"/>
          <w:vertAlign w:val="superscript"/>
        </w:rPr>
        <w:t>15</w:t>
      </w:r>
      <w:r>
        <w:rPr>
          <w:rStyle w:val="TelobesedilaZnak"/>
        </w:rPr>
        <w:t xml:space="preserve"> in poročila delovnih teles zbora.</w:t>
      </w:r>
      <w:r>
        <w:rPr>
          <w:rStyle w:val="TelobesedilaZnak"/>
          <w:vertAlign w:val="superscript"/>
        </w:rPr>
        <w:t>16</w:t>
      </w:r>
    </w:p>
    <w:p w14:paraId="4DAA7BEC" w14:textId="77777777" w:rsidR="00455EC0" w:rsidRDefault="00000000">
      <w:pPr>
        <w:pStyle w:val="Telobesedila"/>
        <w:framePr w:w="4634" w:h="5371" w:hRule="exact" w:wrap="none" w:vAnchor="page" w:hAnchor="page" w:x="1231" w:y="8301"/>
        <w:spacing w:line="266" w:lineRule="auto"/>
        <w:ind w:firstLine="340"/>
        <w:jc w:val="both"/>
      </w:pPr>
      <w:r>
        <w:rPr>
          <w:rStyle w:val="TelobesedilaZnak"/>
        </w:rPr>
        <w:t xml:space="preserve">Poslali smo vam tudi predlog delovnega načrta zbora republik in pokrajin od januarja do marca 1979 in informacijo o delu za izpolnitev delovnega programa zbora republik in pokrajin od septembra do decembra 1978? </w:t>
      </w:r>
      <w:r>
        <w:rPr>
          <w:rStyle w:val="TelobesedilaZnak"/>
          <w:vertAlign w:val="superscript"/>
        </w:rPr>
        <w:t>7</w:t>
      </w:r>
    </w:p>
    <w:p w14:paraId="2060DF02" w14:textId="77777777" w:rsidR="00455EC0" w:rsidRDefault="00000000">
      <w:pPr>
        <w:pStyle w:val="Telobesedila"/>
        <w:framePr w:w="4634" w:h="5371" w:hRule="exact" w:wrap="none" w:vAnchor="page" w:hAnchor="page" w:x="1231" w:y="8301"/>
        <w:spacing w:line="266" w:lineRule="auto"/>
        <w:ind w:firstLine="340"/>
        <w:jc w:val="both"/>
      </w:pPr>
      <w:r>
        <w:rPr>
          <w:rStyle w:val="TelobesedilaZnak"/>
        </w:rPr>
        <w:t>Naknadno smo vam poslali poročilo odbora za vprašanja združevanja v gospodarstvu, ki vsebuje predlo</w:t>
      </w:r>
      <w:r>
        <w:rPr>
          <w:rStyle w:val="TelobesedilaZnak"/>
        </w:rPr>
        <w:softHyphen/>
        <w:t>ge za spremembe v predlogu delovnega programa (opre</w:t>
      </w:r>
      <w:r>
        <w:rPr>
          <w:rStyle w:val="TelobesedilaZnak"/>
        </w:rPr>
        <w:softHyphen/>
        <w:t>deljene posamezne teme iz delovnega področja tega odbora).</w:t>
      </w:r>
      <w:r>
        <w:rPr>
          <w:rStyle w:val="TelobesedilaZnak"/>
          <w:vertAlign w:val="superscript"/>
        </w:rPr>
        <w:t>1 8</w:t>
      </w:r>
    </w:p>
    <w:p w14:paraId="3F581423" w14:textId="77777777" w:rsidR="00455EC0" w:rsidRDefault="00000000">
      <w:pPr>
        <w:pStyle w:val="Footnote0"/>
        <w:framePr w:wrap="none" w:vAnchor="page" w:hAnchor="page" w:x="1231" w:y="13884"/>
        <w:spacing w:line="240" w:lineRule="auto"/>
        <w:ind w:left="0" w:firstLine="0"/>
      </w:pPr>
      <w:r>
        <w:rPr>
          <w:rStyle w:val="Footnote"/>
          <w:vertAlign w:val="superscript"/>
        </w:rPr>
        <w:t>1 2</w:t>
      </w:r>
      <w:r>
        <w:rPr>
          <w:rStyle w:val="Footnote"/>
        </w:rPr>
        <w:t xml:space="preserve"> Priloga 22.</w:t>
      </w:r>
    </w:p>
    <w:p w14:paraId="31095656" w14:textId="77777777" w:rsidR="00455EC0" w:rsidRDefault="00000000">
      <w:pPr>
        <w:pStyle w:val="Footnote0"/>
        <w:framePr w:wrap="none" w:vAnchor="page" w:hAnchor="page" w:x="1231" w:y="14061"/>
        <w:spacing w:line="223" w:lineRule="auto"/>
        <w:ind w:left="0" w:firstLine="0"/>
      </w:pPr>
      <w:r>
        <w:rPr>
          <w:rStyle w:val="Footnote"/>
          <w:vertAlign w:val="superscript"/>
        </w:rPr>
        <w:t>13</w:t>
      </w:r>
      <w:r>
        <w:rPr>
          <w:rStyle w:val="Footnote"/>
        </w:rPr>
        <w:t xml:space="preserve"> Priloga 23.</w:t>
      </w:r>
    </w:p>
    <w:p w14:paraId="4E41EFFE" w14:textId="77777777" w:rsidR="00455EC0" w:rsidRDefault="00000000">
      <w:pPr>
        <w:pStyle w:val="Footnote0"/>
        <w:framePr w:wrap="none" w:vAnchor="page" w:hAnchor="page" w:x="1231" w:y="14248"/>
        <w:ind w:left="0" w:firstLine="0"/>
      </w:pPr>
      <w:r>
        <w:rPr>
          <w:rStyle w:val="Footnote"/>
          <w:vertAlign w:val="superscript"/>
        </w:rPr>
        <w:t>14</w:t>
      </w:r>
      <w:r>
        <w:rPr>
          <w:rStyle w:val="Footnote"/>
        </w:rPr>
        <w:t xml:space="preserve"> Priloge 24-31.</w:t>
      </w:r>
    </w:p>
    <w:p w14:paraId="52A0B971" w14:textId="77777777" w:rsidR="00455EC0" w:rsidRDefault="00000000">
      <w:pPr>
        <w:pStyle w:val="Footnote0"/>
        <w:framePr w:wrap="none" w:vAnchor="page" w:hAnchor="page" w:x="1231" w:y="14426"/>
        <w:spacing w:line="223" w:lineRule="auto"/>
        <w:ind w:left="0" w:firstLine="0"/>
      </w:pPr>
      <w:r>
        <w:rPr>
          <w:rStyle w:val="Footnote"/>
          <w:vertAlign w:val="superscript"/>
        </w:rPr>
        <w:t>15</w:t>
      </w:r>
      <w:r>
        <w:rPr>
          <w:rStyle w:val="Footnote"/>
        </w:rPr>
        <w:t xml:space="preserve"> Prilogi 32 in 33.</w:t>
      </w:r>
    </w:p>
    <w:p w14:paraId="7AF6F98A" w14:textId="77777777" w:rsidR="00455EC0" w:rsidRDefault="00000000">
      <w:pPr>
        <w:pStyle w:val="Footnote0"/>
        <w:framePr w:w="4613" w:h="593" w:hRule="exact" w:wrap="none" w:vAnchor="page" w:hAnchor="page" w:x="1231" w:y="14606"/>
        <w:ind w:left="0" w:firstLine="0"/>
      </w:pPr>
      <w:r>
        <w:rPr>
          <w:rStyle w:val="Footnote"/>
          <w:vertAlign w:val="superscript"/>
        </w:rPr>
        <w:t>16</w:t>
      </w:r>
      <w:r>
        <w:rPr>
          <w:rStyle w:val="Footnote"/>
        </w:rPr>
        <w:t xml:space="preserve"> Priloge 34-36.</w:t>
      </w:r>
    </w:p>
    <w:p w14:paraId="6FD02D00" w14:textId="77777777" w:rsidR="00455EC0" w:rsidRDefault="00000000">
      <w:pPr>
        <w:pStyle w:val="Footnote0"/>
        <w:framePr w:w="4613" w:h="593" w:hRule="exact" w:wrap="none" w:vAnchor="page" w:hAnchor="page" w:x="1231" w:y="14606"/>
        <w:ind w:left="0" w:firstLine="0"/>
      </w:pPr>
      <w:r>
        <w:rPr>
          <w:rStyle w:val="Footnote"/>
          <w:vertAlign w:val="superscript"/>
        </w:rPr>
        <w:t>12</w:t>
      </w:r>
      <w:r>
        <w:rPr>
          <w:rStyle w:val="Footnote"/>
        </w:rPr>
        <w:t xml:space="preserve"> Priloga 37.</w:t>
      </w:r>
    </w:p>
    <w:p w14:paraId="205B3B3C" w14:textId="77777777" w:rsidR="00455EC0" w:rsidRDefault="00000000">
      <w:pPr>
        <w:pStyle w:val="Footnote0"/>
        <w:framePr w:w="4613" w:h="593" w:hRule="exact" w:wrap="none" w:vAnchor="page" w:hAnchor="page" w:x="1231" w:y="14606"/>
        <w:spacing w:line="223" w:lineRule="auto"/>
        <w:ind w:left="0" w:firstLine="260"/>
        <w:jc w:val="both"/>
      </w:pPr>
      <w:r>
        <w:rPr>
          <w:rStyle w:val="Footnote"/>
        </w:rPr>
        <w:t>Priloga 37a.</w:t>
      </w:r>
    </w:p>
    <w:p w14:paraId="66FC255E" w14:textId="77777777" w:rsidR="00455EC0" w:rsidRDefault="00000000">
      <w:pPr>
        <w:pStyle w:val="Telobesedila"/>
        <w:framePr w:w="4654" w:h="13483" w:hRule="exact" w:wrap="none" w:vAnchor="page" w:hAnchor="page" w:x="6026" w:y="1749"/>
        <w:ind w:firstLine="340"/>
        <w:jc w:val="both"/>
      </w:pPr>
      <w:r>
        <w:rPr>
          <w:rStyle w:val="TelobesedilaZnak"/>
        </w:rPr>
        <w:t xml:space="preserve">V dogovoru z vodji delegacij in predsedniki delovnih teles zbora kot tudi v skladu s prejšnjo prakso v delu zbora so v predlog delovnega programa zbora </w:t>
      </w:r>
      <w:proofErr w:type="spellStart"/>
      <w:r>
        <w:rPr>
          <w:rStyle w:val="TelobesedilaZnak"/>
        </w:rPr>
        <w:t>vnešena</w:t>
      </w:r>
      <w:proofErr w:type="spellEnd"/>
      <w:r>
        <w:rPr>
          <w:rStyle w:val="TelobesedilaZnak"/>
        </w:rPr>
        <w:t xml:space="preserve"> tudi vsa vprašanja, ki niso bila uresničena v prejšnjem delovnem programu. Zato so predlagali v predlog delovnega načrta zbora od januarja do marca za posamezne seje zbora več pomembnih tematskih vpra</w:t>
      </w:r>
      <w:r>
        <w:rPr>
          <w:rStyle w:val="TelobesedilaZnak"/>
        </w:rPr>
        <w:softHyphen/>
        <w:t>šanj, da bodo delovna telesa zbora, ki spremljajo stanje njihove pripravljenosti, presodila, katera bo mogoče obravnavati na posameznih sejah zbora.</w:t>
      </w:r>
    </w:p>
    <w:p w14:paraId="7232664E" w14:textId="77777777" w:rsidR="00455EC0" w:rsidRDefault="00000000">
      <w:pPr>
        <w:pStyle w:val="Telobesedila"/>
        <w:framePr w:w="4654" w:h="13483" w:hRule="exact" w:wrap="none" w:vAnchor="page" w:hAnchor="page" w:x="6026" w:y="1749"/>
        <w:ind w:firstLine="340"/>
        <w:jc w:val="both"/>
      </w:pPr>
      <w:r>
        <w:rPr>
          <w:rStyle w:val="TelobesedilaZnak"/>
        </w:rPr>
        <w:t>Začenjam obravnavo predloga delovnega programa zbora.</w:t>
      </w:r>
    </w:p>
    <w:p w14:paraId="128BB267" w14:textId="77777777" w:rsidR="00455EC0" w:rsidRDefault="00000000">
      <w:pPr>
        <w:pStyle w:val="Telobesedila"/>
        <w:framePr w:w="4654" w:h="13483" w:hRule="exact" w:wrap="none" w:vAnchor="page" w:hAnchor="page" w:x="6026" w:y="1749"/>
        <w:ind w:firstLine="340"/>
        <w:jc w:val="both"/>
      </w:pPr>
      <w:r>
        <w:rPr>
          <w:rStyle w:val="TelobesedilaZnak"/>
        </w:rPr>
        <w:t>Želi kdo besedo? (Nihče.)</w:t>
      </w:r>
    </w:p>
    <w:p w14:paraId="1447DAD5" w14:textId="77777777" w:rsidR="00455EC0" w:rsidRDefault="00000000">
      <w:pPr>
        <w:pStyle w:val="Telobesedila"/>
        <w:framePr w:w="4654" w:h="13483" w:hRule="exact" w:wrap="none" w:vAnchor="page" w:hAnchor="page" w:x="6026" w:y="1749"/>
        <w:ind w:firstLine="340"/>
        <w:jc w:val="both"/>
      </w:pPr>
      <w:r>
        <w:rPr>
          <w:rStyle w:val="TelobesedilaZnak"/>
        </w:rPr>
        <w:t>Se vse delegacije strinjajo, da določimo delovni program zbora republik in pokrajin za leto 1979 v predlaganem besedilu in s predlaganimi spremembami in dopolnitvami, danimi v poročilu odbora za vprašanja združevanja v gospodarstvu? (Strinjajo se.)</w:t>
      </w:r>
    </w:p>
    <w:p w14:paraId="23A2E6D0" w14:textId="77777777" w:rsidR="00455EC0" w:rsidRDefault="00000000">
      <w:pPr>
        <w:pStyle w:val="Telobesedila"/>
        <w:framePr w:w="4654" w:h="13483" w:hRule="exact" w:wrap="none" w:vAnchor="page" w:hAnchor="page" w:x="6026" w:y="1749"/>
        <w:ind w:firstLine="340"/>
        <w:jc w:val="both"/>
      </w:pPr>
      <w:r>
        <w:rPr>
          <w:rStyle w:val="TelobesedilaZnak"/>
        </w:rPr>
        <w:t>Ker so se vse delegacije strinjale z določitvijo predloga delovnega programa in imajo pooblastila svojih skupščin, da se lahko izrečejo o predlogu v celoti, se bomo zdaj o njem dokončno izrekli.</w:t>
      </w:r>
    </w:p>
    <w:p w14:paraId="3B7D6D57" w14:textId="77777777" w:rsidR="00455EC0" w:rsidRDefault="00000000">
      <w:pPr>
        <w:pStyle w:val="Telobesedila"/>
        <w:framePr w:w="4654" w:h="13483" w:hRule="exact" w:wrap="none" w:vAnchor="page" w:hAnchor="page" w:x="6026" w:y="1749"/>
        <w:ind w:firstLine="340"/>
        <w:jc w:val="both"/>
      </w:pPr>
      <w:r>
        <w:rPr>
          <w:rStyle w:val="TelobesedilaZnak"/>
        </w:rPr>
        <w:t>Je delegacija skupščine SR Bosne in Hercegovine za? (Da.)</w:t>
      </w:r>
    </w:p>
    <w:p w14:paraId="55D869C9" w14:textId="77777777" w:rsidR="00455EC0" w:rsidRDefault="00000000">
      <w:pPr>
        <w:pStyle w:val="Telobesedila"/>
        <w:framePr w:w="4654" w:h="13483" w:hRule="exact" w:wrap="none" w:vAnchor="page" w:hAnchor="page" w:x="6026" w:y="1749"/>
        <w:ind w:firstLine="340"/>
        <w:jc w:val="both"/>
      </w:pPr>
      <w:r>
        <w:rPr>
          <w:rStyle w:val="TelobesedilaZnak"/>
        </w:rPr>
        <w:t>Delegacija sobranja SR Makedonije? (Da.)</w:t>
      </w:r>
    </w:p>
    <w:p w14:paraId="6A5F3349" w14:textId="77777777" w:rsidR="00455EC0" w:rsidRDefault="00000000">
      <w:pPr>
        <w:pStyle w:val="Telobesedila"/>
        <w:framePr w:w="4654" w:h="13483" w:hRule="exact" w:wrap="none" w:vAnchor="page" w:hAnchor="page" w:x="6026" w:y="1749"/>
        <w:ind w:firstLine="340"/>
        <w:jc w:val="both"/>
      </w:pPr>
      <w:r>
        <w:rPr>
          <w:rStyle w:val="TelobesedilaZnak"/>
        </w:rPr>
        <w:t>Delegacija skupščine SR Slovenije? (Da.)</w:t>
      </w:r>
    </w:p>
    <w:p w14:paraId="613F6D9B" w14:textId="77777777" w:rsidR="00455EC0" w:rsidRDefault="00000000">
      <w:pPr>
        <w:pStyle w:val="Telobesedila"/>
        <w:framePr w:w="4654" w:h="13483" w:hRule="exact" w:wrap="none" w:vAnchor="page" w:hAnchor="page" w:x="6026" w:y="1749"/>
        <w:ind w:firstLine="340"/>
        <w:jc w:val="both"/>
      </w:pPr>
      <w:r>
        <w:rPr>
          <w:rStyle w:val="TelobesedilaZnak"/>
        </w:rPr>
        <w:t>Delegacija skupščine SR Srbije? (Da.)</w:t>
      </w:r>
    </w:p>
    <w:p w14:paraId="595CB756" w14:textId="77777777" w:rsidR="00455EC0" w:rsidRDefault="00000000">
      <w:pPr>
        <w:pStyle w:val="Telobesedila"/>
        <w:framePr w:w="4654" w:h="13483" w:hRule="exact" w:wrap="none" w:vAnchor="page" w:hAnchor="page" w:x="6026" w:y="1749"/>
        <w:ind w:firstLine="340"/>
      </w:pPr>
      <w:r>
        <w:rPr>
          <w:rStyle w:val="TelobesedilaZnak"/>
        </w:rPr>
        <w:t>Delegacija skupščine SAP Vojvodine? (Da.) Delegacija skupščine SAP Kosova? (Da.) Delegacija sabora SR Hrvatske? (Da.) Delegacija skupščine SR Črne gore? (Da.) Ker so se vse delegacije izrekle za, objavljam, da je zbor sprejel predlog delovnega programa zbora za leto 1979 v predlaganem besedilu in s spremembami, danimi v poročilu odbora za vprašanja združevanja v gospodar</w:t>
      </w:r>
      <w:r>
        <w:rPr>
          <w:rStyle w:val="TelobesedilaZnak"/>
        </w:rPr>
        <w:softHyphen/>
        <w:t>stvu.</w:t>
      </w:r>
    </w:p>
    <w:p w14:paraId="54F24AE3" w14:textId="77777777" w:rsidR="00455EC0" w:rsidRDefault="00000000">
      <w:pPr>
        <w:pStyle w:val="Telobesedila"/>
        <w:framePr w:w="4654" w:h="13483" w:hRule="exact" w:wrap="none" w:vAnchor="page" w:hAnchor="page" w:x="6026" w:y="1749"/>
        <w:ind w:firstLine="340"/>
        <w:jc w:val="both"/>
      </w:pPr>
      <w:proofErr w:type="spellStart"/>
      <w:r>
        <w:rPr>
          <w:rStyle w:val="TelobesedilaZnak"/>
        </w:rPr>
        <w:t>Začenjem</w:t>
      </w:r>
      <w:proofErr w:type="spellEnd"/>
      <w:r>
        <w:rPr>
          <w:rStyle w:val="TelobesedilaZnak"/>
        </w:rPr>
        <w:t xml:space="preserve"> obravnavo predloga delovnega načrta zbora republik in pokrajin od </w:t>
      </w:r>
      <w:proofErr w:type="spellStart"/>
      <w:r>
        <w:rPr>
          <w:rStyle w:val="TelobesedilaZnak"/>
        </w:rPr>
        <w:t>januaija</w:t>
      </w:r>
      <w:proofErr w:type="spellEnd"/>
      <w:r>
        <w:rPr>
          <w:rStyle w:val="TelobesedilaZnak"/>
        </w:rPr>
        <w:t xml:space="preserve"> do marca 1979.</w:t>
      </w:r>
    </w:p>
    <w:p w14:paraId="6E2FCED6" w14:textId="77777777" w:rsidR="00455EC0" w:rsidRDefault="00000000">
      <w:pPr>
        <w:pStyle w:val="Telobesedila"/>
        <w:framePr w:w="4654" w:h="13483" w:hRule="exact" w:wrap="none" w:vAnchor="page" w:hAnchor="page" w:x="6026" w:y="1749"/>
        <w:ind w:firstLine="340"/>
        <w:jc w:val="both"/>
      </w:pPr>
      <w:r>
        <w:rPr>
          <w:rStyle w:val="TelobesedilaZnak"/>
        </w:rPr>
        <w:t>Želi kdo besedo? (Nihče.)</w:t>
      </w:r>
    </w:p>
    <w:p w14:paraId="3B1EE8EB" w14:textId="77777777" w:rsidR="00455EC0" w:rsidRDefault="00000000">
      <w:pPr>
        <w:pStyle w:val="Telobesedila"/>
        <w:framePr w:w="4654" w:h="13483" w:hRule="exact" w:wrap="none" w:vAnchor="page" w:hAnchor="page" w:x="6026" w:y="1749"/>
        <w:ind w:firstLine="340"/>
        <w:jc w:val="both"/>
      </w:pPr>
      <w:r>
        <w:rPr>
          <w:rStyle w:val="TelobesedilaZnak"/>
        </w:rPr>
        <w:t>Predlog tega delovnega načrta zbora dajem na glasovanje.</w:t>
      </w:r>
    </w:p>
    <w:p w14:paraId="2BDA5EE8" w14:textId="77777777" w:rsidR="00455EC0" w:rsidRDefault="00000000">
      <w:pPr>
        <w:pStyle w:val="Telobesedila"/>
        <w:framePr w:w="4654" w:h="13483" w:hRule="exact" w:wrap="none" w:vAnchor="page" w:hAnchor="page" w:x="6026" w:y="1749"/>
        <w:ind w:firstLine="340"/>
        <w:jc w:val="both"/>
      </w:pPr>
      <w:r>
        <w:rPr>
          <w:rStyle w:val="TelobesedilaZnak"/>
        </w:rPr>
        <w:t xml:space="preserve">Kdor je </w:t>
      </w:r>
      <w:r>
        <w:rPr>
          <w:rStyle w:val="TelobesedilaZnak"/>
          <w:i/>
          <w:iCs/>
        </w:rPr>
        <w:t>za,</w:t>
      </w:r>
      <w:r>
        <w:rPr>
          <w:rStyle w:val="TelobesedilaZnak"/>
        </w:rPr>
        <w:t xml:space="preserve"> naj, prosim, dvigne roko. (Vsi.)</w:t>
      </w:r>
    </w:p>
    <w:p w14:paraId="7377B475" w14:textId="77777777" w:rsidR="00455EC0" w:rsidRDefault="00000000">
      <w:pPr>
        <w:pStyle w:val="Telobesedila"/>
        <w:framePr w:w="4654" w:h="13483" w:hRule="exact" w:wrap="none" w:vAnchor="page" w:hAnchor="page" w:x="6026" w:y="1749"/>
        <w:ind w:firstLine="340"/>
        <w:jc w:val="both"/>
      </w:pPr>
      <w:r>
        <w:rPr>
          <w:rStyle w:val="TelobesedilaZnak"/>
        </w:rPr>
        <w:t xml:space="preserve">Je kdo </w:t>
      </w:r>
      <w:r>
        <w:rPr>
          <w:rStyle w:val="TelobesedilaZnak"/>
          <w:i/>
          <w:iCs/>
        </w:rPr>
        <w:t>proti?</w:t>
      </w:r>
      <w:r>
        <w:rPr>
          <w:rStyle w:val="TelobesedilaZnak"/>
        </w:rPr>
        <w:t xml:space="preserve"> (Nihče.)</w:t>
      </w:r>
    </w:p>
    <w:p w14:paraId="5252E5F6" w14:textId="77777777" w:rsidR="00455EC0" w:rsidRDefault="00000000">
      <w:pPr>
        <w:pStyle w:val="Telobesedila"/>
        <w:framePr w:w="4654" w:h="13483" w:hRule="exact" w:wrap="none" w:vAnchor="page" w:hAnchor="page" w:x="6026" w:y="1749"/>
        <w:ind w:firstLine="340"/>
        <w:jc w:val="both"/>
      </w:pPr>
      <w:r>
        <w:rPr>
          <w:rStyle w:val="TelobesedilaZnak"/>
        </w:rPr>
        <w:t xml:space="preserve">Seje kdo </w:t>
      </w:r>
      <w:r>
        <w:rPr>
          <w:rStyle w:val="TelobesedilaZnak"/>
          <w:i/>
          <w:iCs/>
        </w:rPr>
        <w:t>vzdržal</w:t>
      </w:r>
      <w:r>
        <w:rPr>
          <w:rStyle w:val="TelobesedilaZnak"/>
        </w:rPr>
        <w:t xml:space="preserve"> glasovanja? (Nihče.)</w:t>
      </w:r>
    </w:p>
    <w:p w14:paraId="514CF924" w14:textId="77777777" w:rsidR="00455EC0" w:rsidRDefault="00000000">
      <w:pPr>
        <w:pStyle w:val="Telobesedila"/>
        <w:framePr w:w="4654" w:h="13483" w:hRule="exact" w:wrap="none" w:vAnchor="page" w:hAnchor="page" w:x="6026" w:y="1749"/>
        <w:ind w:firstLine="340"/>
        <w:jc w:val="both"/>
      </w:pPr>
      <w:r>
        <w:rPr>
          <w:rStyle w:val="TelobesedilaZnak"/>
        </w:rPr>
        <w:t xml:space="preserve">Objavljam, da je zbor sprejel tudi delovni načrt zbora republik in pokrajin od </w:t>
      </w:r>
      <w:proofErr w:type="spellStart"/>
      <w:r>
        <w:rPr>
          <w:rStyle w:val="TelobesedilaZnak"/>
        </w:rPr>
        <w:t>januaija</w:t>
      </w:r>
      <w:proofErr w:type="spellEnd"/>
      <w:r>
        <w:rPr>
          <w:rStyle w:val="TelobesedilaZnak"/>
        </w:rPr>
        <w:t xml:space="preserve"> do marca 1979.</w:t>
      </w:r>
    </w:p>
    <w:p w14:paraId="10FEADB4" w14:textId="77777777" w:rsidR="00455EC0" w:rsidRDefault="00000000">
      <w:pPr>
        <w:pStyle w:val="Telobesedila"/>
        <w:framePr w:w="4654" w:h="13483" w:hRule="exact" w:wrap="none" w:vAnchor="page" w:hAnchor="page" w:x="6026" w:y="1749"/>
        <w:ind w:firstLine="340"/>
        <w:jc w:val="both"/>
      </w:pPr>
      <w:r>
        <w:rPr>
          <w:rStyle w:val="TelobesedilaZnak"/>
        </w:rPr>
        <w:t>Tovarišice in tovariši, ker nam čas dopušča, mi dovolite, da spregovorim nekaj besed o delovnem programu, ki smo ga pravkar sprejeli.</w:t>
      </w:r>
    </w:p>
    <w:p w14:paraId="155A7AC8" w14:textId="77777777" w:rsidR="00455EC0" w:rsidRDefault="00000000">
      <w:pPr>
        <w:pStyle w:val="Telobesedila"/>
        <w:framePr w:w="4654" w:h="13483" w:hRule="exact" w:wrap="none" w:vAnchor="page" w:hAnchor="page" w:x="6026" w:y="1749"/>
        <w:ind w:firstLine="340"/>
        <w:jc w:val="both"/>
      </w:pPr>
      <w:r>
        <w:rPr>
          <w:rStyle w:val="TelobesedilaZnak"/>
        </w:rPr>
        <w:t>Menim, da lahko na današnji seji po šestmesečnem skupnem delu ugotovimo, da je zbor republik in pokrajin tega sklica skupščine SFRJ nadaljeval delo zbora prejšnjega sklica in izkoristil njegove izkušnje, z veliko zavzetostjo vseh delegacij in delovnih teles zbora ter prizadevanj republik in avtonomnih pokrajin, da nastopajo kar se da načelno pri usklajevanju stališč, in</w:t>
      </w:r>
    </w:p>
    <w:p w14:paraId="4B24FA76"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4A9565C" w14:textId="77777777" w:rsidR="00455EC0" w:rsidRDefault="00000000">
      <w:pPr>
        <w:spacing w:line="1" w:lineRule="exact"/>
      </w:pPr>
      <w:r>
        <w:rPr>
          <w:noProof/>
        </w:rPr>
        <w:lastRenderedPageBreak/>
        <mc:AlternateContent>
          <mc:Choice Requires="wps">
            <w:drawing>
              <wp:anchor distT="0" distB="0" distL="114300" distR="114300" simplePos="0" relativeHeight="251595776" behindDoc="1" locked="0" layoutInCell="1" allowOverlap="1" wp14:anchorId="02414181" wp14:editId="1C7A978E">
                <wp:simplePos x="0" y="0"/>
                <wp:positionH relativeFrom="page">
                  <wp:posOffset>0</wp:posOffset>
                </wp:positionH>
                <wp:positionV relativeFrom="page">
                  <wp:posOffset>0</wp:posOffset>
                </wp:positionV>
                <wp:extent cx="7560310" cy="10692130"/>
                <wp:effectExtent l="0" t="0" r="0" b="0"/>
                <wp:wrapNone/>
                <wp:docPr id="29" name="Shape 2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5" fillcolor="#E6E0D2" stroked="f"/>
            </w:pict>
          </mc:Fallback>
        </mc:AlternateContent>
      </w:r>
    </w:p>
    <w:p w14:paraId="4F62EAED" w14:textId="77777777" w:rsidR="00455EC0" w:rsidRDefault="00000000">
      <w:pPr>
        <w:pStyle w:val="Headerorfooter0"/>
        <w:framePr w:wrap="none" w:vAnchor="page" w:hAnchor="page" w:x="1237" w:y="1173"/>
      </w:pPr>
      <w:r>
        <w:rPr>
          <w:rStyle w:val="Headerorfooter"/>
          <w:color w:val="7E7271"/>
        </w:rPr>
        <w:t>28</w:t>
      </w:r>
    </w:p>
    <w:p w14:paraId="20DB6855" w14:textId="77777777" w:rsidR="00455EC0" w:rsidRDefault="00000000">
      <w:pPr>
        <w:pStyle w:val="Headerorfooter0"/>
        <w:framePr w:wrap="none" w:vAnchor="page" w:hAnchor="page" w:x="5735" w:y="1123"/>
      </w:pPr>
      <w:r>
        <w:rPr>
          <w:rStyle w:val="Headerorfooter"/>
          <w:color w:val="7E7271"/>
        </w:rPr>
        <w:t>7. seja</w:t>
      </w:r>
    </w:p>
    <w:p w14:paraId="1C3E3D61" w14:textId="77777777" w:rsidR="00455EC0" w:rsidRDefault="00000000">
      <w:pPr>
        <w:pStyle w:val="Headerorfooter0"/>
        <w:framePr w:wrap="none" w:vAnchor="page" w:hAnchor="page" w:x="8816" w:y="1140"/>
      </w:pPr>
      <w:r>
        <w:rPr>
          <w:rStyle w:val="Headerorfooter"/>
        </w:rPr>
        <w:t>Zbor republik in pokrajin</w:t>
      </w:r>
    </w:p>
    <w:p w14:paraId="1AC56411" w14:textId="77777777" w:rsidR="00455EC0" w:rsidRDefault="00000000">
      <w:pPr>
        <w:pStyle w:val="Telobesedila"/>
        <w:framePr w:w="4642" w:h="13471" w:hRule="exact" w:wrap="none" w:vAnchor="page" w:hAnchor="page" w:x="1237" w:y="1658"/>
        <w:ind w:firstLine="0"/>
        <w:jc w:val="both"/>
      </w:pPr>
      <w:r>
        <w:rPr>
          <w:rStyle w:val="TelobesedilaZnak"/>
          <w:color w:val="7E7271"/>
        </w:rPr>
        <w:t>preučil več pomembnih vprašanj in sprejel ustrezne akte.</w:t>
      </w:r>
    </w:p>
    <w:p w14:paraId="219CB200" w14:textId="77777777" w:rsidR="00455EC0" w:rsidRDefault="00000000">
      <w:pPr>
        <w:pStyle w:val="Telobesedila"/>
        <w:framePr w:w="4642" w:h="13471" w:hRule="exact" w:wrap="none" w:vAnchor="page" w:hAnchor="page" w:x="1237" w:y="1658"/>
        <w:ind w:firstLine="340"/>
        <w:jc w:val="both"/>
      </w:pPr>
      <w:r>
        <w:rPr>
          <w:rStyle w:val="TelobesedilaZnak"/>
          <w:color w:val="7E7271"/>
        </w:rPr>
        <w:t>Ker smo nekaj vprašanj, predvidenih za obravnavo v tem letu, preložili na prihodnje leto, je to zahtevalo, da se delo v zvezi z njimi pospešeno nadaljuje, da bi jih preučili in sprejeli ustrezne akte v prvem trimesečju prihodnjega leta.</w:t>
      </w:r>
    </w:p>
    <w:p w14:paraId="13656AF7" w14:textId="77777777" w:rsidR="00455EC0" w:rsidRDefault="00000000">
      <w:pPr>
        <w:pStyle w:val="Telobesedila"/>
        <w:framePr w:w="4642" w:h="13471" w:hRule="exact" w:wrap="none" w:vAnchor="page" w:hAnchor="page" w:x="1237" w:y="1658"/>
        <w:ind w:firstLine="340"/>
        <w:jc w:val="both"/>
      </w:pPr>
      <w:r>
        <w:rPr>
          <w:rStyle w:val="TelobesedilaZnak"/>
          <w:color w:val="7E7271"/>
        </w:rPr>
        <w:t>Seveda bo delo v zvezi z nekaterimi zahtevnejšimi zakoni, kot sta zakon o temeljih sistema cen in o družbeni kontroli cen in zakon o kompenzacijah, trajalo nekoliko dlje, čeprav je bilo že veliko storjenega v zvezi z njima v zveznem izvršnem svetu in v tem zboru, prav tako pa tudi v ustreznih zveznih svetih, zato bomo morali še bolj organizirati naše delo, da bi te zakone sprejeli v predvidenih novih rokih.</w:t>
      </w:r>
    </w:p>
    <w:p w14:paraId="34C54BB7" w14:textId="77777777" w:rsidR="00455EC0" w:rsidRDefault="00000000">
      <w:pPr>
        <w:pStyle w:val="Telobesedila"/>
        <w:framePr w:w="4642" w:h="13471" w:hRule="exact" w:wrap="none" w:vAnchor="page" w:hAnchor="page" w:x="1237" w:y="1658"/>
        <w:ind w:firstLine="340"/>
        <w:jc w:val="both"/>
      </w:pPr>
      <w:r>
        <w:rPr>
          <w:rStyle w:val="TelobesedilaZnak"/>
          <w:color w:val="7E7271"/>
        </w:rPr>
        <w:t>Kakor vidite, čaka naš zbor po sprejetem delovnem programu tudi v letu 1979 veliko pomembnih in zapletenih vprašanj, katerih obravnava bo terjala tudi naprej visoko stopnjo medsebojnega razumevanja, dobro organizacijo dela v zboru in popolno sinhronizacijo dela med tem zborom, republiškimi in pokrajinskima skup</w:t>
      </w:r>
      <w:r>
        <w:rPr>
          <w:rStyle w:val="TelobesedilaZnak"/>
          <w:color w:val="7E7271"/>
        </w:rPr>
        <w:softHyphen/>
        <w:t>ščinama, zveznim izvršnim svetom in ustreznimi organi in družbenopolitičnimi organizacijami v federaciji. Poleg naštetih zakonov so tu na prvem mestu opravila v zvezi s spremljanjem uresničevanja začrtane politike, s čimer se moramo intenzivneje ukvarjati kot doslej, v zvezi s pripravami na prihodnji srednjeročni in dolgoročni družbeni načrt Jugoslavije in merilih za ugotavljanje stopnje razvitosti republik in avtonomnih pokrajin, na podlagi katerih bomo določili, katere med njimi bodo štele za manj razvite po letu 1980, kot tudi v zvezi s sprejetjem resolucije za leto 1980 in drugimi akti, ki jih sprejmemo skupaj z resolucijo.</w:t>
      </w:r>
    </w:p>
    <w:p w14:paraId="0FF677FC" w14:textId="77777777" w:rsidR="00455EC0" w:rsidRDefault="00000000">
      <w:pPr>
        <w:pStyle w:val="Telobesedila"/>
        <w:framePr w:w="4642" w:h="13471" w:hRule="exact" w:wrap="none" w:vAnchor="page" w:hAnchor="page" w:x="1237" w:y="1658"/>
        <w:ind w:firstLine="340"/>
        <w:jc w:val="both"/>
      </w:pPr>
      <w:r>
        <w:rPr>
          <w:rStyle w:val="TelobesedilaZnak"/>
          <w:color w:val="7E7271"/>
        </w:rPr>
        <w:t>Velike naloge čakajo zbor tudi v zvezi z odkriva</w:t>
      </w:r>
      <w:r>
        <w:rPr>
          <w:rStyle w:val="TelobesedilaZnak"/>
          <w:color w:val="7E7271"/>
        </w:rPr>
        <w:softHyphen/>
        <w:t xml:space="preserve">njem in določanjem temeljnih nalog zbora do izteka mandata te skupščine, o čemer je pripravljeno delovno gradivo, ki naj rabi kot temelj za prvo izmenjavo mnenj o teh vprašanjih, prav tako pa tudi v zvezi z </w:t>
      </w:r>
      <w:proofErr w:type="spellStart"/>
      <w:r>
        <w:rPr>
          <w:rStyle w:val="TelobesedilaZnak"/>
          <w:color w:val="7E7271"/>
        </w:rPr>
        <w:t>zboljševa</w:t>
      </w:r>
      <w:proofErr w:type="spellEnd"/>
      <w:r>
        <w:rPr>
          <w:rStyle w:val="TelobesedilaZnak"/>
          <w:color w:val="7E7271"/>
        </w:rPr>
        <w:t>- njem dela zbora.</w:t>
      </w:r>
    </w:p>
    <w:p w14:paraId="7D65C37A" w14:textId="77777777" w:rsidR="00455EC0" w:rsidRDefault="00000000">
      <w:pPr>
        <w:pStyle w:val="Telobesedila"/>
        <w:framePr w:w="4642" w:h="13471" w:hRule="exact" w:wrap="none" w:vAnchor="page" w:hAnchor="page" w:x="1237" w:y="1658"/>
        <w:ind w:firstLine="340"/>
        <w:jc w:val="both"/>
      </w:pPr>
      <w:r>
        <w:rPr>
          <w:rStyle w:val="TelobesedilaZnak"/>
          <w:color w:val="7E7271"/>
        </w:rPr>
        <w:t>Na prvem mestu so vprašanja napredka delovne metode za pripravo in sprejetje delovnih programov in načrtov in ustvarjanje pogojev za široko vključevanje vseh zainteresiranih dejavnikov v zvezi s predlaganimi vprašanji, ki naj jih vsebujejo delovni programi, kot tudi v pripravljanju gradiva za ta vprašanja, v zvezi z določanjem narave in vsebine aktov, s katerimi se zagotavlja uresničevanje družbenega načrta po posamez</w:t>
      </w:r>
      <w:r>
        <w:rPr>
          <w:rStyle w:val="TelobesedilaZnak"/>
          <w:color w:val="7E7271"/>
        </w:rPr>
        <w:softHyphen/>
        <w:t>nih letih, kot tudi v zvezi z drugimi akti, ki se sprejmejo hkrati z njim (skupna devizna politika, projekcija plačilne in devizne bilance idr.), širša uporaba instituta predhodnega postopka v obravnavanju teh aktov, so</w:t>
      </w:r>
      <w:r>
        <w:rPr>
          <w:rStyle w:val="TelobesedilaZnak"/>
          <w:color w:val="7E7271"/>
        </w:rPr>
        <w:softHyphen/>
        <w:t>delovanje z zainteresiranimi organi in organizacijami pri sprejemanju aktov in obravnavanju posameznih vprašanj kot tudi način in čas dajanja in vsebine poročil, ki jih daje zvezni izvršni svet skupščini SFRJ v zvezi z uresničevanjem razvojne politike in drugimi vprašanji.</w:t>
      </w:r>
    </w:p>
    <w:p w14:paraId="440923B8" w14:textId="77777777" w:rsidR="00455EC0" w:rsidRDefault="00000000">
      <w:pPr>
        <w:pStyle w:val="Telobesedila"/>
        <w:framePr w:w="4642" w:h="13459" w:hRule="exact" w:wrap="none" w:vAnchor="page" w:hAnchor="page" w:x="6032" w:y="1653"/>
        <w:ind w:firstLine="340"/>
        <w:jc w:val="both"/>
      </w:pPr>
      <w:r>
        <w:rPr>
          <w:rStyle w:val="TelobesedilaZnak"/>
        </w:rPr>
        <w:t>K takšnemu delu nas silijo tudi nove rešitve v poslovniku ter pridobljene izkušnje. V spremembah in dopolnitvah poslovnika zbora iz aprila letos sta zagotov</w:t>
      </w:r>
      <w:r>
        <w:rPr>
          <w:rStyle w:val="TelobesedilaZnak"/>
        </w:rPr>
        <w:softHyphen/>
        <w:t>ljena širše odpiranje zbora in krepitev vloge družbeno</w:t>
      </w:r>
      <w:r>
        <w:rPr>
          <w:rStyle w:val="TelobesedilaZnak"/>
        </w:rPr>
        <w:softHyphen/>
        <w:t>političnih organizacij in drugih družbenih dejavnikov v njegovem delu. Spremembe o načinu dela družbenopoli</w:t>
      </w:r>
      <w:r>
        <w:rPr>
          <w:rStyle w:val="TelobesedilaZnak"/>
        </w:rPr>
        <w:softHyphen/>
        <w:t>tičnih organizacij, predvsem v Socialistični zvezi delov</w:t>
      </w:r>
      <w:r>
        <w:rPr>
          <w:rStyle w:val="TelobesedilaZnak"/>
        </w:rPr>
        <w:softHyphen/>
        <w:t>nega ljudstva Jugoslavije, kot tudi nove rešitve v poslovniku, naj veliko prispevajo k učinkovitejšemu funkcioniranju delegatskega skupščinskega sistema, s tem pa tudi k hitrejšemu in globljemu spoznavanju problemov in reševanju le-teh.</w:t>
      </w:r>
    </w:p>
    <w:p w14:paraId="2DAC2230" w14:textId="77777777" w:rsidR="00455EC0" w:rsidRDefault="00000000">
      <w:pPr>
        <w:pStyle w:val="Telobesedila"/>
        <w:framePr w:w="4642" w:h="13459" w:hRule="exact" w:wrap="none" w:vAnchor="page" w:hAnchor="page" w:x="6032" w:y="1653"/>
        <w:ind w:firstLine="340"/>
        <w:jc w:val="both"/>
      </w:pPr>
      <w:r>
        <w:rPr>
          <w:rStyle w:val="TelobesedilaZnak"/>
        </w:rPr>
        <w:t>Pozitivne uspehe je obrodilo dejstvo, da so skupščini SFRJ pošiljali delovne verzije osnutka resolucije in osnutkov drugih aktov, ki se sprejmejo hkrati z resoluci</w:t>
      </w:r>
      <w:r>
        <w:rPr>
          <w:rStyle w:val="TelobesedilaZnak"/>
        </w:rPr>
        <w:softHyphen/>
        <w:t>jo, kot tudi njihova obravnava v zboru in delovnih telesih pristojnih zborov republiških in pokrajinskih skupščin. Zelo koristna je bila tudi razprava v zboru o uresničevanju politike hitrejšega razvoja gospodarsko manj razvitih republik in Socialistične avtonomne po</w:t>
      </w:r>
      <w:r>
        <w:rPr>
          <w:rStyle w:val="TelobesedilaZnak"/>
        </w:rPr>
        <w:softHyphen/>
        <w:t>krajine Kosova tik pred začetkom dela za uskladitev stališč republiških in pokrajinskih skupščin o osnutku resolucije, kar je olajšalo delo za uskladitev stališč o tem delu osnutka resolucije. To koristno prakso bi morali nadaljevati in jo še razširiti. To predvsem pomeni, da bomo morali obravnavati številne parcialne probleme, ki bodo pozneje skupaj predstavljali delovno gradivo za izpolnjevanje nalog za prihodnje leto, končno pa tudi dokument o tej politiki.</w:t>
      </w:r>
    </w:p>
    <w:p w14:paraId="3FA844D5" w14:textId="77777777" w:rsidR="00455EC0" w:rsidRDefault="00000000">
      <w:pPr>
        <w:pStyle w:val="Telobesedila"/>
        <w:framePr w:w="4642" w:h="13459" w:hRule="exact" w:wrap="none" w:vAnchor="page" w:hAnchor="page" w:x="6032" w:y="1653"/>
        <w:ind w:firstLine="340"/>
        <w:jc w:val="both"/>
      </w:pPr>
      <w:r>
        <w:rPr>
          <w:rStyle w:val="TelobesedilaZnak"/>
        </w:rPr>
        <w:t>Da bi izpolnili vse te naloge, je pomembno, da zvezni izvršni svet in ustrezni zvezni upravni organi in zvezne organizacije, s katerimi morajo sodelovati tudi drugi organi in institucije, pravočasno pripravijo pred</w:t>
      </w:r>
      <w:r>
        <w:rPr>
          <w:rStyle w:val="TelobesedilaZnak"/>
        </w:rPr>
        <w:softHyphen/>
        <w:t>videne akte in gradivo. Upoštevajoč težave zveznega izvršnega sveta, da pravočasno pripravi ustrezno gradivo, je bilo med usklajevanjem stališč o osnutku programa delovnih teles zbora sprejetih več predlogov zveznega izvršnega sveta za premik rokov za pripravo in obravna</w:t>
      </w:r>
      <w:r>
        <w:rPr>
          <w:rStyle w:val="TelobesedilaZnak"/>
        </w:rPr>
        <w:softHyphen/>
        <w:t>vo posameznih analiz in drugega gradiva. S tem smo ogrozili enakomerno obremenitev dela zbora, zato moramo posebej paziti na to, da bi se ravnali po teh spremenjenih rokih in da bi vse začrtane naloge ob posebni zavzetosti zbora in njegovih delovnih teles opravili v drugem polletju prihodnjega leta. Zato bodo morala delovna telesa zbora skladno s svojim delovnim področjem stalno spremljajo uresničevanje programa začrtanih nalog, da vzdržujejo tesne stike s predstavniki zveznega izvršnega sveta in ustreznimi organi in organi</w:t>
      </w:r>
      <w:r>
        <w:rPr>
          <w:rStyle w:val="TelobesedilaZnak"/>
        </w:rPr>
        <w:softHyphen/>
        <w:t>zacijami, ki se ukvarjajo s pripravo posameznih predlo</w:t>
      </w:r>
      <w:r>
        <w:rPr>
          <w:rStyle w:val="TelobesedilaZnak"/>
        </w:rPr>
        <w:softHyphen/>
        <w:t>gov in gradiva, in predlagajo in izvajajo ustrezne ukrepe za pospešitev tega dela, da bi pravočasno pripravili ustrezno gradivo v zboru.</w:t>
      </w:r>
    </w:p>
    <w:p w14:paraId="35657E77" w14:textId="77777777" w:rsidR="00455EC0" w:rsidRDefault="00000000">
      <w:pPr>
        <w:pStyle w:val="Telobesedila"/>
        <w:framePr w:w="4642" w:h="13459" w:hRule="exact" w:wrap="none" w:vAnchor="page" w:hAnchor="page" w:x="6032" w:y="1653"/>
        <w:ind w:firstLine="340"/>
        <w:jc w:val="both"/>
      </w:pPr>
      <w:r>
        <w:rPr>
          <w:rStyle w:val="TelobesedilaZnak"/>
        </w:rPr>
        <w:t>Tovarišice in tovariši delegati, obravnavanje in reše</w:t>
      </w:r>
      <w:r>
        <w:rPr>
          <w:rStyle w:val="TelobesedilaZnak"/>
        </w:rPr>
        <w:softHyphen/>
        <w:t>vanje teh vprašanj v zboru je bistveno pomembno za nadaljnjo rast in krepitev materialne podlage naše skupnosti, zlasti za nadaljnji razvoj našega delegatskega</w:t>
      </w:r>
    </w:p>
    <w:p w14:paraId="11B161F7"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5D080630" w14:textId="77777777" w:rsidR="00455EC0" w:rsidRDefault="00000000">
      <w:pPr>
        <w:spacing w:line="1" w:lineRule="exact"/>
      </w:pPr>
      <w:r>
        <w:rPr>
          <w:noProof/>
        </w:rPr>
        <w:lastRenderedPageBreak/>
        <mc:AlternateContent>
          <mc:Choice Requires="wps">
            <w:drawing>
              <wp:anchor distT="0" distB="0" distL="114300" distR="114300" simplePos="0" relativeHeight="251596800" behindDoc="1" locked="0" layoutInCell="1" allowOverlap="1" wp14:anchorId="2614E414" wp14:editId="0A7E944F">
                <wp:simplePos x="0" y="0"/>
                <wp:positionH relativeFrom="page">
                  <wp:posOffset>0</wp:posOffset>
                </wp:positionH>
                <wp:positionV relativeFrom="page">
                  <wp:posOffset>0</wp:posOffset>
                </wp:positionV>
                <wp:extent cx="7560310" cy="10692130"/>
                <wp:effectExtent l="0" t="0" r="0" b="0"/>
                <wp:wrapNone/>
                <wp:docPr id="30" name="Shape 3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4" fillcolor="#E8E1D7" stroked="f"/>
            </w:pict>
          </mc:Fallback>
        </mc:AlternateContent>
      </w:r>
    </w:p>
    <w:p w14:paraId="17E247E4" w14:textId="77777777" w:rsidR="00455EC0" w:rsidRDefault="00000000">
      <w:pPr>
        <w:pStyle w:val="Headerorfooter0"/>
        <w:framePr w:wrap="none" w:vAnchor="page" w:hAnchor="page" w:x="1257" w:y="1228"/>
      </w:pPr>
      <w:r>
        <w:rPr>
          <w:rStyle w:val="Headerorfooter"/>
        </w:rPr>
        <w:t>Zbor republik in pokrajin</w:t>
      </w:r>
    </w:p>
    <w:p w14:paraId="5EECB13F" w14:textId="77777777" w:rsidR="00455EC0" w:rsidRDefault="00000000">
      <w:pPr>
        <w:pStyle w:val="Headerorfooter0"/>
        <w:framePr w:wrap="none" w:vAnchor="page" w:hAnchor="page" w:x="5731" w:y="1204"/>
      </w:pPr>
      <w:r>
        <w:rPr>
          <w:rStyle w:val="Headerorfooter"/>
        </w:rPr>
        <w:t>7. seja</w:t>
      </w:r>
    </w:p>
    <w:p w14:paraId="3958994D" w14:textId="77777777" w:rsidR="00455EC0" w:rsidRDefault="00000000">
      <w:pPr>
        <w:pStyle w:val="Headerorfooter0"/>
        <w:framePr w:w="221" w:h="214" w:hRule="exact" w:wrap="none" w:vAnchor="page" w:hAnchor="page" w:x="10497" w:y="1221"/>
        <w:jc w:val="right"/>
      </w:pPr>
      <w:r>
        <w:rPr>
          <w:rStyle w:val="Headerorfooter"/>
        </w:rPr>
        <w:t>29</w:t>
      </w:r>
    </w:p>
    <w:p w14:paraId="16FDE987" w14:textId="77777777" w:rsidR="00455EC0" w:rsidRDefault="00000000">
      <w:pPr>
        <w:pStyle w:val="Telobesedila"/>
        <w:framePr w:w="4654" w:h="12288" w:hRule="exact" w:wrap="none" w:vAnchor="page" w:hAnchor="page" w:x="1238" w:y="1764"/>
        <w:ind w:firstLine="0"/>
        <w:jc w:val="both"/>
      </w:pPr>
      <w:r>
        <w:rPr>
          <w:rStyle w:val="TelobesedilaZnak"/>
        </w:rPr>
        <w:t>sistema v celoti. To nalaga našemu zboru, da se s še večjim ustvarjalnim poletom loti izpolnjevanja teh nalog. Prepričan sem, da se bodo delegati in delegacije ter delovna telesa zbora, kot so to delala že doslej, maksimalno potrudila, da bi vsa ta opravila opravili pravočasno v sodelovanju z ustreznimi organi in organi</w:t>
      </w:r>
      <w:r>
        <w:rPr>
          <w:rStyle w:val="TelobesedilaZnak"/>
        </w:rPr>
        <w:softHyphen/>
        <w:t>zacijami.</w:t>
      </w:r>
    </w:p>
    <w:p w14:paraId="25F4AF9E" w14:textId="77777777" w:rsidR="00455EC0" w:rsidRDefault="00000000">
      <w:pPr>
        <w:pStyle w:val="Telobesedila"/>
        <w:framePr w:w="4654" w:h="12288" w:hRule="exact" w:wrap="none" w:vAnchor="page" w:hAnchor="page" w:x="1238" w:y="1764"/>
        <w:spacing w:after="460"/>
        <w:jc w:val="both"/>
      </w:pPr>
      <w:r>
        <w:rPr>
          <w:rStyle w:val="TelobesedilaZnak"/>
        </w:rPr>
        <w:t>Tovarišice in tovariši, z obravnavo le-tega smo uspešno izpolnili čas.</w:t>
      </w:r>
    </w:p>
    <w:p w14:paraId="3702167E" w14:textId="77777777" w:rsidR="00455EC0" w:rsidRDefault="00000000">
      <w:pPr>
        <w:pStyle w:val="Telobesedila"/>
        <w:framePr w:w="4654" w:h="12288" w:hRule="exact" w:wrap="none" w:vAnchor="page" w:hAnchor="page" w:x="1238" w:y="1764"/>
        <w:spacing w:after="240"/>
        <w:jc w:val="both"/>
      </w:pPr>
      <w:r>
        <w:rPr>
          <w:rStyle w:val="TelobesedilaZnak"/>
        </w:rPr>
        <w:t xml:space="preserve">Na vrsti je </w:t>
      </w:r>
      <w:r>
        <w:rPr>
          <w:rStyle w:val="TelobesedilaZnak"/>
          <w:i/>
          <w:iCs/>
        </w:rPr>
        <w:t>šesta</w:t>
      </w:r>
      <w:r>
        <w:rPr>
          <w:rStyle w:val="TelobesedilaZnak"/>
        </w:rPr>
        <w:t xml:space="preserve"> točka dnevnega reda:</w:t>
      </w:r>
    </w:p>
    <w:p w14:paraId="6625AE4C" w14:textId="77777777" w:rsidR="00455EC0" w:rsidRDefault="00000000">
      <w:pPr>
        <w:pStyle w:val="Telobesedila"/>
        <w:framePr w:w="4654" w:h="12288" w:hRule="exact" w:wrap="none" w:vAnchor="page" w:hAnchor="page" w:x="1238" w:y="1764"/>
        <w:spacing w:after="240" w:line="262" w:lineRule="auto"/>
        <w:jc w:val="both"/>
      </w:pPr>
      <w:r>
        <w:rPr>
          <w:rStyle w:val="TelobesedilaZnak"/>
          <w:b/>
          <w:bCs/>
        </w:rPr>
        <w:t>Določitev predloga resolucije o politiki uresničeva</w:t>
      </w:r>
      <w:r>
        <w:rPr>
          <w:rStyle w:val="TelobesedilaZnak"/>
          <w:b/>
          <w:bCs/>
        </w:rPr>
        <w:softHyphen/>
        <w:t>nja družbenega plana Jugoslavije od leta 1976 do leta 1980 v letu 1979</w:t>
      </w:r>
    </w:p>
    <w:p w14:paraId="4E9C813C" w14:textId="77777777" w:rsidR="00455EC0" w:rsidRDefault="00000000">
      <w:pPr>
        <w:pStyle w:val="Telobesedila"/>
        <w:framePr w:w="4654" w:h="12288" w:hRule="exact" w:wrap="none" w:vAnchor="page" w:hAnchor="page" w:x="1238" w:y="1764"/>
        <w:spacing w:line="266" w:lineRule="auto"/>
        <w:jc w:val="both"/>
      </w:pPr>
      <w:r>
        <w:rPr>
          <w:rStyle w:val="TelobesedilaZnak"/>
        </w:rPr>
        <w:t>Članom zbora smo poslali besedilo predloga resolu</w:t>
      </w:r>
      <w:r>
        <w:rPr>
          <w:rStyle w:val="TelobesedilaZnak"/>
        </w:rPr>
        <w:softHyphen/>
        <w:t>cije, poleg tega pa tudi stališča skupščin vseh republik in avtonomnih pokrajin</w:t>
      </w:r>
      <w:r>
        <w:rPr>
          <w:rStyle w:val="TelobesedilaZnak"/>
          <w:vertAlign w:val="superscript"/>
        </w:rPr>
        <w:t>1 9</w:t>
      </w:r>
      <w:r>
        <w:rPr>
          <w:rStyle w:val="TelobesedilaZnak"/>
        </w:rPr>
        <w:t xml:space="preserve"> kot tudi poročila delovnih teles zbora in komisije skupščine SFRJ za ugotavljanje istovetnosti besedil v jezikih narodov in narodnosti Jugoslavije.</w:t>
      </w:r>
      <w:r>
        <w:rPr>
          <w:rStyle w:val="TelobesedilaZnak"/>
          <w:vertAlign w:val="superscript"/>
        </w:rPr>
        <w:t>20</w:t>
      </w:r>
    </w:p>
    <w:p w14:paraId="6516BCA7" w14:textId="77777777" w:rsidR="00455EC0" w:rsidRDefault="00000000">
      <w:pPr>
        <w:pStyle w:val="Telobesedila"/>
        <w:framePr w:w="4654" w:h="12288" w:hRule="exact" w:wrap="none" w:vAnchor="page" w:hAnchor="page" w:x="1238" w:y="1764"/>
        <w:spacing w:line="266" w:lineRule="auto"/>
        <w:jc w:val="both"/>
      </w:pPr>
      <w:r>
        <w:rPr>
          <w:rStyle w:val="TelobesedilaZnak"/>
        </w:rPr>
        <w:t>Naknadno smo vam poslali poročili odbora za družbeni načrt in razvojno politiko in odbora za finance, ki vsebuje ta vprašanja, o katerih so bila stališča usklajena naknadno, poslali pa smo vam tudi poročilo zakonodajnopravne komisije.</w:t>
      </w:r>
      <w:r>
        <w:rPr>
          <w:rStyle w:val="TelobesedilaZnak"/>
          <w:vertAlign w:val="superscript"/>
        </w:rPr>
        <w:t>21</w:t>
      </w:r>
    </w:p>
    <w:p w14:paraId="3450350D" w14:textId="77777777" w:rsidR="00455EC0" w:rsidRDefault="00000000">
      <w:pPr>
        <w:pStyle w:val="Telobesedila"/>
        <w:framePr w:w="4654" w:h="12288" w:hRule="exact" w:wrap="none" w:vAnchor="page" w:hAnchor="page" w:x="1238" w:y="1764"/>
        <w:spacing w:line="266" w:lineRule="auto"/>
        <w:jc w:val="both"/>
      </w:pPr>
      <w:r>
        <w:rPr>
          <w:rStyle w:val="TelobesedilaZnak"/>
        </w:rPr>
        <w:t>Skupaj z delegati zveznega zbora smo poslušali ekspoze predsednika zveznega izvršnega sveta o predlo</w:t>
      </w:r>
      <w:r>
        <w:rPr>
          <w:rStyle w:val="TelobesedilaZnak"/>
        </w:rPr>
        <w:softHyphen/>
        <w:t>gu resolucije.</w:t>
      </w:r>
    </w:p>
    <w:p w14:paraId="040FFA29" w14:textId="77777777" w:rsidR="00455EC0" w:rsidRDefault="00000000">
      <w:pPr>
        <w:pStyle w:val="Telobesedila"/>
        <w:framePr w:w="4654" w:h="12288" w:hRule="exact" w:wrap="none" w:vAnchor="page" w:hAnchor="page" w:x="1238" w:y="1764"/>
        <w:spacing w:line="266" w:lineRule="auto"/>
        <w:jc w:val="both"/>
      </w:pPr>
      <w:r>
        <w:rPr>
          <w:rStyle w:val="TelobesedilaZnak"/>
        </w:rPr>
        <w:t>Začenjam obravnavo.</w:t>
      </w:r>
    </w:p>
    <w:p w14:paraId="73FCA07A" w14:textId="77777777" w:rsidR="00455EC0" w:rsidRDefault="00000000">
      <w:pPr>
        <w:pStyle w:val="Telobesedila"/>
        <w:framePr w:w="4654" w:h="12288" w:hRule="exact" w:wrap="none" w:vAnchor="page" w:hAnchor="page" w:x="1238" w:y="1764"/>
        <w:spacing w:line="266" w:lineRule="auto"/>
        <w:jc w:val="both"/>
      </w:pPr>
      <w:r>
        <w:rPr>
          <w:rStyle w:val="TelobesedilaZnak"/>
        </w:rPr>
        <w:t>Želi kdo besedo?</w:t>
      </w:r>
    </w:p>
    <w:p w14:paraId="3DA56141" w14:textId="77777777" w:rsidR="00455EC0" w:rsidRDefault="00000000">
      <w:pPr>
        <w:pStyle w:val="Telobesedila"/>
        <w:framePr w:w="4654" w:h="12288" w:hRule="exact" w:wrap="none" w:vAnchor="page" w:hAnchor="page" w:x="1238" w:y="1764"/>
        <w:spacing w:after="460" w:line="266" w:lineRule="auto"/>
        <w:jc w:val="both"/>
      </w:pPr>
      <w:r>
        <w:rPr>
          <w:rStyle w:val="TelobesedilaZnak"/>
        </w:rPr>
        <w:t xml:space="preserve">Besedo ima delegat </w:t>
      </w:r>
      <w:proofErr w:type="spellStart"/>
      <w:r>
        <w:rPr>
          <w:rStyle w:val="TelobesedilaZnak"/>
        </w:rPr>
        <w:t>Ljubisav</w:t>
      </w:r>
      <w:proofErr w:type="spellEnd"/>
      <w:r>
        <w:rPr>
          <w:rStyle w:val="TelobesedilaZnak"/>
        </w:rPr>
        <w:t xml:space="preserve"> Markovič.</w:t>
      </w:r>
    </w:p>
    <w:p w14:paraId="0C90DB0D" w14:textId="77777777" w:rsidR="00455EC0" w:rsidRDefault="00000000">
      <w:pPr>
        <w:pStyle w:val="Telobesedila"/>
        <w:framePr w:w="4654" w:h="12288" w:hRule="exact" w:wrap="none" w:vAnchor="page" w:hAnchor="page" w:x="1238" w:y="1764"/>
        <w:spacing w:after="240" w:line="262" w:lineRule="auto"/>
        <w:ind w:firstLine="0"/>
        <w:jc w:val="both"/>
      </w:pPr>
      <w:r>
        <w:rPr>
          <w:rStyle w:val="TelobesedilaZnak"/>
        </w:rPr>
        <w:t xml:space="preserve">LJUBISAV MARKOVIČ, </w:t>
      </w:r>
      <w:r>
        <w:rPr>
          <w:rStyle w:val="TelobesedilaZnak"/>
          <w:i/>
          <w:iCs/>
        </w:rPr>
        <w:t>predsednik odbora zbora republik in pokrajin za družbeni načrt in razvojno politiko:</w:t>
      </w:r>
    </w:p>
    <w:p w14:paraId="2C302C6F" w14:textId="77777777" w:rsidR="00455EC0" w:rsidRDefault="00000000">
      <w:pPr>
        <w:pStyle w:val="Telobesedila"/>
        <w:framePr w:w="4654" w:h="12288" w:hRule="exact" w:wrap="none" w:vAnchor="page" w:hAnchor="page" w:x="1238" w:y="1764"/>
        <w:jc w:val="both"/>
      </w:pPr>
      <w:r>
        <w:rPr>
          <w:rStyle w:val="TelobesedilaZnak"/>
        </w:rPr>
        <w:t>Tovariš predsednik, tovarišice in tovariši, zboru lahko poročam, da je delo v zvezi z resolucijo o ekonomski politiki za leto 1979 uspešno končano. Delo je potekalo do pred kratkim, kar po svoje dokazuje, kako pozorno v tem zboru obravnavamo in usklajujemo vsa vprašanja naše skupne politike.</w:t>
      </w:r>
    </w:p>
    <w:p w14:paraId="4F256654" w14:textId="77777777" w:rsidR="00455EC0" w:rsidRDefault="00000000">
      <w:pPr>
        <w:pStyle w:val="Telobesedila"/>
        <w:framePr w:w="4654" w:h="12288" w:hRule="exact" w:wrap="none" w:vAnchor="page" w:hAnchor="page" w:x="1238" w:y="1764"/>
        <w:jc w:val="both"/>
      </w:pPr>
      <w:r>
        <w:rPr>
          <w:rStyle w:val="TelobesedilaZnak"/>
        </w:rPr>
        <w:t>Nekoliko prej smo razdelili pismeno gradivo, ki govori o usklajevanju in skupnem delu kot tudi o nekaterih spremembah in dopolnitvah, ki so jih sprejeli v odboru za družbeni načrt in razvojno politiko v zvezi z besedilom predloga resolucije.</w:t>
      </w:r>
    </w:p>
    <w:p w14:paraId="68D393B5" w14:textId="77777777" w:rsidR="00455EC0" w:rsidRDefault="00000000">
      <w:pPr>
        <w:pStyle w:val="Footnote0"/>
        <w:framePr w:wrap="none" w:vAnchor="page" w:hAnchor="page" w:x="1267" w:y="14373"/>
        <w:spacing w:line="223" w:lineRule="auto"/>
        <w:ind w:left="0" w:firstLine="0"/>
      </w:pPr>
      <w:r>
        <w:rPr>
          <w:rStyle w:val="Footnote"/>
          <w:vertAlign w:val="superscript"/>
        </w:rPr>
        <w:t>19</w:t>
      </w:r>
      <w:r>
        <w:rPr>
          <w:rStyle w:val="Footnote"/>
        </w:rPr>
        <w:t xml:space="preserve"> Priloge 38 do 45.</w:t>
      </w:r>
    </w:p>
    <w:p w14:paraId="17D675E0" w14:textId="77777777" w:rsidR="00455EC0" w:rsidRDefault="00000000">
      <w:pPr>
        <w:pStyle w:val="Footnote0"/>
        <w:framePr w:wrap="none" w:vAnchor="page" w:hAnchor="page" w:x="1267" w:y="14589"/>
        <w:spacing w:line="223" w:lineRule="auto"/>
        <w:ind w:left="0" w:firstLine="0"/>
      </w:pPr>
      <w:r>
        <w:rPr>
          <w:rStyle w:val="Footnote"/>
          <w:vertAlign w:val="superscript"/>
        </w:rPr>
        <w:t>0</w:t>
      </w:r>
      <w:r>
        <w:rPr>
          <w:rStyle w:val="Footnote"/>
        </w:rPr>
        <w:t xml:space="preserve"> Priloge od 46 do 49 in 11.</w:t>
      </w:r>
    </w:p>
    <w:p w14:paraId="1974D42A" w14:textId="77777777" w:rsidR="00455EC0" w:rsidRDefault="00000000">
      <w:pPr>
        <w:pStyle w:val="Footnote0"/>
        <w:framePr w:w="4582" w:h="413" w:hRule="exact" w:wrap="none" w:vAnchor="page" w:hAnchor="page" w:x="1267" w:y="14786"/>
        <w:spacing w:line="223" w:lineRule="auto"/>
        <w:ind w:left="300" w:right="7" w:hanging="300"/>
        <w:jc w:val="both"/>
      </w:pPr>
      <w:r>
        <w:rPr>
          <w:rStyle w:val="Footnote"/>
          <w:vertAlign w:val="superscript"/>
        </w:rPr>
        <w:t>21</w:t>
      </w:r>
      <w:r>
        <w:rPr>
          <w:rStyle w:val="Footnote"/>
        </w:rPr>
        <w:t xml:space="preserve"> Priloge 50-52. Drugo gradivo je na voljo v informacij </w:t>
      </w:r>
      <w:proofErr w:type="spellStart"/>
      <w:r>
        <w:rPr>
          <w:rStyle w:val="Footnote"/>
        </w:rPr>
        <w:t>ško</w:t>
      </w:r>
      <w:proofErr w:type="spellEnd"/>
      <w:r>
        <w:rPr>
          <w:rStyle w:val="Footnote"/>
        </w:rPr>
        <w:t>-</w:t>
      </w:r>
      <w:r>
        <w:rPr>
          <w:rStyle w:val="Footnote"/>
        </w:rPr>
        <w:br/>
        <w:t xml:space="preserve">do k </w:t>
      </w:r>
      <w:proofErr w:type="spellStart"/>
      <w:r>
        <w:rPr>
          <w:rStyle w:val="Footnote"/>
        </w:rPr>
        <w:t>umentacijski</w:t>
      </w:r>
      <w:proofErr w:type="spellEnd"/>
      <w:r>
        <w:rPr>
          <w:rStyle w:val="Footnote"/>
        </w:rPr>
        <w:t xml:space="preserve"> službi.</w:t>
      </w:r>
    </w:p>
    <w:p w14:paraId="31FC152B" w14:textId="77777777" w:rsidR="00455EC0" w:rsidRDefault="00000000">
      <w:pPr>
        <w:pStyle w:val="Telobesedila"/>
        <w:framePr w:w="4658" w:h="13481" w:hRule="exact" w:wrap="none" w:vAnchor="page" w:hAnchor="page" w:x="6014" w:y="1759"/>
        <w:jc w:val="both"/>
      </w:pPr>
      <w:r>
        <w:rPr>
          <w:rStyle w:val="TelobesedilaZnak"/>
        </w:rPr>
        <w:t>Sklepam, da imajo delegati možnost, da se seznanijo s temi dopolnitvami ali dokončnimi stališči, ki so sicer znana, saj je potekalo to sklepno usklajevanje v povezavi s stališči, ki so jih imele delegacije skupščin republik in skupščin avtonomnih pokrajin.</w:t>
      </w:r>
    </w:p>
    <w:p w14:paraId="2EC4D828" w14:textId="77777777" w:rsidR="00455EC0" w:rsidRDefault="00000000">
      <w:pPr>
        <w:pStyle w:val="Telobesedila"/>
        <w:framePr w:w="4658" w:h="13481" w:hRule="exact" w:wrap="none" w:vAnchor="page" w:hAnchor="page" w:x="6014" w:y="1759"/>
        <w:jc w:val="both"/>
      </w:pPr>
      <w:r>
        <w:rPr>
          <w:rStyle w:val="TelobesedilaZnak"/>
        </w:rPr>
        <w:t>C e so v zvezi s temi zadevami še kakšna dodatna vprašanja, jih bomo pojasnili.</w:t>
      </w:r>
    </w:p>
    <w:p w14:paraId="50A53F96" w14:textId="77777777" w:rsidR="00455EC0" w:rsidRDefault="00000000">
      <w:pPr>
        <w:pStyle w:val="Telobesedila"/>
        <w:framePr w:w="4658" w:h="13481" w:hRule="exact" w:wrap="none" w:vAnchor="page" w:hAnchor="page" w:x="6014" w:y="1759"/>
        <w:jc w:val="both"/>
      </w:pPr>
      <w:r>
        <w:rPr>
          <w:rStyle w:val="TelobesedilaZnak"/>
        </w:rPr>
        <w:t>V zvezi z našim delom za sestavo dokumenta o ekonomski politiki moram dati nekaj pojasnil. Seveda bom previden, da pred spoštovanimi kolegi ne bi prikazoval znanega ozračja razprav in prepričevanja, ki že dneve in tedne izpolnjuje te dvorane in odmeva v republiških in pokrajinskih skupščinah po vsej državi.</w:t>
      </w:r>
    </w:p>
    <w:p w14:paraId="6E853B26" w14:textId="77777777" w:rsidR="00455EC0" w:rsidRDefault="00000000">
      <w:pPr>
        <w:pStyle w:val="Telobesedila"/>
        <w:framePr w:w="4658" w:h="13481" w:hRule="exact" w:wrap="none" w:vAnchor="page" w:hAnchor="page" w:x="6014" w:y="1759"/>
        <w:jc w:val="both"/>
      </w:pPr>
      <w:r>
        <w:rPr>
          <w:rStyle w:val="TelobesedilaZnak"/>
        </w:rPr>
        <w:t>Nedvomno je resolucija delo prave družbene koope</w:t>
      </w:r>
      <w:r>
        <w:rPr>
          <w:rStyle w:val="TelobesedilaZnak"/>
        </w:rPr>
        <w:softHyphen/>
        <w:t>racije vseh subjektov in organov federacije in sad globokega sodelovanja, velike prizadevnosti.</w:t>
      </w:r>
    </w:p>
    <w:p w14:paraId="083B22F5" w14:textId="77777777" w:rsidR="00455EC0" w:rsidRDefault="00000000">
      <w:pPr>
        <w:pStyle w:val="Telobesedila"/>
        <w:framePr w:w="4658" w:h="13481" w:hRule="exact" w:wrap="none" w:vAnchor="page" w:hAnchor="page" w:x="6014" w:y="1759"/>
        <w:jc w:val="both"/>
      </w:pPr>
      <w:r>
        <w:rPr>
          <w:rStyle w:val="TelobesedilaZnak"/>
        </w:rPr>
        <w:t>Poleg obrazloženih stališč republiških in pokrajin</w:t>
      </w:r>
      <w:r>
        <w:rPr>
          <w:rStyle w:val="TelobesedilaZnak"/>
        </w:rPr>
        <w:softHyphen/>
        <w:t>skih skupščin v tem zboru smo doživljali širše politično ozračje dosežkov in potreb socialističnega in samo</w:t>
      </w:r>
      <w:r>
        <w:rPr>
          <w:rStyle w:val="TelobesedilaZnak"/>
        </w:rPr>
        <w:softHyphen/>
        <w:t>upravnega razvoja naše družbe (kongresi Zveze komuni</w:t>
      </w:r>
      <w:r>
        <w:rPr>
          <w:rStyle w:val="TelobesedilaZnak"/>
        </w:rPr>
        <w:softHyphen/>
        <w:t>stov in drugih družbenopolitičnih organizacij, nadaljnji napredek v družbeni zavesti in drugo). Zanesljivo lahko trdimo, da je bil vse to svojevrsten dejavnik naših prizadevanj za to, da rešimo ne tako preprosta protislov</w:t>
      </w:r>
      <w:r>
        <w:rPr>
          <w:rStyle w:val="TelobesedilaZnak"/>
        </w:rPr>
        <w:softHyphen/>
        <w:t>ja našega gospodarskega razvoja.</w:t>
      </w:r>
    </w:p>
    <w:p w14:paraId="5FB8D81C" w14:textId="77777777" w:rsidR="00455EC0" w:rsidRDefault="00000000">
      <w:pPr>
        <w:pStyle w:val="Telobesedila"/>
        <w:framePr w:w="4658" w:h="13481" w:hRule="exact" w:wrap="none" w:vAnchor="page" w:hAnchor="page" w:x="6014" w:y="1759"/>
        <w:jc w:val="both"/>
      </w:pPr>
      <w:r>
        <w:rPr>
          <w:rStyle w:val="TelobesedilaZnak"/>
        </w:rPr>
        <w:t>Vsekakor so pomembni tudi konkretni predlogi, ki so jih dali v zvezi s posameznimi vprašanji organi družbenopolitičnih organizacij. Pregled dela odbora za družbeni načrt bi nudil še ustreznejšo dokumentacijo. To delo datira iz srede leta, iz časa obravnavanja poročila ZIS o izpolnjevanju načrta, o razvoju dejavno</w:t>
      </w:r>
      <w:r>
        <w:rPr>
          <w:rStyle w:val="TelobesedilaZnak"/>
        </w:rPr>
        <w:softHyphen/>
        <w:t>sti posebnega pomena, in poteka prek izmenjave mnenj o delovni verziji resolucije in končno prek obsežnih razprav o analizah gospodarskega razvoja, ki so bile predložene hkrati z osnutkom resolucije.</w:t>
      </w:r>
    </w:p>
    <w:p w14:paraId="51479279" w14:textId="77777777" w:rsidR="00455EC0" w:rsidRDefault="00000000">
      <w:pPr>
        <w:pStyle w:val="Telobesedila"/>
        <w:framePr w:w="4658" w:h="13481" w:hRule="exact" w:wrap="none" w:vAnchor="page" w:hAnchor="page" w:x="6014" w:y="1759"/>
        <w:jc w:val="both"/>
      </w:pPr>
      <w:r>
        <w:rPr>
          <w:rStyle w:val="TelobesedilaZnak"/>
        </w:rPr>
        <w:t>Člani odbora so se že temeljito seznanili problemi, nasprotji in potrebami ekonomske reprodukcije. Ce upoštevamo njihove izkušnje v vprašanjih ekonomske politike, potem lahko razumemo, kako pospešeno in kakovostno so potekale razprave v sklepni fazi dela za dokument o skupni ekonomski politiki.</w:t>
      </w:r>
    </w:p>
    <w:p w14:paraId="41CAFFCD" w14:textId="77777777" w:rsidR="00455EC0" w:rsidRDefault="00000000">
      <w:pPr>
        <w:pStyle w:val="Telobesedila"/>
        <w:framePr w:w="4658" w:h="13481" w:hRule="exact" w:wrap="none" w:vAnchor="page" w:hAnchor="page" w:x="6014" w:y="1759"/>
        <w:jc w:val="both"/>
      </w:pPr>
      <w:r>
        <w:rPr>
          <w:rStyle w:val="TelobesedilaZnak"/>
        </w:rPr>
        <w:t>Odbor je imel v svojem delu enoten političen in ekonomski položaj. Gre za enako ali popolnoma sklad</w:t>
      </w:r>
      <w:r>
        <w:rPr>
          <w:rStyle w:val="TelobesedilaZnak"/>
        </w:rPr>
        <w:softHyphen/>
        <w:t>no splošno opredelitev skupščin vseh republik in pokra</w:t>
      </w:r>
      <w:r>
        <w:rPr>
          <w:rStyle w:val="TelobesedilaZnak"/>
        </w:rPr>
        <w:softHyphen/>
        <w:t>jin. Vse skupščine so se nedvomno izrekle za politiko ekonomske stabilizacije in naloge dinamične gospodar</w:t>
      </w:r>
      <w:r>
        <w:rPr>
          <w:rStyle w:val="TelobesedilaZnak"/>
        </w:rPr>
        <w:softHyphen/>
        <w:t>ske rasti v kontekstu takšne politike ali pa kot njen dejavnik. Toda ta splošen položaj ne rešuje samodejno problemov, ne družbene odgovornosti. Poleg tega vsebu</w:t>
      </w:r>
      <w:r>
        <w:rPr>
          <w:rStyle w:val="TelobesedilaZnak"/>
        </w:rPr>
        <w:softHyphen/>
        <w:t>je skupno stališče hkratne naloge v več smereh: usklaje</w:t>
      </w:r>
      <w:r>
        <w:rPr>
          <w:rStyle w:val="TelobesedilaZnak"/>
        </w:rPr>
        <w:softHyphen/>
        <w:t>vanje razmerij materialne reprodukcije, dinamična gospodarska rast, realen obseg investicij, spremembe v proizvodni strukturi glede na petletni načrt, napori v korist manj razvitih republik in zlasti SAP Kosova, razširitev položaja združenega dela in nadaljnje samo</w:t>
      </w:r>
      <w:r>
        <w:rPr>
          <w:rStyle w:val="TelobesedilaZnak"/>
        </w:rPr>
        <w:softHyphen/>
        <w:t>upravno konstituiranje reprodukcije, izboljšanje med-</w:t>
      </w:r>
    </w:p>
    <w:p w14:paraId="23C43F21"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AB69ECB" w14:textId="77777777" w:rsidR="00455EC0" w:rsidRDefault="00000000">
      <w:pPr>
        <w:spacing w:line="1" w:lineRule="exact"/>
      </w:pPr>
      <w:r>
        <w:rPr>
          <w:noProof/>
        </w:rPr>
        <w:lastRenderedPageBreak/>
        <mc:AlternateContent>
          <mc:Choice Requires="wps">
            <w:drawing>
              <wp:anchor distT="0" distB="0" distL="114300" distR="114300" simplePos="0" relativeHeight="251597824" behindDoc="1" locked="0" layoutInCell="1" allowOverlap="1" wp14:anchorId="350C414A" wp14:editId="32317C44">
                <wp:simplePos x="0" y="0"/>
                <wp:positionH relativeFrom="page">
                  <wp:posOffset>0</wp:posOffset>
                </wp:positionH>
                <wp:positionV relativeFrom="page">
                  <wp:posOffset>0</wp:posOffset>
                </wp:positionV>
                <wp:extent cx="7560310" cy="10692130"/>
                <wp:effectExtent l="0" t="0" r="0" b="0"/>
                <wp:wrapNone/>
                <wp:docPr id="31" name="Shape 3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3" fillcolor="#E6E0D2" stroked="f"/>
            </w:pict>
          </mc:Fallback>
        </mc:AlternateContent>
      </w:r>
    </w:p>
    <w:p w14:paraId="0AF6A85E" w14:textId="77777777" w:rsidR="00455EC0" w:rsidRDefault="00000000">
      <w:pPr>
        <w:pStyle w:val="Headerorfooter0"/>
        <w:framePr w:wrap="none" w:vAnchor="page" w:hAnchor="page" w:x="1259" w:y="1250"/>
      </w:pPr>
      <w:r>
        <w:rPr>
          <w:rStyle w:val="Headerorfooter"/>
          <w:color w:val="7E7271"/>
        </w:rPr>
        <w:t>30</w:t>
      </w:r>
    </w:p>
    <w:p w14:paraId="33A5D0BA" w14:textId="77777777" w:rsidR="00455EC0" w:rsidRDefault="00000000">
      <w:pPr>
        <w:pStyle w:val="Headerorfooter0"/>
        <w:framePr w:wrap="none" w:vAnchor="page" w:hAnchor="page" w:x="5732" w:y="1216"/>
      </w:pPr>
      <w:r>
        <w:rPr>
          <w:rStyle w:val="Headerorfooter"/>
          <w:color w:val="7E7271"/>
        </w:rPr>
        <w:t>7. seja</w:t>
      </w:r>
    </w:p>
    <w:p w14:paraId="7B453A58" w14:textId="77777777" w:rsidR="00455EC0" w:rsidRDefault="00000000">
      <w:pPr>
        <w:pStyle w:val="Headerorfooter0"/>
        <w:framePr w:wrap="none" w:vAnchor="page" w:hAnchor="page" w:x="8814" w:y="1207"/>
      </w:pPr>
      <w:r>
        <w:rPr>
          <w:rStyle w:val="Headerorfooter"/>
        </w:rPr>
        <w:t>Zbor republik in pokrajin</w:t>
      </w:r>
    </w:p>
    <w:p w14:paraId="29DC4CD0" w14:textId="77777777" w:rsidR="00455EC0" w:rsidRDefault="00000000">
      <w:pPr>
        <w:pStyle w:val="Telobesedila"/>
        <w:framePr w:w="4627" w:h="13445" w:hRule="exact" w:wrap="none" w:vAnchor="page" w:hAnchor="page" w:x="1249" w:y="1752"/>
        <w:ind w:firstLine="0"/>
        <w:jc w:val="both"/>
      </w:pPr>
      <w:r>
        <w:rPr>
          <w:rStyle w:val="TelobesedilaZnak"/>
        </w:rPr>
        <w:t>narodnega gospodarskega položaja države, višja raven gospodarjenja in načrtovanja itd.</w:t>
      </w:r>
    </w:p>
    <w:p w14:paraId="037B915F" w14:textId="77777777" w:rsidR="00455EC0" w:rsidRDefault="00000000">
      <w:pPr>
        <w:pStyle w:val="Telobesedila"/>
        <w:framePr w:w="4627" w:h="13445" w:hRule="exact" w:wrap="none" w:vAnchor="page" w:hAnchor="page" w:x="1249" w:y="1752"/>
        <w:ind w:firstLine="320"/>
        <w:jc w:val="both"/>
      </w:pPr>
      <w:r>
        <w:rPr>
          <w:rStyle w:val="TelobesedilaZnak"/>
        </w:rPr>
        <w:t>O teh vprašanjih so republike razložile svoja stališča in zahteve, ki jih je bilo treba med delovnim postopkom odbora uskladiti kot skupni interes.</w:t>
      </w:r>
    </w:p>
    <w:p w14:paraId="368499C4" w14:textId="77777777" w:rsidR="00455EC0" w:rsidRDefault="00000000">
      <w:pPr>
        <w:pStyle w:val="Telobesedila"/>
        <w:framePr w:w="4627" w:h="13445" w:hRule="exact" w:wrap="none" w:vAnchor="page" w:hAnchor="page" w:x="1249" w:y="1752"/>
        <w:ind w:firstLine="320"/>
        <w:jc w:val="both"/>
      </w:pPr>
      <w:r>
        <w:rPr>
          <w:rStyle w:val="TelobesedilaZnak"/>
        </w:rPr>
        <w:t>Odgovornost je seveda v tem, da stojijo za posamez</w:t>
      </w:r>
      <w:r>
        <w:rPr>
          <w:rStyle w:val="TelobesedilaZnak"/>
        </w:rPr>
        <w:softHyphen/>
        <w:t>nimi stališči objektivne potrebe v posameznih republi</w:t>
      </w:r>
      <w:r>
        <w:rPr>
          <w:rStyle w:val="TelobesedilaZnak"/>
        </w:rPr>
        <w:softHyphen/>
        <w:t>kah in pokrajinah. To niso navadne želje ali izgubljanje občutka za skupnost, temveč objektivne razlike v razvitosti, strukturi prebivalstva in drugih posebnostih, problemih itd., kar povzroča, da nekatere republike ali pokrajini bolj poudarjajo nekatera vprašanja ekonom</w:t>
      </w:r>
      <w:r>
        <w:rPr>
          <w:rStyle w:val="TelobesedilaZnak"/>
        </w:rPr>
        <w:softHyphen/>
        <w:t>skega življenja, nekatere razsežnosti problemov. To dejstvo samo potrjuje pomembnost solidnih razprav, dejstev, potrpežljivega pojasnjevanja in naporov za to, da bi poiskali skupne rešitve.</w:t>
      </w:r>
    </w:p>
    <w:p w14:paraId="180BCD25" w14:textId="77777777" w:rsidR="00455EC0" w:rsidRDefault="00000000">
      <w:pPr>
        <w:pStyle w:val="Telobesedila"/>
        <w:framePr w:w="4627" w:h="13445" w:hRule="exact" w:wrap="none" w:vAnchor="page" w:hAnchor="page" w:x="1249" w:y="1752"/>
        <w:ind w:firstLine="320"/>
        <w:jc w:val="both"/>
      </w:pPr>
      <w:r>
        <w:rPr>
          <w:rStyle w:val="TelobesedilaZnak"/>
        </w:rPr>
        <w:t>Naše delo v odboru je bilo zato v pravem pomenu besede kolektivno, polno sporov in pojasnjevanj pa tudi popolnega razumevanja, strpnosti in svetovanj. Razlike nas niso pustile ravnodušne do vprašanj, niti nismo mislili, da mora biti naša poglavitna naloga glasovanje.</w:t>
      </w:r>
    </w:p>
    <w:p w14:paraId="17C9CF39" w14:textId="77777777" w:rsidR="00455EC0" w:rsidRDefault="00000000">
      <w:pPr>
        <w:pStyle w:val="Telobesedila"/>
        <w:framePr w:w="4627" w:h="13445" w:hRule="exact" w:wrap="none" w:vAnchor="page" w:hAnchor="page" w:x="1249" w:y="1752"/>
        <w:ind w:firstLine="320"/>
        <w:jc w:val="both"/>
      </w:pPr>
      <w:r>
        <w:rPr>
          <w:rStyle w:val="TelobesedilaZnak"/>
        </w:rPr>
        <w:t>Zdi se mi, da smo se nenehno sporazumevali, prepričevali, včasih vsi v en glas nudili rešitve, oporekali drug drugemu in odkrivali pota k skupnemu stališču. Pri tem so bili neogibni in mučni trenutki omahovanja, ocenjevanja neposrednega odločanja ali osebnega izreka</w:t>
      </w:r>
      <w:r>
        <w:rPr>
          <w:rStyle w:val="TelobesedilaZnak"/>
        </w:rPr>
        <w:softHyphen/>
        <w:t>nja na podlagi osebne odgovornosti in odgovornosti delegacij.</w:t>
      </w:r>
    </w:p>
    <w:p w14:paraId="341F7BD3" w14:textId="77777777" w:rsidR="00455EC0" w:rsidRDefault="00000000">
      <w:pPr>
        <w:pStyle w:val="Telobesedila"/>
        <w:framePr w:w="4627" w:h="13445" w:hRule="exact" w:wrap="none" w:vAnchor="page" w:hAnchor="page" w:x="1249" w:y="1752"/>
        <w:ind w:firstLine="320"/>
        <w:jc w:val="both"/>
      </w:pPr>
      <w:r>
        <w:rPr>
          <w:rStyle w:val="TelobesedilaZnak"/>
        </w:rPr>
        <w:t>Pravo podobo dobimo, če temu delovnemu sodelo</w:t>
      </w:r>
      <w:r>
        <w:rPr>
          <w:rStyle w:val="TelobesedilaZnak"/>
        </w:rPr>
        <w:softHyphen/>
        <w:t>vanju dodamo udeležbo članov in predstavnikov zvezne</w:t>
      </w:r>
      <w:r>
        <w:rPr>
          <w:rStyle w:val="TelobesedilaZnak"/>
        </w:rPr>
        <w:softHyphen/>
        <w:t>ga izvršnega sveta. Ti so seveda zastopali stališča zveznega izvršnega sveta, včasih ostajali osamljeni, se prilagajali, vendar vedno na podlagi dejstev, in potrpež</w:t>
      </w:r>
      <w:r>
        <w:rPr>
          <w:rStyle w:val="TelobesedilaZnak"/>
        </w:rPr>
        <w:softHyphen/>
        <w:t>ljivo ponavljali razloge za določeno stališče, vse dotlej dokler ni zmagala moč drugih dejstev. Seveda so številna stališča resolucije odbori in predstavniki zveznega iz</w:t>
      </w:r>
      <w:r>
        <w:rPr>
          <w:rStyle w:val="TelobesedilaZnak"/>
        </w:rPr>
        <w:softHyphen/>
        <w:t>vršnega sveta skupaj oblikovali in pilili.</w:t>
      </w:r>
    </w:p>
    <w:p w14:paraId="36DE1762" w14:textId="77777777" w:rsidR="00455EC0" w:rsidRDefault="00000000">
      <w:pPr>
        <w:pStyle w:val="Telobesedila"/>
        <w:framePr w:w="4627" w:h="13445" w:hRule="exact" w:wrap="none" w:vAnchor="page" w:hAnchor="page" w:x="1249" w:y="1752"/>
        <w:ind w:firstLine="320"/>
        <w:jc w:val="both"/>
      </w:pPr>
      <w:r>
        <w:rPr>
          <w:rStyle w:val="TelobesedilaZnak"/>
        </w:rPr>
        <w:t>Še ena pripomba o resoluciji, vendar ne kot o vsebini ekonomske politike. Gre za njeno obliko. Kot doku</w:t>
      </w:r>
      <w:r>
        <w:rPr>
          <w:rStyle w:val="TelobesedilaZnak"/>
        </w:rPr>
        <w:softHyphen/>
        <w:t xml:space="preserve">ment je videti resolucija obsežna, če </w:t>
      </w:r>
      <w:proofErr w:type="spellStart"/>
      <w:r>
        <w:rPr>
          <w:rStyle w:val="TelobesedilaZnak"/>
        </w:rPr>
        <w:t>upoševamo</w:t>
      </w:r>
      <w:proofErr w:type="spellEnd"/>
      <w:r>
        <w:rPr>
          <w:rStyle w:val="TelobesedilaZnak"/>
        </w:rPr>
        <w:t xml:space="preserve"> naravo našega političnega sistema in njeno funkcijo instrumen</w:t>
      </w:r>
      <w:r>
        <w:rPr>
          <w:rStyle w:val="TelobesedilaZnak"/>
        </w:rPr>
        <w:softHyphen/>
        <w:t>ta letne politike. Kot takšna pa je dokument tudi o stanju družbenega urejanja naše reprodukcije. Zato gre pri resoluciji za vsebino, ki jo moramo urejati na podlagi drugih ekonomskih in pravnih instrumentov, kar je po svoje povzročalo probleme v delu odbora.</w:t>
      </w:r>
    </w:p>
    <w:p w14:paraId="0133DA41" w14:textId="77777777" w:rsidR="00455EC0" w:rsidRDefault="00000000">
      <w:pPr>
        <w:pStyle w:val="Telobesedila"/>
        <w:framePr w:w="4627" w:h="13445" w:hRule="exact" w:wrap="none" w:vAnchor="page" w:hAnchor="page" w:x="1249" w:y="1752"/>
        <w:ind w:firstLine="320"/>
        <w:jc w:val="both"/>
      </w:pPr>
      <w:r>
        <w:rPr>
          <w:rStyle w:val="TelobesedilaZnak"/>
        </w:rPr>
        <w:t>Pomanjkanje nekaterih družbenih dogovorov, po</w:t>
      </w:r>
      <w:r>
        <w:rPr>
          <w:rStyle w:val="TelobesedilaZnak"/>
        </w:rPr>
        <w:softHyphen/>
        <w:t>vezanih z izpolnjevanjem nalog petletnega načrta, neka</w:t>
      </w:r>
      <w:r>
        <w:rPr>
          <w:rStyle w:val="TelobesedilaZnak"/>
        </w:rPr>
        <w:softHyphen/>
        <w:t>terih pomembnih zakonov o urejanju ekonomskih od</w:t>
      </w:r>
      <w:r>
        <w:rPr>
          <w:rStyle w:val="TelobesedilaZnak"/>
        </w:rPr>
        <w:softHyphen/>
        <w:t>nosov, kot je na primer zakon o sistemu in družbeni kontroli cen itd., so po svoje ustvarjali in še ustvarjajo težave v oblikovanju učinkovite politike družbenega urejanja. Toda pazljivo delo za opredelitev posameznih razmerij in nalog, solidno usklajeno s splošnimi odnosi in projekcijami gospodarske rasti, delitve in izmenjave, raven podajanja in opredeljevanja politike - so prispeva</w:t>
      </w:r>
      <w:r>
        <w:rPr>
          <w:rStyle w:val="TelobesedilaZnak"/>
        </w:rPr>
        <w:softHyphen/>
      </w:r>
    </w:p>
    <w:p w14:paraId="3D48A650" w14:textId="77777777" w:rsidR="00455EC0" w:rsidRDefault="00000000">
      <w:pPr>
        <w:pStyle w:val="Telobesedila"/>
        <w:framePr w:w="4627" w:h="13445" w:hRule="exact" w:wrap="none" w:vAnchor="page" w:hAnchor="page" w:x="6035" w:y="1759"/>
        <w:spacing w:line="262" w:lineRule="auto"/>
        <w:ind w:firstLine="0"/>
        <w:jc w:val="both"/>
      </w:pPr>
      <w:r>
        <w:rPr>
          <w:rStyle w:val="TelobesedilaZnak"/>
        </w:rPr>
        <w:t>li k temu, da lahko štejemo resolucijo kot instrument učinkovitega urejanja ekonomskega življenja. Seveda terja to ustrezno obnašanje vseh gospodarskih in politič</w:t>
      </w:r>
      <w:r>
        <w:rPr>
          <w:rStyle w:val="TelobesedilaZnak"/>
        </w:rPr>
        <w:softHyphen/>
        <w:t>nih subjektov ter odgovorno in učinkovito izvajanje tistih številnih nalog, ki prehajajo v pristojnost izvršnih in samoupravnih organov, kot tudi določeno dejavnost, vsebovano v politični funkciji in delovnem programu zbora republik in pokrajin za leto 1979.</w:t>
      </w:r>
    </w:p>
    <w:p w14:paraId="27211578" w14:textId="77777777" w:rsidR="00455EC0" w:rsidRDefault="00000000">
      <w:pPr>
        <w:pStyle w:val="Telobesedila"/>
        <w:framePr w:w="4627" w:h="13445" w:hRule="exact" w:wrap="none" w:vAnchor="page" w:hAnchor="page" w:x="6035" w:y="1759"/>
        <w:spacing w:after="480" w:line="262" w:lineRule="auto"/>
        <w:ind w:firstLine="340"/>
        <w:jc w:val="both"/>
      </w:pPr>
      <w:r>
        <w:rPr>
          <w:rStyle w:val="TelobesedilaZnak"/>
        </w:rPr>
        <w:t>Zbor prosim, da določi predlog resolucije o politiki uresničevanja družbenega plana Jugoslavije v letu 1979 s spremembami in dopolnitvami, o katerih so nas obvestili odbori za družbeni načrt, za finance in za ekonomske odnose s tujino.</w:t>
      </w:r>
    </w:p>
    <w:p w14:paraId="3B4169B2" w14:textId="77777777" w:rsidR="00455EC0" w:rsidRDefault="00000000">
      <w:pPr>
        <w:pStyle w:val="Telobesedila"/>
        <w:framePr w:w="4627" w:h="13445" w:hRule="exact" w:wrap="none" w:vAnchor="page" w:hAnchor="page" w:x="6035" w:y="1759"/>
        <w:spacing w:after="240"/>
        <w:ind w:firstLine="0"/>
        <w:jc w:val="both"/>
      </w:pPr>
      <w:r>
        <w:rPr>
          <w:rStyle w:val="TelobesedilaZnak"/>
        </w:rPr>
        <w:t>PREDSEDNIK ZORAN POLIČ:</w:t>
      </w:r>
    </w:p>
    <w:p w14:paraId="5780A7FB" w14:textId="77777777" w:rsidR="00455EC0" w:rsidRDefault="00000000">
      <w:pPr>
        <w:pStyle w:val="Telobesedila"/>
        <w:framePr w:w="4627" w:h="13445" w:hRule="exact" w:wrap="none" w:vAnchor="page" w:hAnchor="page" w:x="6035" w:y="1759"/>
        <w:ind w:firstLine="320"/>
        <w:jc w:val="both"/>
      </w:pPr>
      <w:r>
        <w:rPr>
          <w:rStyle w:val="TelobesedilaZnak"/>
        </w:rPr>
        <w:t>Želi še kdo izmed delegatov besedo?</w:t>
      </w:r>
    </w:p>
    <w:p w14:paraId="7DB92B9C" w14:textId="77777777" w:rsidR="00455EC0" w:rsidRDefault="00000000">
      <w:pPr>
        <w:pStyle w:val="Telobesedila"/>
        <w:framePr w:w="4627" w:h="13445" w:hRule="exact" w:wrap="none" w:vAnchor="page" w:hAnchor="page" w:x="6035" w:y="1759"/>
        <w:spacing w:after="480"/>
        <w:ind w:firstLine="320"/>
        <w:jc w:val="both"/>
      </w:pPr>
      <w:r>
        <w:rPr>
          <w:rStyle w:val="TelobesedilaZnak"/>
        </w:rPr>
        <w:t xml:space="preserve">Besedo ima delegat Stojan </w:t>
      </w:r>
      <w:proofErr w:type="spellStart"/>
      <w:r>
        <w:rPr>
          <w:rStyle w:val="TelobesedilaZnak"/>
        </w:rPr>
        <w:t>Čosev</w:t>
      </w:r>
      <w:proofErr w:type="spellEnd"/>
      <w:r>
        <w:rPr>
          <w:rStyle w:val="TelobesedilaZnak"/>
        </w:rPr>
        <w:t>.</w:t>
      </w:r>
    </w:p>
    <w:p w14:paraId="43CB014C" w14:textId="77777777" w:rsidR="00455EC0" w:rsidRDefault="00000000">
      <w:pPr>
        <w:pStyle w:val="Telobesedila"/>
        <w:framePr w:w="4627" w:h="13445" w:hRule="exact" w:wrap="none" w:vAnchor="page" w:hAnchor="page" w:x="6035" w:y="1759"/>
        <w:spacing w:after="240" w:line="259" w:lineRule="auto"/>
        <w:ind w:firstLine="0"/>
        <w:jc w:val="both"/>
      </w:pPr>
      <w:r>
        <w:rPr>
          <w:rStyle w:val="TelobesedilaZnak"/>
        </w:rPr>
        <w:t xml:space="preserve">STOJAN ČOSEV, </w:t>
      </w:r>
      <w:r>
        <w:rPr>
          <w:rStyle w:val="TelobesedilaZnak"/>
          <w:i/>
          <w:iCs/>
        </w:rPr>
        <w:t>predsednik odbora zbora republik in pokrajin za trg in cene:</w:t>
      </w:r>
    </w:p>
    <w:p w14:paraId="5DFDA3BD" w14:textId="77777777" w:rsidR="00455EC0" w:rsidRDefault="00000000">
      <w:pPr>
        <w:pStyle w:val="Telobesedila"/>
        <w:framePr w:w="4627" w:h="13445" w:hRule="exact" w:wrap="none" w:vAnchor="page" w:hAnchor="page" w:x="6035" w:y="1759"/>
        <w:ind w:firstLine="340"/>
        <w:jc w:val="both"/>
      </w:pPr>
      <w:r>
        <w:rPr>
          <w:rStyle w:val="TelobesedilaZnak"/>
        </w:rPr>
        <w:t xml:space="preserve">Tovariš predsednik, tovarišice in tovariši delegati, ob usklajevanju stališč o osnutku resolucije o politiki uresničevanje družbenega plana Jugoslavije v letu 1979 na področju trga in cen je bilo temeljno izhodišče politika ekonomske stabilizacije. Na tem temelju naj bi </w:t>
      </w:r>
      <w:proofErr w:type="spellStart"/>
      <w:r>
        <w:rPr>
          <w:rStyle w:val="TelobesedilaZnak"/>
        </w:rPr>
        <w:t>dogovoijeni</w:t>
      </w:r>
      <w:proofErr w:type="spellEnd"/>
      <w:r>
        <w:rPr>
          <w:rStyle w:val="TelobesedilaZnak"/>
        </w:rPr>
        <w:t xml:space="preserve"> temelji politike cen zagotovili, da inflacijska gibanja ne bi stekla v takšno smer, ki bi utegnila ogroziti uresničevanje ciljev in nalog družbenega načrta Jugosla</w:t>
      </w:r>
      <w:r>
        <w:rPr>
          <w:rStyle w:val="TelobesedilaZnak"/>
        </w:rPr>
        <w:softHyphen/>
        <w:t>vije in razvrednotiti že doseženih uspehov v materialnem in družbenem razvoju države.</w:t>
      </w:r>
    </w:p>
    <w:p w14:paraId="667F6F69" w14:textId="77777777" w:rsidR="00455EC0" w:rsidRDefault="00000000">
      <w:pPr>
        <w:pStyle w:val="Telobesedila"/>
        <w:framePr w:w="4627" w:h="13445" w:hRule="exact" w:wrap="none" w:vAnchor="page" w:hAnchor="page" w:x="6035" w:y="1759"/>
        <w:ind w:firstLine="340"/>
        <w:jc w:val="both"/>
      </w:pPr>
      <w:r>
        <w:rPr>
          <w:rStyle w:val="TelobesedilaZnak"/>
        </w:rPr>
        <w:t>V tem pogledu so izhodišče sklepi enajstega kongre</w:t>
      </w:r>
      <w:r>
        <w:rPr>
          <w:rStyle w:val="TelobesedilaZnak"/>
        </w:rPr>
        <w:softHyphen/>
        <w:t>sa Zveze komunistov Jugoslavije in stališča republiških in pokrajinskih skupščin, ki se zavzemajo za to, da bi se odločneje oprijeli doslednega uresničevanja in učinkovi</w:t>
      </w:r>
      <w:r>
        <w:rPr>
          <w:rStyle w:val="TelobesedilaZnak"/>
        </w:rPr>
        <w:softHyphen/>
        <w:t>tega funkcioniranja celovitega sistema socialističnih samoupravnih proizvajalnih odnosov. Pri tem je bilo podčrtano, da je uresničevanje politike ekonomske stabilizacije ena bistvenih družbenoekonomskih nalog.</w:t>
      </w:r>
    </w:p>
    <w:p w14:paraId="41E2029C" w14:textId="77777777" w:rsidR="00455EC0" w:rsidRDefault="00000000">
      <w:pPr>
        <w:pStyle w:val="Telobesedila"/>
        <w:framePr w:w="4627" w:h="13445" w:hRule="exact" w:wrap="none" w:vAnchor="page" w:hAnchor="page" w:x="6035" w:y="1759"/>
        <w:ind w:firstLine="340"/>
        <w:jc w:val="both"/>
      </w:pPr>
      <w:r>
        <w:rPr>
          <w:rStyle w:val="TelobesedilaZnak"/>
        </w:rPr>
        <w:t>V tem smislu se moramo odločno prizadevati, da bi dosegli večjo in gospodarnejšo proizvodnjo v skladu s potrebami trga; da bi družbeno gospodarno uporabljali dohodek; določali in izpolnjevali programe varčevanja z vsemi reprodukcijskimi sredstvi v združenem delu kot v družbi sploh; odločno izvajali protiinflacijsko politiko na področju porabe kreditno-monetarne in davčne politike ter na vseh drugih področjih ekonomske dejav</w:t>
      </w:r>
      <w:r>
        <w:rPr>
          <w:rStyle w:val="TelobesedilaZnak"/>
        </w:rPr>
        <w:softHyphen/>
        <w:t>nosti, zlasti na področju cen in življenjskih stroškov ter onemogočali pojave, da bi s pritiski na cene skušali reševati probleme neučinkovitega poslovanja z naglimi spremembami v gospodarski strukturi; določali realne investicijske programe nosilcev družbene reprodukcije itd.</w:t>
      </w:r>
    </w:p>
    <w:p w14:paraId="168AF0FE"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B4BFD56" w14:textId="77777777" w:rsidR="00455EC0" w:rsidRDefault="00000000">
      <w:pPr>
        <w:spacing w:line="1" w:lineRule="exact"/>
      </w:pPr>
      <w:r>
        <w:rPr>
          <w:noProof/>
        </w:rPr>
        <w:lastRenderedPageBreak/>
        <mc:AlternateContent>
          <mc:Choice Requires="wps">
            <w:drawing>
              <wp:anchor distT="0" distB="0" distL="114300" distR="114300" simplePos="0" relativeHeight="251598848" behindDoc="1" locked="0" layoutInCell="1" allowOverlap="1" wp14:anchorId="2F790203" wp14:editId="504F079A">
                <wp:simplePos x="0" y="0"/>
                <wp:positionH relativeFrom="page">
                  <wp:posOffset>0</wp:posOffset>
                </wp:positionH>
                <wp:positionV relativeFrom="page">
                  <wp:posOffset>0</wp:posOffset>
                </wp:positionV>
                <wp:extent cx="7560310" cy="10692130"/>
                <wp:effectExtent l="0" t="0" r="0" b="0"/>
                <wp:wrapNone/>
                <wp:docPr id="32" name="Shape 3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2" fillcolor="#E8E1D7" stroked="f"/>
            </w:pict>
          </mc:Fallback>
        </mc:AlternateContent>
      </w:r>
    </w:p>
    <w:p w14:paraId="5D42CDDE" w14:textId="77777777" w:rsidR="00455EC0" w:rsidRDefault="00000000">
      <w:pPr>
        <w:pStyle w:val="Headerorfooter0"/>
        <w:framePr w:wrap="none" w:vAnchor="page" w:hAnchor="page" w:x="1219" w:y="1289"/>
      </w:pPr>
      <w:r>
        <w:rPr>
          <w:rStyle w:val="Headerorfooter"/>
        </w:rPr>
        <w:t>Zbor republik in pokrajin</w:t>
      </w:r>
    </w:p>
    <w:p w14:paraId="66E0A0C7" w14:textId="77777777" w:rsidR="00455EC0" w:rsidRDefault="00000000">
      <w:pPr>
        <w:pStyle w:val="Headerorfooter0"/>
        <w:framePr w:wrap="none" w:vAnchor="page" w:hAnchor="page" w:x="5693" w:y="1265"/>
      </w:pPr>
      <w:r>
        <w:rPr>
          <w:rStyle w:val="Headerorfooter"/>
        </w:rPr>
        <w:t>7. seja</w:t>
      </w:r>
    </w:p>
    <w:p w14:paraId="5284D80B" w14:textId="77777777" w:rsidR="00455EC0" w:rsidRDefault="00000000">
      <w:pPr>
        <w:pStyle w:val="Headerorfooter0"/>
        <w:framePr w:wrap="none" w:vAnchor="page" w:hAnchor="page" w:x="10469" w:y="1260"/>
      </w:pPr>
      <w:r>
        <w:rPr>
          <w:rStyle w:val="Headerorfooter"/>
        </w:rPr>
        <w:t>31</w:t>
      </w:r>
    </w:p>
    <w:p w14:paraId="4D611176" w14:textId="77777777" w:rsidR="00455EC0" w:rsidRDefault="00000000">
      <w:pPr>
        <w:pStyle w:val="Telobesedila"/>
        <w:framePr w:w="4606" w:h="13442" w:hRule="exact" w:wrap="none" w:vAnchor="page" w:hAnchor="page" w:x="1262" w:y="1836"/>
        <w:ind w:firstLine="320"/>
        <w:jc w:val="both"/>
      </w:pPr>
      <w:r>
        <w:rPr>
          <w:rStyle w:val="TelobesedilaZnak"/>
        </w:rPr>
        <w:t>Zlasti je poudarjeno, da bi morali graditi politiko in sistem rezerv na vseh ravneh, ki bodo gospodarno in učinkovito vplivale in bile hkrati v neodtujljivi funkciji združenega dela pomemben dejavnik utrjevanja proiz</w:t>
      </w:r>
      <w:r>
        <w:rPr>
          <w:rStyle w:val="TelobesedilaZnak"/>
        </w:rPr>
        <w:softHyphen/>
        <w:t>vodnje in trga ter zavarovanja države za primer izrednih potreb.</w:t>
      </w:r>
    </w:p>
    <w:p w14:paraId="1FE7B230" w14:textId="77777777" w:rsidR="00455EC0" w:rsidRDefault="00000000">
      <w:pPr>
        <w:pStyle w:val="Telobesedila"/>
        <w:framePr w:w="4606" w:h="13442" w:hRule="exact" w:wrap="none" w:vAnchor="page" w:hAnchor="page" w:x="1262" w:y="1836"/>
        <w:ind w:firstLine="320"/>
        <w:jc w:val="both"/>
      </w:pPr>
      <w:r>
        <w:rPr>
          <w:rStyle w:val="TelobesedilaZnak"/>
        </w:rPr>
        <w:t>Razvijanje enotnega jugoslovanskega trga kot bistven pogoj za racionalno družbeno delitev dela ter skladen in učinkovit razvoj proizvajalnih sil države, enakopravnosti delovnih ljudi in organizacij združenega dela ter njihovega širšega dohodkovnega povezovanja na podlagi učinkovanja ekonomskih zakonitosti ob družbe</w:t>
      </w:r>
      <w:r>
        <w:rPr>
          <w:rStyle w:val="TelobesedilaZnak"/>
        </w:rPr>
        <w:softHyphen/>
        <w:t xml:space="preserve">nem usmerjanju gospodarskega razvoja </w:t>
      </w:r>
      <w:r>
        <w:rPr>
          <w:rStyle w:val="TelobesedilaZnak"/>
          <w:color w:val="968689"/>
        </w:rPr>
        <w:t xml:space="preserve">— </w:t>
      </w:r>
      <w:r>
        <w:rPr>
          <w:rStyle w:val="TelobesedilaZnak"/>
        </w:rPr>
        <w:t>je prav tako eno pomembnih vprašanj uresničevanja politike eko</w:t>
      </w:r>
      <w:r>
        <w:rPr>
          <w:rStyle w:val="TelobesedilaZnak"/>
        </w:rPr>
        <w:softHyphen/>
        <w:t>nomske stabilizacije. V tem pogledu je treba še naprej ukrepati in se odločno zavzemati za odpravljanje re</w:t>
      </w:r>
      <w:r>
        <w:rPr>
          <w:rStyle w:val="TelobesedilaZnak"/>
        </w:rPr>
        <w:softHyphen/>
        <w:t>gionalnih pregrad, zagotavljati prosto kroženje blaga in družbenih sredstev, dosegati večjo gibljivost in gospo</w:t>
      </w:r>
      <w:r>
        <w:rPr>
          <w:rStyle w:val="TelobesedilaZnak"/>
        </w:rPr>
        <w:softHyphen/>
        <w:t>darnejšo uporabo sredstev družbene akumulacije, skrbe</w:t>
      </w:r>
      <w:r>
        <w:rPr>
          <w:rStyle w:val="TelobesedilaZnak"/>
        </w:rPr>
        <w:softHyphen/>
        <w:t>ti za neovirano gibanje in združevanje dela in sredstev na enotnem jugoslovanskem trgu itd.</w:t>
      </w:r>
    </w:p>
    <w:p w14:paraId="16AB9882" w14:textId="77777777" w:rsidR="00455EC0" w:rsidRDefault="00000000">
      <w:pPr>
        <w:pStyle w:val="Telobesedila"/>
        <w:framePr w:w="4606" w:h="13442" w:hRule="exact" w:wrap="none" w:vAnchor="page" w:hAnchor="page" w:x="1262" w:y="1836"/>
        <w:ind w:firstLine="320"/>
        <w:jc w:val="both"/>
      </w:pPr>
      <w:r>
        <w:rPr>
          <w:rStyle w:val="TelobesedilaZnak"/>
        </w:rPr>
        <w:t>Izhajajoč iz nalog, določenih v družbenem načrtu Jugoslavije od leta 1976 do leta 1980 in upoštevajoč gibanja in težnje na področju cen v tem letu, so se v odboru za trg in cene pri usklajevanju stališč o osnutku resolucije uveljavila gledišča, naj bi kot minimum zahtev, ki bi jih morali postaviti v izvajanju politike ekonomske stabilizacije in uresničevanja politike cen v letu 1979, ustvarili pogoje za to, da se bo rast cen v industriji in kmetijstvu gibala največ do dosežene rasti cen v industriji v letu 1978. Vemo, daje bila rast cen industrijskih izdelkov v lanskem letu v primerjavi z drugimi cenami naj skromnejša; da rastejo cene na drobno in življenjski stroški za približno petino po</w:t>
      </w:r>
      <w:r>
        <w:rPr>
          <w:rStyle w:val="TelobesedilaZnak"/>
        </w:rPr>
        <w:softHyphen/>
        <w:t xml:space="preserve">časneje od gibanj na teh </w:t>
      </w:r>
      <w:proofErr w:type="spellStart"/>
      <w:r>
        <w:rPr>
          <w:rStyle w:val="TelobesedilaZnak"/>
        </w:rPr>
        <w:t>področjili</w:t>
      </w:r>
      <w:proofErr w:type="spellEnd"/>
      <w:r>
        <w:rPr>
          <w:rStyle w:val="TelobesedilaZnak"/>
        </w:rPr>
        <w:t xml:space="preserve"> v letu 1978. Spričo dosedanjih problemov na področju stanovanjske gradit</w:t>
      </w:r>
      <w:r>
        <w:rPr>
          <w:rStyle w:val="TelobesedilaZnak"/>
        </w:rPr>
        <w:softHyphen/>
        <w:t>ve, ki v zadnjem času opazno zaostaja v primerjavi z načrtovanimi gibanji in kar vpliva tudi na obseg celotne proizvodnje, prav tako pa glede na to, da je reševanje vprašanj na tem področju bistveno za povečanje pro</w:t>
      </w:r>
      <w:r>
        <w:rPr>
          <w:rStyle w:val="TelobesedilaZnak"/>
        </w:rPr>
        <w:softHyphen/>
        <w:t>duktivnosti dela, je bilo v odboru doseženo soglasje, da bi smelo potekati gibanje cen storitev izključno na podlagi zvišanja stanarin največ za točko nad določenim gibanjem cen storitev nasploh.</w:t>
      </w:r>
    </w:p>
    <w:p w14:paraId="50066820" w14:textId="77777777" w:rsidR="00455EC0" w:rsidRDefault="00000000">
      <w:pPr>
        <w:pStyle w:val="Telobesedila"/>
        <w:framePr w:w="4606" w:h="13442" w:hRule="exact" w:wrap="none" w:vAnchor="page" w:hAnchor="page" w:x="1262" w:y="1836"/>
        <w:ind w:firstLine="320"/>
        <w:jc w:val="both"/>
      </w:pPr>
      <w:r>
        <w:rPr>
          <w:rStyle w:val="TelobesedilaZnak"/>
        </w:rPr>
        <w:t>Upoštevaje gibanje cen storitev v letu 1978 in željo, da ne bi šli mimo dogovorjene politike na tem področju tudi v letu 1979, smo se v odboru zavzeli za to, naj tisti, ki odločajo o cenah, zagotovijo, da se bodo v letu 1979 počasneje dvigale cene storitev v tistih družbenopolitič</w:t>
      </w:r>
      <w:r>
        <w:rPr>
          <w:rStyle w:val="TelobesedilaZnak"/>
        </w:rPr>
        <w:softHyphen/>
        <w:t>nih skupnostih, v katerih so prekoračili dogovorjeno raven cen na področju storitev, kar naj bi natančno opredelili v dogovoru o izvajanju politike cen v letu 1979.</w:t>
      </w:r>
    </w:p>
    <w:p w14:paraId="20D5769C" w14:textId="77777777" w:rsidR="00455EC0" w:rsidRDefault="00000000">
      <w:pPr>
        <w:pStyle w:val="Telobesedila"/>
        <w:framePr w:w="4606" w:h="13442" w:hRule="exact" w:wrap="none" w:vAnchor="page" w:hAnchor="page" w:x="1262" w:y="1836"/>
        <w:ind w:firstLine="320"/>
        <w:jc w:val="both"/>
      </w:pPr>
      <w:r>
        <w:rPr>
          <w:rStyle w:val="TelobesedilaZnak"/>
        </w:rPr>
        <w:t>Pogoj za uresničevanje dogovorjene politike cen je, da se po eni strani z ukrepi za izvajanje ekonomske politike družbenopolitičnih skupnosti in ustreznimi</w:t>
      </w:r>
    </w:p>
    <w:p w14:paraId="3833F020" w14:textId="77777777" w:rsidR="00455EC0" w:rsidRDefault="00000000">
      <w:pPr>
        <w:pStyle w:val="Telobesedila"/>
        <w:framePr w:w="4625" w:h="13498" w:hRule="exact" w:wrap="none" w:vAnchor="page" w:hAnchor="page" w:x="6024" w:y="1817"/>
        <w:ind w:firstLine="0"/>
        <w:jc w:val="both"/>
      </w:pPr>
      <w:r>
        <w:rPr>
          <w:rStyle w:val="TelobesedilaZnak"/>
        </w:rPr>
        <w:t>dejavnostmi organizacij združenega dela in drugih samo</w:t>
      </w:r>
      <w:r>
        <w:rPr>
          <w:rStyle w:val="TelobesedilaZnak"/>
        </w:rPr>
        <w:softHyphen/>
        <w:t>upravnih organizacij in skupnosti, po drugi strani pa z uresničevanjem v resoluciji predvidenih razmerij v delit</w:t>
      </w:r>
      <w:r>
        <w:rPr>
          <w:rStyle w:val="TelobesedilaZnak"/>
        </w:rPr>
        <w:softHyphen/>
        <w:t xml:space="preserve">vi in uporabi družbenega proizvoda in dohodka, s skladnejšimi globalnimi in strukturnimi blagovno-denar- </w:t>
      </w:r>
      <w:proofErr w:type="spellStart"/>
      <w:r>
        <w:rPr>
          <w:rStyle w:val="TelobesedilaZnak"/>
        </w:rPr>
        <w:t>nimi</w:t>
      </w:r>
      <w:proofErr w:type="spellEnd"/>
      <w:r>
        <w:rPr>
          <w:rStyle w:val="TelobesedilaZnak"/>
        </w:rPr>
        <w:t xml:space="preserve"> razmerji kot tudi z uresničevanjem dogovorjene politike razvoja ekonomskih odnosov s tujino ter ukrepi ekonomske kreditne in davčne politike </w:t>
      </w:r>
      <w:r>
        <w:rPr>
          <w:rStyle w:val="TelobesedilaZnak"/>
          <w:color w:val="93728A"/>
        </w:rPr>
        <w:t xml:space="preserve">- </w:t>
      </w:r>
      <w:r>
        <w:rPr>
          <w:rStyle w:val="TelobesedilaZnak"/>
        </w:rPr>
        <w:t>ustvarijo vsi potrebni pogoji za to, da bo rast cen in življenjskih stroškov v letu 1979 zares počasnejša kot v letu 1978, kot je tudi predvideno v resoluciji. Takšna pogojenost oziroma vzpostavitev trdne korelativne zveze med giba</w:t>
      </w:r>
      <w:r>
        <w:rPr>
          <w:rStyle w:val="TelobesedilaZnak"/>
        </w:rPr>
        <w:softHyphen/>
        <w:t>nji na posameznih področjih ekonomske politike in izvajanja politike cen je potrebna, saj se prek cen pravzaprav izražajo vsa dogajanja na posameznih področjih gospodarjenja in družbenega življenja, cene pa so odsev vseh ukrepov in akcij kot tudi vseh sprememb in gibanj na posameznih področjih gospodarstva.</w:t>
      </w:r>
    </w:p>
    <w:p w14:paraId="3B8FD0F8" w14:textId="77777777" w:rsidR="00455EC0" w:rsidRDefault="00000000">
      <w:pPr>
        <w:pStyle w:val="Telobesedila"/>
        <w:framePr w:w="4625" w:h="13498" w:hRule="exact" w:wrap="none" w:vAnchor="page" w:hAnchor="page" w:x="6024" w:y="1817"/>
        <w:ind w:firstLine="340"/>
        <w:jc w:val="both"/>
      </w:pPr>
      <w:r>
        <w:rPr>
          <w:rStyle w:val="TelobesedilaZnak"/>
        </w:rPr>
        <w:t>Ce želimo dosledno izvajati politiko ekonomske stabilizacije, je bistveno, da čimprej določimo sistem</w:t>
      </w:r>
      <w:r>
        <w:rPr>
          <w:rStyle w:val="TelobesedilaZnak"/>
        </w:rPr>
        <w:softHyphen/>
        <w:t>ske rešitve na področju trga in cen, kar še vedno ni popolnoma urejeno, kot se je sicer to že zgodilo na drugih področjih. Zato smo se v odboru zavzeli za to, da bi čimprej, najpozneje pa v prvem polletju prihodnjega leta, sprejeli zakon o temeljih sistema cen in o družbeni kontroli cen. Resolucija predvideva tudi izdajo zakona o temeljih sistema kompenzacij in dograditev sistema blagovnih rezerv federacije, drugih družbenopolitičnih skupnosti in organizacij združenega dela kot pomemb</w:t>
      </w:r>
      <w:r>
        <w:rPr>
          <w:rStyle w:val="TelobesedilaZnak"/>
        </w:rPr>
        <w:softHyphen/>
        <w:t>nega dejavnika stabilizacije, proizvodnje in trga.</w:t>
      </w:r>
    </w:p>
    <w:p w14:paraId="17508FAA" w14:textId="77777777" w:rsidR="00455EC0" w:rsidRDefault="00000000">
      <w:pPr>
        <w:pStyle w:val="Telobesedila"/>
        <w:framePr w:w="4625" w:h="13498" w:hRule="exact" w:wrap="none" w:vAnchor="page" w:hAnchor="page" w:x="6024" w:y="1817"/>
        <w:ind w:firstLine="340"/>
        <w:jc w:val="both"/>
      </w:pPr>
      <w:r>
        <w:rPr>
          <w:rStyle w:val="TelobesedilaZnak"/>
        </w:rPr>
        <w:t xml:space="preserve">Med usklajevanjem stališč o osnutku resolucije je bilo v odboru doseženo soglasje o nekaterih pomembnih vprašanjih, kot so: oblikovanje cen osnovnih kmetijskih pridelkov na podlagi kriterijev in meril iz dogovora o razvoju </w:t>
      </w:r>
      <w:proofErr w:type="spellStart"/>
      <w:r>
        <w:rPr>
          <w:rStyle w:val="TelobesedilaZnak"/>
        </w:rPr>
        <w:t>kmetijskoindustrijskega</w:t>
      </w:r>
      <w:proofErr w:type="spellEnd"/>
      <w:r>
        <w:rPr>
          <w:rStyle w:val="TelobesedilaZnak"/>
        </w:rPr>
        <w:t xml:space="preserve"> kompleksa; gibanje drobnoprodajnih cen in življenjskih stroškov kot tudi zagotovitev pospešenega gibanja družbenoekonomskih odnosov na stanovanjskem področju, izvajanje diferen</w:t>
      </w:r>
      <w:r>
        <w:rPr>
          <w:rStyle w:val="TelobesedilaZnak"/>
        </w:rPr>
        <w:softHyphen/>
        <w:t>cialne politike cen na področju storitev, nadaljnji napori za ustrezno razmestitev skladiščnih prostorov za rezerve živil in industrijskih izdelkov, natančno opredelitev politike potrošniških kreditov in pogojev za njihovo dovoljevanje v skladu z urejanjem razmerij na trgu in v okviru izvajanja politike ekonomske stabilizacije itd.</w:t>
      </w:r>
    </w:p>
    <w:p w14:paraId="08A430DF" w14:textId="77777777" w:rsidR="00455EC0" w:rsidRDefault="00000000">
      <w:pPr>
        <w:pStyle w:val="Telobesedila"/>
        <w:framePr w:w="4625" w:h="13498" w:hRule="exact" w:wrap="none" w:vAnchor="page" w:hAnchor="page" w:x="6024" w:y="1817"/>
        <w:ind w:firstLine="340"/>
        <w:jc w:val="both"/>
      </w:pPr>
      <w:r>
        <w:rPr>
          <w:rStyle w:val="TelobesedilaZnak"/>
        </w:rPr>
        <w:t>Pri usklajevanju stališč o delu osnutka resolucije, ki se nanaša na področje trga in cen, je bilo poleg pripomb in predlogov skupščin republik in avtonomnih pokrajin slišati tudi mnenja družbenopolitičnih organizacij v federaciji, Gospodarske zbornice Jugoslavije, delovnih teles zveznega zbora skupščine SFRJ, zveznega ekonom</w:t>
      </w:r>
      <w:r>
        <w:rPr>
          <w:rStyle w:val="TelobesedilaZnak"/>
        </w:rPr>
        <w:softHyphen/>
        <w:t>skega sveta in drugih, ki so jih upoštevali delegati med sprejemanjem resolucije.</w:t>
      </w:r>
    </w:p>
    <w:p w14:paraId="1DF392C3" w14:textId="77777777" w:rsidR="00455EC0" w:rsidRDefault="00000000">
      <w:pPr>
        <w:pStyle w:val="Telobesedila"/>
        <w:framePr w:w="4625" w:h="13498" w:hRule="exact" w:wrap="none" w:vAnchor="page" w:hAnchor="page" w:x="6024" w:y="1817"/>
        <w:ind w:firstLine="340"/>
        <w:jc w:val="both"/>
      </w:pPr>
      <w:r>
        <w:rPr>
          <w:rStyle w:val="TelobesedilaZnak"/>
        </w:rPr>
        <w:t>V procesu usklajevanja stališč o osnutku resolucije je bilo doseženo konstruktivno sodelovanje delegacij iz vseh republik in avtonomnih pokrajin in predstavnikov zveznega izvršnega sveta.</w:t>
      </w:r>
    </w:p>
    <w:p w14:paraId="2451FBB6"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83249C8" w14:textId="77777777" w:rsidR="00455EC0" w:rsidRDefault="00000000">
      <w:pPr>
        <w:spacing w:line="1" w:lineRule="exact"/>
      </w:pPr>
      <w:r>
        <w:rPr>
          <w:noProof/>
        </w:rPr>
        <w:lastRenderedPageBreak/>
        <mc:AlternateContent>
          <mc:Choice Requires="wps">
            <w:drawing>
              <wp:anchor distT="0" distB="0" distL="114300" distR="114300" simplePos="0" relativeHeight="251599872" behindDoc="1" locked="0" layoutInCell="1" allowOverlap="1" wp14:anchorId="02E388F9" wp14:editId="6E0A6CC1">
                <wp:simplePos x="0" y="0"/>
                <wp:positionH relativeFrom="page">
                  <wp:posOffset>0</wp:posOffset>
                </wp:positionH>
                <wp:positionV relativeFrom="page">
                  <wp:posOffset>0</wp:posOffset>
                </wp:positionV>
                <wp:extent cx="7560310" cy="10692130"/>
                <wp:effectExtent l="0" t="0" r="0" b="0"/>
                <wp:wrapNone/>
                <wp:docPr id="33" name="Shape 3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1" fillcolor="#E6E0D2" stroked="f"/>
            </w:pict>
          </mc:Fallback>
        </mc:AlternateContent>
      </w:r>
    </w:p>
    <w:p w14:paraId="3C45879A" w14:textId="77777777" w:rsidR="00455EC0" w:rsidRDefault="00000000">
      <w:pPr>
        <w:pStyle w:val="Headerorfooter0"/>
        <w:framePr w:wrap="none" w:vAnchor="page" w:hAnchor="page" w:x="1278" w:y="1099"/>
      </w:pPr>
      <w:r>
        <w:rPr>
          <w:rStyle w:val="Headerorfooter"/>
          <w:color w:val="93728A"/>
        </w:rPr>
        <w:t>32</w:t>
      </w:r>
    </w:p>
    <w:p w14:paraId="526FE1DB" w14:textId="77777777" w:rsidR="00455EC0" w:rsidRDefault="00000000">
      <w:pPr>
        <w:pStyle w:val="Headerorfooter0"/>
        <w:framePr w:wrap="none" w:vAnchor="page" w:hAnchor="page" w:x="5780" w:y="1058"/>
      </w:pPr>
      <w:r>
        <w:rPr>
          <w:rStyle w:val="Headerorfooter"/>
          <w:color w:val="7E7271"/>
        </w:rPr>
        <w:t>7. seja</w:t>
      </w:r>
    </w:p>
    <w:p w14:paraId="29387044" w14:textId="77777777" w:rsidR="00455EC0" w:rsidRDefault="00000000">
      <w:pPr>
        <w:pStyle w:val="Headerorfooter0"/>
        <w:framePr w:wrap="none" w:vAnchor="page" w:hAnchor="page" w:x="8862" w:y="1101"/>
      </w:pPr>
      <w:r>
        <w:rPr>
          <w:rStyle w:val="Headerorfooter"/>
          <w:u w:val="single"/>
        </w:rPr>
        <w:t>Zbor republik in pokrajin</w:t>
      </w:r>
    </w:p>
    <w:p w14:paraId="7537B525" w14:textId="77777777" w:rsidR="00455EC0" w:rsidRDefault="00000000">
      <w:pPr>
        <w:pStyle w:val="Telobesedila"/>
        <w:framePr w:w="4670" w:h="12773" w:hRule="exact" w:wrap="none" w:vAnchor="page" w:hAnchor="page" w:x="1220" w:y="1596"/>
        <w:spacing w:after="480"/>
        <w:jc w:val="both"/>
      </w:pPr>
      <w:r>
        <w:rPr>
          <w:rStyle w:val="TelobesedilaZnak"/>
        </w:rPr>
        <w:t>Delegacije republik in avtonomnih pokrajin, člani odbora in predstavniki zveznega izvršnega sveta so med tem delom s svojimi predlogi veliko prispevali k temu, da smo našli ustrezne rešitve. To je omogočilo, da je bilo delo za usklajevanje stališč o osnutku resolucije konstruktivno in učinkovito.</w:t>
      </w:r>
    </w:p>
    <w:p w14:paraId="752D417A" w14:textId="77777777" w:rsidR="00455EC0" w:rsidRDefault="00000000">
      <w:pPr>
        <w:pStyle w:val="Telobesedila"/>
        <w:framePr w:w="4670" w:h="12773" w:hRule="exact" w:wrap="none" w:vAnchor="page" w:hAnchor="page" w:x="1220" w:y="1596"/>
        <w:spacing w:after="220" w:line="266" w:lineRule="auto"/>
        <w:ind w:firstLine="0"/>
        <w:jc w:val="both"/>
      </w:pPr>
      <w:r>
        <w:rPr>
          <w:rStyle w:val="TelobesedilaZnak"/>
        </w:rPr>
        <w:t>PREDSEDNIK ZORAN POLIC:</w:t>
      </w:r>
    </w:p>
    <w:p w14:paraId="6435DB08" w14:textId="77777777" w:rsidR="00455EC0" w:rsidRDefault="00000000">
      <w:pPr>
        <w:pStyle w:val="Telobesedila"/>
        <w:framePr w:w="4670" w:h="12773" w:hRule="exact" w:wrap="none" w:vAnchor="page" w:hAnchor="page" w:x="1220" w:y="1596"/>
        <w:spacing w:line="266" w:lineRule="auto"/>
        <w:jc w:val="both"/>
      </w:pPr>
      <w:r>
        <w:rPr>
          <w:rStyle w:val="TelobesedilaZnak"/>
        </w:rPr>
        <w:t>Želi še kdo izmed delegatov besedo? (Nihče.)</w:t>
      </w:r>
    </w:p>
    <w:p w14:paraId="0120A989" w14:textId="77777777" w:rsidR="00455EC0" w:rsidRDefault="00000000">
      <w:pPr>
        <w:pStyle w:val="Telobesedila"/>
        <w:framePr w:w="4670" w:h="12773" w:hRule="exact" w:wrap="none" w:vAnchor="page" w:hAnchor="page" w:x="1220" w:y="1596"/>
        <w:spacing w:line="266" w:lineRule="auto"/>
        <w:jc w:val="both"/>
      </w:pPr>
      <w:r>
        <w:rPr>
          <w:rStyle w:val="TelobesedilaZnak"/>
        </w:rPr>
        <w:t>Se vse delegacije strinjajo, da določimo predlog te resolucije v predlaganem besedilu, hkrati s sprememba</w:t>
      </w:r>
      <w:r>
        <w:rPr>
          <w:rStyle w:val="TelobesedilaZnak"/>
        </w:rPr>
        <w:softHyphen/>
        <w:t>mi, danimi v poročilih odbora za družbeni načrt in razvojno politiko in odbora za finance? (Strinjajo se.)</w:t>
      </w:r>
    </w:p>
    <w:p w14:paraId="5D14A843" w14:textId="77777777" w:rsidR="00455EC0" w:rsidRDefault="00000000">
      <w:pPr>
        <w:pStyle w:val="Telobesedila"/>
        <w:framePr w:w="4670" w:h="12773" w:hRule="exact" w:wrap="none" w:vAnchor="page" w:hAnchor="page" w:x="1220" w:y="1596"/>
        <w:spacing w:line="266" w:lineRule="auto"/>
        <w:jc w:val="both"/>
      </w:pPr>
      <w:r>
        <w:rPr>
          <w:rStyle w:val="TelobesedilaZnak"/>
        </w:rPr>
        <w:t>Ker smo se strinjali s predlogom, vse delegacije skupščin republik in avtonomnih pokrajin pa so poobla</w:t>
      </w:r>
      <w:r>
        <w:rPr>
          <w:rStyle w:val="TelobesedilaZnak"/>
        </w:rPr>
        <w:softHyphen/>
        <w:t>ščene, da se smejo izreči o predlogu v celoti, se bomo zdaj dokončno izrekli:</w:t>
      </w:r>
    </w:p>
    <w:p w14:paraId="7C87F4B8" w14:textId="77777777" w:rsidR="00455EC0" w:rsidRDefault="00000000">
      <w:pPr>
        <w:pStyle w:val="Telobesedila"/>
        <w:framePr w:w="4670" w:h="12773" w:hRule="exact" w:wrap="none" w:vAnchor="page" w:hAnchor="page" w:x="1220" w:y="1596"/>
        <w:spacing w:line="266" w:lineRule="auto"/>
        <w:jc w:val="both"/>
      </w:pPr>
      <w:r>
        <w:rPr>
          <w:rStyle w:val="TelobesedilaZnak"/>
        </w:rPr>
        <w:t>Je delegacija skupščine SR Bosne in Hercegovine za? (Da.)</w:t>
      </w:r>
    </w:p>
    <w:p w14:paraId="06C42F1C" w14:textId="77777777" w:rsidR="00455EC0" w:rsidRDefault="00000000">
      <w:pPr>
        <w:pStyle w:val="Telobesedila"/>
        <w:framePr w:w="4670" w:h="12773" w:hRule="exact" w:wrap="none" w:vAnchor="page" w:hAnchor="page" w:x="1220" w:y="1596"/>
        <w:spacing w:line="266" w:lineRule="auto"/>
        <w:jc w:val="both"/>
      </w:pPr>
      <w:r>
        <w:rPr>
          <w:rStyle w:val="TelobesedilaZnak"/>
        </w:rPr>
        <w:t>Delegacija sobranja SR Makedonije? (Da.)</w:t>
      </w:r>
    </w:p>
    <w:p w14:paraId="2F4FE6D1" w14:textId="77777777" w:rsidR="00455EC0" w:rsidRDefault="00000000">
      <w:pPr>
        <w:pStyle w:val="Telobesedila"/>
        <w:framePr w:w="4670" w:h="12773" w:hRule="exact" w:wrap="none" w:vAnchor="page" w:hAnchor="page" w:x="1220" w:y="1596"/>
        <w:spacing w:line="266" w:lineRule="auto"/>
        <w:jc w:val="both"/>
      </w:pPr>
      <w:r>
        <w:rPr>
          <w:rStyle w:val="TelobesedilaZnak"/>
        </w:rPr>
        <w:t>Delegacija skupščine SR Slovenije? (Da.)</w:t>
      </w:r>
    </w:p>
    <w:p w14:paraId="2756A8C2" w14:textId="77777777" w:rsidR="00455EC0" w:rsidRDefault="00000000">
      <w:pPr>
        <w:pStyle w:val="Telobesedila"/>
        <w:framePr w:w="4670" w:h="12773" w:hRule="exact" w:wrap="none" w:vAnchor="page" w:hAnchor="page" w:x="1220" w:y="1596"/>
        <w:spacing w:line="266" w:lineRule="auto"/>
        <w:jc w:val="both"/>
      </w:pPr>
      <w:r>
        <w:rPr>
          <w:rStyle w:val="TelobesedilaZnak"/>
        </w:rPr>
        <w:t>Delegacija skupščine SR Srbije? (Da.)</w:t>
      </w:r>
    </w:p>
    <w:p w14:paraId="4294E33B" w14:textId="77777777" w:rsidR="00455EC0" w:rsidRDefault="00000000">
      <w:pPr>
        <w:pStyle w:val="Telobesedila"/>
        <w:framePr w:w="4670" w:h="12773" w:hRule="exact" w:wrap="none" w:vAnchor="page" w:hAnchor="page" w:x="1220" w:y="1596"/>
        <w:spacing w:line="266" w:lineRule="auto"/>
        <w:jc w:val="both"/>
      </w:pPr>
      <w:r>
        <w:rPr>
          <w:rStyle w:val="TelobesedilaZnak"/>
        </w:rPr>
        <w:t>Delegacija skupščine SAP Vojvodine? (Da.)</w:t>
      </w:r>
    </w:p>
    <w:p w14:paraId="64DE3695" w14:textId="77777777" w:rsidR="00455EC0" w:rsidRDefault="00000000">
      <w:pPr>
        <w:pStyle w:val="Telobesedila"/>
        <w:framePr w:w="4670" w:h="12773" w:hRule="exact" w:wrap="none" w:vAnchor="page" w:hAnchor="page" w:x="1220" w:y="1596"/>
        <w:spacing w:line="266" w:lineRule="auto"/>
        <w:jc w:val="both"/>
      </w:pPr>
      <w:r>
        <w:rPr>
          <w:rStyle w:val="TelobesedilaZnak"/>
        </w:rPr>
        <w:t>Delegacija skupščine SAP Kosova? (Da.)</w:t>
      </w:r>
    </w:p>
    <w:p w14:paraId="3BE0DE67" w14:textId="77777777" w:rsidR="00455EC0" w:rsidRDefault="00000000">
      <w:pPr>
        <w:pStyle w:val="Telobesedila"/>
        <w:framePr w:w="4670" w:h="12773" w:hRule="exact" w:wrap="none" w:vAnchor="page" w:hAnchor="page" w:x="1220" w:y="1596"/>
        <w:spacing w:line="266" w:lineRule="auto"/>
        <w:jc w:val="both"/>
      </w:pPr>
      <w:r>
        <w:rPr>
          <w:rStyle w:val="TelobesedilaZnak"/>
        </w:rPr>
        <w:t xml:space="preserve">Delegacija sabora </w:t>
      </w:r>
      <w:proofErr w:type="spellStart"/>
      <w:r>
        <w:rPr>
          <w:rStyle w:val="TelobesedilaZnak"/>
        </w:rPr>
        <w:t>SRHrvatske</w:t>
      </w:r>
      <w:proofErr w:type="spellEnd"/>
      <w:r>
        <w:rPr>
          <w:rStyle w:val="TelobesedilaZnak"/>
        </w:rPr>
        <w:t>? (Da.)</w:t>
      </w:r>
    </w:p>
    <w:p w14:paraId="3CC0DAF4" w14:textId="77777777" w:rsidR="00455EC0" w:rsidRDefault="00000000">
      <w:pPr>
        <w:pStyle w:val="Telobesedila"/>
        <w:framePr w:w="4670" w:h="12773" w:hRule="exact" w:wrap="none" w:vAnchor="page" w:hAnchor="page" w:x="1220" w:y="1596"/>
        <w:spacing w:line="266" w:lineRule="auto"/>
        <w:jc w:val="both"/>
      </w:pPr>
      <w:r>
        <w:rPr>
          <w:rStyle w:val="TelobesedilaZnak"/>
        </w:rPr>
        <w:t>Delegacija skupščine SR Črne gore? (Da.)</w:t>
      </w:r>
    </w:p>
    <w:p w14:paraId="4D9C8BB2" w14:textId="77777777" w:rsidR="00455EC0" w:rsidRDefault="00000000">
      <w:pPr>
        <w:pStyle w:val="Telobesedila"/>
        <w:framePr w:w="4670" w:h="12773" w:hRule="exact" w:wrap="none" w:vAnchor="page" w:hAnchor="page" w:x="1220" w:y="1596"/>
        <w:spacing w:after="300" w:line="266" w:lineRule="auto"/>
        <w:jc w:val="both"/>
      </w:pPr>
      <w:r>
        <w:rPr>
          <w:rStyle w:val="TelobesedilaZnak"/>
        </w:rPr>
        <w:t>Ker so se vse delegacije izrekle za, objavljam, daje zbor sprejel predlog te resolucije v predlaganem besedilu skupaj z naknadno usklajenimi stališči skupščin repub</w:t>
      </w:r>
      <w:r>
        <w:rPr>
          <w:rStyle w:val="TelobesedilaZnak"/>
        </w:rPr>
        <w:softHyphen/>
        <w:t>lik in avtonomnih pokrajin o vprašanjih, danih v poročilu odbora za družbeni načrt in razvojno politiko in poročilu odbora za finance.</w:t>
      </w:r>
    </w:p>
    <w:p w14:paraId="09A80954" w14:textId="77777777" w:rsidR="00455EC0" w:rsidRDefault="00000000">
      <w:pPr>
        <w:pStyle w:val="Telobesedila"/>
        <w:framePr w:w="4670" w:h="12773" w:hRule="exact" w:wrap="none" w:vAnchor="page" w:hAnchor="page" w:x="1220" w:y="1596"/>
        <w:spacing w:after="220" w:line="266" w:lineRule="auto"/>
        <w:jc w:val="both"/>
      </w:pPr>
      <w:r>
        <w:rPr>
          <w:rStyle w:val="TelobesedilaZnak"/>
        </w:rPr>
        <w:t xml:space="preserve">Na vrsti je </w:t>
      </w:r>
      <w:r>
        <w:rPr>
          <w:rStyle w:val="TelobesedilaZnak"/>
          <w:i/>
          <w:iCs/>
        </w:rPr>
        <w:t>osma</w:t>
      </w:r>
      <w:r>
        <w:rPr>
          <w:rStyle w:val="TelobesedilaZnak"/>
        </w:rPr>
        <w:t xml:space="preserve"> točka dnevnega reda:</w:t>
      </w:r>
    </w:p>
    <w:p w14:paraId="0E7A90F1" w14:textId="77777777" w:rsidR="00455EC0" w:rsidRDefault="00000000">
      <w:pPr>
        <w:pStyle w:val="Telobesedila"/>
        <w:framePr w:w="4670" w:h="12773" w:hRule="exact" w:wrap="none" w:vAnchor="page" w:hAnchor="page" w:x="1220" w:y="1596"/>
        <w:spacing w:after="220"/>
        <w:jc w:val="both"/>
      </w:pPr>
      <w:r>
        <w:rPr>
          <w:rStyle w:val="TelobesedilaZnak"/>
          <w:b/>
          <w:bCs/>
        </w:rPr>
        <w:t>Določitev predloga odloka o ciljih in nalogah skupne emisijske in denarne politike in skupnih temeljih kreditne politike v letu 1979</w:t>
      </w:r>
    </w:p>
    <w:p w14:paraId="0F173496" w14:textId="77777777" w:rsidR="00455EC0" w:rsidRDefault="00000000">
      <w:pPr>
        <w:pStyle w:val="Telobesedila"/>
        <w:framePr w:w="4670" w:h="12773" w:hRule="exact" w:wrap="none" w:vAnchor="page" w:hAnchor="page" w:x="1220" w:y="1596"/>
        <w:spacing w:line="259" w:lineRule="auto"/>
        <w:jc w:val="both"/>
      </w:pPr>
      <w:r>
        <w:rPr>
          <w:rStyle w:val="TelobesedilaZnak"/>
        </w:rPr>
        <w:t>Članom zbora smo poslali besedilo predloga tega odloka, ki je pripravljen na podlagi usklajenih stališč skupščin republik in avtonomnih pokrajin.</w:t>
      </w:r>
    </w:p>
    <w:p w14:paraId="08491977" w14:textId="77777777" w:rsidR="00455EC0" w:rsidRDefault="00000000">
      <w:pPr>
        <w:pStyle w:val="Telobesedila"/>
        <w:framePr w:w="4670" w:h="12773" w:hRule="exact" w:wrap="none" w:vAnchor="page" w:hAnchor="page" w:x="1220" w:y="1596"/>
        <w:spacing w:line="259" w:lineRule="auto"/>
        <w:jc w:val="both"/>
      </w:pPr>
      <w:r>
        <w:rPr>
          <w:rStyle w:val="TelobesedilaZnak"/>
        </w:rPr>
        <w:t>Poslali smo vam tudi stališča skupščin vseh republik in avtonomnih pokrajin,</w:t>
      </w:r>
      <w:r>
        <w:rPr>
          <w:rStyle w:val="TelobesedilaZnak"/>
          <w:vertAlign w:val="superscript"/>
        </w:rPr>
        <w:t>22</w:t>
      </w:r>
      <w:r>
        <w:rPr>
          <w:rStyle w:val="TelobesedilaZnak"/>
        </w:rPr>
        <w:t xml:space="preserve"> in poročilo odbora za kreditno-monetarni sistem, zakonodajnopravne komisije zbora in komisije skupščine SFRJ za ugotavljanje istovetnosti besedil v jezikih narodov Jugoslavije.</w:t>
      </w:r>
      <w:r>
        <w:rPr>
          <w:rStyle w:val="TelobesedilaZnak"/>
          <w:vertAlign w:val="superscript"/>
        </w:rPr>
        <w:t>23</w:t>
      </w:r>
    </w:p>
    <w:p w14:paraId="77629BD4" w14:textId="77777777" w:rsidR="00455EC0" w:rsidRDefault="00000000">
      <w:pPr>
        <w:pStyle w:val="Telobesedila"/>
        <w:framePr w:w="4670" w:h="12773" w:hRule="exact" w:wrap="none" w:vAnchor="page" w:hAnchor="page" w:x="1220" w:y="1596"/>
        <w:spacing w:line="259" w:lineRule="auto"/>
        <w:jc w:val="both"/>
      </w:pPr>
      <w:r>
        <w:rPr>
          <w:rStyle w:val="TelobesedilaZnak"/>
        </w:rPr>
        <w:t>Začenjam obravnavo.</w:t>
      </w:r>
    </w:p>
    <w:p w14:paraId="1D011DA9" w14:textId="77777777" w:rsidR="00455EC0" w:rsidRDefault="00000000">
      <w:pPr>
        <w:pStyle w:val="Telobesedila"/>
        <w:framePr w:w="4670" w:h="12773" w:hRule="exact" w:wrap="none" w:vAnchor="page" w:hAnchor="page" w:x="1220" w:y="1596"/>
        <w:spacing w:line="259" w:lineRule="auto"/>
        <w:jc w:val="both"/>
      </w:pPr>
      <w:r>
        <w:rPr>
          <w:rStyle w:val="TelobesedilaZnak"/>
        </w:rPr>
        <w:t>Želi kdo besedo? (Nihče.)</w:t>
      </w:r>
    </w:p>
    <w:p w14:paraId="4EDBA9CB" w14:textId="77777777" w:rsidR="00455EC0" w:rsidRDefault="00000000">
      <w:pPr>
        <w:pStyle w:val="Telobesedila"/>
        <w:framePr w:w="4670" w:h="12773" w:hRule="exact" w:wrap="none" w:vAnchor="page" w:hAnchor="page" w:x="1220" w:y="1596"/>
        <w:spacing w:line="259" w:lineRule="auto"/>
        <w:jc w:val="both"/>
      </w:pPr>
      <w:r>
        <w:rPr>
          <w:rStyle w:val="TelobesedilaZnak"/>
        </w:rPr>
        <w:t>Se vse delegacije strinjajo, da določimo predlog tega odloka v predlaganem besedilu? (Strinjajo se.)</w:t>
      </w:r>
    </w:p>
    <w:p w14:paraId="5C0DC2EF" w14:textId="77777777" w:rsidR="00455EC0" w:rsidRDefault="00000000">
      <w:pPr>
        <w:pStyle w:val="Bodytext40"/>
        <w:framePr w:w="4670" w:h="396" w:hRule="exact" w:wrap="none" w:vAnchor="page" w:hAnchor="page" w:x="1220" w:y="14606"/>
        <w:spacing w:after="0" w:line="240" w:lineRule="auto"/>
        <w:jc w:val="both"/>
      </w:pPr>
      <w:r>
        <w:rPr>
          <w:rStyle w:val="Bodytext4"/>
        </w:rPr>
        <w:t>Priloge 53-60.</w:t>
      </w:r>
    </w:p>
    <w:p w14:paraId="16FC4423" w14:textId="77777777" w:rsidR="00455EC0" w:rsidRDefault="00000000">
      <w:pPr>
        <w:pStyle w:val="Bodytext40"/>
        <w:framePr w:w="4670" w:h="396" w:hRule="exact" w:wrap="none" w:vAnchor="page" w:hAnchor="page" w:x="1220" w:y="14606"/>
        <w:spacing w:after="0" w:line="221" w:lineRule="auto"/>
        <w:jc w:val="both"/>
      </w:pPr>
      <w:r>
        <w:rPr>
          <w:rStyle w:val="Bodytext4"/>
        </w:rPr>
        <w:t>Priloga 61, 62 in 11.</w:t>
      </w:r>
    </w:p>
    <w:p w14:paraId="66CEA91C" w14:textId="77777777" w:rsidR="00455EC0" w:rsidRDefault="00000000">
      <w:pPr>
        <w:pStyle w:val="Telobesedila"/>
        <w:framePr w:w="4733" w:h="6269" w:hRule="exact" w:wrap="none" w:vAnchor="page" w:hAnchor="page" w:x="5958" w:y="1596"/>
        <w:spacing w:after="40" w:line="252" w:lineRule="auto"/>
        <w:ind w:firstLine="400"/>
        <w:jc w:val="both"/>
      </w:pPr>
      <w:r>
        <w:rPr>
          <w:rStyle w:val="TelobesedilaZnak"/>
        </w:rPr>
        <w:t>Ker smo se strinjali z določitvijo predloga, delegacije skupščin republik in avtonomnih pokrajin pa imajo pooblastilo, da se lahko v imenu svojih skupščin izrečejo o predlogu tega odloka v celoti, se bomo zdaj o njem izrekli.</w:t>
      </w:r>
    </w:p>
    <w:p w14:paraId="213A926E" w14:textId="77777777" w:rsidR="00455EC0" w:rsidRDefault="00000000">
      <w:pPr>
        <w:pStyle w:val="Telobesedila"/>
        <w:framePr w:w="4733" w:h="6269" w:hRule="exact" w:wrap="none" w:vAnchor="page" w:hAnchor="page" w:x="5958" w:y="1596"/>
        <w:spacing w:after="40" w:line="230" w:lineRule="auto"/>
        <w:ind w:firstLine="400"/>
        <w:jc w:val="both"/>
      </w:pPr>
      <w:r>
        <w:rPr>
          <w:rStyle w:val="TelobesedilaZnak"/>
        </w:rPr>
        <w:t>Je delegacija skupščine SR Bosne in Hercegovine za? (Da.)</w:t>
      </w:r>
    </w:p>
    <w:p w14:paraId="5F105815" w14:textId="77777777" w:rsidR="00455EC0" w:rsidRDefault="00000000">
      <w:pPr>
        <w:pStyle w:val="Telobesedila"/>
        <w:framePr w:w="4733" w:h="6269" w:hRule="exact" w:wrap="none" w:vAnchor="page" w:hAnchor="page" w:x="5958" w:y="1596"/>
        <w:spacing w:line="240" w:lineRule="auto"/>
        <w:ind w:firstLine="400"/>
        <w:jc w:val="both"/>
      </w:pPr>
      <w:r>
        <w:rPr>
          <w:rStyle w:val="TelobesedilaZnak"/>
        </w:rPr>
        <w:t>Delegacija sobranja SR Makedonije? (Da.)</w:t>
      </w:r>
    </w:p>
    <w:p w14:paraId="110FFA78" w14:textId="77777777" w:rsidR="00455EC0" w:rsidRDefault="00000000">
      <w:pPr>
        <w:pStyle w:val="Telobesedila"/>
        <w:framePr w:w="4733" w:h="6269" w:hRule="exact" w:wrap="none" w:vAnchor="page" w:hAnchor="page" w:x="5958" w:y="1596"/>
        <w:spacing w:line="240" w:lineRule="auto"/>
        <w:ind w:firstLine="400"/>
        <w:jc w:val="both"/>
      </w:pPr>
      <w:r>
        <w:rPr>
          <w:rStyle w:val="TelobesedilaZnak"/>
        </w:rPr>
        <w:t>Delegacija skupščine SR Slovenije? (Da.)</w:t>
      </w:r>
    </w:p>
    <w:p w14:paraId="2D088318" w14:textId="77777777" w:rsidR="00455EC0" w:rsidRDefault="00000000">
      <w:pPr>
        <w:pStyle w:val="Telobesedila"/>
        <w:framePr w:w="4733" w:h="6269" w:hRule="exact" w:wrap="none" w:vAnchor="page" w:hAnchor="page" w:x="5958" w:y="1596"/>
        <w:spacing w:line="240" w:lineRule="auto"/>
        <w:ind w:firstLine="400"/>
        <w:jc w:val="both"/>
      </w:pPr>
      <w:r>
        <w:rPr>
          <w:rStyle w:val="TelobesedilaZnak"/>
        </w:rPr>
        <w:t>Delegacija skupščine SR Srbije? (Da.)</w:t>
      </w:r>
    </w:p>
    <w:p w14:paraId="3A99FDB8" w14:textId="77777777" w:rsidR="00455EC0" w:rsidRDefault="00000000">
      <w:pPr>
        <w:pStyle w:val="Telobesedila"/>
        <w:framePr w:w="4733" w:h="6269" w:hRule="exact" w:wrap="none" w:vAnchor="page" w:hAnchor="page" w:x="5958" w:y="1596"/>
        <w:spacing w:line="240" w:lineRule="auto"/>
        <w:ind w:firstLine="400"/>
        <w:jc w:val="both"/>
      </w:pPr>
      <w:r>
        <w:rPr>
          <w:rStyle w:val="TelobesedilaZnak"/>
        </w:rPr>
        <w:t>Delegacija skupščine SAP Kosova? (Da.)</w:t>
      </w:r>
    </w:p>
    <w:p w14:paraId="40A7590E" w14:textId="77777777" w:rsidR="00455EC0" w:rsidRDefault="00000000">
      <w:pPr>
        <w:pStyle w:val="Telobesedila"/>
        <w:framePr w:w="4733" w:h="6269" w:hRule="exact" w:wrap="none" w:vAnchor="page" w:hAnchor="page" w:x="5958" w:y="1596"/>
        <w:spacing w:line="240" w:lineRule="auto"/>
        <w:ind w:firstLine="400"/>
        <w:jc w:val="both"/>
      </w:pPr>
      <w:r>
        <w:rPr>
          <w:rStyle w:val="TelobesedilaZnak"/>
        </w:rPr>
        <w:t>Delegacija skupščine SAP Vojvodine? (Da.)</w:t>
      </w:r>
    </w:p>
    <w:p w14:paraId="6F10466D" w14:textId="77777777" w:rsidR="00455EC0" w:rsidRDefault="00000000">
      <w:pPr>
        <w:pStyle w:val="Telobesedila"/>
        <w:framePr w:w="4733" w:h="6269" w:hRule="exact" w:wrap="none" w:vAnchor="page" w:hAnchor="page" w:x="5958" w:y="1596"/>
        <w:spacing w:line="240" w:lineRule="auto"/>
        <w:ind w:firstLine="400"/>
        <w:jc w:val="both"/>
      </w:pPr>
      <w:r>
        <w:rPr>
          <w:rStyle w:val="TelobesedilaZnak"/>
        </w:rPr>
        <w:t>Delegacija sabora SR Hrvatske? (Da.)</w:t>
      </w:r>
    </w:p>
    <w:p w14:paraId="5E6AA35B" w14:textId="77777777" w:rsidR="00455EC0" w:rsidRDefault="00000000">
      <w:pPr>
        <w:pStyle w:val="Telobesedila"/>
        <w:framePr w:w="4733" w:h="6269" w:hRule="exact" w:wrap="none" w:vAnchor="page" w:hAnchor="page" w:x="5958" w:y="1596"/>
        <w:spacing w:line="240" w:lineRule="auto"/>
        <w:ind w:firstLine="400"/>
        <w:jc w:val="both"/>
      </w:pPr>
      <w:r>
        <w:rPr>
          <w:rStyle w:val="TelobesedilaZnak"/>
        </w:rPr>
        <w:t>Delegacija skupščine SR Črne gore? (Da.)</w:t>
      </w:r>
    </w:p>
    <w:p w14:paraId="3C09B94B" w14:textId="77777777" w:rsidR="00455EC0" w:rsidRDefault="00000000">
      <w:pPr>
        <w:pStyle w:val="Telobesedila"/>
        <w:framePr w:w="4733" w:h="6269" w:hRule="exact" w:wrap="none" w:vAnchor="page" w:hAnchor="page" w:x="5958" w:y="1596"/>
        <w:spacing w:after="40" w:line="240" w:lineRule="auto"/>
        <w:ind w:firstLine="400"/>
        <w:jc w:val="both"/>
      </w:pPr>
      <w:r>
        <w:rPr>
          <w:rStyle w:val="TelobesedilaZnak"/>
        </w:rPr>
        <w:t>Ker so se vse delegacije izrekle za, objavljam, da je zbor sprejel predlog tega odloka v predlaganem besedi</w:t>
      </w:r>
      <w:r>
        <w:rPr>
          <w:rStyle w:val="TelobesedilaZnak"/>
        </w:rPr>
        <w:softHyphen/>
        <w:t>lu.</w:t>
      </w:r>
      <w:r>
        <w:rPr>
          <w:rStyle w:val="TelobesedilaZnak"/>
          <w:vertAlign w:val="superscript"/>
        </w:rPr>
        <w:t>24</w:t>
      </w:r>
    </w:p>
    <w:p w14:paraId="5C1646EA" w14:textId="77777777" w:rsidR="00455EC0" w:rsidRDefault="00000000">
      <w:pPr>
        <w:pStyle w:val="Telobesedila"/>
        <w:framePr w:w="4733" w:h="6269" w:hRule="exact" w:wrap="none" w:vAnchor="page" w:hAnchor="page" w:x="5958" w:y="1596"/>
        <w:spacing w:after="40" w:line="240" w:lineRule="auto"/>
        <w:ind w:firstLine="400"/>
        <w:jc w:val="both"/>
      </w:pPr>
      <w:r>
        <w:rPr>
          <w:rStyle w:val="TelobesedilaZnak"/>
        </w:rPr>
        <w:t>Poročila v zvezi s proračunom in spremljajočimi dokumenti smo razdelili, vendar jih odbor še ni potrdil, dogovorili pa smo se, da bodo pot gena najpozneje do 12,30.</w:t>
      </w:r>
    </w:p>
    <w:p w14:paraId="5DAB6296" w14:textId="77777777" w:rsidR="00455EC0" w:rsidRDefault="00000000">
      <w:pPr>
        <w:pStyle w:val="Telobesedila"/>
        <w:framePr w:w="4733" w:h="6269" w:hRule="exact" w:wrap="none" w:vAnchor="page" w:hAnchor="page" w:x="5958" w:y="1596"/>
        <w:spacing w:line="240" w:lineRule="auto"/>
        <w:ind w:firstLine="400"/>
        <w:jc w:val="both"/>
      </w:pPr>
      <w:r>
        <w:rPr>
          <w:rStyle w:val="TelobesedilaZnak"/>
        </w:rPr>
        <w:t>Ali počakamo ali bomo imeli kratek odmor? (Odmor.)</w:t>
      </w:r>
    </w:p>
    <w:p w14:paraId="12F1FDB2" w14:textId="77777777" w:rsidR="00455EC0" w:rsidRDefault="00000000">
      <w:pPr>
        <w:pStyle w:val="Telobesedila"/>
        <w:framePr w:w="4733" w:h="6269" w:hRule="exact" w:wrap="none" w:vAnchor="page" w:hAnchor="page" w:x="5958" w:y="1596"/>
        <w:spacing w:after="240" w:line="240" w:lineRule="auto"/>
        <w:ind w:firstLine="400"/>
        <w:jc w:val="both"/>
      </w:pPr>
      <w:r>
        <w:rPr>
          <w:rStyle w:val="TelobesedilaZnak"/>
        </w:rPr>
        <w:t>Dajem 15 minut odmora.</w:t>
      </w:r>
    </w:p>
    <w:p w14:paraId="689E4A09" w14:textId="77777777" w:rsidR="00455EC0" w:rsidRDefault="00000000">
      <w:pPr>
        <w:pStyle w:val="Telobesedila"/>
        <w:framePr w:w="4733" w:h="6269" w:hRule="exact" w:wrap="none" w:vAnchor="page" w:hAnchor="page" w:x="5958" w:y="1596"/>
        <w:spacing w:line="240" w:lineRule="auto"/>
        <w:ind w:firstLine="0"/>
        <w:jc w:val="center"/>
      </w:pPr>
      <w:r>
        <w:rPr>
          <w:rStyle w:val="TelobesedilaZnak"/>
          <w:i/>
          <w:iCs/>
        </w:rPr>
        <w:t>(Po odmoru)</w:t>
      </w:r>
    </w:p>
    <w:p w14:paraId="1B8B3A33" w14:textId="77777777" w:rsidR="00455EC0" w:rsidRDefault="00000000">
      <w:pPr>
        <w:pStyle w:val="Telobesedila"/>
        <w:framePr w:w="4733" w:h="5921" w:hRule="exact" w:wrap="none" w:vAnchor="page" w:hAnchor="page" w:x="5958" w:y="8436"/>
        <w:spacing w:after="240" w:line="259" w:lineRule="auto"/>
        <w:ind w:firstLine="0"/>
        <w:jc w:val="both"/>
      </w:pPr>
      <w:r>
        <w:rPr>
          <w:rStyle w:val="TelobesedilaZnak"/>
        </w:rPr>
        <w:t>PREDSEDNIK ZORAN POLIC:</w:t>
      </w:r>
    </w:p>
    <w:p w14:paraId="474484D4" w14:textId="77777777" w:rsidR="00455EC0" w:rsidRDefault="00000000">
      <w:pPr>
        <w:pStyle w:val="Telobesedila"/>
        <w:framePr w:w="4733" w:h="5921" w:hRule="exact" w:wrap="none" w:vAnchor="page" w:hAnchor="page" w:x="5958" w:y="8436"/>
        <w:spacing w:after="400" w:line="259" w:lineRule="auto"/>
        <w:ind w:firstLine="400"/>
        <w:jc w:val="both"/>
      </w:pPr>
      <w:r>
        <w:rPr>
          <w:rStyle w:val="TelobesedilaZnak"/>
        </w:rPr>
        <w:t>Tovarišice in tovariši, nadaljujmo delo.</w:t>
      </w:r>
    </w:p>
    <w:p w14:paraId="2AA88BBD" w14:textId="77777777" w:rsidR="00455EC0" w:rsidRDefault="00000000">
      <w:pPr>
        <w:pStyle w:val="Telobesedila"/>
        <w:framePr w:w="4733" w:h="5921" w:hRule="exact" w:wrap="none" w:vAnchor="page" w:hAnchor="page" w:x="5958" w:y="8436"/>
        <w:spacing w:after="240" w:line="259" w:lineRule="auto"/>
        <w:ind w:firstLine="400"/>
        <w:jc w:val="both"/>
      </w:pPr>
      <w:r>
        <w:rPr>
          <w:rStyle w:val="TelobesedilaZnak"/>
        </w:rPr>
        <w:t xml:space="preserve">Na vrsti je </w:t>
      </w:r>
      <w:r>
        <w:rPr>
          <w:rStyle w:val="TelobesedilaZnak"/>
          <w:i/>
          <w:iCs/>
        </w:rPr>
        <w:t>enajsta</w:t>
      </w:r>
      <w:r>
        <w:rPr>
          <w:rStyle w:val="TelobesedilaZnak"/>
        </w:rPr>
        <w:t xml:space="preserve"> točka dnevnega reda:</w:t>
      </w:r>
    </w:p>
    <w:p w14:paraId="1F059985" w14:textId="77777777" w:rsidR="00455EC0" w:rsidRDefault="00000000">
      <w:pPr>
        <w:pStyle w:val="Heading60"/>
        <w:framePr w:w="4733" w:h="5921" w:hRule="exact" w:wrap="none" w:vAnchor="page" w:hAnchor="page" w:x="5958" w:y="8436"/>
        <w:spacing w:after="240"/>
        <w:ind w:firstLine="400"/>
        <w:jc w:val="both"/>
      </w:pPr>
      <w:bookmarkStart w:id="1" w:name="bookmark10"/>
      <w:r>
        <w:rPr>
          <w:rStyle w:val="Heading6"/>
          <w:b/>
          <w:bCs/>
        </w:rPr>
        <w:t>Določitev predloga zakona o določitvi skupnega obsega proračunskih odhodkov federacije za leto 1979</w:t>
      </w:r>
      <w:bookmarkEnd w:id="1"/>
    </w:p>
    <w:p w14:paraId="34DF3E36" w14:textId="77777777" w:rsidR="00455EC0" w:rsidRDefault="00000000">
      <w:pPr>
        <w:pStyle w:val="Telobesedila"/>
        <w:framePr w:w="4733" w:h="5921" w:hRule="exact" w:wrap="none" w:vAnchor="page" w:hAnchor="page" w:x="5958" w:y="8436"/>
        <w:spacing w:line="259" w:lineRule="auto"/>
        <w:ind w:firstLine="400"/>
        <w:jc w:val="both"/>
      </w:pPr>
      <w:r>
        <w:rPr>
          <w:rStyle w:val="TelobesedilaZnak"/>
        </w:rPr>
        <w:t>Članom zbora smo poslali besedilo tega zakonskega predloga, ki je pripravljen na podlagi usklajenih stališč skupščin vseh republik in avtonomnih pokrajin.</w:t>
      </w:r>
    </w:p>
    <w:p w14:paraId="73626E9D" w14:textId="77777777" w:rsidR="00455EC0" w:rsidRDefault="00000000">
      <w:pPr>
        <w:pStyle w:val="Telobesedila"/>
        <w:framePr w:w="4733" w:h="5921" w:hRule="exact" w:wrap="none" w:vAnchor="page" w:hAnchor="page" w:x="5958" w:y="8436"/>
        <w:spacing w:line="259" w:lineRule="auto"/>
        <w:ind w:firstLine="400"/>
        <w:jc w:val="both"/>
      </w:pPr>
      <w:r>
        <w:rPr>
          <w:rStyle w:val="TelobesedilaZnak"/>
        </w:rPr>
        <w:t xml:space="preserve">Poleg tega smo vam poslali stališča skupščin vseh republik in avtonomnih pokrajin </w:t>
      </w:r>
      <w:r>
        <w:rPr>
          <w:rStyle w:val="TelobesedilaZnak"/>
          <w:vertAlign w:val="superscript"/>
        </w:rPr>
        <w:t>2 5</w:t>
      </w:r>
      <w:r>
        <w:rPr>
          <w:rStyle w:val="TelobesedilaZnak"/>
        </w:rPr>
        <w:t xml:space="preserve"> in poročila odbora za finance, zakonodajnopravne komisije zbora in komi</w:t>
      </w:r>
      <w:r>
        <w:rPr>
          <w:rStyle w:val="TelobesedilaZnak"/>
        </w:rPr>
        <w:softHyphen/>
        <w:t xml:space="preserve">sije skupščine SFRJ za ugotavljanje istovetnosti besedil v jezikih narodov Jugoslavije. </w:t>
      </w:r>
      <w:r>
        <w:rPr>
          <w:rStyle w:val="TelobesedilaZnak"/>
          <w:vertAlign w:val="superscript"/>
        </w:rPr>
        <w:t>2 6</w:t>
      </w:r>
    </w:p>
    <w:p w14:paraId="223A6470" w14:textId="77777777" w:rsidR="00455EC0" w:rsidRDefault="00000000">
      <w:pPr>
        <w:pStyle w:val="Telobesedila"/>
        <w:framePr w:w="4733" w:h="5921" w:hRule="exact" w:wrap="none" w:vAnchor="page" w:hAnchor="page" w:x="5958" w:y="8436"/>
        <w:spacing w:line="259" w:lineRule="auto"/>
        <w:ind w:firstLine="400"/>
        <w:jc w:val="both"/>
      </w:pPr>
      <w:r>
        <w:rPr>
          <w:rStyle w:val="TelobesedilaZnak"/>
        </w:rPr>
        <w:t>Da bi spoznali vso snov, smo vam poslali osnutek proračuna federacije za leto 1979 in povzetek stališč in sklepov zveznega izvršnega sveta v razpravi o osnutku proračuna federacije za prihodnje leto.</w:t>
      </w:r>
    </w:p>
    <w:p w14:paraId="352BE9A4" w14:textId="77777777" w:rsidR="00455EC0" w:rsidRDefault="00000000">
      <w:pPr>
        <w:pStyle w:val="Telobesedila"/>
        <w:framePr w:w="4733" w:h="5921" w:hRule="exact" w:wrap="none" w:vAnchor="page" w:hAnchor="page" w:x="5958" w:y="8436"/>
        <w:spacing w:line="259" w:lineRule="auto"/>
        <w:ind w:firstLine="400"/>
        <w:jc w:val="both"/>
      </w:pPr>
      <w:r>
        <w:rPr>
          <w:rStyle w:val="TelobesedilaZnak"/>
        </w:rPr>
        <w:t>Začenjam obravnavo.</w:t>
      </w:r>
    </w:p>
    <w:p w14:paraId="70AF00F5" w14:textId="77777777" w:rsidR="00455EC0" w:rsidRDefault="00000000">
      <w:pPr>
        <w:pStyle w:val="Telobesedila"/>
        <w:framePr w:w="4733" w:h="5921" w:hRule="exact" w:wrap="none" w:vAnchor="page" w:hAnchor="page" w:x="5958" w:y="8436"/>
        <w:numPr>
          <w:ilvl w:val="0"/>
          <w:numId w:val="3"/>
        </w:numPr>
        <w:tabs>
          <w:tab w:val="left" w:pos="305"/>
        </w:tabs>
        <w:spacing w:line="259" w:lineRule="auto"/>
        <w:jc w:val="both"/>
      </w:pPr>
      <w:r>
        <w:rPr>
          <w:rStyle w:val="TelobesedilaZnak"/>
        </w:rPr>
        <w:t>Želi kdo besedo?</w:t>
      </w:r>
    </w:p>
    <w:p w14:paraId="04C4A2AE" w14:textId="77777777" w:rsidR="00455EC0" w:rsidRDefault="00000000">
      <w:pPr>
        <w:pStyle w:val="Telobesedila"/>
        <w:framePr w:w="4733" w:h="5921" w:hRule="exact" w:wrap="none" w:vAnchor="page" w:hAnchor="page" w:x="5958" w:y="8436"/>
        <w:spacing w:line="259" w:lineRule="auto"/>
        <w:jc w:val="both"/>
      </w:pPr>
      <w:r>
        <w:rPr>
          <w:rStyle w:val="TelobesedilaZnak"/>
        </w:rPr>
        <w:t xml:space="preserve">Besedo ima delegat Mustafa </w:t>
      </w:r>
      <w:proofErr w:type="spellStart"/>
      <w:r>
        <w:rPr>
          <w:rStyle w:val="TelobesedilaZnak"/>
        </w:rPr>
        <w:t>Sefo</w:t>
      </w:r>
      <w:proofErr w:type="spellEnd"/>
      <w:r>
        <w:rPr>
          <w:rStyle w:val="TelobesedilaZnak"/>
        </w:rPr>
        <w:t>.</w:t>
      </w:r>
    </w:p>
    <w:p w14:paraId="06A1A171" w14:textId="77777777" w:rsidR="00455EC0" w:rsidRDefault="00000000">
      <w:pPr>
        <w:pStyle w:val="Footnote0"/>
        <w:framePr w:w="4658" w:h="374" w:hRule="exact" w:wrap="none" w:vAnchor="page" w:hAnchor="page" w:x="5958" w:y="14608"/>
        <w:spacing w:line="185" w:lineRule="auto"/>
        <w:ind w:left="300" w:hanging="300"/>
      </w:pPr>
      <w:r>
        <w:rPr>
          <w:rStyle w:val="Footnote"/>
          <w:vertAlign w:val="superscript"/>
        </w:rPr>
        <w:t>24</w:t>
      </w:r>
      <w:r>
        <w:rPr>
          <w:rStyle w:val="Footnote"/>
        </w:rPr>
        <w:t xml:space="preserve"> Odlok je objavljen v Uradnem listu SFRJ, št. 70 z dne 29.</w:t>
      </w:r>
      <w:r>
        <w:rPr>
          <w:rStyle w:val="Footnote"/>
        </w:rPr>
        <w:br/>
        <w:t>decembra 1978.</w:t>
      </w:r>
    </w:p>
    <w:p w14:paraId="01BB1052" w14:textId="77777777" w:rsidR="00455EC0" w:rsidRDefault="00000000">
      <w:pPr>
        <w:pStyle w:val="Footnote0"/>
        <w:framePr w:wrap="none" w:vAnchor="page" w:hAnchor="page" w:x="5958" w:y="14978"/>
        <w:spacing w:line="185" w:lineRule="auto"/>
        <w:ind w:left="0" w:firstLine="0"/>
      </w:pPr>
      <w:r>
        <w:rPr>
          <w:rStyle w:val="Footnote"/>
          <w:vertAlign w:val="superscript"/>
        </w:rPr>
        <w:t>25</w:t>
      </w:r>
      <w:r>
        <w:rPr>
          <w:rStyle w:val="Footnote"/>
        </w:rPr>
        <w:t xml:space="preserve"> Priloge 63-70.</w:t>
      </w:r>
    </w:p>
    <w:p w14:paraId="006DC9F9" w14:textId="77777777" w:rsidR="00455EC0" w:rsidRDefault="00000000">
      <w:pPr>
        <w:pStyle w:val="Footnote0"/>
        <w:framePr w:wrap="none" w:vAnchor="page" w:hAnchor="page" w:x="5958" w:y="15158"/>
        <w:spacing w:line="185" w:lineRule="auto"/>
        <w:ind w:left="0" w:firstLine="0"/>
      </w:pPr>
      <w:r>
        <w:rPr>
          <w:rStyle w:val="Footnote"/>
          <w:vertAlign w:val="superscript"/>
        </w:rPr>
        <w:t>26</w:t>
      </w:r>
      <w:r>
        <w:rPr>
          <w:rStyle w:val="Footnote"/>
        </w:rPr>
        <w:t xml:space="preserve"> Priloge 71, 72 in 11.</w:t>
      </w:r>
    </w:p>
    <w:p w14:paraId="0EEA0112"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4237CF13" w14:textId="77777777" w:rsidR="00455EC0" w:rsidRDefault="00000000">
      <w:pPr>
        <w:spacing w:line="1" w:lineRule="exact"/>
      </w:pPr>
      <w:r>
        <w:rPr>
          <w:noProof/>
        </w:rPr>
        <w:lastRenderedPageBreak/>
        <mc:AlternateContent>
          <mc:Choice Requires="wps">
            <w:drawing>
              <wp:anchor distT="0" distB="0" distL="114300" distR="114300" simplePos="0" relativeHeight="251600896" behindDoc="1" locked="0" layoutInCell="1" allowOverlap="1" wp14:anchorId="20FB2014" wp14:editId="5D0A6253">
                <wp:simplePos x="0" y="0"/>
                <wp:positionH relativeFrom="page">
                  <wp:posOffset>0</wp:posOffset>
                </wp:positionH>
                <wp:positionV relativeFrom="page">
                  <wp:posOffset>0</wp:posOffset>
                </wp:positionV>
                <wp:extent cx="7560310" cy="10692130"/>
                <wp:effectExtent l="0" t="0" r="0" b="0"/>
                <wp:wrapNone/>
                <wp:docPr id="34" name="Shape 3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0" fillcolor="#E8E1D7" stroked="f"/>
            </w:pict>
          </mc:Fallback>
        </mc:AlternateContent>
      </w:r>
    </w:p>
    <w:p w14:paraId="720FD3D0" w14:textId="77777777" w:rsidR="00455EC0" w:rsidRDefault="00000000">
      <w:pPr>
        <w:pStyle w:val="Headerorfooter0"/>
        <w:framePr w:wrap="none" w:vAnchor="page" w:hAnchor="page" w:x="1229" w:y="1289"/>
      </w:pPr>
      <w:r>
        <w:rPr>
          <w:rStyle w:val="Headerorfooter"/>
        </w:rPr>
        <w:t>Zbor republik in pokrajin</w:t>
      </w:r>
    </w:p>
    <w:p w14:paraId="643DC2A7" w14:textId="77777777" w:rsidR="00455EC0" w:rsidRDefault="00000000">
      <w:pPr>
        <w:pStyle w:val="Headerorfooter0"/>
        <w:framePr w:w="490" w:h="223" w:hRule="exact" w:wrap="none" w:vAnchor="page" w:hAnchor="page" w:x="5702" w:y="1253"/>
        <w:jc w:val="right"/>
      </w:pPr>
      <w:r>
        <w:rPr>
          <w:rStyle w:val="Headerorfooter"/>
        </w:rPr>
        <w:t>7. seja</w:t>
      </w:r>
    </w:p>
    <w:p w14:paraId="306176AE" w14:textId="77777777" w:rsidR="00455EC0" w:rsidRDefault="00000000">
      <w:pPr>
        <w:pStyle w:val="Headerorfooter0"/>
        <w:framePr w:wrap="none" w:vAnchor="page" w:hAnchor="page" w:x="10469" w:y="1263"/>
      </w:pPr>
      <w:r>
        <w:rPr>
          <w:rStyle w:val="Headerorfooter"/>
        </w:rPr>
        <w:t>33</w:t>
      </w:r>
    </w:p>
    <w:p w14:paraId="2612CE46" w14:textId="77777777" w:rsidR="00455EC0" w:rsidRDefault="00000000">
      <w:pPr>
        <w:pStyle w:val="Telobesedila"/>
        <w:framePr w:w="4632" w:h="13464" w:hRule="exact" w:wrap="none" w:vAnchor="page" w:hAnchor="page" w:x="1243" w:y="1827"/>
        <w:spacing w:after="220" w:line="271" w:lineRule="auto"/>
        <w:ind w:firstLine="0"/>
        <w:jc w:val="both"/>
      </w:pPr>
      <w:r>
        <w:rPr>
          <w:rStyle w:val="TelobesedilaZnak"/>
        </w:rPr>
        <w:t xml:space="preserve">MUSTAFA SEFO, </w:t>
      </w:r>
      <w:r>
        <w:rPr>
          <w:rStyle w:val="TelobesedilaZnak"/>
          <w:i/>
          <w:iCs/>
        </w:rPr>
        <w:t>član odbora zbora republik in pokrajin za finance:</w:t>
      </w:r>
    </w:p>
    <w:p w14:paraId="3A801DD6" w14:textId="77777777" w:rsidR="00455EC0" w:rsidRDefault="00000000">
      <w:pPr>
        <w:pStyle w:val="Telobesedila"/>
        <w:framePr w:w="4632" w:h="13464" w:hRule="exact" w:wrap="none" w:vAnchor="page" w:hAnchor="page" w:x="1243" w:y="1827"/>
        <w:spacing w:line="266" w:lineRule="auto"/>
        <w:ind w:firstLine="340"/>
        <w:jc w:val="both"/>
      </w:pPr>
      <w:r>
        <w:rPr>
          <w:rStyle w:val="TelobesedilaZnak"/>
        </w:rPr>
        <w:t>Tovariš predsednik, tovarišice in tovariši delegati, prosim, da v imenu odbora tega zbora za finance predlagam oziroma na kratko zajamem tudi točke v odloku o določitvi skupnega zneska deviz za potrebe federacije v letu 1979 in v odloku o določitvi prihodkov od carin in drugih uvoznih davščin, ki se v letu 1979 odstopajo Interesni skupnosti Jugoslavije za ekonomske odnose s tujino, ker je to enotno gradivo.</w:t>
      </w:r>
    </w:p>
    <w:p w14:paraId="60055C61" w14:textId="77777777" w:rsidR="00455EC0" w:rsidRDefault="00000000">
      <w:pPr>
        <w:pStyle w:val="Telobesedila"/>
        <w:framePr w:w="4632" w:h="13464" w:hRule="exact" w:wrap="none" w:vAnchor="page" w:hAnchor="page" w:x="1243" w:y="1827"/>
        <w:spacing w:line="266" w:lineRule="auto"/>
        <w:ind w:firstLine="340"/>
        <w:jc w:val="both"/>
      </w:pPr>
      <w:r>
        <w:rPr>
          <w:rStyle w:val="TelobesedilaZnak"/>
        </w:rPr>
        <w:t>Predlog zakona o določitvi skupnega obsega prora</w:t>
      </w:r>
      <w:r>
        <w:rPr>
          <w:rStyle w:val="TelobesedilaZnak"/>
        </w:rPr>
        <w:softHyphen/>
        <w:t>čunskih odhodkov federacije za leto 1979, ki ga mora sprejeti ta zbor, je rezultat medsebojnega razumevanja in naporov vseh udeležencev v postopku za uskladitev stališč, ki ga je dosegel odbor za finance v želji, da temeljito in vsestransko spozna in določi največji obseg in strukturo financiranja proračuna federacije kot se</w:t>
      </w:r>
      <w:r>
        <w:rPr>
          <w:rStyle w:val="TelobesedilaZnak"/>
        </w:rPr>
        <w:softHyphen/>
        <w:t>stavnega dela razvojne in stabilizacijske politike v prihodnjem letu.</w:t>
      </w:r>
    </w:p>
    <w:p w14:paraId="48B5D393" w14:textId="77777777" w:rsidR="00455EC0" w:rsidRDefault="00000000">
      <w:pPr>
        <w:pStyle w:val="Telobesedila"/>
        <w:framePr w:w="4632" w:h="13464" w:hRule="exact" w:wrap="none" w:vAnchor="page" w:hAnchor="page" w:x="1243" w:y="1827"/>
        <w:spacing w:line="266" w:lineRule="auto"/>
        <w:ind w:firstLine="340"/>
        <w:jc w:val="both"/>
      </w:pPr>
      <w:r>
        <w:rPr>
          <w:rStyle w:val="TelobesedilaZnak"/>
        </w:rPr>
        <w:t>Pri tem je bilo izhodišče vseh delegacij republiških in pokrajinskih skupščin v enotnem zavzemanju za to, da sme proračunska poraba federacije rasti samo do predvidene stopnje nominalne rasti družbenega proizvo</w:t>
      </w:r>
      <w:r>
        <w:rPr>
          <w:rStyle w:val="TelobesedilaZnak"/>
        </w:rPr>
        <w:softHyphen/>
        <w:t>da jugoslovanskega gospodarstva v skladu s stališči srednjeročnega načrta in dokumentov Zveze komuni</w:t>
      </w:r>
      <w:r>
        <w:rPr>
          <w:rStyle w:val="TelobesedilaZnak"/>
        </w:rPr>
        <w:softHyphen/>
        <w:t>stov Jugoslavije. Hkrati opozarjamo na pozitivno okoli</w:t>
      </w:r>
      <w:r>
        <w:rPr>
          <w:rStyle w:val="TelobesedilaZnak"/>
        </w:rPr>
        <w:softHyphen/>
        <w:t>ščino, da se je letos začela razprava o projekciji proračunske porabe federacije za leto 1979 s septembr</w:t>
      </w:r>
      <w:r>
        <w:rPr>
          <w:rStyle w:val="TelobesedilaZnak"/>
        </w:rPr>
        <w:softHyphen/>
        <w:t>sko razpravo o predlogu temeljev proračuna in da se je nadaljevala z obravnavo delovne verzije osnutka tega zakona.</w:t>
      </w:r>
    </w:p>
    <w:p w14:paraId="02827C2F" w14:textId="77777777" w:rsidR="00455EC0" w:rsidRDefault="00000000">
      <w:pPr>
        <w:pStyle w:val="Telobesedila"/>
        <w:framePr w:w="4632" w:h="13464" w:hRule="exact" w:wrap="none" w:vAnchor="page" w:hAnchor="page" w:x="1243" w:y="1827"/>
        <w:ind w:firstLine="340"/>
        <w:jc w:val="both"/>
      </w:pPr>
      <w:r>
        <w:rPr>
          <w:rStyle w:val="TelobesedilaZnak"/>
        </w:rPr>
        <w:t>Samo usklajevanje stališč je trajalo nekoliko dlje, ker je bilo vključevanje rasti proračuna v stopnjo rasti družbenega proizvoda kot izhodiščna podlaga vseh republik in pokrajin povezano in bilo odvisno od izida usklajevanja stališč o rebalansu letošnjega proračuna federacije. Po obravnavi zakonskega osnutka in zavzetju stališč v republiških in pokrajinskih skupščinah je zvezni izvršni svet 11. decembra določil in dal dopolnilni predlog k zakonskemu osnutku v želji, da bi ga zasnoval na najnovejših podatkih in ocenah o izpolnjevanju proračuna za to leto, na novih ocenah gospodarskih gibanj v osnutku resolucije o ekonomski politiki države v prihodnjem letu in na ponovni preučitvi vseh elemen</w:t>
      </w:r>
      <w:r>
        <w:rPr>
          <w:rStyle w:val="TelobesedilaZnak"/>
        </w:rPr>
        <w:softHyphen/>
        <w:t>tov, ki vplivajo na proračunske prihodke in odhodke federacije v prihodnjem letu.</w:t>
      </w:r>
    </w:p>
    <w:p w14:paraId="62E2B904" w14:textId="77777777" w:rsidR="00455EC0" w:rsidRDefault="00000000">
      <w:pPr>
        <w:pStyle w:val="Telobesedila"/>
        <w:framePr w:w="4632" w:h="13464" w:hRule="exact" w:wrap="none" w:vAnchor="page" w:hAnchor="page" w:x="1243" w:y="1827"/>
        <w:ind w:firstLine="340"/>
        <w:jc w:val="both"/>
      </w:pPr>
      <w:r>
        <w:rPr>
          <w:rStyle w:val="TelobesedilaZnak"/>
        </w:rPr>
        <w:t>Skupščinske delegacije so imele pooblastila za uskla</w:t>
      </w:r>
      <w:r>
        <w:rPr>
          <w:rStyle w:val="TelobesedilaZnak"/>
        </w:rPr>
        <w:softHyphen/>
        <w:t>ditev stališč o zakonskem osnutku, naknadno pa so se morale posvetovati s svojimi skupščinami o dopolnilnem predlogu zveznega izvršnega sveta, kar je vplivalo na celotno dolžino postopka usklajevanja. Čeprav so prišle z dopolnilnim predlogom bistvene spremembe v zakon</w:t>
      </w:r>
      <w:r>
        <w:rPr>
          <w:rStyle w:val="TelobesedilaZnak"/>
        </w:rPr>
        <w:softHyphen/>
        <w:t>ski osnutek in obravnavanje teh sprememb, so delegati in predstavniki zveznega izvršnega sveta pokazali vso pripravljenost, da poiščejo splošno sprejemljive rešitve.</w:t>
      </w:r>
    </w:p>
    <w:p w14:paraId="2EE0B329" w14:textId="77777777" w:rsidR="00455EC0" w:rsidRDefault="00000000">
      <w:pPr>
        <w:pStyle w:val="Telobesedila"/>
        <w:framePr w:w="4649" w:h="13512" w:hRule="exact" w:wrap="none" w:vAnchor="page" w:hAnchor="page" w:x="6019" w:y="1808"/>
        <w:spacing w:after="80" w:line="266" w:lineRule="auto"/>
        <w:ind w:firstLine="340"/>
        <w:jc w:val="both"/>
      </w:pPr>
      <w:r>
        <w:rPr>
          <w:rStyle w:val="TelobesedilaZnak"/>
        </w:rPr>
        <w:t>V tem pogledu je dal zlasti velik prispevek zvezni izvršni svet, ki je raziskal vse možnosti, da bi ustregel predlogom skupščin in njihovih delegacij za zmanjšanje prvotnega zneska prispevkov republik in pokrajin v proračun federacije s povečanjem njenih izvirnih pri</w:t>
      </w:r>
      <w:r>
        <w:rPr>
          <w:rStyle w:val="TelobesedilaZnak"/>
        </w:rPr>
        <w:softHyphen/>
        <w:t>hodkov za 1.190 milijonov dinarjev kot tudi z ugoditvi</w:t>
      </w:r>
      <w:r>
        <w:rPr>
          <w:rStyle w:val="TelobesedilaZnak"/>
        </w:rPr>
        <w:softHyphen/>
        <w:t>jo predlogom nekaterih skupščin, zlasti pa Socialistične avtonomne pokrajine Kosova za premostitev izjemnih bilančnih težav.</w:t>
      </w:r>
    </w:p>
    <w:p w14:paraId="7D45FB2A" w14:textId="77777777" w:rsidR="00455EC0" w:rsidRDefault="00000000">
      <w:pPr>
        <w:pStyle w:val="Telobesedila"/>
        <w:framePr w:w="4649" w:h="13512" w:hRule="exact" w:wrap="none" w:vAnchor="page" w:hAnchor="page" w:x="6019" w:y="1808"/>
        <w:spacing w:after="80" w:line="262" w:lineRule="auto"/>
        <w:ind w:firstLine="340"/>
        <w:jc w:val="both"/>
      </w:pPr>
      <w:r>
        <w:rPr>
          <w:rStyle w:val="TelobesedilaZnak"/>
        </w:rPr>
        <w:t>S tem smo se izognili dodatni obremenitvi gospodar</w:t>
      </w:r>
      <w:r>
        <w:rPr>
          <w:rStyle w:val="TelobesedilaZnak"/>
        </w:rPr>
        <w:softHyphen/>
        <w:t>stva oziroma njegove akumulativne in reproduktivne sposobnosti, do česar bi prišlo zaradi povečanja prispev</w:t>
      </w:r>
      <w:r>
        <w:rPr>
          <w:rStyle w:val="TelobesedilaZnak"/>
        </w:rPr>
        <w:softHyphen/>
        <w:t>kov v proračun federacije.</w:t>
      </w:r>
    </w:p>
    <w:p w14:paraId="00C18135" w14:textId="77777777" w:rsidR="00455EC0" w:rsidRDefault="00000000">
      <w:pPr>
        <w:pStyle w:val="Telobesedila"/>
        <w:framePr w:w="4649" w:h="13512" w:hRule="exact" w:wrap="none" w:vAnchor="page" w:hAnchor="page" w:x="6019" w:y="1808"/>
        <w:spacing w:after="80" w:line="262" w:lineRule="auto"/>
        <w:ind w:firstLine="340"/>
        <w:jc w:val="both"/>
      </w:pPr>
      <w:r>
        <w:rPr>
          <w:rStyle w:val="TelobesedilaZnak"/>
        </w:rPr>
        <w:t>Posebej velja omeniti veliko povečanje obsega prora</w:t>
      </w:r>
      <w:r>
        <w:rPr>
          <w:rStyle w:val="TelobesedilaZnak"/>
        </w:rPr>
        <w:softHyphen/>
        <w:t>čuna, za približno 18,7 odstotka, ki izhaja pretežno iz odhodkov, določenih v družbenem načrtu in aktih skupščine, končno usklajenem z zahtevo, naj raste pod načrtovano stopnjo nominalne rasti družbenega proizvo</w:t>
      </w:r>
      <w:r>
        <w:rPr>
          <w:rStyle w:val="TelobesedilaZnak"/>
        </w:rPr>
        <w:softHyphen/>
        <w:t>da, ki se predvideva okoli 19,2 odstotka.</w:t>
      </w:r>
    </w:p>
    <w:p w14:paraId="1A8686FA" w14:textId="77777777" w:rsidR="00455EC0" w:rsidRDefault="00000000">
      <w:pPr>
        <w:pStyle w:val="Telobesedila"/>
        <w:framePr w:w="4649" w:h="13512" w:hRule="exact" w:wrap="none" w:vAnchor="page" w:hAnchor="page" w:x="6019" w:y="1808"/>
        <w:spacing w:after="80"/>
        <w:ind w:firstLine="340"/>
        <w:jc w:val="both"/>
      </w:pPr>
      <w:r>
        <w:rPr>
          <w:rStyle w:val="TelobesedilaZnak"/>
        </w:rPr>
        <w:t>Tovarišice in tovariši delegati, v tesni povezavi s tem zakonskim osnutkom je odbor usklajeval tudi stališča o dveh odlokih, ki se nanašajo na odstop dela prihodkov od carin in drugih uvoznih davščin v letu 1979 Interesni skupnosti Jugoslavije za ekonomske odnose s tujino in o določitvi skupnega zneska deviz za potrebe federacije v prihodnjem letu.</w:t>
      </w:r>
    </w:p>
    <w:p w14:paraId="35F4EB8E" w14:textId="77777777" w:rsidR="00455EC0" w:rsidRDefault="00000000">
      <w:pPr>
        <w:pStyle w:val="Telobesedila"/>
        <w:framePr w:w="4649" w:h="13512" w:hRule="exact" w:wrap="none" w:vAnchor="page" w:hAnchor="page" w:x="6019" w:y="1808"/>
        <w:spacing w:after="80"/>
        <w:ind w:firstLine="340"/>
        <w:jc w:val="both"/>
      </w:pPr>
      <w:r>
        <w:rPr>
          <w:rStyle w:val="TelobesedilaZnak"/>
        </w:rPr>
        <w:t>Pri usklajevanju prvega odloka je bilo glavno vpraša</w:t>
      </w:r>
      <w:r>
        <w:rPr>
          <w:rStyle w:val="TelobesedilaZnak"/>
        </w:rPr>
        <w:softHyphen/>
        <w:t>nje, ali so s predlagano stopnjo izločanja odmerjene dejanske potrebe in ali je zagotovljena gospodarna uporaba sredstev za spodbujanje izvoza. Pri tem so menili, da bi morali nadaljnje dograjevanje sistema stimulacije izvoza usmeriti k ustrezni udeležbi združene</w:t>
      </w:r>
      <w:r>
        <w:rPr>
          <w:rStyle w:val="TelobesedilaZnak"/>
        </w:rPr>
        <w:softHyphen/>
        <w:t>ga dela. Rezultat usklajevanja stališč je bil, da je bil odlok sprejet z večjimi spremembami, s katerimi se je strinjal tudi zvezni izvršni svet.</w:t>
      </w:r>
    </w:p>
    <w:p w14:paraId="0FFD778D" w14:textId="77777777" w:rsidR="00455EC0" w:rsidRDefault="00000000">
      <w:pPr>
        <w:pStyle w:val="Telobesedila"/>
        <w:framePr w:w="4649" w:h="13512" w:hRule="exact" w:wrap="none" w:vAnchor="page" w:hAnchor="page" w:x="6019" w:y="1808"/>
        <w:spacing w:after="80" w:line="262" w:lineRule="auto"/>
        <w:ind w:firstLine="340"/>
        <w:jc w:val="both"/>
      </w:pPr>
      <w:r>
        <w:rPr>
          <w:rStyle w:val="TelobesedilaZnak"/>
        </w:rPr>
        <w:t>Drugi odlok — o določitvi zneska deviz za potrebe federacije, je bil prav tako predmet širše razprave, katere rezultat je sprejeti osnutek tega odloka. Sprejete so obveznosti zveznega izvršnega sveta, da v določenem roku seznani delegate z vsemi vidiki razpolaganja z deviznimi sredstvi federacije in z njihovo vključitvijo v plačilno in devizno bilanco države.</w:t>
      </w:r>
    </w:p>
    <w:p w14:paraId="09E006A3" w14:textId="77777777" w:rsidR="00455EC0" w:rsidRDefault="00000000">
      <w:pPr>
        <w:pStyle w:val="Telobesedila"/>
        <w:framePr w:w="4649" w:h="13512" w:hRule="exact" w:wrap="none" w:vAnchor="page" w:hAnchor="page" w:x="6019" w:y="1808"/>
        <w:spacing w:after="460" w:line="262" w:lineRule="auto"/>
        <w:ind w:firstLine="340"/>
        <w:jc w:val="both"/>
      </w:pPr>
      <w:r>
        <w:rPr>
          <w:rStyle w:val="TelobesedilaZnak"/>
        </w:rPr>
        <w:t>Prosim zbor, da določi in sprejme predloge vseh treh aktov tako, kot so v njihovih osnutkih, o njihovih predlogih v odboru za finance usklajena stališča skup</w:t>
      </w:r>
      <w:r>
        <w:rPr>
          <w:rStyle w:val="TelobesedilaZnak"/>
        </w:rPr>
        <w:softHyphen/>
        <w:t>ščin vseh socialističnih republik in socialističnih avto</w:t>
      </w:r>
      <w:r>
        <w:rPr>
          <w:rStyle w:val="TelobesedilaZnak"/>
        </w:rPr>
        <w:softHyphen/>
        <w:t>nomnih pokrajin.</w:t>
      </w:r>
    </w:p>
    <w:p w14:paraId="726B4758" w14:textId="77777777" w:rsidR="00455EC0" w:rsidRDefault="00000000">
      <w:pPr>
        <w:pStyle w:val="Telobesedila"/>
        <w:framePr w:w="4649" w:h="13512" w:hRule="exact" w:wrap="none" w:vAnchor="page" w:hAnchor="page" w:x="6019" w:y="1808"/>
        <w:spacing w:after="240"/>
        <w:ind w:firstLine="0"/>
        <w:jc w:val="both"/>
      </w:pPr>
      <w:r>
        <w:rPr>
          <w:rStyle w:val="TelobesedilaZnak"/>
        </w:rPr>
        <w:t>PREDSEDNIK ZORAN POLIČ:</w:t>
      </w:r>
    </w:p>
    <w:p w14:paraId="189CFAA6" w14:textId="77777777" w:rsidR="00455EC0" w:rsidRDefault="00000000">
      <w:pPr>
        <w:pStyle w:val="Telobesedila"/>
        <w:framePr w:w="4649" w:h="13512" w:hRule="exact" w:wrap="none" w:vAnchor="page" w:hAnchor="page" w:x="6019" w:y="1808"/>
        <w:spacing w:line="266" w:lineRule="auto"/>
        <w:ind w:firstLine="340"/>
        <w:jc w:val="both"/>
      </w:pPr>
      <w:r>
        <w:rPr>
          <w:rStyle w:val="TelobesedilaZnak"/>
        </w:rPr>
        <w:t>Želi še kdo besedo? (Nihče.)</w:t>
      </w:r>
    </w:p>
    <w:p w14:paraId="5948798F" w14:textId="77777777" w:rsidR="00455EC0" w:rsidRDefault="00000000">
      <w:pPr>
        <w:pStyle w:val="Telobesedila"/>
        <w:framePr w:w="4649" w:h="13512" w:hRule="exact" w:wrap="none" w:vAnchor="page" w:hAnchor="page" w:x="6019" w:y="1808"/>
        <w:spacing w:line="266" w:lineRule="auto"/>
        <w:ind w:firstLine="340"/>
        <w:jc w:val="both"/>
      </w:pPr>
      <w:r>
        <w:rPr>
          <w:rStyle w:val="TelobesedilaZnak"/>
        </w:rPr>
        <w:t>Se vse delegacije strinjajo, da določimo ta zakonski predlog v predlaganem besedilu? (Strinjajo se.)</w:t>
      </w:r>
    </w:p>
    <w:p w14:paraId="4C6C5930"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3A6520A" w14:textId="77777777" w:rsidR="00455EC0" w:rsidRDefault="00000000">
      <w:pPr>
        <w:spacing w:line="1" w:lineRule="exact"/>
      </w:pPr>
      <w:r>
        <w:rPr>
          <w:noProof/>
        </w:rPr>
        <w:lastRenderedPageBreak/>
        <mc:AlternateContent>
          <mc:Choice Requires="wps">
            <w:drawing>
              <wp:anchor distT="0" distB="0" distL="114300" distR="114300" simplePos="0" relativeHeight="251601920" behindDoc="1" locked="0" layoutInCell="1" allowOverlap="1" wp14:anchorId="726AF9CB" wp14:editId="0CFDD351">
                <wp:simplePos x="0" y="0"/>
                <wp:positionH relativeFrom="page">
                  <wp:posOffset>0</wp:posOffset>
                </wp:positionH>
                <wp:positionV relativeFrom="page">
                  <wp:posOffset>0</wp:posOffset>
                </wp:positionV>
                <wp:extent cx="7560310" cy="10692130"/>
                <wp:effectExtent l="0" t="0" r="0" b="0"/>
                <wp:wrapNone/>
                <wp:docPr id="35" name="Shape 3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9" fillcolor="#E6E0D2" stroked="f"/>
            </w:pict>
          </mc:Fallback>
        </mc:AlternateContent>
      </w:r>
    </w:p>
    <w:p w14:paraId="4EA62E09" w14:textId="77777777" w:rsidR="00455EC0" w:rsidRDefault="00000000">
      <w:pPr>
        <w:pStyle w:val="Headerorfooter0"/>
        <w:framePr w:wrap="none" w:vAnchor="page" w:hAnchor="page" w:x="1313" w:y="1197"/>
      </w:pPr>
      <w:r>
        <w:rPr>
          <w:rStyle w:val="Headerorfooter"/>
          <w:color w:val="968689"/>
        </w:rPr>
        <w:t>34</w:t>
      </w:r>
    </w:p>
    <w:p w14:paraId="5840F865" w14:textId="77777777" w:rsidR="00455EC0" w:rsidRDefault="00000000">
      <w:pPr>
        <w:pStyle w:val="Headerorfooter0"/>
        <w:framePr w:wrap="none" w:vAnchor="page" w:hAnchor="page" w:x="5786" w:y="1173"/>
      </w:pPr>
      <w:r>
        <w:rPr>
          <w:rStyle w:val="Headerorfooter"/>
          <w:color w:val="7E7271"/>
        </w:rPr>
        <w:t>7. seja</w:t>
      </w:r>
    </w:p>
    <w:p w14:paraId="4F860E76" w14:textId="77777777" w:rsidR="00455EC0" w:rsidRDefault="00000000">
      <w:pPr>
        <w:pStyle w:val="Headerorfooter0"/>
        <w:framePr w:wrap="none" w:vAnchor="page" w:hAnchor="page" w:x="8868" w:y="1226"/>
      </w:pPr>
      <w:r>
        <w:rPr>
          <w:rStyle w:val="Headerorfooter"/>
          <w:color w:val="93728A"/>
          <w:u w:val="single"/>
        </w:rPr>
        <w:t>Zbor republik in pokrajin</w:t>
      </w:r>
    </w:p>
    <w:p w14:paraId="64E5A18D" w14:textId="77777777" w:rsidR="00455EC0" w:rsidRDefault="00000000">
      <w:pPr>
        <w:pStyle w:val="Telobesedila"/>
        <w:framePr w:w="4735" w:h="13387" w:hRule="exact" w:wrap="none" w:vAnchor="page" w:hAnchor="page" w:x="1188" w:y="1716"/>
        <w:spacing w:line="262" w:lineRule="auto"/>
        <w:ind w:firstLine="460"/>
        <w:jc w:val="both"/>
      </w:pPr>
      <w:r>
        <w:rPr>
          <w:rStyle w:val="TelobesedilaZnak"/>
          <w:color w:val="7E7271"/>
        </w:rPr>
        <w:t>Ker se vse delegacije strinjajo, imajo pa pooblastila, da glasujejo o zakonskem predlogu v celoti, se bomo zdaj o njem končno izrekli.</w:t>
      </w:r>
    </w:p>
    <w:p w14:paraId="58739283" w14:textId="77777777" w:rsidR="00455EC0" w:rsidRDefault="00000000">
      <w:pPr>
        <w:pStyle w:val="Telobesedila"/>
        <w:framePr w:w="4735" w:h="13387" w:hRule="exact" w:wrap="none" w:vAnchor="page" w:hAnchor="page" w:x="1188" w:y="1716"/>
        <w:spacing w:line="262" w:lineRule="auto"/>
        <w:ind w:firstLine="460"/>
        <w:jc w:val="both"/>
      </w:pPr>
      <w:r>
        <w:rPr>
          <w:rStyle w:val="TelobesedilaZnak"/>
          <w:color w:val="7E7271"/>
        </w:rPr>
        <w:t>Je delegacija skupščine SR Bosne in Hercegovine za? (Da.)</w:t>
      </w:r>
    </w:p>
    <w:p w14:paraId="64C881D5" w14:textId="77777777" w:rsidR="00455EC0" w:rsidRDefault="00000000">
      <w:pPr>
        <w:pStyle w:val="Telobesedila"/>
        <w:framePr w:w="4735" w:h="13387" w:hRule="exact" w:wrap="none" w:vAnchor="page" w:hAnchor="page" w:x="1188" w:y="1716"/>
        <w:spacing w:line="262" w:lineRule="auto"/>
        <w:ind w:firstLine="460"/>
        <w:jc w:val="both"/>
      </w:pPr>
      <w:r>
        <w:rPr>
          <w:rStyle w:val="TelobesedilaZnak"/>
          <w:color w:val="7E7271"/>
        </w:rPr>
        <w:t>Delegacija sobranja SR Makedonije? (Da.)</w:t>
      </w:r>
    </w:p>
    <w:p w14:paraId="7B29A4D6" w14:textId="77777777" w:rsidR="00455EC0" w:rsidRDefault="00000000">
      <w:pPr>
        <w:pStyle w:val="Telobesedila"/>
        <w:framePr w:w="4735" w:h="13387" w:hRule="exact" w:wrap="none" w:vAnchor="page" w:hAnchor="page" w:x="1188" w:y="1716"/>
        <w:spacing w:line="262" w:lineRule="auto"/>
        <w:ind w:firstLine="420"/>
      </w:pPr>
      <w:r>
        <w:rPr>
          <w:rStyle w:val="TelobesedilaZnak"/>
          <w:color w:val="7E7271"/>
        </w:rPr>
        <w:t>Delegacija skupščine SR Slovenije? (Da.)</w:t>
      </w:r>
    </w:p>
    <w:p w14:paraId="07A5AB7E" w14:textId="77777777" w:rsidR="00455EC0" w:rsidRDefault="00000000">
      <w:pPr>
        <w:pStyle w:val="Telobesedila"/>
        <w:framePr w:w="4735" w:h="13387" w:hRule="exact" w:wrap="none" w:vAnchor="page" w:hAnchor="page" w:x="1188" w:y="1716"/>
        <w:spacing w:line="262" w:lineRule="auto"/>
        <w:ind w:firstLine="420"/>
      </w:pPr>
      <w:r>
        <w:rPr>
          <w:rStyle w:val="TelobesedilaZnak"/>
          <w:color w:val="7E7271"/>
        </w:rPr>
        <w:t>Delegacija skupščine SR Srbije? (Da.)</w:t>
      </w:r>
    </w:p>
    <w:p w14:paraId="79B0BD16" w14:textId="77777777" w:rsidR="00455EC0" w:rsidRDefault="00000000">
      <w:pPr>
        <w:pStyle w:val="Telobesedila"/>
        <w:framePr w:w="4735" w:h="13387" w:hRule="exact" w:wrap="none" w:vAnchor="page" w:hAnchor="page" w:x="1188" w:y="1716"/>
        <w:spacing w:line="262" w:lineRule="auto"/>
        <w:ind w:firstLine="420"/>
      </w:pPr>
      <w:r>
        <w:rPr>
          <w:rStyle w:val="TelobesedilaZnak"/>
          <w:color w:val="7E7271"/>
        </w:rPr>
        <w:t>Delegacija skupščine SAP Vojvodine? (Da.)</w:t>
      </w:r>
    </w:p>
    <w:p w14:paraId="0C52FDAA" w14:textId="77777777" w:rsidR="00455EC0" w:rsidRDefault="00000000">
      <w:pPr>
        <w:pStyle w:val="Telobesedila"/>
        <w:framePr w:w="4735" w:h="13387" w:hRule="exact" w:wrap="none" w:vAnchor="page" w:hAnchor="page" w:x="1188" w:y="1716"/>
        <w:spacing w:line="262" w:lineRule="auto"/>
        <w:ind w:firstLine="460"/>
      </w:pPr>
      <w:r>
        <w:rPr>
          <w:rStyle w:val="TelobesedilaZnak"/>
          <w:color w:val="7E7271"/>
        </w:rPr>
        <w:t>Delegacija skupščine SAP Kosova? (Da.) Delegacija skupščine SR Hrvatske? (Da.) Delegacija skupščine SR Črne gore? (Da.) Ker so se vse delegacije izrekle za, objavljam, daje zbor sprejel v predlaganem besedilu predlog zakona o določitvi skupnega obsega proračunskih odhodkov fede</w:t>
      </w:r>
      <w:r>
        <w:rPr>
          <w:rStyle w:val="TelobesedilaZnak"/>
          <w:color w:val="7E7271"/>
        </w:rPr>
        <w:softHyphen/>
        <w:t xml:space="preserve">racije za leto 1979. </w:t>
      </w:r>
      <w:r>
        <w:rPr>
          <w:rStyle w:val="TelobesedilaZnak"/>
          <w:color w:val="7E7271"/>
          <w:vertAlign w:val="superscript"/>
        </w:rPr>
        <w:t>27</w:t>
      </w:r>
    </w:p>
    <w:p w14:paraId="66DA2238" w14:textId="77777777" w:rsidR="00455EC0" w:rsidRDefault="00000000">
      <w:pPr>
        <w:pStyle w:val="Telobesedila"/>
        <w:framePr w:w="4735" w:h="13387" w:hRule="exact" w:wrap="none" w:vAnchor="page" w:hAnchor="page" w:x="1188" w:y="1716"/>
        <w:spacing w:line="262" w:lineRule="auto"/>
        <w:ind w:firstLine="460"/>
        <w:jc w:val="both"/>
      </w:pPr>
      <w:r>
        <w:rPr>
          <w:rStyle w:val="TelobesedilaZnak"/>
          <w:color w:val="7E7271"/>
        </w:rPr>
        <w:t>Odbor za finance predlaga po dogovoru s predstavni</w:t>
      </w:r>
      <w:r>
        <w:rPr>
          <w:rStyle w:val="TelobesedilaZnak"/>
          <w:color w:val="7E7271"/>
        </w:rPr>
        <w:softHyphen/>
        <w:t>kom zveznega izvršnega sveta in na podlagi njegove izjave, naj sprejme zbor ta sklep:</w:t>
      </w:r>
    </w:p>
    <w:p w14:paraId="595FB8C6" w14:textId="77777777" w:rsidR="00455EC0" w:rsidRDefault="00000000">
      <w:pPr>
        <w:pStyle w:val="Telobesedila"/>
        <w:framePr w:w="4735" w:h="13387" w:hRule="exact" w:wrap="none" w:vAnchor="page" w:hAnchor="page" w:x="1188" w:y="1716"/>
        <w:ind w:firstLine="460"/>
        <w:jc w:val="both"/>
      </w:pPr>
      <w:r>
        <w:rPr>
          <w:rStyle w:val="TelobesedilaZnak"/>
          <w:color w:val="7E7271"/>
        </w:rPr>
        <w:t>Da bi rešili problem v funkcioniranju družbenih služb v Socialistični avtonomni pokrajini Kosovo, bo zbor republik in pokrajin najpozneje do konca prvega trimesečja 1979 celovito preučil gmotni položaj družbe</w:t>
      </w:r>
      <w:r>
        <w:rPr>
          <w:rStyle w:val="TelobesedilaZnak"/>
          <w:color w:val="7E7271"/>
        </w:rPr>
        <w:softHyphen/>
        <w:t>nih služb v pokrajini in predloge za rešitev tega vprašanja, o čemer bo ustrezno gradivo in predloge pripravil zvezni izvršni svet v sodelovanju z izvršnim svetom skupščine Socialistične avtonomne pokrajine Kosova.</w:t>
      </w:r>
    </w:p>
    <w:p w14:paraId="48407C7D" w14:textId="77777777" w:rsidR="00455EC0" w:rsidRDefault="00000000">
      <w:pPr>
        <w:pStyle w:val="Telobesedila"/>
        <w:framePr w:w="4735" w:h="13387" w:hRule="exact" w:wrap="none" w:vAnchor="page" w:hAnchor="page" w:x="1188" w:y="1716"/>
        <w:ind w:left="340" w:firstLine="40"/>
      </w:pPr>
      <w:r>
        <w:rPr>
          <w:rStyle w:val="TelobesedilaZnak"/>
          <w:color w:val="7E7271"/>
        </w:rPr>
        <w:t xml:space="preserve">Želi kdo besedo v zvezi s tem sklepom? (Nihče.) Kdor je </w:t>
      </w:r>
      <w:proofErr w:type="spellStart"/>
      <w:r>
        <w:rPr>
          <w:rStyle w:val="TelobesedilaZnak"/>
          <w:i/>
          <w:iCs/>
          <w:color w:val="7E7271"/>
        </w:rPr>
        <w:t>za</w:t>
      </w:r>
      <w:r>
        <w:rPr>
          <w:rStyle w:val="TelobesedilaZnak"/>
          <w:i/>
          <w:iCs/>
          <w:color w:val="7E7271"/>
          <w:vertAlign w:val="subscript"/>
        </w:rPr>
        <w:t>t</w:t>
      </w:r>
      <w:proofErr w:type="spellEnd"/>
      <w:r>
        <w:rPr>
          <w:rStyle w:val="TelobesedilaZnak"/>
          <w:color w:val="7E7271"/>
        </w:rPr>
        <w:t xml:space="preserve"> naj, prosim, dvigne roko. (Vsi.) Je kdo </w:t>
      </w:r>
      <w:r>
        <w:rPr>
          <w:rStyle w:val="TelobesedilaZnak"/>
          <w:i/>
          <w:iCs/>
          <w:color w:val="7E7271"/>
        </w:rPr>
        <w:t>proti?</w:t>
      </w:r>
    </w:p>
    <w:p w14:paraId="6CF4AB36" w14:textId="77777777" w:rsidR="00455EC0" w:rsidRDefault="00000000">
      <w:pPr>
        <w:pStyle w:val="Telobesedila"/>
        <w:framePr w:w="4735" w:h="13387" w:hRule="exact" w:wrap="none" w:vAnchor="page" w:hAnchor="page" w:x="1188" w:y="1716"/>
        <w:spacing w:after="460"/>
        <w:ind w:firstLine="340"/>
      </w:pPr>
      <w:r>
        <w:rPr>
          <w:rStyle w:val="TelobesedilaZnak"/>
          <w:color w:val="7E7271"/>
        </w:rPr>
        <w:t>Besedo ima delegat Vladimir Jovanovič.</w:t>
      </w:r>
    </w:p>
    <w:p w14:paraId="015934BA" w14:textId="77777777" w:rsidR="00455EC0" w:rsidRDefault="00000000">
      <w:pPr>
        <w:pStyle w:val="Telobesedila"/>
        <w:framePr w:w="4735" w:h="13387" w:hRule="exact" w:wrap="none" w:vAnchor="page" w:hAnchor="page" w:x="1188" w:y="1716"/>
        <w:spacing w:after="240" w:line="262" w:lineRule="auto"/>
        <w:ind w:firstLine="0"/>
      </w:pPr>
      <w:r>
        <w:rPr>
          <w:rStyle w:val="TelobesedilaZnak"/>
          <w:color w:val="7E7271"/>
        </w:rPr>
        <w:t xml:space="preserve">VLADIMIR JOVANOVIČ </w:t>
      </w:r>
      <w:r>
        <w:rPr>
          <w:rStyle w:val="TelobesedilaZnak"/>
          <w:i/>
          <w:iCs/>
          <w:color w:val="7E7271"/>
        </w:rPr>
        <w:t>(SR Črna gora):</w:t>
      </w:r>
    </w:p>
    <w:p w14:paraId="56486BA8" w14:textId="77777777" w:rsidR="00455EC0" w:rsidRDefault="00000000">
      <w:pPr>
        <w:pStyle w:val="Telobesedila"/>
        <w:framePr w:w="4735" w:h="13387" w:hRule="exact" w:wrap="none" w:vAnchor="page" w:hAnchor="page" w:x="1188" w:y="1716"/>
        <w:spacing w:line="262" w:lineRule="auto"/>
        <w:ind w:firstLine="380"/>
        <w:jc w:val="both"/>
      </w:pPr>
      <w:r>
        <w:rPr>
          <w:rStyle w:val="TelobesedilaZnak"/>
          <w:color w:val="7E7271"/>
        </w:rPr>
        <w:t>Tovariš predsednik, tovarišice in tovariši delegati, z nekaterimi delegati sem prebral to poročilo. Nanaša se na probleme SAP Kosova. Nimamo nič proti — prosim, da se to ugotovi — in zato sprejemamo takšno poročilo. Toda pričakovali smo, da bo v poročilu odbora za finance dano tudi stališče ZIS do proračunsko-bilančne- ga položaja republike Črne gore. V tem smislu poudarja ta problem tudi skupščina republike Črne gore, v aktu o soglasju k skupnemu obsegu odhodkov v federacije, in s katerim bo imela probleme SR Črna gora v letu 1979.</w:t>
      </w:r>
    </w:p>
    <w:p w14:paraId="3356ECB1" w14:textId="77777777" w:rsidR="00455EC0" w:rsidRDefault="00000000">
      <w:pPr>
        <w:pStyle w:val="Telobesedila"/>
        <w:framePr w:w="4735" w:h="13387" w:hRule="exact" w:wrap="none" w:vAnchor="page" w:hAnchor="page" w:x="1188" w:y="1716"/>
        <w:spacing w:after="180" w:line="262" w:lineRule="auto"/>
        <w:ind w:firstLine="380"/>
        <w:jc w:val="both"/>
      </w:pPr>
      <w:r>
        <w:rPr>
          <w:rStyle w:val="TelobesedilaZnak"/>
          <w:color w:val="7E7271"/>
        </w:rPr>
        <w:t>V vmesnem času smo predlagali amandma, ki naj rabi kot podlaga za usklajevanje. V poročilu odbora za finance sploh ni govor o stališču skupščine SR Črne gore in predlogu, ki je dan v aktu o soglasju, niti ni besede o amandmaju, ki ga je dala delegacija skupščine SR Črne gore k zakonu o skupnem obsegu odhodkov federacije za leto 1979.</w:t>
      </w:r>
    </w:p>
    <w:p w14:paraId="28C30D61" w14:textId="77777777" w:rsidR="00455EC0" w:rsidRDefault="00000000">
      <w:pPr>
        <w:pStyle w:val="Other0"/>
        <w:framePr w:w="4735" w:h="13387" w:hRule="exact" w:wrap="none" w:vAnchor="page" w:hAnchor="page" w:x="1188" w:y="1716"/>
        <w:numPr>
          <w:ilvl w:val="0"/>
          <w:numId w:val="3"/>
        </w:numPr>
        <w:tabs>
          <w:tab w:val="left" w:pos="200"/>
        </w:tabs>
        <w:spacing w:line="240" w:lineRule="auto"/>
        <w:rPr>
          <w:sz w:val="12"/>
          <w:szCs w:val="12"/>
        </w:rPr>
      </w:pPr>
      <w:r>
        <w:rPr>
          <w:rStyle w:val="Other"/>
          <w:color w:val="7E7271"/>
          <w:sz w:val="12"/>
          <w:szCs w:val="12"/>
        </w:rPr>
        <w:t>7</w:t>
      </w:r>
    </w:p>
    <w:p w14:paraId="5DE51C3A" w14:textId="77777777" w:rsidR="00455EC0" w:rsidRDefault="00000000">
      <w:pPr>
        <w:pStyle w:val="Bodytext40"/>
        <w:framePr w:w="4735" w:h="13387" w:hRule="exact" w:wrap="none" w:vAnchor="page" w:hAnchor="page" w:x="1188" w:y="1716"/>
        <w:spacing w:after="0" w:line="182" w:lineRule="auto"/>
        <w:ind w:left="260" w:firstLine="20"/>
      </w:pPr>
      <w:r>
        <w:rPr>
          <w:rStyle w:val="Bodytext4"/>
          <w:color w:val="7E7271"/>
        </w:rPr>
        <w:t>Zakon je objavljen v Uradnem listu SFRJ, št. 70 z dne 29. decembra 1978.</w:t>
      </w:r>
    </w:p>
    <w:p w14:paraId="3978BCAE" w14:textId="77777777" w:rsidR="00455EC0" w:rsidRDefault="00000000">
      <w:pPr>
        <w:pStyle w:val="Telobesedila"/>
        <w:framePr w:w="4730" w:h="1954" w:hRule="exact" w:wrap="none" w:vAnchor="page" w:hAnchor="page" w:x="5993" w:y="1720"/>
        <w:spacing w:after="40" w:line="259" w:lineRule="auto"/>
        <w:ind w:firstLine="420"/>
        <w:jc w:val="both"/>
      </w:pPr>
      <w:r>
        <w:rPr>
          <w:rStyle w:val="TelobesedilaZnak"/>
          <w:color w:val="7E7271"/>
        </w:rPr>
        <w:t>Preden bi se o čemerkoli izrekel, prosim predstavni</w:t>
      </w:r>
      <w:r>
        <w:rPr>
          <w:rStyle w:val="TelobesedilaZnak"/>
          <w:color w:val="7E7271"/>
        </w:rPr>
        <w:softHyphen/>
        <w:t xml:space="preserve">ka odbora za finance, da pojasni, zakaj v poročilu odbora ni problematike SR Črne gore v zvezi s proračunom in ni opisano </w:t>
      </w:r>
      <w:proofErr w:type="spellStart"/>
      <w:r>
        <w:rPr>
          <w:rStyle w:val="TelobesedilaZnak"/>
          <w:color w:val="7E7271"/>
        </w:rPr>
        <w:t>razmeije</w:t>
      </w:r>
      <w:proofErr w:type="spellEnd"/>
      <w:r>
        <w:rPr>
          <w:rStyle w:val="TelobesedilaZnak"/>
          <w:color w:val="7E7271"/>
        </w:rPr>
        <w:t xml:space="preserve"> med proračunom Črne gore in skupnimi proračunskimi odhodki federaci</w:t>
      </w:r>
      <w:r>
        <w:rPr>
          <w:rStyle w:val="TelobesedilaZnak"/>
          <w:color w:val="7E7271"/>
        </w:rPr>
        <w:softHyphen/>
        <w:t>je za leto 1979.</w:t>
      </w:r>
    </w:p>
    <w:p w14:paraId="67EB305B" w14:textId="77777777" w:rsidR="00455EC0" w:rsidRDefault="00000000">
      <w:pPr>
        <w:pStyle w:val="Telobesedila"/>
        <w:framePr w:w="4730" w:h="1954" w:hRule="exact" w:wrap="none" w:vAnchor="page" w:hAnchor="page" w:x="5993" w:y="1720"/>
        <w:spacing w:line="228" w:lineRule="auto"/>
        <w:ind w:firstLine="420"/>
        <w:jc w:val="both"/>
      </w:pPr>
      <w:r>
        <w:rPr>
          <w:rStyle w:val="TelobesedilaZnak"/>
          <w:color w:val="7E7271"/>
        </w:rPr>
        <w:t>Po odgovoru predstavnika odbora za finance bomo videli, kako naj ravnamo.</w:t>
      </w:r>
    </w:p>
    <w:p w14:paraId="44AB0865" w14:textId="77777777" w:rsidR="00455EC0" w:rsidRDefault="00000000">
      <w:pPr>
        <w:pStyle w:val="Telobesedila"/>
        <w:framePr w:w="4730" w:h="994" w:hRule="exact" w:wrap="none" w:vAnchor="page" w:hAnchor="page" w:x="5993" w:y="4212"/>
        <w:spacing w:after="260" w:line="240" w:lineRule="auto"/>
        <w:ind w:firstLine="0"/>
        <w:jc w:val="both"/>
      </w:pPr>
      <w:r>
        <w:rPr>
          <w:rStyle w:val="TelobesedilaZnak"/>
          <w:color w:val="7E7271"/>
        </w:rPr>
        <w:t>PREDSEDNIK ZORAN POLIČ:</w:t>
      </w:r>
    </w:p>
    <w:p w14:paraId="706DF5C3" w14:textId="77777777" w:rsidR="00455EC0" w:rsidRDefault="00000000">
      <w:pPr>
        <w:pStyle w:val="Telobesedila"/>
        <w:framePr w:w="4730" w:h="994" w:hRule="exact" w:wrap="none" w:vAnchor="page" w:hAnchor="page" w:x="5993" w:y="4212"/>
        <w:spacing w:line="240" w:lineRule="auto"/>
        <w:ind w:firstLine="380"/>
      </w:pPr>
      <w:r>
        <w:rPr>
          <w:rStyle w:val="TelobesedilaZnak"/>
          <w:color w:val="7E7271"/>
        </w:rPr>
        <w:t>Prosim predstavnika odbora, da spregovori.</w:t>
      </w:r>
    </w:p>
    <w:p w14:paraId="457A2955" w14:textId="77777777" w:rsidR="00455EC0" w:rsidRDefault="00000000">
      <w:pPr>
        <w:pStyle w:val="Telobesedila"/>
        <w:framePr w:w="4730" w:h="994" w:hRule="exact" w:wrap="none" w:vAnchor="page" w:hAnchor="page" w:x="5993" w:y="4212"/>
        <w:spacing w:line="240" w:lineRule="auto"/>
        <w:ind w:firstLine="380"/>
        <w:jc w:val="both"/>
      </w:pPr>
      <w:r>
        <w:rPr>
          <w:rStyle w:val="TelobesedilaZnak"/>
          <w:color w:val="7E7271"/>
        </w:rPr>
        <w:t xml:space="preserve">Besedo ima delegat </w:t>
      </w:r>
      <w:proofErr w:type="spellStart"/>
      <w:r>
        <w:rPr>
          <w:rStyle w:val="TelobesedilaZnak"/>
          <w:color w:val="7E7271"/>
        </w:rPr>
        <w:t>Milija</w:t>
      </w:r>
      <w:proofErr w:type="spellEnd"/>
      <w:r>
        <w:rPr>
          <w:rStyle w:val="TelobesedilaZnak"/>
          <w:color w:val="7E7271"/>
        </w:rPr>
        <w:t xml:space="preserve"> Kovačevič.</w:t>
      </w:r>
    </w:p>
    <w:p w14:paraId="7A908681" w14:textId="77777777" w:rsidR="00455EC0" w:rsidRDefault="00000000">
      <w:pPr>
        <w:pStyle w:val="Telobesedila"/>
        <w:framePr w:w="4730" w:h="3418" w:hRule="exact" w:wrap="none" w:vAnchor="page" w:hAnchor="page" w:x="5993" w:y="5676"/>
        <w:spacing w:after="260" w:line="240" w:lineRule="auto"/>
        <w:ind w:firstLine="0"/>
        <w:jc w:val="both"/>
      </w:pPr>
      <w:r>
        <w:rPr>
          <w:rStyle w:val="TelobesedilaZnak"/>
          <w:color w:val="7E7271"/>
        </w:rPr>
        <w:t xml:space="preserve">MILU A KOVAČEVIČ, </w:t>
      </w:r>
      <w:r>
        <w:rPr>
          <w:rStyle w:val="TelobesedilaZnak"/>
          <w:i/>
          <w:iCs/>
          <w:color w:val="7E7271"/>
        </w:rPr>
        <w:t>predsednik odbora republik in pokrajin za finance:</w:t>
      </w:r>
    </w:p>
    <w:p w14:paraId="158500E5" w14:textId="77777777" w:rsidR="00455EC0" w:rsidRDefault="00000000">
      <w:pPr>
        <w:pStyle w:val="Telobesedila"/>
        <w:framePr w:w="4730" w:h="3418" w:hRule="exact" w:wrap="none" w:vAnchor="page" w:hAnchor="page" w:x="5993" w:y="5676"/>
        <w:ind w:firstLine="420"/>
        <w:jc w:val="both"/>
      </w:pPr>
      <w:r>
        <w:rPr>
          <w:rStyle w:val="TelobesedilaZnak"/>
          <w:color w:val="7E7271"/>
        </w:rPr>
        <w:t>Ker gre vse tako na hitro, smo zdaj vnovič pregledali poročilo, ki ste ga dobili tudi vi, in v odboru smo dosegli soglasje o posameznih formulacijah. Menimo, da tisto, kar je prišlo v poročilo - tudi datum te seje, ki ga tovariš predsednik ni prebral - ima svoj pomen kot tudi vse tiste obveznosti, ki jih je prevzel zvezni izvršni svet. Z usklajevanjem in oblikovanjem stališč in zahtev Črne gore smo zdaj to v odboru uskladili. Tudi delegat Vladimir Jovanovič iz Črne gore je sprejel formulacijo, ki jo je predlagal zvezni izvršni svet in s katero se je odbor strinjal v celoti.</w:t>
      </w:r>
    </w:p>
    <w:p w14:paraId="2A8018C0" w14:textId="77777777" w:rsidR="00455EC0" w:rsidRDefault="00000000">
      <w:pPr>
        <w:pStyle w:val="Telobesedila"/>
        <w:framePr w:w="4730" w:h="5558" w:hRule="exact" w:wrap="none" w:vAnchor="page" w:hAnchor="page" w:x="5993" w:y="9631"/>
        <w:spacing w:after="260"/>
        <w:ind w:firstLine="0"/>
        <w:jc w:val="both"/>
      </w:pPr>
      <w:r>
        <w:rPr>
          <w:rStyle w:val="TelobesedilaZnak"/>
          <w:color w:val="7E7271"/>
        </w:rPr>
        <w:t>PREDSEDNIK ZORAN POLIČ:</w:t>
      </w:r>
    </w:p>
    <w:p w14:paraId="0F424323" w14:textId="77777777" w:rsidR="00455EC0" w:rsidRDefault="00000000">
      <w:pPr>
        <w:pStyle w:val="Telobesedila"/>
        <w:framePr w:w="4730" w:h="5558" w:hRule="exact" w:wrap="none" w:vAnchor="page" w:hAnchor="page" w:x="5993" w:y="9631"/>
        <w:ind w:firstLine="420"/>
        <w:jc w:val="both"/>
      </w:pPr>
      <w:r>
        <w:rPr>
          <w:rStyle w:val="TelobesedilaZnak"/>
          <w:color w:val="7E7271"/>
        </w:rPr>
        <w:t>Tovariši, že dopoldan ste prejeli poročila, na katera se sklicuje odbor. Pravkar me je tajnik opozoril, da se tudi poročilo sklicuje na poročilo z dne 12. tega meseca. V tem poročilu je obravnavan tudi problem Črne gore. Kot sklep je odbor sprejel in predložil dogovor z zveznim izvršnim svetom o ureditvi problema Kosova. Kaže, da bo druge zadeve obravnaval še naprej. To pomeni, da sprejema danes zbor samo zakon in sklep, tisto pa, kar so se dogovorili v odboru, da bo še naprej obravnaval probleme Črne gore, in, kakor so me obvestili, problem Makedonije, je posebna zadeva, o kateri ne sklepamo. Na nobeni seji ne sprejemamo poročil odbora. Poročilo imate - in odbor bo delal naprej. Opravičujem se, tovariši: doslej nikoli nismo sprejemali poročil, razen če ta izrecno ne vsebujejo kakšnih določb, o katerih mora odločati zbor. Te stvari pa bo odbor šele obravnaval in dal svoj predlog zboru. Mi ne spreminjamo zakona. To danes ni predmet obravnavanja, niti predmet tega sklepa. Kolikor vem, zahteva skupščina SR Črne gore posojilo, to pa je nekaj drugega, kot je tukaj sklenjeno. Posojila ne obravnava-</w:t>
      </w:r>
    </w:p>
    <w:p w14:paraId="7C1650D4"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F27E147" w14:textId="77777777" w:rsidR="00455EC0" w:rsidRDefault="00000000">
      <w:pPr>
        <w:spacing w:line="1" w:lineRule="exact"/>
      </w:pPr>
      <w:r>
        <w:rPr>
          <w:noProof/>
        </w:rPr>
        <w:lastRenderedPageBreak/>
        <mc:AlternateContent>
          <mc:Choice Requires="wps">
            <w:drawing>
              <wp:anchor distT="0" distB="0" distL="114300" distR="114300" simplePos="0" relativeHeight="251602944" behindDoc="1" locked="0" layoutInCell="1" allowOverlap="1" wp14:anchorId="00A07391" wp14:editId="267E2A70">
                <wp:simplePos x="0" y="0"/>
                <wp:positionH relativeFrom="page">
                  <wp:posOffset>0</wp:posOffset>
                </wp:positionH>
                <wp:positionV relativeFrom="page">
                  <wp:posOffset>0</wp:posOffset>
                </wp:positionV>
                <wp:extent cx="7560310" cy="10692130"/>
                <wp:effectExtent l="0" t="0" r="0" b="0"/>
                <wp:wrapNone/>
                <wp:docPr id="36" name="Shape 3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8" fillcolor="#E8E1D7" stroked="f"/>
            </w:pict>
          </mc:Fallback>
        </mc:AlternateContent>
      </w:r>
    </w:p>
    <w:p w14:paraId="37FA6232" w14:textId="77777777" w:rsidR="00455EC0" w:rsidRDefault="00000000">
      <w:pPr>
        <w:pStyle w:val="Headerorfooter0"/>
        <w:framePr w:wrap="none" w:vAnchor="page" w:hAnchor="page" w:x="1230" w:y="1284"/>
      </w:pPr>
      <w:r>
        <w:rPr>
          <w:rStyle w:val="Headerorfooter"/>
          <w:color w:val="704C7A"/>
        </w:rPr>
        <w:t>Zbor republik in pokrajin</w:t>
      </w:r>
    </w:p>
    <w:p w14:paraId="1B95E651" w14:textId="77777777" w:rsidR="00455EC0" w:rsidRDefault="00000000">
      <w:pPr>
        <w:pStyle w:val="Headerorfooter0"/>
        <w:framePr w:wrap="none" w:vAnchor="page" w:hAnchor="page" w:x="5703" w:y="1253"/>
      </w:pPr>
      <w:r>
        <w:rPr>
          <w:rStyle w:val="Headerorfooter"/>
          <w:color w:val="704C7A"/>
        </w:rPr>
        <w:t>7. seja</w:t>
      </w:r>
    </w:p>
    <w:p w14:paraId="60B17635" w14:textId="77777777" w:rsidR="00455EC0" w:rsidRDefault="00000000">
      <w:pPr>
        <w:pStyle w:val="Headerorfooter0"/>
        <w:framePr w:w="216" w:h="214" w:hRule="exact" w:wrap="none" w:vAnchor="page" w:hAnchor="page" w:x="10455" w:y="1275"/>
        <w:jc w:val="right"/>
      </w:pPr>
      <w:r>
        <w:rPr>
          <w:rStyle w:val="Headerorfooter"/>
          <w:color w:val="704C7A"/>
        </w:rPr>
        <w:t>35</w:t>
      </w:r>
    </w:p>
    <w:p w14:paraId="1310C5B8" w14:textId="77777777" w:rsidR="00455EC0" w:rsidRDefault="00000000">
      <w:pPr>
        <w:pStyle w:val="Telobesedila"/>
        <w:framePr w:w="4618" w:h="13488" w:hRule="exact" w:wrap="none" w:vAnchor="page" w:hAnchor="page" w:x="1254" w:y="1820"/>
        <w:spacing w:line="269" w:lineRule="auto"/>
        <w:ind w:firstLine="0"/>
        <w:jc w:val="both"/>
      </w:pPr>
      <w:proofErr w:type="spellStart"/>
      <w:r>
        <w:rPr>
          <w:rStyle w:val="TelobesedilaZnak"/>
        </w:rPr>
        <w:t>mo</w:t>
      </w:r>
      <w:proofErr w:type="spellEnd"/>
      <w:r>
        <w:rPr>
          <w:rStyle w:val="TelobesedilaZnak"/>
        </w:rPr>
        <w:t xml:space="preserve"> v tem zboru, marveč je to stvar zveznega izvršnega sveta, ki rešuje te zadeve iz proračunske rezerve.</w:t>
      </w:r>
    </w:p>
    <w:p w14:paraId="057DDDFE" w14:textId="77777777" w:rsidR="00455EC0" w:rsidRDefault="00000000">
      <w:pPr>
        <w:pStyle w:val="Telobesedila"/>
        <w:framePr w:w="4618" w:h="13488" w:hRule="exact" w:wrap="none" w:vAnchor="page" w:hAnchor="page" w:x="1254" w:y="1820"/>
        <w:spacing w:line="269" w:lineRule="auto"/>
        <w:ind w:firstLine="320"/>
        <w:jc w:val="both"/>
      </w:pPr>
      <w:r>
        <w:rPr>
          <w:rStyle w:val="TelobesedilaZnak"/>
        </w:rPr>
        <w:t>Prosim, želi še kdo besedo?</w:t>
      </w:r>
    </w:p>
    <w:p w14:paraId="48BA0AF3" w14:textId="77777777" w:rsidR="00455EC0" w:rsidRDefault="00000000">
      <w:pPr>
        <w:pStyle w:val="Telobesedila"/>
        <w:framePr w:w="4618" w:h="13488" w:hRule="exact" w:wrap="none" w:vAnchor="page" w:hAnchor="page" w:x="1254" w:y="1820"/>
        <w:spacing w:after="460" w:line="269" w:lineRule="auto"/>
        <w:ind w:firstLine="320"/>
        <w:jc w:val="both"/>
      </w:pPr>
      <w:r>
        <w:rPr>
          <w:rStyle w:val="TelobesedilaZnak"/>
        </w:rPr>
        <w:t xml:space="preserve">Besedo ima delegat Mustafa </w:t>
      </w:r>
      <w:proofErr w:type="spellStart"/>
      <w:r>
        <w:rPr>
          <w:rStyle w:val="TelobesedilaZnak"/>
        </w:rPr>
        <w:t>Sefo</w:t>
      </w:r>
      <w:proofErr w:type="spellEnd"/>
      <w:r>
        <w:rPr>
          <w:rStyle w:val="TelobesedilaZnak"/>
        </w:rPr>
        <w:t>.</w:t>
      </w:r>
    </w:p>
    <w:p w14:paraId="2442F687" w14:textId="77777777" w:rsidR="00455EC0" w:rsidRDefault="00000000">
      <w:pPr>
        <w:pStyle w:val="Telobesedila"/>
        <w:framePr w:w="4618" w:h="13488" w:hRule="exact" w:wrap="none" w:vAnchor="page" w:hAnchor="page" w:x="1254" w:y="1820"/>
        <w:spacing w:after="240" w:line="262" w:lineRule="auto"/>
        <w:ind w:firstLine="0"/>
        <w:jc w:val="both"/>
      </w:pPr>
      <w:r>
        <w:rPr>
          <w:rStyle w:val="TelobesedilaZnak"/>
        </w:rPr>
        <w:t xml:space="preserve">MUSTAFA SEFO, </w:t>
      </w:r>
      <w:r>
        <w:rPr>
          <w:rStyle w:val="TelobesedilaZnak"/>
          <w:i/>
          <w:iCs/>
        </w:rPr>
        <w:t>član odbora zbora republik in pokrajin za finance:</w:t>
      </w:r>
    </w:p>
    <w:p w14:paraId="37F86240" w14:textId="77777777" w:rsidR="00455EC0" w:rsidRDefault="00000000">
      <w:pPr>
        <w:pStyle w:val="Telobesedila"/>
        <w:framePr w:w="4618" w:h="13488" w:hRule="exact" w:wrap="none" w:vAnchor="page" w:hAnchor="page" w:x="1254" w:y="1820"/>
        <w:ind w:firstLine="340"/>
        <w:jc w:val="both"/>
      </w:pPr>
      <w:r>
        <w:rPr>
          <w:rStyle w:val="TelobesedilaZnak"/>
        </w:rPr>
        <w:t>Ker je postavljeno vprašanje poročila odbora, lahko povem, da so v delu našega odbora sodelovali tudi delegati iz Črne gore. Odbor je davi obravnaval poročilo in v zvezi z amandmajem Črne gore sklenil, naj zvezni izvršni svet in izvršni svet Črne gore v prvem trimesečju prihodnjega leta pripravita analizo proračuna in skladno z njo predložita ustrezne ukrepe.</w:t>
      </w:r>
    </w:p>
    <w:p w14:paraId="4EDDF67C" w14:textId="77777777" w:rsidR="00455EC0" w:rsidRDefault="00000000">
      <w:pPr>
        <w:pStyle w:val="Telobesedila"/>
        <w:framePr w:w="4618" w:h="13488" w:hRule="exact" w:wrap="none" w:vAnchor="page" w:hAnchor="page" w:x="1254" w:y="1820"/>
        <w:spacing w:after="460"/>
        <w:ind w:firstLine="340"/>
        <w:jc w:val="both"/>
      </w:pPr>
      <w:r>
        <w:rPr>
          <w:rStyle w:val="TelobesedilaZnak"/>
        </w:rPr>
        <w:t>S takšnim predlogom se je strinjal tudi predstavnik Črne gore. Nimam dokončnega besedila, vendar gre v bistvu za to, da bo v zvezi z amandmajem Črne gore preučen bilančni položaj v Črni gori v prvem trimeseč</w:t>
      </w:r>
      <w:r>
        <w:rPr>
          <w:rStyle w:val="TelobesedilaZnak"/>
        </w:rPr>
        <w:softHyphen/>
        <w:t>ju. To bosta opravila zvezni izvršni svet in izvršni svet Črne gore in na podlagi te analize predlagala ukrepe.</w:t>
      </w:r>
    </w:p>
    <w:p w14:paraId="3445C698" w14:textId="77777777" w:rsidR="00455EC0" w:rsidRDefault="00000000">
      <w:pPr>
        <w:pStyle w:val="Telobesedila"/>
        <w:framePr w:w="4618" w:h="13488" w:hRule="exact" w:wrap="none" w:vAnchor="page" w:hAnchor="page" w:x="1254" w:y="1820"/>
        <w:spacing w:after="240"/>
        <w:ind w:firstLine="0"/>
        <w:jc w:val="both"/>
      </w:pPr>
      <w:r>
        <w:rPr>
          <w:rStyle w:val="TelobesedilaZnak"/>
        </w:rPr>
        <w:t xml:space="preserve">VLADIMIR JOVANOVIČ </w:t>
      </w:r>
      <w:r>
        <w:rPr>
          <w:rStyle w:val="TelobesedilaZnak"/>
          <w:i/>
          <w:iCs/>
        </w:rPr>
        <w:t>(SR Črna gora):</w:t>
      </w:r>
    </w:p>
    <w:p w14:paraId="73E07CFF" w14:textId="77777777" w:rsidR="00455EC0" w:rsidRDefault="00000000">
      <w:pPr>
        <w:pStyle w:val="Telobesedila"/>
        <w:framePr w:w="4618" w:h="13488" w:hRule="exact" w:wrap="none" w:vAnchor="page" w:hAnchor="page" w:x="1254" w:y="1820"/>
        <w:spacing w:line="266" w:lineRule="auto"/>
        <w:ind w:firstLine="340"/>
        <w:jc w:val="both"/>
      </w:pPr>
      <w:r>
        <w:rPr>
          <w:rStyle w:val="TelobesedilaZnak"/>
        </w:rPr>
        <w:t>Izjavljam, da nimam nič proti temu predlogu, ki ga je zdaj razložil predstavnik odbora za finance. Normalno pa je, da našo delegacijo moti, da tega ni v dokumentu, ki ga ta zbor upošteva ob sprejemanju zakona o skupnem obsegu odhodkov federacije.</w:t>
      </w:r>
    </w:p>
    <w:p w14:paraId="0628434B" w14:textId="77777777" w:rsidR="00455EC0" w:rsidRDefault="00000000">
      <w:pPr>
        <w:pStyle w:val="Telobesedila"/>
        <w:framePr w:w="4618" w:h="13488" w:hRule="exact" w:wrap="none" w:vAnchor="page" w:hAnchor="page" w:x="1254" w:y="1820"/>
        <w:spacing w:line="266" w:lineRule="auto"/>
        <w:ind w:firstLine="340"/>
        <w:jc w:val="both"/>
      </w:pPr>
      <w:r>
        <w:rPr>
          <w:rStyle w:val="TelobesedilaZnak"/>
        </w:rPr>
        <w:t>To govorim zato, ker smo davi dobili poročilo odbora številka 06.3—141/78—32, v katerem je na četrti strani precej nerodna formulacija, h kateri smo dali pripombo in pri tem zahtevali ponovno sejo odbora za finance.</w:t>
      </w:r>
    </w:p>
    <w:p w14:paraId="51AA4313" w14:textId="77777777" w:rsidR="00455EC0" w:rsidRDefault="00000000">
      <w:pPr>
        <w:pStyle w:val="Telobesedila"/>
        <w:framePr w:w="4618" w:h="13488" w:hRule="exact" w:wrap="none" w:vAnchor="page" w:hAnchor="page" w:x="1254" w:y="1820"/>
        <w:spacing w:after="460" w:line="266" w:lineRule="auto"/>
        <w:ind w:firstLine="340"/>
        <w:jc w:val="both"/>
      </w:pPr>
      <w:r>
        <w:rPr>
          <w:rStyle w:val="TelobesedilaZnak"/>
        </w:rPr>
        <w:t>Pričakovali smo, kar je povsem razumljivo, da bomo dobili na seji zbora jasno in precizno formulacijo o tem, kaj se je dogajalo in kaj je bilo sklenjeno v odboru za finance.</w:t>
      </w:r>
    </w:p>
    <w:p w14:paraId="0BDC1DE7" w14:textId="77777777" w:rsidR="00455EC0" w:rsidRDefault="00000000">
      <w:pPr>
        <w:pStyle w:val="Telobesedila"/>
        <w:framePr w:w="4618" w:h="13488" w:hRule="exact" w:wrap="none" w:vAnchor="page" w:hAnchor="page" w:x="1254" w:y="1820"/>
        <w:spacing w:after="240"/>
        <w:ind w:firstLine="0"/>
        <w:jc w:val="both"/>
      </w:pPr>
      <w:r>
        <w:rPr>
          <w:rStyle w:val="TelobesedilaZnak"/>
        </w:rPr>
        <w:t>PREDSEDNIK ZORAN POLIC:</w:t>
      </w:r>
    </w:p>
    <w:p w14:paraId="1673CCE9" w14:textId="77777777" w:rsidR="00455EC0" w:rsidRDefault="00000000">
      <w:pPr>
        <w:pStyle w:val="Telobesedila"/>
        <w:framePr w:w="4618" w:h="13488" w:hRule="exact" w:wrap="none" w:vAnchor="page" w:hAnchor="page" w:x="1254" w:y="1820"/>
        <w:ind w:firstLine="340"/>
        <w:jc w:val="both"/>
      </w:pPr>
      <w:r>
        <w:rPr>
          <w:rStyle w:val="TelobesedilaZnak"/>
        </w:rPr>
        <w:t xml:space="preserve">To nam je pojasnil poročevalec. Gre za to, da se sporazumeta izvršna sveta. Menim, da gre za razliko v sklepih in da mora biti postopek različen. To pomeni, da mora izvršni svet Črne gore čimprej stopiti v stik z zveznim izvršnim svetom, in če bo predložen ukrep, o katerem mora odločiti zbor republik in pokrajin glede obsega proračuna, se pravi njegovega povečanja, potem je to stvar tega zbora. Če pa gre samo za posojilo iz rezerve, gre za dogovor obeh izvršnih svetov, ne pa za odlok tega ali zveznega zbora. Oproščam se, ker sem tudi jaz nekoliko kriv za to, ker sem zahteval od odbora, naj pride poročilo na zbor </w:t>
      </w:r>
      <w:proofErr w:type="spellStart"/>
      <w:r>
        <w:rPr>
          <w:rStyle w:val="TelobesedilaZnak"/>
        </w:rPr>
        <w:t>neredigirano</w:t>
      </w:r>
      <w:proofErr w:type="spellEnd"/>
      <w:r>
        <w:rPr>
          <w:rStyle w:val="TelobesedilaZnak"/>
        </w:rPr>
        <w:t>. Ne moremo</w:t>
      </w:r>
    </w:p>
    <w:p w14:paraId="7388BDA4" w14:textId="77777777" w:rsidR="00455EC0" w:rsidRDefault="00000000">
      <w:pPr>
        <w:pStyle w:val="Telobesedila"/>
        <w:framePr w:w="4656" w:h="3384" w:hRule="exact" w:wrap="none" w:vAnchor="page" w:hAnchor="page" w:x="6001" w:y="1820"/>
        <w:spacing w:line="262" w:lineRule="auto"/>
        <w:ind w:firstLine="0"/>
        <w:jc w:val="both"/>
      </w:pPr>
      <w:r>
        <w:rPr>
          <w:rStyle w:val="TelobesedilaZnak"/>
        </w:rPr>
        <w:t>dovoliti, da naš zvezni zbor čaka, da bi lahko razpravljal o proračunu. Ne v zakonu ne v nadaljnjih ukrepih ne bomo ničesar spremenili. Tu torej ni kriv odbor. Menim, da je stvar v bistvu čista.</w:t>
      </w:r>
    </w:p>
    <w:p w14:paraId="5FE022DB" w14:textId="77777777" w:rsidR="00455EC0" w:rsidRDefault="00000000">
      <w:pPr>
        <w:pStyle w:val="Telobesedila"/>
        <w:framePr w:w="4656" w:h="3384" w:hRule="exact" w:wrap="none" w:vAnchor="page" w:hAnchor="page" w:x="6001" w:y="1820"/>
        <w:spacing w:line="262" w:lineRule="auto"/>
        <w:jc w:val="both"/>
      </w:pPr>
      <w:r>
        <w:rPr>
          <w:rStyle w:val="TelobesedilaZnak"/>
        </w:rPr>
        <w:t>Prišli smo do glasovanja.</w:t>
      </w:r>
    </w:p>
    <w:p w14:paraId="34A60327" w14:textId="77777777" w:rsidR="00455EC0" w:rsidRDefault="00000000">
      <w:pPr>
        <w:pStyle w:val="Telobesedila"/>
        <w:framePr w:w="4656" w:h="3384" w:hRule="exact" w:wrap="none" w:vAnchor="page" w:hAnchor="page" w:x="6001" w:y="1820"/>
        <w:spacing w:line="262" w:lineRule="auto"/>
        <w:jc w:val="both"/>
      </w:pPr>
      <w:r>
        <w:rPr>
          <w:rStyle w:val="TelobesedilaZnak"/>
        </w:rPr>
        <w:t xml:space="preserve">Kdor je </w:t>
      </w:r>
      <w:proofErr w:type="spellStart"/>
      <w:r>
        <w:rPr>
          <w:rStyle w:val="TelobesedilaZnak"/>
          <w:i/>
          <w:iCs/>
        </w:rPr>
        <w:t>za</w:t>
      </w:r>
      <w:r>
        <w:rPr>
          <w:rStyle w:val="TelobesedilaZnak"/>
          <w:i/>
          <w:iCs/>
          <w:vertAlign w:val="subscript"/>
        </w:rPr>
        <w:t>t</w:t>
      </w:r>
      <w:proofErr w:type="spellEnd"/>
      <w:r>
        <w:rPr>
          <w:rStyle w:val="TelobesedilaZnak"/>
        </w:rPr>
        <w:t xml:space="preserve"> naj, prosim, dvigne roko. (Vsi.)</w:t>
      </w:r>
    </w:p>
    <w:p w14:paraId="5FD3AF9B" w14:textId="77777777" w:rsidR="00455EC0" w:rsidRDefault="00000000">
      <w:pPr>
        <w:pStyle w:val="Telobesedila"/>
        <w:framePr w:w="4656" w:h="3384" w:hRule="exact" w:wrap="none" w:vAnchor="page" w:hAnchor="page" w:x="6001" w:y="1820"/>
        <w:spacing w:line="262" w:lineRule="auto"/>
        <w:jc w:val="both"/>
      </w:pPr>
      <w:proofErr w:type="spellStart"/>
      <w:r>
        <w:rPr>
          <w:rStyle w:val="TelobesedilaZnak"/>
        </w:rPr>
        <w:t>Jekdopron</w:t>
      </w:r>
      <w:proofErr w:type="spellEnd"/>
      <w:r>
        <w:rPr>
          <w:rStyle w:val="TelobesedilaZnak"/>
        </w:rPr>
        <w:t>? (Nihče.)</w:t>
      </w:r>
    </w:p>
    <w:p w14:paraId="5704AF3D" w14:textId="77777777" w:rsidR="00455EC0" w:rsidRDefault="00000000">
      <w:pPr>
        <w:pStyle w:val="Telobesedila"/>
        <w:framePr w:w="4656" w:h="3384" w:hRule="exact" w:wrap="none" w:vAnchor="page" w:hAnchor="page" w:x="6001" w:y="1820"/>
        <w:spacing w:line="262" w:lineRule="auto"/>
        <w:jc w:val="both"/>
      </w:pPr>
      <w:r>
        <w:rPr>
          <w:rStyle w:val="TelobesedilaZnak"/>
        </w:rPr>
        <w:t xml:space="preserve">Seje kdo </w:t>
      </w:r>
      <w:r>
        <w:rPr>
          <w:rStyle w:val="TelobesedilaZnak"/>
          <w:i/>
          <w:iCs/>
        </w:rPr>
        <w:t>vzdržal</w:t>
      </w:r>
      <w:r>
        <w:rPr>
          <w:rStyle w:val="TelobesedilaZnak"/>
        </w:rPr>
        <w:t xml:space="preserve"> glasovanja? (Nihče.)</w:t>
      </w:r>
    </w:p>
    <w:p w14:paraId="69C3A082" w14:textId="77777777" w:rsidR="00455EC0" w:rsidRDefault="00000000">
      <w:pPr>
        <w:pStyle w:val="Telobesedila"/>
        <w:framePr w:w="4656" w:h="3384" w:hRule="exact" w:wrap="none" w:vAnchor="page" w:hAnchor="page" w:x="6001" w:y="1820"/>
        <w:spacing w:line="262" w:lineRule="auto"/>
        <w:jc w:val="both"/>
      </w:pPr>
      <w:r>
        <w:rPr>
          <w:rStyle w:val="TelobesedilaZnak"/>
        </w:rPr>
        <w:t>Zbor je torej sprejel sklepe, ki jih je predlagal odbor za finance.</w:t>
      </w:r>
    </w:p>
    <w:p w14:paraId="10F183E8" w14:textId="77777777" w:rsidR="00455EC0" w:rsidRDefault="00000000">
      <w:pPr>
        <w:pStyle w:val="Telobesedila"/>
        <w:framePr w:w="4656" w:h="3384" w:hRule="exact" w:wrap="none" w:vAnchor="page" w:hAnchor="page" w:x="6001" w:y="1820"/>
        <w:spacing w:line="262" w:lineRule="auto"/>
        <w:jc w:val="both"/>
      </w:pPr>
      <w:r>
        <w:rPr>
          <w:rStyle w:val="TelobesedilaZnak"/>
        </w:rPr>
        <w:t>Menim, da mora odbor zdaj paziti na to, da bo med izvršnima svetoma vse razčiščeno, če pa ne bo prišlo do soglasja, ima delegacija vsak trenutek možnost postaviti problem pred ta zbor.</w:t>
      </w:r>
    </w:p>
    <w:p w14:paraId="1C5E053E" w14:textId="77777777" w:rsidR="00455EC0" w:rsidRDefault="00000000">
      <w:pPr>
        <w:pStyle w:val="Telobesedila"/>
        <w:framePr w:w="4656" w:h="7450" w:hRule="exact" w:wrap="none" w:vAnchor="page" w:hAnchor="page" w:x="6001" w:y="6070"/>
        <w:spacing w:after="240" w:line="266" w:lineRule="auto"/>
        <w:jc w:val="both"/>
      </w:pPr>
      <w:r>
        <w:rPr>
          <w:rStyle w:val="TelobesedilaZnak"/>
        </w:rPr>
        <w:t xml:space="preserve">Na vrsti je </w:t>
      </w:r>
      <w:r>
        <w:rPr>
          <w:rStyle w:val="TelobesedilaZnak"/>
          <w:i/>
          <w:iCs/>
        </w:rPr>
        <w:t>dvanajsta</w:t>
      </w:r>
      <w:r>
        <w:rPr>
          <w:rStyle w:val="TelobesedilaZnak"/>
        </w:rPr>
        <w:t xml:space="preserve"> točka dnevnega reda:</w:t>
      </w:r>
    </w:p>
    <w:p w14:paraId="5DFBEA92" w14:textId="77777777" w:rsidR="00455EC0" w:rsidRDefault="00000000">
      <w:pPr>
        <w:pStyle w:val="Heading60"/>
        <w:framePr w:w="4656" w:h="7450" w:hRule="exact" w:wrap="none" w:vAnchor="page" w:hAnchor="page" w:x="6001" w:y="6070"/>
        <w:spacing w:after="440" w:line="262" w:lineRule="auto"/>
        <w:ind w:firstLine="360"/>
        <w:jc w:val="both"/>
      </w:pPr>
      <w:bookmarkStart w:id="2" w:name="bookmark12"/>
      <w:r>
        <w:rPr>
          <w:rStyle w:val="Heading6"/>
          <w:b/>
          <w:bCs/>
        </w:rPr>
        <w:t>Določitev predloga odloka o določitvi skupnega zneska deviz za potrebe federacije v letu 1979</w:t>
      </w:r>
      <w:bookmarkEnd w:id="2"/>
    </w:p>
    <w:p w14:paraId="2462D515" w14:textId="77777777" w:rsidR="00455EC0" w:rsidRDefault="00000000">
      <w:pPr>
        <w:pStyle w:val="Telobesedila"/>
        <w:framePr w:w="4656" w:h="7450" w:hRule="exact" w:wrap="none" w:vAnchor="page" w:hAnchor="page" w:x="6001" w:y="6070"/>
        <w:spacing w:line="266" w:lineRule="auto"/>
        <w:jc w:val="both"/>
      </w:pPr>
      <w:r>
        <w:rPr>
          <w:rStyle w:val="TelobesedilaZnak"/>
        </w:rPr>
        <w:t>Članom zbora smo poslali besedilo predloga odloka, &amp; j</w:t>
      </w:r>
      <w:r>
        <w:rPr>
          <w:rStyle w:val="TelobesedilaZnak"/>
          <w:vertAlign w:val="superscript"/>
        </w:rPr>
        <w:t>e</w:t>
      </w:r>
      <w:r>
        <w:rPr>
          <w:rStyle w:val="TelobesedilaZnak"/>
        </w:rPr>
        <w:t xml:space="preserve"> pripravljen na podlagi usklajenih stališč skupščin vseh republik in avtonomnih pokrajin. Poslali smo vam tudi stališča skupščin vseh republik in avtonomnih pokrajin in poročila odbora za finance, zakonodajno</w:t>
      </w:r>
      <w:r>
        <w:rPr>
          <w:rStyle w:val="TelobesedilaZnak"/>
        </w:rPr>
        <w:softHyphen/>
        <w:t>pravne komisije zbora in komisije skupščine SFRJ za ugotavljanje istovetnosti besedil v jezikih narodov Jugo</w:t>
      </w:r>
      <w:r>
        <w:rPr>
          <w:rStyle w:val="TelobesedilaZnak"/>
        </w:rPr>
        <w:softHyphen/>
        <w:t xml:space="preserve">slavije. </w:t>
      </w:r>
      <w:r>
        <w:rPr>
          <w:rStyle w:val="TelobesedilaZnak"/>
          <w:vertAlign w:val="superscript"/>
        </w:rPr>
        <w:t>28</w:t>
      </w:r>
    </w:p>
    <w:p w14:paraId="7E954BA2" w14:textId="77777777" w:rsidR="00455EC0" w:rsidRDefault="00000000">
      <w:pPr>
        <w:pStyle w:val="Telobesedila"/>
        <w:framePr w:w="4656" w:h="7450" w:hRule="exact" w:wrap="none" w:vAnchor="page" w:hAnchor="page" w:x="6001" w:y="6070"/>
        <w:spacing w:line="266" w:lineRule="auto"/>
        <w:jc w:val="both"/>
      </w:pPr>
      <w:r>
        <w:rPr>
          <w:rStyle w:val="TelobesedilaZnak"/>
        </w:rPr>
        <w:t>Začenjam obravnavo.</w:t>
      </w:r>
    </w:p>
    <w:p w14:paraId="40839138" w14:textId="77777777" w:rsidR="00455EC0" w:rsidRDefault="00000000">
      <w:pPr>
        <w:pStyle w:val="Telobesedila"/>
        <w:framePr w:w="4656" w:h="7450" w:hRule="exact" w:wrap="none" w:vAnchor="page" w:hAnchor="page" w:x="6001" w:y="6070"/>
        <w:spacing w:line="266" w:lineRule="auto"/>
        <w:jc w:val="both"/>
      </w:pPr>
      <w:r>
        <w:rPr>
          <w:rStyle w:val="TelobesedilaZnak"/>
        </w:rPr>
        <w:t>Želi kdo besedo? (Nihče.)</w:t>
      </w:r>
    </w:p>
    <w:p w14:paraId="1266E57E" w14:textId="77777777" w:rsidR="00455EC0" w:rsidRDefault="00000000">
      <w:pPr>
        <w:pStyle w:val="Telobesedila"/>
        <w:framePr w:w="4656" w:h="7450" w:hRule="exact" w:wrap="none" w:vAnchor="page" w:hAnchor="page" w:x="6001" w:y="6070"/>
        <w:spacing w:line="266" w:lineRule="auto"/>
        <w:jc w:val="both"/>
      </w:pPr>
      <w:r>
        <w:rPr>
          <w:rStyle w:val="TelobesedilaZnak"/>
        </w:rPr>
        <w:t>Se vse delegacije strinjajo, da določimo predlog tega odloka v predlaganem besedilu? (Da.)</w:t>
      </w:r>
    </w:p>
    <w:p w14:paraId="107EC594" w14:textId="77777777" w:rsidR="00455EC0" w:rsidRDefault="00000000">
      <w:pPr>
        <w:pStyle w:val="Telobesedila"/>
        <w:framePr w:w="4656" w:h="7450" w:hRule="exact" w:wrap="none" w:vAnchor="page" w:hAnchor="page" w:x="6001" w:y="6070"/>
        <w:spacing w:line="266" w:lineRule="auto"/>
        <w:jc w:val="both"/>
      </w:pPr>
      <w:r>
        <w:rPr>
          <w:rStyle w:val="TelobesedilaZnak"/>
        </w:rPr>
        <w:t>Ker so se vse delegacije strinjale in ker so pooblašče</w:t>
      </w:r>
      <w:r>
        <w:rPr>
          <w:rStyle w:val="TelobesedilaZnak"/>
        </w:rPr>
        <w:softHyphen/>
        <w:t>ne, se bomo zdaj izrekli o predlogu odloka v celoti.</w:t>
      </w:r>
    </w:p>
    <w:p w14:paraId="6A6E7815" w14:textId="77777777" w:rsidR="00455EC0" w:rsidRDefault="00000000">
      <w:pPr>
        <w:pStyle w:val="Telobesedila"/>
        <w:framePr w:w="4656" w:h="7450" w:hRule="exact" w:wrap="none" w:vAnchor="page" w:hAnchor="page" w:x="6001" w:y="6070"/>
        <w:spacing w:line="266" w:lineRule="auto"/>
        <w:jc w:val="both"/>
      </w:pPr>
      <w:r>
        <w:rPr>
          <w:rStyle w:val="TelobesedilaZnak"/>
        </w:rPr>
        <w:t>Je delegacija skupščine SR Bosne in Hercegovine za? (Da.)</w:t>
      </w:r>
    </w:p>
    <w:p w14:paraId="2B01BC1C" w14:textId="77777777" w:rsidR="00455EC0" w:rsidRDefault="00000000">
      <w:pPr>
        <w:pStyle w:val="Telobesedila"/>
        <w:framePr w:w="4656" w:h="7450" w:hRule="exact" w:wrap="none" w:vAnchor="page" w:hAnchor="page" w:x="6001" w:y="6070"/>
        <w:spacing w:line="266" w:lineRule="auto"/>
        <w:jc w:val="both"/>
      </w:pPr>
      <w:r>
        <w:rPr>
          <w:rStyle w:val="TelobesedilaZnak"/>
        </w:rPr>
        <w:t>Delegacija sobranja SR Makedonije? (Da.)</w:t>
      </w:r>
    </w:p>
    <w:p w14:paraId="7C9A4906" w14:textId="77777777" w:rsidR="00455EC0" w:rsidRDefault="00000000">
      <w:pPr>
        <w:pStyle w:val="Telobesedila"/>
        <w:framePr w:w="4656" w:h="7450" w:hRule="exact" w:wrap="none" w:vAnchor="page" w:hAnchor="page" w:x="6001" w:y="6070"/>
        <w:spacing w:line="266" w:lineRule="auto"/>
        <w:jc w:val="both"/>
      </w:pPr>
      <w:r>
        <w:rPr>
          <w:rStyle w:val="TelobesedilaZnak"/>
        </w:rPr>
        <w:t>Delegacija skupščine SR Slovenije? ((Da.)</w:t>
      </w:r>
    </w:p>
    <w:p w14:paraId="45F056A0" w14:textId="77777777" w:rsidR="00455EC0" w:rsidRDefault="00000000">
      <w:pPr>
        <w:pStyle w:val="Telobesedila"/>
        <w:framePr w:w="4656" w:h="7450" w:hRule="exact" w:wrap="none" w:vAnchor="page" w:hAnchor="page" w:x="6001" w:y="6070"/>
        <w:spacing w:line="266" w:lineRule="auto"/>
        <w:jc w:val="both"/>
      </w:pPr>
      <w:r>
        <w:rPr>
          <w:rStyle w:val="TelobesedilaZnak"/>
        </w:rPr>
        <w:t>Delegacija skupščine SR Srbije? (Da.)</w:t>
      </w:r>
    </w:p>
    <w:p w14:paraId="3038243F" w14:textId="77777777" w:rsidR="00455EC0" w:rsidRDefault="00000000">
      <w:pPr>
        <w:pStyle w:val="Telobesedila"/>
        <w:framePr w:w="4656" w:h="7450" w:hRule="exact" w:wrap="none" w:vAnchor="page" w:hAnchor="page" w:x="6001" w:y="6070"/>
        <w:spacing w:line="266" w:lineRule="auto"/>
        <w:jc w:val="both"/>
      </w:pPr>
      <w:r>
        <w:rPr>
          <w:rStyle w:val="TelobesedilaZnak"/>
        </w:rPr>
        <w:t>Delegacija skupščine SAP Vojvodine? (Da.)</w:t>
      </w:r>
    </w:p>
    <w:p w14:paraId="74D362D8" w14:textId="77777777" w:rsidR="00455EC0" w:rsidRDefault="00000000">
      <w:pPr>
        <w:pStyle w:val="Telobesedila"/>
        <w:framePr w:w="4656" w:h="7450" w:hRule="exact" w:wrap="none" w:vAnchor="page" w:hAnchor="page" w:x="6001" w:y="6070"/>
        <w:spacing w:line="266" w:lineRule="auto"/>
        <w:jc w:val="both"/>
      </w:pPr>
      <w:r>
        <w:rPr>
          <w:rStyle w:val="TelobesedilaZnak"/>
        </w:rPr>
        <w:t>Delegacija skupščine SAP Kosova? (Da.)</w:t>
      </w:r>
    </w:p>
    <w:p w14:paraId="6C83F020" w14:textId="77777777" w:rsidR="00455EC0" w:rsidRDefault="00000000">
      <w:pPr>
        <w:pStyle w:val="Telobesedila"/>
        <w:framePr w:w="4656" w:h="7450" w:hRule="exact" w:wrap="none" w:vAnchor="page" w:hAnchor="page" w:x="6001" w:y="6070"/>
        <w:spacing w:line="266" w:lineRule="auto"/>
        <w:jc w:val="both"/>
      </w:pPr>
      <w:r>
        <w:rPr>
          <w:rStyle w:val="TelobesedilaZnak"/>
        </w:rPr>
        <w:t>Delegacija sabora SR Hrvatske? (Da.)</w:t>
      </w:r>
    </w:p>
    <w:p w14:paraId="1C9FFEFA" w14:textId="77777777" w:rsidR="00455EC0" w:rsidRDefault="00000000">
      <w:pPr>
        <w:pStyle w:val="Telobesedila"/>
        <w:framePr w:w="4656" w:h="7450" w:hRule="exact" w:wrap="none" w:vAnchor="page" w:hAnchor="page" w:x="6001" w:y="6070"/>
        <w:spacing w:line="266" w:lineRule="auto"/>
        <w:jc w:val="both"/>
      </w:pPr>
      <w:r>
        <w:rPr>
          <w:rStyle w:val="TelobesedilaZnak"/>
        </w:rPr>
        <w:t>Delegacija skupščine SR Črne gore? (Da.)</w:t>
      </w:r>
    </w:p>
    <w:p w14:paraId="41058055" w14:textId="77777777" w:rsidR="00455EC0" w:rsidRDefault="00000000">
      <w:pPr>
        <w:pStyle w:val="Telobesedila"/>
        <w:framePr w:w="4656" w:h="7450" w:hRule="exact" w:wrap="none" w:vAnchor="page" w:hAnchor="page" w:x="6001" w:y="6070"/>
        <w:spacing w:line="266" w:lineRule="auto"/>
        <w:jc w:val="both"/>
      </w:pPr>
      <w:r>
        <w:rPr>
          <w:rStyle w:val="TelobesedilaZnak"/>
        </w:rPr>
        <w:t>Ker so se vse delegacije izrekle za, objavljam, daje zbor sprejel predlog tega odloka.</w:t>
      </w:r>
    </w:p>
    <w:p w14:paraId="0B19099C" w14:textId="77777777" w:rsidR="00455EC0" w:rsidRDefault="00000000">
      <w:pPr>
        <w:pStyle w:val="Footnote0"/>
        <w:framePr w:w="4598" w:h="415" w:hRule="exact" w:wrap="none" w:vAnchor="page" w:hAnchor="page" w:x="6039" w:y="14648"/>
        <w:spacing w:line="223" w:lineRule="auto"/>
        <w:ind w:left="0" w:firstLine="0"/>
        <w:jc w:val="right"/>
      </w:pPr>
      <w:r>
        <w:rPr>
          <w:rStyle w:val="Footnote"/>
          <w:vertAlign w:val="superscript"/>
        </w:rPr>
        <w:t>28</w:t>
      </w:r>
      <w:r>
        <w:rPr>
          <w:rStyle w:val="Footnote"/>
        </w:rPr>
        <w:t xml:space="preserve"> Gradivo v zvezi s to točko dnevnega reda je na voljo v informacijsko-dokumentacijski službi skupščine v skladu s</w:t>
      </w:r>
    </w:p>
    <w:p w14:paraId="5A925925" w14:textId="77777777" w:rsidR="00455EC0" w:rsidRDefault="00000000">
      <w:pPr>
        <w:pStyle w:val="Footnote0"/>
        <w:framePr w:wrap="none" w:vAnchor="page" w:hAnchor="page" w:x="6039" w:y="15084"/>
        <w:spacing w:line="223" w:lineRule="auto"/>
        <w:ind w:left="0" w:firstLine="300"/>
        <w:jc w:val="both"/>
      </w:pPr>
      <w:r>
        <w:rPr>
          <w:rStyle w:val="Footnote"/>
        </w:rPr>
        <w:t>poslovnikom skupščine.</w:t>
      </w:r>
    </w:p>
    <w:p w14:paraId="3B72D87A"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FE799B6" w14:textId="77777777" w:rsidR="00455EC0" w:rsidRDefault="00000000">
      <w:pPr>
        <w:spacing w:line="1" w:lineRule="exact"/>
      </w:pPr>
      <w:r>
        <w:rPr>
          <w:noProof/>
        </w:rPr>
        <w:lastRenderedPageBreak/>
        <mc:AlternateContent>
          <mc:Choice Requires="wps">
            <w:drawing>
              <wp:anchor distT="0" distB="0" distL="114300" distR="114300" simplePos="0" relativeHeight="251603968" behindDoc="1" locked="0" layoutInCell="1" allowOverlap="1" wp14:anchorId="512EDD55" wp14:editId="0DEDF8A3">
                <wp:simplePos x="0" y="0"/>
                <wp:positionH relativeFrom="page">
                  <wp:posOffset>0</wp:posOffset>
                </wp:positionH>
                <wp:positionV relativeFrom="page">
                  <wp:posOffset>0</wp:posOffset>
                </wp:positionV>
                <wp:extent cx="7560310" cy="10692130"/>
                <wp:effectExtent l="0" t="0" r="0" b="0"/>
                <wp:wrapNone/>
                <wp:docPr id="37" name="Shape 3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7" fillcolor="#E6E0D2" stroked="f"/>
            </w:pict>
          </mc:Fallback>
        </mc:AlternateContent>
      </w:r>
    </w:p>
    <w:p w14:paraId="3300A958" w14:textId="77777777" w:rsidR="00455EC0" w:rsidRDefault="00000000">
      <w:pPr>
        <w:pStyle w:val="Headerorfooter0"/>
        <w:framePr w:wrap="none" w:vAnchor="page" w:hAnchor="page" w:x="1266" w:y="1159"/>
      </w:pPr>
      <w:r>
        <w:rPr>
          <w:rStyle w:val="Headerorfooter"/>
          <w:color w:val="968689"/>
        </w:rPr>
        <w:t>36</w:t>
      </w:r>
    </w:p>
    <w:p w14:paraId="3B6D60B9" w14:textId="77777777" w:rsidR="00455EC0" w:rsidRDefault="00000000">
      <w:pPr>
        <w:pStyle w:val="Headerorfooter0"/>
        <w:framePr w:w="482" w:h="218" w:hRule="exact" w:wrap="none" w:vAnchor="page" w:hAnchor="page" w:x="5749" w:y="1137"/>
        <w:jc w:val="right"/>
      </w:pPr>
      <w:r>
        <w:rPr>
          <w:rStyle w:val="Headerorfooter"/>
          <w:color w:val="968689"/>
        </w:rPr>
        <w:t>7. seja</w:t>
      </w:r>
    </w:p>
    <w:p w14:paraId="6E24652F" w14:textId="77777777" w:rsidR="00455EC0" w:rsidRDefault="00000000">
      <w:pPr>
        <w:pStyle w:val="Headerorfooter0"/>
        <w:framePr w:wrap="none" w:vAnchor="page" w:hAnchor="page" w:x="8826" w:y="1173"/>
      </w:pPr>
      <w:r>
        <w:rPr>
          <w:rStyle w:val="Headerorfooter"/>
          <w:color w:val="968689"/>
        </w:rPr>
        <w:t>Zbor republik in pokrajin</w:t>
      </w:r>
    </w:p>
    <w:p w14:paraId="054A9CF6" w14:textId="77777777" w:rsidR="00455EC0" w:rsidRDefault="00000000">
      <w:pPr>
        <w:pStyle w:val="Telobesedila"/>
        <w:framePr w:w="4610" w:h="6048" w:hRule="exact" w:wrap="none" w:vAnchor="page" w:hAnchor="page" w:x="1256" w:y="1668"/>
        <w:spacing w:after="240"/>
        <w:ind w:firstLine="320"/>
        <w:jc w:val="both"/>
      </w:pPr>
      <w:r>
        <w:rPr>
          <w:rStyle w:val="TelobesedilaZnak"/>
          <w:color w:val="7E7271"/>
        </w:rPr>
        <w:t xml:space="preserve">Na vrsti je </w:t>
      </w:r>
      <w:r>
        <w:rPr>
          <w:rStyle w:val="TelobesedilaZnak"/>
          <w:i/>
          <w:iCs/>
          <w:color w:val="7E7271"/>
        </w:rPr>
        <w:t>trinajsta</w:t>
      </w:r>
      <w:r>
        <w:rPr>
          <w:rStyle w:val="TelobesedilaZnak"/>
          <w:color w:val="7E7271"/>
        </w:rPr>
        <w:t xml:space="preserve"> točka dnevnega reda:</w:t>
      </w:r>
    </w:p>
    <w:p w14:paraId="1A74379A" w14:textId="77777777" w:rsidR="00455EC0" w:rsidRDefault="00000000">
      <w:pPr>
        <w:pStyle w:val="Telobesedila"/>
        <w:framePr w:w="4610" w:h="6048" w:hRule="exact" w:wrap="none" w:vAnchor="page" w:hAnchor="page" w:x="1256" w:y="1668"/>
        <w:spacing w:after="240" w:line="266" w:lineRule="auto"/>
        <w:ind w:firstLine="320"/>
        <w:jc w:val="both"/>
      </w:pPr>
      <w:r>
        <w:rPr>
          <w:rStyle w:val="TelobesedilaZnak"/>
          <w:b/>
          <w:bCs/>
          <w:color w:val="7E7271"/>
        </w:rPr>
        <w:t>Določitev predloga odloka o določitvi prihodkov od carin in drugih uvoznih davščin, ki se v letu 1979 odstopajo Interesni skupnosti Jugoslavije za ekonomske odnose s tujino</w:t>
      </w:r>
    </w:p>
    <w:p w14:paraId="7785C531" w14:textId="77777777" w:rsidR="00455EC0" w:rsidRDefault="00000000">
      <w:pPr>
        <w:pStyle w:val="Telobesedila"/>
        <w:framePr w:w="4610" w:h="6048" w:hRule="exact" w:wrap="none" w:vAnchor="page" w:hAnchor="page" w:x="1256" w:y="1668"/>
        <w:ind w:firstLine="320"/>
        <w:jc w:val="both"/>
      </w:pPr>
      <w:r>
        <w:rPr>
          <w:rStyle w:val="TelobesedilaZnak"/>
          <w:color w:val="7E7271"/>
        </w:rPr>
        <w:t>Članom zbora smo poslali besedilo predloga tega odloka, ki je pripravljen na podlagi usklajenih stališč skupščin republik in avtonomnih pokrajin; prav tako smo vam poslali stališča skupščin vseh republik in avtonomnih pokrajin in poročila odbora za finance, zakonodajnopravne komisije zbora in komisije skupšči</w:t>
      </w:r>
      <w:r>
        <w:rPr>
          <w:rStyle w:val="TelobesedilaZnak"/>
          <w:color w:val="7E7271"/>
        </w:rPr>
        <w:softHyphen/>
        <w:t>ne SFRJ za ugotavljanje istovetnosti besedil v jezikih narodov Jugoslavije.</w:t>
      </w:r>
      <w:r>
        <w:rPr>
          <w:rStyle w:val="TelobesedilaZnak"/>
          <w:color w:val="7E7271"/>
          <w:vertAlign w:val="superscript"/>
        </w:rPr>
        <w:t>29</w:t>
      </w:r>
    </w:p>
    <w:p w14:paraId="61EAD61F" w14:textId="77777777" w:rsidR="00455EC0" w:rsidRDefault="00000000">
      <w:pPr>
        <w:pStyle w:val="Telobesedila"/>
        <w:framePr w:w="4610" w:h="6048" w:hRule="exact" w:wrap="none" w:vAnchor="page" w:hAnchor="page" w:x="1256" w:y="1668"/>
        <w:ind w:firstLine="320"/>
        <w:jc w:val="both"/>
      </w:pPr>
      <w:r>
        <w:rPr>
          <w:rStyle w:val="TelobesedilaZnak"/>
          <w:color w:val="7E7271"/>
        </w:rPr>
        <w:t>Začenjam obravnavo.</w:t>
      </w:r>
    </w:p>
    <w:p w14:paraId="09253DB4" w14:textId="77777777" w:rsidR="00455EC0" w:rsidRDefault="00000000">
      <w:pPr>
        <w:pStyle w:val="Telobesedila"/>
        <w:framePr w:w="4610" w:h="6048" w:hRule="exact" w:wrap="none" w:vAnchor="page" w:hAnchor="page" w:x="1256" w:y="1668"/>
        <w:ind w:firstLine="320"/>
        <w:jc w:val="both"/>
      </w:pPr>
      <w:r>
        <w:rPr>
          <w:rStyle w:val="TelobesedilaZnak"/>
          <w:color w:val="7E7271"/>
        </w:rPr>
        <w:t>Želi kdo besedo? (Nihče.)</w:t>
      </w:r>
    </w:p>
    <w:p w14:paraId="74BCDF14" w14:textId="77777777" w:rsidR="00455EC0" w:rsidRDefault="00000000">
      <w:pPr>
        <w:pStyle w:val="Telobesedila"/>
        <w:framePr w:w="4610" w:h="6048" w:hRule="exact" w:wrap="none" w:vAnchor="page" w:hAnchor="page" w:x="1256" w:y="1668"/>
        <w:ind w:firstLine="320"/>
        <w:jc w:val="both"/>
      </w:pPr>
      <w:r>
        <w:rPr>
          <w:rStyle w:val="TelobesedilaZnak"/>
          <w:color w:val="7E7271"/>
        </w:rPr>
        <w:t>Se vse delegacije strinjajo, da določimo predlog tega odloka v predlaganem besedilu? (Strinjajo se.)</w:t>
      </w:r>
    </w:p>
    <w:p w14:paraId="0CC7076B" w14:textId="77777777" w:rsidR="00455EC0" w:rsidRDefault="00000000">
      <w:pPr>
        <w:pStyle w:val="Telobesedila"/>
        <w:framePr w:w="4610" w:h="6048" w:hRule="exact" w:wrap="none" w:vAnchor="page" w:hAnchor="page" w:x="1256" w:y="1668"/>
        <w:ind w:firstLine="320"/>
        <w:jc w:val="both"/>
      </w:pPr>
      <w:r>
        <w:rPr>
          <w:rStyle w:val="TelobesedilaZnak"/>
          <w:color w:val="7E7271"/>
        </w:rPr>
        <w:t>Ker so se vse delegacije strinjale in ker so jih pooblastile skupščine, se bomo zdaj izrekli o predlogu odloka v celoti.</w:t>
      </w:r>
    </w:p>
    <w:p w14:paraId="4A743ECE" w14:textId="77777777" w:rsidR="00455EC0" w:rsidRDefault="00000000">
      <w:pPr>
        <w:pStyle w:val="Telobesedila"/>
        <w:framePr w:w="4610" w:h="6048" w:hRule="exact" w:wrap="none" w:vAnchor="page" w:hAnchor="page" w:x="1256" w:y="1668"/>
        <w:ind w:firstLine="320"/>
        <w:jc w:val="both"/>
      </w:pPr>
      <w:r>
        <w:rPr>
          <w:rStyle w:val="TelobesedilaZnak"/>
          <w:color w:val="7E7271"/>
        </w:rPr>
        <w:t>Je delegacija skupščine SR Bosne in Hercegovine za? (Da.)</w:t>
      </w:r>
    </w:p>
    <w:p w14:paraId="689A41BF" w14:textId="77777777" w:rsidR="00455EC0" w:rsidRDefault="00000000">
      <w:pPr>
        <w:pStyle w:val="Telobesedila"/>
        <w:framePr w:w="4610" w:h="6048" w:hRule="exact" w:wrap="none" w:vAnchor="page" w:hAnchor="page" w:x="1256" w:y="1668"/>
        <w:ind w:firstLine="320"/>
        <w:jc w:val="both"/>
      </w:pPr>
      <w:r>
        <w:rPr>
          <w:rStyle w:val="TelobesedilaZnak"/>
          <w:color w:val="7E7271"/>
        </w:rPr>
        <w:t>Delegacija sobranja SR Makedonije? (Da.)</w:t>
      </w:r>
    </w:p>
    <w:p w14:paraId="00D91F39" w14:textId="77777777" w:rsidR="00455EC0" w:rsidRDefault="00000000">
      <w:pPr>
        <w:pStyle w:val="Telobesedila"/>
        <w:framePr w:w="4656" w:h="6101" w:hRule="exact" w:wrap="none" w:vAnchor="page" w:hAnchor="page" w:x="5999" w:y="1672"/>
        <w:spacing w:line="252" w:lineRule="auto"/>
        <w:ind w:firstLine="380"/>
        <w:jc w:val="both"/>
      </w:pPr>
      <w:r>
        <w:rPr>
          <w:rStyle w:val="TelobesedilaZnak"/>
          <w:color w:val="968689"/>
        </w:rPr>
        <w:t>Delegacija skupščine SR Slovenije? (Da.)</w:t>
      </w:r>
    </w:p>
    <w:p w14:paraId="248F713A" w14:textId="77777777" w:rsidR="00455EC0" w:rsidRDefault="00000000">
      <w:pPr>
        <w:pStyle w:val="Telobesedila"/>
        <w:framePr w:w="4656" w:h="6101" w:hRule="exact" w:wrap="none" w:vAnchor="page" w:hAnchor="page" w:x="5999" w:y="1672"/>
        <w:spacing w:line="252" w:lineRule="auto"/>
        <w:ind w:firstLine="380"/>
        <w:jc w:val="both"/>
      </w:pPr>
      <w:r>
        <w:rPr>
          <w:rStyle w:val="TelobesedilaZnak"/>
          <w:color w:val="968689"/>
        </w:rPr>
        <w:t>Delegacija skupščine SR Srbije? (Da.)</w:t>
      </w:r>
    </w:p>
    <w:p w14:paraId="2DF7754C" w14:textId="77777777" w:rsidR="00455EC0" w:rsidRDefault="00000000">
      <w:pPr>
        <w:pStyle w:val="Telobesedila"/>
        <w:framePr w:w="4656" w:h="6101" w:hRule="exact" w:wrap="none" w:vAnchor="page" w:hAnchor="page" w:x="5999" w:y="1672"/>
        <w:spacing w:line="252" w:lineRule="auto"/>
        <w:ind w:firstLine="380"/>
        <w:jc w:val="both"/>
      </w:pPr>
      <w:r>
        <w:rPr>
          <w:rStyle w:val="TelobesedilaZnak"/>
          <w:color w:val="968689"/>
        </w:rPr>
        <w:t>Delegacija skupščine SAP Kosova? (Da.)</w:t>
      </w:r>
    </w:p>
    <w:p w14:paraId="095B9E92" w14:textId="77777777" w:rsidR="00455EC0" w:rsidRDefault="00000000">
      <w:pPr>
        <w:pStyle w:val="Telobesedila"/>
        <w:framePr w:w="4656" w:h="6101" w:hRule="exact" w:wrap="none" w:vAnchor="page" w:hAnchor="page" w:x="5999" w:y="1672"/>
        <w:spacing w:line="252" w:lineRule="auto"/>
        <w:ind w:firstLine="380"/>
        <w:jc w:val="both"/>
      </w:pPr>
      <w:r>
        <w:rPr>
          <w:rStyle w:val="TelobesedilaZnak"/>
          <w:color w:val="968689"/>
        </w:rPr>
        <w:t>Delegacija skupščine SAP Vojvodine? (Da.)</w:t>
      </w:r>
    </w:p>
    <w:p w14:paraId="1ADEFA7B" w14:textId="77777777" w:rsidR="00455EC0" w:rsidRDefault="00000000">
      <w:pPr>
        <w:pStyle w:val="Telobesedila"/>
        <w:framePr w:w="4656" w:h="6101" w:hRule="exact" w:wrap="none" w:vAnchor="page" w:hAnchor="page" w:x="5999" w:y="1672"/>
        <w:spacing w:line="252" w:lineRule="auto"/>
        <w:ind w:firstLine="380"/>
        <w:jc w:val="both"/>
      </w:pPr>
      <w:r>
        <w:rPr>
          <w:rStyle w:val="TelobesedilaZnak"/>
          <w:color w:val="968689"/>
        </w:rPr>
        <w:t>Delegacija sabora SR Hrvatske? (Da.)</w:t>
      </w:r>
    </w:p>
    <w:p w14:paraId="773BFBB0" w14:textId="77777777" w:rsidR="00455EC0" w:rsidRDefault="00000000">
      <w:pPr>
        <w:pStyle w:val="Telobesedila"/>
        <w:framePr w:w="4656" w:h="6101" w:hRule="exact" w:wrap="none" w:vAnchor="page" w:hAnchor="page" w:x="5999" w:y="1672"/>
        <w:spacing w:line="252" w:lineRule="auto"/>
        <w:ind w:firstLine="380"/>
        <w:jc w:val="both"/>
      </w:pPr>
      <w:r>
        <w:rPr>
          <w:rStyle w:val="TelobesedilaZnak"/>
          <w:color w:val="968689"/>
        </w:rPr>
        <w:t>Delegacija skupščine SR Črne gore? (Da.)</w:t>
      </w:r>
    </w:p>
    <w:p w14:paraId="53337D91" w14:textId="77777777" w:rsidR="00455EC0" w:rsidRDefault="00000000">
      <w:pPr>
        <w:pStyle w:val="Telobesedila"/>
        <w:framePr w:w="4656" w:h="6101" w:hRule="exact" w:wrap="none" w:vAnchor="page" w:hAnchor="page" w:x="5999" w:y="1672"/>
        <w:spacing w:line="259" w:lineRule="auto"/>
        <w:ind w:firstLine="380"/>
        <w:jc w:val="both"/>
      </w:pPr>
      <w:r>
        <w:rPr>
          <w:rStyle w:val="TelobesedilaZnak"/>
          <w:color w:val="968689"/>
        </w:rPr>
        <w:t>Ker so se vse delegacije izrekle za, objavljam, daje zbor sprejel v predlaganem besedilu predlog odloka o določitvi prihodkov od carin in drugih uvoznih davščin, ki se v letu 1979 odstopajo Interesni skupnosti Jugoslavije za ekonomske odnose s tujino.</w:t>
      </w:r>
      <w:r>
        <w:rPr>
          <w:rStyle w:val="TelobesedilaZnak"/>
          <w:color w:val="968689"/>
          <w:vertAlign w:val="superscript"/>
        </w:rPr>
        <w:t>30</w:t>
      </w:r>
    </w:p>
    <w:p w14:paraId="79651830" w14:textId="77777777" w:rsidR="00455EC0" w:rsidRDefault="00000000">
      <w:pPr>
        <w:pStyle w:val="Telobesedila"/>
        <w:framePr w:w="4656" w:h="6101" w:hRule="exact" w:wrap="none" w:vAnchor="page" w:hAnchor="page" w:x="5999" w:y="1672"/>
        <w:spacing w:line="240" w:lineRule="auto"/>
        <w:ind w:firstLine="380"/>
        <w:jc w:val="both"/>
      </w:pPr>
      <w:r>
        <w:rPr>
          <w:rStyle w:val="TelobesedilaZnak"/>
          <w:color w:val="968689"/>
        </w:rPr>
        <w:t>Tovarišice in tovariši delegati, ostale so nam še tri točke dnevnega reda:</w:t>
      </w:r>
    </w:p>
    <w:p w14:paraId="365DD496" w14:textId="77777777" w:rsidR="00455EC0" w:rsidRDefault="00000000">
      <w:pPr>
        <w:pStyle w:val="Telobesedila"/>
        <w:framePr w:w="4656" w:h="6101" w:hRule="exact" w:wrap="none" w:vAnchor="page" w:hAnchor="page" w:x="5999" w:y="1672"/>
        <w:numPr>
          <w:ilvl w:val="0"/>
          <w:numId w:val="4"/>
        </w:numPr>
        <w:tabs>
          <w:tab w:val="left" w:pos="628"/>
        </w:tabs>
        <w:spacing w:line="240" w:lineRule="auto"/>
        <w:jc w:val="both"/>
      </w:pPr>
      <w:r>
        <w:rPr>
          <w:rStyle w:val="TelobesedilaZnak"/>
          <w:color w:val="968689"/>
        </w:rPr>
        <w:t>določitev predloga odloka o skupni devizni politiki (sedma točka),</w:t>
      </w:r>
    </w:p>
    <w:p w14:paraId="48B14EBD" w14:textId="77777777" w:rsidR="00455EC0" w:rsidRDefault="00000000">
      <w:pPr>
        <w:pStyle w:val="Telobesedila"/>
        <w:framePr w:w="4656" w:h="6101" w:hRule="exact" w:wrap="none" w:vAnchor="page" w:hAnchor="page" w:x="5999" w:y="1672"/>
        <w:numPr>
          <w:ilvl w:val="0"/>
          <w:numId w:val="4"/>
        </w:numPr>
        <w:tabs>
          <w:tab w:val="left" w:pos="628"/>
        </w:tabs>
        <w:spacing w:line="240" w:lineRule="auto"/>
        <w:jc w:val="both"/>
      </w:pPr>
      <w:r>
        <w:rPr>
          <w:rStyle w:val="TelobesedilaZnak"/>
          <w:color w:val="968689"/>
        </w:rPr>
        <w:t>določitev predloga projekcije plačilne bilance Jugoslavije (deveta točka),</w:t>
      </w:r>
    </w:p>
    <w:p w14:paraId="5526971A" w14:textId="77777777" w:rsidR="00455EC0" w:rsidRDefault="00000000">
      <w:pPr>
        <w:pStyle w:val="Telobesedila"/>
        <w:framePr w:w="4656" w:h="6101" w:hRule="exact" w:wrap="none" w:vAnchor="page" w:hAnchor="page" w:x="5999" w:y="1672"/>
        <w:numPr>
          <w:ilvl w:val="0"/>
          <w:numId w:val="4"/>
        </w:numPr>
        <w:tabs>
          <w:tab w:val="left" w:pos="620"/>
        </w:tabs>
        <w:spacing w:line="259" w:lineRule="auto"/>
        <w:jc w:val="both"/>
      </w:pPr>
      <w:r>
        <w:rPr>
          <w:rStyle w:val="TelobesedilaZnak"/>
          <w:color w:val="968689"/>
        </w:rPr>
        <w:t>določitev predloga projekcije devizne bilance Jugoslavije za leto 1979 (deseta točka).</w:t>
      </w:r>
    </w:p>
    <w:p w14:paraId="447FB69B" w14:textId="77777777" w:rsidR="00455EC0" w:rsidRDefault="00000000">
      <w:pPr>
        <w:pStyle w:val="Telobesedila"/>
        <w:framePr w:w="4656" w:h="6101" w:hRule="exact" w:wrap="none" w:vAnchor="page" w:hAnchor="page" w:x="5999" w:y="1672"/>
        <w:spacing w:after="520" w:line="252" w:lineRule="auto"/>
        <w:ind w:firstLine="380"/>
        <w:jc w:val="both"/>
      </w:pPr>
      <w:r>
        <w:rPr>
          <w:rStyle w:val="TelobesedilaZnak"/>
          <w:color w:val="968689"/>
        </w:rPr>
        <w:t>Po sporočilu odbora še ne moremo računati, da bi to kmalu dobili. Vabim vas na sprejem in predlagam, da nadaljujemo ob 19. uri.</w:t>
      </w:r>
    </w:p>
    <w:p w14:paraId="728D434E" w14:textId="77777777" w:rsidR="00455EC0" w:rsidRDefault="00000000">
      <w:pPr>
        <w:pStyle w:val="Telobesedila"/>
        <w:framePr w:w="4656" w:h="6101" w:hRule="exact" w:wrap="none" w:vAnchor="page" w:hAnchor="page" w:x="5999" w:y="1672"/>
        <w:spacing w:line="252" w:lineRule="auto"/>
        <w:ind w:firstLine="0"/>
        <w:jc w:val="center"/>
      </w:pPr>
      <w:r>
        <w:rPr>
          <w:rStyle w:val="TelobesedilaZnak"/>
          <w:i/>
          <w:iCs/>
          <w:color w:val="968689"/>
        </w:rPr>
        <w:t>(Seja je bila prekinjena ob 13,20.)</w:t>
      </w:r>
    </w:p>
    <w:p w14:paraId="305BEFDD" w14:textId="77777777" w:rsidR="00455EC0" w:rsidRDefault="00000000">
      <w:pPr>
        <w:pStyle w:val="Bodytext40"/>
        <w:framePr w:w="4368" w:h="629" w:hRule="exact" w:wrap="none" w:vAnchor="page" w:hAnchor="page" w:x="1400" w:y="14469"/>
        <w:spacing w:after="0" w:line="214" w:lineRule="auto"/>
        <w:ind w:firstLine="0"/>
        <w:jc w:val="both"/>
      </w:pPr>
      <w:r>
        <w:rPr>
          <w:rStyle w:val="Bodytext4"/>
          <w:color w:val="7E7271"/>
        </w:rPr>
        <w:t>Gradivo v zvezi s to točko dnevnega reda je na voljo v informacijsko-dokumentacijski službi skupščine v skladu s poslovnikom skupščine.</w:t>
      </w:r>
    </w:p>
    <w:p w14:paraId="520DB3BF" w14:textId="77777777" w:rsidR="00455EC0" w:rsidRDefault="00000000">
      <w:pPr>
        <w:pStyle w:val="Footnote0"/>
        <w:framePr w:w="4572" w:h="432" w:hRule="exact" w:wrap="none" w:vAnchor="page" w:hAnchor="page" w:x="5989" w:y="14676"/>
        <w:spacing w:line="204" w:lineRule="auto"/>
        <w:ind w:left="280" w:hanging="280"/>
        <w:jc w:val="both"/>
      </w:pPr>
      <w:r>
        <w:rPr>
          <w:rStyle w:val="Footnote"/>
          <w:color w:val="7E7271"/>
          <w:vertAlign w:val="superscript"/>
        </w:rPr>
        <w:t>30</w:t>
      </w:r>
      <w:r>
        <w:rPr>
          <w:rStyle w:val="Footnote"/>
          <w:color w:val="7E7271"/>
        </w:rPr>
        <w:t xml:space="preserve"> Odlok je objavljen v Uradnem listu SFRJ, št. 70 z dne 29. decembra 1978.</w:t>
      </w:r>
    </w:p>
    <w:p w14:paraId="72B584A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8AE9B1D" w14:textId="77777777" w:rsidR="00455EC0" w:rsidRDefault="00000000">
      <w:pPr>
        <w:spacing w:line="1" w:lineRule="exact"/>
      </w:pPr>
      <w:r>
        <w:rPr>
          <w:noProof/>
        </w:rPr>
        <w:lastRenderedPageBreak/>
        <mc:AlternateContent>
          <mc:Choice Requires="wps">
            <w:drawing>
              <wp:anchor distT="0" distB="0" distL="114300" distR="114300" simplePos="0" relativeHeight="251604992" behindDoc="1" locked="0" layoutInCell="1" allowOverlap="1" wp14:anchorId="7D682C79" wp14:editId="207F250E">
                <wp:simplePos x="0" y="0"/>
                <wp:positionH relativeFrom="page">
                  <wp:posOffset>0</wp:posOffset>
                </wp:positionH>
                <wp:positionV relativeFrom="page">
                  <wp:posOffset>0</wp:posOffset>
                </wp:positionV>
                <wp:extent cx="7560310" cy="10692130"/>
                <wp:effectExtent l="0" t="0" r="0" b="0"/>
                <wp:wrapNone/>
                <wp:docPr id="38" name="Shape 3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6" fillcolor="#E8E1D7" stroked="f"/>
            </w:pict>
          </mc:Fallback>
        </mc:AlternateContent>
      </w:r>
    </w:p>
    <w:p w14:paraId="1D81740A" w14:textId="77777777" w:rsidR="00455EC0" w:rsidRDefault="00000000">
      <w:pPr>
        <w:pStyle w:val="Telobesedila"/>
        <w:framePr w:w="9478" w:h="240" w:hRule="exact" w:wrap="none" w:vAnchor="page" w:hAnchor="page" w:x="1194" w:y="4167"/>
        <w:spacing w:line="240" w:lineRule="auto"/>
        <w:ind w:firstLine="0"/>
        <w:jc w:val="center"/>
      </w:pPr>
      <w:r>
        <w:rPr>
          <w:rStyle w:val="TelobesedilaZnak"/>
        </w:rPr>
        <w:t>NADALJEVANJE SEJE</w:t>
      </w:r>
    </w:p>
    <w:p w14:paraId="0A4D6892" w14:textId="77777777" w:rsidR="00455EC0" w:rsidRDefault="00000000">
      <w:pPr>
        <w:pStyle w:val="Telobesedila"/>
        <w:framePr w:w="9478" w:h="250" w:hRule="exact" w:wrap="none" w:vAnchor="page" w:hAnchor="page" w:x="1194" w:y="4637"/>
        <w:spacing w:line="240" w:lineRule="auto"/>
        <w:ind w:firstLine="0"/>
        <w:jc w:val="center"/>
      </w:pPr>
      <w:r>
        <w:rPr>
          <w:rStyle w:val="TelobesedilaZnak"/>
          <w:i/>
          <w:iCs/>
        </w:rPr>
        <w:t>(Začetek ob 19,30)</w:t>
      </w:r>
    </w:p>
    <w:p w14:paraId="56B160B6" w14:textId="77777777" w:rsidR="00455EC0" w:rsidRDefault="00000000">
      <w:pPr>
        <w:pStyle w:val="Telobesedila"/>
        <w:framePr w:w="4601" w:h="8215" w:hRule="exact" w:wrap="none" w:vAnchor="page" w:hAnchor="page" w:x="1209" w:y="5924"/>
        <w:spacing w:after="240"/>
        <w:ind w:firstLine="0"/>
        <w:jc w:val="both"/>
      </w:pPr>
      <w:r>
        <w:rPr>
          <w:rStyle w:val="TelobesedilaZnak"/>
        </w:rPr>
        <w:t>PREDSEDNIK ZORAN POLIC:</w:t>
      </w:r>
    </w:p>
    <w:p w14:paraId="6DD7FE61" w14:textId="77777777" w:rsidR="00455EC0" w:rsidRDefault="00000000">
      <w:pPr>
        <w:pStyle w:val="Telobesedila"/>
        <w:framePr w:w="4601" w:h="8215" w:hRule="exact" w:wrap="none" w:vAnchor="page" w:hAnchor="page" w:x="1209" w:y="5924"/>
        <w:spacing w:after="480"/>
        <w:ind w:firstLine="320"/>
        <w:jc w:val="both"/>
      </w:pPr>
      <w:r>
        <w:rPr>
          <w:rStyle w:val="TelobesedilaZnak"/>
        </w:rPr>
        <w:t>Tovarišice in tovariši, nadaljujmo delo.</w:t>
      </w:r>
    </w:p>
    <w:p w14:paraId="1246CE65" w14:textId="77777777" w:rsidR="00455EC0" w:rsidRDefault="00000000">
      <w:pPr>
        <w:pStyle w:val="Telobesedila"/>
        <w:framePr w:w="4601" w:h="8215" w:hRule="exact" w:wrap="none" w:vAnchor="page" w:hAnchor="page" w:x="1209" w:y="5924"/>
        <w:spacing w:after="240"/>
        <w:ind w:firstLine="320"/>
        <w:jc w:val="both"/>
      </w:pPr>
      <w:r>
        <w:rPr>
          <w:rStyle w:val="TelobesedilaZnak"/>
        </w:rPr>
        <w:t xml:space="preserve">Na vrsti je </w:t>
      </w:r>
      <w:r>
        <w:rPr>
          <w:rStyle w:val="TelobesedilaZnak"/>
          <w:i/>
          <w:iCs/>
        </w:rPr>
        <w:t>sedma</w:t>
      </w:r>
      <w:r>
        <w:rPr>
          <w:rStyle w:val="TelobesedilaZnak"/>
        </w:rPr>
        <w:t xml:space="preserve"> točka dnevnega reda</w:t>
      </w:r>
    </w:p>
    <w:p w14:paraId="4168B59C" w14:textId="77777777" w:rsidR="00455EC0" w:rsidRDefault="00000000">
      <w:pPr>
        <w:pStyle w:val="Heading60"/>
        <w:framePr w:w="4601" w:h="8215" w:hRule="exact" w:wrap="none" w:vAnchor="page" w:hAnchor="page" w:x="1209" w:y="5924"/>
        <w:spacing w:after="240" w:line="269" w:lineRule="auto"/>
        <w:ind w:firstLine="320"/>
        <w:jc w:val="both"/>
      </w:pPr>
      <w:bookmarkStart w:id="3" w:name="bookmark14"/>
      <w:r>
        <w:rPr>
          <w:rStyle w:val="Heading6"/>
          <w:b/>
          <w:bCs/>
        </w:rPr>
        <w:t>Določitev predloga odloka o skupni devizni politiki Jugoslavije za leto 1979</w:t>
      </w:r>
      <w:bookmarkEnd w:id="3"/>
    </w:p>
    <w:p w14:paraId="690BEEFF" w14:textId="77777777" w:rsidR="00455EC0" w:rsidRDefault="00000000">
      <w:pPr>
        <w:pStyle w:val="Telobesedila"/>
        <w:framePr w:w="4601" w:h="8215" w:hRule="exact" w:wrap="none" w:vAnchor="page" w:hAnchor="page" w:x="1209" w:y="5924"/>
        <w:ind w:firstLine="320"/>
        <w:jc w:val="both"/>
      </w:pPr>
      <w:r>
        <w:rPr>
          <w:rStyle w:val="TelobesedilaZnak"/>
        </w:rPr>
        <w:t>Članom zbora smo poslali besedilo predloga tega odloka, ki je pripravljen na podlagi usklajenih stališč skupščin republik in avtonomnih pokrajin, in poročilo odbora za ekonomske odnose s tujino, ki vsebuje vprašanja, o katerih so bila naknadno usklajena stališča skupščin republik in pokrajin in ki so potemtakem sestavni del predloga odloka.</w:t>
      </w:r>
    </w:p>
    <w:p w14:paraId="09DC97DD" w14:textId="77777777" w:rsidR="00455EC0" w:rsidRDefault="00000000">
      <w:pPr>
        <w:pStyle w:val="Telobesedila"/>
        <w:framePr w:w="4601" w:h="8215" w:hRule="exact" w:wrap="none" w:vAnchor="page" w:hAnchor="page" w:x="1209" w:y="5924"/>
        <w:ind w:firstLine="320"/>
        <w:jc w:val="both"/>
      </w:pPr>
      <w:r>
        <w:rPr>
          <w:rStyle w:val="TelobesedilaZnak"/>
        </w:rPr>
        <w:t>Poslali smo vam tudi stališča skupščin vseh republik in avtonomnih pokrajin in poročila zakonodajnopravne komisije zbora in komisije skupščine SFRJ za ugotavlja</w:t>
      </w:r>
      <w:r>
        <w:rPr>
          <w:rStyle w:val="TelobesedilaZnak"/>
        </w:rPr>
        <w:softHyphen/>
        <w:t>nje istovetnosti besedil v jezikih narodov Jugoslavije.</w:t>
      </w:r>
      <w:r>
        <w:rPr>
          <w:rStyle w:val="TelobesedilaZnak"/>
          <w:vertAlign w:val="superscript"/>
        </w:rPr>
        <w:t>31</w:t>
      </w:r>
    </w:p>
    <w:p w14:paraId="6EBAA9FC" w14:textId="77777777" w:rsidR="00455EC0" w:rsidRDefault="00000000">
      <w:pPr>
        <w:pStyle w:val="Telobesedila"/>
        <w:framePr w:w="4601" w:h="8215" w:hRule="exact" w:wrap="none" w:vAnchor="page" w:hAnchor="page" w:x="1209" w:y="5924"/>
        <w:ind w:firstLine="320"/>
        <w:jc w:val="both"/>
      </w:pPr>
      <w:r>
        <w:rPr>
          <w:rStyle w:val="TelobesedilaZnak"/>
        </w:rPr>
        <w:t>Začenjam obravnavo.</w:t>
      </w:r>
    </w:p>
    <w:p w14:paraId="0A182B4D" w14:textId="77777777" w:rsidR="00455EC0" w:rsidRDefault="00000000">
      <w:pPr>
        <w:pStyle w:val="Telobesedila"/>
        <w:framePr w:w="4601" w:h="8215" w:hRule="exact" w:wrap="none" w:vAnchor="page" w:hAnchor="page" w:x="1209" w:y="5924"/>
        <w:ind w:firstLine="320"/>
        <w:jc w:val="both"/>
      </w:pPr>
      <w:r>
        <w:rPr>
          <w:rStyle w:val="TelobesedilaZnak"/>
        </w:rPr>
        <w:t>Želi kdo besedo? (Nihče.)</w:t>
      </w:r>
    </w:p>
    <w:p w14:paraId="5C41DB19" w14:textId="77777777" w:rsidR="00455EC0" w:rsidRDefault="00000000">
      <w:pPr>
        <w:pStyle w:val="Telobesedila"/>
        <w:framePr w:w="4601" w:h="8215" w:hRule="exact" w:wrap="none" w:vAnchor="page" w:hAnchor="page" w:x="1209" w:y="5924"/>
        <w:ind w:firstLine="320"/>
        <w:jc w:val="both"/>
      </w:pPr>
      <w:r>
        <w:rPr>
          <w:rStyle w:val="TelobesedilaZnak"/>
        </w:rPr>
        <w:t>Se vse delegacije strinjajo, da določimo predlog tega odloka v predlaganem besedilu? (Strinjajo se.)</w:t>
      </w:r>
    </w:p>
    <w:p w14:paraId="657F3BC6" w14:textId="77777777" w:rsidR="00455EC0" w:rsidRDefault="00000000">
      <w:pPr>
        <w:pStyle w:val="Telobesedila"/>
        <w:framePr w:w="4601" w:h="8215" w:hRule="exact" w:wrap="none" w:vAnchor="page" w:hAnchor="page" w:x="1209" w:y="5924"/>
        <w:ind w:firstLine="320"/>
        <w:jc w:val="both"/>
      </w:pPr>
      <w:r>
        <w:rPr>
          <w:rStyle w:val="TelobesedilaZnak"/>
        </w:rPr>
        <w:t>Ker so se vse delegacije strinjale, imajo pa pooblasti</w:t>
      </w:r>
      <w:r>
        <w:rPr>
          <w:rStyle w:val="TelobesedilaZnak"/>
        </w:rPr>
        <w:softHyphen/>
        <w:t>la svojih skupščin, da se lahko tudi končno izrečejo, se bomo zdaj izrekli.</w:t>
      </w:r>
    </w:p>
    <w:p w14:paraId="5D251822" w14:textId="77777777" w:rsidR="00455EC0" w:rsidRDefault="00000000">
      <w:pPr>
        <w:pStyle w:val="Telobesedila"/>
        <w:framePr w:w="4601" w:h="8215" w:hRule="exact" w:wrap="none" w:vAnchor="page" w:hAnchor="page" w:x="1209" w:y="5924"/>
        <w:ind w:firstLine="320"/>
        <w:jc w:val="both"/>
      </w:pPr>
      <w:r>
        <w:rPr>
          <w:rStyle w:val="TelobesedilaZnak"/>
        </w:rPr>
        <w:t>Je delegacija skupščine SR Bosne in Hercegovine za? (Da.)</w:t>
      </w:r>
    </w:p>
    <w:p w14:paraId="731BBE32" w14:textId="77777777" w:rsidR="00455EC0" w:rsidRDefault="00000000">
      <w:pPr>
        <w:pStyle w:val="Telobesedila"/>
        <w:framePr w:w="4601" w:h="8215" w:hRule="exact" w:wrap="none" w:vAnchor="page" w:hAnchor="page" w:x="1209" w:y="5924"/>
        <w:ind w:firstLine="320"/>
        <w:jc w:val="both"/>
      </w:pPr>
      <w:r>
        <w:rPr>
          <w:rStyle w:val="TelobesedilaZnak"/>
        </w:rPr>
        <w:t>Delegacija sobranja SR Makedonije? (Da.)</w:t>
      </w:r>
    </w:p>
    <w:p w14:paraId="0A5C68F2" w14:textId="77777777" w:rsidR="00455EC0" w:rsidRDefault="00000000">
      <w:pPr>
        <w:pStyle w:val="Telobesedila"/>
        <w:framePr w:w="4601" w:h="8215" w:hRule="exact" w:wrap="none" w:vAnchor="page" w:hAnchor="page" w:x="1209" w:y="5924"/>
        <w:ind w:firstLine="320"/>
        <w:jc w:val="both"/>
      </w:pPr>
      <w:r>
        <w:rPr>
          <w:rStyle w:val="TelobesedilaZnak"/>
        </w:rPr>
        <w:t>Delegacija skupščine SR Slovenije? (Da.)</w:t>
      </w:r>
    </w:p>
    <w:p w14:paraId="1632CB3B" w14:textId="77777777" w:rsidR="00455EC0" w:rsidRDefault="00000000">
      <w:pPr>
        <w:pStyle w:val="Telobesedila"/>
        <w:framePr w:w="4601" w:h="8215" w:hRule="exact" w:wrap="none" w:vAnchor="page" w:hAnchor="page" w:x="1209" w:y="5924"/>
        <w:ind w:firstLine="320"/>
        <w:jc w:val="both"/>
      </w:pPr>
      <w:r>
        <w:rPr>
          <w:rStyle w:val="TelobesedilaZnak"/>
        </w:rPr>
        <w:t>Delegacija skupščine SR Srbije? (Da.)</w:t>
      </w:r>
    </w:p>
    <w:p w14:paraId="35AB5C91" w14:textId="77777777" w:rsidR="00455EC0" w:rsidRDefault="00000000">
      <w:pPr>
        <w:pStyle w:val="Telobesedila"/>
        <w:framePr w:w="4601" w:h="8215" w:hRule="exact" w:wrap="none" w:vAnchor="page" w:hAnchor="page" w:x="1209" w:y="5924"/>
        <w:ind w:firstLine="320"/>
        <w:jc w:val="both"/>
      </w:pPr>
      <w:r>
        <w:rPr>
          <w:rStyle w:val="TelobesedilaZnak"/>
        </w:rPr>
        <w:t>Delegacija skupščine SAP Kosova? (Da.)</w:t>
      </w:r>
    </w:p>
    <w:p w14:paraId="0A0B011E" w14:textId="77777777" w:rsidR="00455EC0" w:rsidRDefault="00000000">
      <w:pPr>
        <w:pStyle w:val="Telobesedila"/>
        <w:framePr w:w="4682" w:h="8251" w:hRule="exact" w:wrap="none" w:vAnchor="page" w:hAnchor="page" w:x="5989" w:y="5938"/>
        <w:ind w:firstLine="320"/>
      </w:pPr>
      <w:r>
        <w:rPr>
          <w:rStyle w:val="TelobesedilaZnak"/>
        </w:rPr>
        <w:t>Delegacija skupščine SAP Vojvodine? (Da.)</w:t>
      </w:r>
    </w:p>
    <w:p w14:paraId="63369897" w14:textId="77777777" w:rsidR="00455EC0" w:rsidRDefault="00000000">
      <w:pPr>
        <w:pStyle w:val="Telobesedila"/>
        <w:framePr w:w="4682" w:h="8251" w:hRule="exact" w:wrap="none" w:vAnchor="page" w:hAnchor="page" w:x="5989" w:y="5938"/>
        <w:ind w:firstLine="320"/>
        <w:jc w:val="both"/>
      </w:pPr>
      <w:r>
        <w:rPr>
          <w:rStyle w:val="TelobesedilaZnak"/>
        </w:rPr>
        <w:t>Delegacija sabora SR Hrvatske? (Da.)</w:t>
      </w:r>
    </w:p>
    <w:p w14:paraId="4088B7A4" w14:textId="77777777" w:rsidR="00455EC0" w:rsidRDefault="00000000">
      <w:pPr>
        <w:pStyle w:val="Telobesedila"/>
        <w:framePr w:w="4682" w:h="8251" w:hRule="exact" w:wrap="none" w:vAnchor="page" w:hAnchor="page" w:x="5989" w:y="5938"/>
        <w:ind w:firstLine="320"/>
        <w:jc w:val="both"/>
      </w:pPr>
      <w:r>
        <w:rPr>
          <w:rStyle w:val="TelobesedilaZnak"/>
        </w:rPr>
        <w:t>Delegacija skupščine SR Črne gore? (Da.)</w:t>
      </w:r>
    </w:p>
    <w:p w14:paraId="57F9DFCD" w14:textId="77777777" w:rsidR="00455EC0" w:rsidRDefault="00000000">
      <w:pPr>
        <w:pStyle w:val="Telobesedila"/>
        <w:framePr w:w="4682" w:h="8251" w:hRule="exact" w:wrap="none" w:vAnchor="page" w:hAnchor="page" w:x="5989" w:y="5938"/>
        <w:spacing w:after="480"/>
        <w:ind w:firstLine="320"/>
        <w:jc w:val="both"/>
      </w:pPr>
      <w:r>
        <w:rPr>
          <w:rStyle w:val="TelobesedilaZnak"/>
        </w:rPr>
        <w:t xml:space="preserve">Ker so se vse delegacije izrekle za, objavljam, da je zbor sprejel predlog odloka o skupni devizni politiki Jugoslavije za leto 1979 v predlaganem besedilu in z’ besedilom, podanim v poročilu odbora za ekonomske odnose s tujino. </w:t>
      </w:r>
      <w:r>
        <w:rPr>
          <w:rStyle w:val="TelobesedilaZnak"/>
          <w:vertAlign w:val="superscript"/>
        </w:rPr>
        <w:t>3 2</w:t>
      </w:r>
    </w:p>
    <w:p w14:paraId="280B916B" w14:textId="77777777" w:rsidR="00455EC0" w:rsidRDefault="00000000">
      <w:pPr>
        <w:pStyle w:val="Telobesedila"/>
        <w:framePr w:w="4682" w:h="8251" w:hRule="exact" w:wrap="none" w:vAnchor="page" w:hAnchor="page" w:x="5989" w:y="5938"/>
        <w:spacing w:after="240"/>
        <w:ind w:firstLine="320"/>
        <w:jc w:val="both"/>
      </w:pPr>
      <w:r>
        <w:rPr>
          <w:rStyle w:val="TelobesedilaZnak"/>
        </w:rPr>
        <w:t xml:space="preserve">Na vrsti je </w:t>
      </w:r>
      <w:r>
        <w:rPr>
          <w:rStyle w:val="TelobesedilaZnak"/>
          <w:i/>
          <w:iCs/>
        </w:rPr>
        <w:t>deveta</w:t>
      </w:r>
      <w:r>
        <w:rPr>
          <w:rStyle w:val="TelobesedilaZnak"/>
        </w:rPr>
        <w:t xml:space="preserve"> točka dnevnega reda:</w:t>
      </w:r>
    </w:p>
    <w:p w14:paraId="5ED67675" w14:textId="77777777" w:rsidR="00455EC0" w:rsidRDefault="00000000">
      <w:pPr>
        <w:pStyle w:val="Heading60"/>
        <w:framePr w:w="4682" w:h="8251" w:hRule="exact" w:wrap="none" w:vAnchor="page" w:hAnchor="page" w:x="5989" w:y="5938"/>
        <w:spacing w:after="240" w:line="240" w:lineRule="auto"/>
        <w:ind w:firstLine="320"/>
        <w:jc w:val="both"/>
      </w:pPr>
      <w:bookmarkStart w:id="4" w:name="bookmark16"/>
      <w:r>
        <w:rPr>
          <w:rStyle w:val="Heading6"/>
          <w:b/>
          <w:bCs/>
        </w:rPr>
        <w:t>Določitev predloga projekcije plačilne bilance Jugo</w:t>
      </w:r>
      <w:r>
        <w:rPr>
          <w:rStyle w:val="Heading6"/>
          <w:b/>
          <w:bCs/>
        </w:rPr>
        <w:softHyphen/>
        <w:t>slavije za leto 1979</w:t>
      </w:r>
      <w:bookmarkEnd w:id="4"/>
    </w:p>
    <w:p w14:paraId="648B565F" w14:textId="77777777" w:rsidR="00455EC0" w:rsidRDefault="00000000">
      <w:pPr>
        <w:pStyle w:val="Telobesedila"/>
        <w:framePr w:w="4682" w:h="8251" w:hRule="exact" w:wrap="none" w:vAnchor="page" w:hAnchor="page" w:x="5989" w:y="5938"/>
        <w:spacing w:line="262" w:lineRule="auto"/>
        <w:ind w:firstLine="320"/>
        <w:jc w:val="both"/>
      </w:pPr>
      <w:r>
        <w:rPr>
          <w:rStyle w:val="TelobesedilaZnak"/>
        </w:rPr>
        <w:t>Ker je bilo v zvezi s to točko precej pogovorov in izmenjav mnenj, menim, da je najbolje, da poročevalec odbora za ekonomske odnose s tujino poroča zboru o končnem sklepu odbora glede projekcije.</w:t>
      </w:r>
    </w:p>
    <w:p w14:paraId="507D5B9E" w14:textId="77777777" w:rsidR="00455EC0" w:rsidRDefault="00000000">
      <w:pPr>
        <w:pStyle w:val="Telobesedila"/>
        <w:framePr w:w="4682" w:h="8251" w:hRule="exact" w:wrap="none" w:vAnchor="page" w:hAnchor="page" w:x="5989" w:y="5938"/>
        <w:spacing w:line="262" w:lineRule="auto"/>
        <w:ind w:firstLine="320"/>
        <w:jc w:val="both"/>
      </w:pPr>
      <w:r>
        <w:rPr>
          <w:rStyle w:val="TelobesedilaZnak"/>
        </w:rPr>
        <w:t>Prosim poročevalca, da spregovori.</w:t>
      </w:r>
    </w:p>
    <w:p w14:paraId="7430A5D2" w14:textId="77777777" w:rsidR="00455EC0" w:rsidRDefault="00000000">
      <w:pPr>
        <w:pStyle w:val="Telobesedila"/>
        <w:framePr w:w="4682" w:h="8251" w:hRule="exact" w:wrap="none" w:vAnchor="page" w:hAnchor="page" w:x="5989" w:y="5938"/>
        <w:spacing w:after="240" w:line="262" w:lineRule="auto"/>
        <w:ind w:firstLine="320"/>
        <w:jc w:val="both"/>
      </w:pPr>
      <w:r>
        <w:rPr>
          <w:rStyle w:val="TelobesedilaZnak"/>
        </w:rPr>
        <w:t xml:space="preserve">Besedo ima delegat </w:t>
      </w:r>
      <w:proofErr w:type="spellStart"/>
      <w:r>
        <w:rPr>
          <w:rStyle w:val="TelobesedilaZnak"/>
        </w:rPr>
        <w:t>Asim</w:t>
      </w:r>
      <w:proofErr w:type="spellEnd"/>
      <w:r>
        <w:rPr>
          <w:rStyle w:val="TelobesedilaZnak"/>
        </w:rPr>
        <w:t xml:space="preserve"> </w:t>
      </w:r>
      <w:proofErr w:type="spellStart"/>
      <w:r>
        <w:rPr>
          <w:rStyle w:val="TelobesedilaZnak"/>
        </w:rPr>
        <w:t>Kerim</w:t>
      </w:r>
      <w:proofErr w:type="spellEnd"/>
      <w:r>
        <w:rPr>
          <w:rStyle w:val="TelobesedilaZnak"/>
        </w:rPr>
        <w:t>.</w:t>
      </w:r>
    </w:p>
    <w:p w14:paraId="095658F0" w14:textId="77777777" w:rsidR="00455EC0" w:rsidRDefault="00000000">
      <w:pPr>
        <w:pStyle w:val="Telobesedila"/>
        <w:framePr w:w="4682" w:h="8251" w:hRule="exact" w:wrap="none" w:vAnchor="page" w:hAnchor="page" w:x="5989" w:y="5938"/>
        <w:spacing w:after="240" w:line="266" w:lineRule="auto"/>
        <w:ind w:firstLine="0"/>
        <w:jc w:val="both"/>
      </w:pPr>
      <w:r>
        <w:rPr>
          <w:rStyle w:val="TelobesedilaZnak"/>
        </w:rPr>
        <w:t xml:space="preserve">ASAN KERIM, </w:t>
      </w:r>
      <w:r>
        <w:rPr>
          <w:rStyle w:val="TelobesedilaZnak"/>
          <w:i/>
          <w:iCs/>
        </w:rPr>
        <w:t>poročevalec odbora zbora republik in pokrajin za ekonomske odnose s tujino:</w:t>
      </w:r>
    </w:p>
    <w:p w14:paraId="509E952D" w14:textId="77777777" w:rsidR="00455EC0" w:rsidRDefault="00000000">
      <w:pPr>
        <w:pStyle w:val="Telobesedila"/>
        <w:framePr w:w="4682" w:h="8251" w:hRule="exact" w:wrap="none" w:vAnchor="page" w:hAnchor="page" w:x="5989" w:y="5938"/>
        <w:ind w:firstLine="320"/>
        <w:jc w:val="both"/>
      </w:pPr>
      <w:r>
        <w:rPr>
          <w:rStyle w:val="TelobesedilaZnak"/>
        </w:rPr>
        <w:t>Tovariš predsednik, tovarišice in tovariši, odbor za ekonomske odnose s tujino predlaga, naj zbor republik in pokrajin ob sprejetju odloka o sprejetju projekcije plačilne bilance Jugoslavije za leto 1979 in odloka o sprejetju projekcije devizne bilance Jugoslavije za leto 1979 sprejme ta sklep:</w:t>
      </w:r>
    </w:p>
    <w:p w14:paraId="6ECDBCB5" w14:textId="77777777" w:rsidR="00455EC0" w:rsidRDefault="00000000">
      <w:pPr>
        <w:pStyle w:val="Telobesedila"/>
        <w:framePr w:w="4682" w:h="8251" w:hRule="exact" w:wrap="none" w:vAnchor="page" w:hAnchor="page" w:x="5989" w:y="5938"/>
        <w:numPr>
          <w:ilvl w:val="0"/>
          <w:numId w:val="5"/>
        </w:numPr>
        <w:tabs>
          <w:tab w:val="left" w:pos="595"/>
        </w:tabs>
        <w:jc w:val="both"/>
      </w:pPr>
      <w:r>
        <w:rPr>
          <w:rStyle w:val="TelobesedilaZnak"/>
        </w:rPr>
        <w:t>Plačilno-bilančne in devizno-bilančne pozicije socialističnih republik in socialističnih avtonomnih pokrajin, ki po zakonu o deviznem poslovanju in</w:t>
      </w:r>
    </w:p>
    <w:p w14:paraId="65CD5207" w14:textId="77777777" w:rsidR="00455EC0" w:rsidRDefault="00000000">
      <w:pPr>
        <w:pStyle w:val="Footnote0"/>
        <w:framePr w:w="4591" w:h="634" w:hRule="exact" w:wrap="none" w:vAnchor="page" w:hAnchor="page" w:x="1194" w:y="14496"/>
        <w:spacing w:line="223" w:lineRule="auto"/>
        <w:ind w:left="260" w:hanging="260"/>
        <w:jc w:val="both"/>
      </w:pPr>
      <w:r>
        <w:rPr>
          <w:rStyle w:val="Footnote"/>
          <w:vertAlign w:val="superscript"/>
        </w:rPr>
        <w:t>31</w:t>
      </w:r>
      <w:r>
        <w:rPr>
          <w:rStyle w:val="Footnote"/>
        </w:rPr>
        <w:t xml:space="preserve"> Vse gradivo v zvezi s to točko dnevnega reda je na voljo v informacijsko-</w:t>
      </w:r>
      <w:proofErr w:type="spellStart"/>
      <w:r>
        <w:rPr>
          <w:rStyle w:val="Footnote"/>
        </w:rPr>
        <w:t>dokumentacjjski</w:t>
      </w:r>
      <w:proofErr w:type="spellEnd"/>
      <w:r>
        <w:rPr>
          <w:rStyle w:val="Footnote"/>
        </w:rPr>
        <w:t xml:space="preserve"> službi skupščine SFRJ v skladu s poslovnikom skupščine.</w:t>
      </w:r>
    </w:p>
    <w:p w14:paraId="10D0D480" w14:textId="77777777" w:rsidR="00455EC0" w:rsidRDefault="00000000">
      <w:pPr>
        <w:pStyle w:val="Footnote0"/>
        <w:framePr w:w="4577" w:h="442" w:hRule="exact" w:wrap="none" w:vAnchor="page" w:hAnchor="page" w:x="6009" w:y="14669"/>
        <w:spacing w:line="240" w:lineRule="auto"/>
        <w:ind w:left="0" w:firstLine="0"/>
        <w:rPr>
          <w:sz w:val="12"/>
          <w:szCs w:val="12"/>
        </w:rPr>
      </w:pPr>
      <w:r>
        <w:rPr>
          <w:rStyle w:val="Footnote"/>
          <w:sz w:val="12"/>
          <w:szCs w:val="12"/>
        </w:rPr>
        <w:t>3 2</w:t>
      </w:r>
    </w:p>
    <w:p w14:paraId="3674F2F0" w14:textId="77777777" w:rsidR="00455EC0" w:rsidRDefault="00000000">
      <w:pPr>
        <w:pStyle w:val="Footnote0"/>
        <w:framePr w:w="4577" w:h="442" w:hRule="exact" w:wrap="none" w:vAnchor="page" w:hAnchor="page" w:x="6009" w:y="14669"/>
        <w:spacing w:line="216" w:lineRule="auto"/>
        <w:ind w:left="260" w:firstLine="20"/>
        <w:jc w:val="both"/>
      </w:pPr>
      <w:r>
        <w:rPr>
          <w:rStyle w:val="Footnote"/>
        </w:rPr>
        <w:t>Odlok je objavljen v Uradnem listu SFRJ, št. 70 z dne 29. decembra 197 8.</w:t>
      </w:r>
    </w:p>
    <w:p w14:paraId="3F98C31E"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2823F3F" w14:textId="77777777" w:rsidR="00455EC0" w:rsidRDefault="00000000">
      <w:pPr>
        <w:spacing w:line="1" w:lineRule="exact"/>
      </w:pPr>
      <w:r>
        <w:rPr>
          <w:noProof/>
        </w:rPr>
        <w:lastRenderedPageBreak/>
        <mc:AlternateContent>
          <mc:Choice Requires="wps">
            <w:drawing>
              <wp:anchor distT="0" distB="0" distL="114300" distR="114300" simplePos="0" relativeHeight="251606016" behindDoc="1" locked="0" layoutInCell="1" allowOverlap="1" wp14:anchorId="48BD50BE" wp14:editId="21CF6DE1">
                <wp:simplePos x="0" y="0"/>
                <wp:positionH relativeFrom="page">
                  <wp:posOffset>0</wp:posOffset>
                </wp:positionH>
                <wp:positionV relativeFrom="page">
                  <wp:posOffset>0</wp:posOffset>
                </wp:positionV>
                <wp:extent cx="7560310" cy="10692130"/>
                <wp:effectExtent l="0" t="0" r="0" b="0"/>
                <wp:wrapNone/>
                <wp:docPr id="39" name="Shape 3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5" fillcolor="#E6E0D2" stroked="f"/>
            </w:pict>
          </mc:Fallback>
        </mc:AlternateContent>
      </w:r>
    </w:p>
    <w:p w14:paraId="39C13C90" w14:textId="77777777" w:rsidR="00455EC0" w:rsidRDefault="00000000">
      <w:pPr>
        <w:pStyle w:val="Headerorfooter0"/>
        <w:framePr w:wrap="none" w:vAnchor="page" w:hAnchor="page" w:x="1284" w:y="1238"/>
      </w:pPr>
      <w:r>
        <w:rPr>
          <w:rStyle w:val="Headerorfooter"/>
          <w:color w:val="968689"/>
        </w:rPr>
        <w:t>38</w:t>
      </w:r>
    </w:p>
    <w:p w14:paraId="453D30A3" w14:textId="77777777" w:rsidR="00455EC0" w:rsidRDefault="00000000">
      <w:pPr>
        <w:pStyle w:val="Headerorfooter0"/>
        <w:framePr w:wrap="none" w:vAnchor="page" w:hAnchor="page" w:x="5763" w:y="1217"/>
      </w:pPr>
      <w:r>
        <w:rPr>
          <w:rStyle w:val="Headerorfooter"/>
          <w:color w:val="968689"/>
        </w:rPr>
        <w:t>7. seja</w:t>
      </w:r>
    </w:p>
    <w:p w14:paraId="577FAC43" w14:textId="77777777" w:rsidR="00455EC0" w:rsidRDefault="00000000">
      <w:pPr>
        <w:pStyle w:val="Headerorfooter0"/>
        <w:framePr w:wrap="none" w:vAnchor="page" w:hAnchor="page" w:x="8839" w:y="1257"/>
      </w:pPr>
      <w:r>
        <w:rPr>
          <w:rStyle w:val="Headerorfooter"/>
          <w:color w:val="968689"/>
        </w:rPr>
        <w:t>Zbor republik in pokrajin</w:t>
      </w:r>
    </w:p>
    <w:p w14:paraId="58007861" w14:textId="77777777" w:rsidR="00455EC0" w:rsidRDefault="00000000">
      <w:pPr>
        <w:pStyle w:val="Telobesedila"/>
        <w:framePr w:w="4682" w:h="11030" w:hRule="exact" w:wrap="none" w:vAnchor="page" w:hAnchor="page" w:x="1207" w:y="1757"/>
        <w:spacing w:line="262" w:lineRule="auto"/>
        <w:ind w:firstLine="0"/>
        <w:jc w:val="both"/>
      </w:pPr>
      <w:r>
        <w:rPr>
          <w:rStyle w:val="TelobesedilaZnak"/>
          <w:color w:val="968689"/>
        </w:rPr>
        <w:t>kreditnih odnosih s tujino sestavljajo projekcijo plačilne bilance Jugoslavije za leto 1979 oziroma projekcije devizne bilance Jugoslavije za leto 1979, se uporabljajo do 31. marca 1979 v besedilu, ki je usklajeno v odboru za ekonomske odnose s tujino, kot gaje predlagal zvezni izvršni svet.</w:t>
      </w:r>
    </w:p>
    <w:p w14:paraId="25170C9D" w14:textId="77777777" w:rsidR="00455EC0" w:rsidRDefault="00000000">
      <w:pPr>
        <w:pStyle w:val="Telobesedila"/>
        <w:framePr w:w="4682" w:h="11030" w:hRule="exact" w:wrap="none" w:vAnchor="page" w:hAnchor="page" w:x="1207" w:y="1757"/>
        <w:numPr>
          <w:ilvl w:val="0"/>
          <w:numId w:val="5"/>
        </w:numPr>
        <w:tabs>
          <w:tab w:val="left" w:pos="606"/>
        </w:tabs>
        <w:spacing w:line="262" w:lineRule="auto"/>
        <w:jc w:val="both"/>
      </w:pPr>
      <w:r>
        <w:rPr>
          <w:rStyle w:val="TelobesedilaZnak"/>
          <w:color w:val="968689"/>
        </w:rPr>
        <w:t>Zvezni izvršni svet bo pripravil in predložil skupščini SFRJ osnutek sprememb in dopolnitev pro</w:t>
      </w:r>
      <w:r>
        <w:rPr>
          <w:rStyle w:val="TelobesedilaZnak"/>
          <w:color w:val="968689"/>
        </w:rPr>
        <w:softHyphen/>
        <w:t>jekcije plačilne bilance Jugoslavije za leto 1979 in projekcije devizne bilance Jugoslavije za leto 1979, plačilno-bilančne in devizno-bilančne pozicije sociali</w:t>
      </w:r>
      <w:r>
        <w:rPr>
          <w:rStyle w:val="TelobesedilaZnak"/>
          <w:color w:val="968689"/>
        </w:rPr>
        <w:softHyphen/>
        <w:t xml:space="preserve">stičnih republik in socialističnih </w:t>
      </w:r>
      <w:proofErr w:type="spellStart"/>
      <w:r>
        <w:rPr>
          <w:rStyle w:val="TelobesedilaZnak"/>
          <w:color w:val="968689"/>
        </w:rPr>
        <w:t>avtonoinnih</w:t>
      </w:r>
      <w:proofErr w:type="spellEnd"/>
      <w:r>
        <w:rPr>
          <w:rStyle w:val="TelobesedilaZnak"/>
          <w:color w:val="968689"/>
        </w:rPr>
        <w:t xml:space="preserve"> pokrajin, ki bodo sprejete v postopku, ki je predviden za sprejetje plačilno-bilančnih pozicij v plačilni bilanci Jugoslavije za leti 1979 v roku, ki bo omogočil, da bo ta dokument sprejet do konca prvega četrtletja 1979.</w:t>
      </w:r>
    </w:p>
    <w:p w14:paraId="004BA1AE" w14:textId="77777777" w:rsidR="00455EC0" w:rsidRDefault="00000000">
      <w:pPr>
        <w:pStyle w:val="Telobesedila"/>
        <w:framePr w:w="4682" w:h="11030" w:hRule="exact" w:wrap="none" w:vAnchor="page" w:hAnchor="page" w:x="1207" w:y="1757"/>
        <w:numPr>
          <w:ilvl w:val="0"/>
          <w:numId w:val="5"/>
        </w:numPr>
        <w:tabs>
          <w:tab w:val="left" w:pos="595"/>
        </w:tabs>
        <w:spacing w:after="480" w:line="262" w:lineRule="auto"/>
        <w:jc w:val="both"/>
      </w:pPr>
      <w:r>
        <w:rPr>
          <w:rStyle w:val="TelobesedilaZnak"/>
          <w:color w:val="968689"/>
        </w:rPr>
        <w:t>Zvezni izvršni svet naj pospešeno nadaljuje delo za pripravo in sprejetje odloka o metodologiji in merilih za določanje in metodologiji za spremljanje uresničeva</w:t>
      </w:r>
      <w:r>
        <w:rPr>
          <w:rStyle w:val="TelobesedilaZnak"/>
          <w:color w:val="968689"/>
        </w:rPr>
        <w:softHyphen/>
        <w:t>nja projekcije plačilnobilančnih pozicij in projekcij devizno-bilančnih pozicij republik oziroma avtonomnih pokrajin v enotni projekciji devizne bilance Jugoslavije za leti 1979 in 1980.</w:t>
      </w:r>
    </w:p>
    <w:p w14:paraId="70863DFD" w14:textId="77777777" w:rsidR="00455EC0" w:rsidRDefault="00000000">
      <w:pPr>
        <w:pStyle w:val="Telobesedila"/>
        <w:framePr w:w="4682" w:h="11030" w:hRule="exact" w:wrap="none" w:vAnchor="page" w:hAnchor="page" w:x="1207" w:y="1757"/>
        <w:spacing w:after="240" w:line="262" w:lineRule="auto"/>
        <w:ind w:firstLine="0"/>
        <w:jc w:val="both"/>
      </w:pPr>
      <w:r>
        <w:rPr>
          <w:rStyle w:val="TelobesedilaZnak"/>
          <w:color w:val="968689"/>
        </w:rPr>
        <w:t>PREDSEDNIK ZORAN POLIČ:</w:t>
      </w:r>
    </w:p>
    <w:p w14:paraId="69051270" w14:textId="77777777" w:rsidR="00455EC0" w:rsidRDefault="00000000">
      <w:pPr>
        <w:pStyle w:val="Telobesedila"/>
        <w:framePr w:w="4682" w:h="11030" w:hRule="exact" w:wrap="none" w:vAnchor="page" w:hAnchor="page" w:x="1207" w:y="1757"/>
        <w:spacing w:line="254" w:lineRule="auto"/>
        <w:ind w:firstLine="340"/>
        <w:jc w:val="both"/>
      </w:pPr>
      <w:r>
        <w:rPr>
          <w:rStyle w:val="TelobesedilaZnak"/>
          <w:color w:val="968689"/>
        </w:rPr>
        <w:t>Želi še kdo izmed delegatov besedo? (Nihče.)</w:t>
      </w:r>
    </w:p>
    <w:p w14:paraId="02A140C3" w14:textId="77777777" w:rsidR="00455EC0" w:rsidRDefault="00000000">
      <w:pPr>
        <w:pStyle w:val="Telobesedila"/>
        <w:framePr w:w="4682" w:h="11030" w:hRule="exact" w:wrap="none" w:vAnchor="page" w:hAnchor="page" w:x="1207" w:y="1757"/>
        <w:spacing w:line="254" w:lineRule="auto"/>
        <w:ind w:firstLine="340"/>
        <w:jc w:val="both"/>
      </w:pPr>
      <w:r>
        <w:rPr>
          <w:rStyle w:val="TelobesedilaZnak"/>
          <w:color w:val="968689"/>
        </w:rPr>
        <w:t>Se vse delegacije strinjajo, da določimo projekcijo plačilne bilance Jugoslavije v predlaganem besedilu? (Strinjajo se.)</w:t>
      </w:r>
    </w:p>
    <w:p w14:paraId="7F3E25CB" w14:textId="77777777" w:rsidR="00455EC0" w:rsidRDefault="00000000">
      <w:pPr>
        <w:pStyle w:val="Telobesedila"/>
        <w:framePr w:w="4682" w:h="11030" w:hRule="exact" w:wrap="none" w:vAnchor="page" w:hAnchor="page" w:x="1207" w:y="1757"/>
        <w:spacing w:line="254" w:lineRule="auto"/>
        <w:ind w:firstLine="340"/>
        <w:jc w:val="both"/>
      </w:pPr>
      <w:r>
        <w:rPr>
          <w:rStyle w:val="TelobesedilaZnak"/>
          <w:color w:val="968689"/>
        </w:rPr>
        <w:t>Ker so se vse delegacije strinjale in ker imajo pooblastila svojih skupščin, da se lahko izrečejo o predlogu v celoti, se bomo zdaj končno izrekli.</w:t>
      </w:r>
    </w:p>
    <w:p w14:paraId="0E3CDC5B" w14:textId="77777777" w:rsidR="00455EC0" w:rsidRDefault="00000000">
      <w:pPr>
        <w:pStyle w:val="Telobesedila"/>
        <w:framePr w:w="4682" w:h="11030" w:hRule="exact" w:wrap="none" w:vAnchor="page" w:hAnchor="page" w:x="1207" w:y="1757"/>
        <w:spacing w:line="254" w:lineRule="auto"/>
        <w:ind w:firstLine="340"/>
        <w:jc w:val="both"/>
      </w:pPr>
      <w:r>
        <w:rPr>
          <w:rStyle w:val="TelobesedilaZnak"/>
          <w:color w:val="968689"/>
        </w:rPr>
        <w:t>Je delegacija skupščine SR Bosne in Hercegovine za? (Da.)</w:t>
      </w:r>
    </w:p>
    <w:p w14:paraId="4FDE3FFC" w14:textId="77777777" w:rsidR="00455EC0" w:rsidRDefault="00000000">
      <w:pPr>
        <w:pStyle w:val="Telobesedila"/>
        <w:framePr w:w="4682" w:h="11030" w:hRule="exact" w:wrap="none" w:vAnchor="page" w:hAnchor="page" w:x="1207" w:y="1757"/>
        <w:spacing w:line="254" w:lineRule="auto"/>
        <w:ind w:firstLine="340"/>
        <w:jc w:val="both"/>
      </w:pPr>
      <w:r>
        <w:rPr>
          <w:rStyle w:val="TelobesedilaZnak"/>
          <w:color w:val="968689"/>
        </w:rPr>
        <w:t>Delegacija sobranja SR Makedonije? (Da.)</w:t>
      </w:r>
    </w:p>
    <w:p w14:paraId="1C4997D7" w14:textId="77777777" w:rsidR="00455EC0" w:rsidRDefault="00000000">
      <w:pPr>
        <w:pStyle w:val="Telobesedila"/>
        <w:framePr w:w="4682" w:h="11030" w:hRule="exact" w:wrap="none" w:vAnchor="page" w:hAnchor="page" w:x="1207" w:y="1757"/>
        <w:spacing w:line="254" w:lineRule="auto"/>
        <w:ind w:firstLine="340"/>
        <w:jc w:val="both"/>
      </w:pPr>
      <w:r>
        <w:rPr>
          <w:rStyle w:val="TelobesedilaZnak"/>
          <w:color w:val="968689"/>
        </w:rPr>
        <w:t>Delegacija skupščine SR Slovenije? (Da.)</w:t>
      </w:r>
    </w:p>
    <w:p w14:paraId="4E52DF28" w14:textId="77777777" w:rsidR="00455EC0" w:rsidRDefault="00000000">
      <w:pPr>
        <w:pStyle w:val="Telobesedila"/>
        <w:framePr w:w="4682" w:h="11030" w:hRule="exact" w:wrap="none" w:vAnchor="page" w:hAnchor="page" w:x="1207" w:y="1757"/>
        <w:spacing w:line="254" w:lineRule="auto"/>
        <w:ind w:firstLine="340"/>
        <w:jc w:val="both"/>
      </w:pPr>
      <w:r>
        <w:rPr>
          <w:rStyle w:val="TelobesedilaZnak"/>
          <w:color w:val="968689"/>
        </w:rPr>
        <w:t>Delegacija skupščine SR Srbije? (Da.)</w:t>
      </w:r>
    </w:p>
    <w:p w14:paraId="5C47E961" w14:textId="77777777" w:rsidR="00455EC0" w:rsidRDefault="00000000">
      <w:pPr>
        <w:pStyle w:val="Telobesedila"/>
        <w:framePr w:w="4682" w:h="11030" w:hRule="exact" w:wrap="none" w:vAnchor="page" w:hAnchor="page" w:x="1207" w:y="1757"/>
        <w:spacing w:line="254" w:lineRule="auto"/>
        <w:ind w:firstLine="340"/>
        <w:jc w:val="both"/>
      </w:pPr>
      <w:r>
        <w:rPr>
          <w:rStyle w:val="TelobesedilaZnak"/>
          <w:color w:val="968689"/>
        </w:rPr>
        <w:t>Delegacija skupščine SAP Vojvodine? (Da.)</w:t>
      </w:r>
    </w:p>
    <w:p w14:paraId="4DD12500" w14:textId="77777777" w:rsidR="00455EC0" w:rsidRDefault="00000000">
      <w:pPr>
        <w:pStyle w:val="Telobesedila"/>
        <w:framePr w:w="4682" w:h="11030" w:hRule="exact" w:wrap="none" w:vAnchor="page" w:hAnchor="page" w:x="1207" w:y="1757"/>
        <w:spacing w:line="254" w:lineRule="auto"/>
        <w:ind w:firstLine="340"/>
        <w:jc w:val="both"/>
      </w:pPr>
      <w:r>
        <w:rPr>
          <w:rStyle w:val="TelobesedilaZnak"/>
          <w:color w:val="968689"/>
        </w:rPr>
        <w:t>Delegacija skupščine SAP Kosova? (Da.)</w:t>
      </w:r>
    </w:p>
    <w:p w14:paraId="6B854704" w14:textId="77777777" w:rsidR="00455EC0" w:rsidRDefault="00000000">
      <w:pPr>
        <w:pStyle w:val="Telobesedila"/>
        <w:framePr w:w="4682" w:h="11030" w:hRule="exact" w:wrap="none" w:vAnchor="page" w:hAnchor="page" w:x="1207" w:y="1757"/>
        <w:spacing w:line="254" w:lineRule="auto"/>
        <w:ind w:firstLine="340"/>
        <w:jc w:val="both"/>
      </w:pPr>
      <w:r>
        <w:rPr>
          <w:rStyle w:val="TelobesedilaZnak"/>
          <w:color w:val="968689"/>
        </w:rPr>
        <w:t>Delegacija sabora SR Hrvatske? (Da.)</w:t>
      </w:r>
    </w:p>
    <w:p w14:paraId="7302525F" w14:textId="77777777" w:rsidR="00455EC0" w:rsidRDefault="00000000">
      <w:pPr>
        <w:pStyle w:val="Telobesedila"/>
        <w:framePr w:w="4682" w:h="11030" w:hRule="exact" w:wrap="none" w:vAnchor="page" w:hAnchor="page" w:x="1207" w:y="1757"/>
        <w:spacing w:line="254" w:lineRule="auto"/>
        <w:ind w:firstLine="340"/>
        <w:jc w:val="both"/>
      </w:pPr>
      <w:r>
        <w:rPr>
          <w:rStyle w:val="TelobesedilaZnak"/>
          <w:color w:val="968689"/>
        </w:rPr>
        <w:t>Delegacija skupščine SR Črne gore? (Da.)</w:t>
      </w:r>
    </w:p>
    <w:p w14:paraId="3B1EF256" w14:textId="77777777" w:rsidR="00455EC0" w:rsidRDefault="00000000">
      <w:pPr>
        <w:pStyle w:val="Telobesedila"/>
        <w:framePr w:w="4682" w:h="11030" w:hRule="exact" w:wrap="none" w:vAnchor="page" w:hAnchor="page" w:x="1207" w:y="1757"/>
        <w:spacing w:line="254" w:lineRule="auto"/>
        <w:ind w:firstLine="340"/>
        <w:jc w:val="both"/>
      </w:pPr>
      <w:r>
        <w:rPr>
          <w:rStyle w:val="TelobesedilaZnak"/>
          <w:color w:val="968689"/>
        </w:rPr>
        <w:t>Ker so se vse delegacije izrekle za, objavljam, da je zbor sprejel predlog te projekcije v predlaganem besedi</w:t>
      </w:r>
      <w:r>
        <w:rPr>
          <w:rStyle w:val="TelobesedilaZnak"/>
          <w:color w:val="968689"/>
        </w:rPr>
        <w:softHyphen/>
        <w:t xml:space="preserve">lu. </w:t>
      </w:r>
      <w:r>
        <w:rPr>
          <w:rStyle w:val="TelobesedilaZnak"/>
          <w:color w:val="968689"/>
          <w:vertAlign w:val="superscript"/>
        </w:rPr>
        <w:t>3 3</w:t>
      </w:r>
    </w:p>
    <w:p w14:paraId="2D438F68" w14:textId="77777777" w:rsidR="00455EC0" w:rsidRDefault="00000000">
      <w:pPr>
        <w:pStyle w:val="Telobesedila"/>
        <w:framePr w:w="4663" w:h="1973" w:hRule="exact" w:wrap="none" w:vAnchor="page" w:hAnchor="page" w:x="6012" w:y="1752"/>
        <w:spacing w:line="221" w:lineRule="auto"/>
        <w:ind w:firstLine="320"/>
        <w:jc w:val="both"/>
      </w:pPr>
      <w:r>
        <w:rPr>
          <w:rStyle w:val="TelobesedilaZnak"/>
          <w:color w:val="968689"/>
        </w:rPr>
        <w:t>Slišali ste sklepe, ki jih predlaga odbor.</w:t>
      </w:r>
    </w:p>
    <w:p w14:paraId="13E14B2C" w14:textId="77777777" w:rsidR="00455EC0" w:rsidRDefault="00000000">
      <w:pPr>
        <w:pStyle w:val="Telobesedila"/>
        <w:framePr w:w="4663" w:h="1973" w:hRule="exact" w:wrap="none" w:vAnchor="page" w:hAnchor="page" w:x="6012" w:y="1752"/>
        <w:spacing w:after="40" w:line="221" w:lineRule="auto"/>
        <w:ind w:firstLine="340"/>
      </w:pPr>
      <w:r>
        <w:rPr>
          <w:rStyle w:val="TelobesedilaZnak"/>
          <w:color w:val="968689"/>
        </w:rPr>
        <w:t>Želi kdo besedo v zvezi s predlaganimi sklepi (Nihče.)</w:t>
      </w:r>
    </w:p>
    <w:p w14:paraId="450D87EA" w14:textId="77777777" w:rsidR="00455EC0" w:rsidRDefault="00000000">
      <w:pPr>
        <w:pStyle w:val="Telobesedila"/>
        <w:framePr w:w="4663" w:h="1973" w:hRule="exact" w:wrap="none" w:vAnchor="page" w:hAnchor="page" w:x="6012" w:y="1752"/>
        <w:spacing w:line="221" w:lineRule="auto"/>
        <w:ind w:firstLine="340"/>
      </w:pPr>
      <w:r>
        <w:rPr>
          <w:rStyle w:val="TelobesedilaZnak"/>
          <w:color w:val="968689"/>
        </w:rPr>
        <w:t>Predlog sklepov odbora dajem na glasovanje.</w:t>
      </w:r>
    </w:p>
    <w:p w14:paraId="3323E6F0" w14:textId="77777777" w:rsidR="00455EC0" w:rsidRDefault="00000000">
      <w:pPr>
        <w:pStyle w:val="Telobesedila"/>
        <w:framePr w:w="4663" w:h="1973" w:hRule="exact" w:wrap="none" w:vAnchor="page" w:hAnchor="page" w:x="6012" w:y="1752"/>
        <w:spacing w:line="221" w:lineRule="auto"/>
        <w:ind w:firstLine="320"/>
        <w:jc w:val="both"/>
      </w:pPr>
      <w:r>
        <w:rPr>
          <w:rStyle w:val="TelobesedilaZnak"/>
          <w:color w:val="968689"/>
        </w:rPr>
        <w:t xml:space="preserve">Kdor je </w:t>
      </w:r>
      <w:proofErr w:type="spellStart"/>
      <w:r>
        <w:rPr>
          <w:rStyle w:val="TelobesedilaZnak"/>
          <w:i/>
          <w:iCs/>
          <w:color w:val="968689"/>
        </w:rPr>
        <w:t>za</w:t>
      </w:r>
      <w:r>
        <w:rPr>
          <w:rStyle w:val="TelobesedilaZnak"/>
          <w:i/>
          <w:iCs/>
          <w:color w:val="968689"/>
          <w:vertAlign w:val="subscript"/>
        </w:rPr>
        <w:t>t</w:t>
      </w:r>
      <w:proofErr w:type="spellEnd"/>
      <w:r>
        <w:rPr>
          <w:rStyle w:val="TelobesedilaZnak"/>
          <w:color w:val="968689"/>
        </w:rPr>
        <w:t xml:space="preserve"> naj, prosim, dvigne roko. (Vsi.)</w:t>
      </w:r>
    </w:p>
    <w:p w14:paraId="035F513E" w14:textId="77777777" w:rsidR="00455EC0" w:rsidRDefault="00000000">
      <w:pPr>
        <w:pStyle w:val="Telobesedila"/>
        <w:framePr w:w="4663" w:h="1973" w:hRule="exact" w:wrap="none" w:vAnchor="page" w:hAnchor="page" w:x="6012" w:y="1752"/>
        <w:spacing w:after="40" w:line="221" w:lineRule="auto"/>
        <w:ind w:firstLine="320"/>
        <w:jc w:val="both"/>
      </w:pPr>
      <w:r>
        <w:rPr>
          <w:rStyle w:val="TelobesedilaZnak"/>
          <w:color w:val="968689"/>
        </w:rPr>
        <w:t xml:space="preserve">Je kdo </w:t>
      </w:r>
      <w:r>
        <w:rPr>
          <w:rStyle w:val="TelobesedilaZnak"/>
          <w:i/>
          <w:iCs/>
          <w:color w:val="968689"/>
        </w:rPr>
        <w:t>proti?</w:t>
      </w:r>
      <w:r>
        <w:rPr>
          <w:rStyle w:val="TelobesedilaZnak"/>
          <w:color w:val="968689"/>
        </w:rPr>
        <w:t xml:space="preserve"> (Nihče.)</w:t>
      </w:r>
    </w:p>
    <w:p w14:paraId="7ABC7902" w14:textId="77777777" w:rsidR="00455EC0" w:rsidRDefault="00000000">
      <w:pPr>
        <w:pStyle w:val="Telobesedila"/>
        <w:framePr w:w="4663" w:h="1973" w:hRule="exact" w:wrap="none" w:vAnchor="page" w:hAnchor="page" w:x="6012" w:y="1752"/>
        <w:spacing w:line="221" w:lineRule="auto"/>
        <w:ind w:firstLine="320"/>
        <w:jc w:val="both"/>
      </w:pPr>
      <w:r>
        <w:rPr>
          <w:rStyle w:val="TelobesedilaZnak"/>
          <w:color w:val="968689"/>
        </w:rPr>
        <w:t xml:space="preserve">Seje kdo </w:t>
      </w:r>
      <w:r>
        <w:rPr>
          <w:rStyle w:val="TelobesedilaZnak"/>
          <w:i/>
          <w:iCs/>
          <w:color w:val="968689"/>
        </w:rPr>
        <w:t>vzdržal</w:t>
      </w:r>
      <w:r>
        <w:rPr>
          <w:rStyle w:val="TelobesedilaZnak"/>
          <w:color w:val="968689"/>
        </w:rPr>
        <w:t xml:space="preserve"> glasovanja? (</w:t>
      </w:r>
      <w:proofErr w:type="spellStart"/>
      <w:r>
        <w:rPr>
          <w:rStyle w:val="TelobesedilaZnak"/>
          <w:color w:val="968689"/>
        </w:rPr>
        <w:t>Niliče</w:t>
      </w:r>
      <w:proofErr w:type="spellEnd"/>
      <w:r>
        <w:rPr>
          <w:rStyle w:val="TelobesedilaZnak"/>
          <w:color w:val="968689"/>
        </w:rPr>
        <w:t>.)</w:t>
      </w:r>
    </w:p>
    <w:p w14:paraId="2B7B387D" w14:textId="77777777" w:rsidR="00455EC0" w:rsidRDefault="00000000">
      <w:pPr>
        <w:pStyle w:val="Telobesedila"/>
        <w:framePr w:w="4663" w:h="1973" w:hRule="exact" w:wrap="none" w:vAnchor="page" w:hAnchor="page" w:x="6012" w:y="1752"/>
        <w:spacing w:line="221" w:lineRule="auto"/>
        <w:ind w:firstLine="320"/>
      </w:pPr>
      <w:r>
        <w:rPr>
          <w:rStyle w:val="TelobesedilaZnak"/>
          <w:color w:val="968689"/>
        </w:rPr>
        <w:t>Ugotavljam, daje zbor sprejel sklep odbora.</w:t>
      </w:r>
    </w:p>
    <w:p w14:paraId="3132E981" w14:textId="77777777" w:rsidR="00455EC0" w:rsidRDefault="00000000">
      <w:pPr>
        <w:pStyle w:val="Telobesedila"/>
        <w:framePr w:w="4663" w:h="7205" w:hRule="exact" w:wrap="none" w:vAnchor="page" w:hAnchor="page" w:x="6012" w:y="4406"/>
        <w:spacing w:after="240" w:line="254" w:lineRule="auto"/>
        <w:ind w:firstLine="340"/>
        <w:jc w:val="both"/>
      </w:pPr>
      <w:r>
        <w:rPr>
          <w:rStyle w:val="TelobesedilaZnak"/>
          <w:color w:val="968689"/>
        </w:rPr>
        <w:t xml:space="preserve">Na vrsti je </w:t>
      </w:r>
      <w:r>
        <w:rPr>
          <w:rStyle w:val="TelobesedilaZnak"/>
          <w:i/>
          <w:iCs/>
          <w:color w:val="968689"/>
        </w:rPr>
        <w:t>deseta</w:t>
      </w:r>
      <w:r>
        <w:rPr>
          <w:rStyle w:val="TelobesedilaZnak"/>
          <w:color w:val="968689"/>
        </w:rPr>
        <w:t xml:space="preserve"> točka dnevnega reda:</w:t>
      </w:r>
    </w:p>
    <w:p w14:paraId="0934C864" w14:textId="77777777" w:rsidR="00455EC0" w:rsidRDefault="00000000">
      <w:pPr>
        <w:pStyle w:val="Heading60"/>
        <w:framePr w:w="4663" w:h="7205" w:hRule="exact" w:wrap="none" w:vAnchor="page" w:hAnchor="page" w:x="6012" w:y="4406"/>
        <w:spacing w:after="240" w:line="240" w:lineRule="auto"/>
        <w:ind w:firstLine="340"/>
        <w:jc w:val="both"/>
      </w:pPr>
      <w:bookmarkStart w:id="5" w:name="bookmark18"/>
      <w:r>
        <w:rPr>
          <w:rStyle w:val="Heading6"/>
          <w:b/>
          <w:bCs/>
          <w:color w:val="968689"/>
        </w:rPr>
        <w:t>Določitev predloga projekcije devizne bilance Jugo</w:t>
      </w:r>
      <w:r>
        <w:rPr>
          <w:rStyle w:val="Heading6"/>
          <w:b/>
          <w:bCs/>
          <w:color w:val="968689"/>
        </w:rPr>
        <w:softHyphen/>
        <w:t>slavije za leto 1979</w:t>
      </w:r>
      <w:bookmarkEnd w:id="5"/>
    </w:p>
    <w:p w14:paraId="48F86597" w14:textId="77777777" w:rsidR="00455EC0" w:rsidRDefault="00000000">
      <w:pPr>
        <w:pStyle w:val="Telobesedila"/>
        <w:framePr w:w="4663" w:h="7205" w:hRule="exact" w:wrap="none" w:vAnchor="page" w:hAnchor="page" w:x="6012" w:y="4406"/>
        <w:spacing w:line="254" w:lineRule="auto"/>
        <w:ind w:firstLine="340"/>
        <w:jc w:val="both"/>
      </w:pPr>
      <w:r>
        <w:rPr>
          <w:rStyle w:val="TelobesedilaZnak"/>
          <w:color w:val="968689"/>
        </w:rPr>
        <w:t>Začenjam obravnavo.</w:t>
      </w:r>
    </w:p>
    <w:p w14:paraId="7C5E33B5" w14:textId="77777777" w:rsidR="00455EC0" w:rsidRDefault="00000000">
      <w:pPr>
        <w:pStyle w:val="Telobesedila"/>
        <w:framePr w:w="4663" w:h="7205" w:hRule="exact" w:wrap="none" w:vAnchor="page" w:hAnchor="page" w:x="6012" w:y="4406"/>
        <w:spacing w:line="254" w:lineRule="auto"/>
        <w:ind w:firstLine="340"/>
        <w:jc w:val="both"/>
      </w:pPr>
      <w:r>
        <w:rPr>
          <w:rStyle w:val="TelobesedilaZnak"/>
          <w:color w:val="968689"/>
        </w:rPr>
        <w:t>Želi kdo besedo? (Nihče.)</w:t>
      </w:r>
    </w:p>
    <w:p w14:paraId="44F2AF80" w14:textId="77777777" w:rsidR="00455EC0" w:rsidRDefault="00000000">
      <w:pPr>
        <w:pStyle w:val="Telobesedila"/>
        <w:framePr w:w="4663" w:h="7205" w:hRule="exact" w:wrap="none" w:vAnchor="page" w:hAnchor="page" w:x="6012" w:y="4406"/>
        <w:spacing w:line="254" w:lineRule="auto"/>
        <w:ind w:firstLine="340"/>
        <w:jc w:val="both"/>
      </w:pPr>
      <w:r>
        <w:rPr>
          <w:rStyle w:val="TelobesedilaZnak"/>
          <w:color w:val="968689"/>
        </w:rPr>
        <w:t>Se vse delegacije strinjajo, da se predlog devizne bilance določi v predlaganem besedilu? (Strinjajo se.)</w:t>
      </w:r>
    </w:p>
    <w:p w14:paraId="2D438802" w14:textId="77777777" w:rsidR="00455EC0" w:rsidRDefault="00000000">
      <w:pPr>
        <w:pStyle w:val="Telobesedila"/>
        <w:framePr w:w="4663" w:h="7205" w:hRule="exact" w:wrap="none" w:vAnchor="page" w:hAnchor="page" w:x="6012" w:y="4406"/>
        <w:spacing w:line="254" w:lineRule="auto"/>
        <w:ind w:firstLine="340"/>
        <w:jc w:val="both"/>
      </w:pPr>
      <w:r>
        <w:rPr>
          <w:rStyle w:val="TelobesedilaZnak"/>
          <w:color w:val="968689"/>
        </w:rPr>
        <w:t>Ker so se vse delegacije strinjale, skupščine pa so jih pooblastile, da se lahko izrečejo o predlogu v celoti, se bomo zdaj izrekli.</w:t>
      </w:r>
    </w:p>
    <w:p w14:paraId="12C58BA5" w14:textId="77777777" w:rsidR="00455EC0" w:rsidRDefault="00000000">
      <w:pPr>
        <w:pStyle w:val="Telobesedila"/>
        <w:framePr w:w="4663" w:h="7205" w:hRule="exact" w:wrap="none" w:vAnchor="page" w:hAnchor="page" w:x="6012" w:y="4406"/>
        <w:spacing w:after="40" w:line="240" w:lineRule="auto"/>
        <w:ind w:firstLine="340"/>
        <w:jc w:val="both"/>
      </w:pPr>
      <w:r>
        <w:rPr>
          <w:rStyle w:val="TelobesedilaZnak"/>
          <w:color w:val="968689"/>
        </w:rPr>
        <w:t>Je delegacija skupščine SR Bosne in Hercegovine za? (Da.)</w:t>
      </w:r>
    </w:p>
    <w:p w14:paraId="3F8B0764" w14:textId="77777777" w:rsidR="00455EC0" w:rsidRDefault="00000000">
      <w:pPr>
        <w:pStyle w:val="Telobesedila"/>
        <w:framePr w:w="4663" w:h="7205" w:hRule="exact" w:wrap="none" w:vAnchor="page" w:hAnchor="page" w:x="6012" w:y="4406"/>
        <w:spacing w:line="254" w:lineRule="auto"/>
        <w:ind w:firstLine="340"/>
        <w:jc w:val="both"/>
      </w:pPr>
      <w:r>
        <w:rPr>
          <w:rStyle w:val="TelobesedilaZnak"/>
          <w:color w:val="968689"/>
        </w:rPr>
        <w:t>Delegacija sobranja SR Makedonije? (Da.)</w:t>
      </w:r>
    </w:p>
    <w:p w14:paraId="53A767FC" w14:textId="77777777" w:rsidR="00455EC0" w:rsidRDefault="00000000">
      <w:pPr>
        <w:pStyle w:val="Telobesedila"/>
        <w:framePr w:w="4663" w:h="7205" w:hRule="exact" w:wrap="none" w:vAnchor="page" w:hAnchor="page" w:x="6012" w:y="4406"/>
        <w:spacing w:line="254" w:lineRule="auto"/>
        <w:ind w:firstLine="340"/>
        <w:jc w:val="both"/>
      </w:pPr>
      <w:r>
        <w:rPr>
          <w:rStyle w:val="TelobesedilaZnak"/>
          <w:color w:val="968689"/>
        </w:rPr>
        <w:t>Delegacija skupščine SR Slovenije? (Da.)</w:t>
      </w:r>
    </w:p>
    <w:p w14:paraId="584D1486" w14:textId="77777777" w:rsidR="00455EC0" w:rsidRDefault="00000000">
      <w:pPr>
        <w:pStyle w:val="Telobesedila"/>
        <w:framePr w:w="4663" w:h="7205" w:hRule="exact" w:wrap="none" w:vAnchor="page" w:hAnchor="page" w:x="6012" w:y="4406"/>
        <w:spacing w:line="254" w:lineRule="auto"/>
        <w:ind w:firstLine="340"/>
        <w:jc w:val="both"/>
      </w:pPr>
      <w:r>
        <w:rPr>
          <w:rStyle w:val="TelobesedilaZnak"/>
          <w:color w:val="968689"/>
        </w:rPr>
        <w:t>Delegacija skupščine SR Srbije? (Da.)</w:t>
      </w:r>
    </w:p>
    <w:p w14:paraId="20193AB0" w14:textId="77777777" w:rsidR="00455EC0" w:rsidRDefault="00000000">
      <w:pPr>
        <w:pStyle w:val="Telobesedila"/>
        <w:framePr w:w="4663" w:h="7205" w:hRule="exact" w:wrap="none" w:vAnchor="page" w:hAnchor="page" w:x="6012" w:y="4406"/>
        <w:spacing w:line="254" w:lineRule="auto"/>
        <w:ind w:firstLine="340"/>
        <w:jc w:val="both"/>
      </w:pPr>
      <w:r>
        <w:rPr>
          <w:rStyle w:val="TelobesedilaZnak"/>
          <w:color w:val="968689"/>
        </w:rPr>
        <w:t>Delegacija skupščine SAP Vojvodine? (Da.)</w:t>
      </w:r>
    </w:p>
    <w:p w14:paraId="02ED3BE5" w14:textId="77777777" w:rsidR="00455EC0" w:rsidRDefault="00000000">
      <w:pPr>
        <w:pStyle w:val="Telobesedila"/>
        <w:framePr w:w="4663" w:h="7205" w:hRule="exact" w:wrap="none" w:vAnchor="page" w:hAnchor="page" w:x="6012" w:y="4406"/>
        <w:spacing w:line="254" w:lineRule="auto"/>
        <w:ind w:firstLine="340"/>
        <w:jc w:val="both"/>
      </w:pPr>
      <w:r>
        <w:rPr>
          <w:rStyle w:val="TelobesedilaZnak"/>
          <w:color w:val="968689"/>
        </w:rPr>
        <w:t>Delegacija skupščine SAP Kosova? (Da.)</w:t>
      </w:r>
    </w:p>
    <w:p w14:paraId="621F7E61" w14:textId="77777777" w:rsidR="00455EC0" w:rsidRDefault="00000000">
      <w:pPr>
        <w:pStyle w:val="Telobesedila"/>
        <w:framePr w:w="4663" w:h="7205" w:hRule="exact" w:wrap="none" w:vAnchor="page" w:hAnchor="page" w:x="6012" w:y="4406"/>
        <w:spacing w:line="254" w:lineRule="auto"/>
        <w:ind w:firstLine="340"/>
        <w:jc w:val="both"/>
      </w:pPr>
      <w:r>
        <w:rPr>
          <w:rStyle w:val="TelobesedilaZnak"/>
          <w:color w:val="968689"/>
        </w:rPr>
        <w:t>Delegacija sabora SR Hrvatske? (Da.)</w:t>
      </w:r>
    </w:p>
    <w:p w14:paraId="6D40464D" w14:textId="77777777" w:rsidR="00455EC0" w:rsidRDefault="00000000">
      <w:pPr>
        <w:pStyle w:val="Telobesedila"/>
        <w:framePr w:w="4663" w:h="7205" w:hRule="exact" w:wrap="none" w:vAnchor="page" w:hAnchor="page" w:x="6012" w:y="4406"/>
        <w:spacing w:line="254" w:lineRule="auto"/>
        <w:ind w:firstLine="340"/>
        <w:jc w:val="both"/>
      </w:pPr>
      <w:r>
        <w:rPr>
          <w:rStyle w:val="TelobesedilaZnak"/>
          <w:color w:val="968689"/>
        </w:rPr>
        <w:t>Delegacija skupščine SR Črne gore? (Da.)</w:t>
      </w:r>
    </w:p>
    <w:p w14:paraId="55D5DA81" w14:textId="77777777" w:rsidR="00455EC0" w:rsidRDefault="00000000">
      <w:pPr>
        <w:pStyle w:val="Telobesedila"/>
        <w:framePr w:w="4663" w:h="7205" w:hRule="exact" w:wrap="none" w:vAnchor="page" w:hAnchor="page" w:x="6012" w:y="4406"/>
        <w:spacing w:line="254" w:lineRule="auto"/>
        <w:ind w:firstLine="340"/>
        <w:jc w:val="both"/>
      </w:pPr>
      <w:r>
        <w:rPr>
          <w:rStyle w:val="TelobesedilaZnak"/>
          <w:color w:val="968689"/>
        </w:rPr>
        <w:t>Ker so se vse delegacije izrekle za, objavljam, da je zbor sprejel predlog te projekcije o predlaganem besedi</w:t>
      </w:r>
      <w:r>
        <w:rPr>
          <w:rStyle w:val="TelobesedilaZnak"/>
          <w:color w:val="968689"/>
        </w:rPr>
        <w:softHyphen/>
        <w:t>lu skupaj z odlokom o njenem sprejetju.</w:t>
      </w:r>
    </w:p>
    <w:p w14:paraId="082C5B50" w14:textId="77777777" w:rsidR="00455EC0" w:rsidRDefault="00000000">
      <w:pPr>
        <w:pStyle w:val="Telobesedila"/>
        <w:framePr w:w="4663" w:h="7205" w:hRule="exact" w:wrap="none" w:vAnchor="page" w:hAnchor="page" w:x="6012" w:y="4406"/>
        <w:spacing w:line="254" w:lineRule="auto"/>
        <w:ind w:firstLine="340"/>
        <w:jc w:val="both"/>
      </w:pPr>
      <w:r>
        <w:rPr>
          <w:rStyle w:val="TelobesedilaZnak"/>
          <w:color w:val="968689"/>
        </w:rPr>
        <w:t>Tovarišice in tovariši, s tem smo končali današnje delo.</w:t>
      </w:r>
    </w:p>
    <w:p w14:paraId="28B7B460" w14:textId="77777777" w:rsidR="00455EC0" w:rsidRDefault="00000000">
      <w:pPr>
        <w:pStyle w:val="Telobesedila"/>
        <w:framePr w:w="4663" w:h="7205" w:hRule="exact" w:wrap="none" w:vAnchor="page" w:hAnchor="page" w:x="6012" w:y="4406"/>
        <w:spacing w:line="257" w:lineRule="auto"/>
        <w:ind w:firstLine="340"/>
        <w:jc w:val="both"/>
      </w:pPr>
      <w:r>
        <w:rPr>
          <w:rStyle w:val="TelobesedilaZnak"/>
          <w:color w:val="968689"/>
        </w:rPr>
        <w:t>Želim, da bi način, kakor smo doslej skupno delali, veljal tudi v prihodnjem letu. Vsem vam želim veliko uspehov, zdravja in zadovoljstva v letu 1979. (Ploska</w:t>
      </w:r>
      <w:r>
        <w:rPr>
          <w:rStyle w:val="TelobesedilaZnak"/>
          <w:color w:val="968689"/>
        </w:rPr>
        <w:softHyphen/>
        <w:t>nje.)</w:t>
      </w:r>
    </w:p>
    <w:p w14:paraId="2A8F9613" w14:textId="77777777" w:rsidR="00455EC0" w:rsidRDefault="00000000">
      <w:pPr>
        <w:pStyle w:val="Telobesedila"/>
        <w:framePr w:w="4663" w:h="288" w:hRule="exact" w:wrap="none" w:vAnchor="page" w:hAnchor="page" w:x="6012" w:y="12461"/>
        <w:spacing w:line="240" w:lineRule="auto"/>
        <w:ind w:firstLine="0"/>
        <w:jc w:val="center"/>
      </w:pPr>
      <w:r>
        <w:rPr>
          <w:rStyle w:val="TelobesedilaZnak"/>
          <w:i/>
          <w:iCs/>
          <w:color w:val="968689"/>
        </w:rPr>
        <w:t>(Seja seje končala ob 19,37)</w:t>
      </w:r>
    </w:p>
    <w:p w14:paraId="617D3084" w14:textId="77777777" w:rsidR="00455EC0" w:rsidRDefault="00000000">
      <w:pPr>
        <w:pStyle w:val="Bodytext40"/>
        <w:framePr w:w="9506" w:h="439" w:hRule="exact" w:wrap="none" w:vAnchor="page" w:hAnchor="page" w:x="1169" w:y="14697"/>
        <w:spacing w:after="0" w:line="180" w:lineRule="auto"/>
        <w:ind w:left="280" w:hanging="280"/>
      </w:pPr>
      <w:r>
        <w:rPr>
          <w:rStyle w:val="Bodytext4"/>
          <w:color w:val="968689"/>
          <w:vertAlign w:val="superscript"/>
        </w:rPr>
        <w:t>33</w:t>
      </w:r>
      <w:r>
        <w:rPr>
          <w:rStyle w:val="Bodytext4"/>
          <w:color w:val="968689"/>
        </w:rPr>
        <w:t xml:space="preserve"> Objavljeno v Uradnem listu SFRJ, št. 70 z dne 29. decembra 1978.</w:t>
      </w:r>
    </w:p>
    <w:p w14:paraId="1ABB1B16"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170ADA62" w14:textId="77777777" w:rsidR="00455EC0" w:rsidRDefault="00000000">
      <w:pPr>
        <w:spacing w:line="1" w:lineRule="exact"/>
      </w:pPr>
      <w:r>
        <w:rPr>
          <w:noProof/>
        </w:rPr>
        <w:lastRenderedPageBreak/>
        <mc:AlternateContent>
          <mc:Choice Requires="wps">
            <w:drawing>
              <wp:anchor distT="0" distB="0" distL="114300" distR="114300" simplePos="0" relativeHeight="251607040" behindDoc="1" locked="0" layoutInCell="1" allowOverlap="1" wp14:anchorId="2DB716F3" wp14:editId="63F82352">
                <wp:simplePos x="0" y="0"/>
                <wp:positionH relativeFrom="page">
                  <wp:posOffset>0</wp:posOffset>
                </wp:positionH>
                <wp:positionV relativeFrom="page">
                  <wp:posOffset>0</wp:posOffset>
                </wp:positionV>
                <wp:extent cx="7560310" cy="10692130"/>
                <wp:effectExtent l="0" t="0" r="0" b="0"/>
                <wp:wrapNone/>
                <wp:docPr id="40" name="Shape 4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4" fillcolor="#E8E1D7" stroked="f"/>
            </w:pict>
          </mc:Fallback>
        </mc:AlternateContent>
      </w:r>
    </w:p>
    <w:p w14:paraId="1668AEB5" w14:textId="77777777" w:rsidR="00455EC0" w:rsidRDefault="00000000">
      <w:pPr>
        <w:pStyle w:val="Heading30"/>
        <w:framePr w:wrap="none" w:vAnchor="page" w:hAnchor="page" w:x="1281" w:y="1102"/>
        <w:spacing w:after="0"/>
        <w:ind w:left="1080"/>
      </w:pPr>
      <w:bookmarkStart w:id="6" w:name="bookmark20"/>
      <w:r>
        <w:rPr>
          <w:rStyle w:val="Heading3"/>
          <w:b/>
          <w:bCs/>
        </w:rPr>
        <w:t>PRILOGE</w:t>
      </w:r>
      <w:bookmarkEnd w:id="6"/>
    </w:p>
    <w:p w14:paraId="490305B5" w14:textId="77777777" w:rsidR="00455EC0" w:rsidRDefault="00000000">
      <w:pPr>
        <w:pStyle w:val="Telobesedila"/>
        <w:framePr w:w="9506" w:h="6768" w:hRule="exact" w:wrap="none" w:vAnchor="page" w:hAnchor="page" w:x="1281" w:y="4268"/>
        <w:tabs>
          <w:tab w:val="left" w:pos="7562"/>
        </w:tabs>
        <w:spacing w:line="240" w:lineRule="auto"/>
        <w:ind w:left="1080" w:firstLine="0"/>
      </w:pPr>
      <w:r>
        <w:rPr>
          <w:rStyle w:val="TelobesedilaZnak"/>
          <w:smallCaps/>
          <w:sz w:val="20"/>
          <w:szCs w:val="20"/>
        </w:rPr>
        <w:t>skupščina</w:t>
      </w:r>
      <w:r>
        <w:rPr>
          <w:rStyle w:val="TelobesedilaZnak"/>
          <w:b/>
          <w:bCs/>
        </w:rPr>
        <w:tab/>
        <w:t>Priloga 1</w:t>
      </w:r>
    </w:p>
    <w:p w14:paraId="13FED430" w14:textId="77777777" w:rsidR="00455EC0" w:rsidRDefault="00000000">
      <w:pPr>
        <w:pStyle w:val="Bodytext40"/>
        <w:framePr w:w="9506" w:h="6768" w:hRule="exact" w:wrap="none" w:vAnchor="page" w:hAnchor="page" w:x="1281" w:y="4268"/>
        <w:spacing w:after="0" w:line="216" w:lineRule="auto"/>
        <w:ind w:left="1080" w:firstLine="0"/>
      </w:pPr>
      <w:r>
        <w:rPr>
          <w:rStyle w:val="Bodytext4"/>
        </w:rPr>
        <w:t>SOCIALISTIČNE REPUBLIKE</w:t>
      </w:r>
    </w:p>
    <w:p w14:paraId="321EEA57" w14:textId="77777777" w:rsidR="00455EC0" w:rsidRDefault="00000000">
      <w:pPr>
        <w:pStyle w:val="Bodytext40"/>
        <w:framePr w:w="9506" w:h="6768" w:hRule="exact" w:wrap="none" w:vAnchor="page" w:hAnchor="page" w:x="1281" w:y="4268"/>
        <w:spacing w:after="0" w:line="228" w:lineRule="auto"/>
        <w:ind w:left="1080" w:firstLine="0"/>
      </w:pPr>
      <w:r>
        <w:rPr>
          <w:rStyle w:val="Bodytext4"/>
        </w:rPr>
        <w:t>BOSNE IN HERCEGOVINE</w:t>
      </w:r>
    </w:p>
    <w:p w14:paraId="6710C838" w14:textId="77777777" w:rsidR="00455EC0" w:rsidRDefault="00000000">
      <w:pPr>
        <w:pStyle w:val="Bodytext40"/>
        <w:framePr w:w="9506" w:h="6768" w:hRule="exact" w:wrap="none" w:vAnchor="page" w:hAnchor="page" w:x="1281" w:y="4268"/>
        <w:spacing w:after="0" w:line="223" w:lineRule="auto"/>
        <w:ind w:left="1080" w:firstLine="0"/>
      </w:pPr>
      <w:r>
        <w:rPr>
          <w:rStyle w:val="Bodytext4"/>
        </w:rPr>
        <w:t>St.: 01-020-1/78</w:t>
      </w:r>
    </w:p>
    <w:p w14:paraId="09DE0A87" w14:textId="77777777" w:rsidR="00455EC0" w:rsidRDefault="00000000">
      <w:pPr>
        <w:pStyle w:val="Bodytext40"/>
        <w:framePr w:w="9506" w:h="6768" w:hRule="exact" w:wrap="none" w:vAnchor="page" w:hAnchor="page" w:x="1281" w:y="4268"/>
        <w:spacing w:after="0" w:line="226" w:lineRule="auto"/>
        <w:ind w:left="1080" w:firstLine="0"/>
      </w:pPr>
      <w:r>
        <w:rPr>
          <w:rStyle w:val="Bodytext4"/>
        </w:rPr>
        <w:t>AS -69</w:t>
      </w:r>
    </w:p>
    <w:p w14:paraId="26468C06" w14:textId="77777777" w:rsidR="00455EC0" w:rsidRDefault="00000000">
      <w:pPr>
        <w:pStyle w:val="Bodytext40"/>
        <w:framePr w:w="9506" w:h="6768" w:hRule="exact" w:wrap="none" w:vAnchor="page" w:hAnchor="page" w:x="1281" w:y="4268"/>
        <w:numPr>
          <w:ilvl w:val="0"/>
          <w:numId w:val="6"/>
        </w:numPr>
        <w:tabs>
          <w:tab w:val="left" w:pos="1474"/>
        </w:tabs>
        <w:spacing w:after="0" w:line="226" w:lineRule="auto"/>
      </w:pPr>
      <w:r>
        <w:rPr>
          <w:rStyle w:val="Bodytext4"/>
        </w:rPr>
        <w:t>novembra 1978</w:t>
      </w:r>
    </w:p>
    <w:p w14:paraId="7B7697BF" w14:textId="77777777" w:rsidR="00455EC0" w:rsidRDefault="00000000">
      <w:pPr>
        <w:pStyle w:val="Bodytext40"/>
        <w:framePr w:w="9506" w:h="6768" w:hRule="exact" w:wrap="none" w:vAnchor="page" w:hAnchor="page" w:x="1281" w:y="4268"/>
        <w:spacing w:after="220" w:line="214" w:lineRule="auto"/>
        <w:ind w:left="1080" w:firstLine="0"/>
      </w:pPr>
      <w:r>
        <w:rPr>
          <w:rStyle w:val="Bodytext4"/>
        </w:rPr>
        <w:t>Sarajevo</w:t>
      </w:r>
    </w:p>
    <w:p w14:paraId="0FA864DD" w14:textId="77777777" w:rsidR="00455EC0" w:rsidRDefault="00000000">
      <w:pPr>
        <w:pStyle w:val="Telobesedila"/>
        <w:framePr w:w="9506" w:h="6768" w:hRule="exact" w:wrap="none" w:vAnchor="page" w:hAnchor="page" w:x="1281" w:y="4268"/>
        <w:spacing w:line="240" w:lineRule="auto"/>
        <w:ind w:firstLine="0"/>
        <w:jc w:val="center"/>
      </w:pPr>
      <w:r>
        <w:rPr>
          <w:rStyle w:val="TelobesedilaZnak"/>
        </w:rPr>
        <w:t>PREDSEDNIKU ZBORA REPUBLIK IN POKRAJIN SKUPŠČINE SFRJ</w:t>
      </w:r>
    </w:p>
    <w:p w14:paraId="4A322A1B" w14:textId="77777777" w:rsidR="00455EC0" w:rsidRDefault="00000000">
      <w:pPr>
        <w:pStyle w:val="Telobesedila"/>
        <w:framePr w:w="9506" w:h="6768" w:hRule="exact" w:wrap="none" w:vAnchor="page" w:hAnchor="page" w:x="1281" w:y="4268"/>
        <w:spacing w:after="220" w:line="240" w:lineRule="auto"/>
        <w:ind w:left="7320" w:firstLine="0"/>
      </w:pPr>
      <w:r>
        <w:rPr>
          <w:rStyle w:val="TelobesedilaZnak"/>
        </w:rPr>
        <w:t>Beograd</w:t>
      </w:r>
    </w:p>
    <w:p w14:paraId="01863404" w14:textId="77777777" w:rsidR="00455EC0" w:rsidRDefault="00000000">
      <w:pPr>
        <w:pStyle w:val="Telobesedila"/>
        <w:framePr w:w="9506" w:h="6768" w:hRule="exact" w:wrap="none" w:vAnchor="page" w:hAnchor="page" w:x="1281" w:y="4268"/>
        <w:spacing w:after="440" w:line="240" w:lineRule="auto"/>
        <w:ind w:left="1080" w:firstLine="460"/>
        <w:jc w:val="both"/>
      </w:pPr>
      <w:r>
        <w:rPr>
          <w:rStyle w:val="TelobesedilaZnak"/>
        </w:rPr>
        <w:t>Na podlagi 4. točke 324. člena ustave Socialistične republike Bosne in Hercegovine je skupščina Socialistične republike Bosne in Hercegovine na seji zbora združenega dela 27. novembra 1978 in na seji družbenopolitičnega zbora 27. novembra 1978 sprejela</w:t>
      </w:r>
    </w:p>
    <w:p w14:paraId="148627A4" w14:textId="77777777" w:rsidR="00455EC0" w:rsidRDefault="00000000">
      <w:pPr>
        <w:pStyle w:val="Heading60"/>
        <w:framePr w:w="9506" w:h="6768" w:hRule="exact" w:wrap="none" w:vAnchor="page" w:hAnchor="page" w:x="1281" w:y="4268"/>
        <w:spacing w:after="0" w:line="240" w:lineRule="auto"/>
        <w:ind w:firstLine="0"/>
        <w:jc w:val="center"/>
      </w:pPr>
      <w:bookmarkStart w:id="7" w:name="bookmark22"/>
      <w:r>
        <w:rPr>
          <w:rStyle w:val="Heading6"/>
          <w:b/>
          <w:bCs/>
        </w:rPr>
        <w:t>SKLEP</w:t>
      </w:r>
      <w:bookmarkEnd w:id="7"/>
    </w:p>
    <w:p w14:paraId="79AB7C2B" w14:textId="77777777" w:rsidR="00455EC0" w:rsidRDefault="00000000">
      <w:pPr>
        <w:pStyle w:val="Telobesedila"/>
        <w:framePr w:w="9506" w:h="6768" w:hRule="exact" w:wrap="none" w:vAnchor="page" w:hAnchor="page" w:x="1281" w:y="4268"/>
        <w:spacing w:after="220" w:line="240" w:lineRule="auto"/>
        <w:ind w:firstLine="0"/>
        <w:jc w:val="center"/>
      </w:pPr>
      <w:r>
        <w:rPr>
          <w:rStyle w:val="TelobesedilaZnak"/>
        </w:rPr>
        <w:t>O SOGLASJU K OSNUTKU ZAKONA O SPREMEMBAH IN DOPOLNITVAH</w:t>
      </w:r>
      <w:r>
        <w:rPr>
          <w:rStyle w:val="TelobesedilaZnak"/>
        </w:rPr>
        <w:br/>
        <w:t>ZAKONA O ZVEZNIH UPRAVNIH TAKSAH</w:t>
      </w:r>
    </w:p>
    <w:p w14:paraId="42C76ECD" w14:textId="77777777" w:rsidR="00455EC0" w:rsidRDefault="00000000">
      <w:pPr>
        <w:pStyle w:val="Telobesedila"/>
        <w:framePr w:w="9506" w:h="6768" w:hRule="exact" w:wrap="none" w:vAnchor="page" w:hAnchor="page" w:x="1281" w:y="4268"/>
        <w:numPr>
          <w:ilvl w:val="0"/>
          <w:numId w:val="7"/>
        </w:numPr>
        <w:tabs>
          <w:tab w:val="left" w:pos="1830"/>
        </w:tabs>
        <w:spacing w:line="240" w:lineRule="auto"/>
        <w:jc w:val="both"/>
      </w:pPr>
      <w:r>
        <w:rPr>
          <w:rStyle w:val="TelobesedilaZnak"/>
        </w:rPr>
        <w:t>Skupščina daje soglasje k osnutku zakona o spremembah in dopolnitvah zakona o zveznih upravnih taksah (AS št. 69/1).</w:t>
      </w:r>
    </w:p>
    <w:p w14:paraId="77F2835D" w14:textId="77777777" w:rsidR="00455EC0" w:rsidRDefault="00000000">
      <w:pPr>
        <w:pStyle w:val="Telobesedila"/>
        <w:framePr w:w="9506" w:h="6768" w:hRule="exact" w:wrap="none" w:vAnchor="page" w:hAnchor="page" w:x="1281" w:y="4268"/>
        <w:numPr>
          <w:ilvl w:val="0"/>
          <w:numId w:val="7"/>
        </w:numPr>
        <w:tabs>
          <w:tab w:val="left" w:pos="1830"/>
        </w:tabs>
        <w:spacing w:line="240" w:lineRule="auto"/>
        <w:jc w:val="both"/>
      </w:pPr>
      <w:r>
        <w:rPr>
          <w:rStyle w:val="TelobesedilaZnak"/>
        </w:rPr>
        <w:t>K besedilu osnutka zakona skupščina Socialistične republike Bosne in Hercegovi</w:t>
      </w:r>
      <w:r>
        <w:rPr>
          <w:rStyle w:val="TelobesedilaZnak"/>
        </w:rPr>
        <w:softHyphen/>
        <w:t>ne nima pripomb in predlogov.</w:t>
      </w:r>
    </w:p>
    <w:p w14:paraId="2DA67F45" w14:textId="77777777" w:rsidR="00455EC0" w:rsidRDefault="00000000">
      <w:pPr>
        <w:pStyle w:val="Telobesedila"/>
        <w:framePr w:w="9506" w:h="6768" w:hRule="exact" w:wrap="none" w:vAnchor="page" w:hAnchor="page" w:x="1281" w:y="4268"/>
        <w:numPr>
          <w:ilvl w:val="0"/>
          <w:numId w:val="7"/>
        </w:numPr>
        <w:tabs>
          <w:tab w:val="left" w:pos="1839"/>
        </w:tabs>
        <w:spacing w:after="120" w:line="240" w:lineRule="auto"/>
        <w:jc w:val="both"/>
      </w:pPr>
      <w:r>
        <w:rPr>
          <w:rStyle w:val="TelobesedilaZnak"/>
        </w:rPr>
        <w:t>Pooblaščamo delegacijo skupščine Socialistične republike Bosne in Hercegovine v zboru republik in pokrajin skupščine SFRJ, da v smislu drugega odstavka 300. člena ustave SFRJ da soglasje k predlogu zakona o spremembah in dopolnitvah zakona o zveznih upravnih taksah v celoti.</w:t>
      </w:r>
    </w:p>
    <w:p w14:paraId="676D56E7" w14:textId="77777777" w:rsidR="00455EC0" w:rsidRDefault="00000000">
      <w:pPr>
        <w:pStyle w:val="Telobesedila"/>
        <w:framePr w:w="9506" w:h="6768" w:hRule="exact" w:wrap="none" w:vAnchor="page" w:hAnchor="page" w:x="1281" w:y="4268"/>
        <w:spacing w:line="240" w:lineRule="auto"/>
        <w:ind w:firstLine="0"/>
        <w:jc w:val="center"/>
      </w:pPr>
      <w:r>
        <w:rPr>
          <w:rStyle w:val="TelobesedilaZnak"/>
        </w:rPr>
        <w:t>PODPREDSEDNIK</w:t>
      </w:r>
      <w:r>
        <w:rPr>
          <w:rStyle w:val="TelobesedilaZnak"/>
        </w:rPr>
        <w:br/>
        <w:t>SKUPŠČINE SR BiH</w:t>
      </w:r>
      <w:r>
        <w:rPr>
          <w:rStyle w:val="TelobesedilaZnak"/>
        </w:rPr>
        <w:br/>
      </w:r>
      <w:r>
        <w:rPr>
          <w:rStyle w:val="TelobesedilaZnak"/>
          <w:i/>
          <w:iCs/>
        </w:rPr>
        <w:t xml:space="preserve">Sreten </w:t>
      </w:r>
      <w:proofErr w:type="spellStart"/>
      <w:r>
        <w:rPr>
          <w:rStyle w:val="TelobesedilaZnak"/>
          <w:i/>
          <w:iCs/>
        </w:rPr>
        <w:t>Lopandič</w:t>
      </w:r>
      <w:proofErr w:type="spellEnd"/>
      <w:r>
        <w:rPr>
          <w:rStyle w:val="TelobesedilaZnak"/>
          <w:i/>
          <w:iCs/>
        </w:rPr>
        <w:t xml:space="preserve"> s. r.</w:t>
      </w:r>
    </w:p>
    <w:p w14:paraId="68ABB7C7" w14:textId="77777777" w:rsidR="00455EC0" w:rsidRDefault="00000000">
      <w:pPr>
        <w:pStyle w:val="Bodytext40"/>
        <w:framePr w:w="9506" w:h="1330" w:hRule="exact" w:wrap="none" w:vAnchor="page" w:hAnchor="page" w:x="1281" w:y="12044"/>
        <w:spacing w:after="0" w:line="240" w:lineRule="auto"/>
        <w:ind w:left="1084" w:firstLine="0"/>
      </w:pPr>
      <w:r>
        <w:rPr>
          <w:rStyle w:val="Bodytext4"/>
        </w:rPr>
        <w:t>SKUPŠČINA</w:t>
      </w:r>
    </w:p>
    <w:p w14:paraId="1EB641A9" w14:textId="77777777" w:rsidR="00455EC0" w:rsidRDefault="00000000">
      <w:pPr>
        <w:pStyle w:val="Bodytext40"/>
        <w:framePr w:w="9506" w:h="1330" w:hRule="exact" w:wrap="none" w:vAnchor="page" w:hAnchor="page" w:x="1281" w:y="12044"/>
        <w:spacing w:after="0" w:line="221" w:lineRule="auto"/>
        <w:ind w:left="1084" w:firstLine="0"/>
      </w:pPr>
      <w:r>
        <w:rPr>
          <w:rStyle w:val="Bodytext4"/>
        </w:rPr>
        <w:t>SOCIALISTIČNE REPUBLIKE</w:t>
      </w:r>
    </w:p>
    <w:p w14:paraId="5101A73E" w14:textId="77777777" w:rsidR="00455EC0" w:rsidRDefault="00000000">
      <w:pPr>
        <w:pStyle w:val="Bodytext40"/>
        <w:framePr w:w="9506" w:h="1330" w:hRule="exact" w:wrap="none" w:vAnchor="page" w:hAnchor="page" w:x="1281" w:y="12044"/>
        <w:spacing w:after="0" w:line="228" w:lineRule="auto"/>
        <w:ind w:left="1084" w:firstLine="0"/>
      </w:pPr>
      <w:r>
        <w:rPr>
          <w:rStyle w:val="Bodytext4"/>
        </w:rPr>
        <w:t>ČRNE GORE</w:t>
      </w:r>
    </w:p>
    <w:p w14:paraId="4779CDDD" w14:textId="77777777" w:rsidR="00455EC0" w:rsidRDefault="00000000">
      <w:pPr>
        <w:pStyle w:val="Bodytext40"/>
        <w:framePr w:w="9506" w:h="1330" w:hRule="exact" w:wrap="none" w:vAnchor="page" w:hAnchor="page" w:x="1281" w:y="12044"/>
        <w:spacing w:after="0" w:line="223" w:lineRule="auto"/>
        <w:ind w:left="1084" w:firstLine="0"/>
      </w:pPr>
      <w:r>
        <w:rPr>
          <w:rStyle w:val="Bodytext4"/>
        </w:rPr>
        <w:t>Št: 10-5 3 50/197 8</w:t>
      </w:r>
    </w:p>
    <w:p w14:paraId="26DB770C" w14:textId="77777777" w:rsidR="00455EC0" w:rsidRDefault="00000000">
      <w:pPr>
        <w:pStyle w:val="Bodytext40"/>
        <w:framePr w:w="9506" w:h="1330" w:hRule="exact" w:wrap="none" w:vAnchor="page" w:hAnchor="page" w:x="1281" w:y="12044"/>
        <w:spacing w:after="0" w:line="221" w:lineRule="auto"/>
        <w:ind w:left="1084" w:firstLine="0"/>
      </w:pPr>
      <w:r>
        <w:rPr>
          <w:rStyle w:val="Bodytext4"/>
        </w:rPr>
        <w:t>AS -69</w:t>
      </w:r>
    </w:p>
    <w:p w14:paraId="4C72C014" w14:textId="77777777" w:rsidR="00455EC0" w:rsidRDefault="00000000">
      <w:pPr>
        <w:pStyle w:val="Bodytext40"/>
        <w:framePr w:w="9506" w:h="1330" w:hRule="exact" w:wrap="none" w:vAnchor="page" w:hAnchor="page" w:x="1281" w:y="12044"/>
        <w:numPr>
          <w:ilvl w:val="0"/>
          <w:numId w:val="8"/>
        </w:numPr>
        <w:tabs>
          <w:tab w:val="left" w:pos="1486"/>
        </w:tabs>
        <w:spacing w:after="0" w:line="221" w:lineRule="auto"/>
      </w:pPr>
      <w:r>
        <w:rPr>
          <w:rStyle w:val="Bodytext4"/>
        </w:rPr>
        <w:t>novembra 1978</w:t>
      </w:r>
    </w:p>
    <w:p w14:paraId="693FAC5C" w14:textId="77777777" w:rsidR="00455EC0" w:rsidRDefault="00000000">
      <w:pPr>
        <w:pStyle w:val="Bodytext40"/>
        <w:framePr w:w="9506" w:h="1330" w:hRule="exact" w:wrap="none" w:vAnchor="page" w:hAnchor="page" w:x="1281" w:y="12044"/>
        <w:spacing w:after="0" w:line="223" w:lineRule="auto"/>
        <w:ind w:left="1084" w:firstLine="0"/>
      </w:pPr>
      <w:r>
        <w:rPr>
          <w:rStyle w:val="Bodytext4"/>
        </w:rPr>
        <w:t>Titograd</w:t>
      </w:r>
    </w:p>
    <w:p w14:paraId="4AC4313E" w14:textId="77777777" w:rsidR="00455EC0" w:rsidRDefault="00000000">
      <w:pPr>
        <w:pStyle w:val="Telobesedila"/>
        <w:framePr w:wrap="none" w:vAnchor="page" w:hAnchor="page" w:x="8841" w:y="12044"/>
        <w:spacing w:line="240" w:lineRule="auto"/>
        <w:ind w:firstLine="0"/>
      </w:pPr>
      <w:r>
        <w:rPr>
          <w:rStyle w:val="TelobesedilaZnak"/>
          <w:b/>
          <w:bCs/>
        </w:rPr>
        <w:t>Priloga 2</w:t>
      </w:r>
    </w:p>
    <w:p w14:paraId="63A1FFF9" w14:textId="77777777" w:rsidR="00455EC0" w:rsidRDefault="00000000">
      <w:pPr>
        <w:pStyle w:val="Telobesedila"/>
        <w:framePr w:w="9506" w:h="266" w:hRule="exact" w:wrap="none" w:vAnchor="page" w:hAnchor="page" w:x="1281" w:y="13772"/>
        <w:spacing w:line="240" w:lineRule="auto"/>
        <w:ind w:firstLine="0"/>
        <w:jc w:val="center"/>
      </w:pPr>
      <w:r>
        <w:rPr>
          <w:rStyle w:val="TelobesedilaZnak"/>
        </w:rPr>
        <w:t>PREDSEDNIKU ZBORA REPUBLIK IN POKRAJIN SKUPŠČINE SFRJ</w:t>
      </w:r>
    </w:p>
    <w:p w14:paraId="58E5D53D" w14:textId="77777777" w:rsidR="00455EC0" w:rsidRDefault="00000000">
      <w:pPr>
        <w:pStyle w:val="Heading60"/>
        <w:framePr w:wrap="none" w:vAnchor="page" w:hAnchor="page" w:x="1281" w:y="14249"/>
        <w:spacing w:after="0" w:line="240" w:lineRule="auto"/>
        <w:ind w:left="7320" w:firstLine="0"/>
      </w:pPr>
      <w:bookmarkStart w:id="8" w:name="bookmark24"/>
      <w:r>
        <w:rPr>
          <w:rStyle w:val="Heading6"/>
          <w:b/>
          <w:bCs/>
        </w:rPr>
        <w:t>Beograd</w:t>
      </w:r>
      <w:bookmarkEnd w:id="8"/>
    </w:p>
    <w:p w14:paraId="04326094" w14:textId="77777777" w:rsidR="00455EC0" w:rsidRDefault="00000000">
      <w:pPr>
        <w:pStyle w:val="Telobesedila"/>
        <w:framePr w:w="9506" w:h="504" w:hRule="exact" w:wrap="none" w:vAnchor="page" w:hAnchor="page" w:x="1281" w:y="14660"/>
        <w:spacing w:line="240" w:lineRule="auto"/>
        <w:ind w:left="1080" w:firstLine="460"/>
      </w:pPr>
      <w:r>
        <w:rPr>
          <w:rStyle w:val="TelobesedilaZnak"/>
        </w:rPr>
        <w:t>Na podlagi 313. člena ustave SR Črne gore je sprejela skupščina Socialistične republike Črne gore na seji zbora združenega dela, kije bila 24. novembra 1978,</w:t>
      </w:r>
    </w:p>
    <w:p w14:paraId="1BAFB1F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E4AD394" w14:textId="77777777" w:rsidR="00455EC0" w:rsidRDefault="00000000">
      <w:pPr>
        <w:spacing w:line="1" w:lineRule="exact"/>
      </w:pPr>
      <w:r>
        <w:rPr>
          <w:noProof/>
        </w:rPr>
        <w:lastRenderedPageBreak/>
        <mc:AlternateContent>
          <mc:Choice Requires="wps">
            <w:drawing>
              <wp:anchor distT="0" distB="0" distL="114300" distR="114300" simplePos="0" relativeHeight="251608064" behindDoc="1" locked="0" layoutInCell="1" allowOverlap="1" wp14:anchorId="416FDFB9" wp14:editId="7BE69B5D">
                <wp:simplePos x="0" y="0"/>
                <wp:positionH relativeFrom="page">
                  <wp:posOffset>0</wp:posOffset>
                </wp:positionH>
                <wp:positionV relativeFrom="page">
                  <wp:posOffset>0</wp:posOffset>
                </wp:positionV>
                <wp:extent cx="7560310" cy="10692130"/>
                <wp:effectExtent l="0" t="0" r="0" b="0"/>
                <wp:wrapNone/>
                <wp:docPr id="41" name="Shape 4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3" fillcolor="#E6E0D2" stroked="f"/>
            </w:pict>
          </mc:Fallback>
        </mc:AlternateContent>
      </w:r>
    </w:p>
    <w:p w14:paraId="57A3AADB" w14:textId="77777777" w:rsidR="00455EC0" w:rsidRDefault="00000000">
      <w:pPr>
        <w:pStyle w:val="Headerorfooter0"/>
        <w:framePr w:wrap="none" w:vAnchor="page" w:hAnchor="page" w:x="2355" w:y="1256"/>
      </w:pPr>
      <w:r>
        <w:rPr>
          <w:rStyle w:val="Headerorfooter"/>
          <w:color w:val="7E7271"/>
        </w:rPr>
        <w:t>40</w:t>
      </w:r>
    </w:p>
    <w:p w14:paraId="3CDE8872" w14:textId="77777777" w:rsidR="00455EC0" w:rsidRDefault="00000000">
      <w:pPr>
        <w:pStyle w:val="Headerorfooter0"/>
        <w:framePr w:wrap="none" w:vAnchor="page" w:hAnchor="page" w:x="5772" w:y="1227"/>
      </w:pPr>
      <w:r>
        <w:rPr>
          <w:rStyle w:val="Headerorfooter"/>
          <w:color w:val="93728A"/>
        </w:rPr>
        <w:t>7. seja</w:t>
      </w:r>
    </w:p>
    <w:p w14:paraId="4025650A" w14:textId="77777777" w:rsidR="00455EC0" w:rsidRDefault="00000000">
      <w:pPr>
        <w:pStyle w:val="Headerorfooter0"/>
        <w:framePr w:wrap="none" w:vAnchor="page" w:hAnchor="page" w:x="7807" w:y="1220"/>
      </w:pPr>
      <w:r>
        <w:rPr>
          <w:rStyle w:val="Headerorfooter"/>
          <w:color w:val="968689"/>
        </w:rPr>
        <w:t>Zbor republik in pokrajin</w:t>
      </w:r>
    </w:p>
    <w:p w14:paraId="75A2127C" w14:textId="77777777" w:rsidR="00455EC0" w:rsidRDefault="00000000">
      <w:pPr>
        <w:pStyle w:val="Heading60"/>
        <w:framePr w:w="9506" w:h="670" w:hRule="exact" w:wrap="none" w:vAnchor="page" w:hAnchor="page" w:x="1251" w:y="1813"/>
        <w:spacing w:after="0" w:line="240" w:lineRule="auto"/>
        <w:ind w:firstLine="0"/>
        <w:jc w:val="center"/>
      </w:pPr>
      <w:bookmarkStart w:id="9" w:name="bookmark26"/>
      <w:r>
        <w:rPr>
          <w:rStyle w:val="Heading6"/>
          <w:b/>
          <w:bCs/>
          <w:color w:val="7E7271"/>
        </w:rPr>
        <w:t>SKLEP</w:t>
      </w:r>
      <w:bookmarkEnd w:id="9"/>
    </w:p>
    <w:p w14:paraId="65AC27CA" w14:textId="77777777" w:rsidR="00455EC0" w:rsidRDefault="00000000">
      <w:pPr>
        <w:pStyle w:val="Telobesedila"/>
        <w:framePr w:w="9506" w:h="670" w:hRule="exact" w:wrap="none" w:vAnchor="page" w:hAnchor="page" w:x="1251" w:y="1813"/>
        <w:spacing w:line="240" w:lineRule="auto"/>
        <w:ind w:firstLine="0"/>
        <w:jc w:val="center"/>
      </w:pPr>
      <w:r>
        <w:rPr>
          <w:rStyle w:val="TelobesedilaZnak"/>
          <w:color w:val="7E7271"/>
        </w:rPr>
        <w:t>O SOGLASJU K OSNUTKU ZAKONA O SPREMEMBAH IN DOPOLNITVAH</w:t>
      </w:r>
      <w:r>
        <w:rPr>
          <w:rStyle w:val="TelobesedilaZnak"/>
          <w:color w:val="7E7271"/>
        </w:rPr>
        <w:br/>
        <w:t>ZAKONA O ZVEZNIH UPRAVNIH TAKSAH</w:t>
      </w:r>
    </w:p>
    <w:p w14:paraId="187F5D42" w14:textId="77777777" w:rsidR="00455EC0" w:rsidRDefault="00000000">
      <w:pPr>
        <w:pStyle w:val="Telobesedila"/>
        <w:framePr w:w="9506" w:h="1795" w:hRule="exact" w:wrap="none" w:vAnchor="page" w:hAnchor="page" w:x="1251" w:y="2670"/>
        <w:numPr>
          <w:ilvl w:val="0"/>
          <w:numId w:val="9"/>
        </w:numPr>
        <w:tabs>
          <w:tab w:val="left" w:pos="1804"/>
        </w:tabs>
        <w:spacing w:line="240" w:lineRule="auto"/>
        <w:jc w:val="both"/>
      </w:pPr>
      <w:r>
        <w:rPr>
          <w:rStyle w:val="TelobesedilaZnak"/>
          <w:color w:val="7E7271"/>
        </w:rPr>
        <w:t>Skupščina daje soglasje k osnutku zakona o spremembah in dopolnitvah zakona o zveznih upravnih taksah.</w:t>
      </w:r>
    </w:p>
    <w:p w14:paraId="69295D87" w14:textId="77777777" w:rsidR="00455EC0" w:rsidRDefault="00000000">
      <w:pPr>
        <w:pStyle w:val="Telobesedila"/>
        <w:framePr w:w="9506" w:h="1795" w:hRule="exact" w:wrap="none" w:vAnchor="page" w:hAnchor="page" w:x="1251" w:y="2670"/>
        <w:numPr>
          <w:ilvl w:val="0"/>
          <w:numId w:val="9"/>
        </w:numPr>
        <w:tabs>
          <w:tab w:val="left" w:pos="1806"/>
        </w:tabs>
        <w:spacing w:after="220" w:line="240" w:lineRule="auto"/>
        <w:jc w:val="both"/>
      </w:pPr>
      <w:r>
        <w:rPr>
          <w:rStyle w:val="TelobesedilaZnak"/>
          <w:color w:val="7E7271"/>
        </w:rPr>
        <w:t>Pooblaščamo delegacijo skupščine SR Črne gore v zboru republik in pokrajin skupščine SFRJ, da v postopku določanja predloga tega akta glasuje za predlog zakona po drugem odstavku 300. člena ustave SFRJ.</w:t>
      </w:r>
    </w:p>
    <w:p w14:paraId="72F5F8DA" w14:textId="77777777" w:rsidR="00455EC0" w:rsidRDefault="00000000">
      <w:pPr>
        <w:pStyle w:val="Telobesedila"/>
        <w:framePr w:w="9506" w:h="1795" w:hRule="exact" w:wrap="none" w:vAnchor="page" w:hAnchor="page" w:x="1251" w:y="2670"/>
        <w:spacing w:line="240" w:lineRule="auto"/>
        <w:ind w:right="1540" w:firstLine="0"/>
        <w:jc w:val="right"/>
      </w:pPr>
      <w:r>
        <w:rPr>
          <w:rStyle w:val="TelobesedilaZnak"/>
          <w:color w:val="7E7271"/>
        </w:rPr>
        <w:t>PREDSEDNIK SKUPŠČINE</w:t>
      </w:r>
    </w:p>
    <w:p w14:paraId="6158CA37" w14:textId="77777777" w:rsidR="00455EC0" w:rsidRDefault="00000000">
      <w:pPr>
        <w:pStyle w:val="Telobesedila"/>
        <w:framePr w:w="9506" w:h="1795" w:hRule="exact" w:wrap="none" w:vAnchor="page" w:hAnchor="page" w:x="1251" w:y="2670"/>
        <w:spacing w:line="240" w:lineRule="auto"/>
        <w:ind w:right="1540" w:firstLine="0"/>
        <w:jc w:val="right"/>
      </w:pPr>
      <w:proofErr w:type="spellStart"/>
      <w:r>
        <w:rPr>
          <w:rStyle w:val="TelobesedilaZnak"/>
          <w:i/>
          <w:iCs/>
          <w:color w:val="7E7271"/>
        </w:rPr>
        <w:t>Budislav</w:t>
      </w:r>
      <w:proofErr w:type="spellEnd"/>
      <w:r>
        <w:rPr>
          <w:rStyle w:val="TelobesedilaZnak"/>
          <w:i/>
          <w:iCs/>
          <w:color w:val="7E7271"/>
        </w:rPr>
        <w:t xml:space="preserve"> </w:t>
      </w:r>
      <w:proofErr w:type="spellStart"/>
      <w:r>
        <w:rPr>
          <w:rStyle w:val="TelobesedilaZnak"/>
          <w:i/>
          <w:iCs/>
          <w:color w:val="7E7271"/>
        </w:rPr>
        <w:t>Šoškič</w:t>
      </w:r>
      <w:proofErr w:type="spellEnd"/>
      <w:r>
        <w:rPr>
          <w:rStyle w:val="TelobesedilaZnak"/>
          <w:i/>
          <w:iCs/>
          <w:color w:val="7E7271"/>
        </w:rPr>
        <w:t xml:space="preserve"> &amp; r.</w:t>
      </w:r>
    </w:p>
    <w:p w14:paraId="2652861C" w14:textId="77777777" w:rsidR="00455EC0" w:rsidRDefault="00000000">
      <w:pPr>
        <w:pStyle w:val="Bodytext40"/>
        <w:framePr w:w="9506" w:h="1128" w:hRule="exact" w:wrap="none" w:vAnchor="page" w:hAnchor="page" w:x="1251" w:y="5492"/>
        <w:spacing w:after="0" w:line="221" w:lineRule="auto"/>
        <w:ind w:left="1099" w:firstLine="20"/>
      </w:pPr>
      <w:r>
        <w:rPr>
          <w:rStyle w:val="Bodytext4"/>
          <w:color w:val="7E7271"/>
        </w:rPr>
        <w:t>SABOR SOCIALISTIČNE</w:t>
      </w:r>
      <w:r>
        <w:rPr>
          <w:rStyle w:val="Bodytext4"/>
          <w:color w:val="7E7271"/>
        </w:rPr>
        <w:br/>
        <w:t>REPUBLIKE HRVATSKE</w:t>
      </w:r>
    </w:p>
    <w:p w14:paraId="46EFA9C0" w14:textId="77777777" w:rsidR="00455EC0" w:rsidRDefault="00000000">
      <w:pPr>
        <w:pStyle w:val="Bodytext40"/>
        <w:framePr w:w="9506" w:h="1128" w:hRule="exact" w:wrap="none" w:vAnchor="page" w:hAnchor="page" w:x="1251" w:y="5492"/>
        <w:spacing w:after="0" w:line="221" w:lineRule="auto"/>
        <w:ind w:left="1099" w:firstLine="0"/>
      </w:pPr>
      <w:r>
        <w:rPr>
          <w:rStyle w:val="Bodytext4"/>
          <w:color w:val="7E7271"/>
        </w:rPr>
        <w:t>St: 01-7 25 8-197 8</w:t>
      </w:r>
    </w:p>
    <w:p w14:paraId="735012D3" w14:textId="77777777" w:rsidR="00455EC0" w:rsidRDefault="00000000">
      <w:pPr>
        <w:pStyle w:val="Bodytext40"/>
        <w:framePr w:w="9506" w:h="1128" w:hRule="exact" w:wrap="none" w:vAnchor="page" w:hAnchor="page" w:x="1251" w:y="5492"/>
        <w:spacing w:after="0" w:line="221" w:lineRule="auto"/>
        <w:ind w:left="1099" w:firstLine="0"/>
      </w:pPr>
      <w:r>
        <w:rPr>
          <w:rStyle w:val="Bodytext4"/>
          <w:color w:val="7E7271"/>
        </w:rPr>
        <w:t>AS 69</w:t>
      </w:r>
    </w:p>
    <w:p w14:paraId="61EF0DF4" w14:textId="77777777" w:rsidR="00455EC0" w:rsidRDefault="00000000">
      <w:pPr>
        <w:pStyle w:val="Bodytext40"/>
        <w:framePr w:w="9506" w:h="1128" w:hRule="exact" w:wrap="none" w:vAnchor="page" w:hAnchor="page" w:x="1251" w:y="5492"/>
        <w:numPr>
          <w:ilvl w:val="0"/>
          <w:numId w:val="10"/>
        </w:numPr>
        <w:tabs>
          <w:tab w:val="left" w:pos="1374"/>
        </w:tabs>
        <w:spacing w:after="0" w:line="221" w:lineRule="auto"/>
      </w:pPr>
      <w:r>
        <w:rPr>
          <w:rStyle w:val="Bodytext4"/>
          <w:color w:val="7E7271"/>
        </w:rPr>
        <w:t>decembra 1978</w:t>
      </w:r>
    </w:p>
    <w:p w14:paraId="2AF739A9" w14:textId="77777777" w:rsidR="00455EC0" w:rsidRDefault="00000000">
      <w:pPr>
        <w:pStyle w:val="Bodytext40"/>
        <w:framePr w:w="9506" w:h="1128" w:hRule="exact" w:wrap="none" w:vAnchor="page" w:hAnchor="page" w:x="1251" w:y="5492"/>
        <w:spacing w:after="0" w:line="221" w:lineRule="auto"/>
        <w:ind w:left="1099" w:firstLine="0"/>
      </w:pPr>
      <w:r>
        <w:rPr>
          <w:rStyle w:val="Bodytext4"/>
          <w:color w:val="7E7271"/>
        </w:rPr>
        <w:t>Zagreb</w:t>
      </w:r>
    </w:p>
    <w:p w14:paraId="696BD113" w14:textId="77777777" w:rsidR="00455EC0" w:rsidRDefault="00000000">
      <w:pPr>
        <w:pStyle w:val="Telobesedila"/>
        <w:framePr w:wrap="none" w:vAnchor="page" w:hAnchor="page" w:x="8844" w:y="5511"/>
        <w:spacing w:line="240" w:lineRule="auto"/>
        <w:ind w:firstLine="0"/>
      </w:pPr>
      <w:r>
        <w:rPr>
          <w:rStyle w:val="TelobesedilaZnak"/>
          <w:b/>
          <w:bCs/>
          <w:color w:val="7E7271"/>
        </w:rPr>
        <w:t>Priloga 3</w:t>
      </w:r>
    </w:p>
    <w:p w14:paraId="6840A715" w14:textId="77777777" w:rsidR="00455EC0" w:rsidRDefault="00000000">
      <w:pPr>
        <w:pStyle w:val="Telobesedila"/>
        <w:framePr w:w="9506" w:h="694" w:hRule="exact" w:wrap="none" w:vAnchor="page" w:hAnchor="page" w:x="1251" w:y="7064"/>
        <w:spacing w:line="240" w:lineRule="auto"/>
        <w:ind w:left="1080" w:firstLine="440"/>
        <w:jc w:val="both"/>
      </w:pPr>
      <w:r>
        <w:rPr>
          <w:rStyle w:val="TelobesedilaZnak"/>
          <w:color w:val="7E7271"/>
        </w:rPr>
        <w:t>Sabor Socialistične republike Hrvatske je na podlagi 3. alinee prvega odstavka 359. člena ustave Socialistične republike Hrvatske na sejah zbora združenega dela in družbenopolitičnega zbora 5. decembra 1978 sprejel</w:t>
      </w:r>
    </w:p>
    <w:p w14:paraId="1356C106" w14:textId="77777777" w:rsidR="00455EC0" w:rsidRDefault="00000000">
      <w:pPr>
        <w:pStyle w:val="Heading60"/>
        <w:framePr w:w="9506" w:h="3074" w:hRule="exact" w:wrap="none" w:vAnchor="page" w:hAnchor="page" w:x="1251" w:y="8178"/>
        <w:spacing w:after="0" w:line="240" w:lineRule="auto"/>
        <w:ind w:firstLine="0"/>
        <w:jc w:val="center"/>
      </w:pPr>
      <w:bookmarkStart w:id="10" w:name="bookmark28"/>
      <w:r>
        <w:rPr>
          <w:rStyle w:val="Heading6"/>
          <w:b/>
          <w:bCs/>
          <w:color w:val="7E7271"/>
        </w:rPr>
        <w:t>SKLEP</w:t>
      </w:r>
      <w:bookmarkEnd w:id="10"/>
    </w:p>
    <w:p w14:paraId="0237C858" w14:textId="77777777" w:rsidR="00455EC0" w:rsidRDefault="00000000">
      <w:pPr>
        <w:pStyle w:val="Telobesedila"/>
        <w:framePr w:w="9506" w:h="3074" w:hRule="exact" w:wrap="none" w:vAnchor="page" w:hAnchor="page" w:x="1251" w:y="8178"/>
        <w:spacing w:after="220" w:line="240" w:lineRule="auto"/>
        <w:ind w:firstLine="0"/>
        <w:jc w:val="center"/>
      </w:pPr>
      <w:r>
        <w:rPr>
          <w:rStyle w:val="TelobesedilaZnak"/>
          <w:color w:val="7E7271"/>
        </w:rPr>
        <w:t>O SOGLASJU K OSNUTKU ZAKONA O SPREMEMBAH IN DOPOLNITVAH</w:t>
      </w:r>
      <w:r>
        <w:rPr>
          <w:rStyle w:val="TelobesedilaZnak"/>
          <w:color w:val="7E7271"/>
        </w:rPr>
        <w:br/>
        <w:t>ZAKONA O ZVEZNIH UPRAVNIH TAKSAH - (AS 69/1)</w:t>
      </w:r>
    </w:p>
    <w:p w14:paraId="310D7E2F" w14:textId="77777777" w:rsidR="00455EC0" w:rsidRDefault="00000000">
      <w:pPr>
        <w:pStyle w:val="Telobesedila"/>
        <w:framePr w:w="9506" w:h="3074" w:hRule="exact" w:wrap="none" w:vAnchor="page" w:hAnchor="page" w:x="1251" w:y="8178"/>
        <w:numPr>
          <w:ilvl w:val="0"/>
          <w:numId w:val="11"/>
        </w:numPr>
        <w:tabs>
          <w:tab w:val="left" w:pos="1799"/>
        </w:tabs>
        <w:spacing w:line="223" w:lineRule="auto"/>
      </w:pPr>
      <w:r>
        <w:rPr>
          <w:rStyle w:val="TelobesedilaZnak"/>
          <w:color w:val="7E7271"/>
        </w:rPr>
        <w:t>Dajemo soglasje k osnutku zakona o spremembah in dopolnitvah zakona o zveznih upravnih taksah.</w:t>
      </w:r>
    </w:p>
    <w:p w14:paraId="6DAE9CFA" w14:textId="77777777" w:rsidR="00455EC0" w:rsidRDefault="00000000">
      <w:pPr>
        <w:pStyle w:val="Telobesedila"/>
        <w:framePr w:w="9506" w:h="3074" w:hRule="exact" w:wrap="none" w:vAnchor="page" w:hAnchor="page" w:x="1251" w:y="8178"/>
        <w:numPr>
          <w:ilvl w:val="0"/>
          <w:numId w:val="11"/>
        </w:numPr>
        <w:tabs>
          <w:tab w:val="left" w:pos="1809"/>
        </w:tabs>
        <w:spacing w:after="220" w:line="230" w:lineRule="auto"/>
        <w:jc w:val="both"/>
      </w:pPr>
      <w:r>
        <w:rPr>
          <w:rStyle w:val="TelobesedilaZnak"/>
          <w:color w:val="7E7271"/>
        </w:rPr>
        <w:t>Delegacija sabora SR Hrvatske v zboru republik in pokrajin skupščine SFRJ je pooblaščena, da da v imenu sabora na podlagi drugega odstavka 300. člena ustave SFRJ soglasje k predlogu zakona o spremembah in dopolnitvah zakona o zveznih upravnih taksah.</w:t>
      </w:r>
    </w:p>
    <w:p w14:paraId="5EC913BC" w14:textId="77777777" w:rsidR="00455EC0" w:rsidRDefault="00000000">
      <w:pPr>
        <w:pStyle w:val="Telobesedila"/>
        <w:framePr w:w="9506" w:h="3074" w:hRule="exact" w:wrap="none" w:vAnchor="page" w:hAnchor="page" w:x="1251" w:y="8178"/>
        <w:tabs>
          <w:tab w:val="left" w:pos="4392"/>
        </w:tabs>
        <w:spacing w:line="230" w:lineRule="auto"/>
        <w:ind w:right="1140" w:firstLine="0"/>
        <w:jc w:val="right"/>
      </w:pPr>
      <w:r>
        <w:rPr>
          <w:rStyle w:val="TelobesedilaZnak"/>
          <w:color w:val="7E7271"/>
        </w:rPr>
        <w:t>PREDSEDNIK</w:t>
      </w:r>
      <w:r>
        <w:rPr>
          <w:rStyle w:val="TelobesedilaZnak"/>
          <w:color w:val="7E7271"/>
        </w:rPr>
        <w:tab/>
      </w:r>
      <w:proofErr w:type="spellStart"/>
      <w:r>
        <w:rPr>
          <w:rStyle w:val="TelobesedilaZnak"/>
          <w:color w:val="7E7271"/>
        </w:rPr>
        <w:t>PREDSEDNIK</w:t>
      </w:r>
      <w:proofErr w:type="spellEnd"/>
      <w:r>
        <w:rPr>
          <w:rStyle w:val="TelobesedilaZnak"/>
          <w:color w:val="7E7271"/>
        </w:rPr>
        <w:t xml:space="preserve"> SABORA</w:t>
      </w:r>
    </w:p>
    <w:p w14:paraId="6307094F" w14:textId="77777777" w:rsidR="00455EC0" w:rsidRDefault="00000000">
      <w:pPr>
        <w:pStyle w:val="Telobesedila"/>
        <w:framePr w:w="9506" w:h="3074" w:hRule="exact" w:wrap="none" w:vAnchor="page" w:hAnchor="page" w:x="1251" w:y="8178"/>
        <w:tabs>
          <w:tab w:val="left" w:pos="6698"/>
        </w:tabs>
        <w:spacing w:line="230" w:lineRule="auto"/>
        <w:ind w:left="1080" w:firstLine="0"/>
      </w:pPr>
      <w:r>
        <w:rPr>
          <w:rStyle w:val="TelobesedilaZnak"/>
          <w:color w:val="7E7271"/>
        </w:rPr>
        <w:t>ZBORA ZDRUŽENEGA DELA</w:t>
      </w:r>
      <w:r>
        <w:rPr>
          <w:rStyle w:val="TelobesedilaZnak"/>
          <w:color w:val="7E7271"/>
        </w:rPr>
        <w:tab/>
      </w:r>
      <w:r>
        <w:rPr>
          <w:rStyle w:val="TelobesedilaZnak"/>
          <w:i/>
          <w:iCs/>
          <w:color w:val="7E7271"/>
        </w:rPr>
        <w:t>Jure Bilič s. r.</w:t>
      </w:r>
    </w:p>
    <w:p w14:paraId="1FFCF8C3" w14:textId="77777777" w:rsidR="00455EC0" w:rsidRDefault="00000000">
      <w:pPr>
        <w:pStyle w:val="Telobesedila"/>
        <w:framePr w:w="9506" w:h="3074" w:hRule="exact" w:wrap="none" w:vAnchor="page" w:hAnchor="page" w:x="1251" w:y="8178"/>
        <w:spacing w:line="230" w:lineRule="auto"/>
        <w:ind w:left="1600" w:firstLine="0"/>
      </w:pPr>
      <w:r>
        <w:rPr>
          <w:rStyle w:val="TelobesedilaZnak"/>
          <w:i/>
          <w:iCs/>
          <w:color w:val="7E7271"/>
        </w:rPr>
        <w:t xml:space="preserve">Gojko </w:t>
      </w:r>
      <w:proofErr w:type="spellStart"/>
      <w:r>
        <w:rPr>
          <w:rStyle w:val="TelobesedilaZnak"/>
          <w:i/>
          <w:iCs/>
          <w:color w:val="7E7271"/>
        </w:rPr>
        <w:t>Štekovič</w:t>
      </w:r>
      <w:proofErr w:type="spellEnd"/>
      <w:r>
        <w:rPr>
          <w:rStyle w:val="TelobesedilaZnak"/>
          <w:i/>
          <w:iCs/>
          <w:color w:val="7E7271"/>
        </w:rPr>
        <w:t xml:space="preserve"> s. r.</w:t>
      </w:r>
    </w:p>
    <w:p w14:paraId="46E01B3E" w14:textId="77777777" w:rsidR="00455EC0" w:rsidRDefault="00000000">
      <w:pPr>
        <w:pStyle w:val="Telobesedila"/>
        <w:framePr w:w="9506" w:h="682" w:hRule="exact" w:wrap="none" w:vAnchor="page" w:hAnchor="page" w:x="1251" w:y="11339"/>
        <w:spacing w:line="240" w:lineRule="auto"/>
        <w:ind w:firstLine="0"/>
        <w:jc w:val="center"/>
      </w:pPr>
      <w:r>
        <w:rPr>
          <w:rStyle w:val="TelobesedilaZnak"/>
          <w:color w:val="7E7271"/>
        </w:rPr>
        <w:t>PREDSEDNIK</w:t>
      </w:r>
      <w:r>
        <w:rPr>
          <w:rStyle w:val="TelobesedilaZnak"/>
          <w:color w:val="7E7271"/>
        </w:rPr>
        <w:br/>
        <w:t>DRUŽBENOPOLITIČNEGA ZBORA</w:t>
      </w:r>
      <w:r>
        <w:rPr>
          <w:rStyle w:val="TelobesedilaZnak"/>
          <w:color w:val="7E7271"/>
        </w:rPr>
        <w:br/>
      </w:r>
      <w:r>
        <w:rPr>
          <w:rStyle w:val="TelobesedilaZnak"/>
          <w:i/>
          <w:iCs/>
          <w:color w:val="7E7271"/>
        </w:rPr>
        <w:t xml:space="preserve">• Nikola </w:t>
      </w:r>
      <w:proofErr w:type="spellStart"/>
      <w:r>
        <w:rPr>
          <w:rStyle w:val="TelobesedilaZnak"/>
          <w:i/>
          <w:iCs/>
          <w:color w:val="7E7271"/>
        </w:rPr>
        <w:t>Šegota</w:t>
      </w:r>
      <w:proofErr w:type="spellEnd"/>
      <w:r>
        <w:rPr>
          <w:rStyle w:val="TelobesedilaZnak"/>
          <w:i/>
          <w:iCs/>
          <w:color w:val="7E7271"/>
        </w:rPr>
        <w:t xml:space="preserve"> s. r.</w:t>
      </w:r>
    </w:p>
    <w:p w14:paraId="1E820187" w14:textId="77777777" w:rsidR="00455EC0" w:rsidRDefault="00000000">
      <w:pPr>
        <w:pStyle w:val="Bodytext40"/>
        <w:framePr w:w="9506" w:h="1147" w:hRule="exact" w:wrap="none" w:vAnchor="page" w:hAnchor="page" w:x="1251" w:y="12985"/>
        <w:spacing w:after="0" w:line="223" w:lineRule="auto"/>
        <w:ind w:left="1080" w:firstLine="20"/>
      </w:pPr>
      <w:r>
        <w:rPr>
          <w:rStyle w:val="Bodytext4"/>
          <w:color w:val="7E7271"/>
        </w:rPr>
        <w:t>SOBRANJE SOCIALISTIČNE</w:t>
      </w:r>
      <w:r>
        <w:rPr>
          <w:rStyle w:val="Bodytext4"/>
          <w:color w:val="7E7271"/>
        </w:rPr>
        <w:br/>
        <w:t>REPUBLIKE MAKEDONIJE</w:t>
      </w:r>
      <w:r>
        <w:rPr>
          <w:rStyle w:val="Bodytext4"/>
          <w:color w:val="7E7271"/>
        </w:rPr>
        <w:br/>
        <w:t>St. 06-2733</w:t>
      </w:r>
    </w:p>
    <w:p w14:paraId="7C815003" w14:textId="77777777" w:rsidR="00455EC0" w:rsidRDefault="00000000">
      <w:pPr>
        <w:pStyle w:val="Bodytext40"/>
        <w:framePr w:w="9506" w:h="1147" w:hRule="exact" w:wrap="none" w:vAnchor="page" w:hAnchor="page" w:x="1251" w:y="12985"/>
        <w:spacing w:after="0" w:line="223" w:lineRule="auto"/>
        <w:ind w:left="1080" w:firstLine="20"/>
      </w:pPr>
      <w:r>
        <w:rPr>
          <w:rStyle w:val="Bodytext4"/>
          <w:color w:val="7E7271"/>
        </w:rPr>
        <w:t>AS 69</w:t>
      </w:r>
    </w:p>
    <w:p w14:paraId="07E7773C" w14:textId="77777777" w:rsidR="00455EC0" w:rsidRDefault="00000000">
      <w:pPr>
        <w:pStyle w:val="Bodytext40"/>
        <w:framePr w:w="9506" w:h="1147" w:hRule="exact" w:wrap="none" w:vAnchor="page" w:hAnchor="page" w:x="1251" w:y="12985"/>
        <w:spacing w:after="0" w:line="223" w:lineRule="auto"/>
        <w:ind w:left="1080" w:firstLine="20"/>
      </w:pPr>
      <w:r>
        <w:rPr>
          <w:rStyle w:val="Bodytext4"/>
          <w:color w:val="7E7271"/>
        </w:rPr>
        <w:t>27. novembra 1978</w:t>
      </w:r>
    </w:p>
    <w:p w14:paraId="55D5DAE3" w14:textId="77777777" w:rsidR="00455EC0" w:rsidRDefault="00000000">
      <w:pPr>
        <w:pStyle w:val="Bodytext40"/>
        <w:framePr w:w="9506" w:h="1147" w:hRule="exact" w:wrap="none" w:vAnchor="page" w:hAnchor="page" w:x="1251" w:y="12985"/>
        <w:spacing w:after="0" w:line="223" w:lineRule="auto"/>
        <w:ind w:left="1080" w:firstLine="20"/>
      </w:pPr>
      <w:r>
        <w:rPr>
          <w:rStyle w:val="Bodytext4"/>
          <w:color w:val="7E7271"/>
        </w:rPr>
        <w:t>Skopje</w:t>
      </w:r>
    </w:p>
    <w:p w14:paraId="083B291C" w14:textId="77777777" w:rsidR="00455EC0" w:rsidRDefault="00000000">
      <w:pPr>
        <w:pStyle w:val="Telobesedila"/>
        <w:framePr w:wrap="none" w:vAnchor="page" w:hAnchor="page" w:x="8815" w:y="12980"/>
        <w:spacing w:line="240" w:lineRule="auto"/>
        <w:ind w:right="5" w:firstLine="0"/>
        <w:jc w:val="both"/>
      </w:pPr>
      <w:r>
        <w:rPr>
          <w:rStyle w:val="TelobesedilaZnak"/>
          <w:b/>
          <w:bCs/>
          <w:color w:val="7E7271"/>
        </w:rPr>
        <w:t>Priloga 4</w:t>
      </w:r>
    </w:p>
    <w:p w14:paraId="60A4C733" w14:textId="77777777" w:rsidR="00455EC0" w:rsidRDefault="00000000">
      <w:pPr>
        <w:pStyle w:val="Telobesedila"/>
        <w:framePr w:w="9506" w:h="689" w:hRule="exact" w:wrap="none" w:vAnchor="page" w:hAnchor="page" w:x="1251" w:y="14557"/>
        <w:spacing w:line="240" w:lineRule="auto"/>
        <w:ind w:left="1080" w:firstLine="440"/>
        <w:jc w:val="both"/>
      </w:pPr>
      <w:r>
        <w:rPr>
          <w:rStyle w:val="TelobesedilaZnak"/>
          <w:color w:val="7E7271"/>
        </w:rPr>
        <w:t>Na podlagi 365. člena ustave Socialistične republike Makedonije je sobranje Socialistične republike Makedonije na seji zbora združenega dela, kije bila 27. novembra 1978, sprejelo</w:t>
      </w:r>
    </w:p>
    <w:p w14:paraId="2C7AD9ED"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007303E" w14:textId="77777777" w:rsidR="00455EC0" w:rsidRDefault="00000000">
      <w:pPr>
        <w:spacing w:line="1" w:lineRule="exact"/>
      </w:pPr>
      <w:r>
        <w:rPr>
          <w:noProof/>
        </w:rPr>
        <w:lastRenderedPageBreak/>
        <mc:AlternateContent>
          <mc:Choice Requires="wps">
            <w:drawing>
              <wp:anchor distT="0" distB="0" distL="114300" distR="114300" simplePos="0" relativeHeight="251609088" behindDoc="1" locked="0" layoutInCell="1" allowOverlap="1" wp14:anchorId="58E332D9" wp14:editId="1F22969C">
                <wp:simplePos x="0" y="0"/>
                <wp:positionH relativeFrom="page">
                  <wp:posOffset>0</wp:posOffset>
                </wp:positionH>
                <wp:positionV relativeFrom="page">
                  <wp:posOffset>0</wp:posOffset>
                </wp:positionV>
                <wp:extent cx="7560310" cy="10692130"/>
                <wp:effectExtent l="0" t="0" r="0" b="0"/>
                <wp:wrapNone/>
                <wp:docPr id="42" name="Shape 4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2" fillcolor="#E8E1D7" stroked="f"/>
            </w:pict>
          </mc:Fallback>
        </mc:AlternateContent>
      </w:r>
    </w:p>
    <w:p w14:paraId="2ED27784" w14:textId="77777777" w:rsidR="00455EC0" w:rsidRDefault="00000000">
      <w:pPr>
        <w:pStyle w:val="Headerorfooter0"/>
        <w:framePr w:wrap="none" w:vAnchor="page" w:hAnchor="page" w:x="2412" w:y="1203"/>
      </w:pPr>
      <w:r>
        <w:rPr>
          <w:rStyle w:val="Headerorfooter"/>
        </w:rPr>
        <w:t>Zbor republik in pokrajin</w:t>
      </w:r>
    </w:p>
    <w:p w14:paraId="5B3FD73F" w14:textId="77777777" w:rsidR="00455EC0" w:rsidRDefault="00000000">
      <w:pPr>
        <w:pStyle w:val="Headerorfooter0"/>
        <w:framePr w:wrap="none" w:vAnchor="page" w:hAnchor="page" w:x="5801" w:y="1187"/>
      </w:pPr>
      <w:r>
        <w:rPr>
          <w:rStyle w:val="Headerorfooter"/>
          <w:color w:val="704C7A"/>
        </w:rPr>
        <w:t>7. seja</w:t>
      </w:r>
    </w:p>
    <w:p w14:paraId="3B3180A0" w14:textId="77777777" w:rsidR="00455EC0" w:rsidRDefault="00000000">
      <w:pPr>
        <w:pStyle w:val="Headerorfooter0"/>
        <w:framePr w:wrap="none" w:vAnchor="page" w:hAnchor="page" w:x="9507" w:y="1215"/>
      </w:pPr>
      <w:r>
        <w:rPr>
          <w:rStyle w:val="Headerorfooter"/>
        </w:rPr>
        <w:t>41</w:t>
      </w:r>
    </w:p>
    <w:p w14:paraId="752053D0" w14:textId="77777777" w:rsidR="00455EC0" w:rsidRDefault="00000000">
      <w:pPr>
        <w:pStyle w:val="Heading60"/>
        <w:framePr w:w="9506" w:h="682" w:hRule="exact" w:wrap="none" w:vAnchor="page" w:hAnchor="page" w:x="1251" w:y="1770"/>
        <w:spacing w:after="0" w:line="240" w:lineRule="auto"/>
        <w:ind w:firstLine="0"/>
        <w:jc w:val="center"/>
      </w:pPr>
      <w:bookmarkStart w:id="11" w:name="bookmark30"/>
      <w:r>
        <w:rPr>
          <w:rStyle w:val="Heading6"/>
          <w:b/>
          <w:bCs/>
        </w:rPr>
        <w:t>SKLEP</w:t>
      </w:r>
      <w:bookmarkEnd w:id="11"/>
    </w:p>
    <w:p w14:paraId="743C3CA8" w14:textId="77777777" w:rsidR="00455EC0" w:rsidRDefault="00000000">
      <w:pPr>
        <w:pStyle w:val="Telobesedila"/>
        <w:framePr w:w="9506" w:h="682" w:hRule="exact" w:wrap="none" w:vAnchor="page" w:hAnchor="page" w:x="1251" w:y="1770"/>
        <w:spacing w:line="240" w:lineRule="auto"/>
        <w:ind w:firstLine="0"/>
        <w:jc w:val="center"/>
      </w:pPr>
      <w:r>
        <w:rPr>
          <w:rStyle w:val="TelobesedilaZnak"/>
        </w:rPr>
        <w:t>0 SOGLASJU K OSNUTKU ZAKONA 0 SPREMEMBAH IN DOPOLNITVAH</w:t>
      </w:r>
      <w:r>
        <w:rPr>
          <w:rStyle w:val="TelobesedilaZnak"/>
        </w:rPr>
        <w:br/>
        <w:t>ZAKONA O ZVEZNIH UPRAVNIH TAKSAH</w:t>
      </w:r>
    </w:p>
    <w:p w14:paraId="45F00107" w14:textId="77777777" w:rsidR="00455EC0" w:rsidRDefault="00000000">
      <w:pPr>
        <w:pStyle w:val="Telobesedila"/>
        <w:framePr w:w="9506" w:h="1805" w:hRule="exact" w:wrap="none" w:vAnchor="page" w:hAnchor="page" w:x="1251" w:y="2715"/>
        <w:spacing w:line="240" w:lineRule="auto"/>
        <w:ind w:left="1140" w:firstLine="440"/>
        <w:jc w:val="both"/>
      </w:pPr>
      <w:r>
        <w:rPr>
          <w:rStyle w:val="TelobesedilaZnak"/>
        </w:rPr>
        <w:t>L Dajemo soglasje k osnutku zakona o spremembah in dopolnitvah zakona o zveznih upravnih taksah.</w:t>
      </w:r>
    </w:p>
    <w:p w14:paraId="23643719" w14:textId="77777777" w:rsidR="00455EC0" w:rsidRDefault="00000000">
      <w:pPr>
        <w:pStyle w:val="Telobesedila"/>
        <w:framePr w:w="9506" w:h="1805" w:hRule="exact" w:wrap="none" w:vAnchor="page" w:hAnchor="page" w:x="1251" w:y="2715"/>
        <w:numPr>
          <w:ilvl w:val="0"/>
          <w:numId w:val="12"/>
        </w:numPr>
        <w:tabs>
          <w:tab w:val="left" w:pos="1832"/>
        </w:tabs>
        <w:spacing w:line="240" w:lineRule="auto"/>
        <w:jc w:val="both"/>
      </w:pPr>
      <w:r>
        <w:rPr>
          <w:rStyle w:val="TelobesedilaZnak"/>
        </w:rPr>
        <w:t>K osnutku zakona o spremembah in dopolnitvah zakona o zveznih upravnih taksah sobranje SRM nima pripomb niti predlogov.</w:t>
      </w:r>
    </w:p>
    <w:p w14:paraId="56A26D7B" w14:textId="77777777" w:rsidR="00455EC0" w:rsidRDefault="00000000">
      <w:pPr>
        <w:pStyle w:val="Telobesedila"/>
        <w:framePr w:w="9506" w:h="1805" w:hRule="exact" w:wrap="none" w:vAnchor="page" w:hAnchor="page" w:x="1251" w:y="2715"/>
        <w:numPr>
          <w:ilvl w:val="0"/>
          <w:numId w:val="12"/>
        </w:numPr>
        <w:tabs>
          <w:tab w:val="left" w:pos="1837"/>
        </w:tabs>
        <w:spacing w:line="240" w:lineRule="auto"/>
        <w:jc w:val="both"/>
      </w:pPr>
      <w:r>
        <w:rPr>
          <w:rStyle w:val="TelobesedilaZnak"/>
        </w:rPr>
        <w:t>Pooblaščamo deleg3cijo sobranja Socialistične republike Makedonije v zboru republik in pokrajin skupščine SFRJ, da v imenu sobranja SRM po drugem odstavku 300. člena ustave SFRJ da soglasje k predlogu zakona o spremembah in dopolnitvah zakona o zveznih upravnih taksah.</w:t>
      </w:r>
    </w:p>
    <w:p w14:paraId="304EF8C0" w14:textId="77777777" w:rsidR="00455EC0" w:rsidRDefault="00000000">
      <w:pPr>
        <w:pStyle w:val="Telobesedila"/>
        <w:framePr w:w="9506" w:h="677" w:hRule="exact" w:wrap="none" w:vAnchor="page" w:hAnchor="page" w:x="1251" w:y="4683"/>
        <w:spacing w:line="240" w:lineRule="auto"/>
        <w:ind w:firstLine="0"/>
        <w:jc w:val="center"/>
      </w:pPr>
      <w:r>
        <w:rPr>
          <w:rStyle w:val="TelobesedilaZnak"/>
          <w:b/>
          <w:bCs/>
        </w:rPr>
        <w:t>PREDSEDNIK</w:t>
      </w:r>
      <w:r>
        <w:rPr>
          <w:rStyle w:val="TelobesedilaZnak"/>
          <w:b/>
          <w:bCs/>
        </w:rPr>
        <w:br/>
        <w:t>SOBRANJA SRM</w:t>
      </w:r>
      <w:r>
        <w:rPr>
          <w:rStyle w:val="TelobesedilaZnak"/>
          <w:b/>
          <w:bCs/>
        </w:rPr>
        <w:br/>
      </w:r>
      <w:proofErr w:type="spellStart"/>
      <w:r>
        <w:rPr>
          <w:rStyle w:val="TelobesedilaZnak"/>
          <w:b/>
          <w:bCs/>
          <w:i/>
          <w:iCs/>
        </w:rPr>
        <w:t>Blagoja</w:t>
      </w:r>
      <w:proofErr w:type="spellEnd"/>
      <w:r>
        <w:rPr>
          <w:rStyle w:val="TelobesedilaZnak"/>
          <w:b/>
          <w:bCs/>
          <w:i/>
          <w:iCs/>
        </w:rPr>
        <w:t xml:space="preserve"> </w:t>
      </w:r>
      <w:proofErr w:type="spellStart"/>
      <w:r>
        <w:rPr>
          <w:rStyle w:val="TelobesedilaZnak"/>
          <w:b/>
          <w:bCs/>
          <w:i/>
          <w:iCs/>
        </w:rPr>
        <w:t>Taleski</w:t>
      </w:r>
      <w:proofErr w:type="spellEnd"/>
      <w:r>
        <w:rPr>
          <w:rStyle w:val="TelobesedilaZnak"/>
          <w:b/>
          <w:bCs/>
          <w:i/>
          <w:iCs/>
        </w:rPr>
        <w:t xml:space="preserve"> s. r.</w:t>
      </w:r>
    </w:p>
    <w:p w14:paraId="60A9BB42" w14:textId="77777777" w:rsidR="00455EC0" w:rsidRDefault="00000000">
      <w:pPr>
        <w:pStyle w:val="Telobesedila"/>
        <w:framePr w:w="9506" w:h="8698" w:hRule="exact" w:wrap="none" w:vAnchor="page" w:hAnchor="page" w:x="1251" w:y="6522"/>
        <w:tabs>
          <w:tab w:val="left" w:pos="7618"/>
        </w:tabs>
        <w:spacing w:line="197" w:lineRule="auto"/>
        <w:ind w:left="1140" w:firstLine="0"/>
      </w:pPr>
      <w:r>
        <w:rPr>
          <w:rStyle w:val="TelobesedilaZnak"/>
          <w:sz w:val="17"/>
          <w:szCs w:val="17"/>
        </w:rPr>
        <w:t>SKUPŠČINA</w:t>
      </w:r>
      <w:r>
        <w:rPr>
          <w:rStyle w:val="TelobesedilaZnak"/>
          <w:sz w:val="17"/>
          <w:szCs w:val="17"/>
        </w:rPr>
        <w:tab/>
      </w:r>
      <w:r>
        <w:rPr>
          <w:rStyle w:val="TelobesedilaZnak"/>
        </w:rPr>
        <w:t>Priloga 5</w:t>
      </w:r>
    </w:p>
    <w:p w14:paraId="6A81C730" w14:textId="77777777" w:rsidR="00455EC0" w:rsidRDefault="00000000">
      <w:pPr>
        <w:pStyle w:val="Bodytext40"/>
        <w:framePr w:w="9506" w:h="8698" w:hRule="exact" w:wrap="none" w:vAnchor="page" w:hAnchor="page" w:x="1251" w:y="6522"/>
        <w:spacing w:after="0" w:line="221" w:lineRule="auto"/>
        <w:ind w:left="1140" w:firstLine="20"/>
      </w:pPr>
      <w:r>
        <w:rPr>
          <w:rStyle w:val="Bodytext4"/>
        </w:rPr>
        <w:t>SOCIALISTIČNE</w:t>
      </w:r>
    </w:p>
    <w:p w14:paraId="0FC37214" w14:textId="77777777" w:rsidR="00455EC0" w:rsidRDefault="00000000">
      <w:pPr>
        <w:pStyle w:val="Bodytext40"/>
        <w:framePr w:w="9506" w:h="8698" w:hRule="exact" w:wrap="none" w:vAnchor="page" w:hAnchor="page" w:x="1251" w:y="6522"/>
        <w:spacing w:after="0" w:line="221" w:lineRule="auto"/>
        <w:ind w:left="1140" w:firstLine="20"/>
      </w:pPr>
      <w:r>
        <w:rPr>
          <w:rStyle w:val="Bodytext4"/>
        </w:rPr>
        <w:t>REPUBLIKE SLOVENIJE</w:t>
      </w:r>
    </w:p>
    <w:p w14:paraId="57FC237C" w14:textId="77777777" w:rsidR="00455EC0" w:rsidRDefault="00000000">
      <w:pPr>
        <w:pStyle w:val="Bodytext40"/>
        <w:framePr w:w="9506" w:h="8698" w:hRule="exact" w:wrap="none" w:vAnchor="page" w:hAnchor="page" w:x="1251" w:y="6522"/>
        <w:spacing w:after="0" w:line="221" w:lineRule="auto"/>
        <w:ind w:left="1140" w:firstLine="20"/>
      </w:pPr>
      <w:r>
        <w:rPr>
          <w:rStyle w:val="Bodytext4"/>
        </w:rPr>
        <w:t>St.: 0101-252/78 ESA 143</w:t>
      </w:r>
    </w:p>
    <w:p w14:paraId="7EEA2B0D" w14:textId="77777777" w:rsidR="00455EC0" w:rsidRDefault="00000000">
      <w:pPr>
        <w:pStyle w:val="Bodytext40"/>
        <w:framePr w:w="9506" w:h="8698" w:hRule="exact" w:wrap="none" w:vAnchor="page" w:hAnchor="page" w:x="1251" w:y="6522"/>
        <w:spacing w:after="0" w:line="221" w:lineRule="auto"/>
        <w:ind w:left="1140" w:firstLine="20"/>
      </w:pPr>
      <w:r>
        <w:rPr>
          <w:rStyle w:val="Bodytext4"/>
        </w:rPr>
        <w:t>AS-69</w:t>
      </w:r>
    </w:p>
    <w:p w14:paraId="78829E36" w14:textId="77777777" w:rsidR="00455EC0" w:rsidRDefault="00000000">
      <w:pPr>
        <w:pStyle w:val="Bodytext40"/>
        <w:framePr w:w="9506" w:h="8698" w:hRule="exact" w:wrap="none" w:vAnchor="page" w:hAnchor="page" w:x="1251" w:y="6522"/>
        <w:spacing w:after="420" w:line="221" w:lineRule="auto"/>
        <w:ind w:left="1140" w:firstLine="20"/>
      </w:pPr>
      <w:r>
        <w:rPr>
          <w:rStyle w:val="Bodytext4"/>
        </w:rPr>
        <w:t>23. novembra 1978 Ljubljana</w:t>
      </w:r>
    </w:p>
    <w:p w14:paraId="45FC6DA3" w14:textId="77777777" w:rsidR="00455EC0" w:rsidRDefault="00000000">
      <w:pPr>
        <w:pStyle w:val="Telobesedila"/>
        <w:framePr w:w="9506" w:h="8698" w:hRule="exact" w:wrap="none" w:vAnchor="page" w:hAnchor="page" w:x="1251" w:y="6522"/>
        <w:spacing w:after="200" w:line="240" w:lineRule="auto"/>
        <w:ind w:firstLine="0"/>
        <w:jc w:val="center"/>
      </w:pPr>
      <w:r>
        <w:rPr>
          <w:rStyle w:val="TelobesedilaZnak"/>
        </w:rPr>
        <w:t>ZBORU REPUBLIK IN POKRAJIN SKUPŠČINE SFR JUGOSLAVIJE</w:t>
      </w:r>
    </w:p>
    <w:p w14:paraId="0006CEF9" w14:textId="77777777" w:rsidR="00455EC0" w:rsidRDefault="00000000">
      <w:pPr>
        <w:pStyle w:val="Telobesedila"/>
        <w:framePr w:w="9506" w:h="8698" w:hRule="exact" w:wrap="none" w:vAnchor="page" w:hAnchor="page" w:x="1251" w:y="6522"/>
        <w:spacing w:after="200" w:line="240" w:lineRule="auto"/>
        <w:ind w:right="1100" w:firstLine="0"/>
        <w:jc w:val="right"/>
      </w:pPr>
      <w:r>
        <w:rPr>
          <w:rStyle w:val="TelobesedilaZnak"/>
        </w:rPr>
        <w:t>Beograd</w:t>
      </w:r>
    </w:p>
    <w:p w14:paraId="203EE83F" w14:textId="77777777" w:rsidR="00455EC0" w:rsidRDefault="00000000">
      <w:pPr>
        <w:pStyle w:val="Telobesedila"/>
        <w:framePr w:w="9506" w:h="8698" w:hRule="exact" w:wrap="none" w:vAnchor="page" w:hAnchor="page" w:x="1251" w:y="6522"/>
        <w:spacing w:after="420" w:line="240" w:lineRule="auto"/>
        <w:ind w:left="1140" w:firstLine="440"/>
        <w:jc w:val="both"/>
      </w:pPr>
      <w:r>
        <w:rPr>
          <w:rStyle w:val="TelobesedilaZnak"/>
        </w:rPr>
        <w:t>Skupščina Socialistične republike Slovenije je na podlagi 2. točke 326. člena ter drugega odstavka 342. člena ustave Socialistične republike Slovenije, v skladu z drugim odstavkom 300. člena ustave Socialistične federativne republike Jugoslavije in na podlagi IL razdelka 71. člena ter prvega odstavka 316. člena poslovnika skupščine SR Slovenije na sejah zbora združenega dela in zbora občin 23. novembra 1978 pri obravnavi osnutka zakona o spremembi in dopolnitvah zakona o zveznih upravnih taksah (AS št. 69) sprejela</w:t>
      </w:r>
    </w:p>
    <w:p w14:paraId="28607ECC" w14:textId="77777777" w:rsidR="00455EC0" w:rsidRDefault="00000000">
      <w:pPr>
        <w:pStyle w:val="Heading60"/>
        <w:framePr w:w="9506" w:h="8698" w:hRule="exact" w:wrap="none" w:vAnchor="page" w:hAnchor="page" w:x="1251" w:y="6522"/>
        <w:spacing w:after="200" w:line="240" w:lineRule="auto"/>
        <w:ind w:firstLine="0"/>
        <w:jc w:val="center"/>
      </w:pPr>
      <w:bookmarkStart w:id="12" w:name="bookmark32"/>
      <w:r>
        <w:rPr>
          <w:rStyle w:val="Heading6"/>
          <w:b/>
          <w:bCs/>
        </w:rPr>
        <w:t>SKLEP</w:t>
      </w:r>
      <w:bookmarkEnd w:id="12"/>
    </w:p>
    <w:p w14:paraId="18ED2B48" w14:textId="77777777" w:rsidR="00455EC0" w:rsidRDefault="00000000">
      <w:pPr>
        <w:pStyle w:val="Telobesedila"/>
        <w:framePr w:w="9506" w:h="8698" w:hRule="exact" w:wrap="none" w:vAnchor="page" w:hAnchor="page" w:x="1251" w:y="6522"/>
        <w:numPr>
          <w:ilvl w:val="0"/>
          <w:numId w:val="13"/>
        </w:numPr>
        <w:tabs>
          <w:tab w:val="left" w:pos="1832"/>
        </w:tabs>
        <w:spacing w:line="240" w:lineRule="auto"/>
        <w:jc w:val="both"/>
      </w:pPr>
      <w:r>
        <w:rPr>
          <w:rStyle w:val="TelobesedilaZnak"/>
        </w:rPr>
        <w:t>Skupščina SR Slovenije daje soglasje k osnutku zakona o spremembi in dopolnitvah zakona o zveznih upravnih taksah.</w:t>
      </w:r>
    </w:p>
    <w:p w14:paraId="5DA23475" w14:textId="77777777" w:rsidR="00455EC0" w:rsidRDefault="00000000">
      <w:pPr>
        <w:pStyle w:val="Telobesedila"/>
        <w:framePr w:w="9506" w:h="8698" w:hRule="exact" w:wrap="none" w:vAnchor="page" w:hAnchor="page" w:x="1251" w:y="6522"/>
        <w:numPr>
          <w:ilvl w:val="0"/>
          <w:numId w:val="13"/>
        </w:numPr>
        <w:tabs>
          <w:tab w:val="left" w:pos="1827"/>
        </w:tabs>
        <w:spacing w:after="200" w:line="240" w:lineRule="auto"/>
        <w:jc w:val="both"/>
      </w:pPr>
      <w:r>
        <w:rPr>
          <w:rStyle w:val="TelobesedilaZnak"/>
        </w:rPr>
        <w:t>V razpravi na sejah zborov, izvršnega sveta skupščine SR Slovenije ter na sejah delovnih teles skupščine SR Slovenije so bile dane k osnutku zakona naslednje pripombe:</w:t>
      </w:r>
    </w:p>
    <w:p w14:paraId="32C35B66" w14:textId="77777777" w:rsidR="00455EC0" w:rsidRDefault="00000000">
      <w:pPr>
        <w:pStyle w:val="Telobesedila"/>
        <w:framePr w:w="9506" w:h="8698" w:hRule="exact" w:wrap="none" w:vAnchor="page" w:hAnchor="page" w:x="1251" w:y="6522"/>
        <w:spacing w:after="60" w:line="240" w:lineRule="auto"/>
        <w:ind w:left="1140" w:firstLine="0"/>
      </w:pPr>
      <w:r>
        <w:rPr>
          <w:rStyle w:val="TelobesedilaZnak"/>
          <w:i/>
          <w:iCs/>
        </w:rPr>
        <w:t>K L členu:</w:t>
      </w:r>
    </w:p>
    <w:p w14:paraId="0B962B4E" w14:textId="77777777" w:rsidR="00455EC0" w:rsidRDefault="00000000">
      <w:pPr>
        <w:pStyle w:val="Telobesedila"/>
        <w:framePr w:w="9506" w:h="8698" w:hRule="exact" w:wrap="none" w:vAnchor="page" w:hAnchor="page" w:x="1251" w:y="6522"/>
        <w:spacing w:line="240" w:lineRule="auto"/>
        <w:ind w:left="1140" w:firstLine="440"/>
        <w:jc w:val="both"/>
      </w:pPr>
      <w:r>
        <w:rPr>
          <w:rStyle w:val="TelobesedilaZnak"/>
        </w:rPr>
        <w:t>Pri oprostitvah plačila upravnih taks v 1. točki 13. člena, ki se spreminja, naj se upoštevajo tudi samoupravne interesne skupnosti, ki so ustanovljene s samoupravnim splošnim aktom oziroma samoupravnim sporazumom o ustanovitvi samoupravne interes</w:t>
      </w:r>
      <w:r>
        <w:rPr>
          <w:rStyle w:val="TelobesedilaZnak"/>
        </w:rPr>
        <w:softHyphen/>
        <w:t>ne skupnosti na podlagi zakona. Gre namreč za spremembe zveznega zakona, ki bo veljal na celotnem območju SFR Jugoslavije in mora upoštevati tudi določbe posameznih republiških zakonodaj o načinu ustanavljanja samoupravnih interesnih skupnosti. V SR Sloveniji je namreč večina samoupravnih interesnih skupnosti ustanovljena s samouprav</w:t>
      </w:r>
      <w:r>
        <w:rPr>
          <w:rStyle w:val="TelobesedilaZnak"/>
        </w:rPr>
        <w:softHyphen/>
        <w:t>nim sporazumom o ustanovitvi samoupravne interesne skupnosti na podlagi zakona in le redke samoupravne interesne skupnosti so ustanovljene neposredno z zakonom oziroma na zakonu temelječem odloku skupščine družbenopolitične skupnosti.</w:t>
      </w:r>
    </w:p>
    <w:p w14:paraId="1B07FB3F"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1C3E644C" w14:textId="77777777" w:rsidR="00455EC0" w:rsidRDefault="00000000">
      <w:pPr>
        <w:spacing w:line="1" w:lineRule="exact"/>
      </w:pPr>
      <w:r>
        <w:rPr>
          <w:noProof/>
        </w:rPr>
        <w:lastRenderedPageBreak/>
        <mc:AlternateContent>
          <mc:Choice Requires="wps">
            <w:drawing>
              <wp:anchor distT="0" distB="0" distL="114300" distR="114300" simplePos="0" relativeHeight="251610112" behindDoc="1" locked="0" layoutInCell="1" allowOverlap="1" wp14:anchorId="0CF8A81B" wp14:editId="3A55C796">
                <wp:simplePos x="0" y="0"/>
                <wp:positionH relativeFrom="page">
                  <wp:posOffset>0</wp:posOffset>
                </wp:positionH>
                <wp:positionV relativeFrom="page">
                  <wp:posOffset>0</wp:posOffset>
                </wp:positionV>
                <wp:extent cx="7560310" cy="10692130"/>
                <wp:effectExtent l="0" t="0" r="0" b="0"/>
                <wp:wrapNone/>
                <wp:docPr id="43" name="Shape 4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1" fillcolor="#E6E2D4" stroked="f"/>
            </w:pict>
          </mc:Fallback>
        </mc:AlternateContent>
      </w:r>
    </w:p>
    <w:p w14:paraId="209A8B3B" w14:textId="77777777" w:rsidR="00455EC0" w:rsidRDefault="00000000">
      <w:pPr>
        <w:pStyle w:val="Headerorfooter0"/>
        <w:framePr w:wrap="none" w:vAnchor="page" w:hAnchor="page" w:x="2340" w:y="1239"/>
      </w:pPr>
      <w:r>
        <w:rPr>
          <w:rStyle w:val="Headerorfooter"/>
          <w:color w:val="7E7271"/>
        </w:rPr>
        <w:t>42</w:t>
      </w:r>
    </w:p>
    <w:p w14:paraId="63DC252E" w14:textId="77777777" w:rsidR="00455EC0" w:rsidRDefault="00000000">
      <w:pPr>
        <w:pStyle w:val="Headerorfooter0"/>
        <w:framePr w:wrap="none" w:vAnchor="page" w:hAnchor="page" w:x="5767" w:y="1187"/>
      </w:pPr>
      <w:r>
        <w:rPr>
          <w:rStyle w:val="Headerorfooter"/>
          <w:color w:val="968689"/>
        </w:rPr>
        <w:t>7. seja</w:t>
      </w:r>
    </w:p>
    <w:p w14:paraId="0F8B523F" w14:textId="77777777" w:rsidR="00455EC0" w:rsidRDefault="00000000">
      <w:pPr>
        <w:pStyle w:val="Headerorfooter0"/>
        <w:framePr w:wrap="none" w:vAnchor="page" w:hAnchor="page" w:x="7798" w:y="1160"/>
      </w:pPr>
      <w:r>
        <w:rPr>
          <w:rStyle w:val="Headerorfooter"/>
          <w:color w:val="968689"/>
        </w:rPr>
        <w:t>Zbor republik in pokrajin</w:t>
      </w:r>
    </w:p>
    <w:p w14:paraId="6EDEEA04" w14:textId="77777777" w:rsidR="00455EC0" w:rsidRDefault="00000000">
      <w:pPr>
        <w:pStyle w:val="Telobesedila"/>
        <w:framePr w:w="9506" w:h="941" w:hRule="exact" w:wrap="none" w:vAnchor="page" w:hAnchor="page" w:x="1251" w:y="1741"/>
        <w:numPr>
          <w:ilvl w:val="0"/>
          <w:numId w:val="13"/>
        </w:numPr>
        <w:tabs>
          <w:tab w:val="left" w:pos="1811"/>
        </w:tabs>
        <w:spacing w:line="240" w:lineRule="auto"/>
        <w:ind w:right="1060"/>
        <w:jc w:val="both"/>
      </w:pPr>
      <w:r>
        <w:rPr>
          <w:rStyle w:val="TelobesedilaZnak"/>
          <w:color w:val="7E7271"/>
        </w:rPr>
        <w:t>Pooblaščamo delegacijo skupščine SR Slovenije v zboru republik in pokrajin skupščine SFR Jugoslavije, da po opravljenem usklajevanju, da v imenu skupščine SR Slovenije soglasje k predlogu zakona o spremembi in dopolnitvah zakona o zveznih upravnih taksah.</w:t>
      </w:r>
    </w:p>
    <w:p w14:paraId="78C47EF4" w14:textId="77777777" w:rsidR="00455EC0" w:rsidRDefault="00000000">
      <w:pPr>
        <w:pStyle w:val="Telobesedila"/>
        <w:framePr w:w="9506" w:h="451" w:hRule="exact" w:wrap="none" w:vAnchor="page" w:hAnchor="page" w:x="1251" w:y="2771"/>
        <w:spacing w:line="240" w:lineRule="auto"/>
        <w:ind w:right="1100" w:firstLine="0"/>
        <w:jc w:val="right"/>
      </w:pPr>
      <w:r>
        <w:rPr>
          <w:rStyle w:val="TelobesedilaZnak"/>
          <w:color w:val="968689"/>
        </w:rPr>
        <w:t>PREDSEDNIK</w:t>
      </w:r>
    </w:p>
    <w:p w14:paraId="25475F3D" w14:textId="77777777" w:rsidR="00455EC0" w:rsidRDefault="00000000">
      <w:pPr>
        <w:pStyle w:val="Telobesedila"/>
        <w:framePr w:w="9506" w:h="451" w:hRule="exact" w:wrap="none" w:vAnchor="page" w:hAnchor="page" w:x="1251" w:y="2771"/>
        <w:spacing w:line="233" w:lineRule="auto"/>
        <w:ind w:right="1100" w:firstLine="0"/>
        <w:jc w:val="right"/>
      </w:pPr>
      <w:r>
        <w:rPr>
          <w:rStyle w:val="TelobesedilaZnak"/>
          <w:i/>
          <w:iCs/>
          <w:color w:val="968689"/>
        </w:rPr>
        <w:t>Milan Kučan &amp; r.</w:t>
      </w:r>
    </w:p>
    <w:p w14:paraId="3E1D5FBB" w14:textId="77777777" w:rsidR="00455EC0" w:rsidRDefault="00000000">
      <w:pPr>
        <w:pStyle w:val="Bodytext40"/>
        <w:framePr w:w="9506" w:h="1123" w:hRule="exact" w:wrap="none" w:vAnchor="page" w:hAnchor="page" w:x="1251" w:y="4309"/>
        <w:spacing w:after="0" w:line="240" w:lineRule="auto"/>
        <w:ind w:left="1100" w:firstLine="0"/>
      </w:pPr>
      <w:r>
        <w:rPr>
          <w:rStyle w:val="Bodytext4"/>
          <w:color w:val="7E7271"/>
        </w:rPr>
        <w:t>SOCIALISTIČNA REPUBLIKA SRBIJA</w:t>
      </w:r>
    </w:p>
    <w:p w14:paraId="07EE6819" w14:textId="77777777" w:rsidR="00455EC0" w:rsidRDefault="00000000">
      <w:pPr>
        <w:pStyle w:val="Bodytext40"/>
        <w:framePr w:w="9506" w:h="1123" w:hRule="exact" w:wrap="none" w:vAnchor="page" w:hAnchor="page" w:x="1251" w:y="4309"/>
        <w:spacing w:after="0" w:line="221" w:lineRule="auto"/>
        <w:ind w:left="1100" w:firstLine="0"/>
      </w:pPr>
      <w:r>
        <w:rPr>
          <w:rStyle w:val="Bodytext4"/>
          <w:color w:val="7E7271"/>
        </w:rPr>
        <w:t>SKUPŠČINA SR SRBIJE</w:t>
      </w:r>
    </w:p>
    <w:p w14:paraId="601C2E6B" w14:textId="77777777" w:rsidR="00455EC0" w:rsidRDefault="00000000">
      <w:pPr>
        <w:pStyle w:val="Bodytext40"/>
        <w:framePr w:w="9506" w:h="1123" w:hRule="exact" w:wrap="none" w:vAnchor="page" w:hAnchor="page" w:x="1251" w:y="4309"/>
        <w:spacing w:after="0" w:line="214" w:lineRule="auto"/>
        <w:ind w:left="1100" w:firstLine="0"/>
      </w:pPr>
      <w:r>
        <w:rPr>
          <w:rStyle w:val="Bodytext4"/>
          <w:color w:val="7E7271"/>
        </w:rPr>
        <w:t>01 št. 434-2350/7 8</w:t>
      </w:r>
    </w:p>
    <w:p w14:paraId="342DA693" w14:textId="77777777" w:rsidR="00455EC0" w:rsidRDefault="00000000">
      <w:pPr>
        <w:pStyle w:val="Bodytext40"/>
        <w:framePr w:w="9506" w:h="1123" w:hRule="exact" w:wrap="none" w:vAnchor="page" w:hAnchor="page" w:x="1251" w:y="4309"/>
        <w:spacing w:after="0" w:line="216" w:lineRule="auto"/>
        <w:ind w:left="1100" w:firstLine="0"/>
      </w:pPr>
      <w:r>
        <w:rPr>
          <w:rStyle w:val="Bodytext4"/>
          <w:color w:val="7E7271"/>
        </w:rPr>
        <w:t>AS 69</w:t>
      </w:r>
    </w:p>
    <w:p w14:paraId="565C17DD" w14:textId="77777777" w:rsidR="00455EC0" w:rsidRDefault="00000000">
      <w:pPr>
        <w:pStyle w:val="Bodytext40"/>
        <w:framePr w:w="9506" w:h="1123" w:hRule="exact" w:wrap="none" w:vAnchor="page" w:hAnchor="page" w:x="1251" w:y="4309"/>
        <w:numPr>
          <w:ilvl w:val="0"/>
          <w:numId w:val="14"/>
        </w:numPr>
        <w:tabs>
          <w:tab w:val="left" w:pos="1371"/>
        </w:tabs>
        <w:spacing w:after="0" w:line="223" w:lineRule="auto"/>
      </w:pPr>
      <w:r>
        <w:rPr>
          <w:rStyle w:val="Bodytext4"/>
          <w:color w:val="7E7271"/>
        </w:rPr>
        <w:t>decembra 1978</w:t>
      </w:r>
    </w:p>
    <w:p w14:paraId="260C578C" w14:textId="77777777" w:rsidR="00455EC0" w:rsidRDefault="00000000">
      <w:pPr>
        <w:pStyle w:val="Bodytext40"/>
        <w:framePr w:w="9506" w:h="1123" w:hRule="exact" w:wrap="none" w:vAnchor="page" w:hAnchor="page" w:x="1251" w:y="4309"/>
        <w:spacing w:after="0" w:line="214" w:lineRule="auto"/>
        <w:ind w:left="1100" w:firstLine="0"/>
      </w:pPr>
      <w:r>
        <w:rPr>
          <w:rStyle w:val="Bodytext4"/>
          <w:color w:val="7E7271"/>
        </w:rPr>
        <w:t>Beograd</w:t>
      </w:r>
    </w:p>
    <w:p w14:paraId="42875CAB" w14:textId="77777777" w:rsidR="00455EC0" w:rsidRDefault="00000000">
      <w:pPr>
        <w:pStyle w:val="Telobesedila"/>
        <w:framePr w:wrap="none" w:vAnchor="page" w:hAnchor="page" w:x="8883" w:y="4307"/>
        <w:spacing w:line="240" w:lineRule="auto"/>
        <w:ind w:firstLine="0"/>
      </w:pPr>
      <w:r>
        <w:rPr>
          <w:rStyle w:val="TelobesedilaZnak"/>
          <w:b/>
          <w:bCs/>
          <w:color w:val="968689"/>
        </w:rPr>
        <w:t>Priloga 6</w:t>
      </w:r>
    </w:p>
    <w:p w14:paraId="5DFAD88C" w14:textId="77777777" w:rsidR="00455EC0" w:rsidRDefault="00000000">
      <w:pPr>
        <w:pStyle w:val="Telobesedila"/>
        <w:framePr w:w="9506" w:h="1598" w:hRule="exact" w:wrap="none" w:vAnchor="page" w:hAnchor="page" w:x="1251" w:y="5835"/>
        <w:spacing w:after="200" w:line="240" w:lineRule="auto"/>
        <w:ind w:firstLine="0"/>
        <w:jc w:val="center"/>
      </w:pPr>
      <w:r>
        <w:rPr>
          <w:rStyle w:val="TelobesedilaZnak"/>
          <w:color w:val="7E7271"/>
        </w:rPr>
        <w:t>PREDSEDNIKU ZBORA REPUBLIK IN POKRAJIN SKUPŠČINE SFRJ</w:t>
      </w:r>
    </w:p>
    <w:p w14:paraId="7B52572F" w14:textId="77777777" w:rsidR="00455EC0" w:rsidRDefault="00000000">
      <w:pPr>
        <w:pStyle w:val="Telobesedila"/>
        <w:framePr w:w="9506" w:h="1598" w:hRule="exact" w:wrap="none" w:vAnchor="page" w:hAnchor="page" w:x="1251" w:y="5835"/>
        <w:spacing w:after="200" w:line="240" w:lineRule="auto"/>
        <w:ind w:right="1100" w:firstLine="0"/>
        <w:jc w:val="right"/>
      </w:pPr>
      <w:r>
        <w:rPr>
          <w:rStyle w:val="TelobesedilaZnak"/>
          <w:color w:val="7E7271"/>
        </w:rPr>
        <w:t>Beograd</w:t>
      </w:r>
    </w:p>
    <w:p w14:paraId="20E7AE99" w14:textId="77777777" w:rsidR="00455EC0" w:rsidRDefault="00000000">
      <w:pPr>
        <w:pStyle w:val="Telobesedila"/>
        <w:framePr w:w="9506" w:h="1598" w:hRule="exact" w:wrap="none" w:vAnchor="page" w:hAnchor="page" w:x="1251" w:y="5835"/>
        <w:spacing w:line="240" w:lineRule="auto"/>
        <w:ind w:left="1100" w:right="1060" w:firstLine="440"/>
        <w:jc w:val="both"/>
      </w:pPr>
      <w:r>
        <w:rPr>
          <w:rStyle w:val="TelobesedilaZnak"/>
          <w:color w:val="7E7271"/>
        </w:rPr>
        <w:t>Skupščina Socialistične republike Srbije je na podlagi 6. točke 317. člena ustave SR Srbije na sejah zbora združenega dela, zbora občin, družbenopolitičnega zbora 5. decembra 1978 sprejela</w:t>
      </w:r>
    </w:p>
    <w:p w14:paraId="7321D542" w14:textId="77777777" w:rsidR="00455EC0" w:rsidRDefault="00000000">
      <w:pPr>
        <w:pStyle w:val="Heading60"/>
        <w:framePr w:w="9506" w:h="5059" w:hRule="exact" w:wrap="none" w:vAnchor="page" w:hAnchor="page" w:x="1251" w:y="7851"/>
        <w:spacing w:after="0" w:line="240" w:lineRule="auto"/>
        <w:ind w:firstLine="0"/>
        <w:jc w:val="center"/>
      </w:pPr>
      <w:bookmarkStart w:id="13" w:name="bookmark34"/>
      <w:r>
        <w:rPr>
          <w:rStyle w:val="Heading6"/>
          <w:b/>
          <w:bCs/>
          <w:color w:val="7E7271"/>
        </w:rPr>
        <w:t>SKLEP</w:t>
      </w:r>
      <w:bookmarkEnd w:id="13"/>
    </w:p>
    <w:p w14:paraId="73FF2F39" w14:textId="77777777" w:rsidR="00455EC0" w:rsidRDefault="00000000">
      <w:pPr>
        <w:pStyle w:val="Telobesedila"/>
        <w:framePr w:w="9506" w:h="5059" w:hRule="exact" w:wrap="none" w:vAnchor="page" w:hAnchor="page" w:x="1251" w:y="7851"/>
        <w:spacing w:after="200" w:line="240" w:lineRule="auto"/>
        <w:ind w:firstLine="0"/>
        <w:jc w:val="center"/>
      </w:pPr>
      <w:r>
        <w:rPr>
          <w:rStyle w:val="TelobesedilaZnak"/>
          <w:color w:val="7E7271"/>
        </w:rPr>
        <w:t>O SOGLASJU K OSNUTKU ZAKONA O SPREMEMBAH IN DOPOLNITVAH</w:t>
      </w:r>
      <w:r>
        <w:rPr>
          <w:rStyle w:val="TelobesedilaZnak"/>
          <w:color w:val="7E7271"/>
        </w:rPr>
        <w:br/>
        <w:t>ZAKONA O ZVEZNIH UPRAVNIH TAKSAH</w:t>
      </w:r>
    </w:p>
    <w:p w14:paraId="1FC38D6D" w14:textId="77777777" w:rsidR="00455EC0" w:rsidRDefault="00000000">
      <w:pPr>
        <w:pStyle w:val="Telobesedila"/>
        <w:framePr w:w="9506" w:h="5059" w:hRule="exact" w:wrap="none" w:vAnchor="page" w:hAnchor="page" w:x="1251" w:y="7851"/>
        <w:numPr>
          <w:ilvl w:val="0"/>
          <w:numId w:val="15"/>
        </w:numPr>
        <w:tabs>
          <w:tab w:val="left" w:pos="1813"/>
        </w:tabs>
        <w:spacing w:line="240" w:lineRule="auto"/>
        <w:jc w:val="both"/>
      </w:pPr>
      <w:r>
        <w:rPr>
          <w:rStyle w:val="TelobesedilaZnak"/>
          <w:color w:val="7E7271"/>
        </w:rPr>
        <w:t>Dajemo soglasje k osnutku zakona o spremembah in dopolnitvah zakona o zveznih upravnih taksah.</w:t>
      </w:r>
    </w:p>
    <w:p w14:paraId="2C1561D8" w14:textId="77777777" w:rsidR="00455EC0" w:rsidRDefault="00000000">
      <w:pPr>
        <w:pStyle w:val="Telobesedila"/>
        <w:framePr w:w="9506" w:h="5059" w:hRule="exact" w:wrap="none" w:vAnchor="page" w:hAnchor="page" w:x="1251" w:y="7851"/>
        <w:numPr>
          <w:ilvl w:val="0"/>
          <w:numId w:val="15"/>
        </w:numPr>
        <w:tabs>
          <w:tab w:val="left" w:pos="1818"/>
        </w:tabs>
        <w:spacing w:line="240" w:lineRule="auto"/>
        <w:jc w:val="both"/>
      </w:pPr>
      <w:r>
        <w:rPr>
          <w:rStyle w:val="TelobesedilaZnak"/>
          <w:color w:val="7E7271"/>
        </w:rPr>
        <w:t>V zvezi z besedilom zakonskega osnutka opozarja skupščina SR Srbije na naslednje:</w:t>
      </w:r>
    </w:p>
    <w:p w14:paraId="4B576DBD" w14:textId="77777777" w:rsidR="00455EC0" w:rsidRDefault="00000000">
      <w:pPr>
        <w:pStyle w:val="Telobesedila"/>
        <w:framePr w:w="9506" w:h="5059" w:hRule="exact" w:wrap="none" w:vAnchor="page" w:hAnchor="page" w:x="1251" w:y="7851"/>
        <w:numPr>
          <w:ilvl w:val="0"/>
          <w:numId w:val="16"/>
        </w:numPr>
        <w:tabs>
          <w:tab w:val="left" w:pos="1806"/>
        </w:tabs>
        <w:spacing w:line="240" w:lineRule="auto"/>
        <w:jc w:val="both"/>
      </w:pPr>
      <w:r>
        <w:rPr>
          <w:rStyle w:val="TelobesedilaZnak"/>
          <w:color w:val="7E7271"/>
        </w:rPr>
        <w:t>Po sedanji formulaciji 1. točke 1. člena so plačevanja upravnih taks oproščene samo skupnosti, ki so ustanovljene neposredno na podlagi zakona. Po mnenju skupščine SR Srbije ni razlogov za takšno razločevanje.</w:t>
      </w:r>
    </w:p>
    <w:p w14:paraId="7419D66E" w14:textId="77777777" w:rsidR="00455EC0" w:rsidRDefault="00000000">
      <w:pPr>
        <w:pStyle w:val="Telobesedila"/>
        <w:framePr w:w="9506" w:h="5059" w:hRule="exact" w:wrap="none" w:vAnchor="page" w:hAnchor="page" w:x="1251" w:y="7851"/>
        <w:numPr>
          <w:ilvl w:val="0"/>
          <w:numId w:val="16"/>
        </w:numPr>
        <w:tabs>
          <w:tab w:val="left" w:pos="1823"/>
        </w:tabs>
        <w:spacing w:line="240" w:lineRule="auto"/>
        <w:jc w:val="both"/>
      </w:pPr>
      <w:r>
        <w:rPr>
          <w:rStyle w:val="TelobesedilaZnak"/>
          <w:color w:val="7E7271"/>
        </w:rPr>
        <w:t>V 4. členu bi morali izpustiti besede: „in sklepom krajevne skupnosti“. Iz predlagane formulacije bi lahko sklepali, da se lahko s sklepom krajevne skupnosti ustanovi samoupravna interesna skupnost, kar pa po ustavi SR Srbije (51. do 59. člen) ne bi bilo možno. Po mnenju skupščine SR Srbije so opravila, ki se opravljajo „s sklepom krajevne skupnosti**, že zajeta v določbo „na zahtevo .. . krajevne skupnosti**.</w:t>
      </w:r>
    </w:p>
    <w:p w14:paraId="1E4433F2" w14:textId="77777777" w:rsidR="00455EC0" w:rsidRDefault="00000000">
      <w:pPr>
        <w:pStyle w:val="Telobesedila"/>
        <w:framePr w:w="9506" w:h="5059" w:hRule="exact" w:wrap="none" w:vAnchor="page" w:hAnchor="page" w:x="1251" w:y="7851"/>
        <w:numPr>
          <w:ilvl w:val="0"/>
          <w:numId w:val="16"/>
        </w:numPr>
        <w:tabs>
          <w:tab w:val="left" w:pos="1808"/>
        </w:tabs>
        <w:spacing w:after="200" w:line="240" w:lineRule="auto"/>
        <w:jc w:val="both"/>
      </w:pPr>
      <w:r>
        <w:rPr>
          <w:rStyle w:val="TelobesedilaZnak"/>
          <w:color w:val="7E7271"/>
        </w:rPr>
        <w:t>Delegacija skupščine Socialistične republike Srbije v zboru republik in pokrajin skupščine SFRJ je pooblaščena, da da v imenu skupščine po drugem odstavku 300. člena ustave SFRJ soglasje k predlogu zakona o spremembah in dopolnitvah zakona o zveznih upravnih taksah.</w:t>
      </w:r>
    </w:p>
    <w:p w14:paraId="398999AA" w14:textId="77777777" w:rsidR="00455EC0" w:rsidRDefault="00000000">
      <w:pPr>
        <w:pStyle w:val="Telobesedila"/>
        <w:framePr w:w="9506" w:h="5059" w:hRule="exact" w:wrap="none" w:vAnchor="page" w:hAnchor="page" w:x="1251" w:y="7851"/>
        <w:spacing w:line="240" w:lineRule="auto"/>
        <w:ind w:right="1540" w:firstLine="0"/>
        <w:jc w:val="right"/>
      </w:pPr>
      <w:r>
        <w:rPr>
          <w:rStyle w:val="TelobesedilaZnak"/>
          <w:color w:val="7E7271"/>
        </w:rPr>
        <w:t>PODPREDSEDNIK SKUPŠČINE</w:t>
      </w:r>
    </w:p>
    <w:p w14:paraId="6ED8E4EC" w14:textId="77777777" w:rsidR="00455EC0" w:rsidRDefault="00000000">
      <w:pPr>
        <w:pStyle w:val="Telobesedila"/>
        <w:framePr w:w="9506" w:h="5059" w:hRule="exact" w:wrap="none" w:vAnchor="page" w:hAnchor="page" w:x="1251" w:y="7851"/>
        <w:spacing w:line="240" w:lineRule="auto"/>
        <w:ind w:right="1540" w:firstLine="0"/>
        <w:jc w:val="right"/>
      </w:pPr>
      <w:r>
        <w:rPr>
          <w:rStyle w:val="TelobesedilaZnak"/>
          <w:i/>
          <w:iCs/>
          <w:color w:val="7E7271"/>
        </w:rPr>
        <w:t>S lavo ljub Ratkovič s. r.</w:t>
      </w:r>
    </w:p>
    <w:p w14:paraId="11D32D98"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D88DD6F" w14:textId="77777777" w:rsidR="00455EC0" w:rsidRDefault="00000000">
      <w:pPr>
        <w:spacing w:line="1" w:lineRule="exact"/>
      </w:pPr>
      <w:r>
        <w:rPr>
          <w:noProof/>
        </w:rPr>
        <w:lastRenderedPageBreak/>
        <mc:AlternateContent>
          <mc:Choice Requires="wps">
            <w:drawing>
              <wp:anchor distT="0" distB="0" distL="114300" distR="114300" simplePos="0" relativeHeight="251611136" behindDoc="1" locked="0" layoutInCell="1" allowOverlap="1" wp14:anchorId="07D68CAE" wp14:editId="4CDF91C1">
                <wp:simplePos x="0" y="0"/>
                <wp:positionH relativeFrom="page">
                  <wp:posOffset>0</wp:posOffset>
                </wp:positionH>
                <wp:positionV relativeFrom="page">
                  <wp:posOffset>0</wp:posOffset>
                </wp:positionV>
                <wp:extent cx="7560310" cy="10692130"/>
                <wp:effectExtent l="0" t="0" r="0" b="0"/>
                <wp:wrapNone/>
                <wp:docPr id="44" name="Shape 4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0" fillcolor="#E8E1D7" stroked="f"/>
            </w:pict>
          </mc:Fallback>
        </mc:AlternateContent>
      </w:r>
    </w:p>
    <w:p w14:paraId="36A3D486" w14:textId="77777777" w:rsidR="00455EC0" w:rsidRDefault="00000000">
      <w:pPr>
        <w:pStyle w:val="Headerorfooter0"/>
        <w:framePr w:wrap="none" w:vAnchor="page" w:hAnchor="page" w:x="2383" w:y="1199"/>
      </w:pPr>
      <w:r>
        <w:rPr>
          <w:rStyle w:val="Headerorfooter"/>
          <w:color w:val="7E7271"/>
        </w:rPr>
        <w:t>Zbor republik in pokrajin</w:t>
      </w:r>
    </w:p>
    <w:p w14:paraId="461CF36B" w14:textId="77777777" w:rsidR="00455EC0" w:rsidRDefault="00000000">
      <w:pPr>
        <w:pStyle w:val="Headerorfooter0"/>
        <w:framePr w:wrap="none" w:vAnchor="page" w:hAnchor="page" w:x="5772" w:y="1187"/>
      </w:pPr>
      <w:r>
        <w:rPr>
          <w:rStyle w:val="Headerorfooter"/>
          <w:color w:val="7E7271"/>
        </w:rPr>
        <w:t>7. seja</w:t>
      </w:r>
    </w:p>
    <w:p w14:paraId="5FB3286F" w14:textId="77777777" w:rsidR="00455EC0" w:rsidRDefault="00000000">
      <w:pPr>
        <w:pStyle w:val="Bodytext40"/>
        <w:framePr w:wrap="none" w:vAnchor="page" w:hAnchor="page" w:x="1251" w:y="1772"/>
        <w:spacing w:after="0" w:line="240" w:lineRule="auto"/>
        <w:ind w:left="1123" w:firstLine="0"/>
      </w:pPr>
      <w:r>
        <w:rPr>
          <w:rStyle w:val="Bodytext4"/>
          <w:color w:val="7E7271"/>
        </w:rPr>
        <w:t>SKUPŠČINA</w:t>
      </w:r>
    </w:p>
    <w:p w14:paraId="77231EFC" w14:textId="77777777" w:rsidR="00455EC0" w:rsidRDefault="00000000">
      <w:pPr>
        <w:pStyle w:val="Telobesedila"/>
        <w:framePr w:wrap="none" w:vAnchor="page" w:hAnchor="page" w:x="8878" w:y="1801"/>
        <w:spacing w:line="240" w:lineRule="auto"/>
        <w:ind w:firstLine="0"/>
      </w:pPr>
      <w:r>
        <w:rPr>
          <w:rStyle w:val="TelobesedilaZnak"/>
          <w:b/>
          <w:bCs/>
          <w:color w:val="7E7271"/>
        </w:rPr>
        <w:t>Priloga 7</w:t>
      </w:r>
    </w:p>
    <w:p w14:paraId="1968A2A2" w14:textId="77777777" w:rsidR="00455EC0" w:rsidRDefault="00000000">
      <w:pPr>
        <w:pStyle w:val="Bodytext40"/>
        <w:framePr w:w="9506" w:h="2491" w:hRule="exact" w:wrap="none" w:vAnchor="page" w:hAnchor="page" w:x="1251" w:y="1955"/>
        <w:spacing w:after="0" w:line="240" w:lineRule="auto"/>
        <w:ind w:left="1118" w:firstLine="0"/>
      </w:pPr>
      <w:r>
        <w:rPr>
          <w:rStyle w:val="Bodytext4"/>
          <w:color w:val="7E7271"/>
        </w:rPr>
        <w:t>SOCIALISTI ČNE AVTONOMNE</w:t>
      </w:r>
    </w:p>
    <w:p w14:paraId="5E33E8B5" w14:textId="77777777" w:rsidR="00455EC0" w:rsidRDefault="00000000">
      <w:pPr>
        <w:pStyle w:val="Bodytext40"/>
        <w:framePr w:w="9506" w:h="2491" w:hRule="exact" w:wrap="none" w:vAnchor="page" w:hAnchor="page" w:x="1251" w:y="1955"/>
        <w:spacing w:after="0" w:line="223" w:lineRule="auto"/>
        <w:ind w:left="1118" w:firstLine="0"/>
      </w:pPr>
      <w:r>
        <w:rPr>
          <w:rStyle w:val="Bodytext4"/>
          <w:color w:val="7E7271"/>
        </w:rPr>
        <w:t>POKRAJINE KOSOVA</w:t>
      </w:r>
    </w:p>
    <w:p w14:paraId="08734904" w14:textId="77777777" w:rsidR="00455EC0" w:rsidRDefault="00000000">
      <w:pPr>
        <w:pStyle w:val="Bodytext40"/>
        <w:framePr w:w="9506" w:h="2491" w:hRule="exact" w:wrap="none" w:vAnchor="page" w:hAnchor="page" w:x="1251" w:y="1955"/>
        <w:spacing w:after="0" w:line="221" w:lineRule="auto"/>
        <w:ind w:left="1118" w:firstLine="0"/>
      </w:pPr>
      <w:r>
        <w:rPr>
          <w:rStyle w:val="Bodytext4"/>
          <w:color w:val="7E7271"/>
        </w:rPr>
        <w:t>PS št. 434-2/78</w:t>
      </w:r>
    </w:p>
    <w:p w14:paraId="49C4C916" w14:textId="77777777" w:rsidR="00455EC0" w:rsidRDefault="00000000">
      <w:pPr>
        <w:pStyle w:val="Bodytext40"/>
        <w:framePr w:w="9506" w:h="2491" w:hRule="exact" w:wrap="none" w:vAnchor="page" w:hAnchor="page" w:x="1251" w:y="1955"/>
        <w:spacing w:after="0" w:line="233" w:lineRule="auto"/>
        <w:ind w:left="1118" w:firstLine="0"/>
      </w:pPr>
      <w:r>
        <w:rPr>
          <w:rStyle w:val="Bodytext4"/>
          <w:color w:val="7E7271"/>
        </w:rPr>
        <w:t>AS 69</w:t>
      </w:r>
    </w:p>
    <w:p w14:paraId="1D633865" w14:textId="77777777" w:rsidR="00455EC0" w:rsidRDefault="00000000">
      <w:pPr>
        <w:pStyle w:val="Bodytext40"/>
        <w:framePr w:w="9506" w:h="2491" w:hRule="exact" w:wrap="none" w:vAnchor="page" w:hAnchor="page" w:x="1251" w:y="1955"/>
        <w:spacing w:after="0" w:line="223" w:lineRule="auto"/>
        <w:ind w:left="1118" w:firstLine="0"/>
      </w:pPr>
      <w:r>
        <w:rPr>
          <w:rStyle w:val="Bodytext4"/>
          <w:color w:val="7E7271"/>
        </w:rPr>
        <w:t>24. novembra 1978</w:t>
      </w:r>
    </w:p>
    <w:p w14:paraId="027747A6" w14:textId="77777777" w:rsidR="00455EC0" w:rsidRDefault="00000000">
      <w:pPr>
        <w:pStyle w:val="Bodytext40"/>
        <w:framePr w:w="9506" w:h="2491" w:hRule="exact" w:wrap="none" w:vAnchor="page" w:hAnchor="page" w:x="1251" w:y="1955"/>
        <w:spacing w:after="460" w:line="214" w:lineRule="auto"/>
        <w:ind w:left="1118" w:firstLine="0"/>
      </w:pPr>
      <w:r>
        <w:rPr>
          <w:rStyle w:val="Bodytext4"/>
          <w:color w:val="7E7271"/>
        </w:rPr>
        <w:t>Priština</w:t>
      </w:r>
    </w:p>
    <w:p w14:paraId="35044D53" w14:textId="77777777" w:rsidR="00455EC0" w:rsidRDefault="00000000">
      <w:pPr>
        <w:pStyle w:val="Telobesedila"/>
        <w:framePr w:w="9506" w:h="2491" w:hRule="exact" w:wrap="none" w:vAnchor="page" w:hAnchor="page" w:x="1251" w:y="1955"/>
        <w:spacing w:line="240" w:lineRule="auto"/>
        <w:ind w:left="1118" w:right="1126" w:firstLine="440"/>
        <w:jc w:val="both"/>
      </w:pPr>
      <w:r>
        <w:rPr>
          <w:rStyle w:val="TelobesedilaZnak"/>
          <w:color w:val="7E7271"/>
        </w:rPr>
        <w:t>Na podlagi 7. točke prvega odstavka 301. člena in 318. člena ustave Socialistične</w:t>
      </w:r>
      <w:r>
        <w:rPr>
          <w:rStyle w:val="TelobesedilaZnak"/>
          <w:color w:val="7E7271"/>
        </w:rPr>
        <w:br/>
        <w:t>avtonomne pokrajine Kosova je skupščina Socialistične avtonomne pokrajine Kosova na</w:t>
      </w:r>
      <w:r>
        <w:rPr>
          <w:rStyle w:val="TelobesedilaZnak"/>
          <w:color w:val="7E7271"/>
        </w:rPr>
        <w:br/>
        <w:t>sejah zbora združenega dela 24. novembra 1978, zbora občin 24. novembra 1978 in</w:t>
      </w:r>
      <w:r>
        <w:rPr>
          <w:rStyle w:val="TelobesedilaZnak"/>
          <w:color w:val="7E7271"/>
        </w:rPr>
        <w:br/>
        <w:t>družbenopolitičnega zbora 24. novembra 1978 sprejela</w:t>
      </w:r>
    </w:p>
    <w:p w14:paraId="01172E78" w14:textId="77777777" w:rsidR="00455EC0" w:rsidRDefault="00000000">
      <w:pPr>
        <w:pStyle w:val="Heading60"/>
        <w:framePr w:w="9506" w:h="238" w:hRule="exact" w:wrap="none" w:vAnchor="page" w:hAnchor="page" w:x="1251" w:y="4844"/>
        <w:spacing w:after="0" w:line="240" w:lineRule="auto"/>
        <w:ind w:firstLine="0"/>
        <w:jc w:val="center"/>
      </w:pPr>
      <w:bookmarkStart w:id="14" w:name="bookmark36"/>
      <w:r>
        <w:rPr>
          <w:rStyle w:val="Heading6"/>
          <w:b/>
          <w:bCs/>
          <w:color w:val="7E7271"/>
        </w:rPr>
        <w:t>SKLEP</w:t>
      </w:r>
      <w:bookmarkEnd w:id="14"/>
    </w:p>
    <w:p w14:paraId="715E5662" w14:textId="77777777" w:rsidR="00455EC0" w:rsidRDefault="00000000">
      <w:pPr>
        <w:pStyle w:val="Telobesedila"/>
        <w:framePr w:w="9506" w:h="2021" w:hRule="exact" w:wrap="none" w:vAnchor="page" w:hAnchor="page" w:x="1251" w:y="5281"/>
        <w:numPr>
          <w:ilvl w:val="0"/>
          <w:numId w:val="17"/>
        </w:numPr>
        <w:tabs>
          <w:tab w:val="left" w:pos="1829"/>
        </w:tabs>
        <w:spacing w:line="240" w:lineRule="auto"/>
        <w:ind w:right="1080"/>
        <w:jc w:val="both"/>
      </w:pPr>
      <w:r>
        <w:rPr>
          <w:rStyle w:val="TelobesedilaZnak"/>
          <w:color w:val="7E7271"/>
        </w:rPr>
        <w:t>Dajemo soglasje k osnutku zakona o spremembah in dopolnitvah zakona o zveznih upravnih taksah, ki gaje poslal skupščini SFRJ zvezni izvršni svet (z aktom 18 št. 432-2/78, z dne 13. oktobra 1978).</w:t>
      </w:r>
    </w:p>
    <w:p w14:paraId="4B24CE8F" w14:textId="77777777" w:rsidR="00455EC0" w:rsidRDefault="00000000">
      <w:pPr>
        <w:pStyle w:val="Telobesedila"/>
        <w:framePr w:w="9506" w:h="2021" w:hRule="exact" w:wrap="none" w:vAnchor="page" w:hAnchor="page" w:x="1251" w:y="5281"/>
        <w:numPr>
          <w:ilvl w:val="0"/>
          <w:numId w:val="17"/>
        </w:numPr>
        <w:tabs>
          <w:tab w:val="left" w:pos="1829"/>
        </w:tabs>
        <w:spacing w:line="240" w:lineRule="auto"/>
        <w:ind w:right="1080"/>
        <w:jc w:val="both"/>
      </w:pPr>
      <w:r>
        <w:rPr>
          <w:rStyle w:val="TelobesedilaZnak"/>
          <w:color w:val="7E7271"/>
        </w:rPr>
        <w:t>Glede na besedilo osnutka zakona skupščina Socialistične avtonomne pokrajine Kosova nima pripomb.</w:t>
      </w:r>
    </w:p>
    <w:p w14:paraId="5E152AF9" w14:textId="77777777" w:rsidR="00455EC0" w:rsidRDefault="00000000">
      <w:pPr>
        <w:pStyle w:val="Telobesedila"/>
        <w:framePr w:w="9506" w:h="2021" w:hRule="exact" w:wrap="none" w:vAnchor="page" w:hAnchor="page" w:x="1251" w:y="5281"/>
        <w:numPr>
          <w:ilvl w:val="0"/>
          <w:numId w:val="17"/>
        </w:numPr>
        <w:tabs>
          <w:tab w:val="left" w:pos="1829"/>
        </w:tabs>
        <w:spacing w:line="240" w:lineRule="auto"/>
        <w:ind w:right="1080"/>
        <w:jc w:val="both"/>
      </w:pPr>
      <w:r>
        <w:rPr>
          <w:rStyle w:val="TelobesedilaZnak"/>
          <w:color w:val="7E7271"/>
        </w:rPr>
        <w:t>Skupščina Socialistične avtonomne pokrajine Kosova pooblašča svojo delegacijo v zboru republik in pokrajin skupščine SFRJ, da po drugem odstavku 300. člena ustave SFRJ lahko da soglasje k celotnemu predlogu zakona o spremembah in dopolnitvah zakona o zveznih upravnih taksah.</w:t>
      </w:r>
    </w:p>
    <w:p w14:paraId="6D1E894A" w14:textId="77777777" w:rsidR="00455EC0" w:rsidRDefault="00000000">
      <w:pPr>
        <w:pStyle w:val="Telobesedila"/>
        <w:framePr w:w="9506" w:h="478" w:hRule="exact" w:wrap="none" w:vAnchor="page" w:hAnchor="page" w:x="1251" w:y="7652"/>
        <w:spacing w:line="240" w:lineRule="auto"/>
        <w:ind w:right="1660" w:firstLine="0"/>
        <w:jc w:val="right"/>
      </w:pPr>
      <w:r>
        <w:rPr>
          <w:rStyle w:val="TelobesedilaZnak"/>
          <w:color w:val="7E7271"/>
        </w:rPr>
        <w:t>PREDSEDNIK SKUPŠČINE</w:t>
      </w:r>
    </w:p>
    <w:p w14:paraId="4785DF3B" w14:textId="77777777" w:rsidR="00455EC0" w:rsidRDefault="00000000">
      <w:pPr>
        <w:pStyle w:val="Telobesedila"/>
        <w:framePr w:w="9506" w:h="478" w:hRule="exact" w:wrap="none" w:vAnchor="page" w:hAnchor="page" w:x="1251" w:y="7652"/>
        <w:spacing w:line="240" w:lineRule="auto"/>
        <w:ind w:right="1660" w:firstLine="0"/>
        <w:jc w:val="right"/>
      </w:pPr>
      <w:r>
        <w:rPr>
          <w:rStyle w:val="TelobesedilaZnak"/>
          <w:i/>
          <w:iCs/>
          <w:color w:val="7E7271"/>
        </w:rPr>
        <w:t>Dušan Ristič s. r.</w:t>
      </w:r>
    </w:p>
    <w:p w14:paraId="75D1C44E" w14:textId="77777777" w:rsidR="00455EC0" w:rsidRDefault="00000000">
      <w:pPr>
        <w:pStyle w:val="Telobesedila"/>
        <w:framePr w:w="2424" w:h="943" w:hRule="exact" w:wrap="none" w:vAnchor="page" w:hAnchor="page" w:x="2345" w:y="8468"/>
        <w:spacing w:line="240" w:lineRule="auto"/>
        <w:ind w:firstLine="0"/>
        <w:jc w:val="center"/>
      </w:pPr>
      <w:r>
        <w:rPr>
          <w:rStyle w:val="TelobesedilaZnak"/>
        </w:rPr>
        <w:t>PREDSEDNIK</w:t>
      </w:r>
      <w:r>
        <w:rPr>
          <w:rStyle w:val="TelobesedilaZnak"/>
        </w:rPr>
        <w:br/>
        <w:t>DRUŽBENOPOLITIČNEGA</w:t>
      </w:r>
      <w:r>
        <w:rPr>
          <w:rStyle w:val="TelobesedilaZnak"/>
        </w:rPr>
        <w:br/>
        <w:t>ZBORA</w:t>
      </w:r>
      <w:r>
        <w:rPr>
          <w:rStyle w:val="TelobesedilaZnak"/>
        </w:rPr>
        <w:br/>
      </w:r>
      <w:r>
        <w:rPr>
          <w:rStyle w:val="TelobesedilaZnak"/>
          <w:i/>
          <w:iCs/>
        </w:rPr>
        <w:t xml:space="preserve">dr. </w:t>
      </w:r>
      <w:proofErr w:type="spellStart"/>
      <w:r>
        <w:rPr>
          <w:rStyle w:val="TelobesedilaZnak"/>
          <w:i/>
          <w:iCs/>
        </w:rPr>
        <w:t>Esat</w:t>
      </w:r>
      <w:proofErr w:type="spellEnd"/>
      <w:r>
        <w:rPr>
          <w:rStyle w:val="TelobesedilaZnak"/>
          <w:i/>
          <w:iCs/>
        </w:rPr>
        <w:t xml:space="preserve"> </w:t>
      </w:r>
      <w:proofErr w:type="spellStart"/>
      <w:r>
        <w:rPr>
          <w:rStyle w:val="TelobesedilaZnak"/>
          <w:i/>
          <w:iCs/>
        </w:rPr>
        <w:t>Stavilleci</w:t>
      </w:r>
      <w:proofErr w:type="spellEnd"/>
      <w:r>
        <w:rPr>
          <w:rStyle w:val="TelobesedilaZnak"/>
          <w:i/>
          <w:iCs/>
        </w:rPr>
        <w:t xml:space="preserve"> s. r.</w:t>
      </w:r>
    </w:p>
    <w:p w14:paraId="0B64D76E" w14:textId="77777777" w:rsidR="00455EC0" w:rsidRDefault="00000000">
      <w:pPr>
        <w:pStyle w:val="Telobesedila"/>
        <w:framePr w:w="1582" w:h="691" w:hRule="exact" w:wrap="none" w:vAnchor="page" w:hAnchor="page" w:x="5163" w:y="8497"/>
        <w:spacing w:line="240" w:lineRule="auto"/>
        <w:ind w:firstLine="0"/>
        <w:jc w:val="center"/>
      </w:pPr>
      <w:r>
        <w:rPr>
          <w:rStyle w:val="TelobesedilaZnak"/>
          <w:color w:val="7E7271"/>
        </w:rPr>
        <w:t>PREDSEDNIK</w:t>
      </w:r>
    </w:p>
    <w:p w14:paraId="36A94A70" w14:textId="77777777" w:rsidR="00455EC0" w:rsidRDefault="00000000">
      <w:pPr>
        <w:pStyle w:val="Telobesedila"/>
        <w:framePr w:w="1582" w:h="691" w:hRule="exact" w:wrap="none" w:vAnchor="page" w:hAnchor="page" w:x="5163" w:y="8497"/>
        <w:spacing w:line="228" w:lineRule="auto"/>
        <w:ind w:firstLine="0"/>
        <w:jc w:val="center"/>
      </w:pPr>
      <w:r>
        <w:rPr>
          <w:rStyle w:val="TelobesedilaZnak"/>
          <w:color w:val="7E7271"/>
        </w:rPr>
        <w:t>ZBORA OBČIN</w:t>
      </w:r>
    </w:p>
    <w:p w14:paraId="17997C5D" w14:textId="77777777" w:rsidR="00455EC0" w:rsidRDefault="00000000">
      <w:pPr>
        <w:pStyle w:val="Telobesedila"/>
        <w:framePr w:w="1582" w:h="691" w:hRule="exact" w:wrap="none" w:vAnchor="page" w:hAnchor="page" w:x="5163" w:y="8497"/>
        <w:spacing w:line="240" w:lineRule="auto"/>
        <w:ind w:firstLine="0"/>
        <w:jc w:val="center"/>
      </w:pPr>
      <w:proofErr w:type="spellStart"/>
      <w:r>
        <w:rPr>
          <w:rStyle w:val="TelobesedilaZnak"/>
          <w:i/>
          <w:iCs/>
          <w:color w:val="7E7271"/>
        </w:rPr>
        <w:t>Hašim</w:t>
      </w:r>
      <w:proofErr w:type="spellEnd"/>
      <w:r>
        <w:rPr>
          <w:rStyle w:val="TelobesedilaZnak"/>
          <w:i/>
          <w:iCs/>
          <w:color w:val="7E7271"/>
        </w:rPr>
        <w:t xml:space="preserve"> Mustafa s. r.</w:t>
      </w:r>
    </w:p>
    <w:p w14:paraId="7644AECF" w14:textId="77777777" w:rsidR="00455EC0" w:rsidRDefault="00000000">
      <w:pPr>
        <w:pStyle w:val="Telobesedila"/>
        <w:framePr w:w="2102" w:h="893" w:hRule="exact" w:wrap="none" w:vAnchor="page" w:hAnchor="page" w:x="7510" w:y="8516"/>
        <w:spacing w:line="240" w:lineRule="auto"/>
        <w:ind w:firstLine="0"/>
        <w:jc w:val="center"/>
      </w:pPr>
      <w:r>
        <w:rPr>
          <w:rStyle w:val="TelobesedilaZnak"/>
          <w:color w:val="7E7271"/>
        </w:rPr>
        <w:t>PREDSEDNIK</w:t>
      </w:r>
      <w:r>
        <w:rPr>
          <w:rStyle w:val="TelobesedilaZnak"/>
          <w:color w:val="7E7271"/>
        </w:rPr>
        <w:br/>
        <w:t>ZBORA ZDRUŽENEGA</w:t>
      </w:r>
      <w:r>
        <w:rPr>
          <w:rStyle w:val="TelobesedilaZnak"/>
          <w:color w:val="7E7271"/>
        </w:rPr>
        <w:br/>
        <w:t>DELA</w:t>
      </w:r>
      <w:r>
        <w:rPr>
          <w:rStyle w:val="TelobesedilaZnak"/>
          <w:color w:val="7E7271"/>
        </w:rPr>
        <w:br/>
      </w:r>
      <w:proofErr w:type="spellStart"/>
      <w:r>
        <w:rPr>
          <w:rStyle w:val="TelobesedilaZnak"/>
          <w:i/>
          <w:iCs/>
          <w:color w:val="7E7271"/>
        </w:rPr>
        <w:t>Agim</w:t>
      </w:r>
      <w:proofErr w:type="spellEnd"/>
      <w:r>
        <w:rPr>
          <w:rStyle w:val="TelobesedilaZnak"/>
          <w:i/>
          <w:iCs/>
          <w:color w:val="7E7271"/>
        </w:rPr>
        <w:t xml:space="preserve"> </w:t>
      </w:r>
      <w:proofErr w:type="spellStart"/>
      <w:r>
        <w:rPr>
          <w:rStyle w:val="TelobesedilaZnak"/>
          <w:i/>
          <w:iCs/>
          <w:color w:val="7E7271"/>
        </w:rPr>
        <w:t>Kelmendi</w:t>
      </w:r>
      <w:proofErr w:type="spellEnd"/>
      <w:r>
        <w:rPr>
          <w:rStyle w:val="TelobesedilaZnak"/>
          <w:i/>
          <w:iCs/>
          <w:color w:val="7E7271"/>
        </w:rPr>
        <w:t xml:space="preserve"> s. r.</w:t>
      </w:r>
    </w:p>
    <w:p w14:paraId="43F32FCA" w14:textId="77777777" w:rsidR="00455EC0" w:rsidRDefault="00000000">
      <w:pPr>
        <w:pStyle w:val="Bodytext40"/>
        <w:framePr w:wrap="none" w:vAnchor="page" w:hAnchor="page" w:x="2326" w:y="10988"/>
        <w:spacing w:after="0" w:line="240" w:lineRule="auto"/>
        <w:ind w:left="5" w:firstLine="0"/>
      </w:pPr>
      <w:r>
        <w:rPr>
          <w:rStyle w:val="Bodytext4"/>
          <w:color w:val="7E7271"/>
        </w:rPr>
        <w:t>SKUPŠČINA SOCIALISTIČNE</w:t>
      </w:r>
    </w:p>
    <w:p w14:paraId="637D2422" w14:textId="77777777" w:rsidR="00455EC0" w:rsidRDefault="00000000">
      <w:pPr>
        <w:pStyle w:val="Bodytext40"/>
        <w:framePr w:w="7318" w:h="919" w:hRule="exact" w:wrap="none" w:vAnchor="page" w:hAnchor="page" w:x="2326" w:y="11195"/>
        <w:spacing w:after="0" w:line="218" w:lineRule="auto"/>
        <w:ind w:left="5" w:right="4202" w:firstLine="0"/>
        <w:jc w:val="both"/>
      </w:pPr>
      <w:r>
        <w:rPr>
          <w:rStyle w:val="Bodytext4"/>
          <w:color w:val="7E7271"/>
        </w:rPr>
        <w:t>AVTONOMNE POKRAJINE VOJVODINE</w:t>
      </w:r>
      <w:r>
        <w:rPr>
          <w:rStyle w:val="Bodytext4"/>
          <w:color w:val="7E7271"/>
        </w:rPr>
        <w:br/>
        <w:t>01. št.: 43-8</w:t>
      </w:r>
    </w:p>
    <w:p w14:paraId="52E01EB1" w14:textId="77777777" w:rsidR="00455EC0" w:rsidRDefault="00000000">
      <w:pPr>
        <w:pStyle w:val="Bodytext40"/>
        <w:framePr w:w="7318" w:h="919" w:hRule="exact" w:wrap="none" w:vAnchor="page" w:hAnchor="page" w:x="2326" w:y="11195"/>
        <w:spacing w:after="0" w:line="218" w:lineRule="auto"/>
        <w:ind w:left="5" w:firstLine="0"/>
      </w:pPr>
      <w:r>
        <w:rPr>
          <w:rStyle w:val="Bodytext4"/>
          <w:color w:val="7E7271"/>
        </w:rPr>
        <w:t>AS 69</w:t>
      </w:r>
    </w:p>
    <w:p w14:paraId="7B064D2E" w14:textId="77777777" w:rsidR="00455EC0" w:rsidRDefault="00000000">
      <w:pPr>
        <w:pStyle w:val="Bodytext40"/>
        <w:framePr w:w="7318" w:h="919" w:hRule="exact" w:wrap="none" w:vAnchor="page" w:hAnchor="page" w:x="2326" w:y="11195"/>
        <w:spacing w:after="0" w:line="218" w:lineRule="auto"/>
        <w:ind w:left="5" w:firstLine="0"/>
      </w:pPr>
      <w:r>
        <w:rPr>
          <w:rStyle w:val="Bodytext4"/>
          <w:i/>
          <w:iCs/>
          <w:color w:val="7E7271"/>
        </w:rPr>
        <w:t>Tl.</w:t>
      </w:r>
      <w:r>
        <w:rPr>
          <w:rStyle w:val="Bodytext4"/>
          <w:color w:val="7E7271"/>
        </w:rPr>
        <w:t xml:space="preserve"> novembra 1978</w:t>
      </w:r>
    </w:p>
    <w:p w14:paraId="3BCBD898" w14:textId="77777777" w:rsidR="00455EC0" w:rsidRDefault="00000000">
      <w:pPr>
        <w:pStyle w:val="Bodytext40"/>
        <w:framePr w:w="7318" w:h="919" w:hRule="exact" w:wrap="none" w:vAnchor="page" w:hAnchor="page" w:x="2326" w:y="11195"/>
        <w:spacing w:after="0" w:line="218" w:lineRule="auto"/>
        <w:ind w:left="5" w:firstLine="0"/>
      </w:pPr>
      <w:r>
        <w:rPr>
          <w:rStyle w:val="Bodytext4"/>
          <w:color w:val="7E7271"/>
        </w:rPr>
        <w:t>Novi Sad</w:t>
      </w:r>
    </w:p>
    <w:p w14:paraId="164114DD" w14:textId="77777777" w:rsidR="00455EC0" w:rsidRDefault="00000000">
      <w:pPr>
        <w:pStyle w:val="Telobesedila"/>
        <w:framePr w:wrap="none" w:vAnchor="page" w:hAnchor="page" w:x="8825" w:y="11007"/>
        <w:spacing w:line="240" w:lineRule="auto"/>
        <w:ind w:right="7" w:firstLine="0"/>
        <w:jc w:val="both"/>
      </w:pPr>
      <w:r>
        <w:rPr>
          <w:rStyle w:val="TelobesedilaZnak"/>
          <w:b/>
          <w:bCs/>
          <w:color w:val="7E7271"/>
        </w:rPr>
        <w:t>Priloga 8</w:t>
      </w:r>
    </w:p>
    <w:p w14:paraId="59CA2D5D" w14:textId="77777777" w:rsidR="00455EC0" w:rsidRDefault="00000000">
      <w:pPr>
        <w:pStyle w:val="Telobesedila"/>
        <w:framePr w:w="7318" w:h="691" w:hRule="exact" w:wrap="none" w:vAnchor="page" w:hAnchor="page" w:x="2326" w:y="12558"/>
        <w:spacing w:line="240" w:lineRule="auto"/>
        <w:ind w:firstLine="420"/>
        <w:jc w:val="both"/>
      </w:pPr>
      <w:r>
        <w:rPr>
          <w:rStyle w:val="TelobesedilaZnak"/>
          <w:color w:val="7E7271"/>
        </w:rPr>
        <w:t xml:space="preserve">Skupščina Socialistične avtonomne pokrajine Vojvodine je na podlagi 310. in 320. člena ustave Socialistične avtonomne pokrajine Vojvodine na seji zbora združenega dela </w:t>
      </w:r>
      <w:r>
        <w:rPr>
          <w:rStyle w:val="TelobesedilaZnak"/>
          <w:i/>
          <w:iCs/>
          <w:color w:val="7E7271"/>
        </w:rPr>
        <w:t>Tl.</w:t>
      </w:r>
      <w:r>
        <w:rPr>
          <w:rStyle w:val="TelobesedilaZnak"/>
          <w:color w:val="7E7271"/>
        </w:rPr>
        <w:t xml:space="preserve"> novembra 1978 sprejela</w:t>
      </w:r>
    </w:p>
    <w:p w14:paraId="3C3B22C6" w14:textId="77777777" w:rsidR="00455EC0" w:rsidRDefault="00000000">
      <w:pPr>
        <w:pStyle w:val="Heading60"/>
        <w:framePr w:w="7318" w:h="679" w:hRule="exact" w:wrap="none" w:vAnchor="page" w:hAnchor="page" w:x="2326" w:y="13662"/>
        <w:spacing w:after="0" w:line="240" w:lineRule="auto"/>
        <w:ind w:firstLine="0"/>
        <w:jc w:val="center"/>
      </w:pPr>
      <w:bookmarkStart w:id="15" w:name="bookmark38"/>
      <w:r>
        <w:rPr>
          <w:rStyle w:val="Heading6"/>
          <w:b/>
          <w:bCs/>
          <w:color w:val="7E7271"/>
        </w:rPr>
        <w:t>SKLEP</w:t>
      </w:r>
      <w:bookmarkEnd w:id="15"/>
    </w:p>
    <w:p w14:paraId="43B1E58A" w14:textId="77777777" w:rsidR="00455EC0" w:rsidRDefault="00000000">
      <w:pPr>
        <w:pStyle w:val="Telobesedila"/>
        <w:framePr w:w="7318" w:h="679" w:hRule="exact" w:wrap="none" w:vAnchor="page" w:hAnchor="page" w:x="2326" w:y="13662"/>
        <w:spacing w:line="240" w:lineRule="auto"/>
        <w:ind w:firstLine="0"/>
        <w:jc w:val="center"/>
      </w:pPr>
      <w:r>
        <w:rPr>
          <w:rStyle w:val="TelobesedilaZnak"/>
          <w:color w:val="7E7271"/>
        </w:rPr>
        <w:t>O SOGLASJU K OSNUTKU ZAKONA O SPREMEMBAH ZAKONA</w:t>
      </w:r>
      <w:r>
        <w:rPr>
          <w:rStyle w:val="TelobesedilaZnak"/>
          <w:color w:val="7E7271"/>
        </w:rPr>
        <w:br/>
        <w:t>O ZVEZNIH UPRAVNIH TAKSAH</w:t>
      </w:r>
    </w:p>
    <w:p w14:paraId="1ABFB048" w14:textId="77777777" w:rsidR="00455EC0" w:rsidRDefault="00000000">
      <w:pPr>
        <w:pStyle w:val="Telobesedila"/>
        <w:framePr w:w="7318" w:h="691" w:hRule="exact" w:wrap="none" w:vAnchor="page" w:hAnchor="page" w:x="2326" w:y="14555"/>
        <w:spacing w:line="240" w:lineRule="auto"/>
        <w:ind w:firstLine="0"/>
        <w:jc w:val="center"/>
      </w:pPr>
      <w:r>
        <w:rPr>
          <w:rStyle w:val="TelobesedilaZnak"/>
          <w:color w:val="7E7271"/>
        </w:rPr>
        <w:t>I</w:t>
      </w:r>
    </w:p>
    <w:p w14:paraId="46DA8921" w14:textId="77777777" w:rsidR="00455EC0" w:rsidRDefault="00000000">
      <w:pPr>
        <w:pStyle w:val="Telobesedila"/>
        <w:framePr w:w="7318" w:h="691" w:hRule="exact" w:wrap="none" w:vAnchor="page" w:hAnchor="page" w:x="2326" w:y="14555"/>
        <w:spacing w:line="240" w:lineRule="auto"/>
        <w:ind w:firstLine="420"/>
        <w:jc w:val="both"/>
      </w:pPr>
      <w:r>
        <w:rPr>
          <w:rStyle w:val="TelobesedilaZnak"/>
          <w:color w:val="7E7271"/>
        </w:rPr>
        <w:t>Dajemo soglasje k osnutku zakona o spremembah in dopolnitvah zakona o zveznih upravnih taksah.</w:t>
      </w:r>
    </w:p>
    <w:p w14:paraId="48CBA210"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471508F1" w14:textId="77777777" w:rsidR="00455EC0" w:rsidRDefault="00000000">
      <w:pPr>
        <w:spacing w:line="1" w:lineRule="exact"/>
      </w:pPr>
      <w:r>
        <w:rPr>
          <w:noProof/>
        </w:rPr>
        <w:lastRenderedPageBreak/>
        <mc:AlternateContent>
          <mc:Choice Requires="wps">
            <w:drawing>
              <wp:anchor distT="0" distB="0" distL="114300" distR="114300" simplePos="0" relativeHeight="251612160" behindDoc="1" locked="0" layoutInCell="1" allowOverlap="1" wp14:anchorId="37E768D6" wp14:editId="43ADBDC6">
                <wp:simplePos x="0" y="0"/>
                <wp:positionH relativeFrom="page">
                  <wp:posOffset>0</wp:posOffset>
                </wp:positionH>
                <wp:positionV relativeFrom="page">
                  <wp:posOffset>0</wp:posOffset>
                </wp:positionV>
                <wp:extent cx="7560310" cy="10692130"/>
                <wp:effectExtent l="0" t="0" r="0" b="0"/>
                <wp:wrapNone/>
                <wp:docPr id="45" name="Shape 4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9" fillcolor="#E6E0D2" stroked="f"/>
            </w:pict>
          </mc:Fallback>
        </mc:AlternateContent>
      </w:r>
    </w:p>
    <w:p w14:paraId="0D04EA2F" w14:textId="77777777" w:rsidR="00455EC0" w:rsidRDefault="00000000">
      <w:pPr>
        <w:pStyle w:val="Headerorfooter0"/>
        <w:framePr w:wrap="none" w:vAnchor="page" w:hAnchor="page" w:x="2364" w:y="1289"/>
      </w:pPr>
      <w:r>
        <w:rPr>
          <w:rStyle w:val="Headerorfooter"/>
        </w:rPr>
        <w:t>44</w:t>
      </w:r>
    </w:p>
    <w:p w14:paraId="1098BE61" w14:textId="77777777" w:rsidR="00455EC0" w:rsidRDefault="00000000">
      <w:pPr>
        <w:pStyle w:val="Headerorfooter0"/>
        <w:framePr w:wrap="none" w:vAnchor="page" w:hAnchor="page" w:x="5777" w:y="1248"/>
      </w:pPr>
      <w:r>
        <w:rPr>
          <w:rStyle w:val="Headerorfooter"/>
          <w:color w:val="7E7271"/>
        </w:rPr>
        <w:t>7. seja</w:t>
      </w:r>
    </w:p>
    <w:p w14:paraId="4ECC56A5" w14:textId="77777777" w:rsidR="00455EC0" w:rsidRDefault="00000000">
      <w:pPr>
        <w:pStyle w:val="Headerorfooter0"/>
        <w:framePr w:wrap="none" w:vAnchor="page" w:hAnchor="page" w:x="7807" w:y="1253"/>
      </w:pPr>
      <w:r>
        <w:rPr>
          <w:rStyle w:val="Headerorfooter"/>
          <w:color w:val="7E7271"/>
        </w:rPr>
        <w:t>Zbor republik in pokrajin</w:t>
      </w:r>
    </w:p>
    <w:p w14:paraId="1024D5C1" w14:textId="77777777" w:rsidR="00455EC0" w:rsidRDefault="00000000">
      <w:pPr>
        <w:pStyle w:val="Telobesedila"/>
        <w:framePr w:w="7337" w:h="12533" w:hRule="exact" w:wrap="none" w:vAnchor="page" w:hAnchor="page" w:x="2321" w:y="1817"/>
        <w:spacing w:line="240" w:lineRule="auto"/>
        <w:ind w:firstLine="0"/>
        <w:jc w:val="center"/>
      </w:pPr>
      <w:r>
        <w:rPr>
          <w:rStyle w:val="TelobesedilaZnak"/>
          <w:color w:val="7E7271"/>
        </w:rPr>
        <w:t>II</w:t>
      </w:r>
    </w:p>
    <w:p w14:paraId="70291079" w14:textId="77777777" w:rsidR="00455EC0" w:rsidRDefault="00000000">
      <w:pPr>
        <w:pStyle w:val="Telobesedila"/>
        <w:framePr w:w="7337" w:h="12533" w:hRule="exact" w:wrap="none" w:vAnchor="page" w:hAnchor="page" w:x="2321" w:y="1817"/>
        <w:spacing w:line="240" w:lineRule="auto"/>
        <w:ind w:firstLine="460"/>
        <w:jc w:val="both"/>
      </w:pPr>
      <w:r>
        <w:rPr>
          <w:rStyle w:val="TelobesedilaZnak"/>
          <w:color w:val="7E7271"/>
        </w:rPr>
        <w:t>K osnutku zakona o spremembah in dopolnitvah zakona o zveznih upravnih taksah daje skupščina SAP Vojvodine te pripombe in predloge:</w:t>
      </w:r>
    </w:p>
    <w:p w14:paraId="7269D71C" w14:textId="77777777" w:rsidR="00455EC0" w:rsidRDefault="00000000">
      <w:pPr>
        <w:pStyle w:val="Telobesedila"/>
        <w:framePr w:w="7337" w:h="12533" w:hRule="exact" w:wrap="none" w:vAnchor="page" w:hAnchor="page" w:x="2321" w:y="1817"/>
        <w:numPr>
          <w:ilvl w:val="0"/>
          <w:numId w:val="18"/>
        </w:numPr>
        <w:tabs>
          <w:tab w:val="left" w:pos="694"/>
        </w:tabs>
        <w:spacing w:line="240" w:lineRule="auto"/>
        <w:jc w:val="both"/>
      </w:pPr>
      <w:r>
        <w:rPr>
          <w:rStyle w:val="TelobesedilaZnak"/>
          <w:color w:val="7E7271"/>
        </w:rPr>
        <w:t>V 1. točki prvega odstavka 1. člena zakonskega osnutka je predvideno, da so oproščeni plačevanja upravnih taks družbenopolitične skupnosti in njihovi organi, krajevne skupnosti in samoupravne interesne skupnosti, ustanovljene z zakonom oziroma na zakonu zasnovanim odlokom skupščine družbenopolitične skupnosti.</w:t>
      </w:r>
    </w:p>
    <w:p w14:paraId="616E2F67" w14:textId="77777777" w:rsidR="00455EC0" w:rsidRDefault="00000000">
      <w:pPr>
        <w:pStyle w:val="Telobesedila"/>
        <w:framePr w:w="7337" w:h="12533" w:hRule="exact" w:wrap="none" w:vAnchor="page" w:hAnchor="page" w:x="2321" w:y="1817"/>
        <w:spacing w:line="240" w:lineRule="auto"/>
        <w:ind w:firstLine="460"/>
        <w:jc w:val="both"/>
      </w:pPr>
      <w:r>
        <w:rPr>
          <w:rStyle w:val="TelobesedilaZnak"/>
          <w:color w:val="7E7271"/>
        </w:rPr>
        <w:t xml:space="preserve">Ker se v obrazložitvi zakonskega osnutka prikazuje kot novost tudi </w:t>
      </w:r>
      <w:proofErr w:type="spellStart"/>
      <w:r>
        <w:rPr>
          <w:rStyle w:val="TelobesedilaZnak"/>
          <w:color w:val="7E7271"/>
        </w:rPr>
        <w:t>oprositev</w:t>
      </w:r>
      <w:proofErr w:type="spellEnd"/>
      <w:r>
        <w:rPr>
          <w:rStyle w:val="TelobesedilaZnak"/>
          <w:color w:val="7E7271"/>
        </w:rPr>
        <w:t xml:space="preserve"> plačevanja takse za vloge, s katerimi se zahteva posredovanje zveznega družbenega pravobranilca samoupravljanja, opozarja skupščina, da so družbeni pravobranilci samo</w:t>
      </w:r>
      <w:r>
        <w:rPr>
          <w:rStyle w:val="TelobesedilaZnak"/>
          <w:color w:val="7E7271"/>
        </w:rPr>
        <w:softHyphen/>
        <w:t>upravljanja organi družbene skupnosti, ne pa organi družbenopolitične skupnosti, zato predlagajo, naj bi ustrezno dopolnili omenjeno 1. točko prvega odstavka 1. člena zakonskega osnutka.</w:t>
      </w:r>
    </w:p>
    <w:p w14:paraId="5B1D615A" w14:textId="77777777" w:rsidR="00455EC0" w:rsidRDefault="00000000">
      <w:pPr>
        <w:pStyle w:val="Telobesedila"/>
        <w:framePr w:w="7337" w:h="12533" w:hRule="exact" w:wrap="none" w:vAnchor="page" w:hAnchor="page" w:x="2321" w:y="1817"/>
        <w:spacing w:line="240" w:lineRule="auto"/>
        <w:ind w:firstLine="460"/>
        <w:jc w:val="both"/>
      </w:pPr>
      <w:r>
        <w:rPr>
          <w:rStyle w:val="TelobesedilaZnak"/>
          <w:color w:val="7E7271"/>
        </w:rPr>
        <w:t>V zvezi s samoupravnimi interesnimi skupnostmi opozarjamo, da omenjeno razlikova</w:t>
      </w:r>
      <w:r>
        <w:rPr>
          <w:rStyle w:val="TelobesedilaZnak"/>
          <w:color w:val="7E7271"/>
        </w:rPr>
        <w:softHyphen/>
        <w:t>nje povzroča njihov neenak položaj pred zveznimi organi glede spisov in dejanj v upravnih zadevah. V republikah in pokrajinah so namreč nekatere samoupravne interesne skupnosti na področjih posebnega družbenega pomena ustanovljene s samoupravnim sporazumom. Zaradi razlik v načinu ustanavljanja samoupravnih interesnih skupnosti v republikah in pokrajinah ni mogoče sprejeti merila, da so samoupravne interesne skupnosti, ustanovljene za dejavnost posebnega družbenega pomena na podlagi zakona, tiste, ki bi jih morali oprostiti plačevanja upravnih taks.</w:t>
      </w:r>
    </w:p>
    <w:p w14:paraId="112C98DC" w14:textId="77777777" w:rsidR="00455EC0" w:rsidRDefault="00000000">
      <w:pPr>
        <w:pStyle w:val="Telobesedila"/>
        <w:framePr w:w="7337" w:h="12533" w:hRule="exact" w:wrap="none" w:vAnchor="page" w:hAnchor="page" w:x="2321" w:y="1817"/>
        <w:numPr>
          <w:ilvl w:val="0"/>
          <w:numId w:val="18"/>
        </w:numPr>
        <w:tabs>
          <w:tab w:val="left" w:pos="697"/>
        </w:tabs>
        <w:spacing w:line="240" w:lineRule="auto"/>
        <w:jc w:val="both"/>
      </w:pPr>
      <w:r>
        <w:rPr>
          <w:rStyle w:val="TelobesedilaZnak"/>
          <w:color w:val="7E7271"/>
        </w:rPr>
        <w:t>Formulacija 2. točke prvega odstavka 1. člena ni jasna, zlasti v zvezi s 1. členom zakona o zveznih upravnih taksah. Formulacija te točke daje namreč možnosti za različne razlage, zato bi jo morali preoblikovati v skladu s 1. členom omenjenega zakona.</w:t>
      </w:r>
    </w:p>
    <w:p w14:paraId="76F0D742" w14:textId="77777777" w:rsidR="00455EC0" w:rsidRDefault="00000000">
      <w:pPr>
        <w:pStyle w:val="Telobesedila"/>
        <w:framePr w:w="7337" w:h="12533" w:hRule="exact" w:wrap="none" w:vAnchor="page" w:hAnchor="page" w:x="2321" w:y="1817"/>
        <w:numPr>
          <w:ilvl w:val="0"/>
          <w:numId w:val="18"/>
        </w:numPr>
        <w:tabs>
          <w:tab w:val="left" w:pos="694"/>
        </w:tabs>
        <w:spacing w:line="240" w:lineRule="auto"/>
        <w:jc w:val="both"/>
      </w:pPr>
      <w:r>
        <w:rPr>
          <w:rStyle w:val="TelobesedilaZnak"/>
          <w:color w:val="7E7271"/>
        </w:rPr>
        <w:t xml:space="preserve">Osmo točko prvega odstavka 1. člena bi morali vnovič preučiti, ker je namreč predvideno, da so oproščeni plačevanja upravnih taks delavci za akte o vzpostavitvi delovnega razmerja in za spise in dejanja v zvezi z uveljavljanjem in varstvom pravic iz delovnega razmerja. V zvezi z omenjeno rešitvijo opozarjamo, da je delovno razmerje z drugimi delavci v temeljni organizaciji združenega dela zasnovano in da se pravice uresničujejo in varujejo v temeljni organizaciji združenega dela oziroma z varstvom pravic pred pristojnim sodiščem združenega dela, po drugi strani pa razmerja ob </w:t>
      </w:r>
      <w:proofErr w:type="spellStart"/>
      <w:r>
        <w:rPr>
          <w:rStyle w:val="TelobesedilaZnak"/>
          <w:color w:val="7E7271"/>
        </w:rPr>
        <w:t>zasnavljanju</w:t>
      </w:r>
      <w:proofErr w:type="spellEnd"/>
      <w:r>
        <w:rPr>
          <w:rStyle w:val="TelobesedilaZnak"/>
          <w:color w:val="7E7271"/>
        </w:rPr>
        <w:t xml:space="preserve"> delovnega razmerja ni mogoče spraviti pod pojem pravne zadeve. Zaradi tega razloga meni skupščina, da bi morali vnovič preskusiti omenjeno točko prvega odstavka 1. člena.</w:t>
      </w:r>
    </w:p>
    <w:p w14:paraId="107EE6AE" w14:textId="77777777" w:rsidR="00455EC0" w:rsidRDefault="00000000">
      <w:pPr>
        <w:pStyle w:val="Telobesedila"/>
        <w:framePr w:w="7337" w:h="12533" w:hRule="exact" w:wrap="none" w:vAnchor="page" w:hAnchor="page" w:x="2321" w:y="1817"/>
        <w:numPr>
          <w:ilvl w:val="0"/>
          <w:numId w:val="18"/>
        </w:numPr>
        <w:tabs>
          <w:tab w:val="left" w:pos="697"/>
        </w:tabs>
        <w:spacing w:line="240" w:lineRule="auto"/>
        <w:jc w:val="both"/>
      </w:pPr>
      <w:r>
        <w:rPr>
          <w:rStyle w:val="TelobesedilaZnak"/>
          <w:color w:val="7E7271"/>
        </w:rPr>
        <w:t>Preučiti bi morali 9. točko prvega odstavka 1. člena. Ta vsebuje rešitev, po kateri so delavci, ki so začasno zunaj delovnega razmerja, v postopku za pridobitev gmotne oskrbe in drugih pravic, ki jim gredo iz tega naslova, oproščeni plačevanja upravnih taks. V zvezi s to rešitvijo opozarjamo, da teče postopek za pridobitev gmotne oskrbe pred pristojno samoupravno interesno skupnostjo za zaposlovanje in da se pravice ob začasni brezposelnosti pridobijo prav tako v samoupravni interesni skupnosti, izvzemši tistih pravic, za katere je z zakoni republik in pokrajin o samoupravnih skupnostih za zaposlovanje drugače določeno. Razmerij v uveljavljanju pravice med začasno brezposel</w:t>
      </w:r>
      <w:r>
        <w:rPr>
          <w:rStyle w:val="TelobesedilaZnak"/>
          <w:color w:val="7E7271"/>
        </w:rPr>
        <w:softHyphen/>
        <w:t>nostjo ni namreč mogoče šteti za upravne zadeve.</w:t>
      </w:r>
    </w:p>
    <w:p w14:paraId="6F6463AB" w14:textId="77777777" w:rsidR="00455EC0" w:rsidRDefault="00000000">
      <w:pPr>
        <w:pStyle w:val="Telobesedila"/>
        <w:framePr w:w="7337" w:h="12533" w:hRule="exact" w:wrap="none" w:vAnchor="page" w:hAnchor="page" w:x="2321" w:y="1817"/>
        <w:numPr>
          <w:ilvl w:val="0"/>
          <w:numId w:val="18"/>
        </w:numPr>
        <w:tabs>
          <w:tab w:val="left" w:pos="697"/>
        </w:tabs>
        <w:spacing w:after="460" w:line="240" w:lineRule="auto"/>
        <w:jc w:val="both"/>
      </w:pPr>
      <w:r>
        <w:rPr>
          <w:rStyle w:val="TelobesedilaZnak"/>
          <w:color w:val="7E7271"/>
        </w:rPr>
        <w:t>V zvezi s 4. členom zakonskega osnutka opozarjamo, da ni jasno, na kaj se nanašajo besede „sklep krajevne skupnosti</w:t>
      </w:r>
      <w:r>
        <w:rPr>
          <w:rStyle w:val="TelobesedilaZnak"/>
          <w:color w:val="7E7271"/>
          <w:vertAlign w:val="superscript"/>
        </w:rPr>
        <w:t>44</w:t>
      </w:r>
      <w:r>
        <w:rPr>
          <w:rStyle w:val="TelobesedilaZnak"/>
          <w:color w:val="7E7271"/>
        </w:rPr>
        <w:t>, saj so krajevne skupnosti omenjene že v prejšnjem zaporedju.</w:t>
      </w:r>
    </w:p>
    <w:p w14:paraId="79509BBE" w14:textId="77777777" w:rsidR="00455EC0" w:rsidRDefault="00000000">
      <w:pPr>
        <w:pStyle w:val="Telobesedila"/>
        <w:framePr w:w="7337" w:h="12533" w:hRule="exact" w:wrap="none" w:vAnchor="page" w:hAnchor="page" w:x="2321" w:y="1817"/>
        <w:spacing w:line="240" w:lineRule="auto"/>
        <w:ind w:firstLine="0"/>
        <w:jc w:val="center"/>
      </w:pPr>
      <w:r>
        <w:rPr>
          <w:rStyle w:val="TelobesedilaZnak"/>
          <w:color w:val="7E7271"/>
        </w:rPr>
        <w:t>III</w:t>
      </w:r>
    </w:p>
    <w:p w14:paraId="2473B559" w14:textId="77777777" w:rsidR="00455EC0" w:rsidRDefault="00000000">
      <w:pPr>
        <w:pStyle w:val="Telobesedila"/>
        <w:framePr w:w="7337" w:h="12533" w:hRule="exact" w:wrap="none" w:vAnchor="page" w:hAnchor="page" w:x="2321" w:y="1817"/>
        <w:spacing w:after="380" w:line="240" w:lineRule="auto"/>
        <w:ind w:firstLine="460"/>
        <w:jc w:val="both"/>
      </w:pPr>
      <w:r>
        <w:rPr>
          <w:rStyle w:val="TelobesedilaZnak"/>
          <w:color w:val="7E7271"/>
        </w:rPr>
        <w:t>Delegacija skupščine SAP Vojvodine v zboru republik in pokrajin skupščine SFRJ je pooblaščena, da da v imenu skupščine na podlagi drugega odstavka 300. člena ustave SFRJ soglasje k predlogu zakona o spremembah in dopolnitvah zakona o zveznih upravnih taksah.</w:t>
      </w:r>
    </w:p>
    <w:p w14:paraId="0600CB69" w14:textId="77777777" w:rsidR="00455EC0" w:rsidRDefault="00000000">
      <w:pPr>
        <w:pStyle w:val="Telobesedila"/>
        <w:framePr w:w="7337" w:h="12533" w:hRule="exact" w:wrap="none" w:vAnchor="page" w:hAnchor="page" w:x="2321" w:y="1817"/>
        <w:spacing w:line="240" w:lineRule="auto"/>
        <w:ind w:firstLine="0"/>
        <w:jc w:val="center"/>
      </w:pPr>
      <w:r>
        <w:rPr>
          <w:rStyle w:val="TelobesedilaZnak"/>
          <w:color w:val="7E7271"/>
        </w:rPr>
        <w:t xml:space="preserve">PREDSEDNIK </w:t>
      </w:r>
      <w:proofErr w:type="spellStart"/>
      <w:r>
        <w:rPr>
          <w:rStyle w:val="TelobesedilaZnak"/>
          <w:color w:val="7E7271"/>
        </w:rPr>
        <w:t>PREDSEDNIK</w:t>
      </w:r>
      <w:proofErr w:type="spellEnd"/>
    </w:p>
    <w:p w14:paraId="678837D6" w14:textId="77777777" w:rsidR="00455EC0" w:rsidRDefault="00000000">
      <w:pPr>
        <w:pStyle w:val="Telobesedila"/>
        <w:framePr w:w="7337" w:h="12533" w:hRule="exact" w:wrap="none" w:vAnchor="page" w:hAnchor="page" w:x="2321" w:y="1817"/>
        <w:spacing w:line="240" w:lineRule="auto"/>
        <w:ind w:firstLine="0"/>
        <w:jc w:val="both"/>
      </w:pPr>
      <w:r>
        <w:rPr>
          <w:rStyle w:val="TelobesedilaZnak"/>
          <w:color w:val="7E7271"/>
        </w:rPr>
        <w:t>ZBORA ZDRUŽENEGA DELA SKUPŠČINE SAP VOJVODINE</w:t>
      </w:r>
    </w:p>
    <w:p w14:paraId="6FD2EB86" w14:textId="77777777" w:rsidR="00455EC0" w:rsidRDefault="00000000">
      <w:pPr>
        <w:pStyle w:val="Telobesedila"/>
        <w:framePr w:w="7337" w:h="12533" w:hRule="exact" w:wrap="none" w:vAnchor="page" w:hAnchor="page" w:x="2321" w:y="1817"/>
        <w:spacing w:line="240" w:lineRule="auto"/>
        <w:ind w:firstLine="640"/>
        <w:jc w:val="both"/>
      </w:pPr>
      <w:r>
        <w:rPr>
          <w:rStyle w:val="TelobesedilaZnak"/>
          <w:i/>
          <w:iCs/>
          <w:color w:val="7E7271"/>
        </w:rPr>
        <w:t xml:space="preserve">Dušan Milin s. r. Molnar </w:t>
      </w:r>
      <w:proofErr w:type="spellStart"/>
      <w:r>
        <w:rPr>
          <w:rStyle w:val="TelobesedilaZnak"/>
          <w:i/>
          <w:iCs/>
          <w:color w:val="7E7271"/>
        </w:rPr>
        <w:t>Vilmoš</w:t>
      </w:r>
      <w:proofErr w:type="spellEnd"/>
      <w:r>
        <w:rPr>
          <w:rStyle w:val="TelobesedilaZnak"/>
          <w:i/>
          <w:iCs/>
          <w:color w:val="7E7271"/>
        </w:rPr>
        <w:t xml:space="preserve">, </w:t>
      </w:r>
      <w:proofErr w:type="spellStart"/>
      <w:r>
        <w:rPr>
          <w:rStyle w:val="TelobesedilaZnak"/>
          <w:i/>
          <w:iCs/>
          <w:color w:val="7E7271"/>
        </w:rPr>
        <w:t>dipl</w:t>
      </w:r>
      <w:proofErr w:type="spellEnd"/>
      <w:r>
        <w:rPr>
          <w:rStyle w:val="TelobesedilaZnak"/>
          <w:i/>
          <w:iCs/>
          <w:color w:val="7E7271"/>
        </w:rPr>
        <w:t xml:space="preserve"> inž. s. r.</w:t>
      </w:r>
    </w:p>
    <w:p w14:paraId="09A26B4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6F9E5A6" w14:textId="77777777" w:rsidR="00455EC0" w:rsidRDefault="00000000">
      <w:pPr>
        <w:spacing w:line="1" w:lineRule="exact"/>
      </w:pPr>
      <w:r>
        <w:rPr>
          <w:noProof/>
        </w:rPr>
        <w:lastRenderedPageBreak/>
        <mc:AlternateContent>
          <mc:Choice Requires="wps">
            <w:drawing>
              <wp:anchor distT="0" distB="0" distL="114300" distR="114300" simplePos="0" relativeHeight="251613184" behindDoc="1" locked="0" layoutInCell="1" allowOverlap="1" wp14:anchorId="7B561B36" wp14:editId="315ECEFE">
                <wp:simplePos x="0" y="0"/>
                <wp:positionH relativeFrom="page">
                  <wp:posOffset>0</wp:posOffset>
                </wp:positionH>
                <wp:positionV relativeFrom="page">
                  <wp:posOffset>0</wp:posOffset>
                </wp:positionV>
                <wp:extent cx="7560310" cy="10692130"/>
                <wp:effectExtent l="0" t="0" r="0" b="0"/>
                <wp:wrapNone/>
                <wp:docPr id="46" name="Shape 4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8" fillcolor="#E8E1D7" stroked="f"/>
            </w:pict>
          </mc:Fallback>
        </mc:AlternateContent>
      </w:r>
    </w:p>
    <w:p w14:paraId="2BEBD1E5" w14:textId="77777777" w:rsidR="00455EC0" w:rsidRDefault="00000000">
      <w:pPr>
        <w:pStyle w:val="Headerorfooter0"/>
        <w:framePr w:wrap="none" w:vAnchor="page" w:hAnchor="page" w:x="2414" w:y="1294"/>
      </w:pPr>
      <w:r>
        <w:rPr>
          <w:rStyle w:val="Headerorfooter"/>
        </w:rPr>
        <w:t>Zbor republik in pokrajin</w:t>
      </w:r>
    </w:p>
    <w:p w14:paraId="10E007B3" w14:textId="77777777" w:rsidR="00455EC0" w:rsidRDefault="00000000">
      <w:pPr>
        <w:pStyle w:val="Headerorfooter0"/>
        <w:framePr w:wrap="none" w:vAnchor="page" w:hAnchor="page" w:x="5793" w:y="1272"/>
      </w:pPr>
      <w:r>
        <w:rPr>
          <w:rStyle w:val="Headerorfooter"/>
        </w:rPr>
        <w:t>7. seja</w:t>
      </w:r>
    </w:p>
    <w:p w14:paraId="7D9418C5" w14:textId="77777777" w:rsidR="00455EC0" w:rsidRDefault="00000000">
      <w:pPr>
        <w:pStyle w:val="Headerorfooter0"/>
        <w:framePr w:wrap="none" w:vAnchor="page" w:hAnchor="page" w:x="9489" w:y="1284"/>
      </w:pPr>
      <w:r>
        <w:rPr>
          <w:rStyle w:val="Headerorfooter"/>
        </w:rPr>
        <w:t>45</w:t>
      </w:r>
    </w:p>
    <w:p w14:paraId="358726FE" w14:textId="77777777" w:rsidR="00455EC0" w:rsidRDefault="00000000">
      <w:pPr>
        <w:pStyle w:val="Bodytext40"/>
        <w:framePr w:wrap="none" w:vAnchor="page" w:hAnchor="page" w:x="2313" w:y="1848"/>
        <w:spacing w:after="0" w:line="240" w:lineRule="auto"/>
        <w:ind w:firstLine="0"/>
      </w:pPr>
      <w:r>
        <w:rPr>
          <w:rStyle w:val="Bodytext4"/>
          <w:color w:val="7E7271"/>
        </w:rPr>
        <w:t>■ SKUPŠČINA SFRJ</w:t>
      </w:r>
    </w:p>
    <w:p w14:paraId="1CEFA7A1" w14:textId="77777777" w:rsidR="00455EC0" w:rsidRDefault="00000000">
      <w:pPr>
        <w:pStyle w:val="Bodytext40"/>
        <w:framePr w:w="7351" w:h="1123" w:hRule="exact" w:wrap="none" w:vAnchor="page" w:hAnchor="page" w:x="2313" w:y="2035"/>
        <w:spacing w:after="0" w:line="240" w:lineRule="auto"/>
        <w:ind w:left="77" w:firstLine="0"/>
      </w:pPr>
      <w:r>
        <w:rPr>
          <w:rStyle w:val="Bodytext4"/>
        </w:rPr>
        <w:t>ZBOR REPUBLIK IN POKRAJIN</w:t>
      </w:r>
    </w:p>
    <w:p w14:paraId="30FE9EA9" w14:textId="77777777" w:rsidR="00455EC0" w:rsidRDefault="00000000">
      <w:pPr>
        <w:pStyle w:val="Bodytext40"/>
        <w:framePr w:w="7351" w:h="1123" w:hRule="exact" w:wrap="none" w:vAnchor="page" w:hAnchor="page" w:x="2313" w:y="2035"/>
        <w:spacing w:after="0" w:line="216" w:lineRule="auto"/>
        <w:ind w:left="77" w:firstLine="0"/>
      </w:pPr>
      <w:r>
        <w:rPr>
          <w:rStyle w:val="Bodytext4"/>
        </w:rPr>
        <w:t>ODBOR ZA FINANCE</w:t>
      </w:r>
    </w:p>
    <w:p w14:paraId="331984B3" w14:textId="77777777" w:rsidR="00455EC0" w:rsidRDefault="00000000">
      <w:pPr>
        <w:pStyle w:val="Bodytext40"/>
        <w:framePr w:w="7351" w:h="1123" w:hRule="exact" w:wrap="none" w:vAnchor="page" w:hAnchor="page" w:x="2313" w:y="2035"/>
        <w:spacing w:after="0" w:line="228" w:lineRule="auto"/>
        <w:ind w:left="77" w:firstLine="0"/>
      </w:pPr>
      <w:r>
        <w:rPr>
          <w:rStyle w:val="Bodytext4"/>
        </w:rPr>
        <w:t>Št 06.3-152/78-32</w:t>
      </w:r>
    </w:p>
    <w:p w14:paraId="75048F8E" w14:textId="77777777" w:rsidR="00455EC0" w:rsidRDefault="00000000">
      <w:pPr>
        <w:pStyle w:val="Bodytext40"/>
        <w:framePr w:w="7351" w:h="1123" w:hRule="exact" w:wrap="none" w:vAnchor="page" w:hAnchor="page" w:x="2313" w:y="2035"/>
        <w:spacing w:after="0" w:line="214" w:lineRule="auto"/>
        <w:ind w:left="77" w:firstLine="0"/>
      </w:pPr>
      <w:r>
        <w:rPr>
          <w:rStyle w:val="Bodytext4"/>
        </w:rPr>
        <w:t>AS 69</w:t>
      </w:r>
    </w:p>
    <w:p w14:paraId="4B043432" w14:textId="77777777" w:rsidR="00455EC0" w:rsidRDefault="00000000">
      <w:pPr>
        <w:pStyle w:val="Bodytext40"/>
        <w:framePr w:w="7351" w:h="1123" w:hRule="exact" w:wrap="none" w:vAnchor="page" w:hAnchor="page" w:x="2313" w:y="2035"/>
        <w:numPr>
          <w:ilvl w:val="0"/>
          <w:numId w:val="19"/>
        </w:numPr>
        <w:tabs>
          <w:tab w:val="left" w:pos="457"/>
        </w:tabs>
        <w:spacing w:after="0" w:line="221" w:lineRule="auto"/>
      </w:pPr>
      <w:r>
        <w:rPr>
          <w:rStyle w:val="Bodytext4"/>
        </w:rPr>
        <w:t>decembra 1978</w:t>
      </w:r>
    </w:p>
    <w:p w14:paraId="7B533482" w14:textId="77777777" w:rsidR="00455EC0" w:rsidRDefault="00000000">
      <w:pPr>
        <w:pStyle w:val="Bodytext40"/>
        <w:framePr w:w="7351" w:h="1123" w:hRule="exact" w:wrap="none" w:vAnchor="page" w:hAnchor="page" w:x="2313" w:y="2035"/>
        <w:spacing w:after="0" w:line="223" w:lineRule="auto"/>
        <w:ind w:left="77" w:firstLine="0"/>
      </w:pPr>
      <w:r>
        <w:rPr>
          <w:rStyle w:val="Bodytext4"/>
        </w:rPr>
        <w:t>Beograd</w:t>
      </w:r>
    </w:p>
    <w:p w14:paraId="421250F8" w14:textId="77777777" w:rsidR="00455EC0" w:rsidRDefault="00000000">
      <w:pPr>
        <w:pStyle w:val="Telobesedila"/>
        <w:framePr w:wrap="none" w:vAnchor="page" w:hAnchor="page" w:x="8885" w:y="1838"/>
        <w:spacing w:line="240" w:lineRule="auto"/>
        <w:ind w:firstLine="0"/>
      </w:pPr>
      <w:r>
        <w:rPr>
          <w:rStyle w:val="TelobesedilaZnak"/>
          <w:b/>
          <w:bCs/>
        </w:rPr>
        <w:t>Priloga 9</w:t>
      </w:r>
    </w:p>
    <w:p w14:paraId="53B909BE" w14:textId="77777777" w:rsidR="00455EC0" w:rsidRDefault="00000000">
      <w:pPr>
        <w:pStyle w:val="Telobesedila"/>
        <w:framePr w:w="7351" w:h="257" w:hRule="exact" w:wrap="none" w:vAnchor="page" w:hAnchor="page" w:x="2313" w:y="3557"/>
        <w:spacing w:line="240" w:lineRule="auto"/>
        <w:ind w:firstLine="0"/>
        <w:jc w:val="center"/>
      </w:pPr>
      <w:r>
        <w:rPr>
          <w:rStyle w:val="TelobesedilaZnak"/>
        </w:rPr>
        <w:t>PREDSEDNIKU ZBORA REPUBLIK IN POKRAJIN SKUPŠČINE SFRJ</w:t>
      </w:r>
    </w:p>
    <w:p w14:paraId="7CB79B15" w14:textId="77777777" w:rsidR="00455EC0" w:rsidRDefault="00000000">
      <w:pPr>
        <w:pStyle w:val="Telobesedila"/>
        <w:framePr w:w="7351" w:h="245" w:hRule="exact" w:wrap="none" w:vAnchor="page" w:hAnchor="page" w:x="2313" w:y="4022"/>
        <w:spacing w:line="240" w:lineRule="auto"/>
        <w:ind w:firstLine="0"/>
        <w:jc w:val="right"/>
      </w:pPr>
      <w:r>
        <w:rPr>
          <w:rStyle w:val="TelobesedilaZnak"/>
        </w:rPr>
        <w:t>Beograd</w:t>
      </w:r>
    </w:p>
    <w:p w14:paraId="2AC56566" w14:textId="77777777" w:rsidR="00455EC0" w:rsidRDefault="00000000">
      <w:pPr>
        <w:pStyle w:val="Telobesedila"/>
        <w:framePr w:w="7351" w:h="715" w:hRule="exact" w:wrap="none" w:vAnchor="page" w:hAnchor="page" w:x="2313" w:y="4445"/>
        <w:spacing w:line="240" w:lineRule="auto"/>
        <w:ind w:firstLine="500"/>
        <w:jc w:val="both"/>
      </w:pPr>
      <w:r>
        <w:rPr>
          <w:rStyle w:val="TelobesedilaZnak"/>
        </w:rPr>
        <w:t>Na 13. seji 26. decembra letos je odbor zbora republik in pokrajin za finance obravnaval predlog zakona o spremembah in dopolnitvah zakona o zveznih upravnih taksah, o čemer daje</w:t>
      </w:r>
    </w:p>
    <w:p w14:paraId="71CFBBC4" w14:textId="77777777" w:rsidR="00455EC0" w:rsidRDefault="00000000">
      <w:pPr>
        <w:pStyle w:val="Heading60"/>
        <w:framePr w:w="7351" w:h="271" w:hRule="exact" w:wrap="none" w:vAnchor="page" w:hAnchor="page" w:x="2313" w:y="5530"/>
        <w:spacing w:after="0" w:line="240" w:lineRule="auto"/>
        <w:ind w:firstLine="0"/>
        <w:jc w:val="center"/>
      </w:pPr>
      <w:bookmarkStart w:id="16" w:name="bookmark40"/>
      <w:r>
        <w:rPr>
          <w:rStyle w:val="Heading6"/>
          <w:b/>
          <w:bCs/>
        </w:rPr>
        <w:t>POROČILO</w:t>
      </w:r>
      <w:bookmarkEnd w:id="16"/>
    </w:p>
    <w:p w14:paraId="49633382" w14:textId="77777777" w:rsidR="00455EC0" w:rsidRDefault="00000000">
      <w:pPr>
        <w:pStyle w:val="Telobesedila"/>
        <w:framePr w:w="7351" w:h="2030" w:hRule="exact" w:wrap="none" w:vAnchor="page" w:hAnchor="page" w:x="2313" w:y="6000"/>
        <w:spacing w:line="240" w:lineRule="auto"/>
        <w:ind w:firstLine="500"/>
        <w:jc w:val="both"/>
      </w:pPr>
      <w:r>
        <w:rPr>
          <w:rStyle w:val="TelobesedilaZnak"/>
        </w:rPr>
        <w:t>Odbor je ugotovil, da je besedilo tega zakonskega predloga pripravljeno in predloženo po usklajenih stališčih skupščin vseh socialističnih republik in socialističnih avtonomnih pokrajin o besedilu tega zakonskega osnutka.</w:t>
      </w:r>
    </w:p>
    <w:p w14:paraId="7DBBCBE1" w14:textId="77777777" w:rsidR="00455EC0" w:rsidRDefault="00000000">
      <w:pPr>
        <w:pStyle w:val="Telobesedila"/>
        <w:framePr w:w="7351" w:h="2030" w:hRule="exact" w:wrap="none" w:vAnchor="page" w:hAnchor="page" w:x="2313" w:y="6000"/>
        <w:spacing w:line="240" w:lineRule="auto"/>
        <w:ind w:firstLine="500"/>
        <w:jc w:val="both"/>
      </w:pPr>
      <w:r>
        <w:rPr>
          <w:rStyle w:val="TelobesedilaZnak"/>
        </w:rPr>
        <w:t>Odbor je ugotovil, da so delegacije vseh republiških in pokrajinskih skupščin pooblaščene, da se smejo v njihovem imenu izreči v zboru republik in pokrajin o tem zakonskem predlogu v celoti (drugi odstavek 300. člena ustave SFRJ), je odbor sklenil predlagati zboru, naj predlog tega zakona določi in sprejme v predlaganem besedilu.</w:t>
      </w:r>
    </w:p>
    <w:p w14:paraId="288965C9" w14:textId="77777777" w:rsidR="00455EC0" w:rsidRDefault="00000000">
      <w:pPr>
        <w:pStyle w:val="Telobesedila"/>
        <w:framePr w:w="7351" w:h="2030" w:hRule="exact" w:wrap="none" w:vAnchor="page" w:hAnchor="page" w:x="2313" w:y="6000"/>
        <w:spacing w:line="240" w:lineRule="auto"/>
        <w:ind w:firstLine="500"/>
        <w:jc w:val="both"/>
      </w:pPr>
      <w:r>
        <w:rPr>
          <w:rStyle w:val="TelobesedilaZnak"/>
        </w:rPr>
        <w:t xml:space="preserve">Za poročevalca odbora v zboru republik in pokrajin je določen delegat skupščine SR Bosne in Hercegovine Mustafa </w:t>
      </w:r>
      <w:proofErr w:type="spellStart"/>
      <w:r>
        <w:rPr>
          <w:rStyle w:val="TelobesedilaZnak"/>
        </w:rPr>
        <w:t>Sefo</w:t>
      </w:r>
      <w:proofErr w:type="spellEnd"/>
      <w:r>
        <w:rPr>
          <w:rStyle w:val="TelobesedilaZnak"/>
        </w:rPr>
        <w:t>.</w:t>
      </w:r>
    </w:p>
    <w:p w14:paraId="3A128AFD" w14:textId="77777777" w:rsidR="00455EC0" w:rsidRDefault="00000000">
      <w:pPr>
        <w:pStyle w:val="Telobesedila"/>
        <w:framePr w:w="7351" w:h="470" w:hRule="exact" w:wrap="none" w:vAnchor="page" w:hAnchor="page" w:x="2313" w:y="8218"/>
        <w:spacing w:line="240" w:lineRule="auto"/>
        <w:ind w:firstLine="0"/>
        <w:jc w:val="right"/>
      </w:pPr>
      <w:r>
        <w:rPr>
          <w:rStyle w:val="TelobesedilaZnak"/>
        </w:rPr>
        <w:t>PREDSEDNIK ODBORA</w:t>
      </w:r>
    </w:p>
    <w:p w14:paraId="746AE3E0" w14:textId="77777777" w:rsidR="00455EC0" w:rsidRDefault="00000000">
      <w:pPr>
        <w:pStyle w:val="Telobesedila"/>
        <w:framePr w:w="7351" w:h="470" w:hRule="exact" w:wrap="none" w:vAnchor="page" w:hAnchor="page" w:x="2313" w:y="8218"/>
        <w:spacing w:line="240" w:lineRule="auto"/>
        <w:ind w:right="240" w:firstLine="0"/>
        <w:jc w:val="right"/>
      </w:pPr>
      <w:proofErr w:type="spellStart"/>
      <w:r>
        <w:rPr>
          <w:rStyle w:val="TelobesedilaZnak"/>
          <w:i/>
          <w:iCs/>
        </w:rPr>
        <w:t>Milija</w:t>
      </w:r>
      <w:proofErr w:type="spellEnd"/>
      <w:r>
        <w:rPr>
          <w:rStyle w:val="TelobesedilaZnak"/>
          <w:i/>
          <w:iCs/>
        </w:rPr>
        <w:t xml:space="preserve"> Kovačevič s. r.</w:t>
      </w:r>
    </w:p>
    <w:p w14:paraId="43B4EBA8" w14:textId="77777777" w:rsidR="00455EC0" w:rsidRDefault="00000000">
      <w:pPr>
        <w:pStyle w:val="Bodytext40"/>
        <w:framePr w:w="7351" w:h="1133" w:hRule="exact" w:wrap="none" w:vAnchor="page" w:hAnchor="page" w:x="2313" w:y="10181"/>
        <w:spacing w:after="0" w:line="240" w:lineRule="auto"/>
        <w:ind w:left="86" w:firstLine="0"/>
      </w:pPr>
      <w:r>
        <w:rPr>
          <w:rStyle w:val="Bodytext4"/>
        </w:rPr>
        <w:t>SKUPŠČINA SFRJ</w:t>
      </w:r>
    </w:p>
    <w:p w14:paraId="0EC1596F" w14:textId="77777777" w:rsidR="00455EC0" w:rsidRDefault="00000000">
      <w:pPr>
        <w:pStyle w:val="Bodytext40"/>
        <w:framePr w:w="7351" w:h="1133" w:hRule="exact" w:wrap="none" w:vAnchor="page" w:hAnchor="page" w:x="2313" w:y="10181"/>
        <w:spacing w:after="0" w:line="216" w:lineRule="auto"/>
        <w:ind w:left="86" w:firstLine="0"/>
      </w:pPr>
      <w:r>
        <w:rPr>
          <w:rStyle w:val="Bodytext4"/>
        </w:rPr>
        <w:t>ZBOR REPUBLIK IN POKRAJIN</w:t>
      </w:r>
    </w:p>
    <w:p w14:paraId="2A90C327" w14:textId="77777777" w:rsidR="00455EC0" w:rsidRDefault="00000000">
      <w:pPr>
        <w:pStyle w:val="Bodytext40"/>
        <w:framePr w:w="7351" w:h="1133" w:hRule="exact" w:wrap="none" w:vAnchor="page" w:hAnchor="page" w:x="2313" w:y="10181"/>
        <w:spacing w:after="0" w:line="228" w:lineRule="auto"/>
        <w:ind w:left="86" w:firstLine="0"/>
      </w:pPr>
      <w:r>
        <w:rPr>
          <w:rStyle w:val="Bodytext4"/>
        </w:rPr>
        <w:t>Zakonodajnopravna komisija</w:t>
      </w:r>
    </w:p>
    <w:p w14:paraId="0E9B821E" w14:textId="77777777" w:rsidR="00455EC0" w:rsidRDefault="00000000">
      <w:pPr>
        <w:pStyle w:val="Bodytext40"/>
        <w:framePr w:w="7351" w:h="1133" w:hRule="exact" w:wrap="none" w:vAnchor="page" w:hAnchor="page" w:x="2313" w:y="10181"/>
        <w:spacing w:after="0" w:line="216" w:lineRule="auto"/>
        <w:ind w:left="86" w:firstLine="0"/>
      </w:pPr>
      <w:r>
        <w:rPr>
          <w:rStyle w:val="Bodytext4"/>
        </w:rPr>
        <w:t>AS št. 69</w:t>
      </w:r>
    </w:p>
    <w:p w14:paraId="7EDB6F4B" w14:textId="77777777" w:rsidR="00455EC0" w:rsidRDefault="00000000">
      <w:pPr>
        <w:pStyle w:val="Bodytext40"/>
        <w:framePr w:w="7351" w:h="1133" w:hRule="exact" w:wrap="none" w:vAnchor="page" w:hAnchor="page" w:x="2313" w:y="10181"/>
        <w:spacing w:after="0" w:line="216" w:lineRule="auto"/>
        <w:ind w:left="86" w:firstLine="0"/>
      </w:pPr>
      <w:r>
        <w:rPr>
          <w:rStyle w:val="Bodytext4"/>
        </w:rPr>
        <w:t>25. decembra 1978</w:t>
      </w:r>
    </w:p>
    <w:p w14:paraId="43498B81" w14:textId="77777777" w:rsidR="00455EC0" w:rsidRDefault="00000000">
      <w:pPr>
        <w:pStyle w:val="Bodytext40"/>
        <w:framePr w:w="7351" w:h="1133" w:hRule="exact" w:wrap="none" w:vAnchor="page" w:hAnchor="page" w:x="2313" w:y="10181"/>
        <w:spacing w:after="0" w:line="216" w:lineRule="auto"/>
        <w:ind w:left="86" w:firstLine="0"/>
      </w:pPr>
      <w:r>
        <w:rPr>
          <w:rStyle w:val="Bodytext4"/>
        </w:rPr>
        <w:t>Beograd</w:t>
      </w:r>
    </w:p>
    <w:p w14:paraId="7779A60E" w14:textId="77777777" w:rsidR="00455EC0" w:rsidRDefault="00000000">
      <w:pPr>
        <w:pStyle w:val="Telobesedila"/>
        <w:framePr w:wrap="none" w:vAnchor="page" w:hAnchor="page" w:x="8779" w:y="10171"/>
        <w:spacing w:line="240" w:lineRule="auto"/>
        <w:ind w:firstLine="0"/>
      </w:pPr>
      <w:r>
        <w:rPr>
          <w:rStyle w:val="TelobesedilaZnak"/>
          <w:b/>
          <w:bCs/>
        </w:rPr>
        <w:t>Priloga 10</w:t>
      </w:r>
    </w:p>
    <w:p w14:paraId="10E47142" w14:textId="77777777" w:rsidR="00455EC0" w:rsidRDefault="00000000">
      <w:pPr>
        <w:pStyle w:val="Telobesedila"/>
        <w:framePr w:w="7351" w:h="259" w:hRule="exact" w:wrap="none" w:vAnchor="page" w:hAnchor="page" w:x="2313" w:y="11693"/>
        <w:spacing w:line="240" w:lineRule="auto"/>
        <w:ind w:firstLine="0"/>
        <w:jc w:val="center"/>
      </w:pPr>
      <w:r>
        <w:rPr>
          <w:rStyle w:val="TelobesedilaZnak"/>
        </w:rPr>
        <w:t>PREDSEDNIKU ZBORA REPUBLIK IN POKRAJIN SKUPŠČINE SFRJ</w:t>
      </w:r>
    </w:p>
    <w:p w14:paraId="26D9A25B" w14:textId="77777777" w:rsidR="00455EC0" w:rsidRDefault="00000000">
      <w:pPr>
        <w:pStyle w:val="Telobesedila"/>
        <w:framePr w:w="7351" w:h="250" w:hRule="exact" w:wrap="none" w:vAnchor="page" w:hAnchor="page" w:x="2313" w:y="12158"/>
        <w:spacing w:line="240" w:lineRule="auto"/>
        <w:ind w:firstLine="0"/>
        <w:jc w:val="right"/>
      </w:pPr>
      <w:r>
        <w:rPr>
          <w:rStyle w:val="TelobesedilaZnak"/>
        </w:rPr>
        <w:t>Beograd</w:t>
      </w:r>
    </w:p>
    <w:p w14:paraId="06364B70" w14:textId="77777777" w:rsidR="00455EC0" w:rsidRDefault="00000000">
      <w:pPr>
        <w:pStyle w:val="Telobesedila"/>
        <w:framePr w:w="7351" w:h="929" w:hRule="exact" w:wrap="none" w:vAnchor="page" w:hAnchor="page" w:x="2313" w:y="12598"/>
        <w:spacing w:line="240" w:lineRule="auto"/>
        <w:ind w:firstLine="500"/>
        <w:jc w:val="both"/>
      </w:pPr>
      <w:r>
        <w:rPr>
          <w:rStyle w:val="TelobesedilaZnak"/>
        </w:rPr>
        <w:t>Zakonodajnopravna komisija zbora republik in pokrajin skupščine SFRJ je na seji, ki je bila 25. decembra 1978, obravnavala po 117. členu poslovnika zbora republik in pokrajin besedilo predloga zakona o spremembah in dopolnitvah zakona o zveznih upravnih taksah (AS-69) in daje to</w:t>
      </w:r>
    </w:p>
    <w:p w14:paraId="6BF8BB03" w14:textId="77777777" w:rsidR="00455EC0" w:rsidRDefault="00000000">
      <w:pPr>
        <w:pStyle w:val="Heading60"/>
        <w:framePr w:w="7351" w:h="264" w:hRule="exact" w:wrap="none" w:vAnchor="page" w:hAnchor="page" w:x="2313" w:y="13906"/>
        <w:spacing w:after="0" w:line="240" w:lineRule="auto"/>
        <w:ind w:firstLine="0"/>
        <w:jc w:val="center"/>
      </w:pPr>
      <w:bookmarkStart w:id="17" w:name="bookmark42"/>
      <w:r>
        <w:rPr>
          <w:rStyle w:val="Heading6"/>
          <w:b/>
          <w:bCs/>
        </w:rPr>
        <w:t>POROČILO</w:t>
      </w:r>
      <w:bookmarkEnd w:id="17"/>
    </w:p>
    <w:p w14:paraId="402B4C30" w14:textId="77777777" w:rsidR="00455EC0" w:rsidRDefault="00000000">
      <w:pPr>
        <w:pStyle w:val="Telobesedila"/>
        <w:framePr w:w="7351" w:h="934" w:hRule="exact" w:wrap="none" w:vAnchor="page" w:hAnchor="page" w:x="2313" w:y="14364"/>
        <w:spacing w:line="240" w:lineRule="auto"/>
        <w:ind w:firstLine="500"/>
        <w:jc w:val="both"/>
      </w:pPr>
      <w:r>
        <w:rPr>
          <w:rStyle w:val="TelobesedilaZnak"/>
        </w:rPr>
        <w:t>Komisija je ugotovila, da je ustavna podlaga za izdajo tega zakona 5. točka prvega odstavka 281. člena ustave SFRJ, po kateri federacija določa in zagotavlja prihodke, ki po ustavi pripadajo federaciji prek zveznih organov. Za izdajo tega zakona je pristojen zbor republik in pokrajin, ki po 2. točki drugega odstavka 286. člena ustave SFRJ</w:t>
      </w:r>
    </w:p>
    <w:p w14:paraId="5816AF11"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9471303" w14:textId="77777777" w:rsidR="00455EC0" w:rsidRDefault="00000000">
      <w:pPr>
        <w:spacing w:line="1" w:lineRule="exact"/>
      </w:pPr>
      <w:r>
        <w:rPr>
          <w:noProof/>
        </w:rPr>
        <w:lastRenderedPageBreak/>
        <mc:AlternateContent>
          <mc:Choice Requires="wps">
            <w:drawing>
              <wp:anchor distT="0" distB="0" distL="114300" distR="114300" simplePos="0" relativeHeight="251614208" behindDoc="1" locked="0" layoutInCell="1" allowOverlap="1" wp14:anchorId="1D37C12A" wp14:editId="7EFA2865">
                <wp:simplePos x="0" y="0"/>
                <wp:positionH relativeFrom="page">
                  <wp:posOffset>0</wp:posOffset>
                </wp:positionH>
                <wp:positionV relativeFrom="page">
                  <wp:posOffset>0</wp:posOffset>
                </wp:positionV>
                <wp:extent cx="7560310" cy="10692130"/>
                <wp:effectExtent l="0" t="0" r="0" b="0"/>
                <wp:wrapNone/>
                <wp:docPr id="47" name="Shape 4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7" fillcolor="#E8E2D4" stroked="f"/>
            </w:pict>
          </mc:Fallback>
        </mc:AlternateContent>
      </w:r>
    </w:p>
    <w:p w14:paraId="36B15340" w14:textId="77777777" w:rsidR="00455EC0" w:rsidRDefault="00000000">
      <w:pPr>
        <w:pStyle w:val="Headerorfooter0"/>
        <w:framePr w:wrap="none" w:vAnchor="page" w:hAnchor="page" w:x="2349" w:y="1336"/>
      </w:pPr>
      <w:r>
        <w:rPr>
          <w:rStyle w:val="Headerorfooter"/>
        </w:rPr>
        <w:t>46</w:t>
      </w:r>
    </w:p>
    <w:p w14:paraId="4BD38D26" w14:textId="77777777" w:rsidR="00455EC0" w:rsidRDefault="00000000">
      <w:pPr>
        <w:pStyle w:val="Headerorfooter0"/>
        <w:framePr w:w="535" w:h="223" w:hRule="exact" w:wrap="none" w:vAnchor="page" w:hAnchor="page" w:x="5699" w:y="1295"/>
        <w:jc w:val="right"/>
      </w:pPr>
      <w:r>
        <w:rPr>
          <w:rStyle w:val="Headerorfooter"/>
          <w:color w:val="7E7271"/>
        </w:rPr>
        <w:t>7. seja</w:t>
      </w:r>
    </w:p>
    <w:p w14:paraId="0DDACEEA" w14:textId="77777777" w:rsidR="00455EC0" w:rsidRDefault="00000000">
      <w:pPr>
        <w:pStyle w:val="Headerorfooter0"/>
        <w:framePr w:wrap="none" w:vAnchor="page" w:hAnchor="page" w:x="7777" w:y="1276"/>
      </w:pPr>
      <w:r>
        <w:rPr>
          <w:rStyle w:val="Headerorfooter"/>
          <w:color w:val="968689"/>
        </w:rPr>
        <w:t>Zbor republik in pokrajin</w:t>
      </w:r>
    </w:p>
    <w:p w14:paraId="1E408DE6" w14:textId="77777777" w:rsidR="00455EC0" w:rsidRDefault="00000000">
      <w:pPr>
        <w:pStyle w:val="Telobesedila"/>
        <w:framePr w:w="7291" w:h="1574" w:hRule="exact" w:wrap="none" w:vAnchor="page" w:hAnchor="page" w:x="2358" w:y="1854"/>
        <w:spacing w:line="240" w:lineRule="auto"/>
        <w:ind w:firstLine="0"/>
        <w:jc w:val="both"/>
      </w:pPr>
      <w:r>
        <w:rPr>
          <w:rStyle w:val="TelobesedilaZnak"/>
          <w:color w:val="7E7271"/>
        </w:rPr>
        <w:t>sprejema zvezne zakone, s katerimi se določajo razmerja na področju sistema in vira sredstev za financiranje federacije na podlagi soglasja republiških in pokrajinskih skupščin.</w:t>
      </w:r>
    </w:p>
    <w:p w14:paraId="2D906E72" w14:textId="77777777" w:rsidR="00455EC0" w:rsidRDefault="00000000">
      <w:pPr>
        <w:pStyle w:val="Telobesedila"/>
        <w:framePr w:w="7291" w:h="1574" w:hRule="exact" w:wrap="none" w:vAnchor="page" w:hAnchor="page" w:x="2358" w:y="1854"/>
        <w:spacing w:after="200" w:line="216" w:lineRule="auto"/>
        <w:ind w:firstLine="420"/>
        <w:jc w:val="both"/>
      </w:pPr>
      <w:r>
        <w:rPr>
          <w:rStyle w:val="TelobesedilaZnak"/>
          <w:color w:val="7E7271"/>
        </w:rPr>
        <w:t>K besedilu tega zakonskega predloga komisija ni dala pripomb.</w:t>
      </w:r>
    </w:p>
    <w:p w14:paraId="18E9E69B" w14:textId="77777777" w:rsidR="00455EC0" w:rsidRDefault="00000000">
      <w:pPr>
        <w:pStyle w:val="Telobesedila"/>
        <w:framePr w:w="7291" w:h="1574" w:hRule="exact" w:wrap="none" w:vAnchor="page" w:hAnchor="page" w:x="2358" w:y="1854"/>
        <w:spacing w:line="240" w:lineRule="auto"/>
        <w:ind w:firstLine="0"/>
        <w:jc w:val="right"/>
      </w:pPr>
      <w:r>
        <w:rPr>
          <w:rStyle w:val="TelobesedilaZnak"/>
          <w:color w:val="7E7271"/>
        </w:rPr>
        <w:t>PREDSEDNICA KOMISIJE</w:t>
      </w:r>
    </w:p>
    <w:p w14:paraId="60407DF5" w14:textId="77777777" w:rsidR="00455EC0" w:rsidRDefault="00000000">
      <w:pPr>
        <w:pStyle w:val="Telobesedila"/>
        <w:framePr w:w="7291" w:h="1574" w:hRule="exact" w:wrap="none" w:vAnchor="page" w:hAnchor="page" w:x="2358" w:y="1854"/>
        <w:spacing w:line="240" w:lineRule="auto"/>
        <w:ind w:left="5260" w:firstLine="0"/>
      </w:pPr>
      <w:r>
        <w:rPr>
          <w:rStyle w:val="TelobesedilaZnak"/>
          <w:i/>
          <w:iCs/>
          <w:color w:val="7E7271"/>
        </w:rPr>
        <w:t xml:space="preserve">Vaška </w:t>
      </w:r>
      <w:proofErr w:type="spellStart"/>
      <w:r>
        <w:rPr>
          <w:rStyle w:val="TelobesedilaZnak"/>
          <w:i/>
          <w:iCs/>
          <w:color w:val="7E7271"/>
        </w:rPr>
        <w:t>Duganova</w:t>
      </w:r>
      <w:proofErr w:type="spellEnd"/>
      <w:r>
        <w:rPr>
          <w:rStyle w:val="TelobesedilaZnak"/>
          <w:i/>
          <w:iCs/>
          <w:color w:val="7E7271"/>
        </w:rPr>
        <w:t xml:space="preserve"> s. r.</w:t>
      </w:r>
    </w:p>
    <w:p w14:paraId="252CFBF1" w14:textId="77777777" w:rsidR="00455EC0" w:rsidRDefault="00000000">
      <w:pPr>
        <w:pStyle w:val="Bodytext40"/>
        <w:framePr w:w="7291" w:h="1138" w:hRule="exact" w:wrap="none" w:vAnchor="page" w:hAnchor="page" w:x="2358" w:y="4768"/>
        <w:spacing w:after="0" w:line="221" w:lineRule="auto"/>
        <w:ind w:left="15" w:firstLine="0"/>
      </w:pPr>
      <w:r>
        <w:rPr>
          <w:rStyle w:val="Bodytext4"/>
          <w:color w:val="7E7271"/>
        </w:rPr>
        <w:t>SKUPŠČINA SFRJ</w:t>
      </w:r>
    </w:p>
    <w:p w14:paraId="49CA2185" w14:textId="77777777" w:rsidR="00455EC0" w:rsidRDefault="00000000">
      <w:pPr>
        <w:pStyle w:val="Bodytext40"/>
        <w:framePr w:w="7291" w:h="1138" w:hRule="exact" w:wrap="none" w:vAnchor="page" w:hAnchor="page" w:x="2358" w:y="4768"/>
        <w:spacing w:after="0" w:line="221" w:lineRule="auto"/>
        <w:ind w:left="15" w:firstLine="0"/>
      </w:pPr>
      <w:r>
        <w:rPr>
          <w:rStyle w:val="Bodytext4"/>
          <w:color w:val="7E7271"/>
        </w:rPr>
        <w:t>Komisija za ugotavljanje istovetnosti</w:t>
      </w:r>
      <w:r>
        <w:rPr>
          <w:rStyle w:val="Bodytext4"/>
          <w:color w:val="7E7271"/>
        </w:rPr>
        <w:br/>
        <w:t>besedil v jezikih narodov Jugoslavije</w:t>
      </w:r>
      <w:r>
        <w:rPr>
          <w:rStyle w:val="Bodytext4"/>
          <w:color w:val="7E7271"/>
        </w:rPr>
        <w:br/>
        <w:t>Št. 06.4-55/78-04</w:t>
      </w:r>
      <w:r>
        <w:rPr>
          <w:rStyle w:val="Bodytext4"/>
          <w:color w:val="7E7271"/>
        </w:rPr>
        <w:br/>
        <w:t>25. decembra 1978</w:t>
      </w:r>
    </w:p>
    <w:p w14:paraId="6A74C467" w14:textId="77777777" w:rsidR="00455EC0" w:rsidRDefault="00000000">
      <w:pPr>
        <w:pStyle w:val="Bodytext40"/>
        <w:framePr w:w="7291" w:h="1138" w:hRule="exact" w:wrap="none" w:vAnchor="page" w:hAnchor="page" w:x="2358" w:y="4768"/>
        <w:spacing w:after="0" w:line="221" w:lineRule="auto"/>
        <w:ind w:left="15" w:firstLine="0"/>
      </w:pPr>
      <w:r>
        <w:rPr>
          <w:rStyle w:val="Bodytext4"/>
          <w:color w:val="7E7271"/>
        </w:rPr>
        <w:t>Beograd</w:t>
      </w:r>
    </w:p>
    <w:p w14:paraId="1C9FA280" w14:textId="77777777" w:rsidR="00455EC0" w:rsidRDefault="00000000">
      <w:pPr>
        <w:pStyle w:val="Telobesedila"/>
        <w:framePr w:wrap="none" w:vAnchor="page" w:hAnchor="page" w:x="8776" w:y="4763"/>
        <w:spacing w:line="240" w:lineRule="auto"/>
        <w:ind w:firstLine="0"/>
      </w:pPr>
      <w:r>
        <w:rPr>
          <w:rStyle w:val="TelobesedilaZnak"/>
          <w:b/>
          <w:bCs/>
          <w:color w:val="968689"/>
        </w:rPr>
        <w:t>Priloga 11</w:t>
      </w:r>
    </w:p>
    <w:p w14:paraId="3329BE60" w14:textId="77777777" w:rsidR="00455EC0" w:rsidRDefault="00000000">
      <w:pPr>
        <w:pStyle w:val="Telobesedila"/>
        <w:framePr w:w="7291" w:h="1378" w:hRule="exact" w:wrap="none" w:vAnchor="page" w:hAnchor="page" w:x="2358" w:y="6290"/>
        <w:spacing w:after="200" w:line="240" w:lineRule="auto"/>
        <w:ind w:firstLine="0"/>
        <w:jc w:val="center"/>
      </w:pPr>
      <w:r>
        <w:rPr>
          <w:rStyle w:val="TelobesedilaZnak"/>
          <w:color w:val="7E7271"/>
        </w:rPr>
        <w:t>PREDSEDNIKU ZVEZNEGA ZBORA SKUPŠČINE SFRJ</w:t>
      </w:r>
    </w:p>
    <w:p w14:paraId="6379335A" w14:textId="77777777" w:rsidR="00455EC0" w:rsidRDefault="00000000">
      <w:pPr>
        <w:pStyle w:val="Telobesedila"/>
        <w:framePr w:w="7291" w:h="1378" w:hRule="exact" w:wrap="none" w:vAnchor="page" w:hAnchor="page" w:x="2358" w:y="6290"/>
        <w:spacing w:after="200" w:line="240" w:lineRule="auto"/>
        <w:ind w:firstLine="0"/>
        <w:jc w:val="right"/>
      </w:pPr>
      <w:r>
        <w:rPr>
          <w:rStyle w:val="TelobesedilaZnak"/>
          <w:color w:val="7E7271"/>
        </w:rPr>
        <w:t>Beograd</w:t>
      </w:r>
    </w:p>
    <w:p w14:paraId="3BB3F2AA" w14:textId="77777777" w:rsidR="00455EC0" w:rsidRDefault="00000000">
      <w:pPr>
        <w:pStyle w:val="Telobesedila"/>
        <w:framePr w:w="7291" w:h="1378" w:hRule="exact" w:wrap="none" w:vAnchor="page" w:hAnchor="page" w:x="2358" w:y="6290"/>
        <w:spacing w:line="240" w:lineRule="auto"/>
        <w:ind w:firstLine="440"/>
        <w:jc w:val="both"/>
      </w:pPr>
      <w:r>
        <w:rPr>
          <w:rStyle w:val="TelobesedilaZnak"/>
          <w:color w:val="7E7271"/>
        </w:rPr>
        <w:t>Komisija za ugotavljanje istovetnosti besedil v jezikih narodov Jugoslavije daje po 55. členu poslovnika skupščine SFRJ zveznemu zboru skupščine SFRJ</w:t>
      </w:r>
    </w:p>
    <w:p w14:paraId="01713DFA" w14:textId="77777777" w:rsidR="00455EC0" w:rsidRDefault="00000000">
      <w:pPr>
        <w:pStyle w:val="Heading60"/>
        <w:framePr w:w="7291" w:h="487" w:hRule="exact" w:wrap="none" w:vAnchor="page" w:hAnchor="page" w:x="2358" w:y="8046"/>
        <w:spacing w:after="0" w:line="240" w:lineRule="auto"/>
        <w:ind w:firstLine="0"/>
        <w:jc w:val="center"/>
      </w:pPr>
      <w:bookmarkStart w:id="18" w:name="bookmark44"/>
      <w:r>
        <w:rPr>
          <w:rStyle w:val="Heading6"/>
          <w:b/>
          <w:bCs/>
          <w:color w:val="7E7271"/>
        </w:rPr>
        <w:t>POROČILO</w:t>
      </w:r>
      <w:bookmarkEnd w:id="18"/>
    </w:p>
    <w:p w14:paraId="7063479B" w14:textId="77777777" w:rsidR="00455EC0" w:rsidRDefault="00000000">
      <w:pPr>
        <w:pStyle w:val="Telobesedila"/>
        <w:framePr w:w="7291" w:h="487" w:hRule="exact" w:wrap="none" w:vAnchor="page" w:hAnchor="page" w:x="2358" w:y="8046"/>
        <w:spacing w:line="240" w:lineRule="auto"/>
        <w:ind w:firstLine="0"/>
        <w:jc w:val="center"/>
      </w:pPr>
      <w:r>
        <w:rPr>
          <w:rStyle w:val="TelobesedilaZnak"/>
          <w:color w:val="7E7271"/>
        </w:rPr>
        <w:t>O UGOTAVLJANJU ISTOVETNOSTI BESEDIL</w:t>
      </w:r>
    </w:p>
    <w:p w14:paraId="2BBEF075" w14:textId="77777777" w:rsidR="00455EC0" w:rsidRDefault="00000000">
      <w:pPr>
        <w:pStyle w:val="Telobesedila"/>
        <w:framePr w:w="7291" w:h="4495" w:hRule="exact" w:wrap="none" w:vAnchor="page" w:hAnchor="page" w:x="2358" w:y="8738"/>
        <w:numPr>
          <w:ilvl w:val="0"/>
          <w:numId w:val="20"/>
        </w:numPr>
        <w:tabs>
          <w:tab w:val="left" w:pos="723"/>
        </w:tabs>
        <w:spacing w:line="240" w:lineRule="auto"/>
        <w:jc w:val="both"/>
      </w:pPr>
      <w:r>
        <w:rPr>
          <w:rStyle w:val="TelobesedilaZnak"/>
          <w:color w:val="7E7271"/>
        </w:rPr>
        <w:t>predloga sprememb in dopolnitev proračuna federacije za leto 1978 (AS-74);</w:t>
      </w:r>
    </w:p>
    <w:p w14:paraId="571B9424" w14:textId="77777777" w:rsidR="00455EC0" w:rsidRDefault="00000000">
      <w:pPr>
        <w:pStyle w:val="Telobesedila"/>
        <w:framePr w:w="7291" w:h="4495" w:hRule="exact" w:wrap="none" w:vAnchor="page" w:hAnchor="page" w:x="2358" w:y="8738"/>
        <w:numPr>
          <w:ilvl w:val="0"/>
          <w:numId w:val="20"/>
        </w:numPr>
        <w:tabs>
          <w:tab w:val="left" w:pos="738"/>
        </w:tabs>
        <w:spacing w:line="240" w:lineRule="auto"/>
        <w:jc w:val="both"/>
      </w:pPr>
      <w:r>
        <w:rPr>
          <w:rStyle w:val="TelobesedilaZnak"/>
          <w:color w:val="7E7271"/>
        </w:rPr>
        <w:t>predloga proračuna federacije za leto 1978 (AS—51);</w:t>
      </w:r>
    </w:p>
    <w:p w14:paraId="580F0889" w14:textId="77777777" w:rsidR="00455EC0" w:rsidRDefault="00000000">
      <w:pPr>
        <w:pStyle w:val="Telobesedila"/>
        <w:framePr w:w="7291" w:h="4495" w:hRule="exact" w:wrap="none" w:vAnchor="page" w:hAnchor="page" w:x="2358" w:y="8738"/>
        <w:numPr>
          <w:ilvl w:val="0"/>
          <w:numId w:val="20"/>
        </w:numPr>
        <w:tabs>
          <w:tab w:val="left" w:pos="745"/>
        </w:tabs>
        <w:spacing w:line="240" w:lineRule="auto"/>
        <w:jc w:val="both"/>
      </w:pPr>
      <w:r>
        <w:rPr>
          <w:rStyle w:val="TelobesedilaZnak"/>
          <w:color w:val="7E7271"/>
        </w:rPr>
        <w:t>predloga zakona o izvrševanju proračuna federacije za leto 1979 (AS-71);</w:t>
      </w:r>
    </w:p>
    <w:p w14:paraId="53C75958" w14:textId="77777777" w:rsidR="00455EC0" w:rsidRDefault="00000000">
      <w:pPr>
        <w:pStyle w:val="Telobesedila"/>
        <w:framePr w:w="7291" w:h="4495" w:hRule="exact" w:wrap="none" w:vAnchor="page" w:hAnchor="page" w:x="2358" w:y="8738"/>
        <w:numPr>
          <w:ilvl w:val="0"/>
          <w:numId w:val="20"/>
        </w:numPr>
        <w:tabs>
          <w:tab w:val="left" w:pos="715"/>
        </w:tabs>
        <w:spacing w:line="240" w:lineRule="auto"/>
        <w:jc w:val="both"/>
      </w:pPr>
      <w:r>
        <w:rPr>
          <w:rStyle w:val="TelobesedilaZnak"/>
          <w:color w:val="7E7271"/>
        </w:rPr>
        <w:t>predloga zakona o dopolnitvah zakona o ugotavljanju in razporejanju celotnega prihodka in dohodka (AS—47);</w:t>
      </w:r>
    </w:p>
    <w:p w14:paraId="21BB5C30" w14:textId="77777777" w:rsidR="00455EC0" w:rsidRDefault="00000000">
      <w:pPr>
        <w:pStyle w:val="Telobesedila"/>
        <w:framePr w:w="7291" w:h="4495" w:hRule="exact" w:wrap="none" w:vAnchor="page" w:hAnchor="page" w:x="2358" w:y="8738"/>
        <w:numPr>
          <w:ilvl w:val="0"/>
          <w:numId w:val="20"/>
        </w:numPr>
        <w:tabs>
          <w:tab w:val="left" w:pos="723"/>
        </w:tabs>
        <w:spacing w:after="40" w:line="240" w:lineRule="auto"/>
        <w:jc w:val="both"/>
      </w:pPr>
      <w:r>
        <w:rPr>
          <w:rStyle w:val="TelobesedilaZnak"/>
          <w:color w:val="7E7271"/>
        </w:rPr>
        <w:t xml:space="preserve">predloga zakona o ratifikaciji dopolnilnega protokola k ženevski konvenciji z dne 12. avgusta 1949 o zaščiti žrtev mednarodnih oboroženih spopadov (protokol I) in dopolnilnega protokola k ženevski konvenciji z dne 12. avgusta 1949 o zaščiti žrtev </w:t>
      </w:r>
      <w:proofErr w:type="spellStart"/>
      <w:r>
        <w:rPr>
          <w:rStyle w:val="TelobesedilaZnak"/>
          <w:color w:val="7E7271"/>
        </w:rPr>
        <w:t>nemednarodnih</w:t>
      </w:r>
      <w:proofErr w:type="spellEnd"/>
      <w:r>
        <w:rPr>
          <w:rStyle w:val="TelobesedilaZnak"/>
          <w:color w:val="7E7271"/>
        </w:rPr>
        <w:t xml:space="preserve"> oboroženih spopadov (protokol II) (AS—60);</w:t>
      </w:r>
    </w:p>
    <w:p w14:paraId="2BCC6166" w14:textId="77777777" w:rsidR="00455EC0" w:rsidRDefault="00000000">
      <w:pPr>
        <w:pStyle w:val="Telobesedila"/>
        <w:framePr w:w="7291" w:h="4495" w:hRule="exact" w:wrap="none" w:vAnchor="page" w:hAnchor="page" w:x="2358" w:y="8738"/>
        <w:numPr>
          <w:ilvl w:val="0"/>
          <w:numId w:val="20"/>
        </w:numPr>
        <w:tabs>
          <w:tab w:val="left" w:pos="720"/>
        </w:tabs>
        <w:spacing w:line="240" w:lineRule="auto"/>
        <w:jc w:val="both"/>
      </w:pPr>
      <w:r>
        <w:rPr>
          <w:rStyle w:val="TelobesedilaZnak"/>
          <w:color w:val="7E7271"/>
        </w:rPr>
        <w:t>predloga odloka o določitvi programa statističnih, za vso državo v letu 1979 pomembnih raziskovanj (AS-82), v jezikih narodov Jugoslavije v primerjavi z izvirnim besedilom.</w:t>
      </w:r>
    </w:p>
    <w:p w14:paraId="5AC1563A" w14:textId="77777777" w:rsidR="00455EC0" w:rsidRDefault="00000000">
      <w:pPr>
        <w:pStyle w:val="Telobesedila"/>
        <w:framePr w:w="7291" w:h="4495" w:hRule="exact" w:wrap="none" w:vAnchor="page" w:hAnchor="page" w:x="2358" w:y="8738"/>
        <w:spacing w:line="240" w:lineRule="auto"/>
        <w:ind w:firstLine="440"/>
        <w:jc w:val="both"/>
      </w:pPr>
      <w:r>
        <w:rPr>
          <w:rStyle w:val="TelobesedilaZnak"/>
          <w:color w:val="7E7271"/>
        </w:rPr>
        <w:t>Komisija za ugotavljanje istovetnosti besedil v jezikih narodov Jugoslavije je na 6. seji 25. decembra 1978 ugotavljala istovetnost naštetih zakonskih predlogov proračuna in odloka v jezikih narodov Jugoslavije.</w:t>
      </w:r>
    </w:p>
    <w:p w14:paraId="4615D68C" w14:textId="77777777" w:rsidR="00455EC0" w:rsidRDefault="00000000">
      <w:pPr>
        <w:pStyle w:val="Telobesedila"/>
        <w:framePr w:w="7291" w:h="4495" w:hRule="exact" w:wrap="none" w:vAnchor="page" w:hAnchor="page" w:x="2358" w:y="8738"/>
        <w:spacing w:line="240" w:lineRule="auto"/>
        <w:ind w:firstLine="440"/>
        <w:jc w:val="both"/>
      </w:pPr>
      <w:r>
        <w:rPr>
          <w:rStyle w:val="TelobesedilaZnak"/>
          <w:color w:val="7E7271"/>
        </w:rPr>
        <w:t>Komisija je pregledala besedila zakonskih predlogov proračuna in odloka in ugotovila njihovo istovetnost v jezikih narodov Jugoslavije z izvirnim besedilom ob nujni jezikovni redakciji.</w:t>
      </w:r>
    </w:p>
    <w:p w14:paraId="4ED48CC7" w14:textId="77777777" w:rsidR="00455EC0" w:rsidRDefault="00000000">
      <w:pPr>
        <w:pStyle w:val="Telobesedila"/>
        <w:framePr w:w="7291" w:h="4495" w:hRule="exact" w:wrap="none" w:vAnchor="page" w:hAnchor="page" w:x="2358" w:y="8738"/>
        <w:spacing w:line="240" w:lineRule="auto"/>
        <w:ind w:firstLine="440"/>
        <w:jc w:val="both"/>
      </w:pPr>
      <w:r>
        <w:rPr>
          <w:rStyle w:val="TelobesedilaZnak"/>
          <w:color w:val="7E7271"/>
        </w:rPr>
        <w:t xml:space="preserve">Za poročevalca komisije v zveznem zboru skupščine SFRJ je določen član komisije, delegat </w:t>
      </w:r>
      <w:proofErr w:type="spellStart"/>
      <w:r>
        <w:rPr>
          <w:rStyle w:val="TelobesedilaZnak"/>
          <w:color w:val="7E7271"/>
        </w:rPr>
        <w:t>Antal</w:t>
      </w:r>
      <w:proofErr w:type="spellEnd"/>
      <w:r>
        <w:rPr>
          <w:rStyle w:val="TelobesedilaZnak"/>
          <w:color w:val="7E7271"/>
        </w:rPr>
        <w:t xml:space="preserve"> čikoš.</w:t>
      </w:r>
    </w:p>
    <w:p w14:paraId="4B2998EA" w14:textId="77777777" w:rsidR="00455EC0" w:rsidRDefault="00000000">
      <w:pPr>
        <w:pStyle w:val="Headerorfooter0"/>
        <w:framePr w:w="7282" w:h="437" w:hRule="exact" w:wrap="none" w:vAnchor="page" w:hAnchor="page" w:x="2368" w:y="13360"/>
        <w:jc w:val="right"/>
        <w:rPr>
          <w:sz w:val="19"/>
          <w:szCs w:val="19"/>
        </w:rPr>
      </w:pPr>
      <w:r>
        <w:rPr>
          <w:rStyle w:val="Headerorfooter"/>
          <w:color w:val="7E7271"/>
          <w:sz w:val="19"/>
          <w:szCs w:val="19"/>
        </w:rPr>
        <w:t>PREDSEDNIK KOMISIJE</w:t>
      </w:r>
    </w:p>
    <w:p w14:paraId="15DC350F" w14:textId="77777777" w:rsidR="00455EC0" w:rsidRDefault="00000000">
      <w:pPr>
        <w:pStyle w:val="Headerorfooter0"/>
        <w:framePr w:w="7282" w:h="437" w:hRule="exact" w:wrap="none" w:vAnchor="page" w:hAnchor="page" w:x="2368" w:y="13360"/>
        <w:ind w:left="5400"/>
        <w:rPr>
          <w:sz w:val="19"/>
          <w:szCs w:val="19"/>
        </w:rPr>
      </w:pPr>
      <w:r>
        <w:rPr>
          <w:rStyle w:val="Headerorfooter"/>
          <w:i/>
          <w:iCs/>
          <w:color w:val="7E7271"/>
          <w:sz w:val="19"/>
          <w:szCs w:val="19"/>
        </w:rPr>
        <w:t xml:space="preserve">Ilija </w:t>
      </w:r>
      <w:proofErr w:type="spellStart"/>
      <w:r>
        <w:rPr>
          <w:rStyle w:val="Headerorfooter"/>
          <w:i/>
          <w:iCs/>
          <w:color w:val="7E7271"/>
          <w:sz w:val="19"/>
          <w:szCs w:val="19"/>
        </w:rPr>
        <w:t>Topaloski</w:t>
      </w:r>
      <w:proofErr w:type="spellEnd"/>
      <w:r>
        <w:rPr>
          <w:rStyle w:val="Headerorfooter"/>
          <w:i/>
          <w:iCs/>
          <w:color w:val="7E7271"/>
          <w:sz w:val="19"/>
          <w:szCs w:val="19"/>
        </w:rPr>
        <w:t xml:space="preserve"> s. r.</w:t>
      </w:r>
    </w:p>
    <w:p w14:paraId="3BEC3114" w14:textId="77777777" w:rsidR="00455EC0" w:rsidRDefault="00455EC0">
      <w:pPr>
        <w:spacing w:line="1" w:lineRule="exact"/>
        <w:sectPr w:rsidR="00455EC0">
          <w:pgSz w:w="11906" w:h="16838"/>
          <w:pgMar w:top="360" w:right="360" w:bottom="408" w:left="360" w:header="0" w:footer="3" w:gutter="0"/>
          <w:cols w:space="720"/>
          <w:noEndnote/>
          <w:docGrid w:linePitch="360"/>
        </w:sectPr>
      </w:pPr>
    </w:p>
    <w:p w14:paraId="6F23A1AE" w14:textId="77777777" w:rsidR="00455EC0" w:rsidRDefault="00000000">
      <w:pPr>
        <w:spacing w:line="1" w:lineRule="exact"/>
      </w:pPr>
      <w:r>
        <w:rPr>
          <w:noProof/>
        </w:rPr>
        <w:lastRenderedPageBreak/>
        <mc:AlternateContent>
          <mc:Choice Requires="wps">
            <w:drawing>
              <wp:anchor distT="0" distB="0" distL="114300" distR="114300" simplePos="0" relativeHeight="251615232" behindDoc="1" locked="0" layoutInCell="1" allowOverlap="1" wp14:anchorId="5DEC971C" wp14:editId="586E0714">
                <wp:simplePos x="0" y="0"/>
                <wp:positionH relativeFrom="page">
                  <wp:posOffset>0</wp:posOffset>
                </wp:positionH>
                <wp:positionV relativeFrom="page">
                  <wp:posOffset>0</wp:posOffset>
                </wp:positionV>
                <wp:extent cx="7560310" cy="10692130"/>
                <wp:effectExtent l="0" t="0" r="0" b="0"/>
                <wp:wrapNone/>
                <wp:docPr id="48" name="Shape 4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6" fillcolor="#E8E1D7" stroked="f"/>
            </w:pict>
          </mc:Fallback>
        </mc:AlternateContent>
      </w:r>
    </w:p>
    <w:p w14:paraId="44FE931C" w14:textId="77777777" w:rsidR="00455EC0" w:rsidRDefault="00000000">
      <w:pPr>
        <w:pStyle w:val="Headerorfooter0"/>
        <w:framePr w:wrap="none" w:vAnchor="page" w:hAnchor="page" w:x="2340" w:y="1222"/>
      </w:pPr>
      <w:r>
        <w:rPr>
          <w:rStyle w:val="Headerorfooter"/>
        </w:rPr>
        <w:t>Zbor republik in pokrajin</w:t>
      </w:r>
    </w:p>
    <w:p w14:paraId="755E7F99" w14:textId="77777777" w:rsidR="00455EC0" w:rsidRDefault="00000000">
      <w:pPr>
        <w:pStyle w:val="Headerorfooter0"/>
        <w:framePr w:wrap="none" w:vAnchor="page" w:hAnchor="page" w:x="5729" w:y="1198"/>
      </w:pPr>
      <w:r>
        <w:rPr>
          <w:rStyle w:val="Headerorfooter"/>
        </w:rPr>
        <w:t>7. seja</w:t>
      </w:r>
    </w:p>
    <w:p w14:paraId="4551F609" w14:textId="77777777" w:rsidR="00455EC0" w:rsidRDefault="00000000">
      <w:pPr>
        <w:pStyle w:val="Headerorfooter0"/>
        <w:framePr w:w="230" w:h="214" w:hRule="exact" w:wrap="none" w:vAnchor="page" w:hAnchor="page" w:x="9434" w:y="1239"/>
        <w:jc w:val="right"/>
      </w:pPr>
      <w:r>
        <w:rPr>
          <w:rStyle w:val="Headerorfooter"/>
        </w:rPr>
        <w:t>47</w:t>
      </w:r>
    </w:p>
    <w:p w14:paraId="74588F02" w14:textId="77777777" w:rsidR="00455EC0" w:rsidRDefault="00000000">
      <w:pPr>
        <w:pStyle w:val="Telobesedila"/>
        <w:framePr w:w="7291" w:h="7810" w:hRule="exact" w:wrap="none" w:vAnchor="page" w:hAnchor="page" w:x="2321" w:y="1784"/>
        <w:tabs>
          <w:tab w:val="left" w:pos="6391"/>
        </w:tabs>
        <w:spacing w:line="204" w:lineRule="auto"/>
        <w:ind w:firstLine="0"/>
      </w:pPr>
      <w:r>
        <w:rPr>
          <w:rStyle w:val="TelobesedilaZnak"/>
          <w:sz w:val="17"/>
          <w:szCs w:val="17"/>
        </w:rPr>
        <w:t>SKUPŠČINA</w:t>
      </w:r>
      <w:r>
        <w:rPr>
          <w:rStyle w:val="TelobesedilaZnak"/>
          <w:sz w:val="17"/>
          <w:szCs w:val="17"/>
        </w:rPr>
        <w:tab/>
      </w:r>
      <w:r>
        <w:rPr>
          <w:rStyle w:val="TelobesedilaZnak"/>
          <w:b/>
          <w:bCs/>
        </w:rPr>
        <w:t>Priloga 12</w:t>
      </w:r>
    </w:p>
    <w:p w14:paraId="04733478" w14:textId="77777777" w:rsidR="00455EC0" w:rsidRDefault="00000000">
      <w:pPr>
        <w:pStyle w:val="Bodytext40"/>
        <w:framePr w:w="7291" w:h="7810" w:hRule="exact" w:wrap="none" w:vAnchor="page" w:hAnchor="page" w:x="2321" w:y="1784"/>
        <w:spacing w:after="0" w:line="228" w:lineRule="auto"/>
        <w:ind w:firstLine="0"/>
      </w:pPr>
      <w:r>
        <w:rPr>
          <w:rStyle w:val="Bodytext4"/>
        </w:rPr>
        <w:t>SOCIALISTIČNE REPUBLIKE BOSNE</w:t>
      </w:r>
    </w:p>
    <w:p w14:paraId="52B09312" w14:textId="77777777" w:rsidR="00455EC0" w:rsidRDefault="00000000">
      <w:pPr>
        <w:pStyle w:val="Bodytext40"/>
        <w:framePr w:w="7291" w:h="7810" w:hRule="exact" w:wrap="none" w:vAnchor="page" w:hAnchor="page" w:x="2321" w:y="1784"/>
        <w:spacing w:after="0" w:line="228" w:lineRule="auto"/>
        <w:ind w:firstLine="0"/>
      </w:pPr>
      <w:r>
        <w:rPr>
          <w:rStyle w:val="Bodytext4"/>
        </w:rPr>
        <w:t>IN HERCEGOVINE</w:t>
      </w:r>
    </w:p>
    <w:p w14:paraId="5B06EB36" w14:textId="77777777" w:rsidR="00455EC0" w:rsidRDefault="00000000">
      <w:pPr>
        <w:pStyle w:val="Bodytext40"/>
        <w:framePr w:w="7291" w:h="7810" w:hRule="exact" w:wrap="none" w:vAnchor="page" w:hAnchor="page" w:x="2321" w:y="1784"/>
        <w:spacing w:after="0" w:line="228" w:lineRule="auto"/>
        <w:ind w:firstLine="0"/>
      </w:pPr>
      <w:r>
        <w:rPr>
          <w:rStyle w:val="Bodytext4"/>
          <w:color w:val="968689"/>
        </w:rPr>
        <w:t xml:space="preserve">Št. </w:t>
      </w:r>
      <w:r>
        <w:rPr>
          <w:rStyle w:val="Bodytext4"/>
        </w:rPr>
        <w:t>01-020-173/78</w:t>
      </w:r>
    </w:p>
    <w:p w14:paraId="337A5002" w14:textId="77777777" w:rsidR="00455EC0" w:rsidRDefault="00000000">
      <w:pPr>
        <w:pStyle w:val="Bodytext40"/>
        <w:framePr w:w="7291" w:h="7810" w:hRule="exact" w:wrap="none" w:vAnchor="page" w:hAnchor="page" w:x="2321" w:y="1784"/>
        <w:spacing w:after="0" w:line="228" w:lineRule="auto"/>
        <w:ind w:firstLine="0"/>
      </w:pPr>
      <w:r>
        <w:rPr>
          <w:rStyle w:val="Bodytext4"/>
        </w:rPr>
        <w:t xml:space="preserve">AS </w:t>
      </w:r>
      <w:r>
        <w:rPr>
          <w:rStyle w:val="Bodytext4"/>
          <w:color w:val="968689"/>
        </w:rPr>
        <w:t xml:space="preserve">- </w:t>
      </w:r>
      <w:r>
        <w:rPr>
          <w:rStyle w:val="Bodytext4"/>
        </w:rPr>
        <w:t>68</w:t>
      </w:r>
    </w:p>
    <w:p w14:paraId="765C2AF3" w14:textId="77777777" w:rsidR="00455EC0" w:rsidRDefault="00000000">
      <w:pPr>
        <w:pStyle w:val="Bodytext40"/>
        <w:framePr w:w="7291" w:h="7810" w:hRule="exact" w:wrap="none" w:vAnchor="page" w:hAnchor="page" w:x="2321" w:y="1784"/>
        <w:numPr>
          <w:ilvl w:val="0"/>
          <w:numId w:val="21"/>
        </w:numPr>
        <w:tabs>
          <w:tab w:val="left" w:pos="387"/>
        </w:tabs>
        <w:spacing w:after="420" w:line="228" w:lineRule="auto"/>
      </w:pPr>
      <w:r>
        <w:rPr>
          <w:rStyle w:val="Bodytext4"/>
        </w:rPr>
        <w:t>novembra 1978 Sarajevo</w:t>
      </w:r>
    </w:p>
    <w:p w14:paraId="48E89E65" w14:textId="77777777" w:rsidR="00455EC0" w:rsidRDefault="00000000">
      <w:pPr>
        <w:pStyle w:val="Telobesedila"/>
        <w:framePr w:w="7291" w:h="7810" w:hRule="exact" w:wrap="none" w:vAnchor="page" w:hAnchor="page" w:x="2321" w:y="1784"/>
        <w:spacing w:after="220" w:line="240" w:lineRule="auto"/>
        <w:ind w:firstLine="0"/>
        <w:jc w:val="center"/>
      </w:pPr>
      <w:r>
        <w:rPr>
          <w:rStyle w:val="TelobesedilaZnak"/>
        </w:rPr>
        <w:t>PREDSEDNIKU ZBORA REPUBLIK IN POKRAJIN SKUPŠČINE SFRJ</w:t>
      </w:r>
    </w:p>
    <w:p w14:paraId="1F1154BF" w14:textId="77777777" w:rsidR="00455EC0" w:rsidRDefault="00000000">
      <w:pPr>
        <w:pStyle w:val="Telobesedila"/>
        <w:framePr w:w="7291" w:h="7810" w:hRule="exact" w:wrap="none" w:vAnchor="page" w:hAnchor="page" w:x="2321" w:y="1784"/>
        <w:spacing w:after="220" w:line="240" w:lineRule="auto"/>
        <w:ind w:firstLine="0"/>
        <w:jc w:val="right"/>
      </w:pPr>
      <w:r>
        <w:rPr>
          <w:rStyle w:val="TelobesedilaZnak"/>
        </w:rPr>
        <w:t>Beograd</w:t>
      </w:r>
    </w:p>
    <w:p w14:paraId="76ECE4DF" w14:textId="77777777" w:rsidR="00455EC0" w:rsidRDefault="00000000">
      <w:pPr>
        <w:pStyle w:val="Telobesedila"/>
        <w:framePr w:w="7291" w:h="7810" w:hRule="exact" w:wrap="none" w:vAnchor="page" w:hAnchor="page" w:x="2321" w:y="1784"/>
        <w:spacing w:after="420" w:line="240" w:lineRule="auto"/>
        <w:ind w:firstLine="440"/>
        <w:jc w:val="both"/>
      </w:pPr>
      <w:r>
        <w:rPr>
          <w:rStyle w:val="TelobesedilaZnak"/>
        </w:rPr>
        <w:t>Na podlagi 4. točke 324. člena ustave Socialistične republike Bosne in Hercegovine je skupščina Socialistične republike Bosne in Hercegovine na seji zbora združenega dela 27. novembra 1978 in seji družbenopolitičnega zbora 27. novembra 1978 sprejela</w:t>
      </w:r>
    </w:p>
    <w:p w14:paraId="791535C5" w14:textId="77777777" w:rsidR="00455EC0" w:rsidRDefault="00000000">
      <w:pPr>
        <w:pStyle w:val="Heading60"/>
        <w:framePr w:w="7291" w:h="7810" w:hRule="exact" w:wrap="none" w:vAnchor="page" w:hAnchor="page" w:x="2321" w:y="1784"/>
        <w:spacing w:after="0" w:line="240" w:lineRule="auto"/>
        <w:ind w:firstLine="0"/>
        <w:jc w:val="center"/>
      </w:pPr>
      <w:bookmarkStart w:id="19" w:name="bookmark46"/>
      <w:r>
        <w:rPr>
          <w:rStyle w:val="Heading6"/>
          <w:b/>
          <w:bCs/>
        </w:rPr>
        <w:t>SKLEP</w:t>
      </w:r>
      <w:bookmarkEnd w:id="19"/>
    </w:p>
    <w:p w14:paraId="3DBCC306" w14:textId="77777777" w:rsidR="00455EC0" w:rsidRDefault="00000000">
      <w:pPr>
        <w:pStyle w:val="Telobesedila"/>
        <w:framePr w:w="7291" w:h="7810" w:hRule="exact" w:wrap="none" w:vAnchor="page" w:hAnchor="page" w:x="2321" w:y="1784"/>
        <w:spacing w:after="220" w:line="240" w:lineRule="auto"/>
        <w:ind w:firstLine="0"/>
        <w:jc w:val="center"/>
      </w:pPr>
      <w:r>
        <w:rPr>
          <w:rStyle w:val="TelobesedilaZnak"/>
        </w:rPr>
        <w:t>O SOGLASJU K OSNUTKU ZAKONA O SPREMEMBAH IN DOPOLNITVAH</w:t>
      </w:r>
      <w:r>
        <w:rPr>
          <w:rStyle w:val="TelobesedilaZnak"/>
        </w:rPr>
        <w:br/>
        <w:t>ZAKONA O KONTROLI KVALITETE KMETIJSKIH IN ŽIVILSKIH PROIZVODOV V</w:t>
      </w:r>
      <w:r>
        <w:rPr>
          <w:rStyle w:val="TelobesedilaZnak"/>
        </w:rPr>
        <w:br/>
        <w:t>ZUNANJETRGOVINSKEM PROMETU</w:t>
      </w:r>
    </w:p>
    <w:p w14:paraId="0D928BC8" w14:textId="77777777" w:rsidR="00455EC0" w:rsidRDefault="00000000">
      <w:pPr>
        <w:pStyle w:val="Telobesedila"/>
        <w:framePr w:w="7291" w:h="7810" w:hRule="exact" w:wrap="none" w:vAnchor="page" w:hAnchor="page" w:x="2321" w:y="1784"/>
        <w:numPr>
          <w:ilvl w:val="0"/>
          <w:numId w:val="22"/>
        </w:numPr>
        <w:tabs>
          <w:tab w:val="left" w:pos="721"/>
        </w:tabs>
        <w:spacing w:line="240" w:lineRule="auto"/>
        <w:jc w:val="both"/>
      </w:pPr>
      <w:r>
        <w:rPr>
          <w:rStyle w:val="TelobesedilaZnak"/>
        </w:rPr>
        <w:t>Dajemo soglasje k osnutku zakona o spremembah in dopolnitvah zakona o kontroli kvalitete kmetijskih in živilskih proizvodov v zunanjetrgovinskem prometu (AS št. 68/1).</w:t>
      </w:r>
    </w:p>
    <w:p w14:paraId="4A093FE3" w14:textId="77777777" w:rsidR="00455EC0" w:rsidRDefault="00000000">
      <w:pPr>
        <w:pStyle w:val="Telobesedila"/>
        <w:framePr w:w="7291" w:h="7810" w:hRule="exact" w:wrap="none" w:vAnchor="page" w:hAnchor="page" w:x="2321" w:y="1784"/>
        <w:numPr>
          <w:ilvl w:val="0"/>
          <w:numId w:val="22"/>
        </w:numPr>
        <w:tabs>
          <w:tab w:val="left" w:pos="730"/>
        </w:tabs>
        <w:spacing w:line="240" w:lineRule="auto"/>
        <w:jc w:val="both"/>
      </w:pPr>
      <w:r>
        <w:rPr>
          <w:rStyle w:val="TelobesedilaZnak"/>
        </w:rPr>
        <w:t>Skupščina Socialistične republike Bosne in Hercegovine nima pripomb ali predlogov k besedilu osnutka zakona.</w:t>
      </w:r>
    </w:p>
    <w:p w14:paraId="5FE4C533" w14:textId="77777777" w:rsidR="00455EC0" w:rsidRDefault="00000000">
      <w:pPr>
        <w:pStyle w:val="Telobesedila"/>
        <w:framePr w:w="7291" w:h="7810" w:hRule="exact" w:wrap="none" w:vAnchor="page" w:hAnchor="page" w:x="2321" w:y="1784"/>
        <w:numPr>
          <w:ilvl w:val="0"/>
          <w:numId w:val="22"/>
        </w:numPr>
        <w:tabs>
          <w:tab w:val="left" w:pos="730"/>
        </w:tabs>
        <w:spacing w:after="80" w:line="240" w:lineRule="auto"/>
        <w:jc w:val="both"/>
      </w:pPr>
      <w:r>
        <w:rPr>
          <w:rStyle w:val="TelobesedilaZnak"/>
        </w:rPr>
        <w:t>Skupščina Socialistične republike Bosne in Hercegovine pooblašča svojo delegacijo v zboru republik in pokrajin skupščine SFRJ, da po drugem odstavku 300. člena ustave SFRJ da soglasje k celotnemu predlogu zakona o spremembah in dopolnitvah zakona o kontroli kvalitete kmetijskih in živilskih proizvodov v zunanje</w:t>
      </w:r>
      <w:r>
        <w:rPr>
          <w:rStyle w:val="TelobesedilaZnak"/>
        </w:rPr>
        <w:softHyphen/>
        <w:t>trgovinskem prometu.</w:t>
      </w:r>
    </w:p>
    <w:p w14:paraId="666E1848" w14:textId="77777777" w:rsidR="00455EC0" w:rsidRDefault="00000000">
      <w:pPr>
        <w:pStyle w:val="Telobesedila"/>
        <w:framePr w:w="7291" w:h="7810" w:hRule="exact" w:wrap="none" w:vAnchor="page" w:hAnchor="page" w:x="2321" w:y="1784"/>
        <w:spacing w:line="240" w:lineRule="auto"/>
        <w:ind w:firstLine="0"/>
        <w:jc w:val="center"/>
      </w:pPr>
      <w:r>
        <w:rPr>
          <w:rStyle w:val="TelobesedilaZnak"/>
        </w:rPr>
        <w:t>PODPREDSEDNIK</w:t>
      </w:r>
      <w:r>
        <w:rPr>
          <w:rStyle w:val="TelobesedilaZnak"/>
        </w:rPr>
        <w:br/>
        <w:t>SKUPŠČINE SR BiH</w:t>
      </w:r>
      <w:r>
        <w:rPr>
          <w:rStyle w:val="TelobesedilaZnak"/>
        </w:rPr>
        <w:br/>
      </w:r>
      <w:r>
        <w:rPr>
          <w:rStyle w:val="TelobesedilaZnak"/>
          <w:i/>
          <w:iCs/>
        </w:rPr>
        <w:t xml:space="preserve">Sreten </w:t>
      </w:r>
      <w:proofErr w:type="spellStart"/>
      <w:r>
        <w:rPr>
          <w:rStyle w:val="TelobesedilaZnak"/>
          <w:i/>
          <w:iCs/>
        </w:rPr>
        <w:t>Lopandič</w:t>
      </w:r>
      <w:proofErr w:type="spellEnd"/>
      <w:r>
        <w:rPr>
          <w:rStyle w:val="TelobesedilaZnak"/>
          <w:i/>
          <w:iCs/>
        </w:rPr>
        <w:t xml:space="preserve"> s. r.</w:t>
      </w:r>
    </w:p>
    <w:p w14:paraId="28A66B6F" w14:textId="77777777" w:rsidR="00455EC0" w:rsidRDefault="00000000">
      <w:pPr>
        <w:pStyle w:val="Bodytext40"/>
        <w:framePr w:w="7291" w:h="1123" w:hRule="exact" w:wrap="none" w:vAnchor="page" w:hAnchor="page" w:x="2321" w:y="11014"/>
        <w:spacing w:after="0" w:line="240" w:lineRule="auto"/>
        <w:ind w:left="33" w:firstLine="0"/>
      </w:pPr>
      <w:r>
        <w:rPr>
          <w:rStyle w:val="Bodytext4"/>
        </w:rPr>
        <w:t>SKUPŠČINA</w:t>
      </w:r>
    </w:p>
    <w:p w14:paraId="13743CAC" w14:textId="77777777" w:rsidR="00455EC0" w:rsidRDefault="00000000">
      <w:pPr>
        <w:pStyle w:val="Bodytext40"/>
        <w:framePr w:w="7291" w:h="1123" w:hRule="exact" w:wrap="none" w:vAnchor="page" w:hAnchor="page" w:x="2321" w:y="11014"/>
        <w:spacing w:after="0" w:line="211" w:lineRule="auto"/>
        <w:ind w:left="33" w:firstLine="0"/>
      </w:pPr>
      <w:r>
        <w:rPr>
          <w:rStyle w:val="Bodytext4"/>
        </w:rPr>
        <w:t>SOCIALISTIČNE REPUBLIKE ČRNE GORE</w:t>
      </w:r>
    </w:p>
    <w:p w14:paraId="6D484090" w14:textId="77777777" w:rsidR="00455EC0" w:rsidRDefault="00000000">
      <w:pPr>
        <w:pStyle w:val="Bodytext40"/>
        <w:framePr w:w="7291" w:h="1123" w:hRule="exact" w:wrap="none" w:vAnchor="page" w:hAnchor="page" w:x="2321" w:y="11014"/>
        <w:spacing w:after="0" w:line="221" w:lineRule="auto"/>
        <w:ind w:left="33" w:firstLine="0"/>
      </w:pPr>
      <w:r>
        <w:rPr>
          <w:rStyle w:val="Bodytext4"/>
        </w:rPr>
        <w:t>St.: 10-5349/2-1978</w:t>
      </w:r>
    </w:p>
    <w:p w14:paraId="07E1C95B" w14:textId="77777777" w:rsidR="00455EC0" w:rsidRDefault="00000000">
      <w:pPr>
        <w:pStyle w:val="Bodytext40"/>
        <w:framePr w:w="7291" w:h="1123" w:hRule="exact" w:wrap="none" w:vAnchor="page" w:hAnchor="page" w:x="2321" w:y="11014"/>
        <w:spacing w:after="0" w:line="223" w:lineRule="auto"/>
        <w:ind w:left="33" w:firstLine="0"/>
      </w:pPr>
      <w:r>
        <w:rPr>
          <w:rStyle w:val="Bodytext4"/>
        </w:rPr>
        <w:t>AS -68</w:t>
      </w:r>
    </w:p>
    <w:p w14:paraId="7BF6510B" w14:textId="77777777" w:rsidR="00455EC0" w:rsidRDefault="00000000">
      <w:pPr>
        <w:pStyle w:val="Bodytext40"/>
        <w:framePr w:w="7291" w:h="1123" w:hRule="exact" w:wrap="none" w:vAnchor="page" w:hAnchor="page" w:x="2321" w:y="11014"/>
        <w:numPr>
          <w:ilvl w:val="0"/>
          <w:numId w:val="19"/>
        </w:numPr>
        <w:tabs>
          <w:tab w:val="left" w:pos="403"/>
        </w:tabs>
        <w:spacing w:after="0" w:line="221" w:lineRule="auto"/>
      </w:pPr>
      <w:r>
        <w:rPr>
          <w:rStyle w:val="Bodytext4"/>
        </w:rPr>
        <w:t>novembra 1978</w:t>
      </w:r>
    </w:p>
    <w:p w14:paraId="338FFA8C" w14:textId="77777777" w:rsidR="00455EC0" w:rsidRDefault="00000000">
      <w:pPr>
        <w:pStyle w:val="Bodytext40"/>
        <w:framePr w:w="7291" w:h="1123" w:hRule="exact" w:wrap="none" w:vAnchor="page" w:hAnchor="page" w:x="2321" w:y="11014"/>
        <w:spacing w:after="0" w:line="216" w:lineRule="auto"/>
        <w:ind w:left="33" w:firstLine="0"/>
      </w:pPr>
      <w:r>
        <w:rPr>
          <w:rStyle w:val="Bodytext4"/>
        </w:rPr>
        <w:t>Titograd</w:t>
      </w:r>
    </w:p>
    <w:p w14:paraId="358BA7E6" w14:textId="77777777" w:rsidR="00455EC0" w:rsidRDefault="00000000">
      <w:pPr>
        <w:pStyle w:val="Telobesedila"/>
        <w:framePr w:wrap="none" w:vAnchor="page" w:hAnchor="page" w:x="8729" w:y="11007"/>
        <w:spacing w:line="240" w:lineRule="auto"/>
        <w:ind w:firstLine="0"/>
      </w:pPr>
      <w:r>
        <w:rPr>
          <w:rStyle w:val="TelobesedilaZnak"/>
          <w:b/>
          <w:bCs/>
        </w:rPr>
        <w:t>Priloga 13</w:t>
      </w:r>
    </w:p>
    <w:p w14:paraId="49B4F0A1" w14:textId="77777777" w:rsidR="00455EC0" w:rsidRDefault="00000000">
      <w:pPr>
        <w:pStyle w:val="Telobesedila"/>
        <w:framePr w:w="7291" w:h="2686" w:hRule="exact" w:wrap="none" w:vAnchor="page" w:hAnchor="page" w:x="2321" w:y="12531"/>
        <w:spacing w:after="220" w:line="240" w:lineRule="auto"/>
        <w:ind w:firstLine="0"/>
        <w:jc w:val="center"/>
      </w:pPr>
      <w:r>
        <w:rPr>
          <w:rStyle w:val="TelobesedilaZnak"/>
        </w:rPr>
        <w:t>PREDSEDNIKU ZBORA REPUBLIK IN POKRAJIN SKUPŠČINE SFRJ</w:t>
      </w:r>
    </w:p>
    <w:p w14:paraId="3D8034AB" w14:textId="77777777" w:rsidR="00455EC0" w:rsidRDefault="00000000">
      <w:pPr>
        <w:pStyle w:val="Telobesedila"/>
        <w:framePr w:w="7291" w:h="2686" w:hRule="exact" w:wrap="none" w:vAnchor="page" w:hAnchor="page" w:x="2321" w:y="12531"/>
        <w:spacing w:after="220" w:line="240" w:lineRule="auto"/>
        <w:ind w:firstLine="0"/>
        <w:jc w:val="right"/>
      </w:pPr>
      <w:r>
        <w:rPr>
          <w:rStyle w:val="TelobesedilaZnak"/>
        </w:rPr>
        <w:t>Beograd</w:t>
      </w:r>
    </w:p>
    <w:p w14:paraId="7A715856" w14:textId="77777777" w:rsidR="00455EC0" w:rsidRDefault="00000000">
      <w:pPr>
        <w:pStyle w:val="Telobesedila"/>
        <w:framePr w:w="7291" w:h="2686" w:hRule="exact" w:wrap="none" w:vAnchor="page" w:hAnchor="page" w:x="2321" w:y="12531"/>
        <w:spacing w:after="420" w:line="240" w:lineRule="auto"/>
        <w:ind w:firstLine="440"/>
        <w:jc w:val="both"/>
      </w:pPr>
      <w:r>
        <w:rPr>
          <w:rStyle w:val="TelobesedilaZnak"/>
        </w:rPr>
        <w:t>Na podlagi 313. člena ustave Socialistične republike Črne gore je sprejela skupščina SR Črne gore na seji zbora združenega dela 24. novembra 1978</w:t>
      </w:r>
    </w:p>
    <w:p w14:paraId="6956E1BC" w14:textId="77777777" w:rsidR="00455EC0" w:rsidRDefault="00000000">
      <w:pPr>
        <w:pStyle w:val="Heading60"/>
        <w:framePr w:w="7291" w:h="2686" w:hRule="exact" w:wrap="none" w:vAnchor="page" w:hAnchor="page" w:x="2321" w:y="12531"/>
        <w:spacing w:after="0" w:line="240" w:lineRule="auto"/>
        <w:ind w:firstLine="0"/>
        <w:jc w:val="center"/>
      </w:pPr>
      <w:bookmarkStart w:id="20" w:name="bookmark48"/>
      <w:r>
        <w:rPr>
          <w:rStyle w:val="Heading6"/>
          <w:b/>
          <w:bCs/>
        </w:rPr>
        <w:t>SKLEP</w:t>
      </w:r>
      <w:bookmarkEnd w:id="20"/>
    </w:p>
    <w:p w14:paraId="451EEB4C" w14:textId="77777777" w:rsidR="00455EC0" w:rsidRDefault="00000000">
      <w:pPr>
        <w:pStyle w:val="Telobesedila"/>
        <w:framePr w:w="7291" w:h="2686" w:hRule="exact" w:wrap="none" w:vAnchor="page" w:hAnchor="page" w:x="2321" w:y="12531"/>
        <w:spacing w:line="240" w:lineRule="auto"/>
        <w:ind w:firstLine="0"/>
        <w:jc w:val="both"/>
      </w:pPr>
      <w:r>
        <w:rPr>
          <w:rStyle w:val="TelobesedilaZnak"/>
        </w:rPr>
        <w:t>O SOGLASJU K OSNUTKU ZAKONA O SPREMEMBAH IN DOPOLNITVAH ZAKONA O KONTROLI KAKOVOSTI KMETIJSKIH IN ŽIVILSKIH PROIZVODOV V ZUNANJETRGOVINSKEM PROMETU - AS-68</w:t>
      </w:r>
    </w:p>
    <w:p w14:paraId="4E35A211"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A974FBF" w14:textId="77777777" w:rsidR="00455EC0" w:rsidRDefault="00000000">
      <w:pPr>
        <w:spacing w:line="1" w:lineRule="exact"/>
      </w:pPr>
      <w:r>
        <w:rPr>
          <w:noProof/>
        </w:rPr>
        <w:lastRenderedPageBreak/>
        <mc:AlternateContent>
          <mc:Choice Requires="wps">
            <w:drawing>
              <wp:anchor distT="0" distB="0" distL="114300" distR="114300" simplePos="0" relativeHeight="251616256" behindDoc="1" locked="0" layoutInCell="1" allowOverlap="1" wp14:anchorId="1012786A" wp14:editId="2FA22E6F">
                <wp:simplePos x="0" y="0"/>
                <wp:positionH relativeFrom="page">
                  <wp:posOffset>0</wp:posOffset>
                </wp:positionH>
                <wp:positionV relativeFrom="page">
                  <wp:posOffset>0</wp:posOffset>
                </wp:positionV>
                <wp:extent cx="7560310" cy="10692130"/>
                <wp:effectExtent l="0" t="0" r="0" b="0"/>
                <wp:wrapNone/>
                <wp:docPr id="49" name="Shape 4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5" fillcolor="#E6E0D2" stroked="f"/>
            </w:pict>
          </mc:Fallback>
        </mc:AlternateContent>
      </w:r>
    </w:p>
    <w:p w14:paraId="19DB4FF8" w14:textId="77777777" w:rsidR="00455EC0" w:rsidRDefault="00000000">
      <w:pPr>
        <w:pStyle w:val="Headerorfooter0"/>
        <w:framePr w:wrap="none" w:vAnchor="page" w:hAnchor="page" w:x="2336" w:y="1296"/>
      </w:pPr>
      <w:r>
        <w:rPr>
          <w:rStyle w:val="Headerorfooter"/>
          <w:color w:val="968689"/>
        </w:rPr>
        <w:t>48</w:t>
      </w:r>
    </w:p>
    <w:p w14:paraId="0D97A10F" w14:textId="77777777" w:rsidR="00455EC0" w:rsidRDefault="00000000">
      <w:pPr>
        <w:pStyle w:val="Headerorfooter0"/>
        <w:framePr w:wrap="none" w:vAnchor="page" w:hAnchor="page" w:x="5749" w:y="1256"/>
      </w:pPr>
      <w:r>
        <w:rPr>
          <w:rStyle w:val="Headerorfooter"/>
          <w:color w:val="968689"/>
        </w:rPr>
        <w:t>7. seja</w:t>
      </w:r>
    </w:p>
    <w:p w14:paraId="0D0A6643" w14:textId="77777777" w:rsidR="00455EC0" w:rsidRDefault="00000000">
      <w:pPr>
        <w:pStyle w:val="Headerorfooter0"/>
        <w:framePr w:wrap="none" w:vAnchor="page" w:hAnchor="page" w:x="7779" w:y="1251"/>
      </w:pPr>
      <w:r>
        <w:rPr>
          <w:rStyle w:val="Headerorfooter"/>
          <w:color w:val="968689"/>
        </w:rPr>
        <w:t>Zbor republik in pokrajin</w:t>
      </w:r>
    </w:p>
    <w:p w14:paraId="6301D973" w14:textId="77777777" w:rsidR="00455EC0" w:rsidRDefault="00000000">
      <w:pPr>
        <w:pStyle w:val="Telobesedila"/>
        <w:framePr w:w="7270" w:h="2040" w:hRule="exact" w:wrap="none" w:vAnchor="page" w:hAnchor="page" w:x="2331" w:y="1844"/>
        <w:numPr>
          <w:ilvl w:val="0"/>
          <w:numId w:val="23"/>
        </w:numPr>
        <w:tabs>
          <w:tab w:val="left" w:pos="717"/>
        </w:tabs>
        <w:spacing w:line="240" w:lineRule="auto"/>
        <w:jc w:val="both"/>
      </w:pPr>
      <w:r>
        <w:rPr>
          <w:rStyle w:val="TelobesedilaZnak"/>
          <w:color w:val="968689"/>
        </w:rPr>
        <w:t xml:space="preserve">Dajemo soglasje k osnutku zakona o spremembah in dopolnitvah zakona o kontroli kakovosti kmetijskih in živilskih proizvodov v zunanjetrgovinskem prometu </w:t>
      </w:r>
      <w:r>
        <w:rPr>
          <w:rStyle w:val="TelobesedilaZnak"/>
          <w:color w:val="B493AB"/>
        </w:rPr>
        <w:t xml:space="preserve">- </w:t>
      </w:r>
      <w:r>
        <w:rPr>
          <w:rStyle w:val="TelobesedilaZnak"/>
          <w:color w:val="968689"/>
        </w:rPr>
        <w:t>AS-68,</w:t>
      </w:r>
    </w:p>
    <w:p w14:paraId="59000B0F" w14:textId="77777777" w:rsidR="00455EC0" w:rsidRDefault="00000000">
      <w:pPr>
        <w:pStyle w:val="Telobesedila"/>
        <w:framePr w:w="7270" w:h="2040" w:hRule="exact" w:wrap="none" w:vAnchor="page" w:hAnchor="page" w:x="2331" w:y="1844"/>
        <w:numPr>
          <w:ilvl w:val="0"/>
          <w:numId w:val="23"/>
        </w:numPr>
        <w:tabs>
          <w:tab w:val="left" w:pos="700"/>
        </w:tabs>
        <w:spacing w:after="240" w:line="240" w:lineRule="auto"/>
        <w:jc w:val="both"/>
      </w:pPr>
      <w:r>
        <w:rPr>
          <w:rStyle w:val="TelobesedilaZnak"/>
          <w:color w:val="968689"/>
        </w:rPr>
        <w:t>Pooblaščamo delegacijo skupščine SR Črne gore v zboru republik in pokrajin skupščine SFRJ, da v postopku določanja predloga tega akta glasuje za predlog zakona po drugem odstavku 300. člena ustave SFRJ.</w:t>
      </w:r>
    </w:p>
    <w:p w14:paraId="71B52912" w14:textId="77777777" w:rsidR="00455EC0" w:rsidRDefault="00000000">
      <w:pPr>
        <w:pStyle w:val="Telobesedila"/>
        <w:framePr w:w="7270" w:h="2040" w:hRule="exact" w:wrap="none" w:vAnchor="page" w:hAnchor="page" w:x="2331" w:y="1844"/>
        <w:spacing w:line="240" w:lineRule="auto"/>
        <w:ind w:firstLine="0"/>
        <w:jc w:val="right"/>
      </w:pPr>
      <w:r>
        <w:rPr>
          <w:rStyle w:val="TelobesedilaZnak"/>
          <w:color w:val="968689"/>
        </w:rPr>
        <w:t>PREDSEDNIK SKUPŠČINE</w:t>
      </w:r>
    </w:p>
    <w:p w14:paraId="4DF58396" w14:textId="77777777" w:rsidR="00455EC0" w:rsidRDefault="00000000">
      <w:pPr>
        <w:pStyle w:val="Telobesedila"/>
        <w:framePr w:w="7270" w:h="2040" w:hRule="exact" w:wrap="none" w:vAnchor="page" w:hAnchor="page" w:x="2331" w:y="1844"/>
        <w:spacing w:line="240" w:lineRule="auto"/>
        <w:ind w:right="420" w:firstLine="0"/>
        <w:jc w:val="right"/>
      </w:pPr>
      <w:proofErr w:type="spellStart"/>
      <w:r>
        <w:rPr>
          <w:rStyle w:val="TelobesedilaZnak"/>
          <w:i/>
          <w:iCs/>
          <w:color w:val="968689"/>
        </w:rPr>
        <w:t>Budislav</w:t>
      </w:r>
      <w:proofErr w:type="spellEnd"/>
      <w:r>
        <w:rPr>
          <w:rStyle w:val="TelobesedilaZnak"/>
          <w:i/>
          <w:iCs/>
          <w:color w:val="968689"/>
        </w:rPr>
        <w:t xml:space="preserve"> </w:t>
      </w:r>
      <w:proofErr w:type="spellStart"/>
      <w:r>
        <w:rPr>
          <w:rStyle w:val="TelobesedilaZnak"/>
          <w:i/>
          <w:iCs/>
          <w:color w:val="968689"/>
        </w:rPr>
        <w:t>Šoškič</w:t>
      </w:r>
      <w:proofErr w:type="spellEnd"/>
      <w:r>
        <w:rPr>
          <w:rStyle w:val="TelobesedilaZnak"/>
          <w:i/>
          <w:iCs/>
          <w:color w:val="968689"/>
        </w:rPr>
        <w:t xml:space="preserve"> s. r.</w:t>
      </w:r>
    </w:p>
    <w:p w14:paraId="5EC5E8A2" w14:textId="77777777" w:rsidR="00455EC0" w:rsidRDefault="00000000">
      <w:pPr>
        <w:pStyle w:val="Telobesedila"/>
        <w:framePr w:w="7270" w:h="5998" w:hRule="exact" w:wrap="none" w:vAnchor="page" w:hAnchor="page" w:x="2331" w:y="5048"/>
        <w:tabs>
          <w:tab w:val="left" w:pos="6389"/>
        </w:tabs>
        <w:spacing w:line="240" w:lineRule="auto"/>
        <w:ind w:firstLine="0"/>
      </w:pPr>
      <w:r>
        <w:rPr>
          <w:rStyle w:val="TelobesedilaZnak"/>
          <w:color w:val="7E7271"/>
          <w:sz w:val="17"/>
          <w:szCs w:val="17"/>
        </w:rPr>
        <w:t>SABOR</w:t>
      </w:r>
      <w:r>
        <w:rPr>
          <w:rStyle w:val="TelobesedilaZnak"/>
          <w:color w:val="7E7271"/>
          <w:sz w:val="17"/>
          <w:szCs w:val="17"/>
        </w:rPr>
        <w:tab/>
      </w:r>
      <w:r>
        <w:rPr>
          <w:rStyle w:val="TelobesedilaZnak"/>
          <w:b/>
          <w:bCs/>
          <w:color w:val="7E7271"/>
        </w:rPr>
        <w:t>Priloga 14</w:t>
      </w:r>
    </w:p>
    <w:p w14:paraId="697A7234" w14:textId="77777777" w:rsidR="00455EC0" w:rsidRDefault="00000000">
      <w:pPr>
        <w:pStyle w:val="Bodytext40"/>
        <w:framePr w:w="7270" w:h="5998" w:hRule="exact" w:wrap="none" w:vAnchor="page" w:hAnchor="page" w:x="2331" w:y="5048"/>
        <w:spacing w:after="0" w:line="226" w:lineRule="auto"/>
        <w:ind w:firstLine="0"/>
      </w:pPr>
      <w:r>
        <w:rPr>
          <w:rStyle w:val="Bodytext4"/>
          <w:color w:val="7E7271"/>
        </w:rPr>
        <w:t>SOCIALISTIČNE REPUBLIKE HRVATSKE</w:t>
      </w:r>
    </w:p>
    <w:p w14:paraId="197C2F8D" w14:textId="77777777" w:rsidR="00455EC0" w:rsidRDefault="00000000">
      <w:pPr>
        <w:pStyle w:val="Bodytext40"/>
        <w:framePr w:w="7270" w:h="5998" w:hRule="exact" w:wrap="none" w:vAnchor="page" w:hAnchor="page" w:x="2331" w:y="5048"/>
        <w:spacing w:after="0" w:line="214" w:lineRule="auto"/>
        <w:ind w:firstLine="0"/>
      </w:pPr>
      <w:r>
        <w:rPr>
          <w:rStyle w:val="Bodytext4"/>
          <w:color w:val="7E7271"/>
        </w:rPr>
        <w:t>St: 01-7 25 7-197 8</w:t>
      </w:r>
    </w:p>
    <w:p w14:paraId="4C38F4F6" w14:textId="77777777" w:rsidR="00455EC0" w:rsidRDefault="00000000">
      <w:pPr>
        <w:pStyle w:val="Bodytext40"/>
        <w:framePr w:w="7270" w:h="5998" w:hRule="exact" w:wrap="none" w:vAnchor="page" w:hAnchor="page" w:x="2331" w:y="5048"/>
        <w:spacing w:after="0" w:line="226" w:lineRule="auto"/>
        <w:ind w:firstLine="0"/>
        <w:jc w:val="both"/>
      </w:pPr>
      <w:r>
        <w:rPr>
          <w:rStyle w:val="Bodytext4"/>
          <w:color w:val="7E7271"/>
        </w:rPr>
        <w:t>AS 68</w:t>
      </w:r>
    </w:p>
    <w:p w14:paraId="401A58CF" w14:textId="77777777" w:rsidR="00455EC0" w:rsidRDefault="00000000">
      <w:pPr>
        <w:pStyle w:val="Bodytext40"/>
        <w:framePr w:w="7270" w:h="5998" w:hRule="exact" w:wrap="none" w:vAnchor="page" w:hAnchor="page" w:x="2331" w:y="5048"/>
        <w:numPr>
          <w:ilvl w:val="0"/>
          <w:numId w:val="24"/>
        </w:numPr>
        <w:tabs>
          <w:tab w:val="left" w:pos="266"/>
        </w:tabs>
        <w:spacing w:after="0" w:line="221" w:lineRule="auto"/>
        <w:jc w:val="both"/>
      </w:pPr>
      <w:r>
        <w:rPr>
          <w:rStyle w:val="Bodytext4"/>
          <w:color w:val="7E7271"/>
        </w:rPr>
        <w:t>decembra 1978</w:t>
      </w:r>
    </w:p>
    <w:p w14:paraId="4DCDD610" w14:textId="77777777" w:rsidR="00455EC0" w:rsidRDefault="00000000">
      <w:pPr>
        <w:pStyle w:val="Bodytext40"/>
        <w:framePr w:w="7270" w:h="5998" w:hRule="exact" w:wrap="none" w:vAnchor="page" w:hAnchor="page" w:x="2331" w:y="5048"/>
        <w:spacing w:after="420" w:line="214" w:lineRule="auto"/>
        <w:ind w:firstLine="0"/>
        <w:jc w:val="both"/>
      </w:pPr>
      <w:r>
        <w:rPr>
          <w:rStyle w:val="Bodytext4"/>
          <w:color w:val="7E7271"/>
        </w:rPr>
        <w:t>Zagreb</w:t>
      </w:r>
    </w:p>
    <w:p w14:paraId="6C9A0DFC" w14:textId="77777777" w:rsidR="00455EC0" w:rsidRDefault="00000000">
      <w:pPr>
        <w:pStyle w:val="Telobesedila"/>
        <w:framePr w:w="7270" w:h="5998" w:hRule="exact" w:wrap="none" w:vAnchor="page" w:hAnchor="page" w:x="2331" w:y="5048"/>
        <w:spacing w:after="420" w:line="240" w:lineRule="auto"/>
        <w:ind w:firstLine="440"/>
        <w:jc w:val="both"/>
      </w:pPr>
      <w:r>
        <w:rPr>
          <w:rStyle w:val="TelobesedilaZnak"/>
          <w:color w:val="7E7271"/>
        </w:rPr>
        <w:t>Sabor Socialistične republike Hrvatske je na podlagi 3. alinee prvega odstavka 359. člena ustave Socialistične republike Hrvatske na sejah zbora združenega dela in družbenopolitičnega zbora 5. decembra 1978 sprejel</w:t>
      </w:r>
    </w:p>
    <w:p w14:paraId="6D176525" w14:textId="77777777" w:rsidR="00455EC0" w:rsidRDefault="00000000">
      <w:pPr>
        <w:pStyle w:val="Heading60"/>
        <w:framePr w:w="7270" w:h="5998" w:hRule="exact" w:wrap="none" w:vAnchor="page" w:hAnchor="page" w:x="2331" w:y="5048"/>
        <w:spacing w:after="0" w:line="240" w:lineRule="auto"/>
        <w:ind w:firstLine="0"/>
        <w:jc w:val="center"/>
      </w:pPr>
      <w:bookmarkStart w:id="21" w:name="bookmark50"/>
      <w:r>
        <w:rPr>
          <w:rStyle w:val="Heading6"/>
          <w:b/>
          <w:bCs/>
          <w:color w:val="7E7271"/>
        </w:rPr>
        <w:t>SKLEP</w:t>
      </w:r>
      <w:bookmarkEnd w:id="21"/>
    </w:p>
    <w:p w14:paraId="35902C29" w14:textId="77777777" w:rsidR="00455EC0" w:rsidRDefault="00000000">
      <w:pPr>
        <w:pStyle w:val="Telobesedila"/>
        <w:framePr w:w="7270" w:h="5998" w:hRule="exact" w:wrap="none" w:vAnchor="page" w:hAnchor="page" w:x="2331" w:y="5048"/>
        <w:spacing w:after="240" w:line="240" w:lineRule="auto"/>
        <w:ind w:firstLine="0"/>
        <w:jc w:val="both"/>
      </w:pPr>
      <w:r>
        <w:rPr>
          <w:rStyle w:val="TelobesedilaZnak"/>
          <w:color w:val="7E7271"/>
        </w:rPr>
        <w:t>O SOGLASJU K OSNUTKU ZAKONA O SPREMEMBAH IN DOPOLNITVAH ZAKONA O KONTROLI KAKOVOSTI KMETIJSKIH IN ŽIVILSKIH PROIZVODOV V ZUNANJETRGOVINSKEM PROMETU (AS 68/1)</w:t>
      </w:r>
    </w:p>
    <w:p w14:paraId="76FAF423" w14:textId="77777777" w:rsidR="00455EC0" w:rsidRDefault="00000000">
      <w:pPr>
        <w:pStyle w:val="Telobesedila"/>
        <w:framePr w:w="7270" w:h="5998" w:hRule="exact" w:wrap="none" w:vAnchor="page" w:hAnchor="page" w:x="2331" w:y="5048"/>
        <w:spacing w:line="240" w:lineRule="auto"/>
        <w:ind w:firstLine="440"/>
        <w:jc w:val="both"/>
      </w:pPr>
      <w:r>
        <w:rPr>
          <w:rStyle w:val="TelobesedilaZnak"/>
          <w:color w:val="7E7271"/>
        </w:rPr>
        <w:t>Dajemo soglasje k osnutku zakona o spremembah in dopolnitvah zakona o kontroli kakovosti kmetijskih in živilskih proizvodov v zunanjetrgovinskem prometu.</w:t>
      </w:r>
    </w:p>
    <w:p w14:paraId="1474DB5A" w14:textId="77777777" w:rsidR="00455EC0" w:rsidRDefault="00000000">
      <w:pPr>
        <w:pStyle w:val="Telobesedila"/>
        <w:framePr w:w="7270" w:h="5998" w:hRule="exact" w:wrap="none" w:vAnchor="page" w:hAnchor="page" w:x="2331" w:y="5048"/>
        <w:numPr>
          <w:ilvl w:val="0"/>
          <w:numId w:val="25"/>
        </w:numPr>
        <w:tabs>
          <w:tab w:val="left" w:pos="723"/>
        </w:tabs>
        <w:spacing w:line="240" w:lineRule="auto"/>
        <w:jc w:val="both"/>
      </w:pPr>
      <w:r>
        <w:rPr>
          <w:rStyle w:val="TelobesedilaZnak"/>
          <w:color w:val="7E7271"/>
        </w:rPr>
        <w:t>K zakonskemu osnutku daje sabor Hrvatske to pripombo:</w:t>
      </w:r>
    </w:p>
    <w:p w14:paraId="620FD041" w14:textId="77777777" w:rsidR="00455EC0" w:rsidRDefault="00000000">
      <w:pPr>
        <w:pStyle w:val="Telobesedila"/>
        <w:framePr w:w="7270" w:h="5998" w:hRule="exact" w:wrap="none" w:vAnchor="page" w:hAnchor="page" w:x="2331" w:y="5048"/>
        <w:spacing w:line="240" w:lineRule="auto"/>
        <w:ind w:firstLine="440"/>
        <w:jc w:val="both"/>
      </w:pPr>
      <w:r>
        <w:rPr>
          <w:rStyle w:val="TelobesedilaZnak"/>
          <w:color w:val="7E7271"/>
        </w:rPr>
        <w:t xml:space="preserve">- prvi odstavek 4. člena naj bi preoblikovali tako, da plača stroške </w:t>
      </w:r>
      <w:proofErr w:type="spellStart"/>
      <w:r>
        <w:rPr>
          <w:rStyle w:val="TelobesedilaZnak"/>
          <w:color w:val="7E7271"/>
        </w:rPr>
        <w:t>superanalize</w:t>
      </w:r>
      <w:proofErr w:type="spellEnd"/>
      <w:r>
        <w:rPr>
          <w:rStyle w:val="TelobesedilaZnak"/>
          <w:color w:val="7E7271"/>
        </w:rPr>
        <w:t xml:space="preserve"> izvoznik oziroma uvoznik, če pokaže </w:t>
      </w:r>
      <w:proofErr w:type="spellStart"/>
      <w:r>
        <w:rPr>
          <w:rStyle w:val="TelobesedilaZnak"/>
          <w:color w:val="7E7271"/>
        </w:rPr>
        <w:t>superanaliza</w:t>
      </w:r>
      <w:proofErr w:type="spellEnd"/>
      <w:r>
        <w:rPr>
          <w:rStyle w:val="TelobesedilaZnak"/>
          <w:color w:val="7E7271"/>
        </w:rPr>
        <w:t xml:space="preserve"> drugačne rezultate od tistih, ki se zahtevajo.</w:t>
      </w:r>
    </w:p>
    <w:p w14:paraId="13B52F2C" w14:textId="77777777" w:rsidR="00455EC0" w:rsidRDefault="00000000">
      <w:pPr>
        <w:pStyle w:val="Telobesedila"/>
        <w:framePr w:w="7270" w:h="5998" w:hRule="exact" w:wrap="none" w:vAnchor="page" w:hAnchor="page" w:x="2331" w:y="5048"/>
        <w:numPr>
          <w:ilvl w:val="0"/>
          <w:numId w:val="25"/>
        </w:numPr>
        <w:tabs>
          <w:tab w:val="left" w:pos="705"/>
        </w:tabs>
        <w:spacing w:line="240" w:lineRule="auto"/>
        <w:jc w:val="both"/>
      </w:pPr>
      <w:r>
        <w:rPr>
          <w:rStyle w:val="TelobesedilaZnak"/>
          <w:color w:val="7E7271"/>
        </w:rPr>
        <w:t>Delegacija sabora SR Hrvatske v zboru republik in pokrajin skupščine SFRJ je pooblaščena, da da v imenu sabora na podlagi drugega odstavka 300. člena ustave SFRJ soglasje k predlogu zakona o spremembah in dopolnitvah zakona o kontroli kakovosti kmetijskih in živilskih proizvodov v zunanjetrgovinskem prometu.</w:t>
      </w:r>
    </w:p>
    <w:p w14:paraId="28DF717E" w14:textId="77777777" w:rsidR="00455EC0" w:rsidRDefault="00000000">
      <w:pPr>
        <w:pStyle w:val="Telobesedila"/>
        <w:framePr w:w="7270" w:h="475" w:hRule="exact" w:wrap="none" w:vAnchor="page" w:hAnchor="page" w:x="2331" w:y="11357"/>
        <w:spacing w:line="240" w:lineRule="auto"/>
        <w:ind w:left="1155" w:hanging="1140"/>
      </w:pPr>
      <w:r>
        <w:rPr>
          <w:rStyle w:val="TelobesedilaZnak"/>
          <w:color w:val="7E7271"/>
        </w:rPr>
        <w:t>PREDSEDNIK ZBORA ZDRUŽENEGA DELA</w:t>
      </w:r>
      <w:r>
        <w:rPr>
          <w:rStyle w:val="TelobesedilaZnak"/>
          <w:color w:val="7E7271"/>
        </w:rPr>
        <w:br/>
      </w:r>
      <w:r>
        <w:rPr>
          <w:rStyle w:val="TelobesedilaZnak"/>
          <w:i/>
          <w:iCs/>
          <w:color w:val="7E7271"/>
        </w:rPr>
        <w:t xml:space="preserve">Gojko </w:t>
      </w:r>
      <w:proofErr w:type="spellStart"/>
      <w:r>
        <w:rPr>
          <w:rStyle w:val="TelobesedilaZnak"/>
          <w:i/>
          <w:iCs/>
          <w:color w:val="7E7271"/>
        </w:rPr>
        <w:t>Štekovičs</w:t>
      </w:r>
      <w:proofErr w:type="spellEnd"/>
      <w:r>
        <w:rPr>
          <w:rStyle w:val="TelobesedilaZnak"/>
          <w:i/>
          <w:iCs/>
          <w:color w:val="7E7271"/>
        </w:rPr>
        <w:t>. r.</w:t>
      </w:r>
    </w:p>
    <w:p w14:paraId="1F11C5B1" w14:textId="77777777" w:rsidR="00455EC0" w:rsidRDefault="00000000">
      <w:pPr>
        <w:pStyle w:val="Telobesedila"/>
        <w:framePr w:w="1966" w:h="454" w:hRule="exact" w:wrap="none" w:vAnchor="page" w:hAnchor="page" w:x="7645" w:y="11362"/>
        <w:spacing w:line="240" w:lineRule="auto"/>
        <w:ind w:right="21" w:firstLine="0"/>
        <w:jc w:val="center"/>
      </w:pPr>
      <w:r>
        <w:rPr>
          <w:rStyle w:val="TelobesedilaZnak"/>
          <w:color w:val="968689"/>
        </w:rPr>
        <w:t>PREDSEDNIK ZBORA</w:t>
      </w:r>
      <w:r>
        <w:rPr>
          <w:rStyle w:val="TelobesedilaZnak"/>
          <w:color w:val="968689"/>
        </w:rPr>
        <w:br/>
      </w:r>
      <w:r>
        <w:rPr>
          <w:rStyle w:val="TelobesedilaZnak"/>
          <w:i/>
          <w:iCs/>
          <w:color w:val="968689"/>
        </w:rPr>
        <w:t>Jure Bilič s. r.</w:t>
      </w:r>
    </w:p>
    <w:p w14:paraId="07D9E5C1" w14:textId="77777777" w:rsidR="00455EC0" w:rsidRDefault="00000000">
      <w:pPr>
        <w:pStyle w:val="Telobesedila"/>
        <w:framePr w:w="7270" w:h="677" w:hRule="exact" w:wrap="none" w:vAnchor="page" w:hAnchor="page" w:x="2331" w:y="12159"/>
        <w:spacing w:line="240" w:lineRule="auto"/>
        <w:ind w:firstLine="0"/>
        <w:jc w:val="center"/>
      </w:pPr>
      <w:r>
        <w:rPr>
          <w:rStyle w:val="TelobesedilaZnak"/>
          <w:color w:val="7E7271"/>
        </w:rPr>
        <w:t>PREDSEDNIK</w:t>
      </w:r>
      <w:r>
        <w:rPr>
          <w:rStyle w:val="TelobesedilaZnak"/>
          <w:color w:val="7E7271"/>
        </w:rPr>
        <w:br/>
        <w:t>DRUŽBENOPOLITIČNEGA ZBORA</w:t>
      </w:r>
      <w:r>
        <w:rPr>
          <w:rStyle w:val="TelobesedilaZnak"/>
          <w:color w:val="7E7271"/>
        </w:rPr>
        <w:br/>
      </w:r>
      <w:r>
        <w:rPr>
          <w:rStyle w:val="TelobesedilaZnak"/>
          <w:i/>
          <w:iCs/>
          <w:color w:val="7E7271"/>
        </w:rPr>
        <w:t xml:space="preserve">Nikola </w:t>
      </w:r>
      <w:proofErr w:type="spellStart"/>
      <w:r>
        <w:rPr>
          <w:rStyle w:val="TelobesedilaZnak"/>
          <w:i/>
          <w:iCs/>
          <w:color w:val="7E7271"/>
        </w:rPr>
        <w:t>Šegota</w:t>
      </w:r>
      <w:proofErr w:type="spellEnd"/>
      <w:r>
        <w:rPr>
          <w:rStyle w:val="TelobesedilaZnak"/>
          <w:i/>
          <w:iCs/>
          <w:color w:val="7E7271"/>
        </w:rPr>
        <w:t xml:space="preserve"> s. r.</w:t>
      </w:r>
    </w:p>
    <w:p w14:paraId="4D4FD768"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B0796C3" w14:textId="77777777" w:rsidR="00455EC0" w:rsidRDefault="00000000">
      <w:pPr>
        <w:spacing w:line="1" w:lineRule="exact"/>
      </w:pPr>
      <w:r>
        <w:rPr>
          <w:noProof/>
        </w:rPr>
        <w:lastRenderedPageBreak/>
        <mc:AlternateContent>
          <mc:Choice Requires="wps">
            <w:drawing>
              <wp:anchor distT="0" distB="0" distL="114300" distR="114300" simplePos="0" relativeHeight="251617280" behindDoc="1" locked="0" layoutInCell="1" allowOverlap="1" wp14:anchorId="7BDC2D70" wp14:editId="48C82F14">
                <wp:simplePos x="0" y="0"/>
                <wp:positionH relativeFrom="page">
                  <wp:posOffset>0</wp:posOffset>
                </wp:positionH>
                <wp:positionV relativeFrom="page">
                  <wp:posOffset>0</wp:posOffset>
                </wp:positionV>
                <wp:extent cx="7560310" cy="10692130"/>
                <wp:effectExtent l="0" t="0" r="0" b="0"/>
                <wp:wrapNone/>
                <wp:docPr id="50" name="Shape 5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4" fillcolor="#E8E1D7" stroked="f"/>
            </w:pict>
          </mc:Fallback>
        </mc:AlternateContent>
      </w:r>
    </w:p>
    <w:p w14:paraId="3D2F727C" w14:textId="77777777" w:rsidR="00455EC0" w:rsidRDefault="00000000">
      <w:pPr>
        <w:pStyle w:val="Headerorfooter0"/>
        <w:framePr w:wrap="none" w:vAnchor="page" w:hAnchor="page" w:x="2360" w:y="1222"/>
      </w:pPr>
      <w:r>
        <w:rPr>
          <w:rStyle w:val="Headerorfooter"/>
        </w:rPr>
        <w:t>Zbor republik in pokrajin</w:t>
      </w:r>
    </w:p>
    <w:p w14:paraId="6047C900" w14:textId="77777777" w:rsidR="00455EC0" w:rsidRDefault="00000000">
      <w:pPr>
        <w:pStyle w:val="Headerorfooter0"/>
        <w:framePr w:wrap="none" w:vAnchor="page" w:hAnchor="page" w:x="5749" w:y="1205"/>
      </w:pPr>
      <w:r>
        <w:rPr>
          <w:rStyle w:val="Headerorfooter"/>
        </w:rPr>
        <w:t>7. seja</w:t>
      </w:r>
    </w:p>
    <w:p w14:paraId="3CF6E98E" w14:textId="77777777" w:rsidR="00455EC0" w:rsidRDefault="00000000">
      <w:pPr>
        <w:pStyle w:val="Headerorfooter0"/>
        <w:framePr w:wrap="none" w:vAnchor="page" w:hAnchor="page" w:x="9440" w:y="1258"/>
      </w:pPr>
      <w:r>
        <w:rPr>
          <w:rStyle w:val="Headerorfooter"/>
        </w:rPr>
        <w:t>49</w:t>
      </w:r>
    </w:p>
    <w:p w14:paraId="676ABD48" w14:textId="77777777" w:rsidR="00455EC0" w:rsidRDefault="00000000">
      <w:pPr>
        <w:pStyle w:val="Bodytext40"/>
        <w:framePr w:w="7289" w:h="1138" w:hRule="exact" w:wrap="none" w:vAnchor="page" w:hAnchor="page" w:x="2322" w:y="1796"/>
        <w:spacing w:after="0" w:line="223" w:lineRule="auto"/>
        <w:ind w:left="10" w:right="5052" w:firstLine="0"/>
        <w:jc w:val="both"/>
      </w:pPr>
      <w:r>
        <w:rPr>
          <w:rStyle w:val="Bodytext4"/>
        </w:rPr>
        <w:t xml:space="preserve">SOBRANJE </w:t>
      </w:r>
      <w:proofErr w:type="spellStart"/>
      <w:r>
        <w:rPr>
          <w:rStyle w:val="Bodytext4"/>
        </w:rPr>
        <w:t>SOGALISTlCNE</w:t>
      </w:r>
      <w:proofErr w:type="spellEnd"/>
      <w:r>
        <w:rPr>
          <w:rStyle w:val="Bodytext4"/>
        </w:rPr>
        <w:br/>
        <w:t>REPUBLIKE MAKEDONIJE</w:t>
      </w:r>
      <w:r>
        <w:rPr>
          <w:rStyle w:val="Bodytext4"/>
        </w:rPr>
        <w:br/>
        <w:t>St. 06-2732</w:t>
      </w:r>
    </w:p>
    <w:p w14:paraId="04EC650D" w14:textId="77777777" w:rsidR="00455EC0" w:rsidRDefault="00000000">
      <w:pPr>
        <w:pStyle w:val="Bodytext40"/>
        <w:framePr w:w="7289" w:h="1138" w:hRule="exact" w:wrap="none" w:vAnchor="page" w:hAnchor="page" w:x="2322" w:y="1796"/>
        <w:spacing w:after="0" w:line="223" w:lineRule="auto"/>
        <w:ind w:left="10" w:right="5052" w:firstLine="0"/>
        <w:jc w:val="both"/>
      </w:pPr>
      <w:r>
        <w:rPr>
          <w:rStyle w:val="Bodytext4"/>
        </w:rPr>
        <w:t>AS 68</w:t>
      </w:r>
    </w:p>
    <w:p w14:paraId="7BED5ACB" w14:textId="77777777" w:rsidR="00455EC0" w:rsidRDefault="00000000">
      <w:pPr>
        <w:pStyle w:val="Bodytext40"/>
        <w:framePr w:w="7289" w:h="1138" w:hRule="exact" w:wrap="none" w:vAnchor="page" w:hAnchor="page" w:x="2322" w:y="1796"/>
        <w:numPr>
          <w:ilvl w:val="0"/>
          <w:numId w:val="26"/>
        </w:numPr>
        <w:tabs>
          <w:tab w:val="left" w:pos="369"/>
        </w:tabs>
        <w:spacing w:after="0" w:line="223" w:lineRule="auto"/>
        <w:ind w:right="5052"/>
        <w:jc w:val="both"/>
      </w:pPr>
      <w:r>
        <w:rPr>
          <w:rStyle w:val="Bodytext4"/>
        </w:rPr>
        <w:t>novembra 1978</w:t>
      </w:r>
    </w:p>
    <w:p w14:paraId="5BC10AFD" w14:textId="77777777" w:rsidR="00455EC0" w:rsidRDefault="00000000">
      <w:pPr>
        <w:pStyle w:val="Bodytext40"/>
        <w:framePr w:w="7289" w:h="1138" w:hRule="exact" w:wrap="none" w:vAnchor="page" w:hAnchor="page" w:x="2322" w:y="1796"/>
        <w:spacing w:after="0" w:line="223" w:lineRule="auto"/>
        <w:ind w:left="10" w:right="5052" w:firstLine="0"/>
        <w:jc w:val="both"/>
      </w:pPr>
      <w:r>
        <w:rPr>
          <w:rStyle w:val="Bodytext4"/>
        </w:rPr>
        <w:t>Skopje</w:t>
      </w:r>
    </w:p>
    <w:p w14:paraId="17CF85D2" w14:textId="77777777" w:rsidR="00455EC0" w:rsidRDefault="00000000">
      <w:pPr>
        <w:pStyle w:val="Telobesedila"/>
        <w:framePr w:wrap="none" w:vAnchor="page" w:hAnchor="page" w:x="8725" w:y="1810"/>
        <w:spacing w:line="240" w:lineRule="auto"/>
        <w:ind w:right="10" w:firstLine="0"/>
        <w:jc w:val="both"/>
      </w:pPr>
      <w:r>
        <w:rPr>
          <w:rStyle w:val="TelobesedilaZnak"/>
        </w:rPr>
        <w:t>Priloga 15</w:t>
      </w:r>
    </w:p>
    <w:p w14:paraId="0F4D9113" w14:textId="77777777" w:rsidR="00455EC0" w:rsidRDefault="00000000">
      <w:pPr>
        <w:pStyle w:val="Telobesedila"/>
        <w:framePr w:w="7289" w:h="4930" w:hRule="exact" w:wrap="none" w:vAnchor="page" w:hAnchor="page" w:x="2322" w:y="3360"/>
        <w:spacing w:after="220" w:line="240" w:lineRule="auto"/>
        <w:ind w:firstLine="440"/>
        <w:jc w:val="both"/>
      </w:pPr>
      <w:r>
        <w:rPr>
          <w:rStyle w:val="TelobesedilaZnak"/>
        </w:rPr>
        <w:t>Na podlagi 365. člena ustave Socialistične republike Makedonije je sobranje Socialistične republike Makedonije na seji zbora združenega dela 27. novembra 1978 sprejelo</w:t>
      </w:r>
    </w:p>
    <w:p w14:paraId="2DC339D4" w14:textId="77777777" w:rsidR="00455EC0" w:rsidRDefault="00000000">
      <w:pPr>
        <w:pStyle w:val="Heading60"/>
        <w:framePr w:w="7289" w:h="4930" w:hRule="exact" w:wrap="none" w:vAnchor="page" w:hAnchor="page" w:x="2322" w:y="3360"/>
        <w:spacing w:after="0" w:line="240" w:lineRule="auto"/>
        <w:ind w:firstLine="0"/>
        <w:jc w:val="center"/>
      </w:pPr>
      <w:bookmarkStart w:id="22" w:name="bookmark52"/>
      <w:r>
        <w:rPr>
          <w:rStyle w:val="Heading6"/>
          <w:b/>
          <w:bCs/>
        </w:rPr>
        <w:t>SKLEP</w:t>
      </w:r>
      <w:bookmarkEnd w:id="22"/>
    </w:p>
    <w:p w14:paraId="358E4F23" w14:textId="77777777" w:rsidR="00455EC0" w:rsidRDefault="00000000">
      <w:pPr>
        <w:pStyle w:val="Telobesedila"/>
        <w:framePr w:w="7289" w:h="4930" w:hRule="exact" w:wrap="none" w:vAnchor="page" w:hAnchor="page" w:x="2322" w:y="3360"/>
        <w:spacing w:line="240" w:lineRule="auto"/>
        <w:ind w:firstLine="0"/>
        <w:jc w:val="both"/>
      </w:pPr>
      <w:r>
        <w:rPr>
          <w:rStyle w:val="TelobesedilaZnak"/>
        </w:rPr>
        <w:t>O SOGLASJU K OSNUTKU ZAKONA O SPREMEMBAH IN DOPOLNITVAH ZAKONA O KONTROLI V KAKOVOSTI KMETIJSKIH IN ŽIVILSKIH PROIZVODOV</w:t>
      </w:r>
    </w:p>
    <w:p w14:paraId="2F7EB261" w14:textId="77777777" w:rsidR="00455EC0" w:rsidRDefault="00000000">
      <w:pPr>
        <w:pStyle w:val="Telobesedila"/>
        <w:framePr w:w="7289" w:h="4930" w:hRule="exact" w:wrap="none" w:vAnchor="page" w:hAnchor="page" w:x="2322" w:y="3360"/>
        <w:spacing w:after="220" w:line="240" w:lineRule="auto"/>
        <w:ind w:firstLine="0"/>
        <w:jc w:val="center"/>
      </w:pPr>
      <w:r>
        <w:rPr>
          <w:rStyle w:val="TelobesedilaZnak"/>
        </w:rPr>
        <w:t>V ZUNANJETRGOVINSKEM PROMETU</w:t>
      </w:r>
    </w:p>
    <w:p w14:paraId="2A8E03B7" w14:textId="77777777" w:rsidR="00455EC0" w:rsidRDefault="00000000">
      <w:pPr>
        <w:pStyle w:val="Telobesedila"/>
        <w:framePr w:w="7289" w:h="4930" w:hRule="exact" w:wrap="none" w:vAnchor="page" w:hAnchor="page" w:x="2322" w:y="3360"/>
        <w:numPr>
          <w:ilvl w:val="0"/>
          <w:numId w:val="27"/>
        </w:numPr>
        <w:tabs>
          <w:tab w:val="left" w:pos="714"/>
        </w:tabs>
        <w:spacing w:line="240" w:lineRule="auto"/>
        <w:jc w:val="both"/>
      </w:pPr>
      <w:r>
        <w:rPr>
          <w:rStyle w:val="TelobesedilaZnak"/>
        </w:rPr>
        <w:t>Dajemo soglasje k osnutku zakona o spremembah in dopolnitvah zakona o kontroli kakovosti kmetijskih in živilskih proizvodov v zunanjetrgovinskem prometu.</w:t>
      </w:r>
    </w:p>
    <w:p w14:paraId="25313A1B" w14:textId="77777777" w:rsidR="00455EC0" w:rsidRDefault="00000000">
      <w:pPr>
        <w:pStyle w:val="Telobesedila"/>
        <w:framePr w:w="7289" w:h="4930" w:hRule="exact" w:wrap="none" w:vAnchor="page" w:hAnchor="page" w:x="2322" w:y="3360"/>
        <w:numPr>
          <w:ilvl w:val="0"/>
          <w:numId w:val="27"/>
        </w:numPr>
        <w:tabs>
          <w:tab w:val="left" w:pos="712"/>
        </w:tabs>
        <w:spacing w:line="240" w:lineRule="auto"/>
        <w:jc w:val="both"/>
      </w:pPr>
      <w:r>
        <w:rPr>
          <w:rStyle w:val="TelobesedilaZnak"/>
        </w:rPr>
        <w:t>Sobranje SRM nima pripomb k osnutku zakona o spremembah in dopolnitvah zakona o kontroli kakovosti kmetijskih in živilskih proizvodov v zunanjetrgovinskem prometu</w:t>
      </w:r>
    </w:p>
    <w:p w14:paraId="6C8EE13E" w14:textId="77777777" w:rsidR="00455EC0" w:rsidRDefault="00000000">
      <w:pPr>
        <w:pStyle w:val="Telobesedila"/>
        <w:framePr w:w="7289" w:h="4930" w:hRule="exact" w:wrap="none" w:vAnchor="page" w:hAnchor="page" w:x="2322" w:y="3360"/>
        <w:numPr>
          <w:ilvl w:val="0"/>
          <w:numId w:val="27"/>
        </w:numPr>
        <w:tabs>
          <w:tab w:val="left" w:pos="722"/>
        </w:tabs>
        <w:spacing w:after="220" w:line="240" w:lineRule="auto"/>
        <w:jc w:val="both"/>
      </w:pPr>
      <w:r>
        <w:rPr>
          <w:rStyle w:val="TelobesedilaZnak"/>
        </w:rPr>
        <w:t>Pooblaščamo delegacijo sobranja SRM v zboru republik in pokrajin skupščine SFRJ, naj v imenu sobranja SRM po drugem odstavku 300. člena ustave SFRJ da soglasje k predlogu zakona o spremembah in dopolnitvah zakona o kontroli kakovosti kmetijskih in živilskih proizvodov v zunanjetrgovinskem prometu.</w:t>
      </w:r>
    </w:p>
    <w:p w14:paraId="4063F3A5" w14:textId="77777777" w:rsidR="00455EC0" w:rsidRDefault="00000000">
      <w:pPr>
        <w:pStyle w:val="Telobesedila"/>
        <w:framePr w:w="7289" w:h="4930" w:hRule="exact" w:wrap="none" w:vAnchor="page" w:hAnchor="page" w:x="2322" w:y="3360"/>
        <w:spacing w:line="240" w:lineRule="auto"/>
        <w:ind w:firstLine="0"/>
        <w:jc w:val="right"/>
      </w:pPr>
      <w:r>
        <w:rPr>
          <w:rStyle w:val="TelobesedilaZnak"/>
        </w:rPr>
        <w:t>PREDSEDNIK</w:t>
      </w:r>
    </w:p>
    <w:p w14:paraId="5586DEFA" w14:textId="77777777" w:rsidR="00455EC0" w:rsidRDefault="00000000">
      <w:pPr>
        <w:pStyle w:val="Telobesedila"/>
        <w:framePr w:w="7289" w:h="4930" w:hRule="exact" w:wrap="none" w:vAnchor="page" w:hAnchor="page" w:x="2322" w:y="3360"/>
        <w:spacing w:line="240" w:lineRule="auto"/>
        <w:ind w:firstLine="0"/>
        <w:jc w:val="right"/>
      </w:pPr>
      <w:r>
        <w:rPr>
          <w:rStyle w:val="TelobesedilaZnak"/>
        </w:rPr>
        <w:t>SOBRANJA SRM</w:t>
      </w:r>
    </w:p>
    <w:p w14:paraId="3224F516" w14:textId="77777777" w:rsidR="00455EC0" w:rsidRDefault="00000000">
      <w:pPr>
        <w:pStyle w:val="Telobesedila"/>
        <w:framePr w:w="7289" w:h="4930" w:hRule="exact" w:wrap="none" w:vAnchor="page" w:hAnchor="page" w:x="2322" w:y="3360"/>
        <w:spacing w:line="240" w:lineRule="auto"/>
        <w:ind w:firstLine="0"/>
        <w:jc w:val="right"/>
      </w:pPr>
      <w:proofErr w:type="spellStart"/>
      <w:r>
        <w:rPr>
          <w:rStyle w:val="TelobesedilaZnak"/>
          <w:i/>
          <w:iCs/>
        </w:rPr>
        <w:t>Blagoja</w:t>
      </w:r>
      <w:proofErr w:type="spellEnd"/>
      <w:r>
        <w:rPr>
          <w:rStyle w:val="TelobesedilaZnak"/>
          <w:i/>
          <w:iCs/>
        </w:rPr>
        <w:t xml:space="preserve"> </w:t>
      </w:r>
      <w:proofErr w:type="spellStart"/>
      <w:r>
        <w:rPr>
          <w:rStyle w:val="TelobesedilaZnak"/>
          <w:i/>
          <w:iCs/>
        </w:rPr>
        <w:t>Taleski</w:t>
      </w:r>
      <w:proofErr w:type="spellEnd"/>
      <w:r>
        <w:rPr>
          <w:rStyle w:val="TelobesedilaZnak"/>
          <w:i/>
          <w:iCs/>
        </w:rPr>
        <w:t xml:space="preserve"> s. r.</w:t>
      </w:r>
    </w:p>
    <w:p w14:paraId="4EDB25C8" w14:textId="77777777" w:rsidR="00455EC0" w:rsidRDefault="00000000">
      <w:pPr>
        <w:pStyle w:val="Bodytext40"/>
        <w:framePr w:w="7289" w:h="1330" w:hRule="exact" w:wrap="none" w:vAnchor="page" w:hAnchor="page" w:x="2322" w:y="9495"/>
        <w:spacing w:after="0" w:line="240" w:lineRule="auto"/>
        <w:ind w:left="10" w:right="4980" w:firstLine="0"/>
        <w:jc w:val="both"/>
      </w:pPr>
      <w:r>
        <w:rPr>
          <w:rStyle w:val="Bodytext4"/>
        </w:rPr>
        <w:t>SKUPŠČINA</w:t>
      </w:r>
    </w:p>
    <w:p w14:paraId="48454CDC" w14:textId="77777777" w:rsidR="00455EC0" w:rsidRDefault="00000000">
      <w:pPr>
        <w:pStyle w:val="Bodytext40"/>
        <w:framePr w:w="7289" w:h="1330" w:hRule="exact" w:wrap="none" w:vAnchor="page" w:hAnchor="page" w:x="2322" w:y="9495"/>
        <w:spacing w:after="0" w:line="223" w:lineRule="auto"/>
        <w:ind w:left="10" w:right="4980" w:firstLine="0"/>
        <w:jc w:val="both"/>
      </w:pPr>
      <w:r>
        <w:rPr>
          <w:rStyle w:val="Bodytext4"/>
        </w:rPr>
        <w:t>SOCIALISTIČNE REPUBLIKE</w:t>
      </w:r>
    </w:p>
    <w:p w14:paraId="25A280A5" w14:textId="77777777" w:rsidR="00455EC0" w:rsidRDefault="00000000">
      <w:pPr>
        <w:pStyle w:val="Bodytext40"/>
        <w:framePr w:w="7289" w:h="1330" w:hRule="exact" w:wrap="none" w:vAnchor="page" w:hAnchor="page" w:x="2322" w:y="9495"/>
        <w:spacing w:after="0" w:line="221" w:lineRule="auto"/>
        <w:ind w:left="10" w:firstLine="0"/>
      </w:pPr>
      <w:r>
        <w:rPr>
          <w:rStyle w:val="Bodytext4"/>
        </w:rPr>
        <w:t>SLOVENIJE</w:t>
      </w:r>
    </w:p>
    <w:p w14:paraId="662E02EB" w14:textId="77777777" w:rsidR="00455EC0" w:rsidRDefault="00000000">
      <w:pPr>
        <w:pStyle w:val="Bodytext40"/>
        <w:framePr w:w="7289" w:h="1330" w:hRule="exact" w:wrap="none" w:vAnchor="page" w:hAnchor="page" w:x="2322" w:y="9495"/>
        <w:spacing w:after="0" w:line="223" w:lineRule="auto"/>
        <w:ind w:left="10" w:firstLine="0"/>
      </w:pPr>
      <w:r>
        <w:rPr>
          <w:rStyle w:val="Bodytext4"/>
        </w:rPr>
        <w:t>St: 0101-251/78 ESA 142</w:t>
      </w:r>
    </w:p>
    <w:p w14:paraId="0E32EE6E" w14:textId="77777777" w:rsidR="00455EC0" w:rsidRDefault="00000000">
      <w:pPr>
        <w:pStyle w:val="Bodytext40"/>
        <w:framePr w:w="7289" w:h="1330" w:hRule="exact" w:wrap="none" w:vAnchor="page" w:hAnchor="page" w:x="2322" w:y="9495"/>
        <w:spacing w:after="0" w:line="223" w:lineRule="auto"/>
        <w:ind w:left="10" w:firstLine="0"/>
      </w:pPr>
      <w:r>
        <w:rPr>
          <w:rStyle w:val="Bodytext4"/>
        </w:rPr>
        <w:t>AS -68</w:t>
      </w:r>
    </w:p>
    <w:p w14:paraId="52F1AB81" w14:textId="77777777" w:rsidR="00455EC0" w:rsidRDefault="00000000">
      <w:pPr>
        <w:pStyle w:val="Bodytext40"/>
        <w:framePr w:w="7289" w:h="1330" w:hRule="exact" w:wrap="none" w:vAnchor="page" w:hAnchor="page" w:x="2322" w:y="9495"/>
        <w:numPr>
          <w:ilvl w:val="0"/>
          <w:numId w:val="28"/>
        </w:numPr>
        <w:tabs>
          <w:tab w:val="left" w:pos="362"/>
        </w:tabs>
        <w:spacing w:after="0" w:line="226" w:lineRule="auto"/>
      </w:pPr>
      <w:r>
        <w:rPr>
          <w:rStyle w:val="Bodytext4"/>
        </w:rPr>
        <w:t>novembra 1978</w:t>
      </w:r>
    </w:p>
    <w:p w14:paraId="1C4D60E3" w14:textId="77777777" w:rsidR="00455EC0" w:rsidRDefault="00000000">
      <w:pPr>
        <w:pStyle w:val="Bodytext40"/>
        <w:framePr w:w="7289" w:h="1330" w:hRule="exact" w:wrap="none" w:vAnchor="page" w:hAnchor="page" w:x="2322" w:y="9495"/>
        <w:spacing w:after="0" w:line="226" w:lineRule="auto"/>
        <w:ind w:left="10" w:firstLine="0"/>
      </w:pPr>
      <w:r>
        <w:rPr>
          <w:rStyle w:val="Bodytext4"/>
        </w:rPr>
        <w:t>Ljubljana</w:t>
      </w:r>
    </w:p>
    <w:p w14:paraId="5F8AA2F4" w14:textId="77777777" w:rsidR="00455EC0" w:rsidRDefault="00000000">
      <w:pPr>
        <w:pStyle w:val="Telobesedila"/>
        <w:framePr w:wrap="none" w:vAnchor="page" w:hAnchor="page" w:x="8706" w:y="9490"/>
        <w:spacing w:line="240" w:lineRule="auto"/>
        <w:ind w:firstLine="0"/>
      </w:pPr>
      <w:r>
        <w:rPr>
          <w:rStyle w:val="TelobesedilaZnak"/>
          <w:b/>
          <w:bCs/>
        </w:rPr>
        <w:t>Priloga 16</w:t>
      </w:r>
    </w:p>
    <w:p w14:paraId="649A5736" w14:textId="77777777" w:rsidR="00455EC0" w:rsidRDefault="00000000">
      <w:pPr>
        <w:pStyle w:val="Telobesedila"/>
        <w:framePr w:w="7289" w:h="2496" w:hRule="exact" w:wrap="none" w:vAnchor="page" w:hAnchor="page" w:x="2322" w:y="11218"/>
        <w:spacing w:after="220" w:line="240" w:lineRule="auto"/>
        <w:ind w:firstLine="0"/>
        <w:jc w:val="center"/>
      </w:pPr>
      <w:r>
        <w:rPr>
          <w:rStyle w:val="TelobesedilaZnak"/>
        </w:rPr>
        <w:t>ZBORU REPUBLIK IN POKRAJIN SKUPŠČINE SFR JUGOSLAVIJE</w:t>
      </w:r>
    </w:p>
    <w:p w14:paraId="10109407" w14:textId="77777777" w:rsidR="00455EC0" w:rsidRDefault="00000000">
      <w:pPr>
        <w:pStyle w:val="Telobesedila"/>
        <w:framePr w:w="7289" w:h="2496" w:hRule="exact" w:wrap="none" w:vAnchor="page" w:hAnchor="page" w:x="2322" w:y="11218"/>
        <w:spacing w:after="220" w:line="240" w:lineRule="auto"/>
        <w:ind w:firstLine="0"/>
        <w:jc w:val="right"/>
      </w:pPr>
      <w:r>
        <w:rPr>
          <w:rStyle w:val="TelobesedilaZnak"/>
        </w:rPr>
        <w:t>Beograd</w:t>
      </w:r>
    </w:p>
    <w:p w14:paraId="670B891D" w14:textId="77777777" w:rsidR="00455EC0" w:rsidRDefault="00000000">
      <w:pPr>
        <w:pStyle w:val="Telobesedila"/>
        <w:framePr w:w="7289" w:h="2496" w:hRule="exact" w:wrap="none" w:vAnchor="page" w:hAnchor="page" w:x="2322" w:y="11218"/>
        <w:spacing w:line="240" w:lineRule="auto"/>
        <w:ind w:firstLine="440"/>
        <w:jc w:val="both"/>
      </w:pPr>
      <w:r>
        <w:rPr>
          <w:rStyle w:val="TelobesedilaZnak"/>
        </w:rPr>
        <w:t>Skupščina Socialistične republike Slovenije je na podlagi 2. točke 326. člena ter drugega odstavka 342. člena ustave Socialistične republike Slovenije, v skladu z drugim odstavkom 300. člena ustave Socialistične federativne republike Jugoslavije in na podlagi II. razdelka 71. člena ter prvega odstavka 316. člena poslovnika skupščine SR Slovenije na sejah zbora združenega dela in zbora občin 23. novembra 1978 pri obravnavi osnutka zakona o spremembah in dopolnitvah zakona o kontroli kakovosti kmetijskih in živilskih proizvodov v zunanjetrgovinskem prometu (AS št. 68) sprejela</w:t>
      </w:r>
    </w:p>
    <w:p w14:paraId="4097FCB2" w14:textId="77777777" w:rsidR="00455EC0" w:rsidRDefault="00000000">
      <w:pPr>
        <w:pStyle w:val="Heading60"/>
        <w:framePr w:w="7289" w:h="1128" w:hRule="exact" w:wrap="none" w:vAnchor="page" w:hAnchor="page" w:x="2322" w:y="14122"/>
        <w:spacing w:after="220" w:line="240" w:lineRule="auto"/>
        <w:ind w:firstLine="0"/>
        <w:jc w:val="center"/>
      </w:pPr>
      <w:bookmarkStart w:id="23" w:name="bookmark54"/>
      <w:r>
        <w:rPr>
          <w:rStyle w:val="Heading6"/>
          <w:b/>
          <w:bCs/>
        </w:rPr>
        <w:t>SKLEP</w:t>
      </w:r>
      <w:bookmarkEnd w:id="23"/>
    </w:p>
    <w:p w14:paraId="21C6065E" w14:textId="77777777" w:rsidR="00455EC0" w:rsidRDefault="00000000">
      <w:pPr>
        <w:pStyle w:val="Telobesedila"/>
        <w:framePr w:w="7289" w:h="1128" w:hRule="exact" w:wrap="none" w:vAnchor="page" w:hAnchor="page" w:x="2322" w:y="14122"/>
        <w:numPr>
          <w:ilvl w:val="0"/>
          <w:numId w:val="29"/>
        </w:numPr>
        <w:tabs>
          <w:tab w:val="left" w:pos="714"/>
        </w:tabs>
        <w:spacing w:line="240" w:lineRule="auto"/>
        <w:jc w:val="both"/>
      </w:pPr>
      <w:r>
        <w:rPr>
          <w:rStyle w:val="TelobesedilaZnak"/>
        </w:rPr>
        <w:t>Skupščina SR Slovenije daje soglasje k osnutku zakona o spremembah in dopolnitvah zakona o kontroli kakovosti kmetijskih in živilskih proizvodov v zunanje</w:t>
      </w:r>
      <w:r>
        <w:rPr>
          <w:rStyle w:val="TelobesedilaZnak"/>
        </w:rPr>
        <w:softHyphen/>
        <w:t>trgovinskem prometu.</w:t>
      </w:r>
    </w:p>
    <w:p w14:paraId="44EF057C"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0B24EE0" w14:textId="77777777" w:rsidR="00455EC0" w:rsidRDefault="00000000">
      <w:pPr>
        <w:spacing w:line="1" w:lineRule="exact"/>
      </w:pPr>
      <w:r>
        <w:rPr>
          <w:noProof/>
        </w:rPr>
        <w:lastRenderedPageBreak/>
        <mc:AlternateContent>
          <mc:Choice Requires="wps">
            <w:drawing>
              <wp:anchor distT="0" distB="0" distL="114300" distR="114300" simplePos="0" relativeHeight="251618304" behindDoc="1" locked="0" layoutInCell="1" allowOverlap="1" wp14:anchorId="42C2E2D0" wp14:editId="49842984">
                <wp:simplePos x="0" y="0"/>
                <wp:positionH relativeFrom="page">
                  <wp:posOffset>0</wp:posOffset>
                </wp:positionH>
                <wp:positionV relativeFrom="page">
                  <wp:posOffset>0</wp:posOffset>
                </wp:positionV>
                <wp:extent cx="7560310" cy="10692130"/>
                <wp:effectExtent l="0" t="0" r="0" b="0"/>
                <wp:wrapNone/>
                <wp:docPr id="51" name="Shape 5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3" fillcolor="#E6E0D2" stroked="f"/>
            </w:pict>
          </mc:Fallback>
        </mc:AlternateContent>
      </w:r>
    </w:p>
    <w:p w14:paraId="73889F45" w14:textId="77777777" w:rsidR="00455EC0" w:rsidRDefault="00000000">
      <w:pPr>
        <w:pStyle w:val="Headerorfooter0"/>
        <w:framePr w:wrap="none" w:vAnchor="page" w:hAnchor="page" w:x="2360" w:y="1332"/>
        <w:jc w:val="both"/>
      </w:pPr>
      <w:r>
        <w:rPr>
          <w:rStyle w:val="Headerorfooter"/>
          <w:color w:val="968689"/>
        </w:rPr>
        <w:t>50</w:t>
      </w:r>
    </w:p>
    <w:p w14:paraId="5B53073C" w14:textId="77777777" w:rsidR="00455EC0" w:rsidRDefault="00000000">
      <w:pPr>
        <w:pStyle w:val="Headerorfooter0"/>
        <w:framePr w:w="485" w:h="223" w:hRule="exact" w:wrap="none" w:vAnchor="page" w:hAnchor="page" w:x="5768" w:y="1284"/>
        <w:jc w:val="right"/>
      </w:pPr>
      <w:r>
        <w:rPr>
          <w:rStyle w:val="Headerorfooter"/>
          <w:color w:val="968689"/>
        </w:rPr>
        <w:t>7. seja</w:t>
      </w:r>
    </w:p>
    <w:p w14:paraId="1B497BAA" w14:textId="77777777" w:rsidR="00455EC0" w:rsidRDefault="00000000">
      <w:pPr>
        <w:pStyle w:val="Headerorfooter0"/>
        <w:framePr w:wrap="none" w:vAnchor="page" w:hAnchor="page" w:x="7794" w:y="1287"/>
      </w:pPr>
      <w:r>
        <w:rPr>
          <w:rStyle w:val="Headerorfooter"/>
          <w:color w:val="968689"/>
        </w:rPr>
        <w:t>Zbor republik in pokrajin</w:t>
      </w:r>
    </w:p>
    <w:p w14:paraId="6D19EDB0" w14:textId="77777777" w:rsidR="00455EC0" w:rsidRDefault="00000000">
      <w:pPr>
        <w:pStyle w:val="Telobesedila"/>
        <w:framePr w:w="7318" w:h="6816" w:hRule="exact" w:wrap="none" w:vAnchor="page" w:hAnchor="page" w:x="2307" w:y="1860"/>
        <w:numPr>
          <w:ilvl w:val="0"/>
          <w:numId w:val="29"/>
        </w:numPr>
        <w:tabs>
          <w:tab w:val="left" w:pos="710"/>
        </w:tabs>
        <w:spacing w:after="220" w:line="240" w:lineRule="auto"/>
        <w:jc w:val="both"/>
      </w:pPr>
      <w:r>
        <w:rPr>
          <w:rStyle w:val="TelobesedilaZnak"/>
          <w:color w:val="7E7271"/>
        </w:rPr>
        <w:t>V razpravi na sejah zborov, izvršnega sveta skupščine SR Slovenije ter na sejah delovnih teles skupščine SR Slovenije in zborov so bili dani k osnutku zakona o spremembah in dopolnitvah zakona o kontroli kakovosti kmetijskih in živilskih proizvodov v zunanjetrgovinskem prometu naslednji predlogi in pripombe:</w:t>
      </w:r>
    </w:p>
    <w:p w14:paraId="16C07D57" w14:textId="77777777" w:rsidR="00455EC0" w:rsidRDefault="00000000">
      <w:pPr>
        <w:pStyle w:val="Telobesedila"/>
        <w:framePr w:w="7318" w:h="6816" w:hRule="exact" w:wrap="none" w:vAnchor="page" w:hAnchor="page" w:x="2307" w:y="1860"/>
        <w:spacing w:after="220" w:line="240" w:lineRule="auto"/>
        <w:ind w:firstLine="0"/>
        <w:jc w:val="both"/>
      </w:pPr>
      <w:r>
        <w:rPr>
          <w:rStyle w:val="TelobesedilaZnak"/>
          <w:i/>
          <w:iCs/>
          <w:color w:val="A2A292"/>
        </w:rPr>
        <w:t xml:space="preserve">- </w:t>
      </w:r>
      <w:r>
        <w:rPr>
          <w:rStyle w:val="TelobesedilaZnak"/>
          <w:i/>
          <w:iCs/>
          <w:color w:val="7E7271"/>
        </w:rPr>
        <w:t>Dodali naj bi novi 1. člen:</w:t>
      </w:r>
    </w:p>
    <w:p w14:paraId="71952494" w14:textId="77777777" w:rsidR="00455EC0" w:rsidRDefault="00000000">
      <w:pPr>
        <w:pStyle w:val="Telobesedila"/>
        <w:framePr w:w="7318" w:h="6816" w:hRule="exact" w:wrap="none" w:vAnchor="page" w:hAnchor="page" w:x="2307" w:y="1860"/>
        <w:spacing w:line="240" w:lineRule="auto"/>
        <w:ind w:firstLine="480"/>
        <w:jc w:val="both"/>
      </w:pPr>
      <w:r>
        <w:rPr>
          <w:rStyle w:val="TelobesedilaZnak"/>
          <w:color w:val="7E7271"/>
        </w:rPr>
        <w:t>„Na koncu 2. člena naj bi piko nadomestili z vejico in dodali naslednje besedilo: „ter kateri od teh proizvodov in izdelkov se kontrolirajo le občasno in v kakšnem časovnem razdobju/*</w:t>
      </w:r>
    </w:p>
    <w:p w14:paraId="01A947E4" w14:textId="77777777" w:rsidR="00455EC0" w:rsidRDefault="00000000">
      <w:pPr>
        <w:pStyle w:val="Telobesedila"/>
        <w:framePr w:w="7318" w:h="6816" w:hRule="exact" w:wrap="none" w:vAnchor="page" w:hAnchor="page" w:x="2307" w:y="1860"/>
        <w:spacing w:line="240" w:lineRule="auto"/>
        <w:ind w:firstLine="480"/>
        <w:jc w:val="both"/>
      </w:pPr>
      <w:r>
        <w:rPr>
          <w:rStyle w:val="TelobesedilaZnak"/>
          <w:color w:val="7E7271"/>
        </w:rPr>
        <w:t>S predlagano dopolnitvijo želimo doseči, da se za nekatere renomirane proizvode, ki se stalno uvažajo in v nespremenjeni kvaliteti, opravlja kontrola le občasno. Na ta način bi organizaciji, ki opravlja kontrolo, odpadlo nepotrebno prepisovanje laboratorijskih izvodov pri vsaki pošiljki, zmanjšali pa bi se tudi stroški ležarine.</w:t>
      </w:r>
    </w:p>
    <w:p w14:paraId="5637AEB3" w14:textId="77777777" w:rsidR="00455EC0" w:rsidRDefault="00000000">
      <w:pPr>
        <w:pStyle w:val="Telobesedila"/>
        <w:framePr w:w="7318" w:h="6816" w:hRule="exact" w:wrap="none" w:vAnchor="page" w:hAnchor="page" w:x="2307" w:y="1860"/>
        <w:spacing w:after="220" w:line="240" w:lineRule="auto"/>
        <w:ind w:firstLine="480"/>
        <w:jc w:val="both"/>
      </w:pPr>
      <w:r>
        <w:rPr>
          <w:rStyle w:val="TelobesedilaZnak"/>
          <w:color w:val="A2A292"/>
        </w:rPr>
        <w:t xml:space="preserve">— </w:t>
      </w:r>
      <w:r>
        <w:rPr>
          <w:rStyle w:val="TelobesedilaZnak"/>
          <w:color w:val="7E7271"/>
        </w:rPr>
        <w:t>sedanji 1. člen naj bi postal 2. člen in tudi nadaljnje člene je treba ustrezno oštevilčiti.</w:t>
      </w:r>
    </w:p>
    <w:p w14:paraId="3135DDB3" w14:textId="77777777" w:rsidR="00455EC0" w:rsidRDefault="00000000">
      <w:pPr>
        <w:pStyle w:val="Telobesedila"/>
        <w:framePr w:w="7318" w:h="6816" w:hRule="exact" w:wrap="none" w:vAnchor="page" w:hAnchor="page" w:x="2307" w:y="1860"/>
        <w:spacing w:after="220" w:line="240" w:lineRule="auto"/>
        <w:ind w:firstLine="0"/>
        <w:jc w:val="both"/>
      </w:pPr>
      <w:r>
        <w:rPr>
          <w:rStyle w:val="TelobesedilaZnak"/>
          <w:i/>
          <w:iCs/>
          <w:color w:val="7E7271"/>
        </w:rPr>
        <w:t>K sedanjemu 6. členu:</w:t>
      </w:r>
    </w:p>
    <w:p w14:paraId="7A86E4B4" w14:textId="77777777" w:rsidR="00455EC0" w:rsidRDefault="00000000">
      <w:pPr>
        <w:pStyle w:val="Telobesedila"/>
        <w:framePr w:w="7318" w:h="6816" w:hRule="exact" w:wrap="none" w:vAnchor="page" w:hAnchor="page" w:x="2307" w:y="1860"/>
        <w:spacing w:line="240" w:lineRule="auto"/>
        <w:ind w:firstLine="480"/>
        <w:jc w:val="both"/>
      </w:pPr>
      <w:r>
        <w:rPr>
          <w:rStyle w:val="TelobesedilaZnak"/>
          <w:color w:val="7E7271"/>
        </w:rPr>
        <w:t>V drugem odstavku 17. člena naj bi v spremenjenem besedilu besede ,^o lahko določeni** nadomestili z besedami: ,,se določijo**.</w:t>
      </w:r>
    </w:p>
    <w:p w14:paraId="2400D4F0" w14:textId="77777777" w:rsidR="00455EC0" w:rsidRDefault="00000000">
      <w:pPr>
        <w:pStyle w:val="Telobesedila"/>
        <w:framePr w:w="7318" w:h="6816" w:hRule="exact" w:wrap="none" w:vAnchor="page" w:hAnchor="page" w:x="2307" w:y="1860"/>
        <w:spacing w:line="240" w:lineRule="auto"/>
        <w:ind w:firstLine="480"/>
        <w:jc w:val="both"/>
      </w:pPr>
      <w:r>
        <w:rPr>
          <w:rStyle w:val="TelobesedilaZnak"/>
          <w:color w:val="7E7271"/>
        </w:rPr>
        <w:t xml:space="preserve">Z različno metodiko preskusov analiz ali </w:t>
      </w:r>
      <w:proofErr w:type="spellStart"/>
      <w:r>
        <w:rPr>
          <w:rStyle w:val="TelobesedilaZnak"/>
          <w:color w:val="7E7271"/>
        </w:rPr>
        <w:t>superanaliz</w:t>
      </w:r>
      <w:proofErr w:type="spellEnd"/>
      <w:r>
        <w:rPr>
          <w:rStyle w:val="TelobesedilaZnak"/>
          <w:color w:val="7E7271"/>
        </w:rPr>
        <w:t xml:space="preserve"> so lahko namreč rezultati tega dela za isto blago dokaj različni; zato je potrebno, da pristojni organ obvezno predpiše način preskusa oziroma analize ali </w:t>
      </w:r>
      <w:proofErr w:type="spellStart"/>
      <w:r>
        <w:rPr>
          <w:rStyle w:val="TelobesedilaZnak"/>
          <w:color w:val="7E7271"/>
        </w:rPr>
        <w:t>superanalize</w:t>
      </w:r>
      <w:proofErr w:type="spellEnd"/>
      <w:r>
        <w:rPr>
          <w:rStyle w:val="TelobesedilaZnak"/>
          <w:color w:val="7E7271"/>
        </w:rPr>
        <w:t>.</w:t>
      </w:r>
    </w:p>
    <w:p w14:paraId="4EF5C54A" w14:textId="77777777" w:rsidR="00455EC0" w:rsidRDefault="00000000">
      <w:pPr>
        <w:pStyle w:val="Telobesedila"/>
        <w:framePr w:w="7318" w:h="6816" w:hRule="exact" w:wrap="none" w:vAnchor="page" w:hAnchor="page" w:x="2307" w:y="1860"/>
        <w:numPr>
          <w:ilvl w:val="0"/>
          <w:numId w:val="30"/>
        </w:numPr>
        <w:tabs>
          <w:tab w:val="left" w:pos="715"/>
        </w:tabs>
        <w:spacing w:after="160" w:line="240" w:lineRule="auto"/>
        <w:jc w:val="both"/>
      </w:pPr>
      <w:r>
        <w:rPr>
          <w:rStyle w:val="TelobesedilaZnak"/>
          <w:color w:val="7E7271"/>
        </w:rPr>
        <w:t>Pooblaščamo delegacijo skupščine SR Slovenije v zboru republik in pokrajin skupščine SFR Jugoslavije, da po opravljenem usklajevanju da v imenu skupščine SR Slovenije soglasje k predlogu zakona o spremembah in dopolnitvah zakona o kontroli kakovosti kmetijskih in živilskih proizvodov v zunanjetrgovinskem prometu.</w:t>
      </w:r>
    </w:p>
    <w:p w14:paraId="459E9A60" w14:textId="77777777" w:rsidR="00455EC0" w:rsidRDefault="00000000">
      <w:pPr>
        <w:pStyle w:val="Telobesedila"/>
        <w:framePr w:w="7318" w:h="6816" w:hRule="exact" w:wrap="none" w:vAnchor="page" w:hAnchor="page" w:x="2307" w:y="1860"/>
        <w:spacing w:line="240" w:lineRule="auto"/>
        <w:ind w:firstLine="0"/>
        <w:jc w:val="right"/>
      </w:pPr>
      <w:r>
        <w:rPr>
          <w:rStyle w:val="TelobesedilaZnak"/>
          <w:color w:val="7E7271"/>
        </w:rPr>
        <w:t>PREDSEDNIK</w:t>
      </w:r>
    </w:p>
    <w:p w14:paraId="70951D54" w14:textId="77777777" w:rsidR="00455EC0" w:rsidRDefault="00000000">
      <w:pPr>
        <w:pStyle w:val="Telobesedila"/>
        <w:framePr w:w="7318" w:h="6816" w:hRule="exact" w:wrap="none" w:vAnchor="page" w:hAnchor="page" w:x="2307" w:y="1860"/>
        <w:spacing w:line="240" w:lineRule="auto"/>
        <w:ind w:firstLine="0"/>
        <w:jc w:val="right"/>
      </w:pPr>
      <w:r>
        <w:rPr>
          <w:rStyle w:val="TelobesedilaZnak"/>
          <w:i/>
          <w:iCs/>
          <w:color w:val="7E7271"/>
        </w:rPr>
        <w:t>Milan Kučan s, r.</w:t>
      </w:r>
    </w:p>
    <w:p w14:paraId="23931228" w14:textId="77777777" w:rsidR="00455EC0" w:rsidRDefault="00000000">
      <w:pPr>
        <w:pStyle w:val="Bodytext40"/>
        <w:framePr w:w="7318" w:h="1142" w:hRule="exact" w:wrap="none" w:vAnchor="page" w:hAnchor="page" w:x="2307" w:y="9951"/>
        <w:spacing w:after="0" w:line="240" w:lineRule="auto"/>
        <w:ind w:left="48" w:right="4332" w:firstLine="0"/>
        <w:jc w:val="both"/>
      </w:pPr>
      <w:r>
        <w:rPr>
          <w:rStyle w:val="Bodytext4"/>
          <w:color w:val="7E7271"/>
        </w:rPr>
        <w:t>SOCIALISTIČNA REPUBLIKA SRBIJA</w:t>
      </w:r>
    </w:p>
    <w:p w14:paraId="5C2C5F12" w14:textId="77777777" w:rsidR="00455EC0" w:rsidRDefault="00000000">
      <w:pPr>
        <w:pStyle w:val="Bodytext40"/>
        <w:framePr w:w="7318" w:h="1142" w:hRule="exact" w:wrap="none" w:vAnchor="page" w:hAnchor="page" w:x="2307" w:y="9951"/>
        <w:spacing w:after="0" w:line="228" w:lineRule="auto"/>
        <w:ind w:left="48" w:right="4332" w:firstLine="0"/>
        <w:jc w:val="both"/>
      </w:pPr>
      <w:r>
        <w:rPr>
          <w:rStyle w:val="Bodytext4"/>
          <w:color w:val="7E7271"/>
        </w:rPr>
        <w:t>SKUPŠČINA SR SRBIJA</w:t>
      </w:r>
    </w:p>
    <w:p w14:paraId="2D482DE0" w14:textId="77777777" w:rsidR="00455EC0" w:rsidRDefault="00000000">
      <w:pPr>
        <w:pStyle w:val="Bodytext40"/>
        <w:framePr w:w="7318" w:h="1142" w:hRule="exact" w:wrap="none" w:vAnchor="page" w:hAnchor="page" w:x="2307" w:y="9951"/>
        <w:spacing w:after="0" w:line="226" w:lineRule="auto"/>
        <w:ind w:left="48" w:firstLine="0"/>
      </w:pPr>
      <w:r>
        <w:rPr>
          <w:rStyle w:val="Bodytext4"/>
          <w:color w:val="7E7271"/>
        </w:rPr>
        <w:t>01 št. 320-2351/78</w:t>
      </w:r>
    </w:p>
    <w:p w14:paraId="4514B946" w14:textId="77777777" w:rsidR="00455EC0" w:rsidRDefault="00000000">
      <w:pPr>
        <w:pStyle w:val="Bodytext40"/>
        <w:framePr w:w="7318" w:h="1142" w:hRule="exact" w:wrap="none" w:vAnchor="page" w:hAnchor="page" w:x="2307" w:y="9951"/>
        <w:spacing w:after="0" w:line="223" w:lineRule="auto"/>
        <w:ind w:left="48" w:firstLine="0"/>
      </w:pPr>
      <w:r>
        <w:rPr>
          <w:rStyle w:val="Bodytext4"/>
          <w:color w:val="7E7271"/>
        </w:rPr>
        <w:t>AS 68</w:t>
      </w:r>
    </w:p>
    <w:p w14:paraId="47149689" w14:textId="77777777" w:rsidR="00455EC0" w:rsidRDefault="00000000">
      <w:pPr>
        <w:pStyle w:val="Bodytext40"/>
        <w:framePr w:w="7318" w:h="1142" w:hRule="exact" w:wrap="none" w:vAnchor="page" w:hAnchor="page" w:x="2307" w:y="9951"/>
        <w:spacing w:after="0" w:line="221" w:lineRule="auto"/>
        <w:ind w:left="48" w:right="4332" w:firstLine="0"/>
        <w:jc w:val="both"/>
      </w:pPr>
      <w:r>
        <w:rPr>
          <w:rStyle w:val="Bodytext4"/>
          <w:color w:val="7E7271"/>
        </w:rPr>
        <w:t>5. decembra 1978</w:t>
      </w:r>
    </w:p>
    <w:p w14:paraId="7BDFD304" w14:textId="77777777" w:rsidR="00455EC0" w:rsidRDefault="00000000">
      <w:pPr>
        <w:pStyle w:val="Bodytext40"/>
        <w:framePr w:w="7318" w:h="1142" w:hRule="exact" w:wrap="none" w:vAnchor="page" w:hAnchor="page" w:x="2307" w:y="9951"/>
        <w:spacing w:after="0" w:line="223" w:lineRule="auto"/>
        <w:ind w:left="48" w:right="4332" w:firstLine="0"/>
        <w:jc w:val="both"/>
      </w:pPr>
      <w:r>
        <w:rPr>
          <w:rStyle w:val="Bodytext4"/>
          <w:color w:val="7E7271"/>
        </w:rPr>
        <w:t>Beograd</w:t>
      </w:r>
    </w:p>
    <w:p w14:paraId="54AF4B12" w14:textId="77777777" w:rsidR="00455EC0" w:rsidRDefault="00000000">
      <w:pPr>
        <w:pStyle w:val="Telobesedila"/>
        <w:framePr w:wrap="none" w:vAnchor="page" w:hAnchor="page" w:x="8725" w:y="9948"/>
        <w:spacing w:line="240" w:lineRule="auto"/>
        <w:ind w:firstLine="0"/>
      </w:pPr>
      <w:r>
        <w:rPr>
          <w:rStyle w:val="TelobesedilaZnak"/>
          <w:b/>
          <w:bCs/>
          <w:color w:val="968689"/>
        </w:rPr>
        <w:t>Priloga 17</w:t>
      </w:r>
    </w:p>
    <w:p w14:paraId="63DFCCE0" w14:textId="77777777" w:rsidR="00455EC0" w:rsidRDefault="00000000">
      <w:pPr>
        <w:pStyle w:val="Telobesedila"/>
        <w:framePr w:w="7318" w:h="3782" w:hRule="exact" w:wrap="none" w:vAnchor="page" w:hAnchor="page" w:x="2307" w:y="11496"/>
        <w:spacing w:after="220" w:line="240" w:lineRule="auto"/>
        <w:ind w:firstLine="0"/>
        <w:jc w:val="center"/>
      </w:pPr>
      <w:r>
        <w:rPr>
          <w:rStyle w:val="TelobesedilaZnak"/>
          <w:color w:val="7E7271"/>
        </w:rPr>
        <w:t>PREDSEDNIKU ZBORA REPUBLIK IN POKRAJIN SKUPŠČINE SFRJ</w:t>
      </w:r>
    </w:p>
    <w:p w14:paraId="1BC39753" w14:textId="77777777" w:rsidR="00455EC0" w:rsidRDefault="00000000">
      <w:pPr>
        <w:pStyle w:val="Telobesedila"/>
        <w:framePr w:w="7318" w:h="3782" w:hRule="exact" w:wrap="none" w:vAnchor="page" w:hAnchor="page" w:x="2307" w:y="11496"/>
        <w:spacing w:after="220" w:line="240" w:lineRule="auto"/>
        <w:ind w:firstLine="0"/>
        <w:jc w:val="right"/>
      </w:pPr>
      <w:r>
        <w:rPr>
          <w:rStyle w:val="TelobesedilaZnak"/>
          <w:color w:val="7E7271"/>
        </w:rPr>
        <w:t>Beograd</w:t>
      </w:r>
    </w:p>
    <w:p w14:paraId="39911ED9" w14:textId="77777777" w:rsidR="00455EC0" w:rsidRDefault="00000000">
      <w:pPr>
        <w:pStyle w:val="Telobesedila"/>
        <w:framePr w:w="7318" w:h="3782" w:hRule="exact" w:wrap="none" w:vAnchor="page" w:hAnchor="page" w:x="2307" w:y="11496"/>
        <w:spacing w:after="420" w:line="240" w:lineRule="auto"/>
        <w:ind w:firstLine="480"/>
        <w:jc w:val="both"/>
      </w:pPr>
      <w:r>
        <w:rPr>
          <w:rStyle w:val="TelobesedilaZnak"/>
          <w:color w:val="7E7271"/>
        </w:rPr>
        <w:t>Skupščina Socialistične republike Srbije je na podlagi 6. točke 317. člena ustave SR Srbije na seji zbora združenega dela 5. decembra 1978 sprejela</w:t>
      </w:r>
    </w:p>
    <w:p w14:paraId="0F59408E" w14:textId="77777777" w:rsidR="00455EC0" w:rsidRDefault="00000000">
      <w:pPr>
        <w:pStyle w:val="Heading60"/>
        <w:framePr w:w="7318" w:h="3782" w:hRule="exact" w:wrap="none" w:vAnchor="page" w:hAnchor="page" w:x="2307" w:y="11496"/>
        <w:spacing w:after="0" w:line="240" w:lineRule="auto"/>
        <w:ind w:firstLine="0"/>
        <w:jc w:val="center"/>
      </w:pPr>
      <w:bookmarkStart w:id="24" w:name="bookmark56"/>
      <w:r>
        <w:rPr>
          <w:rStyle w:val="Heading6"/>
          <w:b/>
          <w:bCs/>
          <w:color w:val="7E7271"/>
        </w:rPr>
        <w:t>SKLEP</w:t>
      </w:r>
      <w:bookmarkEnd w:id="24"/>
    </w:p>
    <w:p w14:paraId="6E0E3344" w14:textId="77777777" w:rsidR="00455EC0" w:rsidRDefault="00000000">
      <w:pPr>
        <w:pStyle w:val="Telobesedila"/>
        <w:framePr w:w="7318" w:h="3782" w:hRule="exact" w:wrap="none" w:vAnchor="page" w:hAnchor="page" w:x="2307" w:y="11496"/>
        <w:spacing w:after="220" w:line="240" w:lineRule="auto"/>
        <w:ind w:firstLine="0"/>
        <w:jc w:val="center"/>
      </w:pPr>
      <w:r>
        <w:rPr>
          <w:rStyle w:val="TelobesedilaZnak"/>
          <w:color w:val="7E7271"/>
        </w:rPr>
        <w:t>O SOGLASJU K OSNUTKU ZAKONA O SPREMEMBAH IN DOPOLNITVAH</w:t>
      </w:r>
      <w:r>
        <w:rPr>
          <w:rStyle w:val="TelobesedilaZnak"/>
          <w:color w:val="7E7271"/>
        </w:rPr>
        <w:br/>
        <w:t>ZAKONA O KONTROLI KAKOVOSTI KMETIJSKIH IN ŽIVILSKIH PROIZVODOV V</w:t>
      </w:r>
      <w:r>
        <w:rPr>
          <w:rStyle w:val="TelobesedilaZnak"/>
          <w:color w:val="7E7271"/>
        </w:rPr>
        <w:br/>
        <w:t>ZUNANJETRGOVINSKEM PROMETU</w:t>
      </w:r>
    </w:p>
    <w:p w14:paraId="31D1B3EF" w14:textId="77777777" w:rsidR="00455EC0" w:rsidRDefault="00000000">
      <w:pPr>
        <w:pStyle w:val="Telobesedila"/>
        <w:framePr w:w="7318" w:h="3782" w:hRule="exact" w:wrap="none" w:vAnchor="page" w:hAnchor="page" w:x="2307" w:y="11496"/>
        <w:numPr>
          <w:ilvl w:val="0"/>
          <w:numId w:val="31"/>
        </w:numPr>
        <w:tabs>
          <w:tab w:val="left" w:pos="710"/>
        </w:tabs>
        <w:spacing w:line="240" w:lineRule="auto"/>
        <w:jc w:val="both"/>
      </w:pPr>
      <w:r>
        <w:rPr>
          <w:rStyle w:val="TelobesedilaZnak"/>
          <w:color w:val="7E7271"/>
        </w:rPr>
        <w:t>Dajemo soglasje k osnutku zakona o spremembah in dopolnitvah zakona o kontroli kakovosti kmetijskih in živilskih proizvodov v zunanjetrgovinskem prometu.</w:t>
      </w:r>
    </w:p>
    <w:p w14:paraId="54F0B7F5" w14:textId="77777777" w:rsidR="00455EC0" w:rsidRDefault="00000000">
      <w:pPr>
        <w:pStyle w:val="Telobesedila"/>
        <w:framePr w:w="7318" w:h="3782" w:hRule="exact" w:wrap="none" w:vAnchor="page" w:hAnchor="page" w:x="2307" w:y="11496"/>
        <w:numPr>
          <w:ilvl w:val="0"/>
          <w:numId w:val="31"/>
        </w:numPr>
        <w:tabs>
          <w:tab w:val="left" w:pos="708"/>
        </w:tabs>
        <w:spacing w:line="240" w:lineRule="auto"/>
        <w:jc w:val="both"/>
      </w:pPr>
      <w:r>
        <w:rPr>
          <w:rStyle w:val="TelobesedilaZnak"/>
          <w:color w:val="7E7271"/>
        </w:rPr>
        <w:t>Skupščina SR Srbije meni, da v predlaganih spremembah in dopolnitvah zakona o kontroli kakovosti kmetijskih in živilskih proizvodov v zunanjetrgovinskem prometu niso</w:t>
      </w:r>
    </w:p>
    <w:p w14:paraId="31CE0D91"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48EB4C2A" w14:textId="77777777" w:rsidR="00455EC0" w:rsidRDefault="00000000">
      <w:pPr>
        <w:spacing w:line="1" w:lineRule="exact"/>
      </w:pPr>
      <w:r>
        <w:rPr>
          <w:noProof/>
        </w:rPr>
        <w:lastRenderedPageBreak/>
        <mc:AlternateContent>
          <mc:Choice Requires="wps">
            <w:drawing>
              <wp:anchor distT="0" distB="0" distL="114300" distR="114300" simplePos="0" relativeHeight="251619328" behindDoc="1" locked="0" layoutInCell="1" allowOverlap="1" wp14:anchorId="6E3992A1" wp14:editId="31BB16FC">
                <wp:simplePos x="0" y="0"/>
                <wp:positionH relativeFrom="page">
                  <wp:posOffset>0</wp:posOffset>
                </wp:positionH>
                <wp:positionV relativeFrom="page">
                  <wp:posOffset>0</wp:posOffset>
                </wp:positionV>
                <wp:extent cx="7560310" cy="10692130"/>
                <wp:effectExtent l="0" t="0" r="0" b="0"/>
                <wp:wrapNone/>
                <wp:docPr id="52" name="Shape 5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2" fillcolor="#E8E1D7" stroked="f"/>
            </w:pict>
          </mc:Fallback>
        </mc:AlternateContent>
      </w:r>
    </w:p>
    <w:p w14:paraId="05D5D4F5" w14:textId="77777777" w:rsidR="00455EC0" w:rsidRDefault="00000000">
      <w:pPr>
        <w:pStyle w:val="Headerorfooter0"/>
        <w:framePr w:wrap="none" w:vAnchor="page" w:hAnchor="page" w:x="2370" w:y="1217"/>
      </w:pPr>
      <w:r>
        <w:rPr>
          <w:rStyle w:val="Headerorfooter"/>
        </w:rPr>
        <w:t>Zbor republik in pokrajin</w:t>
      </w:r>
    </w:p>
    <w:p w14:paraId="77576B7B" w14:textId="77777777" w:rsidR="00455EC0" w:rsidRDefault="00000000">
      <w:pPr>
        <w:pStyle w:val="Headerorfooter0"/>
        <w:framePr w:wrap="none" w:vAnchor="page" w:hAnchor="page" w:x="5759" w:y="1203"/>
      </w:pPr>
      <w:r>
        <w:rPr>
          <w:rStyle w:val="Headerorfooter"/>
        </w:rPr>
        <w:t>7. seja</w:t>
      </w:r>
    </w:p>
    <w:p w14:paraId="6FC33B87" w14:textId="77777777" w:rsidR="00455EC0" w:rsidRDefault="00000000">
      <w:pPr>
        <w:pStyle w:val="Headerorfooter0"/>
        <w:framePr w:w="216" w:h="214" w:hRule="exact" w:wrap="none" w:vAnchor="page" w:hAnchor="page" w:x="9464" w:y="1263"/>
        <w:jc w:val="right"/>
      </w:pPr>
      <w:r>
        <w:rPr>
          <w:rStyle w:val="Headerorfooter"/>
        </w:rPr>
        <w:t>51</w:t>
      </w:r>
    </w:p>
    <w:p w14:paraId="2FCF8EF9" w14:textId="77777777" w:rsidR="00455EC0" w:rsidRDefault="00000000">
      <w:pPr>
        <w:pStyle w:val="Telobesedila"/>
        <w:framePr w:w="7308" w:h="4894" w:hRule="exact" w:wrap="none" w:vAnchor="page" w:hAnchor="page" w:x="2312" w:y="1791"/>
        <w:spacing w:line="240" w:lineRule="auto"/>
        <w:ind w:firstLine="0"/>
        <w:jc w:val="both"/>
      </w:pPr>
      <w:r>
        <w:rPr>
          <w:rStyle w:val="TelobesedilaZnak"/>
        </w:rPr>
        <w:t xml:space="preserve">določeni pogoji, kijih morajo izpolnjevati organizacije združenega dela, da bi po 6. členu zakonskega osnutka bile določene za opravljanje raziskav oziroma analiz in </w:t>
      </w:r>
      <w:proofErr w:type="spellStart"/>
      <w:r>
        <w:rPr>
          <w:rStyle w:val="TelobesedilaZnak"/>
        </w:rPr>
        <w:t>superanaliz</w:t>
      </w:r>
      <w:proofErr w:type="spellEnd"/>
      <w:r>
        <w:rPr>
          <w:rStyle w:val="TelobesedilaZnak"/>
        </w:rPr>
        <w:t>.</w:t>
      </w:r>
    </w:p>
    <w:p w14:paraId="48ACB3B5" w14:textId="77777777" w:rsidR="00455EC0" w:rsidRDefault="00000000">
      <w:pPr>
        <w:pStyle w:val="Telobesedila"/>
        <w:framePr w:w="7308" w:h="4894" w:hRule="exact" w:wrap="none" w:vAnchor="page" w:hAnchor="page" w:x="2312" w:y="1791"/>
        <w:spacing w:line="240" w:lineRule="auto"/>
        <w:ind w:firstLine="440"/>
        <w:jc w:val="both"/>
      </w:pPr>
      <w:r>
        <w:rPr>
          <w:rStyle w:val="TelobesedilaZnak"/>
        </w:rPr>
        <w:t>Ce mislimo na pogoje, predvidene v četrtem odstavku 7. člena veljavnega zakona, bi morali to jasno določiti v predlaganih spremembah v zakonskem osnutku, tako da v 6. členu zakonskega osnutka ne bi bilo potrebno določati, da se s predpisom, ki določa način opravljanja raziskav določijo tudi organizacije združenega dela, ki izpolnjujejo pogoje za opravljanje omenjenih raziskav in analize, marveč naj bi te organizacije na podlagi petega odstavka 7. člena in 9. člena veljavnega zakona določil zvezni tržni inšpektorat z odločbo, ki se objavi v Uradnem listu SFRJ.</w:t>
      </w:r>
    </w:p>
    <w:p w14:paraId="24770B03" w14:textId="77777777" w:rsidR="00455EC0" w:rsidRDefault="00000000">
      <w:pPr>
        <w:pStyle w:val="Telobesedila"/>
        <w:framePr w:w="7308" w:h="4894" w:hRule="exact" w:wrap="none" w:vAnchor="page" w:hAnchor="page" w:x="2312" w:y="1791"/>
        <w:spacing w:line="240" w:lineRule="auto"/>
        <w:ind w:firstLine="440"/>
        <w:jc w:val="both"/>
      </w:pPr>
      <w:r>
        <w:rPr>
          <w:rStyle w:val="TelobesedilaZnak"/>
        </w:rPr>
        <w:t xml:space="preserve">Hrkati predlaga skupščina SR Srbije, naj bi v 5. členu na koncu drugega odstavka namesto pike postavili vejico in dodali besede: ,,dotlej pa morajo biti ti proizvodi v karanteni**. Blago, ki se uvaža in carini brez certifikata mora biti do trenutka, ko dobi certifikat v karanteni, da ne bi prišlo do zdravstvene in gmotne škode pri kontroli kakovosti kmetijskih in živilskih proizvodov v </w:t>
      </w:r>
      <w:proofErr w:type="spellStart"/>
      <w:r>
        <w:rPr>
          <w:rStyle w:val="TelobesedilaZnak"/>
        </w:rPr>
        <w:t>zunajetrgovinskem</w:t>
      </w:r>
      <w:proofErr w:type="spellEnd"/>
      <w:r>
        <w:rPr>
          <w:rStyle w:val="TelobesedilaZnak"/>
        </w:rPr>
        <w:t xml:space="preserve"> prometu.</w:t>
      </w:r>
    </w:p>
    <w:p w14:paraId="05EE26EB" w14:textId="77777777" w:rsidR="00455EC0" w:rsidRDefault="00000000">
      <w:pPr>
        <w:pStyle w:val="Telobesedila"/>
        <w:framePr w:w="7308" w:h="4894" w:hRule="exact" w:wrap="none" w:vAnchor="page" w:hAnchor="page" w:x="2312" w:y="1791"/>
        <w:numPr>
          <w:ilvl w:val="0"/>
          <w:numId w:val="31"/>
        </w:numPr>
        <w:tabs>
          <w:tab w:val="left" w:pos="704"/>
        </w:tabs>
        <w:spacing w:after="220" w:line="240" w:lineRule="auto"/>
        <w:jc w:val="both"/>
      </w:pPr>
      <w:r>
        <w:rPr>
          <w:rStyle w:val="TelobesedilaZnak"/>
        </w:rPr>
        <w:t>Delegacija skupščine Socialistične republike Srbije v zboru republik in pokrajin skupščine SFRJ je pooblaščena, da da v imenu skupščine na podlagi drugega odstavka 300. člena ustave SFRJ soglasje k predlogu zakona o spremembah in dopolnitvah zakona o kontroli kakovosti proizvodov kmetijskih in živilskih proizvodov v zunanjetrgovinskem prometu.</w:t>
      </w:r>
    </w:p>
    <w:p w14:paraId="1C57BB06" w14:textId="77777777" w:rsidR="00455EC0" w:rsidRDefault="00000000">
      <w:pPr>
        <w:pStyle w:val="Telobesedila"/>
        <w:framePr w:w="7308" w:h="4894" w:hRule="exact" w:wrap="none" w:vAnchor="page" w:hAnchor="page" w:x="2312" w:y="1791"/>
        <w:spacing w:line="240" w:lineRule="auto"/>
        <w:ind w:firstLine="0"/>
        <w:jc w:val="right"/>
      </w:pPr>
      <w:r>
        <w:rPr>
          <w:rStyle w:val="TelobesedilaZnak"/>
        </w:rPr>
        <w:t>PODPREDSEDNIK SKUPŠČINE</w:t>
      </w:r>
    </w:p>
    <w:p w14:paraId="6CAE8AC0" w14:textId="77777777" w:rsidR="00455EC0" w:rsidRDefault="00000000">
      <w:pPr>
        <w:pStyle w:val="Telobesedila"/>
        <w:framePr w:w="7308" w:h="4894" w:hRule="exact" w:wrap="none" w:vAnchor="page" w:hAnchor="page" w:x="2312" w:y="1791"/>
        <w:spacing w:line="240" w:lineRule="auto"/>
        <w:ind w:firstLine="0"/>
        <w:jc w:val="center"/>
      </w:pPr>
      <w:r>
        <w:rPr>
          <w:rStyle w:val="TelobesedilaZnak"/>
          <w:i/>
          <w:iCs/>
        </w:rPr>
        <w:t>S lavo ljub Ratkovič s. r.</w:t>
      </w:r>
    </w:p>
    <w:p w14:paraId="7F0DE314" w14:textId="77777777" w:rsidR="00455EC0" w:rsidRDefault="00000000">
      <w:pPr>
        <w:pStyle w:val="Bodytext40"/>
        <w:framePr w:w="7308" w:h="1126" w:hRule="exact" w:wrap="none" w:vAnchor="page" w:hAnchor="page" w:x="2312" w:y="8002"/>
        <w:spacing w:after="0" w:line="221" w:lineRule="auto"/>
        <w:ind w:left="14" w:right="4462" w:firstLine="0"/>
        <w:jc w:val="both"/>
      </w:pPr>
      <w:r>
        <w:rPr>
          <w:rStyle w:val="Bodytext4"/>
        </w:rPr>
        <w:t>SKUPŠČINA SOCIALISTIČNE</w:t>
      </w:r>
      <w:r>
        <w:rPr>
          <w:rStyle w:val="Bodytext4"/>
        </w:rPr>
        <w:br/>
        <w:t>AVTONOMNE POKRAJINE KOSOVA</w:t>
      </w:r>
      <w:r>
        <w:rPr>
          <w:rStyle w:val="Bodytext4"/>
        </w:rPr>
        <w:br/>
        <w:t>PS št.: 320-3/78</w:t>
      </w:r>
    </w:p>
    <w:p w14:paraId="52CD75DE" w14:textId="77777777" w:rsidR="00455EC0" w:rsidRDefault="00000000">
      <w:pPr>
        <w:pStyle w:val="Bodytext40"/>
        <w:framePr w:w="7308" w:h="1126" w:hRule="exact" w:wrap="none" w:vAnchor="page" w:hAnchor="page" w:x="2312" w:y="8002"/>
        <w:spacing w:after="0" w:line="221" w:lineRule="auto"/>
        <w:ind w:left="14" w:firstLine="0"/>
      </w:pPr>
      <w:r>
        <w:rPr>
          <w:rStyle w:val="Bodytext4"/>
        </w:rPr>
        <w:t>AS 68</w:t>
      </w:r>
    </w:p>
    <w:p w14:paraId="2F2FAC60" w14:textId="77777777" w:rsidR="00455EC0" w:rsidRDefault="00000000">
      <w:pPr>
        <w:pStyle w:val="Bodytext40"/>
        <w:framePr w:w="7308" w:h="1126" w:hRule="exact" w:wrap="none" w:vAnchor="page" w:hAnchor="page" w:x="2312" w:y="8002"/>
        <w:numPr>
          <w:ilvl w:val="0"/>
          <w:numId w:val="32"/>
        </w:numPr>
        <w:tabs>
          <w:tab w:val="left" w:pos="344"/>
        </w:tabs>
        <w:spacing w:after="0" w:line="221" w:lineRule="auto"/>
        <w:ind w:right="4462"/>
        <w:jc w:val="both"/>
      </w:pPr>
      <w:r>
        <w:rPr>
          <w:rStyle w:val="Bodytext4"/>
        </w:rPr>
        <w:t>novembra 1978</w:t>
      </w:r>
    </w:p>
    <w:p w14:paraId="52F4B9D6" w14:textId="77777777" w:rsidR="00455EC0" w:rsidRDefault="00000000">
      <w:pPr>
        <w:pStyle w:val="Bodytext40"/>
        <w:framePr w:w="7308" w:h="1126" w:hRule="exact" w:wrap="none" w:vAnchor="page" w:hAnchor="page" w:x="2312" w:y="8002"/>
        <w:spacing w:after="0" w:line="221" w:lineRule="auto"/>
        <w:ind w:left="14" w:right="4462" w:firstLine="0"/>
        <w:jc w:val="both"/>
      </w:pPr>
      <w:r>
        <w:rPr>
          <w:rStyle w:val="Bodytext4"/>
        </w:rPr>
        <w:t>Priština</w:t>
      </w:r>
    </w:p>
    <w:p w14:paraId="118A3437" w14:textId="77777777" w:rsidR="00455EC0" w:rsidRDefault="00000000">
      <w:pPr>
        <w:pStyle w:val="Telobesedila"/>
        <w:framePr w:wrap="none" w:vAnchor="page" w:hAnchor="page" w:x="8706" w:y="8000"/>
        <w:spacing w:line="240" w:lineRule="auto"/>
        <w:ind w:right="5" w:firstLine="0"/>
        <w:jc w:val="both"/>
      </w:pPr>
      <w:r>
        <w:rPr>
          <w:rStyle w:val="TelobesedilaZnak"/>
          <w:b/>
          <w:bCs/>
        </w:rPr>
        <w:t>Priloga 18</w:t>
      </w:r>
    </w:p>
    <w:p w14:paraId="7E01E3EA" w14:textId="77777777" w:rsidR="00455EC0" w:rsidRDefault="00000000">
      <w:pPr>
        <w:pStyle w:val="Telobesedila"/>
        <w:framePr w:w="7308" w:h="3816" w:hRule="exact" w:wrap="none" w:vAnchor="page" w:hAnchor="page" w:x="2312" w:y="9543"/>
        <w:spacing w:after="440" w:line="240" w:lineRule="auto"/>
        <w:ind w:firstLine="440"/>
        <w:jc w:val="both"/>
      </w:pPr>
      <w:r>
        <w:rPr>
          <w:rStyle w:val="TelobesedilaZnak"/>
        </w:rPr>
        <w:t>Na podlagi 7. točke prvega odstavka 301. člena in 311. člena ustave Socialistične avtonomne pokrajine Kosova je sprejela skupščina Socialistične avtonomne pokrajine Kosova na seji zbora združenega dela 24. novembra 1978</w:t>
      </w:r>
    </w:p>
    <w:p w14:paraId="29918238" w14:textId="77777777" w:rsidR="00455EC0" w:rsidRDefault="00000000">
      <w:pPr>
        <w:pStyle w:val="Telobesedila"/>
        <w:framePr w:w="7308" w:h="3816" w:hRule="exact" w:wrap="none" w:vAnchor="page" w:hAnchor="page" w:x="2312" w:y="9543"/>
        <w:spacing w:after="220" w:line="240" w:lineRule="auto"/>
        <w:ind w:firstLine="0"/>
        <w:jc w:val="center"/>
      </w:pPr>
      <w:r>
        <w:rPr>
          <w:rStyle w:val="TelobesedilaZnak"/>
          <w:b/>
          <w:bCs/>
        </w:rPr>
        <w:t>SKLEP</w:t>
      </w:r>
    </w:p>
    <w:p w14:paraId="4E3D5BB6" w14:textId="77777777" w:rsidR="00455EC0" w:rsidRDefault="00000000">
      <w:pPr>
        <w:pStyle w:val="Telobesedila"/>
        <w:framePr w:w="7308" w:h="3816" w:hRule="exact" w:wrap="none" w:vAnchor="page" w:hAnchor="page" w:x="2312" w:y="9543"/>
        <w:numPr>
          <w:ilvl w:val="0"/>
          <w:numId w:val="33"/>
        </w:numPr>
        <w:tabs>
          <w:tab w:val="left" w:pos="702"/>
        </w:tabs>
        <w:spacing w:line="240" w:lineRule="auto"/>
        <w:jc w:val="both"/>
      </w:pPr>
      <w:r>
        <w:rPr>
          <w:rStyle w:val="TelobesedilaZnak"/>
        </w:rPr>
        <w:t>Dajemo soglasje k osnutku zakona o spremembah in dopolnitvah zakona o kontroli kakovosti kmetijskih in živilskih proizvodov v zunanjetrgovinskem prometu, ki ga je dal skupščini SFRJ zvezni izvršni svet z aktom 18 št. 320-18/78, z dne 11. oktobra 1978.</w:t>
      </w:r>
    </w:p>
    <w:p w14:paraId="22F425E4" w14:textId="77777777" w:rsidR="00455EC0" w:rsidRDefault="00000000">
      <w:pPr>
        <w:pStyle w:val="Telobesedila"/>
        <w:framePr w:w="7308" w:h="3816" w:hRule="exact" w:wrap="none" w:vAnchor="page" w:hAnchor="page" w:x="2312" w:y="9543"/>
        <w:numPr>
          <w:ilvl w:val="0"/>
          <w:numId w:val="33"/>
        </w:numPr>
        <w:tabs>
          <w:tab w:val="left" w:pos="694"/>
        </w:tabs>
        <w:spacing w:line="240" w:lineRule="auto"/>
        <w:jc w:val="both"/>
      </w:pPr>
      <w:r>
        <w:rPr>
          <w:rStyle w:val="TelobesedilaZnak"/>
        </w:rPr>
        <w:t>K besedilu osnutka zakona skupščina Socialistične avtonomne pokrajine Kosova ni imela pripomb.</w:t>
      </w:r>
    </w:p>
    <w:p w14:paraId="0B5E6E54" w14:textId="77777777" w:rsidR="00455EC0" w:rsidRDefault="00000000">
      <w:pPr>
        <w:pStyle w:val="Telobesedila"/>
        <w:framePr w:w="7308" w:h="3816" w:hRule="exact" w:wrap="none" w:vAnchor="page" w:hAnchor="page" w:x="2312" w:y="9543"/>
        <w:numPr>
          <w:ilvl w:val="0"/>
          <w:numId w:val="33"/>
        </w:numPr>
        <w:tabs>
          <w:tab w:val="left" w:pos="697"/>
        </w:tabs>
        <w:spacing w:line="240" w:lineRule="auto"/>
        <w:jc w:val="both"/>
      </w:pPr>
      <w:r>
        <w:rPr>
          <w:rStyle w:val="TelobesedilaZnak"/>
        </w:rPr>
        <w:t>Pooblaščamo delegacijo skupščine Socialistične avtonomne pokrajine Kosova v zboru republik in pokrajin skupščine SFRJ, da lahko da po drugem odstavku 300. člena ustave SFRJ soglasje k predlogu zakona o spremembah in dopolnitvah zakona o kontroli kakovosti kmetijskih in živilskih proizvodov v zunanjetrgovinskem prometu v celoti.</w:t>
      </w:r>
    </w:p>
    <w:p w14:paraId="40BB3F78" w14:textId="77777777" w:rsidR="00455EC0" w:rsidRDefault="00000000">
      <w:pPr>
        <w:pStyle w:val="Telobesedila"/>
        <w:framePr w:w="2650" w:h="672" w:hRule="exact" w:wrap="none" w:vAnchor="page" w:hAnchor="page" w:x="2322" w:y="13656"/>
        <w:spacing w:line="240" w:lineRule="auto"/>
        <w:ind w:firstLine="0"/>
        <w:jc w:val="center"/>
      </w:pPr>
      <w:r>
        <w:rPr>
          <w:rStyle w:val="TelobesedilaZnak"/>
        </w:rPr>
        <w:t>ZA PREDSEDNIKA</w:t>
      </w:r>
      <w:r>
        <w:rPr>
          <w:rStyle w:val="TelobesedilaZnak"/>
        </w:rPr>
        <w:br/>
        <w:t>ZBORA ZDRUŽENEGA DELA</w:t>
      </w:r>
    </w:p>
    <w:p w14:paraId="6A7EA5D9" w14:textId="77777777" w:rsidR="00455EC0" w:rsidRDefault="00000000">
      <w:pPr>
        <w:pStyle w:val="Telobesedila"/>
        <w:framePr w:w="2650" w:h="672" w:hRule="exact" w:wrap="none" w:vAnchor="page" w:hAnchor="page" w:x="2322" w:y="13656"/>
        <w:spacing w:line="240" w:lineRule="auto"/>
        <w:ind w:firstLine="0"/>
        <w:jc w:val="center"/>
      </w:pPr>
      <w:proofErr w:type="spellStart"/>
      <w:r>
        <w:rPr>
          <w:rStyle w:val="TelobesedilaZnak"/>
          <w:i/>
          <w:iCs/>
        </w:rPr>
        <w:t>Agim</w:t>
      </w:r>
      <w:proofErr w:type="spellEnd"/>
      <w:r>
        <w:rPr>
          <w:rStyle w:val="TelobesedilaZnak"/>
          <w:i/>
          <w:iCs/>
        </w:rPr>
        <w:t xml:space="preserve"> </w:t>
      </w:r>
      <w:proofErr w:type="spellStart"/>
      <w:r>
        <w:rPr>
          <w:rStyle w:val="TelobesedilaZnak"/>
          <w:i/>
          <w:iCs/>
        </w:rPr>
        <w:t>Kelmendi</w:t>
      </w:r>
      <w:proofErr w:type="spellEnd"/>
      <w:r>
        <w:rPr>
          <w:rStyle w:val="TelobesedilaZnak"/>
          <w:i/>
          <w:iCs/>
        </w:rPr>
        <w:t xml:space="preserve"> s. r.</w:t>
      </w:r>
    </w:p>
    <w:p w14:paraId="17AD6C12" w14:textId="77777777" w:rsidR="00455EC0" w:rsidRDefault="00000000">
      <w:pPr>
        <w:pStyle w:val="Telobesedila"/>
        <w:framePr w:w="2362" w:h="480" w:hRule="exact" w:wrap="none" w:vAnchor="page" w:hAnchor="page" w:x="7213" w:y="13858"/>
        <w:spacing w:line="240" w:lineRule="auto"/>
        <w:ind w:firstLine="0"/>
        <w:jc w:val="center"/>
      </w:pPr>
      <w:r>
        <w:rPr>
          <w:rStyle w:val="TelobesedilaZnak"/>
        </w:rPr>
        <w:t>PREDSEDNIK SKUPŠČINE</w:t>
      </w:r>
      <w:r>
        <w:rPr>
          <w:rStyle w:val="TelobesedilaZnak"/>
        </w:rPr>
        <w:br/>
      </w:r>
      <w:r>
        <w:rPr>
          <w:rStyle w:val="TelobesedilaZnak"/>
          <w:i/>
          <w:iCs/>
        </w:rPr>
        <w:t>Dušan Ristič s. r.</w:t>
      </w:r>
    </w:p>
    <w:p w14:paraId="7317BA24"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04CDB7B" w14:textId="77777777" w:rsidR="00455EC0" w:rsidRDefault="00000000">
      <w:pPr>
        <w:spacing w:line="1" w:lineRule="exact"/>
      </w:pPr>
      <w:r>
        <w:rPr>
          <w:noProof/>
        </w:rPr>
        <w:lastRenderedPageBreak/>
        <mc:AlternateContent>
          <mc:Choice Requires="wps">
            <w:drawing>
              <wp:anchor distT="0" distB="0" distL="114300" distR="114300" simplePos="0" relativeHeight="251620352" behindDoc="1" locked="0" layoutInCell="1" allowOverlap="1" wp14:anchorId="716D9BFC" wp14:editId="1505F59B">
                <wp:simplePos x="0" y="0"/>
                <wp:positionH relativeFrom="page">
                  <wp:posOffset>0</wp:posOffset>
                </wp:positionH>
                <wp:positionV relativeFrom="page">
                  <wp:posOffset>0</wp:posOffset>
                </wp:positionV>
                <wp:extent cx="7560310" cy="10692130"/>
                <wp:effectExtent l="0" t="0" r="0" b="0"/>
                <wp:wrapNone/>
                <wp:docPr id="53" name="Shape 5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1" fillcolor="#E8E2D4" stroked="f"/>
            </w:pict>
          </mc:Fallback>
        </mc:AlternateContent>
      </w:r>
    </w:p>
    <w:p w14:paraId="4F8CE6CF" w14:textId="77777777" w:rsidR="00455EC0" w:rsidRDefault="00000000">
      <w:pPr>
        <w:pStyle w:val="Headerorfooter0"/>
        <w:framePr w:wrap="none" w:vAnchor="page" w:hAnchor="page" w:x="2352" w:y="1356"/>
      </w:pPr>
      <w:r>
        <w:rPr>
          <w:rStyle w:val="Headerorfooter"/>
          <w:color w:val="7E7271"/>
        </w:rPr>
        <w:t>52</w:t>
      </w:r>
    </w:p>
    <w:p w14:paraId="6B7F670B" w14:textId="77777777" w:rsidR="00455EC0" w:rsidRDefault="00000000">
      <w:pPr>
        <w:pStyle w:val="Headerorfooter0"/>
        <w:framePr w:w="485" w:h="226" w:hRule="exact" w:wrap="none" w:vAnchor="page" w:hAnchor="page" w:x="5755" w:y="1316"/>
        <w:jc w:val="right"/>
      </w:pPr>
      <w:r>
        <w:rPr>
          <w:rStyle w:val="Headerorfooter"/>
          <w:color w:val="7E7271"/>
        </w:rPr>
        <w:t>7. seja</w:t>
      </w:r>
    </w:p>
    <w:p w14:paraId="11A0F4A7" w14:textId="77777777" w:rsidR="00455EC0" w:rsidRDefault="00000000">
      <w:pPr>
        <w:pStyle w:val="Headerorfooter0"/>
        <w:framePr w:wrap="none" w:vAnchor="page" w:hAnchor="page" w:x="7781" w:y="1308"/>
      </w:pPr>
      <w:r>
        <w:rPr>
          <w:rStyle w:val="Headerorfooter"/>
          <w:color w:val="7E7271"/>
        </w:rPr>
        <w:t>Zbor republik in pokrajin</w:t>
      </w:r>
    </w:p>
    <w:p w14:paraId="66D6749F" w14:textId="77777777" w:rsidR="00455EC0" w:rsidRDefault="00000000">
      <w:pPr>
        <w:pStyle w:val="Telobesedila"/>
        <w:framePr w:w="7296" w:h="7262" w:hRule="exact" w:wrap="none" w:vAnchor="page" w:hAnchor="page" w:x="2318" w:y="1877"/>
        <w:tabs>
          <w:tab w:val="left" w:pos="6396"/>
        </w:tabs>
        <w:spacing w:line="240" w:lineRule="auto"/>
        <w:ind w:firstLine="0"/>
        <w:jc w:val="both"/>
      </w:pPr>
      <w:proofErr w:type="spellStart"/>
      <w:r>
        <w:rPr>
          <w:rStyle w:val="TelobesedilaZnak"/>
          <w:smallCaps/>
          <w:sz w:val="20"/>
          <w:szCs w:val="20"/>
        </w:rPr>
        <w:t>skupSCina</w:t>
      </w:r>
      <w:proofErr w:type="spellEnd"/>
      <w:r>
        <w:rPr>
          <w:rStyle w:val="TelobesedilaZnak"/>
          <w:b/>
          <w:bCs/>
        </w:rPr>
        <w:tab/>
        <w:t>Priloga 19</w:t>
      </w:r>
    </w:p>
    <w:p w14:paraId="4C44DC51" w14:textId="77777777" w:rsidR="00455EC0" w:rsidRDefault="00000000">
      <w:pPr>
        <w:pStyle w:val="Bodytext40"/>
        <w:framePr w:w="7296" w:h="7262" w:hRule="exact" w:wrap="none" w:vAnchor="page" w:hAnchor="page" w:x="2318" w:y="1877"/>
        <w:spacing w:after="0" w:line="226" w:lineRule="auto"/>
        <w:ind w:firstLine="0"/>
        <w:jc w:val="both"/>
      </w:pPr>
      <w:r>
        <w:rPr>
          <w:rStyle w:val="Bodytext4"/>
        </w:rPr>
        <w:t>SOCIALISTIČNE AVTONOMNE</w:t>
      </w:r>
    </w:p>
    <w:p w14:paraId="08C4E021" w14:textId="77777777" w:rsidR="00455EC0" w:rsidRDefault="00000000">
      <w:pPr>
        <w:pStyle w:val="Bodytext40"/>
        <w:framePr w:w="7296" w:h="7262" w:hRule="exact" w:wrap="none" w:vAnchor="page" w:hAnchor="page" w:x="2318" w:y="1877"/>
        <w:spacing w:after="0" w:line="214" w:lineRule="auto"/>
        <w:ind w:firstLine="0"/>
        <w:jc w:val="both"/>
      </w:pPr>
      <w:r>
        <w:rPr>
          <w:rStyle w:val="Bodytext4"/>
        </w:rPr>
        <w:t>POKRAJINE VOJVODINE</w:t>
      </w:r>
    </w:p>
    <w:p w14:paraId="03D6F728" w14:textId="77777777" w:rsidR="00455EC0" w:rsidRDefault="00000000">
      <w:pPr>
        <w:pStyle w:val="Bodytext40"/>
        <w:framePr w:w="7296" w:h="7262" w:hRule="exact" w:wrap="none" w:vAnchor="page" w:hAnchor="page" w:x="2318" w:y="1877"/>
        <w:spacing w:after="0" w:line="226" w:lineRule="auto"/>
        <w:ind w:firstLine="0"/>
        <w:jc w:val="both"/>
      </w:pPr>
      <w:r>
        <w:rPr>
          <w:rStyle w:val="Bodytext4"/>
        </w:rPr>
        <w:t>01 št. 32-15</w:t>
      </w:r>
    </w:p>
    <w:p w14:paraId="68D4709A" w14:textId="77777777" w:rsidR="00455EC0" w:rsidRDefault="00000000">
      <w:pPr>
        <w:pStyle w:val="Bodytext40"/>
        <w:framePr w:w="7296" w:h="7262" w:hRule="exact" w:wrap="none" w:vAnchor="page" w:hAnchor="page" w:x="2318" w:y="1877"/>
        <w:spacing w:after="0" w:line="216" w:lineRule="auto"/>
        <w:ind w:firstLine="0"/>
        <w:jc w:val="both"/>
      </w:pPr>
      <w:r>
        <w:rPr>
          <w:rStyle w:val="Bodytext4"/>
        </w:rPr>
        <w:t>AS 68</w:t>
      </w:r>
    </w:p>
    <w:p w14:paraId="38F0B131" w14:textId="77777777" w:rsidR="00455EC0" w:rsidRDefault="00000000">
      <w:pPr>
        <w:pStyle w:val="Bodytext40"/>
        <w:framePr w:w="7296" w:h="7262" w:hRule="exact" w:wrap="none" w:vAnchor="page" w:hAnchor="page" w:x="2318" w:y="1877"/>
        <w:numPr>
          <w:ilvl w:val="0"/>
          <w:numId w:val="34"/>
        </w:numPr>
        <w:tabs>
          <w:tab w:val="left" w:pos="363"/>
        </w:tabs>
        <w:spacing w:after="0" w:line="214" w:lineRule="auto"/>
        <w:jc w:val="both"/>
      </w:pPr>
      <w:r>
        <w:rPr>
          <w:rStyle w:val="Bodytext4"/>
        </w:rPr>
        <w:t>novembra 1978</w:t>
      </w:r>
    </w:p>
    <w:p w14:paraId="04CA7833" w14:textId="77777777" w:rsidR="00455EC0" w:rsidRDefault="00000000">
      <w:pPr>
        <w:pStyle w:val="Bodytext40"/>
        <w:framePr w:w="7296" w:h="7262" w:hRule="exact" w:wrap="none" w:vAnchor="page" w:hAnchor="page" w:x="2318" w:y="1877"/>
        <w:spacing w:after="420" w:line="226" w:lineRule="auto"/>
        <w:ind w:firstLine="0"/>
        <w:jc w:val="both"/>
      </w:pPr>
      <w:r>
        <w:rPr>
          <w:rStyle w:val="Bodytext4"/>
        </w:rPr>
        <w:t>Novi Sad</w:t>
      </w:r>
    </w:p>
    <w:p w14:paraId="6671F65F" w14:textId="77777777" w:rsidR="00455EC0" w:rsidRDefault="00000000">
      <w:pPr>
        <w:pStyle w:val="Telobesedila"/>
        <w:framePr w:w="7296" w:h="7262" w:hRule="exact" w:wrap="none" w:vAnchor="page" w:hAnchor="page" w:x="2318" w:y="1877"/>
        <w:spacing w:after="420" w:line="240" w:lineRule="auto"/>
        <w:ind w:firstLine="440"/>
        <w:jc w:val="both"/>
      </w:pPr>
      <w:r>
        <w:rPr>
          <w:rStyle w:val="TelobesedilaZnak"/>
        </w:rPr>
        <w:t>Na podlagi 310. in 320. člena ustave Socialistične avtonomne pokrajine Vojvodine je skupščina Socialistične avtonomne pokrajine Vojvodine na seji zbora združenega dela 27. novembra 1978 sprejela</w:t>
      </w:r>
    </w:p>
    <w:p w14:paraId="3D057D0B" w14:textId="77777777" w:rsidR="00455EC0" w:rsidRDefault="00000000">
      <w:pPr>
        <w:pStyle w:val="Heading60"/>
        <w:framePr w:w="7296" w:h="7262" w:hRule="exact" w:wrap="none" w:vAnchor="page" w:hAnchor="page" w:x="2318" w:y="1877"/>
        <w:spacing w:after="0" w:line="240" w:lineRule="auto"/>
        <w:ind w:firstLine="0"/>
        <w:jc w:val="center"/>
      </w:pPr>
      <w:bookmarkStart w:id="25" w:name="bookmark58"/>
      <w:r>
        <w:rPr>
          <w:rStyle w:val="Heading6"/>
          <w:b/>
          <w:bCs/>
        </w:rPr>
        <w:t>SKLEP</w:t>
      </w:r>
      <w:bookmarkEnd w:id="25"/>
    </w:p>
    <w:p w14:paraId="169AE35E" w14:textId="77777777" w:rsidR="00455EC0" w:rsidRDefault="00000000">
      <w:pPr>
        <w:pStyle w:val="Telobesedila"/>
        <w:framePr w:w="7296" w:h="7262" w:hRule="exact" w:wrap="none" w:vAnchor="page" w:hAnchor="page" w:x="2318" w:y="1877"/>
        <w:spacing w:after="220" w:line="240" w:lineRule="auto"/>
        <w:ind w:firstLine="0"/>
        <w:jc w:val="both"/>
      </w:pPr>
      <w:r>
        <w:rPr>
          <w:rStyle w:val="TelobesedilaZnak"/>
        </w:rPr>
        <w:t>O SOGLASJU K OSNUTKU ZAKONA O SPREMEMBAH IN DOPOLNITVAH ZAKONA O KONTROLI KAKOVOSTI KMETIJSKIH IN ŽIVILSKIH PROIZVODOV V ZUNANJETRGOVINSKEM PROMETU</w:t>
      </w:r>
    </w:p>
    <w:p w14:paraId="4F1154DB" w14:textId="77777777" w:rsidR="00455EC0" w:rsidRDefault="00000000">
      <w:pPr>
        <w:pStyle w:val="Telobesedila"/>
        <w:framePr w:w="7296" w:h="7262" w:hRule="exact" w:wrap="none" w:vAnchor="page" w:hAnchor="page" w:x="2318" w:y="1877"/>
        <w:spacing w:line="240" w:lineRule="auto"/>
        <w:ind w:firstLine="0"/>
        <w:jc w:val="center"/>
      </w:pPr>
      <w:r>
        <w:rPr>
          <w:rStyle w:val="TelobesedilaZnak"/>
        </w:rPr>
        <w:t>I</w:t>
      </w:r>
    </w:p>
    <w:p w14:paraId="66F128E0" w14:textId="77777777" w:rsidR="00455EC0" w:rsidRDefault="00000000">
      <w:pPr>
        <w:pStyle w:val="Telobesedila"/>
        <w:framePr w:w="7296" w:h="7262" w:hRule="exact" w:wrap="none" w:vAnchor="page" w:hAnchor="page" w:x="2318" w:y="1877"/>
        <w:spacing w:after="220" w:line="240" w:lineRule="auto"/>
        <w:ind w:firstLine="440"/>
        <w:jc w:val="both"/>
      </w:pPr>
      <w:r>
        <w:rPr>
          <w:rStyle w:val="TelobesedilaZnak"/>
        </w:rPr>
        <w:t>Dajemo soglasje k osnutku zakona o spremembah in dopolnitvah zakona o kontroli kakovosti kmetijskih in živilskih proizvodov v zunanjetrgovinskem prometu.</w:t>
      </w:r>
    </w:p>
    <w:p w14:paraId="4CBA18FA" w14:textId="77777777" w:rsidR="00455EC0" w:rsidRDefault="00000000">
      <w:pPr>
        <w:pStyle w:val="Telobesedila"/>
        <w:framePr w:w="7296" w:h="7262" w:hRule="exact" w:wrap="none" w:vAnchor="page" w:hAnchor="page" w:x="2318" w:y="1877"/>
        <w:spacing w:line="233" w:lineRule="auto"/>
        <w:ind w:firstLine="0"/>
        <w:jc w:val="center"/>
      </w:pPr>
      <w:r>
        <w:rPr>
          <w:rStyle w:val="TelobesedilaZnak"/>
        </w:rPr>
        <w:t>II</w:t>
      </w:r>
    </w:p>
    <w:p w14:paraId="1A5D157A" w14:textId="77777777" w:rsidR="00455EC0" w:rsidRDefault="00000000">
      <w:pPr>
        <w:pStyle w:val="Telobesedila"/>
        <w:framePr w:w="7296" w:h="7262" w:hRule="exact" w:wrap="none" w:vAnchor="page" w:hAnchor="page" w:x="2318" w:y="1877"/>
        <w:spacing w:after="420" w:line="233" w:lineRule="auto"/>
        <w:ind w:firstLine="440"/>
        <w:jc w:val="both"/>
      </w:pPr>
      <w:r>
        <w:rPr>
          <w:rStyle w:val="TelobesedilaZnak"/>
        </w:rPr>
        <w:t>K osnutku zakona o spremembah in dopolnitvah zakona o kontroli kakovosti kmetijskih in živilskih proizvodov v zunanjetrgovinskem prometu skupščina SAP Vojvodine ni imela pripomb in predlogov.</w:t>
      </w:r>
    </w:p>
    <w:p w14:paraId="000D96F5" w14:textId="77777777" w:rsidR="00455EC0" w:rsidRDefault="00000000">
      <w:pPr>
        <w:pStyle w:val="Telobesedila"/>
        <w:framePr w:w="7296" w:h="7262" w:hRule="exact" w:wrap="none" w:vAnchor="page" w:hAnchor="page" w:x="2318" w:y="1877"/>
        <w:spacing w:line="240" w:lineRule="auto"/>
        <w:ind w:firstLine="0"/>
        <w:jc w:val="center"/>
      </w:pPr>
      <w:r>
        <w:rPr>
          <w:rStyle w:val="TelobesedilaZnak"/>
        </w:rPr>
        <w:t>III</w:t>
      </w:r>
    </w:p>
    <w:p w14:paraId="2464D9DF" w14:textId="77777777" w:rsidR="00455EC0" w:rsidRDefault="00000000">
      <w:pPr>
        <w:pStyle w:val="Telobesedila"/>
        <w:framePr w:w="7296" w:h="7262" w:hRule="exact" w:wrap="none" w:vAnchor="page" w:hAnchor="page" w:x="2318" w:y="1877"/>
        <w:spacing w:line="240" w:lineRule="auto"/>
        <w:ind w:firstLine="440"/>
        <w:jc w:val="both"/>
      </w:pPr>
      <w:r>
        <w:rPr>
          <w:rStyle w:val="TelobesedilaZnak"/>
        </w:rPr>
        <w:t>Pooblaščamo delegacijo skupščine SAP Vojvodine v zboru republik in pokrajin skupščine SFRJ, da v imenu skupščine Vojvodine po drugem odstavku 300. člena ustave SFRJ da soglasje k predlogu zakona o spremembah in dopolnitvah zakona o kontroli kakovosti kmetijskih in živilskih proizvodov v zunanjetrgovinskem prometu.</w:t>
      </w:r>
    </w:p>
    <w:p w14:paraId="4C070193" w14:textId="77777777" w:rsidR="00455EC0" w:rsidRDefault="00000000">
      <w:pPr>
        <w:pStyle w:val="Telobesedila"/>
        <w:framePr w:w="2652" w:h="682" w:hRule="exact" w:wrap="none" w:vAnchor="page" w:hAnchor="page" w:x="2357" w:y="9387"/>
        <w:spacing w:line="240" w:lineRule="auto"/>
        <w:ind w:firstLine="0"/>
        <w:jc w:val="center"/>
      </w:pPr>
      <w:r>
        <w:rPr>
          <w:rStyle w:val="TelobesedilaZnak"/>
        </w:rPr>
        <w:t>PREDSEDNIK</w:t>
      </w:r>
    </w:p>
    <w:p w14:paraId="43D44968" w14:textId="77777777" w:rsidR="00455EC0" w:rsidRDefault="00000000">
      <w:pPr>
        <w:pStyle w:val="Telobesedila"/>
        <w:framePr w:w="2652" w:h="682" w:hRule="exact" w:wrap="none" w:vAnchor="page" w:hAnchor="page" w:x="2357" w:y="9387"/>
        <w:spacing w:line="240" w:lineRule="auto"/>
        <w:ind w:firstLine="0"/>
        <w:jc w:val="center"/>
      </w:pPr>
      <w:r>
        <w:rPr>
          <w:rStyle w:val="TelobesedilaZnak"/>
        </w:rPr>
        <w:t>ZBORA ZDRUŽENEGA DELA</w:t>
      </w:r>
    </w:p>
    <w:p w14:paraId="4210EEED" w14:textId="77777777" w:rsidR="00455EC0" w:rsidRDefault="00000000">
      <w:pPr>
        <w:pStyle w:val="Telobesedila"/>
        <w:framePr w:w="2652" w:h="682" w:hRule="exact" w:wrap="none" w:vAnchor="page" w:hAnchor="page" w:x="2357" w:y="9387"/>
        <w:spacing w:line="240" w:lineRule="auto"/>
        <w:ind w:firstLine="0"/>
        <w:jc w:val="center"/>
      </w:pPr>
      <w:r>
        <w:rPr>
          <w:rStyle w:val="TelobesedilaZnak"/>
          <w:i/>
          <w:iCs/>
        </w:rPr>
        <w:t>Dušan Milin s. r.</w:t>
      </w:r>
    </w:p>
    <w:p w14:paraId="1EAAD344" w14:textId="77777777" w:rsidR="00455EC0" w:rsidRDefault="00000000">
      <w:pPr>
        <w:pStyle w:val="Telobesedila"/>
        <w:framePr w:w="2642" w:h="679" w:hRule="exact" w:wrap="none" w:vAnchor="page" w:hAnchor="page" w:x="6945" w:y="9387"/>
        <w:spacing w:line="240" w:lineRule="auto"/>
        <w:ind w:firstLine="0"/>
        <w:jc w:val="center"/>
      </w:pPr>
      <w:r>
        <w:rPr>
          <w:rStyle w:val="TelobesedilaZnak"/>
        </w:rPr>
        <w:t>PREDSEDNIK</w:t>
      </w:r>
      <w:r>
        <w:rPr>
          <w:rStyle w:val="TelobesedilaZnak"/>
        </w:rPr>
        <w:br/>
        <w:t>SKUPŠČINE SAP VOJVODINE</w:t>
      </w:r>
      <w:r>
        <w:rPr>
          <w:rStyle w:val="TelobesedilaZnak"/>
        </w:rPr>
        <w:br/>
      </w:r>
      <w:r>
        <w:rPr>
          <w:rStyle w:val="TelobesedilaZnak"/>
          <w:i/>
          <w:iCs/>
        </w:rPr>
        <w:t xml:space="preserve">Molnar </w:t>
      </w:r>
      <w:proofErr w:type="spellStart"/>
      <w:r>
        <w:rPr>
          <w:rStyle w:val="TelobesedilaZnak"/>
          <w:i/>
          <w:iCs/>
        </w:rPr>
        <w:t>Vilmoš</w:t>
      </w:r>
      <w:proofErr w:type="spellEnd"/>
      <w:r>
        <w:rPr>
          <w:rStyle w:val="TelobesedilaZnak"/>
          <w:i/>
          <w:iCs/>
        </w:rPr>
        <w:t xml:space="preserve">, </w:t>
      </w:r>
      <w:proofErr w:type="spellStart"/>
      <w:r>
        <w:rPr>
          <w:rStyle w:val="TelobesedilaZnak"/>
          <w:i/>
          <w:iCs/>
        </w:rPr>
        <w:t>dip</w:t>
      </w:r>
      <w:proofErr w:type="spellEnd"/>
      <w:r>
        <w:rPr>
          <w:rStyle w:val="TelobesedilaZnak"/>
          <w:i/>
          <w:iCs/>
        </w:rPr>
        <w:t>. inž. s. r.</w:t>
      </w:r>
    </w:p>
    <w:p w14:paraId="1A779107" w14:textId="77777777" w:rsidR="00455EC0" w:rsidRDefault="00000000">
      <w:pPr>
        <w:pStyle w:val="Bodytext40"/>
        <w:framePr w:w="7296" w:h="1325" w:hRule="exact" w:wrap="none" w:vAnchor="page" w:hAnchor="page" w:x="2318" w:y="11559"/>
        <w:tabs>
          <w:tab w:val="left" w:pos="6384"/>
        </w:tabs>
        <w:spacing w:after="0" w:line="240" w:lineRule="auto"/>
        <w:ind w:firstLine="0"/>
        <w:jc w:val="both"/>
        <w:rPr>
          <w:sz w:val="19"/>
          <w:szCs w:val="19"/>
        </w:rPr>
      </w:pPr>
      <w:r>
        <w:rPr>
          <w:rStyle w:val="Bodytext4"/>
        </w:rPr>
        <w:t>SKUPŠČINA SFRJ</w:t>
      </w:r>
      <w:r>
        <w:rPr>
          <w:rStyle w:val="Bodytext4"/>
        </w:rPr>
        <w:tab/>
      </w:r>
      <w:r>
        <w:rPr>
          <w:rStyle w:val="Bodytext4"/>
          <w:b/>
          <w:bCs/>
          <w:sz w:val="19"/>
          <w:szCs w:val="19"/>
        </w:rPr>
        <w:t>Priloga 20</w:t>
      </w:r>
    </w:p>
    <w:p w14:paraId="78036B4B" w14:textId="77777777" w:rsidR="00455EC0" w:rsidRDefault="00000000">
      <w:pPr>
        <w:pStyle w:val="Bodytext40"/>
        <w:framePr w:w="7296" w:h="1325" w:hRule="exact" w:wrap="none" w:vAnchor="page" w:hAnchor="page" w:x="2318" w:y="11559"/>
        <w:spacing w:after="0" w:line="214" w:lineRule="auto"/>
        <w:ind w:firstLine="0"/>
      </w:pPr>
      <w:r>
        <w:rPr>
          <w:rStyle w:val="Bodytext4"/>
        </w:rPr>
        <w:t>ZBOR REPUBLIK IN POKRAJIN</w:t>
      </w:r>
    </w:p>
    <w:p w14:paraId="36380D77" w14:textId="77777777" w:rsidR="00455EC0" w:rsidRDefault="00000000">
      <w:pPr>
        <w:pStyle w:val="Bodytext40"/>
        <w:framePr w:w="7296" w:h="1325" w:hRule="exact" w:wrap="none" w:vAnchor="page" w:hAnchor="page" w:x="2318" w:y="11559"/>
        <w:spacing w:after="0" w:line="226" w:lineRule="auto"/>
        <w:ind w:firstLine="0"/>
      </w:pPr>
      <w:r>
        <w:rPr>
          <w:rStyle w:val="Bodytext4"/>
        </w:rPr>
        <w:t>Odbor za trg in cene</w:t>
      </w:r>
    </w:p>
    <w:p w14:paraId="1F695364" w14:textId="77777777" w:rsidR="00455EC0" w:rsidRDefault="00000000">
      <w:pPr>
        <w:pStyle w:val="Bodytext40"/>
        <w:framePr w:w="7296" w:h="1325" w:hRule="exact" w:wrap="none" w:vAnchor="page" w:hAnchor="page" w:x="2318" w:y="11559"/>
        <w:spacing w:after="0" w:line="223" w:lineRule="auto"/>
        <w:ind w:firstLine="0"/>
      </w:pPr>
      <w:r>
        <w:rPr>
          <w:rStyle w:val="Bodytext4"/>
        </w:rPr>
        <w:t>Št: 06.3-135/78-31</w:t>
      </w:r>
    </w:p>
    <w:p w14:paraId="26B0EFE8" w14:textId="77777777" w:rsidR="00455EC0" w:rsidRDefault="00000000">
      <w:pPr>
        <w:pStyle w:val="Bodytext40"/>
        <w:framePr w:w="7296" w:h="1325" w:hRule="exact" w:wrap="none" w:vAnchor="page" w:hAnchor="page" w:x="2318" w:y="11559"/>
        <w:spacing w:after="0" w:line="216" w:lineRule="auto"/>
        <w:ind w:firstLine="0"/>
      </w:pPr>
      <w:r>
        <w:rPr>
          <w:rStyle w:val="Bodytext4"/>
        </w:rPr>
        <w:t>AS 68/1</w:t>
      </w:r>
    </w:p>
    <w:p w14:paraId="6CF0632E" w14:textId="77777777" w:rsidR="00455EC0" w:rsidRDefault="00000000">
      <w:pPr>
        <w:pStyle w:val="Bodytext40"/>
        <w:framePr w:w="7296" w:h="1325" w:hRule="exact" w:wrap="none" w:vAnchor="page" w:hAnchor="page" w:x="2318" w:y="11559"/>
        <w:numPr>
          <w:ilvl w:val="0"/>
          <w:numId w:val="35"/>
        </w:numPr>
        <w:tabs>
          <w:tab w:val="left" w:pos="394"/>
        </w:tabs>
        <w:spacing w:after="0" w:line="226" w:lineRule="auto"/>
      </w:pPr>
      <w:r>
        <w:rPr>
          <w:rStyle w:val="Bodytext4"/>
        </w:rPr>
        <w:t>decembra 1978</w:t>
      </w:r>
    </w:p>
    <w:p w14:paraId="5D19DBFD" w14:textId="77777777" w:rsidR="00455EC0" w:rsidRDefault="00000000">
      <w:pPr>
        <w:pStyle w:val="Bodytext40"/>
        <w:framePr w:w="7296" w:h="1325" w:hRule="exact" w:wrap="none" w:vAnchor="page" w:hAnchor="page" w:x="2318" w:y="11559"/>
        <w:spacing w:after="0" w:line="216" w:lineRule="auto"/>
        <w:ind w:firstLine="0"/>
      </w:pPr>
      <w:r>
        <w:rPr>
          <w:rStyle w:val="Bodytext4"/>
        </w:rPr>
        <w:t>Beograd</w:t>
      </w:r>
    </w:p>
    <w:p w14:paraId="4419518D" w14:textId="77777777" w:rsidR="00455EC0" w:rsidRDefault="00000000">
      <w:pPr>
        <w:pStyle w:val="Telobesedila"/>
        <w:framePr w:w="7296" w:h="739" w:hRule="exact" w:wrap="none" w:vAnchor="page" w:hAnchor="page" w:x="2318" w:y="13244"/>
        <w:spacing w:after="200" w:line="240" w:lineRule="auto"/>
        <w:ind w:firstLine="0"/>
        <w:jc w:val="center"/>
      </w:pPr>
      <w:r>
        <w:rPr>
          <w:rStyle w:val="TelobesedilaZnak"/>
        </w:rPr>
        <w:t>PREDSEDNIKU ZBORA REPUBLIK IN POKRAJIN SKUPŠČINE SFRJ</w:t>
      </w:r>
    </w:p>
    <w:p w14:paraId="1A5A637E" w14:textId="77777777" w:rsidR="00455EC0" w:rsidRDefault="00000000">
      <w:pPr>
        <w:pStyle w:val="Telobesedila"/>
        <w:framePr w:w="7296" w:h="739" w:hRule="exact" w:wrap="none" w:vAnchor="page" w:hAnchor="page" w:x="2318" w:y="13244"/>
        <w:spacing w:line="240" w:lineRule="auto"/>
        <w:ind w:firstLine="0"/>
        <w:jc w:val="right"/>
      </w:pPr>
      <w:r>
        <w:rPr>
          <w:rStyle w:val="TelobesedilaZnak"/>
        </w:rPr>
        <w:t>Beograd</w:t>
      </w:r>
    </w:p>
    <w:p w14:paraId="18A7A760" w14:textId="77777777" w:rsidR="00455EC0" w:rsidRDefault="00000000">
      <w:pPr>
        <w:pStyle w:val="Heading60"/>
        <w:framePr w:w="7296" w:h="914" w:hRule="exact" w:wrap="none" w:vAnchor="page" w:hAnchor="page" w:x="2318" w:y="14362"/>
        <w:spacing w:after="0" w:line="240" w:lineRule="auto"/>
        <w:ind w:firstLine="0"/>
        <w:jc w:val="center"/>
      </w:pPr>
      <w:bookmarkStart w:id="26" w:name="bookmark60"/>
      <w:r>
        <w:rPr>
          <w:rStyle w:val="Heading6"/>
          <w:b/>
          <w:bCs/>
        </w:rPr>
        <w:t>POROČILO</w:t>
      </w:r>
      <w:bookmarkEnd w:id="26"/>
    </w:p>
    <w:p w14:paraId="72CCD61A" w14:textId="77777777" w:rsidR="00455EC0" w:rsidRDefault="00000000">
      <w:pPr>
        <w:pStyle w:val="Telobesedila"/>
        <w:framePr w:w="7296" w:h="914" w:hRule="exact" w:wrap="none" w:vAnchor="page" w:hAnchor="page" w:x="2318" w:y="14362"/>
        <w:spacing w:line="240" w:lineRule="auto"/>
        <w:ind w:firstLine="0"/>
        <w:jc w:val="center"/>
      </w:pPr>
      <w:r>
        <w:rPr>
          <w:rStyle w:val="TelobesedilaZnak"/>
        </w:rPr>
        <w:t>O OBRAVNAVI PREDLOGA ZAKONA O SPREMEMBAH IN DOPOLNITVAH</w:t>
      </w:r>
      <w:r>
        <w:rPr>
          <w:rStyle w:val="TelobesedilaZnak"/>
        </w:rPr>
        <w:br/>
        <w:t>ZAKONA O KONTROLI KAKOVOSTI KMETIJSKIH IN ŽIVILSKIH PROIZVODOV V</w:t>
      </w:r>
      <w:r>
        <w:rPr>
          <w:rStyle w:val="TelobesedilaZnak"/>
        </w:rPr>
        <w:br/>
        <w:t>ZUNANJETRGOVINSKEM PROMETU</w:t>
      </w:r>
    </w:p>
    <w:p w14:paraId="373EA78B"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9AE6253" w14:textId="77777777" w:rsidR="00455EC0" w:rsidRDefault="00000000">
      <w:pPr>
        <w:spacing w:line="1" w:lineRule="exact"/>
      </w:pPr>
      <w:r>
        <w:rPr>
          <w:noProof/>
        </w:rPr>
        <w:lastRenderedPageBreak/>
        <mc:AlternateContent>
          <mc:Choice Requires="wps">
            <w:drawing>
              <wp:anchor distT="0" distB="0" distL="114300" distR="114300" simplePos="0" relativeHeight="251621376" behindDoc="1" locked="0" layoutInCell="1" allowOverlap="1" wp14:anchorId="20ABF3E2" wp14:editId="7FB7DDE5">
                <wp:simplePos x="0" y="0"/>
                <wp:positionH relativeFrom="page">
                  <wp:posOffset>0</wp:posOffset>
                </wp:positionH>
                <wp:positionV relativeFrom="page">
                  <wp:posOffset>0</wp:posOffset>
                </wp:positionV>
                <wp:extent cx="7560310" cy="10692130"/>
                <wp:effectExtent l="0" t="0" r="0" b="0"/>
                <wp:wrapNone/>
                <wp:docPr id="54" name="Shape 5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0" fillcolor="#E8E1D7" stroked="f"/>
            </w:pict>
          </mc:Fallback>
        </mc:AlternateContent>
      </w:r>
    </w:p>
    <w:p w14:paraId="31FEFA65" w14:textId="77777777" w:rsidR="00455EC0" w:rsidRDefault="00000000">
      <w:pPr>
        <w:pStyle w:val="Headerorfooter0"/>
        <w:framePr w:wrap="none" w:vAnchor="page" w:hAnchor="page" w:x="2355" w:y="1227"/>
      </w:pPr>
      <w:r>
        <w:rPr>
          <w:rStyle w:val="Headerorfooter"/>
        </w:rPr>
        <w:t>Zbor republik in pokrajin</w:t>
      </w:r>
    </w:p>
    <w:p w14:paraId="1DD8D26E" w14:textId="77777777" w:rsidR="00455EC0" w:rsidRDefault="00000000">
      <w:pPr>
        <w:pStyle w:val="Headerorfooter0"/>
        <w:framePr w:wrap="none" w:vAnchor="page" w:hAnchor="page" w:x="5744" w:y="1205"/>
      </w:pPr>
      <w:r>
        <w:rPr>
          <w:rStyle w:val="Headerorfooter"/>
        </w:rPr>
        <w:t>7. seja</w:t>
      </w:r>
    </w:p>
    <w:p w14:paraId="220D825B" w14:textId="77777777" w:rsidR="00455EC0" w:rsidRDefault="00000000">
      <w:pPr>
        <w:pStyle w:val="Headerorfooter0"/>
        <w:framePr w:w="218" w:h="214" w:hRule="exact" w:wrap="none" w:vAnchor="page" w:hAnchor="page" w:x="9455" w:y="1246"/>
        <w:jc w:val="right"/>
      </w:pPr>
      <w:r>
        <w:rPr>
          <w:rStyle w:val="Headerorfooter"/>
          <w:color w:val="7E7271"/>
        </w:rPr>
        <w:t>53</w:t>
      </w:r>
    </w:p>
    <w:p w14:paraId="7B4E9FF7" w14:textId="77777777" w:rsidR="00455EC0" w:rsidRDefault="00000000">
      <w:pPr>
        <w:pStyle w:val="Telobesedila"/>
        <w:framePr w:w="7279" w:h="3317" w:hRule="exact" w:wrap="none" w:vAnchor="page" w:hAnchor="page" w:x="2327" w:y="1788"/>
        <w:spacing w:line="240" w:lineRule="auto"/>
        <w:ind w:firstLine="420"/>
        <w:jc w:val="both"/>
      </w:pPr>
      <w:r>
        <w:rPr>
          <w:rStyle w:val="TelobesedilaZnak"/>
        </w:rPr>
        <w:t>Odbor zbora republik in pokrajin za trg in cene je ob sodelovanju predstavnika zveznega izvršnega sveta obravnaval na seji 15. decembra 1978 predlog zakona o spremembah in dopolnitvah zakona o kontroli kakovosti kmetijskih in živilskih proizvodov v zunanjetrgovinskem prometu.</w:t>
      </w:r>
    </w:p>
    <w:p w14:paraId="125BCECE" w14:textId="77777777" w:rsidR="00455EC0" w:rsidRDefault="00000000">
      <w:pPr>
        <w:pStyle w:val="Telobesedila"/>
        <w:framePr w:w="7279" w:h="3317" w:hRule="exact" w:wrap="none" w:vAnchor="page" w:hAnchor="page" w:x="2327" w:y="1788"/>
        <w:spacing w:line="240" w:lineRule="auto"/>
        <w:ind w:firstLine="420"/>
        <w:jc w:val="both"/>
      </w:pPr>
      <w:r>
        <w:rPr>
          <w:rStyle w:val="TelobesedilaZnak"/>
        </w:rPr>
        <w:t>Odbor je ugotovil, da so vključene v predlog zakona spremembe in dopolnitve na podlagi usklajenih stališč v zvezi s pripombami in predlogi skupščin republik in avtonomnih pokrajin k osnutku tega zakona.</w:t>
      </w:r>
    </w:p>
    <w:p w14:paraId="671962EA" w14:textId="77777777" w:rsidR="00455EC0" w:rsidRDefault="00000000">
      <w:pPr>
        <w:pStyle w:val="Telobesedila"/>
        <w:framePr w:w="7279" w:h="3317" w:hRule="exact" w:wrap="none" w:vAnchor="page" w:hAnchor="page" w:x="2327" w:y="1788"/>
        <w:spacing w:line="240" w:lineRule="auto"/>
        <w:ind w:firstLine="420"/>
        <w:jc w:val="both"/>
      </w:pPr>
      <w:r>
        <w:rPr>
          <w:rStyle w:val="TelobesedilaZnak"/>
        </w:rPr>
        <w:t>Odbor predlaga zboru republik in pokrajin, naj določi predlog zakona o spre</w:t>
      </w:r>
      <w:r>
        <w:rPr>
          <w:rStyle w:val="TelobesedilaZnak"/>
        </w:rPr>
        <w:softHyphen/>
        <w:t>membah in dopolnitvah zakona o kontroli kakovosti kmetijskih in živilskih proizvodov v zunanjetrgovinskem prometu v predlaganem besedilu.</w:t>
      </w:r>
    </w:p>
    <w:p w14:paraId="53F4A00B" w14:textId="77777777" w:rsidR="00455EC0" w:rsidRDefault="00000000">
      <w:pPr>
        <w:pStyle w:val="Telobesedila"/>
        <w:framePr w:w="7279" w:h="3317" w:hRule="exact" w:wrap="none" w:vAnchor="page" w:hAnchor="page" w:x="2327" w:y="1788"/>
        <w:spacing w:after="220" w:line="240" w:lineRule="auto"/>
        <w:ind w:firstLine="420"/>
        <w:jc w:val="both"/>
      </w:pPr>
      <w:r>
        <w:rPr>
          <w:rStyle w:val="TelobesedilaZnak"/>
        </w:rPr>
        <w:t xml:space="preserve">Za poročevalca odbora v zboru republik in pokrajin je določen delegat Stojan </w:t>
      </w:r>
      <w:proofErr w:type="spellStart"/>
      <w:r>
        <w:rPr>
          <w:rStyle w:val="TelobesedilaZnak"/>
        </w:rPr>
        <w:t>Cosev</w:t>
      </w:r>
      <w:proofErr w:type="spellEnd"/>
      <w:r>
        <w:rPr>
          <w:rStyle w:val="TelobesedilaZnak"/>
        </w:rPr>
        <w:t>.</w:t>
      </w:r>
    </w:p>
    <w:p w14:paraId="6AACBB8E" w14:textId="77777777" w:rsidR="00455EC0" w:rsidRDefault="00000000">
      <w:pPr>
        <w:pStyle w:val="Telobesedila"/>
        <w:framePr w:w="7279" w:h="3317" w:hRule="exact" w:wrap="none" w:vAnchor="page" w:hAnchor="page" w:x="2327" w:y="1788"/>
        <w:spacing w:line="240" w:lineRule="auto"/>
        <w:ind w:firstLine="0"/>
        <w:jc w:val="right"/>
      </w:pPr>
      <w:r>
        <w:rPr>
          <w:rStyle w:val="TelobesedilaZnak"/>
        </w:rPr>
        <w:t>PREDSEDNIK ODBORA</w:t>
      </w:r>
    </w:p>
    <w:p w14:paraId="7FA4368F" w14:textId="77777777" w:rsidR="00455EC0" w:rsidRDefault="00000000">
      <w:pPr>
        <w:pStyle w:val="Telobesedila"/>
        <w:framePr w:w="7279" w:h="3317" w:hRule="exact" w:wrap="none" w:vAnchor="page" w:hAnchor="page" w:x="2327" w:y="1788"/>
        <w:spacing w:line="240" w:lineRule="auto"/>
        <w:ind w:right="360" w:firstLine="0"/>
        <w:jc w:val="right"/>
      </w:pPr>
      <w:r>
        <w:rPr>
          <w:rStyle w:val="TelobesedilaZnak"/>
          <w:i/>
          <w:iCs/>
        </w:rPr>
        <w:t xml:space="preserve">Stojan </w:t>
      </w:r>
      <w:proofErr w:type="spellStart"/>
      <w:r>
        <w:rPr>
          <w:rStyle w:val="TelobesedilaZnak"/>
          <w:i/>
          <w:iCs/>
        </w:rPr>
        <w:t>Cosev</w:t>
      </w:r>
      <w:proofErr w:type="spellEnd"/>
      <w:r>
        <w:rPr>
          <w:rStyle w:val="TelobesedilaZnak"/>
          <w:i/>
          <w:iCs/>
        </w:rPr>
        <w:t xml:space="preserve"> </w:t>
      </w:r>
      <w:proofErr w:type="spellStart"/>
      <w:r>
        <w:rPr>
          <w:rStyle w:val="TelobesedilaZnak"/>
          <w:i/>
          <w:iCs/>
        </w:rPr>
        <w:t>s.r</w:t>
      </w:r>
      <w:proofErr w:type="spellEnd"/>
      <w:r>
        <w:rPr>
          <w:rStyle w:val="TelobesedilaZnak"/>
          <w:i/>
          <w:iCs/>
        </w:rPr>
        <w:t>.</w:t>
      </w:r>
    </w:p>
    <w:p w14:paraId="59CE1571" w14:textId="77777777" w:rsidR="00455EC0" w:rsidRDefault="00000000">
      <w:pPr>
        <w:pStyle w:val="Bodytext40"/>
        <w:framePr w:w="7279" w:h="6019" w:hRule="exact" w:wrap="none" w:vAnchor="page" w:hAnchor="page" w:x="2327" w:y="6440"/>
        <w:tabs>
          <w:tab w:val="left" w:pos="6370"/>
        </w:tabs>
        <w:spacing w:after="0" w:line="240" w:lineRule="auto"/>
        <w:ind w:firstLine="0"/>
        <w:jc w:val="both"/>
        <w:rPr>
          <w:sz w:val="19"/>
          <w:szCs w:val="19"/>
        </w:rPr>
      </w:pPr>
      <w:r>
        <w:rPr>
          <w:rStyle w:val="Bodytext4"/>
        </w:rPr>
        <w:t>SKUPŠČINA SFRJ</w:t>
      </w:r>
      <w:r>
        <w:rPr>
          <w:rStyle w:val="Bodytext4"/>
        </w:rPr>
        <w:tab/>
      </w:r>
      <w:r>
        <w:rPr>
          <w:rStyle w:val="Bodytext4"/>
          <w:b/>
          <w:bCs/>
          <w:sz w:val="19"/>
          <w:szCs w:val="19"/>
        </w:rPr>
        <w:t>Priloga 21</w:t>
      </w:r>
    </w:p>
    <w:p w14:paraId="521975E1" w14:textId="77777777" w:rsidR="00455EC0" w:rsidRDefault="00000000">
      <w:pPr>
        <w:pStyle w:val="Bodytext40"/>
        <w:framePr w:w="7279" w:h="6019" w:hRule="exact" w:wrap="none" w:vAnchor="page" w:hAnchor="page" w:x="2327" w:y="6440"/>
        <w:spacing w:after="0" w:line="214" w:lineRule="auto"/>
        <w:ind w:firstLine="0"/>
        <w:jc w:val="both"/>
      </w:pPr>
      <w:r>
        <w:rPr>
          <w:rStyle w:val="Bodytext4"/>
        </w:rPr>
        <w:t>ZBOR REPUBLIK IN POKRAJIN</w:t>
      </w:r>
    </w:p>
    <w:p w14:paraId="35CC0CCF" w14:textId="77777777" w:rsidR="00455EC0" w:rsidRDefault="00000000">
      <w:pPr>
        <w:pStyle w:val="Bodytext40"/>
        <w:framePr w:w="7279" w:h="6019" w:hRule="exact" w:wrap="none" w:vAnchor="page" w:hAnchor="page" w:x="2327" w:y="6440"/>
        <w:spacing w:after="0" w:line="226" w:lineRule="auto"/>
        <w:ind w:firstLine="0"/>
        <w:jc w:val="both"/>
      </w:pPr>
      <w:r>
        <w:rPr>
          <w:rStyle w:val="Bodytext4"/>
        </w:rPr>
        <w:t>Zakonodajnopravna komisija</w:t>
      </w:r>
    </w:p>
    <w:p w14:paraId="70143365" w14:textId="77777777" w:rsidR="00455EC0" w:rsidRDefault="00000000">
      <w:pPr>
        <w:pStyle w:val="Bodytext40"/>
        <w:framePr w:w="7279" w:h="6019" w:hRule="exact" w:wrap="none" w:vAnchor="page" w:hAnchor="page" w:x="2327" w:y="6440"/>
        <w:spacing w:after="0" w:line="226" w:lineRule="auto"/>
        <w:ind w:firstLine="0"/>
        <w:jc w:val="both"/>
      </w:pPr>
      <w:r>
        <w:rPr>
          <w:rStyle w:val="Bodytext4"/>
        </w:rPr>
        <w:t>AS 68</w:t>
      </w:r>
    </w:p>
    <w:p w14:paraId="52048D7F" w14:textId="77777777" w:rsidR="00455EC0" w:rsidRDefault="00000000">
      <w:pPr>
        <w:pStyle w:val="Bodytext40"/>
        <w:framePr w:w="7279" w:h="6019" w:hRule="exact" w:wrap="none" w:vAnchor="page" w:hAnchor="page" w:x="2327" w:y="6440"/>
        <w:numPr>
          <w:ilvl w:val="0"/>
          <w:numId w:val="36"/>
        </w:numPr>
        <w:tabs>
          <w:tab w:val="left" w:pos="355"/>
        </w:tabs>
        <w:spacing w:after="0" w:line="214" w:lineRule="auto"/>
        <w:jc w:val="both"/>
      </w:pPr>
      <w:r>
        <w:rPr>
          <w:rStyle w:val="Bodytext4"/>
        </w:rPr>
        <w:t>decembra 1978</w:t>
      </w:r>
    </w:p>
    <w:p w14:paraId="13B518E1" w14:textId="77777777" w:rsidR="00455EC0" w:rsidRDefault="00000000">
      <w:pPr>
        <w:pStyle w:val="Bodytext40"/>
        <w:framePr w:w="7279" w:h="6019" w:hRule="exact" w:wrap="none" w:vAnchor="page" w:hAnchor="page" w:x="2327" w:y="6440"/>
        <w:spacing w:after="420" w:line="216" w:lineRule="auto"/>
        <w:ind w:firstLine="0"/>
        <w:jc w:val="both"/>
      </w:pPr>
      <w:r>
        <w:rPr>
          <w:rStyle w:val="Bodytext4"/>
        </w:rPr>
        <w:t>Beograd</w:t>
      </w:r>
    </w:p>
    <w:p w14:paraId="25883E1D" w14:textId="77777777" w:rsidR="00455EC0" w:rsidRDefault="00000000">
      <w:pPr>
        <w:pStyle w:val="Telobesedila"/>
        <w:framePr w:w="7279" w:h="6019" w:hRule="exact" w:wrap="none" w:vAnchor="page" w:hAnchor="page" w:x="2327" w:y="6440"/>
        <w:spacing w:after="220" w:line="240" w:lineRule="auto"/>
        <w:ind w:firstLine="0"/>
        <w:jc w:val="center"/>
      </w:pPr>
      <w:r>
        <w:rPr>
          <w:rStyle w:val="TelobesedilaZnak"/>
        </w:rPr>
        <w:t>PREDSEDNIKU ZBORA REPUBLIK IN POKRAJIN SKUPŠČINE SFRJ</w:t>
      </w:r>
    </w:p>
    <w:p w14:paraId="76C3B839" w14:textId="77777777" w:rsidR="00455EC0" w:rsidRDefault="00000000">
      <w:pPr>
        <w:pStyle w:val="Telobesedila"/>
        <w:framePr w:w="7279" w:h="6019" w:hRule="exact" w:wrap="none" w:vAnchor="page" w:hAnchor="page" w:x="2327" w:y="6440"/>
        <w:spacing w:after="220" w:line="240" w:lineRule="auto"/>
        <w:ind w:firstLine="0"/>
        <w:jc w:val="right"/>
      </w:pPr>
      <w:r>
        <w:rPr>
          <w:rStyle w:val="TelobesedilaZnak"/>
        </w:rPr>
        <w:t>Beograd</w:t>
      </w:r>
    </w:p>
    <w:p w14:paraId="4D7F4CCE" w14:textId="77777777" w:rsidR="00455EC0" w:rsidRDefault="00000000">
      <w:pPr>
        <w:pStyle w:val="Telobesedila"/>
        <w:framePr w:w="7279" w:h="6019" w:hRule="exact" w:wrap="none" w:vAnchor="page" w:hAnchor="page" w:x="2327" w:y="6440"/>
        <w:spacing w:after="420" w:line="240" w:lineRule="auto"/>
        <w:ind w:firstLine="420"/>
        <w:jc w:val="both"/>
      </w:pPr>
      <w:r>
        <w:rPr>
          <w:rStyle w:val="TelobesedilaZnak"/>
        </w:rPr>
        <w:t>Zakonodajnopravna komisija zbora republik in pokrajin skupščine SFRJ je na seji 25. decembra 1978 obravnavala po 117. členu poslovnika zbora republik in pokrajin besedilo predloga zakona o spremembah in dopolnitvah zakona o kontroli kakovosti kmetijskih in živilskih proizvodov v zunanjetrgovinskem prometu (AS-68) in daje to</w:t>
      </w:r>
    </w:p>
    <w:p w14:paraId="27B25C78" w14:textId="77777777" w:rsidR="00455EC0" w:rsidRDefault="00000000">
      <w:pPr>
        <w:pStyle w:val="Heading60"/>
        <w:framePr w:w="7279" w:h="6019" w:hRule="exact" w:wrap="none" w:vAnchor="page" w:hAnchor="page" w:x="2327" w:y="6440"/>
        <w:spacing w:after="220" w:line="240" w:lineRule="auto"/>
        <w:ind w:firstLine="0"/>
        <w:jc w:val="center"/>
      </w:pPr>
      <w:bookmarkStart w:id="27" w:name="bookmark62"/>
      <w:r>
        <w:rPr>
          <w:rStyle w:val="Heading6"/>
          <w:b/>
          <w:bCs/>
        </w:rPr>
        <w:t>POROČILO</w:t>
      </w:r>
      <w:bookmarkEnd w:id="27"/>
    </w:p>
    <w:p w14:paraId="00923513" w14:textId="77777777" w:rsidR="00455EC0" w:rsidRDefault="00000000">
      <w:pPr>
        <w:pStyle w:val="Telobesedila"/>
        <w:framePr w:w="7279" w:h="6019" w:hRule="exact" w:wrap="none" w:vAnchor="page" w:hAnchor="page" w:x="2327" w:y="6440"/>
        <w:spacing w:line="240" w:lineRule="auto"/>
        <w:ind w:firstLine="420"/>
        <w:jc w:val="both"/>
      </w:pPr>
      <w:r>
        <w:rPr>
          <w:rStyle w:val="TelobesedilaZnak"/>
        </w:rPr>
        <w:t>Komisija je ugotovila, da obstaja ustavna podlaga za izdajo tega zakona v 5. in 13. točki prvega odstavka 281. člena ustave SFRJ, po kateri federacija prek zveznih organov ureja sistem zunanjetrgovinskega, deviznega in drugega ekonomskega poslovanja s tujino ter ureja norme kakovosti proizvodov in storitev. Za sprejetje tega zakona je pristojen zbor republik in pokrajin, ki na podlagi 2. točke drugega odstavka 286. člena ustave SFRJ sprejema ta zakon na podlagi soglasja republiških skupščin in skupščin avtonomnih pokrajin.</w:t>
      </w:r>
    </w:p>
    <w:p w14:paraId="040AC657" w14:textId="77777777" w:rsidR="00455EC0" w:rsidRDefault="00000000">
      <w:pPr>
        <w:pStyle w:val="Telobesedila"/>
        <w:framePr w:w="7279" w:h="6019" w:hRule="exact" w:wrap="none" w:vAnchor="page" w:hAnchor="page" w:x="2327" w:y="6440"/>
        <w:spacing w:line="240" w:lineRule="auto"/>
        <w:ind w:firstLine="420"/>
        <w:jc w:val="both"/>
      </w:pPr>
      <w:r>
        <w:rPr>
          <w:rStyle w:val="TelobesedilaZnak"/>
        </w:rPr>
        <w:t>K besedilu predloga zakona komisija ni imela pripomb.</w:t>
      </w:r>
    </w:p>
    <w:p w14:paraId="2C67A012" w14:textId="77777777" w:rsidR="00455EC0" w:rsidRDefault="00000000">
      <w:pPr>
        <w:pStyle w:val="Telobesedila"/>
        <w:framePr w:w="7279" w:h="461" w:hRule="exact" w:wrap="none" w:vAnchor="page" w:hAnchor="page" w:x="2327" w:y="12728"/>
        <w:spacing w:line="240" w:lineRule="auto"/>
        <w:ind w:right="360" w:firstLine="0"/>
        <w:jc w:val="right"/>
      </w:pPr>
      <w:r>
        <w:rPr>
          <w:rStyle w:val="TelobesedilaZnak"/>
        </w:rPr>
        <w:t>PREDSEDNICA KOMISIJE</w:t>
      </w:r>
    </w:p>
    <w:p w14:paraId="1E7494D0" w14:textId="77777777" w:rsidR="00455EC0" w:rsidRDefault="00000000">
      <w:pPr>
        <w:pStyle w:val="Telobesedila"/>
        <w:framePr w:w="7279" w:h="461" w:hRule="exact" w:wrap="none" w:vAnchor="page" w:hAnchor="page" w:x="2327" w:y="12728"/>
        <w:spacing w:line="230" w:lineRule="auto"/>
        <w:ind w:right="360" w:firstLine="0"/>
        <w:jc w:val="right"/>
      </w:pPr>
      <w:r>
        <w:rPr>
          <w:rStyle w:val="TelobesedilaZnak"/>
          <w:i/>
          <w:iCs/>
        </w:rPr>
        <w:t xml:space="preserve">Vaška </w:t>
      </w:r>
      <w:proofErr w:type="spellStart"/>
      <w:r>
        <w:rPr>
          <w:rStyle w:val="TelobesedilaZnak"/>
          <w:i/>
          <w:iCs/>
        </w:rPr>
        <w:t>Duganova</w:t>
      </w:r>
      <w:proofErr w:type="spellEnd"/>
      <w:r>
        <w:rPr>
          <w:rStyle w:val="TelobesedilaZnak"/>
          <w:i/>
          <w:iCs/>
        </w:rPr>
        <w:t xml:space="preserve"> </w:t>
      </w:r>
      <w:proofErr w:type="spellStart"/>
      <w:r>
        <w:rPr>
          <w:rStyle w:val="TelobesedilaZnak"/>
          <w:i/>
          <w:iCs/>
        </w:rPr>
        <w:t>s.r</w:t>
      </w:r>
      <w:proofErr w:type="spellEnd"/>
      <w:r>
        <w:rPr>
          <w:rStyle w:val="TelobesedilaZnak"/>
          <w:i/>
          <w:iCs/>
        </w:rPr>
        <w:t>.</w:t>
      </w:r>
    </w:p>
    <w:p w14:paraId="797DA193"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3AC7AD3" w14:textId="77777777" w:rsidR="00455EC0" w:rsidRDefault="00000000">
      <w:pPr>
        <w:spacing w:line="1" w:lineRule="exact"/>
      </w:pPr>
      <w:r>
        <w:rPr>
          <w:noProof/>
        </w:rPr>
        <w:lastRenderedPageBreak/>
        <mc:AlternateContent>
          <mc:Choice Requires="wps">
            <w:drawing>
              <wp:anchor distT="0" distB="0" distL="114300" distR="114300" simplePos="0" relativeHeight="251622400" behindDoc="1" locked="0" layoutInCell="1" allowOverlap="1" wp14:anchorId="4BC88E41" wp14:editId="68063B63">
                <wp:simplePos x="0" y="0"/>
                <wp:positionH relativeFrom="page">
                  <wp:posOffset>0</wp:posOffset>
                </wp:positionH>
                <wp:positionV relativeFrom="page">
                  <wp:posOffset>0</wp:posOffset>
                </wp:positionV>
                <wp:extent cx="7560310" cy="10692130"/>
                <wp:effectExtent l="0" t="0" r="0" b="0"/>
                <wp:wrapNone/>
                <wp:docPr id="55" name="Shape 5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9" fillcolor="#E8E2D4" stroked="f"/>
            </w:pict>
          </mc:Fallback>
        </mc:AlternateContent>
      </w:r>
    </w:p>
    <w:p w14:paraId="6AF0E0F8" w14:textId="77777777" w:rsidR="00455EC0" w:rsidRDefault="00000000">
      <w:pPr>
        <w:pStyle w:val="Headerorfooter0"/>
        <w:framePr w:wrap="none" w:vAnchor="page" w:hAnchor="page" w:x="2358" w:y="1349"/>
      </w:pPr>
      <w:r>
        <w:rPr>
          <w:rStyle w:val="Headerorfooter"/>
        </w:rPr>
        <w:t>54</w:t>
      </w:r>
    </w:p>
    <w:p w14:paraId="35F36EA6" w14:textId="77777777" w:rsidR="00455EC0" w:rsidRDefault="00000000">
      <w:pPr>
        <w:pStyle w:val="Headerorfooter0"/>
        <w:framePr w:w="490" w:h="218" w:hRule="exact" w:wrap="none" w:vAnchor="page" w:hAnchor="page" w:x="5747" w:y="1294"/>
        <w:jc w:val="right"/>
      </w:pPr>
      <w:r>
        <w:rPr>
          <w:rStyle w:val="Headerorfooter"/>
          <w:color w:val="7E7271"/>
        </w:rPr>
        <w:t>7. seja</w:t>
      </w:r>
    </w:p>
    <w:p w14:paraId="56E8A727" w14:textId="77777777" w:rsidR="00455EC0" w:rsidRDefault="00000000">
      <w:pPr>
        <w:pStyle w:val="Headerorfooter0"/>
        <w:framePr w:w="1846" w:h="218" w:hRule="exact" w:wrap="none" w:vAnchor="page" w:hAnchor="page" w:x="7777" w:y="1294"/>
        <w:jc w:val="center"/>
      </w:pPr>
      <w:r>
        <w:rPr>
          <w:rStyle w:val="Headerorfooter"/>
        </w:rPr>
        <w:t>Zbor republik in pokrajin</w:t>
      </w:r>
    </w:p>
    <w:p w14:paraId="36615CA2" w14:textId="77777777" w:rsidR="00455EC0" w:rsidRDefault="00000000">
      <w:pPr>
        <w:pStyle w:val="Bodytext40"/>
        <w:framePr w:w="7265" w:h="950" w:hRule="exact" w:wrap="none" w:vAnchor="page" w:hAnchor="page" w:x="2334" w:y="1877"/>
        <w:spacing w:after="0" w:line="228" w:lineRule="auto"/>
        <w:ind w:firstLine="0"/>
      </w:pPr>
      <w:r>
        <w:rPr>
          <w:rStyle w:val="Bodytext4"/>
        </w:rPr>
        <w:t>SKUPŠČINA SFRJ</w:t>
      </w:r>
    </w:p>
    <w:p w14:paraId="502B880B" w14:textId="77777777" w:rsidR="00455EC0" w:rsidRDefault="00000000">
      <w:pPr>
        <w:pStyle w:val="Bodytext40"/>
        <w:framePr w:w="7265" w:h="950" w:hRule="exact" w:wrap="none" w:vAnchor="page" w:hAnchor="page" w:x="2334" w:y="1877"/>
        <w:spacing w:after="0" w:line="228" w:lineRule="auto"/>
        <w:ind w:firstLine="0"/>
      </w:pPr>
      <w:r>
        <w:rPr>
          <w:rStyle w:val="Bodytext4"/>
        </w:rPr>
        <w:t>ZVEZNI ZBOR</w:t>
      </w:r>
    </w:p>
    <w:p w14:paraId="310EFBFE" w14:textId="77777777" w:rsidR="00455EC0" w:rsidRDefault="00000000">
      <w:pPr>
        <w:pStyle w:val="Bodytext40"/>
        <w:framePr w:w="7265" w:h="950" w:hRule="exact" w:wrap="none" w:vAnchor="page" w:hAnchor="page" w:x="2334" w:y="1877"/>
        <w:spacing w:after="0" w:line="228" w:lineRule="auto"/>
        <w:ind w:firstLine="0"/>
      </w:pPr>
      <w:r>
        <w:rPr>
          <w:rStyle w:val="Bodytext4"/>
        </w:rPr>
        <w:t>Zakonodajnopravna komisija</w:t>
      </w:r>
      <w:r>
        <w:rPr>
          <w:rStyle w:val="Bodytext4"/>
        </w:rPr>
        <w:br/>
        <w:t>18. decembra 197 8</w:t>
      </w:r>
    </w:p>
    <w:p w14:paraId="26E60BA1" w14:textId="77777777" w:rsidR="00455EC0" w:rsidRDefault="00000000">
      <w:pPr>
        <w:pStyle w:val="Bodytext40"/>
        <w:framePr w:w="7265" w:h="950" w:hRule="exact" w:wrap="none" w:vAnchor="page" w:hAnchor="page" w:x="2334" w:y="1877"/>
        <w:spacing w:after="0" w:line="228" w:lineRule="auto"/>
        <w:ind w:firstLine="0"/>
      </w:pPr>
      <w:r>
        <w:rPr>
          <w:rStyle w:val="Bodytext4"/>
        </w:rPr>
        <w:t>Beograd</w:t>
      </w:r>
    </w:p>
    <w:p w14:paraId="6258D67C" w14:textId="77777777" w:rsidR="00455EC0" w:rsidRDefault="00000000">
      <w:pPr>
        <w:pStyle w:val="Telobesedila"/>
        <w:framePr w:wrap="none" w:vAnchor="page" w:hAnchor="page" w:x="8718" w:y="1887"/>
        <w:spacing w:line="240" w:lineRule="auto"/>
        <w:ind w:firstLine="0"/>
      </w:pPr>
      <w:r>
        <w:rPr>
          <w:rStyle w:val="TelobesedilaZnak"/>
          <w:b/>
          <w:bCs/>
        </w:rPr>
        <w:t>Priloga 22</w:t>
      </w:r>
    </w:p>
    <w:p w14:paraId="05293954" w14:textId="77777777" w:rsidR="00455EC0" w:rsidRDefault="00000000">
      <w:pPr>
        <w:pStyle w:val="Telobesedila"/>
        <w:framePr w:w="7265" w:h="2904" w:hRule="exact" w:wrap="none" w:vAnchor="page" w:hAnchor="page" w:x="2334" w:y="3216"/>
        <w:spacing w:after="220" w:line="240" w:lineRule="auto"/>
        <w:ind w:firstLine="0"/>
        <w:jc w:val="center"/>
      </w:pPr>
      <w:r>
        <w:rPr>
          <w:rStyle w:val="TelobesedilaZnak"/>
        </w:rPr>
        <w:t>PREDSEDNIKU ZVEZNEGA ZBORA SKUPŠČINE SFRJ</w:t>
      </w:r>
    </w:p>
    <w:p w14:paraId="1988FCAC" w14:textId="77777777" w:rsidR="00455EC0" w:rsidRDefault="00000000">
      <w:pPr>
        <w:pStyle w:val="Telobesedila"/>
        <w:framePr w:w="7265" w:h="2904" w:hRule="exact" w:wrap="none" w:vAnchor="page" w:hAnchor="page" w:x="2334" w:y="3216"/>
        <w:spacing w:after="220" w:line="240" w:lineRule="auto"/>
        <w:ind w:firstLine="0"/>
        <w:jc w:val="right"/>
      </w:pPr>
      <w:r>
        <w:rPr>
          <w:rStyle w:val="TelobesedilaZnak"/>
        </w:rPr>
        <w:t>Beograd</w:t>
      </w:r>
    </w:p>
    <w:p w14:paraId="37520BF5" w14:textId="77777777" w:rsidR="00455EC0" w:rsidRDefault="00000000">
      <w:pPr>
        <w:pStyle w:val="Telobesedila"/>
        <w:framePr w:w="7265" w:h="2904" w:hRule="exact" w:wrap="none" w:vAnchor="page" w:hAnchor="page" w:x="2334" w:y="3216"/>
        <w:spacing w:line="240" w:lineRule="auto"/>
        <w:ind w:firstLine="420"/>
        <w:jc w:val="both"/>
      </w:pPr>
      <w:r>
        <w:rPr>
          <w:rStyle w:val="TelobesedilaZnak"/>
        </w:rPr>
        <w:t>Po 49., 70. in 257. členu poslovnika zveznega zbora skupščine SFRJ poročam, daje zakonodajnopravna komisija zveznega zbora skupščine SFRJ na šesti seji 18. decembra 1978 obravnavala osnutek delovnega programa zveznega zbora skupščine SFRJ za leto 1979 z dne 22. novembra 1978 in predlaga zveznemu zboru, naj ga sprejme.</w:t>
      </w:r>
    </w:p>
    <w:p w14:paraId="61A175B1" w14:textId="77777777" w:rsidR="00455EC0" w:rsidRDefault="00000000">
      <w:pPr>
        <w:pStyle w:val="Telobesedila"/>
        <w:framePr w:w="7265" w:h="2904" w:hRule="exact" w:wrap="none" w:vAnchor="page" w:hAnchor="page" w:x="2334" w:y="3216"/>
        <w:spacing w:after="220" w:line="240" w:lineRule="auto"/>
        <w:ind w:firstLine="420"/>
        <w:jc w:val="both"/>
      </w:pPr>
      <w:r>
        <w:rPr>
          <w:rStyle w:val="TelobesedilaZnak"/>
        </w:rPr>
        <w:t xml:space="preserve">Za poročevalca komisije na seji zveznega zbora je določen njen predsednik in delegat dr. Miodrag </w:t>
      </w:r>
      <w:proofErr w:type="spellStart"/>
      <w:r>
        <w:rPr>
          <w:rStyle w:val="TelobesedilaZnak"/>
        </w:rPr>
        <w:t>Zečevič</w:t>
      </w:r>
      <w:proofErr w:type="spellEnd"/>
      <w:r>
        <w:rPr>
          <w:rStyle w:val="TelobesedilaZnak"/>
        </w:rPr>
        <w:t>.</w:t>
      </w:r>
    </w:p>
    <w:p w14:paraId="0A2CF047" w14:textId="77777777" w:rsidR="00455EC0" w:rsidRDefault="00000000">
      <w:pPr>
        <w:pStyle w:val="Telobesedila"/>
        <w:framePr w:w="7265" w:h="2904" w:hRule="exact" w:wrap="none" w:vAnchor="page" w:hAnchor="page" w:x="2334" w:y="3216"/>
        <w:spacing w:line="240" w:lineRule="auto"/>
        <w:ind w:left="5180" w:hanging="100"/>
        <w:jc w:val="both"/>
      </w:pPr>
      <w:r>
        <w:rPr>
          <w:rStyle w:val="TelobesedilaZnak"/>
        </w:rPr>
        <w:t xml:space="preserve">PREDSEDNIK KOMISIJE </w:t>
      </w:r>
      <w:r>
        <w:rPr>
          <w:rStyle w:val="TelobesedilaZnak"/>
          <w:i/>
          <w:iCs/>
        </w:rPr>
        <w:t xml:space="preserve">dr. Miodrag </w:t>
      </w:r>
      <w:proofErr w:type="spellStart"/>
      <w:r>
        <w:rPr>
          <w:rStyle w:val="TelobesedilaZnak"/>
          <w:i/>
          <w:iCs/>
        </w:rPr>
        <w:t>Zečevič</w:t>
      </w:r>
      <w:proofErr w:type="spellEnd"/>
      <w:r>
        <w:rPr>
          <w:rStyle w:val="TelobesedilaZnak"/>
          <w:i/>
          <w:iCs/>
        </w:rPr>
        <w:t xml:space="preserve"> </w:t>
      </w:r>
      <w:proofErr w:type="spellStart"/>
      <w:r>
        <w:rPr>
          <w:rStyle w:val="TelobesedilaZnak"/>
          <w:i/>
          <w:iCs/>
        </w:rPr>
        <w:t>s.r</w:t>
      </w:r>
      <w:proofErr w:type="spellEnd"/>
      <w:r>
        <w:rPr>
          <w:rStyle w:val="TelobesedilaZnak"/>
          <w:i/>
          <w:iCs/>
        </w:rPr>
        <w:t>.</w:t>
      </w:r>
    </w:p>
    <w:p w14:paraId="790A999F" w14:textId="77777777" w:rsidR="00455EC0" w:rsidRDefault="00000000">
      <w:pPr>
        <w:pStyle w:val="Bodytext40"/>
        <w:framePr w:w="7265" w:h="406" w:hRule="exact" w:wrap="none" w:vAnchor="page" w:hAnchor="page" w:x="2334" w:y="7594"/>
        <w:spacing w:after="0" w:line="240" w:lineRule="auto"/>
        <w:ind w:left="24" w:firstLine="0"/>
      </w:pPr>
      <w:r>
        <w:rPr>
          <w:rStyle w:val="Bodytext4"/>
        </w:rPr>
        <w:t>SKUPŠČINA SFRJ</w:t>
      </w:r>
    </w:p>
    <w:p w14:paraId="26B4740E" w14:textId="77777777" w:rsidR="00455EC0" w:rsidRDefault="00000000">
      <w:pPr>
        <w:pStyle w:val="Bodytext40"/>
        <w:framePr w:w="7265" w:h="406" w:hRule="exact" w:wrap="none" w:vAnchor="page" w:hAnchor="page" w:x="2334" w:y="7594"/>
        <w:spacing w:after="0" w:line="223" w:lineRule="auto"/>
        <w:ind w:left="24" w:firstLine="0"/>
      </w:pPr>
      <w:r>
        <w:rPr>
          <w:rStyle w:val="Bodytext4"/>
        </w:rPr>
        <w:t>ZBOR REPUBLIK IN POKRAJIN</w:t>
      </w:r>
    </w:p>
    <w:p w14:paraId="73D50A56" w14:textId="77777777" w:rsidR="00455EC0" w:rsidRDefault="00000000">
      <w:pPr>
        <w:pStyle w:val="Telobesedila"/>
        <w:framePr w:wrap="none" w:vAnchor="page" w:hAnchor="page" w:x="8727" w:y="7596"/>
        <w:spacing w:line="240" w:lineRule="auto"/>
        <w:ind w:right="5" w:firstLine="0"/>
        <w:jc w:val="both"/>
      </w:pPr>
      <w:r>
        <w:rPr>
          <w:rStyle w:val="TelobesedilaZnak"/>
          <w:b/>
          <w:bCs/>
        </w:rPr>
        <w:t>Priloga 23</w:t>
      </w:r>
    </w:p>
    <w:p w14:paraId="4EFA697F" w14:textId="77777777" w:rsidR="00455EC0" w:rsidRDefault="00000000">
      <w:pPr>
        <w:pStyle w:val="Telobesedila"/>
        <w:framePr w:w="7265" w:h="682" w:hRule="exact" w:wrap="none" w:vAnchor="page" w:hAnchor="page" w:x="2334" w:y="8441"/>
        <w:spacing w:line="240" w:lineRule="auto"/>
        <w:ind w:firstLine="0"/>
        <w:jc w:val="center"/>
      </w:pPr>
      <w:r>
        <w:rPr>
          <w:rStyle w:val="TelobesedilaZnak"/>
        </w:rPr>
        <w:t>PREDLOG</w:t>
      </w:r>
      <w:r>
        <w:rPr>
          <w:rStyle w:val="TelobesedilaZnak"/>
        </w:rPr>
        <w:br/>
        <w:t>DELOVNEGA PROGRAMA ZBORA REPUBLIK IN POKRAJIN</w:t>
      </w:r>
      <w:r>
        <w:rPr>
          <w:rStyle w:val="TelobesedilaZnak"/>
        </w:rPr>
        <w:br/>
        <w:t>ZA LETO 1979</w:t>
      </w:r>
    </w:p>
    <w:p w14:paraId="77AE0879" w14:textId="77777777" w:rsidR="00455EC0" w:rsidRDefault="00000000">
      <w:pPr>
        <w:pStyle w:val="Heading60"/>
        <w:framePr w:w="7265" w:h="5734" w:hRule="exact" w:wrap="none" w:vAnchor="page" w:hAnchor="page" w:x="2334" w:y="9545"/>
        <w:spacing w:after="220" w:line="240" w:lineRule="auto"/>
        <w:ind w:firstLine="0"/>
        <w:jc w:val="center"/>
      </w:pPr>
      <w:bookmarkStart w:id="28" w:name="bookmark64"/>
      <w:r>
        <w:rPr>
          <w:rStyle w:val="Heading6"/>
        </w:rPr>
        <w:t>UVODNE OPOMBE</w:t>
      </w:r>
      <w:bookmarkEnd w:id="28"/>
    </w:p>
    <w:p w14:paraId="6A87F3E7" w14:textId="77777777" w:rsidR="00455EC0" w:rsidRDefault="00000000">
      <w:pPr>
        <w:pStyle w:val="Telobesedila"/>
        <w:framePr w:w="7265" w:h="5734" w:hRule="exact" w:wrap="none" w:vAnchor="page" w:hAnchor="page" w:x="2334" w:y="9545"/>
        <w:spacing w:line="240" w:lineRule="auto"/>
        <w:ind w:firstLine="420"/>
        <w:jc w:val="both"/>
      </w:pPr>
      <w:r>
        <w:rPr>
          <w:rStyle w:val="TelobesedilaZnak"/>
        </w:rPr>
        <w:t>Skladno s členi 83 do 93 poslovnika zbora republik in pokrajin je bil pripravljen osnutek delovnega programa zbora republik in pokrajin za leto 1979, ki gaje zbor določil na seji 31. oktobra letos in ga poslal republiškim in pokrajinskim skupščinam, zveznemu zboru skupščine SFRJ, zveznemu izvršnemu svetu ter drugim organom in družbeno</w:t>
      </w:r>
      <w:r>
        <w:rPr>
          <w:rStyle w:val="TelobesedilaZnak"/>
        </w:rPr>
        <w:softHyphen/>
        <w:t>političnim organizacijam v federaciji, s predlogom, da mu pošljejo svoje pripombe in predloge do konca novembra letos. Do 15. decembra letos so vse republiške in pokrajinske skupščine, predsedstvo SFRJ, zvezni zbor skupščine SFRJ in zvezni izvršni svet obravnavali osnutek tega programa in ga podprli. Ob tej priložnosti so dali k osnutku programa določene pripombe in predloge, o Čemer so uskladila stališča pristojna delovna telesa zbora.</w:t>
      </w:r>
    </w:p>
    <w:p w14:paraId="7CA4DF1F" w14:textId="77777777" w:rsidR="00455EC0" w:rsidRDefault="00000000">
      <w:pPr>
        <w:pStyle w:val="Telobesedila"/>
        <w:framePr w:w="7265" w:h="5734" w:hRule="exact" w:wrap="none" w:vAnchor="page" w:hAnchor="page" w:x="2334" w:y="9545"/>
        <w:spacing w:line="240" w:lineRule="auto"/>
        <w:ind w:firstLine="420"/>
        <w:jc w:val="both"/>
      </w:pPr>
      <w:r>
        <w:rPr>
          <w:rStyle w:val="TelobesedilaZnak"/>
        </w:rPr>
        <w:t>Pri pripravi programa smo izvirali iz:</w:t>
      </w:r>
    </w:p>
    <w:p w14:paraId="5C10B247" w14:textId="77777777" w:rsidR="00455EC0" w:rsidRDefault="00000000">
      <w:pPr>
        <w:pStyle w:val="Telobesedila"/>
        <w:framePr w:w="7265" w:h="5734" w:hRule="exact" w:wrap="none" w:vAnchor="page" w:hAnchor="page" w:x="2334" w:y="9545"/>
        <w:numPr>
          <w:ilvl w:val="0"/>
          <w:numId w:val="37"/>
        </w:numPr>
        <w:tabs>
          <w:tab w:val="left" w:pos="673"/>
        </w:tabs>
        <w:spacing w:line="240" w:lineRule="auto"/>
        <w:jc w:val="both"/>
      </w:pPr>
      <w:r>
        <w:rPr>
          <w:rStyle w:val="TelobesedilaZnak"/>
        </w:rPr>
        <w:t>nalog in zadev, ki izvirajo iz pristojnosti zbora, določenih v ustavi SFRJ, ter iz zadev, ki naj bi jih zbor opravil v zvezi z izvajanjem ustave;</w:t>
      </w:r>
    </w:p>
    <w:p w14:paraId="07943E1D" w14:textId="77777777" w:rsidR="00455EC0" w:rsidRDefault="00000000">
      <w:pPr>
        <w:pStyle w:val="Telobesedila"/>
        <w:framePr w:w="7265" w:h="5734" w:hRule="exact" w:wrap="none" w:vAnchor="page" w:hAnchor="page" w:x="2334" w:y="9545"/>
        <w:numPr>
          <w:ilvl w:val="0"/>
          <w:numId w:val="37"/>
        </w:numPr>
        <w:tabs>
          <w:tab w:val="left" w:pos="1056"/>
        </w:tabs>
        <w:spacing w:line="240" w:lineRule="auto"/>
        <w:jc w:val="both"/>
      </w:pPr>
      <w:r>
        <w:rPr>
          <w:rStyle w:val="TelobesedilaZnak"/>
        </w:rPr>
        <w:t>nalog, ki izvirajo iz dokumentov, sprejetih na XI. kongresu ZKJ;</w:t>
      </w:r>
    </w:p>
    <w:p w14:paraId="5D1F9CB9" w14:textId="77777777" w:rsidR="00455EC0" w:rsidRDefault="00000000">
      <w:pPr>
        <w:pStyle w:val="Telobesedila"/>
        <w:framePr w:w="7265" w:h="5734" w:hRule="exact" w:wrap="none" w:vAnchor="page" w:hAnchor="page" w:x="2334" w:y="9545"/>
        <w:numPr>
          <w:ilvl w:val="0"/>
          <w:numId w:val="37"/>
        </w:numPr>
        <w:tabs>
          <w:tab w:val="left" w:pos="673"/>
        </w:tabs>
        <w:spacing w:line="240" w:lineRule="auto"/>
        <w:jc w:val="both"/>
      </w:pPr>
      <w:r>
        <w:rPr>
          <w:rStyle w:val="TelobesedilaZnak"/>
        </w:rPr>
        <w:t>sklepov skupščine SFRJ v zvezi z obravnavo poročil predsedstva SFRJ o stanju in problemih na področju zunanje in notranje politike;</w:t>
      </w:r>
    </w:p>
    <w:p w14:paraId="20CC5C45" w14:textId="77777777" w:rsidR="00455EC0" w:rsidRDefault="00000000">
      <w:pPr>
        <w:pStyle w:val="Telobesedila"/>
        <w:framePr w:w="7265" w:h="5734" w:hRule="exact" w:wrap="none" w:vAnchor="page" w:hAnchor="page" w:x="2334" w:y="9545"/>
        <w:numPr>
          <w:ilvl w:val="0"/>
          <w:numId w:val="37"/>
        </w:numPr>
        <w:tabs>
          <w:tab w:val="left" w:pos="680"/>
        </w:tabs>
        <w:spacing w:line="240" w:lineRule="auto"/>
        <w:jc w:val="both"/>
      </w:pPr>
      <w:r>
        <w:rPr>
          <w:rStyle w:val="TelobesedilaZnak"/>
        </w:rPr>
        <w:t>sklepov posameznih organov družbenopolitičnih organizacij o aktualnih proble</w:t>
      </w:r>
      <w:r>
        <w:rPr>
          <w:rStyle w:val="TelobesedilaZnak"/>
        </w:rPr>
        <w:softHyphen/>
        <w:t>mih izpopolnjevanja sistema gospodarjenja, gospodarskega razvoja, uresničevanja določe</w:t>
      </w:r>
      <w:r>
        <w:rPr>
          <w:rStyle w:val="TelobesedilaZnak"/>
        </w:rPr>
        <w:softHyphen/>
        <w:t>ne politike ter reševanja aktualnih gospodarskih problemov.</w:t>
      </w:r>
    </w:p>
    <w:p w14:paraId="5AFC8E98" w14:textId="77777777" w:rsidR="00455EC0" w:rsidRDefault="00000000">
      <w:pPr>
        <w:pStyle w:val="Telobesedila"/>
        <w:framePr w:w="7265" w:h="5734" w:hRule="exact" w:wrap="none" w:vAnchor="page" w:hAnchor="page" w:x="2334" w:y="9545"/>
        <w:spacing w:line="240" w:lineRule="auto"/>
        <w:ind w:firstLine="420"/>
        <w:jc w:val="both"/>
      </w:pPr>
      <w:r>
        <w:rPr>
          <w:rStyle w:val="TelobesedilaZnak"/>
        </w:rPr>
        <w:t>Predlog delovnega programa ima pet delov: razvojno politiko, uresničevanja določene politike, proračunsko porabo federacije, zakonodajni del in druga vprašanja.</w:t>
      </w:r>
    </w:p>
    <w:p w14:paraId="25F73AA8" w14:textId="77777777" w:rsidR="00455EC0" w:rsidRDefault="00000000">
      <w:pPr>
        <w:pStyle w:val="Telobesedila"/>
        <w:framePr w:w="7265" w:h="5734" w:hRule="exact" w:wrap="none" w:vAnchor="page" w:hAnchor="page" w:x="2334" w:y="9545"/>
        <w:spacing w:line="240" w:lineRule="auto"/>
        <w:ind w:firstLine="420"/>
        <w:jc w:val="both"/>
      </w:pPr>
      <w:r>
        <w:rPr>
          <w:rStyle w:val="TelobesedilaZnak"/>
        </w:rPr>
        <w:t>V predlogu programa je dana ob posameznih temah kratka vsebina, kar naj bi rabilo kot orientacija pri pripravi gradiva, delegatom pa za lažjo pripravo za razpravo v delovnih telesih zbora.</w:t>
      </w:r>
    </w:p>
    <w:p w14:paraId="189205EB"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4F9B567" w14:textId="77777777" w:rsidR="00455EC0" w:rsidRDefault="00000000">
      <w:pPr>
        <w:spacing w:line="1" w:lineRule="exact"/>
      </w:pPr>
      <w:r>
        <w:rPr>
          <w:noProof/>
        </w:rPr>
        <w:lastRenderedPageBreak/>
        <mc:AlternateContent>
          <mc:Choice Requires="wps">
            <w:drawing>
              <wp:anchor distT="0" distB="0" distL="114300" distR="114300" simplePos="0" relativeHeight="251623424" behindDoc="1" locked="0" layoutInCell="1" allowOverlap="1" wp14:anchorId="522134C2" wp14:editId="5EF1D09D">
                <wp:simplePos x="0" y="0"/>
                <wp:positionH relativeFrom="page">
                  <wp:posOffset>0</wp:posOffset>
                </wp:positionH>
                <wp:positionV relativeFrom="page">
                  <wp:posOffset>0</wp:posOffset>
                </wp:positionV>
                <wp:extent cx="7560310" cy="10692130"/>
                <wp:effectExtent l="0" t="0" r="0" b="0"/>
                <wp:wrapNone/>
                <wp:docPr id="56" name="Shape 5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8" fillcolor="#E8E1D7" stroked="f"/>
            </w:pict>
          </mc:Fallback>
        </mc:AlternateContent>
      </w:r>
    </w:p>
    <w:p w14:paraId="6AB110A0" w14:textId="77777777" w:rsidR="00455EC0" w:rsidRDefault="00000000">
      <w:pPr>
        <w:pStyle w:val="Headerorfooter0"/>
        <w:framePr w:wrap="none" w:vAnchor="page" w:hAnchor="page" w:x="2357" w:y="1224"/>
      </w:pPr>
      <w:r>
        <w:rPr>
          <w:rStyle w:val="Headerorfooter"/>
        </w:rPr>
        <w:t>Zbor republik in pokrajin</w:t>
      </w:r>
    </w:p>
    <w:p w14:paraId="25D7ACA8" w14:textId="77777777" w:rsidR="00455EC0" w:rsidRDefault="00000000">
      <w:pPr>
        <w:pStyle w:val="Headerorfooter0"/>
        <w:framePr w:wrap="none" w:vAnchor="page" w:hAnchor="page" w:x="5750" w:y="1203"/>
        <w:jc w:val="both"/>
      </w:pPr>
      <w:r>
        <w:rPr>
          <w:rStyle w:val="Headerorfooter"/>
        </w:rPr>
        <w:t>7. seja</w:t>
      </w:r>
    </w:p>
    <w:p w14:paraId="5E077D66" w14:textId="77777777" w:rsidR="00455EC0" w:rsidRDefault="00000000">
      <w:pPr>
        <w:pStyle w:val="Headerorfooter0"/>
        <w:framePr w:wrap="none" w:vAnchor="page" w:hAnchor="page" w:x="9446" w:y="1258"/>
      </w:pPr>
      <w:r>
        <w:rPr>
          <w:rStyle w:val="Headerorfooter"/>
        </w:rPr>
        <w:t>55</w:t>
      </w:r>
    </w:p>
    <w:p w14:paraId="6062A01F" w14:textId="77777777" w:rsidR="00455EC0" w:rsidRDefault="00000000">
      <w:pPr>
        <w:pStyle w:val="Heading60"/>
        <w:framePr w:w="7296" w:h="13243" w:hRule="exact" w:wrap="none" w:vAnchor="page" w:hAnchor="page" w:x="2318" w:y="1784"/>
        <w:spacing w:after="0" w:line="240" w:lineRule="auto"/>
        <w:ind w:right="10" w:firstLine="0"/>
        <w:jc w:val="center"/>
      </w:pPr>
      <w:bookmarkStart w:id="29" w:name="bookmark66"/>
      <w:r>
        <w:rPr>
          <w:rStyle w:val="Heading6"/>
          <w:b/>
          <w:bCs/>
        </w:rPr>
        <w:t>I</w:t>
      </w:r>
      <w:bookmarkEnd w:id="29"/>
    </w:p>
    <w:p w14:paraId="42A5BEF2" w14:textId="77777777" w:rsidR="00455EC0" w:rsidRDefault="00000000">
      <w:pPr>
        <w:pStyle w:val="Heading60"/>
        <w:framePr w:w="7296" w:h="13243" w:hRule="exact" w:wrap="none" w:vAnchor="page" w:hAnchor="page" w:x="2318" w:y="1784"/>
        <w:spacing w:after="200" w:line="240" w:lineRule="auto"/>
        <w:ind w:right="10" w:firstLine="0"/>
        <w:jc w:val="center"/>
      </w:pPr>
      <w:r>
        <w:rPr>
          <w:rStyle w:val="Heading6"/>
          <w:b/>
          <w:bCs/>
        </w:rPr>
        <w:t>RAZVOJNA POLITIKA</w:t>
      </w:r>
    </w:p>
    <w:p w14:paraId="6B9B2327" w14:textId="77777777" w:rsidR="00455EC0" w:rsidRDefault="00000000">
      <w:pPr>
        <w:pStyle w:val="Telobesedila"/>
        <w:framePr w:w="7296" w:h="13243" w:hRule="exact" w:wrap="none" w:vAnchor="page" w:hAnchor="page" w:x="2318" w:y="1784"/>
        <w:spacing w:line="240" w:lineRule="auto"/>
        <w:ind w:right="10" w:firstLine="440"/>
        <w:jc w:val="both"/>
      </w:pPr>
      <w:r>
        <w:rPr>
          <w:rStyle w:val="TelobesedilaZnak"/>
        </w:rPr>
        <w:t>V 1979. letu je treba opraviti v zboru republik in pokrajin ter njegovih delovnih</w:t>
      </w:r>
      <w:r>
        <w:rPr>
          <w:rStyle w:val="TelobesedilaZnak"/>
        </w:rPr>
        <w:br/>
        <w:t>telesih obsežno delo, ki se nanaša na realizacijo dolgoročnega in srednjeročnega</w:t>
      </w:r>
      <w:r>
        <w:rPr>
          <w:rStyle w:val="TelobesedilaZnak"/>
        </w:rPr>
        <w:br/>
        <w:t>razvojnega plana SFRJ in na pripravo naslednjega dolgoročnega in srednjeročnega plana.</w:t>
      </w:r>
    </w:p>
    <w:p w14:paraId="39A075D2" w14:textId="77777777" w:rsidR="00455EC0" w:rsidRDefault="00000000">
      <w:pPr>
        <w:pStyle w:val="Telobesedila"/>
        <w:framePr w:w="7296" w:h="13243" w:hRule="exact" w:wrap="none" w:vAnchor="page" w:hAnchor="page" w:x="2318" w:y="1784"/>
        <w:spacing w:after="300" w:line="240" w:lineRule="auto"/>
        <w:ind w:right="10" w:firstLine="440"/>
        <w:jc w:val="both"/>
      </w:pPr>
      <w:r>
        <w:rPr>
          <w:rStyle w:val="TelobesedilaZnak"/>
        </w:rPr>
        <w:t>V zvezi s tem bo zbor obravnaval:</w:t>
      </w:r>
    </w:p>
    <w:p w14:paraId="5BD4CD6F" w14:textId="77777777" w:rsidR="00455EC0" w:rsidRDefault="00000000">
      <w:pPr>
        <w:pStyle w:val="Heading60"/>
        <w:framePr w:w="7296" w:h="13243" w:hRule="exact" w:wrap="none" w:vAnchor="page" w:hAnchor="page" w:x="2318" w:y="1784"/>
        <w:spacing w:after="200" w:line="240" w:lineRule="auto"/>
        <w:ind w:right="10" w:firstLine="0"/>
        <w:jc w:val="both"/>
      </w:pPr>
      <w:bookmarkStart w:id="30" w:name="bookmark69"/>
      <w:r>
        <w:rPr>
          <w:rStyle w:val="Heading6"/>
          <w:b/>
          <w:bCs/>
        </w:rPr>
        <w:t>Analizo o uresničevanju dogovorov o razvoju dejavnosti, ki imajo poseben pomen za</w:t>
      </w:r>
      <w:r>
        <w:rPr>
          <w:rStyle w:val="Heading6"/>
          <w:b/>
          <w:bCs/>
        </w:rPr>
        <w:br/>
        <w:t>celoten razvoj države</w:t>
      </w:r>
      <w:bookmarkEnd w:id="30"/>
    </w:p>
    <w:p w14:paraId="0DD9F47E" w14:textId="77777777" w:rsidR="00455EC0" w:rsidRDefault="00000000">
      <w:pPr>
        <w:pStyle w:val="Telobesedila"/>
        <w:framePr w:w="7296" w:h="13243" w:hRule="exact" w:wrap="none" w:vAnchor="page" w:hAnchor="page" w:x="2318" w:y="1784"/>
        <w:spacing w:line="240" w:lineRule="auto"/>
        <w:ind w:right="10" w:firstLine="440"/>
        <w:jc w:val="both"/>
      </w:pPr>
      <w:r>
        <w:rPr>
          <w:rStyle w:val="TelobesedilaZnak"/>
        </w:rPr>
        <w:t>Pri dosedanjem delu v zvezi s sklepanjem teh dogovorov se je pojavilo precej</w:t>
      </w:r>
      <w:r>
        <w:rPr>
          <w:rStyle w:val="TelobesedilaZnak"/>
        </w:rPr>
        <w:br/>
        <w:t>problemov, ki so otežili njihovo sprejetje, s tam pa tudi zavrli uresničevanje srednjeročne-</w:t>
      </w:r>
      <w:r>
        <w:rPr>
          <w:rStyle w:val="TelobesedilaZnak"/>
        </w:rPr>
        <w:br/>
        <w:t>ga plana Jugoslavije (pogrešamo metodološko osnovo za njihovo pripravo, niso se</w:t>
      </w:r>
      <w:r>
        <w:rPr>
          <w:rStyle w:val="TelobesedilaZnak"/>
        </w:rPr>
        <w:br/>
        <w:t>pravočasno sprejemali in drugo). To je otežilo zlasti uresničevanje predvidenega razvoja</w:t>
      </w:r>
      <w:r>
        <w:rPr>
          <w:rStyle w:val="TelobesedilaZnak"/>
        </w:rPr>
        <w:br/>
        <w:t>dejavnosti, ki imajo pomen za celoten razvoj države. Zato je treba natančno preučiti</w:t>
      </w:r>
      <w:r>
        <w:rPr>
          <w:rStyle w:val="TelobesedilaZnak"/>
        </w:rPr>
        <w:br/>
        <w:t>dosedanje izkušnje pri sklepanju teh dogovorov, pogoje gospodarjenja ter položaj</w:t>
      </w:r>
      <w:r>
        <w:rPr>
          <w:rStyle w:val="TelobesedilaZnak"/>
        </w:rPr>
        <w:br/>
        <w:t>dejavnosti posebnega pomena in možnosti za uresničevanje predvidenih planskih nalog.</w:t>
      </w:r>
      <w:r>
        <w:rPr>
          <w:rStyle w:val="TelobesedilaZnak"/>
        </w:rPr>
        <w:br/>
        <w:t>Obravnava teh vprašanj in ustrezno ukrepanje sta pomembna tudi za pripravo novega</w:t>
      </w:r>
      <w:r>
        <w:rPr>
          <w:rStyle w:val="TelobesedilaZnak"/>
        </w:rPr>
        <w:br/>
        <w:t>srednjeročnega plana.</w:t>
      </w:r>
    </w:p>
    <w:p w14:paraId="7D853F17" w14:textId="77777777" w:rsidR="00455EC0" w:rsidRDefault="00000000">
      <w:pPr>
        <w:pStyle w:val="Telobesedila"/>
        <w:framePr w:w="7296" w:h="13243" w:hRule="exact" w:wrap="none" w:vAnchor="page" w:hAnchor="page" w:x="2318" w:y="1784"/>
        <w:spacing w:line="240" w:lineRule="auto"/>
        <w:ind w:right="10" w:firstLine="440"/>
        <w:jc w:val="both"/>
      </w:pPr>
      <w:r>
        <w:rPr>
          <w:rStyle w:val="TelobesedilaZnak"/>
        </w:rPr>
        <w:t>To analizo bi obravnavali skupaj z gradivom o položaju in pogojih gospodarjenja v</w:t>
      </w:r>
      <w:r>
        <w:rPr>
          <w:rStyle w:val="TelobesedilaZnak"/>
        </w:rPr>
        <w:br/>
        <w:t>teh dejavnostih.</w:t>
      </w:r>
    </w:p>
    <w:p w14:paraId="7BD253D5" w14:textId="77777777" w:rsidR="00455EC0" w:rsidRDefault="00000000">
      <w:pPr>
        <w:pStyle w:val="Telobesedila"/>
        <w:framePr w:w="7296" w:h="13243" w:hRule="exact" w:wrap="none" w:vAnchor="page" w:hAnchor="page" w:x="2318" w:y="1784"/>
        <w:spacing w:line="240" w:lineRule="auto"/>
        <w:ind w:right="10" w:firstLine="440"/>
        <w:jc w:val="both"/>
      </w:pPr>
      <w:r>
        <w:rPr>
          <w:rStyle w:val="TelobesedilaZnak"/>
        </w:rPr>
        <w:t>To analizo s predlogi ukrepov bo pred sejo zbora obravnaval odbor za družbeni plan</w:t>
      </w:r>
      <w:r>
        <w:rPr>
          <w:rStyle w:val="TelobesedilaZnak"/>
        </w:rPr>
        <w:br/>
        <w:t>in razvojno politiko.</w:t>
      </w:r>
    </w:p>
    <w:p w14:paraId="4EE70398" w14:textId="77777777" w:rsidR="00455EC0" w:rsidRDefault="00000000">
      <w:pPr>
        <w:pStyle w:val="Telobesedila"/>
        <w:framePr w:w="7296" w:h="13243" w:hRule="exact" w:wrap="none" w:vAnchor="page" w:hAnchor="page" w:x="2318" w:y="1784"/>
        <w:spacing w:after="200" w:line="240" w:lineRule="auto"/>
        <w:ind w:right="10" w:firstLine="440"/>
        <w:jc w:val="both"/>
      </w:pPr>
      <w:r>
        <w:rPr>
          <w:rStyle w:val="TelobesedilaZnak"/>
        </w:rPr>
        <w:t>Rok za obravnavo v zboruje marec 1979.</w:t>
      </w:r>
    </w:p>
    <w:p w14:paraId="0F81C9BE" w14:textId="77777777" w:rsidR="00455EC0" w:rsidRDefault="00000000">
      <w:pPr>
        <w:pStyle w:val="Heading60"/>
        <w:framePr w:w="7296" w:h="13243" w:hRule="exact" w:wrap="none" w:vAnchor="page" w:hAnchor="page" w:x="2318" w:y="1784"/>
        <w:spacing w:after="200" w:line="240" w:lineRule="auto"/>
        <w:ind w:right="10" w:firstLine="0"/>
        <w:jc w:val="both"/>
      </w:pPr>
      <w:bookmarkStart w:id="31" w:name="bookmark71"/>
      <w:r>
        <w:rPr>
          <w:rStyle w:val="Heading6"/>
          <w:b/>
          <w:bCs/>
        </w:rPr>
        <w:t>Poročilo o uresničevanju določene politike družbenoekonomskega razvoja</w:t>
      </w:r>
      <w:bookmarkEnd w:id="31"/>
    </w:p>
    <w:p w14:paraId="01254A9B" w14:textId="77777777" w:rsidR="00455EC0" w:rsidRDefault="00000000">
      <w:pPr>
        <w:pStyle w:val="Telobesedila"/>
        <w:framePr w:w="7296" w:h="13243" w:hRule="exact" w:wrap="none" w:vAnchor="page" w:hAnchor="page" w:x="2318" w:y="1784"/>
        <w:spacing w:line="240" w:lineRule="auto"/>
        <w:ind w:right="10" w:firstLine="440"/>
        <w:jc w:val="both"/>
      </w:pPr>
      <w:r>
        <w:rPr>
          <w:rStyle w:val="TelobesedilaZnak"/>
        </w:rPr>
        <w:t>Po zakonu o temeljih sistema družbenega plana in o družbenem planu Jugoslavije</w:t>
      </w:r>
      <w:r>
        <w:rPr>
          <w:rStyle w:val="TelobesedilaZnak"/>
        </w:rPr>
        <w:br/>
        <w:t>mora zvezni izvršni svet v rokih, ki jih določi skupščina SFRJ, obveščati skupščino o</w:t>
      </w:r>
      <w:r>
        <w:rPr>
          <w:rStyle w:val="TelobesedilaZnak"/>
        </w:rPr>
        <w:br/>
        <w:t>uresničevanju srednjeročnega družbenega plana Jugoslavije ter o ukrepih, ki jih mora ali</w:t>
      </w:r>
      <w:r>
        <w:rPr>
          <w:rStyle w:val="TelobesedilaZnak"/>
        </w:rPr>
        <w:br/>
        <w:t>namerava storiti v okviru svojih pravic in dolžnosti, oziroma predlagati mora skupščini</w:t>
      </w:r>
      <w:r>
        <w:rPr>
          <w:rStyle w:val="TelobesedilaZnak"/>
        </w:rPr>
        <w:br/>
        <w:t>ukrepe, ki jih je treba sprejeti. Na podlagi teh poročil in predlogov zveznega izvršnega</w:t>
      </w:r>
      <w:r>
        <w:rPr>
          <w:rStyle w:val="TelobesedilaZnak"/>
        </w:rPr>
        <w:br/>
        <w:t>sveta bo zbor republik in pokrajin za določena obdobja obravnaval gospodarsko stanje</w:t>
      </w:r>
      <w:r>
        <w:rPr>
          <w:rStyle w:val="TelobesedilaZnak"/>
        </w:rPr>
        <w:br/>
        <w:t>oziroma uresničevanje določene politike družbenoekonomskega razvoja in tudi predloge</w:t>
      </w:r>
      <w:r>
        <w:rPr>
          <w:rStyle w:val="TelobesedilaZnak"/>
        </w:rPr>
        <w:br/>
        <w:t>ukrepov, kijih je treba sprejeti.</w:t>
      </w:r>
    </w:p>
    <w:p w14:paraId="0EABC1DA" w14:textId="77777777" w:rsidR="00455EC0" w:rsidRDefault="00000000">
      <w:pPr>
        <w:pStyle w:val="Telobesedila"/>
        <w:framePr w:w="7296" w:h="13243" w:hRule="exact" w:wrap="none" w:vAnchor="page" w:hAnchor="page" w:x="2318" w:y="1784"/>
        <w:spacing w:after="200" w:line="240" w:lineRule="auto"/>
        <w:ind w:right="10" w:firstLine="440"/>
        <w:jc w:val="both"/>
      </w:pPr>
      <w:r>
        <w:rPr>
          <w:rStyle w:val="TelobesedilaZnak"/>
        </w:rPr>
        <w:t>V trimesečnih delovnih načrtih zbora bodo določeni roki za obravnavo teh poročil..</w:t>
      </w:r>
    </w:p>
    <w:p w14:paraId="6E387BBF" w14:textId="77777777" w:rsidR="00455EC0" w:rsidRDefault="00000000">
      <w:pPr>
        <w:pStyle w:val="Telobesedila"/>
        <w:framePr w:w="7296" w:h="13243" w:hRule="exact" w:wrap="none" w:vAnchor="page" w:hAnchor="page" w:x="2318" w:y="1784"/>
        <w:spacing w:after="200" w:line="240" w:lineRule="auto"/>
        <w:ind w:right="10" w:firstLine="0"/>
        <w:jc w:val="both"/>
      </w:pPr>
      <w:r>
        <w:rPr>
          <w:rStyle w:val="TelobesedilaZnak"/>
          <w:b/>
          <w:bCs/>
        </w:rPr>
        <w:t xml:space="preserve">Merila za ugotavljanje </w:t>
      </w:r>
      <w:proofErr w:type="spellStart"/>
      <w:r>
        <w:rPr>
          <w:rStyle w:val="TelobesedilaZnak"/>
          <w:b/>
          <w:bCs/>
        </w:rPr>
        <w:t>razvitostne</w:t>
      </w:r>
      <w:proofErr w:type="spellEnd"/>
      <w:r>
        <w:rPr>
          <w:rStyle w:val="TelobesedilaZnak"/>
          <w:b/>
          <w:bCs/>
        </w:rPr>
        <w:t xml:space="preserve"> stopnje republik in avtonomnih pokrajin, na podlagi</w:t>
      </w:r>
      <w:r>
        <w:rPr>
          <w:rStyle w:val="TelobesedilaZnak"/>
          <w:b/>
          <w:bCs/>
        </w:rPr>
        <w:br/>
        <w:t>katerih se bo določilo, katere med njimi se bodo štele za manj razvite po letu 1980, ter</w:t>
      </w:r>
      <w:r>
        <w:rPr>
          <w:rStyle w:val="TelobesedilaZnak"/>
          <w:b/>
          <w:bCs/>
        </w:rPr>
        <w:br/>
        <w:t>merila, na podlagi katerih se bo določal znesek potrebnih dopolnilnih sredstev</w:t>
      </w:r>
    </w:p>
    <w:p w14:paraId="07F03288" w14:textId="77777777" w:rsidR="00455EC0" w:rsidRDefault="00000000">
      <w:pPr>
        <w:pStyle w:val="Telobesedila"/>
        <w:framePr w:w="7296" w:h="13243" w:hRule="exact" w:wrap="none" w:vAnchor="page" w:hAnchor="page" w:x="2318" w:y="1784"/>
        <w:spacing w:line="240" w:lineRule="auto"/>
        <w:ind w:right="10" w:firstLine="440"/>
        <w:jc w:val="both"/>
      </w:pPr>
      <w:r>
        <w:rPr>
          <w:rStyle w:val="TelobesedilaZnak"/>
        </w:rPr>
        <w:t>Ta tema je prenesena iz prejšnjega delovnega programa.</w:t>
      </w:r>
    </w:p>
    <w:p w14:paraId="24CF4913" w14:textId="77777777" w:rsidR="00455EC0" w:rsidRDefault="00000000">
      <w:pPr>
        <w:pStyle w:val="Telobesedila"/>
        <w:framePr w:w="7296" w:h="13243" w:hRule="exact" w:wrap="none" w:vAnchor="page" w:hAnchor="page" w:x="2318" w:y="1784"/>
        <w:spacing w:line="240" w:lineRule="auto"/>
        <w:ind w:right="10" w:firstLine="440"/>
        <w:jc w:val="both"/>
      </w:pPr>
      <w:r>
        <w:rPr>
          <w:rStyle w:val="TelobesedilaZnak"/>
        </w:rPr>
        <w:t>Pred obravnavo na seji zbora bo ustrezno gradivo v zvezi s temi vprašanji obravnaval</w:t>
      </w:r>
      <w:r>
        <w:rPr>
          <w:rStyle w:val="TelobesedilaZnak"/>
        </w:rPr>
        <w:br/>
        <w:t>odbor za vprašanja razvoja gospodarsko manj razvitih republik in avtonomnih pokrajin.</w:t>
      </w:r>
    </w:p>
    <w:p w14:paraId="3F33242F" w14:textId="77777777" w:rsidR="00455EC0" w:rsidRDefault="00000000">
      <w:pPr>
        <w:pStyle w:val="Telobesedila"/>
        <w:framePr w:w="7296" w:h="13243" w:hRule="exact" w:wrap="none" w:vAnchor="page" w:hAnchor="page" w:x="2318" w:y="1784"/>
        <w:spacing w:after="300" w:line="240" w:lineRule="auto"/>
        <w:ind w:right="10" w:firstLine="440"/>
        <w:jc w:val="both"/>
      </w:pPr>
      <w:r>
        <w:rPr>
          <w:rStyle w:val="TelobesedilaZnak"/>
        </w:rPr>
        <w:t>Rok za obravnavo v zboruje februar 1979.</w:t>
      </w:r>
    </w:p>
    <w:p w14:paraId="28000773" w14:textId="77777777" w:rsidR="00455EC0" w:rsidRDefault="00000000">
      <w:pPr>
        <w:pStyle w:val="Heading60"/>
        <w:framePr w:w="7296" w:h="13243" w:hRule="exact" w:wrap="none" w:vAnchor="page" w:hAnchor="page" w:x="2318" w:y="1784"/>
        <w:spacing w:after="200" w:line="240" w:lineRule="auto"/>
        <w:ind w:right="10" w:firstLine="0"/>
        <w:jc w:val="both"/>
      </w:pPr>
      <w:bookmarkStart w:id="32" w:name="bookmark73"/>
      <w:r>
        <w:rPr>
          <w:rStyle w:val="Heading6"/>
          <w:b/>
          <w:bCs/>
        </w:rPr>
        <w:t>Analizo o uresničevanju politike hitrejšega razvoja gospodarsko manj razvitih republik in</w:t>
      </w:r>
      <w:r>
        <w:rPr>
          <w:rStyle w:val="Heading6"/>
          <w:b/>
          <w:bCs/>
        </w:rPr>
        <w:br/>
        <w:t>SAP Kosova</w:t>
      </w:r>
      <w:bookmarkEnd w:id="32"/>
    </w:p>
    <w:p w14:paraId="242AA198" w14:textId="77777777" w:rsidR="00455EC0" w:rsidRDefault="00000000">
      <w:pPr>
        <w:pStyle w:val="Telobesedila"/>
        <w:framePr w:w="7296" w:h="13243" w:hRule="exact" w:wrap="none" w:vAnchor="page" w:hAnchor="page" w:x="2318" w:y="1784"/>
        <w:spacing w:line="240" w:lineRule="auto"/>
        <w:ind w:right="10" w:firstLine="440"/>
        <w:jc w:val="both"/>
      </w:pPr>
      <w:r>
        <w:rPr>
          <w:rStyle w:val="TelobesedilaZnak"/>
        </w:rPr>
        <w:t xml:space="preserve">Dosedanji razvoj teh področij </w:t>
      </w:r>
      <w:proofErr w:type="spellStart"/>
      <w:r>
        <w:rPr>
          <w:rStyle w:val="TelobesedilaZnak"/>
        </w:rPr>
        <w:t>opozaija</w:t>
      </w:r>
      <w:proofErr w:type="spellEnd"/>
      <w:r>
        <w:rPr>
          <w:rStyle w:val="TelobesedilaZnak"/>
        </w:rPr>
        <w:t xml:space="preserve"> na resne probleme pri izvajanju politike</w:t>
      </w:r>
      <w:r>
        <w:rPr>
          <w:rStyle w:val="TelobesedilaZnak"/>
        </w:rPr>
        <w:br/>
        <w:t>hitrejšega razvoja gospodarsko manj razvitih republik in SAP Kosova, čeravno se</w:t>
      </w:r>
      <w:r>
        <w:rPr>
          <w:rStyle w:val="TelobesedilaZnak"/>
        </w:rPr>
        <w:br/>
        <w:t>obveznosti federacije izvršujejo prek sklada in proračuna. To stanje zahteva, da se na</w:t>
      </w:r>
      <w:r>
        <w:rPr>
          <w:rStyle w:val="TelobesedilaZnak"/>
        </w:rPr>
        <w:br/>
        <w:t>podlagi popolnejše analize preuči celotna problematika, zlasti pa problematika razvoja</w:t>
      </w:r>
      <w:r>
        <w:rPr>
          <w:rStyle w:val="TelobesedilaZnak"/>
        </w:rPr>
        <w:br/>
        <w:t>SAP Kosova, ter da se ugotovijo možnosti za nadaljnji razvoj teh področij. V zvezi s tem</w:t>
      </w:r>
      <w:r>
        <w:rPr>
          <w:rStyle w:val="TelobesedilaZnak"/>
        </w:rPr>
        <w:br/>
        <w:t>je tudi vprašanje uveljavljanja sistema za spodbujanje hitrejšega razvoja teh področij.</w:t>
      </w:r>
    </w:p>
    <w:p w14:paraId="1285FD64" w14:textId="77777777" w:rsidR="00455EC0" w:rsidRDefault="00000000">
      <w:pPr>
        <w:pStyle w:val="Telobesedila"/>
        <w:framePr w:w="7296" w:h="13243" w:hRule="exact" w:wrap="none" w:vAnchor="page" w:hAnchor="page" w:x="2318" w:y="1784"/>
        <w:spacing w:line="240" w:lineRule="auto"/>
        <w:ind w:right="10" w:firstLine="440"/>
        <w:jc w:val="both"/>
      </w:pPr>
      <w:r>
        <w:rPr>
          <w:rStyle w:val="TelobesedilaZnak"/>
        </w:rPr>
        <w:t>Analizo s predlogom ukrepov, ki jo bo zvezni izvršni svet poslal do konca maja, bo</w:t>
      </w:r>
      <w:r>
        <w:rPr>
          <w:rStyle w:val="TelobesedilaZnak"/>
        </w:rPr>
        <w:br/>
        <w:t>obravnaval pred sejo zbora odbor za vprašanja razvoja gospodarsko manj razvitih republik</w:t>
      </w:r>
      <w:r>
        <w:rPr>
          <w:rStyle w:val="TelobesedilaZnak"/>
        </w:rPr>
        <w:br/>
        <w:t>in pokrajin.</w:t>
      </w:r>
    </w:p>
    <w:p w14:paraId="3956AF82" w14:textId="77777777" w:rsidR="00455EC0" w:rsidRDefault="00000000">
      <w:pPr>
        <w:pStyle w:val="Telobesedila"/>
        <w:framePr w:wrap="none" w:vAnchor="page" w:hAnchor="page" w:x="2318" w:y="15000"/>
        <w:spacing w:line="240" w:lineRule="auto"/>
        <w:ind w:left="6" w:right="3605" w:firstLine="440"/>
        <w:jc w:val="both"/>
      </w:pPr>
      <w:r>
        <w:rPr>
          <w:rStyle w:val="TelobesedilaZnak"/>
        </w:rPr>
        <w:t>Rok za obravnavo v zboru je junij 1979.</w:t>
      </w:r>
    </w:p>
    <w:p w14:paraId="4D97E152"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56ABF17C" w14:textId="77777777" w:rsidR="00455EC0" w:rsidRDefault="00000000">
      <w:pPr>
        <w:spacing w:line="1" w:lineRule="exact"/>
      </w:pPr>
      <w:r>
        <w:rPr>
          <w:noProof/>
        </w:rPr>
        <w:lastRenderedPageBreak/>
        <mc:AlternateContent>
          <mc:Choice Requires="wps">
            <w:drawing>
              <wp:anchor distT="0" distB="0" distL="114300" distR="114300" simplePos="0" relativeHeight="251624448" behindDoc="1" locked="0" layoutInCell="1" allowOverlap="1" wp14:anchorId="7DDD0494" wp14:editId="23059109">
                <wp:simplePos x="0" y="0"/>
                <wp:positionH relativeFrom="page">
                  <wp:posOffset>0</wp:posOffset>
                </wp:positionH>
                <wp:positionV relativeFrom="page">
                  <wp:posOffset>0</wp:posOffset>
                </wp:positionV>
                <wp:extent cx="7560310" cy="10692130"/>
                <wp:effectExtent l="0" t="0" r="0" b="0"/>
                <wp:wrapNone/>
                <wp:docPr id="57" name="Shape 5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7" fillcolor="#E8E2D4" stroked="f"/>
            </w:pict>
          </mc:Fallback>
        </mc:AlternateContent>
      </w:r>
    </w:p>
    <w:p w14:paraId="1D5C1510" w14:textId="77777777" w:rsidR="00455EC0" w:rsidRDefault="00000000">
      <w:pPr>
        <w:pStyle w:val="Headerorfooter0"/>
        <w:framePr w:wrap="none" w:vAnchor="page" w:hAnchor="page" w:x="2355" w:y="1282"/>
      </w:pPr>
      <w:r>
        <w:rPr>
          <w:rStyle w:val="Headerorfooter"/>
        </w:rPr>
        <w:t>56</w:t>
      </w:r>
    </w:p>
    <w:p w14:paraId="70A0D9AE" w14:textId="77777777" w:rsidR="00455EC0" w:rsidRDefault="00000000">
      <w:pPr>
        <w:pStyle w:val="Headerorfooter0"/>
        <w:framePr w:wrap="none" w:vAnchor="page" w:hAnchor="page" w:x="5749" w:y="1222"/>
      </w:pPr>
      <w:r>
        <w:rPr>
          <w:rStyle w:val="Headerorfooter"/>
          <w:color w:val="7E7271"/>
        </w:rPr>
        <w:t>7. seja</w:t>
      </w:r>
    </w:p>
    <w:p w14:paraId="65CBE45D" w14:textId="77777777" w:rsidR="00455EC0" w:rsidRDefault="00000000">
      <w:pPr>
        <w:pStyle w:val="Headerorfooter0"/>
        <w:framePr w:wrap="none" w:vAnchor="page" w:hAnchor="page" w:x="7775" w:y="1222"/>
      </w:pPr>
      <w:r>
        <w:rPr>
          <w:rStyle w:val="Headerorfooter"/>
        </w:rPr>
        <w:t>Zbor republik in pokrajin</w:t>
      </w:r>
    </w:p>
    <w:p w14:paraId="5A04C33D" w14:textId="77777777" w:rsidR="00455EC0" w:rsidRDefault="00000000">
      <w:pPr>
        <w:pStyle w:val="Heading60"/>
        <w:framePr w:w="7260" w:h="13502" w:hRule="exact" w:wrap="none" w:vAnchor="page" w:hAnchor="page" w:x="2336" w:y="1776"/>
        <w:spacing w:after="200" w:line="240" w:lineRule="auto"/>
        <w:ind w:firstLine="0"/>
        <w:jc w:val="both"/>
      </w:pPr>
      <w:bookmarkStart w:id="33" w:name="bookmark75"/>
      <w:r>
        <w:rPr>
          <w:rStyle w:val="Heading6"/>
          <w:b/>
          <w:bCs/>
        </w:rPr>
        <w:t>Politiko in sistem spodbujanja hitrejšega razvoja gospodarsko manj razvitih republik in avtonomnih pokrajin</w:t>
      </w:r>
      <w:bookmarkEnd w:id="33"/>
    </w:p>
    <w:p w14:paraId="03C2D3E1" w14:textId="77777777" w:rsidR="00455EC0" w:rsidRDefault="00000000">
      <w:pPr>
        <w:pStyle w:val="Telobesedila"/>
        <w:framePr w:w="7260" w:h="13502" w:hRule="exact" w:wrap="none" w:vAnchor="page" w:hAnchor="page" w:x="2336" w:y="1776"/>
        <w:spacing w:line="240" w:lineRule="auto"/>
        <w:ind w:firstLine="440"/>
        <w:jc w:val="both"/>
      </w:pPr>
      <w:r>
        <w:rPr>
          <w:rStyle w:val="TelobesedilaZnak"/>
        </w:rPr>
        <w:t>Pri pripravi novega srednjeročnega plana od leta 1981 do leta 1985 je treba oceniti uresničevanje dosedanje politike ter sistema spodbujanja hitrejšega razvoja gospodarsko manj razvitih republik in avtonomnih pokrajin ter se opredeliti za politiko in sistem v novem srednjeročnem planu.</w:t>
      </w:r>
    </w:p>
    <w:p w14:paraId="6447149C" w14:textId="77777777" w:rsidR="00455EC0" w:rsidRDefault="00000000">
      <w:pPr>
        <w:pStyle w:val="Telobesedila"/>
        <w:framePr w:w="7260" w:h="13502" w:hRule="exact" w:wrap="none" w:vAnchor="page" w:hAnchor="page" w:x="2336" w:y="1776"/>
        <w:spacing w:line="240" w:lineRule="auto"/>
        <w:ind w:firstLine="440"/>
        <w:jc w:val="both"/>
      </w:pPr>
      <w:r>
        <w:rPr>
          <w:rStyle w:val="TelobesedilaZnak"/>
        </w:rPr>
        <w:t>To problematiko preučujejo tri grupacije ekonomskih institutov, ki bodo pripravili znanstveno-strokovno podlago za obravnavo.</w:t>
      </w:r>
    </w:p>
    <w:p w14:paraId="15EE9584" w14:textId="77777777" w:rsidR="00455EC0" w:rsidRDefault="00000000">
      <w:pPr>
        <w:pStyle w:val="Telobesedila"/>
        <w:framePr w:w="7260" w:h="13502" w:hRule="exact" w:wrap="none" w:vAnchor="page" w:hAnchor="page" w:x="2336" w:y="1776"/>
        <w:spacing w:line="240" w:lineRule="auto"/>
        <w:ind w:firstLine="440"/>
        <w:jc w:val="both"/>
      </w:pPr>
      <w:r>
        <w:rPr>
          <w:rStyle w:val="TelobesedilaZnak"/>
        </w:rPr>
        <w:t>Pred obravnavo na seji zbora bo preučil to gradivo, ki ga bo zvezni izvršni svet poslal skupščini SFRJ najpozneje do konca prvega polletja 1979, odbor za vprašanja razvoja gospodarsko manj razvitih republik in avtonomnih pokrajin.</w:t>
      </w:r>
    </w:p>
    <w:p w14:paraId="7CEAB18E" w14:textId="77777777" w:rsidR="00455EC0" w:rsidRDefault="00000000">
      <w:pPr>
        <w:pStyle w:val="Telobesedila"/>
        <w:framePr w:w="7260" w:h="13502" w:hRule="exact" w:wrap="none" w:vAnchor="page" w:hAnchor="page" w:x="2336" w:y="1776"/>
        <w:spacing w:after="200" w:line="240" w:lineRule="auto"/>
        <w:ind w:firstLine="440"/>
        <w:jc w:val="both"/>
      </w:pPr>
      <w:r>
        <w:rPr>
          <w:rStyle w:val="TelobesedilaZnak"/>
        </w:rPr>
        <w:t>Rok za obravnavo v zboru je julij 1979.</w:t>
      </w:r>
    </w:p>
    <w:p w14:paraId="52AA9529" w14:textId="77777777" w:rsidR="00455EC0" w:rsidRDefault="00000000">
      <w:pPr>
        <w:pStyle w:val="Heading60"/>
        <w:framePr w:w="7260" w:h="13502" w:hRule="exact" w:wrap="none" w:vAnchor="page" w:hAnchor="page" w:x="2336" w:y="1776"/>
        <w:spacing w:after="200" w:line="240" w:lineRule="auto"/>
        <w:ind w:firstLine="0"/>
        <w:jc w:val="both"/>
      </w:pPr>
      <w:bookmarkStart w:id="34" w:name="bookmark77"/>
      <w:r>
        <w:rPr>
          <w:rStyle w:val="Heading6"/>
          <w:b/>
          <w:bCs/>
        </w:rPr>
        <w:t>Odlok o temeljnih smernicah in okvirih ekonomske politike od leta 1981 do leta 1985</w:t>
      </w:r>
      <w:bookmarkEnd w:id="34"/>
    </w:p>
    <w:p w14:paraId="75293A68" w14:textId="77777777" w:rsidR="00455EC0" w:rsidRDefault="00000000">
      <w:pPr>
        <w:pStyle w:val="Telobesedila"/>
        <w:framePr w:w="7260" w:h="13502" w:hRule="exact" w:wrap="none" w:vAnchor="page" w:hAnchor="page" w:x="2336" w:y="1776"/>
        <w:spacing w:line="240" w:lineRule="auto"/>
        <w:ind w:firstLine="440"/>
        <w:jc w:val="both"/>
      </w:pPr>
      <w:r>
        <w:rPr>
          <w:rStyle w:val="TelobesedilaZnak"/>
        </w:rPr>
        <w:t>Zbor je na seji 6. decembra 1978 sprejel odlok o izdaji družbenega plana Jugoslavije od leta 1981 do leta 1985 ter o opredelitvi roka za predložitev osnutka oziroma predloga družbenega plana Jugoslavije skupščine SFRJ.</w:t>
      </w:r>
    </w:p>
    <w:p w14:paraId="49B292EE" w14:textId="77777777" w:rsidR="00455EC0" w:rsidRDefault="00000000">
      <w:pPr>
        <w:pStyle w:val="Telobesedila"/>
        <w:framePr w:w="7260" w:h="13502" w:hRule="exact" w:wrap="none" w:vAnchor="page" w:hAnchor="page" w:x="2336" w:y="1776"/>
        <w:spacing w:line="240" w:lineRule="auto"/>
        <w:ind w:firstLine="440"/>
        <w:jc w:val="both"/>
      </w:pPr>
      <w:r>
        <w:rPr>
          <w:rStyle w:val="TelobesedilaZnak"/>
        </w:rPr>
        <w:t>Ta odlok določa dobo trajanja plana in rok, v katerem bo zvezni izvršni svet predložil skupščini SFRJ osnutek oziroma predlog družbenega plana Jugoslavije. V zvezi s tem je treba po 104. členu zakona o temeljih sistema družbenega planiranja in o družbenem planu Jugoslavije določiti tudi smernice in okvire ekonomske politike za naslednje petletno obdobje, kar bi se realiziralo s tem odlokom. Kot podlaga za izdajo tega odloka bo pripravljena analiza o uresničevanju družbenega plana Jugoslavije od leta 1976 do leta 1980 ter o razvojnih možnostih od leta 1981 do leta 1985 (prva verzija).</w:t>
      </w:r>
    </w:p>
    <w:p w14:paraId="62BB84B5" w14:textId="77777777" w:rsidR="00455EC0" w:rsidRDefault="00000000">
      <w:pPr>
        <w:pStyle w:val="Telobesedila"/>
        <w:framePr w:w="7260" w:h="13502" w:hRule="exact" w:wrap="none" w:vAnchor="page" w:hAnchor="page" w:x="2336" w:y="1776"/>
        <w:spacing w:line="240" w:lineRule="auto"/>
        <w:ind w:firstLine="440"/>
        <w:jc w:val="both"/>
      </w:pPr>
      <w:r>
        <w:rPr>
          <w:rStyle w:val="TelobesedilaZnak"/>
        </w:rPr>
        <w:t>Osnutek tega odloka in ustrezno gradivo bo obravnaval pred sejo zbora odbor za družbeni plan in razvojno politiko.</w:t>
      </w:r>
    </w:p>
    <w:p w14:paraId="4EDF0233" w14:textId="77777777" w:rsidR="00455EC0" w:rsidRDefault="00000000">
      <w:pPr>
        <w:pStyle w:val="Telobesedila"/>
        <w:framePr w:w="7260" w:h="13502" w:hRule="exact" w:wrap="none" w:vAnchor="page" w:hAnchor="page" w:x="2336" w:y="1776"/>
        <w:spacing w:after="200" w:line="240" w:lineRule="auto"/>
        <w:ind w:firstLine="440"/>
        <w:jc w:val="both"/>
      </w:pPr>
      <w:r>
        <w:rPr>
          <w:rStyle w:val="TelobesedilaZnak"/>
        </w:rPr>
        <w:t>Rok za obravnavo v zboru je julij 1979.</w:t>
      </w:r>
    </w:p>
    <w:p w14:paraId="5C642E53" w14:textId="77777777" w:rsidR="00455EC0" w:rsidRDefault="00000000">
      <w:pPr>
        <w:pStyle w:val="Heading60"/>
        <w:framePr w:w="7260" w:h="13502" w:hRule="exact" w:wrap="none" w:vAnchor="page" w:hAnchor="page" w:x="2336" w:y="1776"/>
        <w:spacing w:after="200" w:line="240" w:lineRule="auto"/>
        <w:ind w:firstLine="0"/>
        <w:jc w:val="both"/>
      </w:pPr>
      <w:bookmarkStart w:id="35" w:name="bookmark79"/>
      <w:r>
        <w:rPr>
          <w:rStyle w:val="Heading6"/>
          <w:b/>
          <w:bCs/>
        </w:rPr>
        <w:t xml:space="preserve">Program ukrepov in akcij za koordinacijo dela v zvezi s samoupravnim sporazumevalnem in </w:t>
      </w:r>
      <w:proofErr w:type="spellStart"/>
      <w:r>
        <w:rPr>
          <w:rStyle w:val="Heading6"/>
          <w:b/>
          <w:bCs/>
        </w:rPr>
        <w:t>dogovaijanjem</w:t>
      </w:r>
      <w:proofErr w:type="spellEnd"/>
      <w:r>
        <w:rPr>
          <w:rStyle w:val="Heading6"/>
          <w:b/>
          <w:bCs/>
        </w:rPr>
        <w:t xml:space="preserve"> o temeljih družbenega plana Jugoslavije od leta 1981 do leta 1985</w:t>
      </w:r>
      <w:bookmarkEnd w:id="35"/>
    </w:p>
    <w:p w14:paraId="0A521127" w14:textId="77777777" w:rsidR="00455EC0" w:rsidRDefault="00000000">
      <w:pPr>
        <w:pStyle w:val="Telobesedila"/>
        <w:framePr w:w="7260" w:h="13502" w:hRule="exact" w:wrap="none" w:vAnchor="page" w:hAnchor="page" w:x="2336" w:y="1776"/>
        <w:spacing w:line="240" w:lineRule="auto"/>
        <w:ind w:firstLine="440"/>
        <w:jc w:val="both"/>
      </w:pPr>
      <w:r>
        <w:rPr>
          <w:rStyle w:val="TelobesedilaZnak"/>
        </w:rPr>
        <w:t>Dogovori o temeljih družbenega plana Jugoslavije za naslednje obdobje, ki jih je treba skleniti v letu 1980, morajo temeljiti na dogovorih o temeljih družbenih planov republik in pokrajin ter drugih družbenopolitičnih skupnosti, kot tudi na samoupravnih sporazumih o temeljih planov organizacij združenega dela in samoupravnih interesnih skupnosti. Da bi se ti dogovori in sporazumi pravočasno sprejeli in medsebojno uskladili, je treba ta proces organizirati, določiti roke, obveznosti in odgovornosti posameznih subjektov planiranja ter spremljati realizacijo tega procesa. V ta namen bo pripravil zvezni izvršni svet ustrezen program, ki ga bo najprej obravnaval odbor za družbeni plan in razvojno politiko.</w:t>
      </w:r>
    </w:p>
    <w:p w14:paraId="0968C755" w14:textId="77777777" w:rsidR="00455EC0" w:rsidRDefault="00000000">
      <w:pPr>
        <w:pStyle w:val="Telobesedila"/>
        <w:framePr w:w="7260" w:h="13502" w:hRule="exact" w:wrap="none" w:vAnchor="page" w:hAnchor="page" w:x="2336" w:y="1776"/>
        <w:spacing w:after="200" w:line="240" w:lineRule="auto"/>
        <w:ind w:firstLine="440"/>
        <w:jc w:val="both"/>
      </w:pPr>
      <w:r>
        <w:rPr>
          <w:rStyle w:val="TelobesedilaZnak"/>
        </w:rPr>
        <w:t>Rok za obravnavo v zboruje oktober 1979.</w:t>
      </w:r>
    </w:p>
    <w:p w14:paraId="13B3CA45" w14:textId="77777777" w:rsidR="00455EC0" w:rsidRDefault="00000000">
      <w:pPr>
        <w:pStyle w:val="Heading60"/>
        <w:framePr w:w="7260" w:h="13502" w:hRule="exact" w:wrap="none" w:vAnchor="page" w:hAnchor="page" w:x="2336" w:y="1776"/>
        <w:spacing w:after="400" w:line="240" w:lineRule="auto"/>
        <w:ind w:firstLine="0"/>
        <w:jc w:val="both"/>
      </w:pPr>
      <w:bookmarkStart w:id="36" w:name="bookmark81"/>
      <w:r>
        <w:rPr>
          <w:rStyle w:val="Heading6"/>
          <w:b/>
          <w:bCs/>
        </w:rPr>
        <w:t>Poročilo o delu v zvezi s pripravo in sprejetjem dolgoročnega družbenega plana Jugoslavije od leta 1986 do 1995 oziroma za določena področja do 2000. leta</w:t>
      </w:r>
      <w:bookmarkEnd w:id="36"/>
    </w:p>
    <w:p w14:paraId="736369FE" w14:textId="77777777" w:rsidR="00455EC0" w:rsidRDefault="00000000">
      <w:pPr>
        <w:pStyle w:val="Telobesedila"/>
        <w:framePr w:w="7260" w:h="13502" w:hRule="exact" w:wrap="none" w:vAnchor="page" w:hAnchor="page" w:x="2336" w:y="1776"/>
        <w:spacing w:line="240" w:lineRule="auto"/>
        <w:ind w:firstLine="440"/>
        <w:jc w:val="both"/>
      </w:pPr>
      <w:r>
        <w:rPr>
          <w:rStyle w:val="TelobesedilaZnak"/>
        </w:rPr>
        <w:t>V aprilu 1978 je zbor sprejel odlok o pripravi in sprejetju tega plana. Za spremljanje uresničevanja tega odloka in za določanje smernic za nadaljnje delo je treba preučiti projekt za izdelavo analize o pogojih in možnostih za razvoj do leta 1995 oziroma do leta 2000, ter metodološko podlago za izdelavo plana. Izdelava teh dokumentov je predvidena z delovnim programom za pripravo in sprejetje tega plana.</w:t>
      </w:r>
    </w:p>
    <w:p w14:paraId="47E62691" w14:textId="77777777" w:rsidR="00455EC0" w:rsidRDefault="00000000">
      <w:pPr>
        <w:pStyle w:val="Telobesedila"/>
        <w:framePr w:w="7260" w:h="13502" w:hRule="exact" w:wrap="none" w:vAnchor="page" w:hAnchor="page" w:x="2336" w:y="1776"/>
        <w:spacing w:line="240" w:lineRule="auto"/>
        <w:ind w:firstLine="420"/>
        <w:jc w:val="both"/>
      </w:pPr>
      <w:r>
        <w:rPr>
          <w:rStyle w:val="TelobesedilaZnak"/>
        </w:rPr>
        <w:t>Poročilo bo pred sejo zbora obravnaval odbor za družbeni plan in razvojno politiko.</w:t>
      </w:r>
    </w:p>
    <w:p w14:paraId="636254BA" w14:textId="77777777" w:rsidR="00455EC0" w:rsidRDefault="00000000">
      <w:pPr>
        <w:pStyle w:val="Telobesedila"/>
        <w:framePr w:w="7260" w:h="13502" w:hRule="exact" w:wrap="none" w:vAnchor="page" w:hAnchor="page" w:x="2336" w:y="1776"/>
        <w:spacing w:after="200" w:line="240" w:lineRule="auto"/>
        <w:ind w:firstLine="420"/>
        <w:jc w:val="both"/>
      </w:pPr>
      <w:r>
        <w:rPr>
          <w:rStyle w:val="TelobesedilaZnak"/>
        </w:rPr>
        <w:t>Rok za obravnavo v zboruje november 1979.</w:t>
      </w:r>
    </w:p>
    <w:p w14:paraId="4E594B6C" w14:textId="77777777" w:rsidR="00455EC0" w:rsidRDefault="00000000">
      <w:pPr>
        <w:pStyle w:val="Heading60"/>
        <w:framePr w:w="7260" w:h="13502" w:hRule="exact" w:wrap="none" w:vAnchor="page" w:hAnchor="page" w:x="2336" w:y="1776"/>
        <w:spacing w:after="200" w:line="240" w:lineRule="auto"/>
        <w:ind w:firstLine="0"/>
        <w:jc w:val="both"/>
      </w:pPr>
      <w:bookmarkStart w:id="37" w:name="bookmark83"/>
      <w:r>
        <w:rPr>
          <w:rStyle w:val="Heading6"/>
          <w:b/>
          <w:bCs/>
        </w:rPr>
        <w:t>Resolucija o politiki uresničevanja družbenega plana Jugoslavije od lega 1976 do leta 1980 v letu 1980</w:t>
      </w:r>
      <w:bookmarkEnd w:id="37"/>
    </w:p>
    <w:p w14:paraId="52AF3EA2" w14:textId="77777777" w:rsidR="00455EC0" w:rsidRDefault="00000000">
      <w:pPr>
        <w:pStyle w:val="Telobesedila"/>
        <w:framePr w:w="7260" w:h="13502" w:hRule="exact" w:wrap="none" w:vAnchor="page" w:hAnchor="page" w:x="2336" w:y="1776"/>
        <w:spacing w:line="240" w:lineRule="auto"/>
        <w:ind w:firstLine="440"/>
        <w:jc w:val="both"/>
      </w:pPr>
      <w:r>
        <w:rPr>
          <w:rStyle w:val="TelobesedilaZnak"/>
        </w:rPr>
        <w:t>V skladu z zakonom o temeljih sistema družbenega planiranja in o družbenem planu Jugoslavije bo zbor republik in pokrajin do konca leta 1979, na podlagi usklajenih stališč</w:t>
      </w:r>
    </w:p>
    <w:p w14:paraId="2802A2DF"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82F0C92" w14:textId="77777777" w:rsidR="00455EC0" w:rsidRDefault="00000000">
      <w:pPr>
        <w:spacing w:line="1" w:lineRule="exact"/>
      </w:pPr>
      <w:r>
        <w:rPr>
          <w:noProof/>
        </w:rPr>
        <w:lastRenderedPageBreak/>
        <mc:AlternateContent>
          <mc:Choice Requires="wps">
            <w:drawing>
              <wp:anchor distT="0" distB="0" distL="114300" distR="114300" simplePos="0" relativeHeight="251625472" behindDoc="1" locked="0" layoutInCell="1" allowOverlap="1" wp14:anchorId="2799D612" wp14:editId="53B6352C">
                <wp:simplePos x="0" y="0"/>
                <wp:positionH relativeFrom="page">
                  <wp:posOffset>0</wp:posOffset>
                </wp:positionH>
                <wp:positionV relativeFrom="page">
                  <wp:posOffset>0</wp:posOffset>
                </wp:positionV>
                <wp:extent cx="7560310" cy="10692130"/>
                <wp:effectExtent l="0" t="0" r="0" b="0"/>
                <wp:wrapNone/>
                <wp:docPr id="58" name="Shape 5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6" fillcolor="#E8E1D7" stroked="f"/>
            </w:pict>
          </mc:Fallback>
        </mc:AlternateContent>
      </w:r>
    </w:p>
    <w:p w14:paraId="1002026D" w14:textId="77777777" w:rsidR="00455EC0" w:rsidRDefault="00000000">
      <w:pPr>
        <w:pStyle w:val="Headerorfooter0"/>
        <w:framePr w:wrap="none" w:vAnchor="page" w:hAnchor="page" w:x="2345" w:y="1222"/>
      </w:pPr>
      <w:r>
        <w:rPr>
          <w:rStyle w:val="Headerorfooter"/>
        </w:rPr>
        <w:t>Zbor republik in pokrajin</w:t>
      </w:r>
    </w:p>
    <w:p w14:paraId="3823CAB8" w14:textId="77777777" w:rsidR="00455EC0" w:rsidRDefault="00000000">
      <w:pPr>
        <w:pStyle w:val="Headerorfooter0"/>
        <w:framePr w:wrap="none" w:vAnchor="page" w:hAnchor="page" w:x="5729" w:y="1191"/>
      </w:pPr>
      <w:r>
        <w:rPr>
          <w:rStyle w:val="Headerorfooter"/>
        </w:rPr>
        <w:t>7. seja</w:t>
      </w:r>
    </w:p>
    <w:p w14:paraId="5024B462" w14:textId="77777777" w:rsidR="00455EC0" w:rsidRDefault="00000000">
      <w:pPr>
        <w:pStyle w:val="Headerorfooter0"/>
        <w:framePr w:wrap="none" w:vAnchor="page" w:hAnchor="page" w:x="9444" w:y="1224"/>
      </w:pPr>
      <w:r>
        <w:rPr>
          <w:rStyle w:val="Headerorfooter"/>
          <w:color w:val="7E7271"/>
        </w:rPr>
        <w:t>57</w:t>
      </w:r>
    </w:p>
    <w:p w14:paraId="2B28EEA4" w14:textId="77777777" w:rsidR="00455EC0" w:rsidRDefault="00000000">
      <w:pPr>
        <w:pStyle w:val="Telobesedila"/>
        <w:framePr w:w="7301" w:h="13502" w:hRule="exact" w:wrap="none" w:vAnchor="page" w:hAnchor="page" w:x="2316" w:y="1776"/>
        <w:spacing w:line="240" w:lineRule="auto"/>
        <w:ind w:firstLine="0"/>
        <w:jc w:val="both"/>
      </w:pPr>
      <w:r>
        <w:rPr>
          <w:rStyle w:val="TelobesedilaZnak"/>
        </w:rPr>
        <w:t>republiških in pokrajinskih skupščin, sprejel resolucijo o politiki uresničevanja družbene</w:t>
      </w:r>
      <w:r>
        <w:rPr>
          <w:rStyle w:val="TelobesedilaZnak"/>
        </w:rPr>
        <w:softHyphen/>
        <w:t>ga plana Jugoslavije od leta 1976 do leta 1980 v letu 1980.</w:t>
      </w:r>
    </w:p>
    <w:p w14:paraId="5C57D7A7" w14:textId="77777777" w:rsidR="00455EC0" w:rsidRDefault="00000000">
      <w:pPr>
        <w:pStyle w:val="Telobesedila"/>
        <w:framePr w:w="7301" w:h="13502" w:hRule="exact" w:wrap="none" w:vAnchor="page" w:hAnchor="page" w:x="2316" w:y="1776"/>
        <w:numPr>
          <w:ilvl w:val="0"/>
          <w:numId w:val="38"/>
        </w:numPr>
        <w:tabs>
          <w:tab w:val="left" w:pos="690"/>
        </w:tabs>
        <w:spacing w:line="240" w:lineRule="auto"/>
        <w:jc w:val="both"/>
      </w:pPr>
      <w:r>
        <w:rPr>
          <w:rStyle w:val="TelobesedilaZnak"/>
        </w:rPr>
        <w:t>skladu s tem bo zvezni izvršni svet poslal skupščini SFRJ:</w:t>
      </w:r>
    </w:p>
    <w:p w14:paraId="30F905D9" w14:textId="77777777" w:rsidR="00455EC0" w:rsidRDefault="00000000">
      <w:pPr>
        <w:pStyle w:val="Telobesedila"/>
        <w:framePr w:w="7301" w:h="13502" w:hRule="exact" w:wrap="none" w:vAnchor="page" w:hAnchor="page" w:x="2316" w:y="1776"/>
        <w:numPr>
          <w:ilvl w:val="0"/>
          <w:numId w:val="38"/>
        </w:numPr>
        <w:tabs>
          <w:tab w:val="left" w:pos="670"/>
        </w:tabs>
        <w:spacing w:line="240" w:lineRule="auto"/>
        <w:jc w:val="both"/>
      </w:pPr>
      <w:r>
        <w:rPr>
          <w:rStyle w:val="TelobesedilaZnak"/>
        </w:rPr>
        <w:t>do 31. maja 1979 poročilo o uresničevanju politike družbenoekonomskega razvoja v prejšnjem obdobju, s predlogom ukrepov za nadaljnje uresničevanje te politike in z ocenami možnosti za uresničevanje tega razvoja v letu 1980. Skupaj s poročilom bo zvezni izvršni svet poslal skupščini SFRJ tudi ustrezno spremno gradivo.</w:t>
      </w:r>
    </w:p>
    <w:p w14:paraId="5C622A0D" w14:textId="77777777" w:rsidR="00455EC0" w:rsidRDefault="00000000">
      <w:pPr>
        <w:pStyle w:val="Telobesedila"/>
        <w:framePr w:w="7301" w:h="13502" w:hRule="exact" w:wrap="none" w:vAnchor="page" w:hAnchor="page" w:x="2316" w:y="1776"/>
        <w:spacing w:line="240" w:lineRule="auto"/>
        <w:ind w:firstLine="440"/>
        <w:jc w:val="both"/>
      </w:pPr>
      <w:r>
        <w:rPr>
          <w:rStyle w:val="TelobesedilaZnak"/>
        </w:rPr>
        <w:t>To poročilo in ustrezno spremno gradivo bodo obravnavali odbori zbora; predhodno bodo obravnavali tudi resolucijo o politiki uresničevanja družbenega plana Jugoslavije od leta 1976 do leta 1980 v letu 1980 (ocene možnosti za uresničevanje določene politike v letu 1980), potem pa bo to obravnavano na seji zbora;</w:t>
      </w:r>
    </w:p>
    <w:p w14:paraId="3CF414DB" w14:textId="77777777" w:rsidR="00455EC0" w:rsidRDefault="00000000">
      <w:pPr>
        <w:pStyle w:val="Telobesedila"/>
        <w:framePr w:w="7301" w:h="13502" w:hRule="exact" w:wrap="none" w:vAnchor="page" w:hAnchor="page" w:x="2316" w:y="1776"/>
        <w:numPr>
          <w:ilvl w:val="0"/>
          <w:numId w:val="38"/>
        </w:numPr>
        <w:tabs>
          <w:tab w:val="left" w:pos="673"/>
        </w:tabs>
        <w:spacing w:line="240" w:lineRule="auto"/>
        <w:jc w:val="both"/>
      </w:pPr>
      <w:r>
        <w:rPr>
          <w:rStyle w:val="TelobesedilaZnak"/>
        </w:rPr>
        <w:t>do 5. oktobra delovno verzijo, najpozneje pa do 31. oktobra 1979 osnutek resolucije o politiki uresničevanja družbenega plana Jugoslavije od leta 1976 do leta 1980 v letu 1980;</w:t>
      </w:r>
    </w:p>
    <w:p w14:paraId="7AD0F11E" w14:textId="77777777" w:rsidR="00455EC0" w:rsidRDefault="00000000">
      <w:pPr>
        <w:pStyle w:val="Telobesedila"/>
        <w:framePr w:w="7301" w:h="13502" w:hRule="exact" w:wrap="none" w:vAnchor="page" w:hAnchor="page" w:x="2316" w:y="1776"/>
        <w:numPr>
          <w:ilvl w:val="0"/>
          <w:numId w:val="38"/>
        </w:numPr>
        <w:tabs>
          <w:tab w:val="left" w:pos="700"/>
        </w:tabs>
        <w:spacing w:line="240" w:lineRule="auto"/>
        <w:jc w:val="both"/>
      </w:pPr>
      <w:r>
        <w:rPr>
          <w:rStyle w:val="TelobesedilaZnak"/>
        </w:rPr>
        <w:t>do 20. decembra besedilo predloga te resolucije.</w:t>
      </w:r>
    </w:p>
    <w:p w14:paraId="3CBF0AC1" w14:textId="77777777" w:rsidR="00455EC0" w:rsidRDefault="00000000">
      <w:pPr>
        <w:pStyle w:val="Telobesedila"/>
        <w:framePr w:w="7301" w:h="13502" w:hRule="exact" w:wrap="none" w:vAnchor="page" w:hAnchor="page" w:x="2316" w:y="1776"/>
        <w:spacing w:after="200" w:line="240" w:lineRule="auto"/>
        <w:ind w:firstLine="440"/>
        <w:jc w:val="both"/>
      </w:pPr>
      <w:r>
        <w:rPr>
          <w:rStyle w:val="TelobesedilaZnak"/>
        </w:rPr>
        <w:t>Za določitev natančnejših rokov in usklajevanje dela v zvezi s pripravo in sprejetjem tega akta bo sestavljen poseben operativni plan.</w:t>
      </w:r>
    </w:p>
    <w:p w14:paraId="080C5586" w14:textId="77777777" w:rsidR="00455EC0" w:rsidRDefault="00000000">
      <w:pPr>
        <w:pStyle w:val="Heading60"/>
        <w:framePr w:w="7301" w:h="13502" w:hRule="exact" w:wrap="none" w:vAnchor="page" w:hAnchor="page" w:x="2316" w:y="1776"/>
        <w:spacing w:after="200" w:line="240" w:lineRule="auto"/>
        <w:ind w:firstLine="0"/>
        <w:jc w:val="both"/>
      </w:pPr>
      <w:bookmarkStart w:id="38" w:name="bookmark85"/>
      <w:r>
        <w:rPr>
          <w:rStyle w:val="Heading6"/>
          <w:b/>
          <w:bCs/>
        </w:rPr>
        <w:t>Odlok o skupni devizni politiki Jugoslavije za leto 1980</w:t>
      </w:r>
      <w:bookmarkEnd w:id="38"/>
    </w:p>
    <w:p w14:paraId="5C39AD20" w14:textId="77777777" w:rsidR="00455EC0" w:rsidRDefault="00000000">
      <w:pPr>
        <w:pStyle w:val="Telobesedila"/>
        <w:framePr w:w="7301" w:h="13502" w:hRule="exact" w:wrap="none" w:vAnchor="page" w:hAnchor="page" w:x="2316" w:y="1776"/>
        <w:spacing w:line="240" w:lineRule="auto"/>
        <w:ind w:firstLine="440"/>
        <w:jc w:val="both"/>
      </w:pPr>
      <w:r>
        <w:rPr>
          <w:rStyle w:val="TelobesedilaZnak"/>
        </w:rPr>
        <w:t>Na podlagi 19. člena zakona o deviznem poslovanju in kreditnih odnosih s tujino določa skupščina SFRJ skupno devizno politiko za vsako leto skupaj s skupno ekonomsko politiko države za zadevno leto, in sicer v skladu s srednjeročnim planom Jugoslavije.</w:t>
      </w:r>
    </w:p>
    <w:p w14:paraId="2BB38E5A" w14:textId="77777777" w:rsidR="00455EC0" w:rsidRDefault="00000000">
      <w:pPr>
        <w:pStyle w:val="Telobesedila"/>
        <w:framePr w:w="7301" w:h="13502" w:hRule="exact" w:wrap="none" w:vAnchor="page" w:hAnchor="page" w:x="2316" w:y="1776"/>
        <w:spacing w:line="262" w:lineRule="auto"/>
        <w:ind w:firstLine="440"/>
        <w:jc w:val="both"/>
      </w:pPr>
      <w:r>
        <w:rPr>
          <w:rStyle w:val="TelobesedilaZnak"/>
        </w:rPr>
        <w:t>Odlok o skupni devizni politiki določa okvire in smernice za sprejetje ukrepov za njeno uresničevanje.</w:t>
      </w:r>
    </w:p>
    <w:p w14:paraId="2268D17D" w14:textId="77777777" w:rsidR="00455EC0" w:rsidRDefault="00000000">
      <w:pPr>
        <w:pStyle w:val="Telobesedila"/>
        <w:framePr w:w="7301" w:h="13502" w:hRule="exact" w:wrap="none" w:vAnchor="page" w:hAnchor="page" w:x="2316" w:y="1776"/>
        <w:spacing w:line="240" w:lineRule="auto"/>
        <w:ind w:firstLine="440"/>
        <w:jc w:val="both"/>
      </w:pPr>
      <w:r>
        <w:rPr>
          <w:rStyle w:val="TelobesedilaZnak"/>
        </w:rPr>
        <w:t>Skupna devizna politika zajema zlasti politiko zboljševanja in spodbujanja izvoza blaga in storitev in drugih oblik ekonomskih odnosov s tujino; politiko uvoza, politiko varstva domače proizvodnje, politiko tečaja dinarja; politiko deviznih rezerv; politiko kreditnih odnosov s tujino; politiko usklajevanja medsebojnih odnosov republiških in pokrajinskih samoupravnih interesnih skupnosti za ekonomske odnose s tujino in politiko plačilnobilančnih omejitev.</w:t>
      </w:r>
    </w:p>
    <w:p w14:paraId="2A396421" w14:textId="77777777" w:rsidR="00455EC0" w:rsidRDefault="00000000">
      <w:pPr>
        <w:pStyle w:val="Telobesedila"/>
        <w:framePr w:w="7301" w:h="13502" w:hRule="exact" w:wrap="none" w:vAnchor="page" w:hAnchor="page" w:x="2316" w:y="1776"/>
        <w:spacing w:line="240" w:lineRule="auto"/>
        <w:ind w:firstLine="440"/>
        <w:jc w:val="both"/>
      </w:pPr>
      <w:r>
        <w:rPr>
          <w:rStyle w:val="TelobesedilaZnak"/>
        </w:rPr>
        <w:t>Osnutek odloka o skupni devizni politiki Jugoslavije in njegovo delovno verzijo z ustreznim spremnim gradivom bo zvezni izvršni svet poslal skupščini SFRJ v istem roku kot osnutek resolucije za leto 1980.</w:t>
      </w:r>
    </w:p>
    <w:p w14:paraId="76C316E8" w14:textId="77777777" w:rsidR="00455EC0" w:rsidRDefault="00000000">
      <w:pPr>
        <w:pStyle w:val="Telobesedila"/>
        <w:framePr w:w="7301" w:h="13502" w:hRule="exact" w:wrap="none" w:vAnchor="page" w:hAnchor="page" w:x="2316" w:y="1776"/>
        <w:spacing w:line="240" w:lineRule="auto"/>
        <w:ind w:firstLine="440"/>
        <w:jc w:val="both"/>
      </w:pPr>
      <w:r>
        <w:rPr>
          <w:rStyle w:val="TelobesedilaZnak"/>
        </w:rPr>
        <w:t>Odbor za ekonomske odnose s tujino bo obravnaval osnutek tega odloka in ustrezno spremno gradivo in usklajeval stališča republiških in pokrajinskih skupščin.</w:t>
      </w:r>
    </w:p>
    <w:p w14:paraId="3552C914" w14:textId="77777777" w:rsidR="00455EC0" w:rsidRDefault="00000000">
      <w:pPr>
        <w:pStyle w:val="Telobesedila"/>
        <w:framePr w:w="7301" w:h="13502" w:hRule="exact" w:wrap="none" w:vAnchor="page" w:hAnchor="page" w:x="2316" w:y="1776"/>
        <w:spacing w:after="200" w:line="240" w:lineRule="auto"/>
        <w:ind w:firstLine="440"/>
        <w:jc w:val="both"/>
      </w:pPr>
      <w:r>
        <w:rPr>
          <w:rStyle w:val="TelobesedilaZnak"/>
        </w:rPr>
        <w:t>Delo v zvezi s sprejetjem tega odloka bo potekalo v istih rokih kot delo za pripravo in sprejetje resolucije o politiki uresničevanja družbenega plana Jugoslavije v letu 1980.</w:t>
      </w:r>
    </w:p>
    <w:p w14:paraId="43F8D56A" w14:textId="77777777" w:rsidR="00455EC0" w:rsidRDefault="00000000">
      <w:pPr>
        <w:pStyle w:val="Heading60"/>
        <w:framePr w:w="7301" w:h="13502" w:hRule="exact" w:wrap="none" w:vAnchor="page" w:hAnchor="page" w:x="2316" w:y="1776"/>
        <w:spacing w:after="200" w:line="257" w:lineRule="auto"/>
        <w:ind w:firstLine="0"/>
        <w:jc w:val="both"/>
      </w:pPr>
      <w:bookmarkStart w:id="39" w:name="bookmark87"/>
      <w:r>
        <w:rPr>
          <w:rStyle w:val="Heading6"/>
          <w:b/>
          <w:bCs/>
        </w:rPr>
        <w:t>Odlok o ciljih in nalogah skupne emisijske in denarne politike in skupnih temeljev kreditne politike za leto 1980</w:t>
      </w:r>
      <w:bookmarkEnd w:id="39"/>
    </w:p>
    <w:p w14:paraId="3C20127C" w14:textId="77777777" w:rsidR="00455EC0" w:rsidRDefault="00000000">
      <w:pPr>
        <w:pStyle w:val="Telobesedila"/>
        <w:framePr w:w="7301" w:h="13502" w:hRule="exact" w:wrap="none" w:vAnchor="page" w:hAnchor="page" w:x="2316" w:y="1776"/>
        <w:spacing w:line="240" w:lineRule="auto"/>
        <w:ind w:firstLine="440"/>
        <w:jc w:val="both"/>
      </w:pPr>
      <w:r>
        <w:rPr>
          <w:rStyle w:val="TelobesedilaZnak"/>
        </w:rPr>
        <w:t>Na podlagi 9. 1. točke družbenega plana Jugoslavije za obdobje od leta 1976 do leta 1980 določa skupščina SFRJ vsako leto cilje in smernice skupne emisijske politike glede globalnega obsega denarne mase, usmerjanja bančnih kreditov in namenov delitve primarne emisije, kakor tudi okvire za skupno kreditno-monetarno politiko.</w:t>
      </w:r>
    </w:p>
    <w:p w14:paraId="3571E3C2" w14:textId="77777777" w:rsidR="00455EC0" w:rsidRDefault="00000000">
      <w:pPr>
        <w:pStyle w:val="Telobesedila"/>
        <w:framePr w:w="7301" w:h="13502" w:hRule="exact" w:wrap="none" w:vAnchor="page" w:hAnchor="page" w:x="2316" w:y="1776"/>
        <w:spacing w:line="240" w:lineRule="auto"/>
        <w:ind w:firstLine="440"/>
        <w:jc w:val="both"/>
      </w:pPr>
      <w:r>
        <w:rPr>
          <w:rStyle w:val="TelobesedilaZnak"/>
        </w:rPr>
        <w:t>V skladu s tem bo zvezni izvršni svet poslal skupščini SFRJ osnutek tega odloka in njegovo delovno verzijo z ustreznim spremnim gradivom v istih rokih kot osnutek resolucije za leto 1980.</w:t>
      </w:r>
    </w:p>
    <w:p w14:paraId="6D3B529B" w14:textId="77777777" w:rsidR="00455EC0" w:rsidRDefault="00000000">
      <w:pPr>
        <w:pStyle w:val="Telobesedila"/>
        <w:framePr w:w="7301" w:h="13502" w:hRule="exact" w:wrap="none" w:vAnchor="page" w:hAnchor="page" w:x="2316" w:y="1776"/>
        <w:spacing w:after="280" w:line="240" w:lineRule="auto"/>
        <w:ind w:firstLine="440"/>
        <w:jc w:val="both"/>
      </w:pPr>
      <w:r>
        <w:rPr>
          <w:rStyle w:val="TelobesedilaZnak"/>
        </w:rPr>
        <w:t xml:space="preserve">Odbor </w:t>
      </w:r>
      <w:r>
        <w:rPr>
          <w:rStyle w:val="TelobesedilaZnak"/>
          <w:u w:val="single"/>
        </w:rPr>
        <w:t>za</w:t>
      </w:r>
      <w:r>
        <w:rPr>
          <w:rStyle w:val="TelobesedilaZnak"/>
        </w:rPr>
        <w:t xml:space="preserve"> kreditno-monetarni sistem bo obravnaval osnutek tega akta in ustrezno spremno gradivo in usklajeval stališča republiških in pokrajinskih skupščin. Delo v zvezi s sprejetjem tega akta bo potekalo v istih rokih, kot delo za pripravo in sprejetje resolucije o politiki </w:t>
      </w:r>
      <w:proofErr w:type="spellStart"/>
      <w:r>
        <w:rPr>
          <w:rStyle w:val="TelobesedilaZnak"/>
        </w:rPr>
        <w:t>uresničavanja</w:t>
      </w:r>
      <w:proofErr w:type="spellEnd"/>
      <w:r>
        <w:rPr>
          <w:rStyle w:val="TelobesedilaZnak"/>
        </w:rPr>
        <w:t xml:space="preserve"> družbenega plana Jugoslavije za leto 1980.</w:t>
      </w:r>
    </w:p>
    <w:p w14:paraId="17DCE8F1" w14:textId="77777777" w:rsidR="00455EC0" w:rsidRDefault="00000000">
      <w:pPr>
        <w:pStyle w:val="Heading60"/>
        <w:framePr w:w="7301" w:h="13502" w:hRule="exact" w:wrap="none" w:vAnchor="page" w:hAnchor="page" w:x="2316" w:y="1776"/>
        <w:spacing w:after="120" w:line="240" w:lineRule="auto"/>
        <w:ind w:firstLine="0"/>
        <w:jc w:val="both"/>
      </w:pPr>
      <w:bookmarkStart w:id="40" w:name="bookmark89"/>
      <w:r>
        <w:rPr>
          <w:rStyle w:val="Heading6"/>
          <w:b/>
          <w:bCs/>
        </w:rPr>
        <w:t>Plačilna in devizna bilanca Jugoslavije za leto 1980</w:t>
      </w:r>
      <w:bookmarkEnd w:id="40"/>
    </w:p>
    <w:p w14:paraId="10E116EF" w14:textId="77777777" w:rsidR="00455EC0" w:rsidRDefault="00000000">
      <w:pPr>
        <w:pStyle w:val="Telobesedila"/>
        <w:framePr w:w="7301" w:h="13502" w:hRule="exact" w:wrap="none" w:vAnchor="page" w:hAnchor="page" w:x="2316" w:y="1776"/>
        <w:spacing w:line="240" w:lineRule="auto"/>
        <w:ind w:firstLine="440"/>
        <w:jc w:val="both"/>
      </w:pPr>
      <w:r>
        <w:rPr>
          <w:rStyle w:val="TelobesedilaZnak"/>
        </w:rPr>
        <w:t>Na podlagi 24. člena zakona o deviznem poslovanju in kreditnih odnosih s tujino sprejme skupščina SFRJ projekcijo plačilne bilance in projekcijo devizne bilance Jugoslavije na predlog zveznega izvršnega sveta hkrati s sprejetjem skupne devizne politike.</w:t>
      </w:r>
    </w:p>
    <w:p w14:paraId="263976D6"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590C96F" w14:textId="77777777" w:rsidR="00455EC0" w:rsidRDefault="00000000">
      <w:pPr>
        <w:spacing w:line="1" w:lineRule="exact"/>
      </w:pPr>
      <w:r>
        <w:rPr>
          <w:noProof/>
        </w:rPr>
        <w:lastRenderedPageBreak/>
        <mc:AlternateContent>
          <mc:Choice Requires="wps">
            <w:drawing>
              <wp:anchor distT="0" distB="0" distL="114300" distR="114300" simplePos="0" relativeHeight="251626496" behindDoc="1" locked="0" layoutInCell="1" allowOverlap="1" wp14:anchorId="1022C183" wp14:editId="206680FB">
                <wp:simplePos x="0" y="0"/>
                <wp:positionH relativeFrom="page">
                  <wp:posOffset>0</wp:posOffset>
                </wp:positionH>
                <wp:positionV relativeFrom="page">
                  <wp:posOffset>0</wp:posOffset>
                </wp:positionV>
                <wp:extent cx="7560310" cy="10692130"/>
                <wp:effectExtent l="0" t="0" r="0" b="0"/>
                <wp:wrapNone/>
                <wp:docPr id="59" name="Shape 5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5" fillcolor="#E8E2D4" stroked="f"/>
            </w:pict>
          </mc:Fallback>
        </mc:AlternateContent>
      </w:r>
    </w:p>
    <w:p w14:paraId="1E8C6B10" w14:textId="77777777" w:rsidR="00455EC0" w:rsidRDefault="00000000">
      <w:pPr>
        <w:pStyle w:val="Headerorfooter0"/>
        <w:framePr w:wrap="none" w:vAnchor="page" w:hAnchor="page" w:x="2336" w:y="1318"/>
      </w:pPr>
      <w:r>
        <w:rPr>
          <w:rStyle w:val="Headerorfooter"/>
          <w:color w:val="7E7271"/>
        </w:rPr>
        <w:t>58</w:t>
      </w:r>
    </w:p>
    <w:p w14:paraId="0BF40016" w14:textId="77777777" w:rsidR="00455EC0" w:rsidRDefault="00000000">
      <w:pPr>
        <w:pStyle w:val="Headerorfooter0"/>
        <w:framePr w:wrap="none" w:vAnchor="page" w:hAnchor="page" w:x="5749" w:y="1280"/>
      </w:pPr>
      <w:r>
        <w:rPr>
          <w:rStyle w:val="Headerorfooter"/>
          <w:color w:val="7E7271"/>
        </w:rPr>
        <w:t>7. seja</w:t>
      </w:r>
    </w:p>
    <w:p w14:paraId="2AB3F31B" w14:textId="77777777" w:rsidR="00455EC0" w:rsidRDefault="00000000">
      <w:pPr>
        <w:pStyle w:val="Headerorfooter0"/>
        <w:framePr w:wrap="none" w:vAnchor="page" w:hAnchor="page" w:x="7775" w:y="1280"/>
      </w:pPr>
      <w:r>
        <w:rPr>
          <w:rStyle w:val="Headerorfooter"/>
          <w:color w:val="7E7271"/>
        </w:rPr>
        <w:t>Zbor republik in pokrajin</w:t>
      </w:r>
    </w:p>
    <w:p w14:paraId="5482259A" w14:textId="77777777" w:rsidR="00455EC0" w:rsidRDefault="00000000">
      <w:pPr>
        <w:pStyle w:val="Telobesedila"/>
        <w:framePr w:w="7327" w:h="1361" w:hRule="exact" w:wrap="none" w:vAnchor="page" w:hAnchor="page" w:x="2303" w:y="1880"/>
        <w:spacing w:line="240" w:lineRule="auto"/>
        <w:ind w:firstLine="440"/>
        <w:jc w:val="both"/>
      </w:pPr>
      <w:r>
        <w:rPr>
          <w:rStyle w:val="TelobesedilaZnak"/>
          <w:color w:val="7E7271"/>
        </w:rPr>
        <w:t>Osnutek teh projekcij in njuni delovni verziji s spremnim gradivom bo zvezni izvršni svet poslal skupščini v istih rokih kot osnutek resolucije za leto 1980.</w:t>
      </w:r>
    </w:p>
    <w:p w14:paraId="1FE97A23" w14:textId="77777777" w:rsidR="00455EC0" w:rsidRDefault="00000000">
      <w:pPr>
        <w:pStyle w:val="Telobesedila"/>
        <w:framePr w:w="7327" w:h="1361" w:hRule="exact" w:wrap="none" w:vAnchor="page" w:hAnchor="page" w:x="2303" w:y="1880"/>
        <w:spacing w:line="240" w:lineRule="auto"/>
        <w:ind w:firstLine="440"/>
        <w:jc w:val="both"/>
      </w:pPr>
      <w:r>
        <w:rPr>
          <w:rStyle w:val="TelobesedilaZnak"/>
          <w:color w:val="7E7271"/>
        </w:rPr>
        <w:t>Osnutka teh projekcij in spremno gradivo bo obravnaval odbor za ekonomske odnose s tujino in bo o le-teh usklajeval stališča republiških in pokrajinskih skupščin.</w:t>
      </w:r>
    </w:p>
    <w:p w14:paraId="5AFF477C" w14:textId="77777777" w:rsidR="00455EC0" w:rsidRDefault="00000000">
      <w:pPr>
        <w:pStyle w:val="Telobesedila"/>
        <w:framePr w:w="7327" w:h="1361" w:hRule="exact" w:wrap="none" w:vAnchor="page" w:hAnchor="page" w:x="2303" w:y="1880"/>
        <w:spacing w:line="240" w:lineRule="auto"/>
        <w:ind w:firstLine="440"/>
        <w:jc w:val="both"/>
      </w:pPr>
      <w:r>
        <w:rPr>
          <w:rStyle w:val="TelobesedilaZnak"/>
          <w:color w:val="7E7271"/>
        </w:rPr>
        <w:t>Delo v zvezi s sprejetjem teh projekcij bo potekalo v istih rokih kot delo za pripravo in sprejetje resolucije o politiki uresničevanja družbenega plana Jugoslavije v letu 1980.</w:t>
      </w:r>
    </w:p>
    <w:p w14:paraId="0E6657C9" w14:textId="77777777" w:rsidR="00455EC0" w:rsidRDefault="00000000">
      <w:pPr>
        <w:pStyle w:val="Heading60"/>
        <w:framePr w:w="7327" w:h="11088" w:hRule="exact" w:wrap="none" w:vAnchor="page" w:hAnchor="page" w:x="2303" w:y="3934"/>
        <w:spacing w:after="0" w:line="240" w:lineRule="auto"/>
        <w:ind w:firstLine="0"/>
        <w:jc w:val="center"/>
      </w:pPr>
      <w:bookmarkStart w:id="41" w:name="bookmark91"/>
      <w:r>
        <w:rPr>
          <w:rStyle w:val="Heading6"/>
          <w:b/>
          <w:bCs/>
        </w:rPr>
        <w:t>n</w:t>
      </w:r>
      <w:bookmarkEnd w:id="41"/>
    </w:p>
    <w:p w14:paraId="0742778A" w14:textId="77777777" w:rsidR="00455EC0" w:rsidRDefault="00000000">
      <w:pPr>
        <w:pStyle w:val="Telobesedila"/>
        <w:framePr w:w="7327" w:h="11088" w:hRule="exact" w:wrap="none" w:vAnchor="page" w:hAnchor="page" w:x="2303" w:y="3934"/>
        <w:spacing w:after="220" w:line="240" w:lineRule="auto"/>
        <w:ind w:firstLine="0"/>
        <w:jc w:val="center"/>
      </w:pPr>
      <w:r>
        <w:rPr>
          <w:rStyle w:val="TelobesedilaZnak"/>
        </w:rPr>
        <w:t>URESNIČEVANJE DOLOČENE POLITIKE</w:t>
      </w:r>
    </w:p>
    <w:p w14:paraId="1BF0A17B" w14:textId="77777777" w:rsidR="00455EC0" w:rsidRDefault="00000000">
      <w:pPr>
        <w:pStyle w:val="Telobesedila"/>
        <w:framePr w:w="7327" w:h="11088" w:hRule="exact" w:wrap="none" w:vAnchor="page" w:hAnchor="page" w:x="2303" w:y="3934"/>
        <w:spacing w:line="240" w:lineRule="auto"/>
        <w:ind w:firstLine="440"/>
        <w:jc w:val="both"/>
      </w:pPr>
      <w:r>
        <w:rPr>
          <w:rStyle w:val="TelobesedilaZnak"/>
        </w:rPr>
        <w:t>V skladu s 4. točko drugim odstavkom 286. člena ustave SFRJ bo zbor v določenih časovnih obdobjih obravnaval posamezne aktualne probleme iz svojega delovnega področja, pri čemer bo težišče na uresničevanju politike, določene z družbenim planom in zakoni, ki jih je sprejel, na političnem nadzorstvu nad delom zveznih upravnih organov in na vprašanjih, ki naj bi bila podlaga za pripravo aktov, kijih sprejema zbor republik in pokrajin na podlagi soglasja republiških skupščin in skupščin avtonomnih pokrajin.</w:t>
      </w:r>
    </w:p>
    <w:p w14:paraId="796FB5EF" w14:textId="77777777" w:rsidR="00455EC0" w:rsidRDefault="00000000">
      <w:pPr>
        <w:pStyle w:val="Telobesedila"/>
        <w:framePr w:w="7327" w:h="11088" w:hRule="exact" w:wrap="none" w:vAnchor="page" w:hAnchor="page" w:x="2303" w:y="3934"/>
        <w:spacing w:after="300" w:line="240" w:lineRule="auto"/>
        <w:ind w:firstLine="440"/>
        <w:jc w:val="both"/>
      </w:pPr>
      <w:r>
        <w:rPr>
          <w:rStyle w:val="TelobesedilaZnak"/>
        </w:rPr>
        <w:t>Z dokončanjem dela v zvezi z drugimi velikimi zakoni in drugimi akti iz delovnega področja zbora, bodo ustvarjeni pogoji, da se ta funkcija zbora v naslednjem obdobju popolnoma uresniči glede na to, da ima le-ta bistveni pomen za uresničevanje ustavnih funkcij zbora republik in pokrajin.</w:t>
      </w:r>
    </w:p>
    <w:p w14:paraId="4DA39240" w14:textId="77777777" w:rsidR="00455EC0" w:rsidRDefault="00000000">
      <w:pPr>
        <w:pStyle w:val="Heading60"/>
        <w:framePr w:w="7327" w:h="11088" w:hRule="exact" w:wrap="none" w:vAnchor="page" w:hAnchor="page" w:x="2303" w:y="3934"/>
        <w:spacing w:after="220" w:line="240" w:lineRule="auto"/>
        <w:ind w:firstLine="0"/>
        <w:jc w:val="both"/>
      </w:pPr>
      <w:bookmarkStart w:id="42" w:name="bookmark93"/>
      <w:r>
        <w:rPr>
          <w:rStyle w:val="Heading6"/>
          <w:b/>
          <w:bCs/>
        </w:rPr>
        <w:t>Poročilo o delu zveznega izvršnega sveta</w:t>
      </w:r>
      <w:bookmarkEnd w:id="42"/>
    </w:p>
    <w:p w14:paraId="172E87FB" w14:textId="77777777" w:rsidR="00455EC0" w:rsidRDefault="00000000">
      <w:pPr>
        <w:pStyle w:val="Telobesedila"/>
        <w:framePr w:w="7327" w:h="11088" w:hRule="exact" w:wrap="none" w:vAnchor="page" w:hAnchor="page" w:x="2303" w:y="3934"/>
        <w:spacing w:line="240" w:lineRule="auto"/>
        <w:ind w:firstLine="440"/>
        <w:jc w:val="both"/>
      </w:pPr>
      <w:r>
        <w:rPr>
          <w:rStyle w:val="TelobesedilaZnak"/>
        </w:rPr>
        <w:t xml:space="preserve">Na podlagi 174. člena poslovnika skupščine SFRJ da zvezni izvršni svet zboroma skupščine SFRJ najmanj </w:t>
      </w:r>
      <w:proofErr w:type="spellStart"/>
      <w:r>
        <w:rPr>
          <w:rStyle w:val="TelobesedilaZnak"/>
        </w:rPr>
        <w:t>enktar</w:t>
      </w:r>
      <w:proofErr w:type="spellEnd"/>
      <w:r>
        <w:rPr>
          <w:rStyle w:val="TelobesedilaZnak"/>
        </w:rPr>
        <w:t xml:space="preserve"> na leto poročilo o svojem delu o izvajanju politike, ki jo je določila skupščina, o izvrševanju zveznih zakonov, drugih predpisov in splošnih aktov, ki jih je sprejela skupščina o stanju na vseh področjih družbenega življenja, kakor tudi o drugih vprašanjih iz svojega delovnega področja.</w:t>
      </w:r>
    </w:p>
    <w:p w14:paraId="6F235CC8" w14:textId="77777777" w:rsidR="00455EC0" w:rsidRDefault="00000000">
      <w:pPr>
        <w:pStyle w:val="Telobesedila"/>
        <w:framePr w:w="7327" w:h="11088" w:hRule="exact" w:wrap="none" w:vAnchor="page" w:hAnchor="page" w:x="2303" w:y="3934"/>
        <w:spacing w:line="240" w:lineRule="auto"/>
        <w:ind w:firstLine="420"/>
        <w:jc w:val="both"/>
      </w:pPr>
      <w:r>
        <w:rPr>
          <w:rStyle w:val="TelobesedilaZnak"/>
        </w:rPr>
        <w:t>V skladu s tem bo zvezni izvršni svet pripravil poročilo in ga poslal skupščini SFRJ.</w:t>
      </w:r>
    </w:p>
    <w:p w14:paraId="3AAB5221" w14:textId="77777777" w:rsidR="00455EC0" w:rsidRDefault="00000000">
      <w:pPr>
        <w:pStyle w:val="Telobesedila"/>
        <w:framePr w:w="7327" w:h="11088" w:hRule="exact" w:wrap="none" w:vAnchor="page" w:hAnchor="page" w:x="2303" w:y="3934"/>
        <w:spacing w:line="240" w:lineRule="auto"/>
        <w:ind w:firstLine="440"/>
        <w:jc w:val="both"/>
      </w:pPr>
      <w:r>
        <w:rPr>
          <w:rStyle w:val="TelobesedilaZnak"/>
        </w:rPr>
        <w:t>Poročilo bodo pred sejo zbora obravnavala vsa telesa zbora in bodo o tem dala poročilo zboru.</w:t>
      </w:r>
    </w:p>
    <w:p w14:paraId="597A7E00" w14:textId="77777777" w:rsidR="00455EC0" w:rsidRDefault="00000000">
      <w:pPr>
        <w:pStyle w:val="Telobesedila"/>
        <w:framePr w:w="7327" w:h="11088" w:hRule="exact" w:wrap="none" w:vAnchor="page" w:hAnchor="page" w:x="2303" w:y="3934"/>
        <w:spacing w:after="300" w:line="240" w:lineRule="auto"/>
        <w:ind w:firstLine="440"/>
        <w:jc w:val="both"/>
      </w:pPr>
      <w:proofErr w:type="spellStart"/>
      <w:r>
        <w:rPr>
          <w:rStyle w:val="TelobesedilaZnak"/>
        </w:rPr>
        <w:t>Cas</w:t>
      </w:r>
      <w:proofErr w:type="spellEnd"/>
      <w:r>
        <w:rPr>
          <w:rStyle w:val="TelobesedilaZnak"/>
        </w:rPr>
        <w:t xml:space="preserve"> za dajanje tega poročila, vsebina poročila in čas za njegovo obravnavo bodo določeni pozneje v dogovoru s predstavniki zveznega izvršnega sveta.</w:t>
      </w:r>
    </w:p>
    <w:p w14:paraId="4B40A0D0" w14:textId="77777777" w:rsidR="00455EC0" w:rsidRDefault="00000000">
      <w:pPr>
        <w:pStyle w:val="Heading60"/>
        <w:framePr w:w="7327" w:h="11088" w:hRule="exact" w:wrap="none" w:vAnchor="page" w:hAnchor="page" w:x="2303" w:y="3934"/>
        <w:spacing w:after="220" w:line="240" w:lineRule="auto"/>
        <w:ind w:firstLine="0"/>
        <w:jc w:val="both"/>
      </w:pPr>
      <w:bookmarkStart w:id="43" w:name="bookmark95"/>
      <w:r>
        <w:rPr>
          <w:rStyle w:val="Heading6"/>
          <w:b/>
          <w:bCs/>
        </w:rPr>
        <w:t>Aktualni problemi reprodukcijske in akumulacijske sposobnosti gospodarstva in produk</w:t>
      </w:r>
      <w:r>
        <w:rPr>
          <w:rStyle w:val="Heading6"/>
          <w:b/>
          <w:bCs/>
        </w:rPr>
        <w:softHyphen/>
        <w:t>tivnosti dela</w:t>
      </w:r>
      <w:bookmarkEnd w:id="43"/>
    </w:p>
    <w:p w14:paraId="09662B1A" w14:textId="77777777" w:rsidR="00455EC0" w:rsidRDefault="00000000">
      <w:pPr>
        <w:pStyle w:val="Telobesedila"/>
        <w:framePr w:w="7327" w:h="11088" w:hRule="exact" w:wrap="none" w:vAnchor="page" w:hAnchor="page" w:x="2303" w:y="3934"/>
        <w:spacing w:line="240" w:lineRule="auto"/>
        <w:ind w:firstLine="440"/>
        <w:jc w:val="both"/>
      </w:pPr>
      <w:r>
        <w:rPr>
          <w:rStyle w:val="TelobesedilaZnak"/>
        </w:rPr>
        <w:t>Odbor za družbeni plan in razvojno politiko je na seji 20. oktobra 1978 sklenil, da mora zbor republik in pokrajin obravnavati to vprašanje, o čemer je zvezni izvršni svet pripravil ustrezno gradivo.</w:t>
      </w:r>
    </w:p>
    <w:p w14:paraId="2F902843" w14:textId="77777777" w:rsidR="00455EC0" w:rsidRDefault="00000000">
      <w:pPr>
        <w:pStyle w:val="Telobesedila"/>
        <w:framePr w:w="7327" w:h="11088" w:hRule="exact" w:wrap="none" w:vAnchor="page" w:hAnchor="page" w:x="2303" w:y="3934"/>
        <w:spacing w:line="240" w:lineRule="auto"/>
        <w:ind w:firstLine="440"/>
        <w:jc w:val="both"/>
      </w:pPr>
      <w:r>
        <w:rPr>
          <w:rStyle w:val="TelobesedilaZnak"/>
        </w:rPr>
        <w:t>To gradivo bo pred sejo zbora obravnaval odbor za družbeni plan in razvojno politiko.</w:t>
      </w:r>
    </w:p>
    <w:p w14:paraId="4865656F" w14:textId="77777777" w:rsidR="00455EC0" w:rsidRDefault="00000000">
      <w:pPr>
        <w:pStyle w:val="Telobesedila"/>
        <w:framePr w:w="7327" w:h="11088" w:hRule="exact" w:wrap="none" w:vAnchor="page" w:hAnchor="page" w:x="2303" w:y="3934"/>
        <w:spacing w:after="340" w:line="240" w:lineRule="auto"/>
        <w:ind w:firstLine="440"/>
        <w:jc w:val="both"/>
      </w:pPr>
      <w:r>
        <w:rPr>
          <w:rStyle w:val="TelobesedilaZnak"/>
        </w:rPr>
        <w:t>Rok za obravnavo v zboruje marec 1979.</w:t>
      </w:r>
    </w:p>
    <w:p w14:paraId="74F13E05" w14:textId="77777777" w:rsidR="00455EC0" w:rsidRDefault="00000000">
      <w:pPr>
        <w:pStyle w:val="Heading60"/>
        <w:framePr w:w="7327" w:h="11088" w:hRule="exact" w:wrap="none" w:vAnchor="page" w:hAnchor="page" w:x="2303" w:y="3934"/>
        <w:spacing w:after="220" w:line="240" w:lineRule="auto"/>
        <w:ind w:firstLine="0"/>
        <w:jc w:val="both"/>
      </w:pPr>
      <w:bookmarkStart w:id="44" w:name="bookmark97"/>
      <w:r>
        <w:rPr>
          <w:rStyle w:val="Heading6"/>
          <w:b/>
          <w:bCs/>
        </w:rPr>
        <w:t xml:space="preserve">Pogoji </w:t>
      </w:r>
      <w:proofErr w:type="spellStart"/>
      <w:r>
        <w:rPr>
          <w:rStyle w:val="Heading6"/>
          <w:b/>
          <w:bCs/>
        </w:rPr>
        <w:t>gospodaijenja</w:t>
      </w:r>
      <w:proofErr w:type="spellEnd"/>
      <w:r>
        <w:rPr>
          <w:rStyle w:val="Heading6"/>
          <w:b/>
          <w:bCs/>
        </w:rPr>
        <w:t xml:space="preserve"> v dejavnostih, ki imajo poseben pomen za celoten razvoj države in v dejavnostih, v katerih so zlasti izraženi neugodni uspehi v poslovanju</w:t>
      </w:r>
      <w:bookmarkEnd w:id="44"/>
    </w:p>
    <w:p w14:paraId="65E538D4" w14:textId="77777777" w:rsidR="00455EC0" w:rsidRDefault="00000000">
      <w:pPr>
        <w:pStyle w:val="Telobesedila"/>
        <w:framePr w:w="7327" w:h="11088" w:hRule="exact" w:wrap="none" w:vAnchor="page" w:hAnchor="page" w:x="2303" w:y="3934"/>
        <w:spacing w:line="240" w:lineRule="auto"/>
        <w:ind w:firstLine="440"/>
        <w:jc w:val="both"/>
      </w:pPr>
      <w:r>
        <w:rPr>
          <w:rStyle w:val="TelobesedilaZnak"/>
        </w:rPr>
        <w:t xml:space="preserve">Z 10.2. točko predloga resolucije o politiki uresničevanja družbenega plana Jugoslavije od leta 1976 do leta 1980 v letu 1979 je predvideno, da bi morale v prvem trimesečju 1979. leta federacija, republike in avtonomni pokrajini preučiti pogoje </w:t>
      </w:r>
      <w:proofErr w:type="spellStart"/>
      <w:r>
        <w:rPr>
          <w:rStyle w:val="TelobesedilaZnak"/>
        </w:rPr>
        <w:t>gospodaijenja</w:t>
      </w:r>
      <w:proofErr w:type="spellEnd"/>
      <w:r>
        <w:rPr>
          <w:rStyle w:val="TelobesedilaZnak"/>
        </w:rPr>
        <w:t xml:space="preserve"> v dejavnostih, ki imajo poseben pomen za celoten razvoj države in v dejavnostih, v katerih so zlasti izraženi neugodni uspehi v poslovanju.</w:t>
      </w:r>
    </w:p>
    <w:p w14:paraId="25C21654" w14:textId="77777777" w:rsidR="00455EC0" w:rsidRDefault="00000000">
      <w:pPr>
        <w:pStyle w:val="Telobesedila"/>
        <w:framePr w:w="7327" w:h="11088" w:hRule="exact" w:wrap="none" w:vAnchor="page" w:hAnchor="page" w:x="2303" w:y="3934"/>
        <w:spacing w:line="240" w:lineRule="auto"/>
        <w:ind w:firstLine="440"/>
        <w:jc w:val="both"/>
      </w:pPr>
      <w:r>
        <w:rPr>
          <w:rStyle w:val="TelobesedilaZnak"/>
        </w:rPr>
        <w:t>V zvezi s tem bo zvezni izvršni svet pripravil in poslal skupščini SFRJ ustrezno gradivo najpozneje do konca februarja 1979.</w:t>
      </w:r>
    </w:p>
    <w:p w14:paraId="21DF4AEA" w14:textId="77777777" w:rsidR="00455EC0" w:rsidRDefault="00000000">
      <w:pPr>
        <w:pStyle w:val="Telobesedila"/>
        <w:framePr w:w="7327" w:h="11088" w:hRule="exact" w:wrap="none" w:vAnchor="page" w:hAnchor="page" w:x="2303" w:y="3934"/>
        <w:spacing w:line="240" w:lineRule="auto"/>
        <w:ind w:firstLine="440"/>
        <w:jc w:val="both"/>
      </w:pPr>
      <w:r>
        <w:rPr>
          <w:rStyle w:val="TelobesedilaZnak"/>
        </w:rPr>
        <w:t>Odbor za družbeni plan in razvojno politiko bo obravnaval to vprašanje pred sejo zbora.</w:t>
      </w:r>
    </w:p>
    <w:p w14:paraId="0E49C7E8" w14:textId="77777777" w:rsidR="00455EC0" w:rsidRDefault="00000000">
      <w:pPr>
        <w:pStyle w:val="Telobesedila"/>
        <w:framePr w:wrap="none" w:vAnchor="page" w:hAnchor="page" w:x="2303" w:y="15024"/>
        <w:spacing w:line="240" w:lineRule="auto"/>
        <w:ind w:firstLine="440"/>
        <w:jc w:val="both"/>
      </w:pPr>
      <w:r>
        <w:rPr>
          <w:rStyle w:val="TelobesedilaZnak"/>
        </w:rPr>
        <w:t>Rok za obravnavo v zboruje marec 1979.</w:t>
      </w:r>
    </w:p>
    <w:p w14:paraId="3F86BB0A"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EC24B78" w14:textId="77777777" w:rsidR="00455EC0" w:rsidRDefault="00000000">
      <w:pPr>
        <w:spacing w:line="1" w:lineRule="exact"/>
      </w:pPr>
      <w:r>
        <w:rPr>
          <w:noProof/>
        </w:rPr>
        <w:lastRenderedPageBreak/>
        <mc:AlternateContent>
          <mc:Choice Requires="wps">
            <w:drawing>
              <wp:anchor distT="0" distB="0" distL="114300" distR="114300" simplePos="0" relativeHeight="251627520" behindDoc="1" locked="0" layoutInCell="1" allowOverlap="1" wp14:anchorId="176ECE1D" wp14:editId="10E5F977">
                <wp:simplePos x="0" y="0"/>
                <wp:positionH relativeFrom="page">
                  <wp:posOffset>0</wp:posOffset>
                </wp:positionH>
                <wp:positionV relativeFrom="page">
                  <wp:posOffset>0</wp:posOffset>
                </wp:positionV>
                <wp:extent cx="7560310" cy="10692130"/>
                <wp:effectExtent l="0" t="0" r="0" b="0"/>
                <wp:wrapNone/>
                <wp:docPr id="60" name="Shape 6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4" fillcolor="#E8E1D7" stroked="f"/>
            </w:pict>
          </mc:Fallback>
        </mc:AlternateContent>
      </w:r>
    </w:p>
    <w:p w14:paraId="6ED61674" w14:textId="77777777" w:rsidR="00455EC0" w:rsidRDefault="00000000">
      <w:pPr>
        <w:pStyle w:val="Headerorfooter0"/>
        <w:framePr w:wrap="none" w:vAnchor="page" w:hAnchor="page" w:x="2376" w:y="1253"/>
      </w:pPr>
      <w:r>
        <w:rPr>
          <w:rStyle w:val="Headerorfooter"/>
        </w:rPr>
        <w:t>Zbor republik in pokrajin</w:t>
      </w:r>
    </w:p>
    <w:p w14:paraId="26285482" w14:textId="77777777" w:rsidR="00455EC0" w:rsidRDefault="00000000">
      <w:pPr>
        <w:pStyle w:val="Headerorfooter0"/>
        <w:framePr w:w="530" w:h="221" w:hRule="exact" w:wrap="none" w:vAnchor="page" w:hAnchor="page" w:x="5721" w:y="1244"/>
        <w:jc w:val="right"/>
      </w:pPr>
      <w:r>
        <w:rPr>
          <w:rStyle w:val="Headerorfooter"/>
        </w:rPr>
        <w:t>7. seja</w:t>
      </w:r>
    </w:p>
    <w:p w14:paraId="743EB625" w14:textId="77777777" w:rsidR="00455EC0" w:rsidRDefault="00000000">
      <w:pPr>
        <w:pStyle w:val="Headerorfooter0"/>
        <w:framePr w:wrap="none" w:vAnchor="page" w:hAnchor="page" w:x="9475" w:y="1299"/>
      </w:pPr>
      <w:r>
        <w:rPr>
          <w:rStyle w:val="Headerorfooter"/>
          <w:color w:val="7E7271"/>
        </w:rPr>
        <w:t>59</w:t>
      </w:r>
    </w:p>
    <w:p w14:paraId="24DEAF1E" w14:textId="77777777" w:rsidR="00455EC0" w:rsidRDefault="00000000">
      <w:pPr>
        <w:pStyle w:val="Heading60"/>
        <w:framePr w:w="7334" w:h="12329" w:hRule="exact" w:wrap="none" w:vAnchor="page" w:hAnchor="page" w:x="2299" w:y="1817"/>
        <w:spacing w:after="220" w:line="240" w:lineRule="auto"/>
        <w:ind w:firstLine="0"/>
        <w:jc w:val="both"/>
      </w:pPr>
      <w:bookmarkStart w:id="45" w:name="bookmark99"/>
      <w:r>
        <w:rPr>
          <w:rStyle w:val="Heading6"/>
          <w:b/>
          <w:bCs/>
        </w:rPr>
        <w:t>Analiza razmerij v primarni delitvi</w:t>
      </w:r>
      <w:bookmarkEnd w:id="45"/>
    </w:p>
    <w:p w14:paraId="0DF0C72D" w14:textId="77777777" w:rsidR="00455EC0" w:rsidRDefault="00000000">
      <w:pPr>
        <w:pStyle w:val="Telobesedila"/>
        <w:framePr w:w="7334" w:h="12329" w:hRule="exact" w:wrap="none" w:vAnchor="page" w:hAnchor="page" w:x="2299" w:y="1817"/>
        <w:spacing w:line="240" w:lineRule="auto"/>
        <w:ind w:firstLine="460"/>
        <w:jc w:val="both"/>
      </w:pPr>
      <w:r>
        <w:rPr>
          <w:rStyle w:val="TelobesedilaZnak"/>
        </w:rPr>
        <w:t>Na podlagi razprave na sejah odbora za trg in cene o metodologiji za ugotavljanje položaja in razmerij v posameznih področjih, panogah in grupacijah gospodarstva in o projektu analize razmerij v primarni delitvi, kakor tudi na podlagi sklepov zveznega izvršnega sveta bodo nadaljevali delo v zvezi z analizo razmerij v primarni delitvi, ki bo širše zajela posamezne kategorije, in sicer na podlagi kazalnikov, določenih z zakonom o združenem delu in ustreznih dopolnilnih kazalnikov.</w:t>
      </w:r>
    </w:p>
    <w:p w14:paraId="6915C271" w14:textId="77777777" w:rsidR="00455EC0" w:rsidRDefault="00000000">
      <w:pPr>
        <w:pStyle w:val="Telobesedila"/>
        <w:framePr w:w="7334" w:h="12329" w:hRule="exact" w:wrap="none" w:vAnchor="page" w:hAnchor="page" w:x="2299" w:y="1817"/>
        <w:spacing w:line="240" w:lineRule="auto"/>
        <w:ind w:firstLine="460"/>
        <w:jc w:val="both"/>
      </w:pPr>
      <w:r>
        <w:rPr>
          <w:rStyle w:val="TelobesedilaZnak"/>
        </w:rPr>
        <w:t xml:space="preserve">Pri pripravi projekta analize bodo uporabljena tudi spoznanja, do katerih bodo posamezni inštituti in konzorcij inštitutov prišli v raziskovanjih, pri čemer </w:t>
      </w:r>
      <w:proofErr w:type="spellStart"/>
      <w:r>
        <w:rPr>
          <w:rStyle w:val="TelobesedilaZnak"/>
        </w:rPr>
        <w:t>oi</w:t>
      </w:r>
      <w:proofErr w:type="spellEnd"/>
      <w:r>
        <w:rPr>
          <w:rStyle w:val="TelobesedilaZnak"/>
        </w:rPr>
        <w:t xml:space="preserve"> bilo koristno združiti prizadevanja pristojnih organov in organizacij ter inštitutov, da bi analiza pokazala čim ustreznejše odnose v primarni delitvi.</w:t>
      </w:r>
    </w:p>
    <w:p w14:paraId="02D152A1" w14:textId="77777777" w:rsidR="00455EC0" w:rsidRDefault="00000000">
      <w:pPr>
        <w:pStyle w:val="Telobesedila"/>
        <w:framePr w:w="7334" w:h="12329" w:hRule="exact" w:wrap="none" w:vAnchor="page" w:hAnchor="page" w:x="2299" w:y="1817"/>
        <w:spacing w:line="240" w:lineRule="auto"/>
        <w:ind w:firstLine="420"/>
        <w:jc w:val="both"/>
      </w:pPr>
      <w:r>
        <w:rPr>
          <w:rStyle w:val="TelobesedilaZnak"/>
        </w:rPr>
        <w:t>Odbor za trg in cene bo obravnaval to analizo pred obravnavo na seji zbora.</w:t>
      </w:r>
    </w:p>
    <w:p w14:paraId="335B9B58" w14:textId="77777777" w:rsidR="00455EC0" w:rsidRDefault="00000000">
      <w:pPr>
        <w:pStyle w:val="Telobesedila"/>
        <w:framePr w:w="7334" w:h="12329" w:hRule="exact" w:wrap="none" w:vAnchor="page" w:hAnchor="page" w:x="2299" w:y="1817"/>
        <w:spacing w:after="220" w:line="240" w:lineRule="auto"/>
        <w:ind w:firstLine="420"/>
        <w:jc w:val="both"/>
      </w:pPr>
      <w:r>
        <w:rPr>
          <w:rStyle w:val="TelobesedilaZnak"/>
        </w:rPr>
        <w:t>Rok za obravnavo v zboruje september 1979.</w:t>
      </w:r>
    </w:p>
    <w:p w14:paraId="5C6342EE" w14:textId="77777777" w:rsidR="00455EC0" w:rsidRDefault="00000000">
      <w:pPr>
        <w:pStyle w:val="Heading60"/>
        <w:framePr w:w="7334" w:h="12329" w:hRule="exact" w:wrap="none" w:vAnchor="page" w:hAnchor="page" w:x="2299" w:y="1817"/>
        <w:spacing w:after="220" w:line="240" w:lineRule="auto"/>
        <w:ind w:firstLine="0"/>
        <w:jc w:val="both"/>
      </w:pPr>
      <w:bookmarkStart w:id="46" w:name="bookmark101"/>
      <w:r>
        <w:rPr>
          <w:rStyle w:val="Heading6"/>
          <w:b/>
          <w:bCs/>
        </w:rPr>
        <w:t>Analiza paritete cen s posebnim pregledom paritete cen v energetiki</w:t>
      </w:r>
      <w:bookmarkEnd w:id="46"/>
    </w:p>
    <w:p w14:paraId="670B8BA3" w14:textId="77777777" w:rsidR="00455EC0" w:rsidRDefault="00000000">
      <w:pPr>
        <w:pStyle w:val="Telobesedila"/>
        <w:framePr w:w="7334" w:h="12329" w:hRule="exact" w:wrap="none" w:vAnchor="page" w:hAnchor="page" w:x="2299" w:y="1817"/>
        <w:spacing w:line="230" w:lineRule="auto"/>
        <w:ind w:firstLine="460"/>
        <w:jc w:val="both"/>
      </w:pPr>
      <w:r>
        <w:rPr>
          <w:rStyle w:val="TelobesedilaZnak"/>
        </w:rPr>
        <w:t>Pripravljena bo analiza o pariteti domačih cen in po možnosti primerjalna analiza domačih in tujih cen za osnovne proizvode.</w:t>
      </w:r>
    </w:p>
    <w:p w14:paraId="40F8CAA0" w14:textId="77777777" w:rsidR="00455EC0" w:rsidRDefault="00000000">
      <w:pPr>
        <w:pStyle w:val="Telobesedila"/>
        <w:framePr w:w="7334" w:h="12329" w:hRule="exact" w:wrap="none" w:vAnchor="page" w:hAnchor="page" w:x="2299" w:y="1817"/>
        <w:spacing w:line="240" w:lineRule="auto"/>
        <w:ind w:firstLine="460"/>
        <w:jc w:val="both"/>
      </w:pPr>
      <w:r>
        <w:rPr>
          <w:rStyle w:val="TelobesedilaZnak"/>
        </w:rPr>
        <w:t>Odbor za trg in cene bo obravnaval to analizo pred obravnavo na seji zbora.</w:t>
      </w:r>
    </w:p>
    <w:p w14:paraId="238230DF" w14:textId="77777777" w:rsidR="00455EC0" w:rsidRDefault="00000000">
      <w:pPr>
        <w:pStyle w:val="Telobesedila"/>
        <w:framePr w:w="7334" w:h="12329" w:hRule="exact" w:wrap="none" w:vAnchor="page" w:hAnchor="page" w:x="2299" w:y="1817"/>
        <w:spacing w:after="220" w:line="240" w:lineRule="auto"/>
        <w:ind w:firstLine="460"/>
        <w:jc w:val="both"/>
      </w:pPr>
      <w:r>
        <w:rPr>
          <w:rStyle w:val="TelobesedilaZnak"/>
        </w:rPr>
        <w:t>Rok za obravnavo v zboruje november 1979.</w:t>
      </w:r>
    </w:p>
    <w:p w14:paraId="54999F32" w14:textId="77777777" w:rsidR="00455EC0" w:rsidRDefault="00000000">
      <w:pPr>
        <w:pStyle w:val="Heading60"/>
        <w:framePr w:w="7334" w:h="12329" w:hRule="exact" w:wrap="none" w:vAnchor="page" w:hAnchor="page" w:x="2299" w:y="1817"/>
        <w:spacing w:after="220" w:line="240" w:lineRule="auto"/>
        <w:ind w:firstLine="0"/>
        <w:jc w:val="both"/>
      </w:pPr>
      <w:bookmarkStart w:id="47" w:name="bookmark103"/>
      <w:r>
        <w:rPr>
          <w:rStyle w:val="Heading6"/>
          <w:b/>
          <w:bCs/>
        </w:rPr>
        <w:t>Analiza o funkcioniranju enotnega jugoslovanskega trga</w:t>
      </w:r>
      <w:bookmarkEnd w:id="47"/>
    </w:p>
    <w:p w14:paraId="247D263F" w14:textId="77777777" w:rsidR="00455EC0" w:rsidRDefault="00000000">
      <w:pPr>
        <w:pStyle w:val="Telobesedila"/>
        <w:framePr w:w="7334" w:h="12329" w:hRule="exact" w:wrap="none" w:vAnchor="page" w:hAnchor="page" w:x="2299" w:y="1817"/>
        <w:spacing w:line="240" w:lineRule="auto"/>
        <w:ind w:firstLine="420"/>
        <w:jc w:val="both"/>
      </w:pPr>
      <w:r>
        <w:rPr>
          <w:rStyle w:val="TelobesedilaZnak"/>
        </w:rPr>
        <w:t>Ta tema je iz prejšnjega delovnega programa.</w:t>
      </w:r>
    </w:p>
    <w:p w14:paraId="7030F3A2" w14:textId="77777777" w:rsidR="00455EC0" w:rsidRDefault="00000000">
      <w:pPr>
        <w:pStyle w:val="Telobesedila"/>
        <w:framePr w:w="7334" w:h="12329" w:hRule="exact" w:wrap="none" w:vAnchor="page" w:hAnchor="page" w:x="2299" w:y="1817"/>
        <w:spacing w:line="240" w:lineRule="auto"/>
        <w:ind w:firstLine="420"/>
        <w:jc w:val="both"/>
      </w:pPr>
      <w:r>
        <w:rPr>
          <w:rStyle w:val="TelobesedilaZnak"/>
        </w:rPr>
        <w:t>Analizo bo pred sejo zbora obravnaval odbor za trg in cene.</w:t>
      </w:r>
    </w:p>
    <w:p w14:paraId="20FF8943" w14:textId="77777777" w:rsidR="00455EC0" w:rsidRDefault="00000000">
      <w:pPr>
        <w:pStyle w:val="Telobesedila"/>
        <w:framePr w:w="7334" w:h="12329" w:hRule="exact" w:wrap="none" w:vAnchor="page" w:hAnchor="page" w:x="2299" w:y="1817"/>
        <w:spacing w:after="220" w:line="240" w:lineRule="auto"/>
        <w:ind w:firstLine="420"/>
        <w:jc w:val="both"/>
      </w:pPr>
      <w:r>
        <w:rPr>
          <w:rStyle w:val="TelobesedilaZnak"/>
        </w:rPr>
        <w:t>Rok za obravnavo v zboruje marec 1979.</w:t>
      </w:r>
    </w:p>
    <w:p w14:paraId="0641891D" w14:textId="77777777" w:rsidR="00455EC0" w:rsidRDefault="00000000">
      <w:pPr>
        <w:pStyle w:val="Telobesedila"/>
        <w:framePr w:w="7334" w:h="12329" w:hRule="exact" w:wrap="none" w:vAnchor="page" w:hAnchor="page" w:x="2299" w:y="1817"/>
        <w:spacing w:after="220" w:line="233" w:lineRule="auto"/>
        <w:ind w:firstLine="0"/>
        <w:jc w:val="both"/>
      </w:pPr>
      <w:r>
        <w:rPr>
          <w:rStyle w:val="TelobesedilaZnak"/>
          <w:b/>
          <w:bCs/>
        </w:rPr>
        <w:t>Dosedanji uspehi in smeri za nadaljnje aktivnosti pri uresničevanju politike združevanja dela in sredstev proizvodnih in prometnih organizacij združenega dela na podlagi ustave in zakon o združenem delu</w:t>
      </w:r>
    </w:p>
    <w:p w14:paraId="1B35D2BD" w14:textId="77777777" w:rsidR="00455EC0" w:rsidRDefault="00000000">
      <w:pPr>
        <w:pStyle w:val="Telobesedila"/>
        <w:framePr w:w="7334" w:h="12329" w:hRule="exact" w:wrap="none" w:vAnchor="page" w:hAnchor="page" w:x="2299" w:y="1817"/>
        <w:spacing w:line="240" w:lineRule="auto"/>
        <w:ind w:firstLine="460"/>
        <w:jc w:val="both"/>
      </w:pPr>
      <w:proofErr w:type="spellStart"/>
      <w:r>
        <w:rPr>
          <w:rStyle w:val="TelobesedilaZnak"/>
        </w:rPr>
        <w:t>Obravnavajoč</w:t>
      </w:r>
      <w:proofErr w:type="spellEnd"/>
      <w:r>
        <w:rPr>
          <w:rStyle w:val="TelobesedilaZnak"/>
        </w:rPr>
        <w:t xml:space="preserve"> predloge in pripombe skupščine SR Slovenije k osnutku delovnega programa zbora republik in pokrajin za leto 1979, je odbor za trg in cene na seji 20. decembra 1978 predlagal, da se ta tema vstavi v delovni program zbora republik in pokrajin za leto 1979 pod istim imenom kot je v delovnem programu zveznega zbora skupščine SFRJ.</w:t>
      </w:r>
    </w:p>
    <w:p w14:paraId="7AE24EC9" w14:textId="77777777" w:rsidR="00455EC0" w:rsidRDefault="00000000">
      <w:pPr>
        <w:pStyle w:val="Telobesedila"/>
        <w:framePr w:w="7334" w:h="12329" w:hRule="exact" w:wrap="none" w:vAnchor="page" w:hAnchor="page" w:x="2299" w:y="1817"/>
        <w:spacing w:line="218" w:lineRule="auto"/>
        <w:ind w:firstLine="460"/>
        <w:jc w:val="both"/>
      </w:pPr>
      <w:r>
        <w:rPr>
          <w:rStyle w:val="TelobesedilaZnak"/>
        </w:rPr>
        <w:t>Odbor za trg in cene bo obravnaval ustrezna gradiva v zvezi s tem vprašanjem pred sejo zbora.</w:t>
      </w:r>
    </w:p>
    <w:p w14:paraId="56F562B7" w14:textId="77777777" w:rsidR="00455EC0" w:rsidRDefault="00000000">
      <w:pPr>
        <w:pStyle w:val="Telobesedila"/>
        <w:framePr w:w="7334" w:h="12329" w:hRule="exact" w:wrap="none" w:vAnchor="page" w:hAnchor="page" w:x="2299" w:y="1817"/>
        <w:spacing w:after="380" w:line="218" w:lineRule="auto"/>
        <w:ind w:firstLine="460"/>
        <w:jc w:val="both"/>
      </w:pPr>
      <w:r>
        <w:rPr>
          <w:rStyle w:val="TelobesedilaZnak"/>
        </w:rPr>
        <w:t>Rok obravnave v zboruje drugo trimesečje 1979.</w:t>
      </w:r>
    </w:p>
    <w:p w14:paraId="1ED8DD53" w14:textId="77777777" w:rsidR="00455EC0" w:rsidRDefault="00000000">
      <w:pPr>
        <w:pStyle w:val="Heading60"/>
        <w:framePr w:w="7334" w:h="12329" w:hRule="exact" w:wrap="none" w:vAnchor="page" w:hAnchor="page" w:x="2299" w:y="1817"/>
        <w:spacing w:after="220" w:line="240" w:lineRule="auto"/>
        <w:ind w:firstLine="0"/>
        <w:jc w:val="both"/>
      </w:pPr>
      <w:bookmarkStart w:id="48" w:name="bookmark105"/>
      <w:r>
        <w:rPr>
          <w:rStyle w:val="Heading6"/>
          <w:b/>
          <w:bCs/>
        </w:rPr>
        <w:t>Nekatera aktualna vprašanja uresničevanja stanovanjske politike v SFRJ</w:t>
      </w:r>
      <w:bookmarkEnd w:id="48"/>
    </w:p>
    <w:p w14:paraId="00AF80A3" w14:textId="77777777" w:rsidR="00455EC0" w:rsidRDefault="00000000">
      <w:pPr>
        <w:pStyle w:val="Telobesedila"/>
        <w:framePr w:w="7334" w:h="12329" w:hRule="exact" w:wrap="none" w:vAnchor="page" w:hAnchor="page" w:x="2299" w:y="1817"/>
        <w:spacing w:line="240" w:lineRule="auto"/>
        <w:ind w:firstLine="460"/>
        <w:jc w:val="both"/>
      </w:pPr>
      <w:r>
        <w:rPr>
          <w:rStyle w:val="TelobesedilaZnak"/>
        </w:rPr>
        <w:t>Obravnavana bodo temeljna vprašanja nadaljnjega družbenoekonomskega razvoja na stanovanjskem področju in nekatera najbolj aktualna vprašanja v zvezi z uresničevanjem programa stanovanjske graditve na podlagi družbenega plana Jugoslavije od leta 1976 do leta 1980, kot so: delovanje samoupravnih interesnih skupnosti stanovanja; družbeno dogovarjanje in samoupravno sporazumevanje udeležencev v stanovanjski graditvi; financiranje stanovanjske graditve; stroški graditve in cene stanovanj; stanarine in njihova ekonomska in socialna funkcija; vzdrževanje stanovanjskega sklada; vloga in delo hišnih svetov in zborov stanovalcev; angažiranje osebnih sredstev delovnih ljudi in občanov v stanovanjski graditvi; uresničevanje stanovanjske graditve; vloga stanovanjskega zadružni</w:t>
      </w:r>
      <w:r>
        <w:rPr>
          <w:rStyle w:val="TelobesedilaZnak"/>
        </w:rPr>
        <w:softHyphen/>
        <w:t>štva itd.</w:t>
      </w:r>
    </w:p>
    <w:p w14:paraId="67E6ABA1" w14:textId="77777777" w:rsidR="00455EC0" w:rsidRDefault="00000000">
      <w:pPr>
        <w:pStyle w:val="Telobesedila"/>
        <w:framePr w:w="7334" w:h="12329" w:hRule="exact" w:wrap="none" w:vAnchor="page" w:hAnchor="page" w:x="2299" w:y="1817"/>
        <w:spacing w:line="240" w:lineRule="auto"/>
        <w:ind w:firstLine="420"/>
        <w:jc w:val="both"/>
      </w:pPr>
      <w:r>
        <w:rPr>
          <w:rStyle w:val="TelobesedilaZnak"/>
        </w:rPr>
        <w:t>Odbor za trg in cene bo obravnaval to vprašanje pred sejo zbora.</w:t>
      </w:r>
    </w:p>
    <w:p w14:paraId="17532518" w14:textId="77777777" w:rsidR="00455EC0" w:rsidRDefault="00000000">
      <w:pPr>
        <w:pStyle w:val="Telobesedila"/>
        <w:framePr w:w="7334" w:h="12329" w:hRule="exact" w:wrap="none" w:vAnchor="page" w:hAnchor="page" w:x="2299" w:y="1817"/>
        <w:spacing w:line="240" w:lineRule="auto"/>
        <w:ind w:firstLine="420"/>
        <w:jc w:val="both"/>
      </w:pPr>
      <w:r>
        <w:rPr>
          <w:rStyle w:val="TelobesedilaZnak"/>
        </w:rPr>
        <w:t>Rok obravnave v zboruje maj 1979.</w:t>
      </w:r>
    </w:p>
    <w:p w14:paraId="6BC2D458" w14:textId="77777777" w:rsidR="00455EC0" w:rsidRDefault="00000000">
      <w:pPr>
        <w:pStyle w:val="Telobesedila"/>
        <w:framePr w:w="7334" w:h="696" w:hRule="exact" w:wrap="none" w:vAnchor="page" w:hAnchor="page" w:x="2299" w:y="14583"/>
        <w:spacing w:line="228" w:lineRule="auto"/>
        <w:ind w:firstLine="0"/>
        <w:jc w:val="both"/>
      </w:pPr>
      <w:r>
        <w:rPr>
          <w:rStyle w:val="TelobesedilaZnak"/>
          <w:b/>
          <w:bCs/>
        </w:rPr>
        <w:t>Poročilo o izvajanju zakona o denarnem sistemu in zakona o Narodni banki Jugoslavije ter enotnem monetarnem poslovanju narodnih bank republik in narodnih bank avtonomnih pokrajin</w:t>
      </w:r>
    </w:p>
    <w:p w14:paraId="2C5930E0"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4B4D36B" w14:textId="77777777" w:rsidR="00455EC0" w:rsidRDefault="00000000">
      <w:pPr>
        <w:spacing w:line="1" w:lineRule="exact"/>
      </w:pPr>
      <w:r>
        <w:rPr>
          <w:noProof/>
        </w:rPr>
        <w:lastRenderedPageBreak/>
        <mc:AlternateContent>
          <mc:Choice Requires="wps">
            <w:drawing>
              <wp:anchor distT="0" distB="0" distL="114300" distR="114300" simplePos="0" relativeHeight="251628544" behindDoc="1" locked="0" layoutInCell="1" allowOverlap="1" wp14:anchorId="61A01648" wp14:editId="5583B002">
                <wp:simplePos x="0" y="0"/>
                <wp:positionH relativeFrom="page">
                  <wp:posOffset>0</wp:posOffset>
                </wp:positionH>
                <wp:positionV relativeFrom="page">
                  <wp:posOffset>0</wp:posOffset>
                </wp:positionV>
                <wp:extent cx="7560310" cy="10692130"/>
                <wp:effectExtent l="0" t="0" r="0" b="0"/>
                <wp:wrapNone/>
                <wp:docPr id="61" name="Shape 6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3" fillcolor="#E6E0D2" stroked="f"/>
            </w:pict>
          </mc:Fallback>
        </mc:AlternateContent>
      </w:r>
    </w:p>
    <w:p w14:paraId="581FAC1A" w14:textId="77777777" w:rsidR="00455EC0" w:rsidRDefault="00000000">
      <w:pPr>
        <w:pStyle w:val="Headerorfooter0"/>
        <w:framePr w:wrap="none" w:vAnchor="page" w:hAnchor="page" w:x="2364" w:y="1260"/>
      </w:pPr>
      <w:r>
        <w:rPr>
          <w:rStyle w:val="Headerorfooter"/>
          <w:color w:val="7E7271"/>
        </w:rPr>
        <w:t>60</w:t>
      </w:r>
    </w:p>
    <w:p w14:paraId="521A4194" w14:textId="77777777" w:rsidR="00455EC0" w:rsidRDefault="00000000">
      <w:pPr>
        <w:pStyle w:val="Headerorfooter0"/>
        <w:framePr w:wrap="none" w:vAnchor="page" w:hAnchor="page" w:x="5781" w:y="1227"/>
      </w:pPr>
      <w:r>
        <w:rPr>
          <w:rStyle w:val="Headerorfooter"/>
          <w:color w:val="93728A"/>
        </w:rPr>
        <w:t>7. seja</w:t>
      </w:r>
    </w:p>
    <w:p w14:paraId="5452A654" w14:textId="77777777" w:rsidR="00455EC0" w:rsidRDefault="00000000">
      <w:pPr>
        <w:pStyle w:val="Headerorfooter0"/>
        <w:framePr w:wrap="none" w:vAnchor="page" w:hAnchor="page" w:x="7812" w:y="1229"/>
      </w:pPr>
      <w:r>
        <w:rPr>
          <w:rStyle w:val="Headerorfooter"/>
          <w:color w:val="93728A"/>
        </w:rPr>
        <w:t>Zbor republik in pokrajin</w:t>
      </w:r>
    </w:p>
    <w:p w14:paraId="01C3BD03" w14:textId="77777777" w:rsidR="00455EC0" w:rsidRDefault="00000000">
      <w:pPr>
        <w:pStyle w:val="Telobesedila"/>
        <w:framePr w:w="7301" w:h="13430" w:hRule="exact" w:wrap="none" w:vAnchor="page" w:hAnchor="page" w:x="2316" w:y="1791"/>
        <w:spacing w:line="240" w:lineRule="auto"/>
        <w:ind w:firstLine="440"/>
        <w:jc w:val="both"/>
      </w:pPr>
      <w:r>
        <w:rPr>
          <w:rStyle w:val="TelobesedilaZnak"/>
          <w:color w:val="7E7271"/>
        </w:rPr>
        <w:t>Ta tema je iz predhodnega delovnega programa.</w:t>
      </w:r>
    </w:p>
    <w:p w14:paraId="4D36BD0F" w14:textId="77777777" w:rsidR="00455EC0" w:rsidRDefault="00000000">
      <w:pPr>
        <w:pStyle w:val="Telobesedila"/>
        <w:framePr w:w="7301" w:h="13430" w:hRule="exact" w:wrap="none" w:vAnchor="page" w:hAnchor="page" w:x="2316" w:y="1791"/>
        <w:spacing w:line="214" w:lineRule="auto"/>
        <w:ind w:firstLine="440"/>
        <w:jc w:val="both"/>
      </w:pPr>
      <w:r>
        <w:rPr>
          <w:rStyle w:val="TelobesedilaZnak"/>
          <w:color w:val="7E7271"/>
        </w:rPr>
        <w:t>Pred obravnavo na seji zbora bo to poročilo obravnaval odbor za kreditno-</w:t>
      </w:r>
      <w:proofErr w:type="spellStart"/>
      <w:r>
        <w:rPr>
          <w:rStyle w:val="TelobesedilaZnak"/>
          <w:color w:val="7E7271"/>
        </w:rPr>
        <w:t>monetar</w:t>
      </w:r>
      <w:proofErr w:type="spellEnd"/>
      <w:r>
        <w:rPr>
          <w:rStyle w:val="TelobesedilaZnak"/>
          <w:color w:val="7E7271"/>
        </w:rPr>
        <w:t>- ni sistem.</w:t>
      </w:r>
    </w:p>
    <w:p w14:paraId="47FFBF4B" w14:textId="77777777" w:rsidR="00455EC0" w:rsidRDefault="00000000">
      <w:pPr>
        <w:pStyle w:val="Telobesedila"/>
        <w:framePr w:w="7301" w:h="13430" w:hRule="exact" w:wrap="none" w:vAnchor="page" w:hAnchor="page" w:x="2316" w:y="1791"/>
        <w:spacing w:after="460" w:line="240" w:lineRule="auto"/>
        <w:ind w:firstLine="440"/>
        <w:jc w:val="both"/>
      </w:pPr>
      <w:r>
        <w:rPr>
          <w:rStyle w:val="TelobesedilaZnak"/>
          <w:color w:val="7E7271"/>
        </w:rPr>
        <w:t>Rok obravnave v zboruje januar 1979.</w:t>
      </w:r>
    </w:p>
    <w:p w14:paraId="395A7EBB" w14:textId="77777777" w:rsidR="00455EC0" w:rsidRDefault="00000000">
      <w:pPr>
        <w:pStyle w:val="Heading60"/>
        <w:framePr w:w="7301" w:h="13430" w:hRule="exact" w:wrap="none" w:vAnchor="page" w:hAnchor="page" w:x="2316" w:y="1791"/>
        <w:spacing w:after="220" w:line="240" w:lineRule="auto"/>
        <w:ind w:firstLine="0"/>
        <w:jc w:val="both"/>
      </w:pPr>
      <w:bookmarkStart w:id="49" w:name="bookmark107"/>
      <w:r>
        <w:rPr>
          <w:rStyle w:val="Heading6"/>
          <w:b/>
          <w:bCs/>
          <w:color w:val="7E7271"/>
        </w:rPr>
        <w:t>Analiza o stopnji zadolženosti gospodarstva in o politiki obrestnih mer</w:t>
      </w:r>
      <w:bookmarkEnd w:id="49"/>
    </w:p>
    <w:p w14:paraId="5FBCA7A5" w14:textId="77777777" w:rsidR="00455EC0" w:rsidRDefault="00000000">
      <w:pPr>
        <w:pStyle w:val="Telobesedila"/>
        <w:framePr w:w="7301" w:h="13430" w:hRule="exact" w:wrap="none" w:vAnchor="page" w:hAnchor="page" w:x="2316" w:y="1791"/>
        <w:spacing w:line="240" w:lineRule="auto"/>
        <w:ind w:firstLine="440"/>
        <w:jc w:val="both"/>
      </w:pPr>
      <w:r>
        <w:rPr>
          <w:rStyle w:val="TelobesedilaZnak"/>
          <w:color w:val="7E7271"/>
        </w:rPr>
        <w:t xml:space="preserve">S točko 7.1. resolucije o politiki uresničevanja družbenega plana Jugoslavije od leta 1976 do leta 1980 v letu 1978 je predvideno, da se do konca prvega polletja 1978 z dogovorom federacije, republik in avtonomnih </w:t>
      </w:r>
      <w:proofErr w:type="spellStart"/>
      <w:r>
        <w:rPr>
          <w:rStyle w:val="TelobesedilaZnak"/>
          <w:color w:val="7E7271"/>
        </w:rPr>
        <w:t>pokrajih</w:t>
      </w:r>
      <w:proofErr w:type="spellEnd"/>
      <w:r>
        <w:rPr>
          <w:rStyle w:val="TelobesedilaZnak"/>
          <w:color w:val="7E7271"/>
        </w:rPr>
        <w:t xml:space="preserve"> določi program aktivnosti in ukrepov za zmanjšanje stopnje zadolženosti gospodarstva. Z uresničevanjem tega programa in izvajanjem drugih ukrepov bodo nastali pogoji za samoupravno združevanje dela in sredstev ter na tej podlagi pridobivanje in razporejanje skupnega dohodka.</w:t>
      </w:r>
    </w:p>
    <w:p w14:paraId="63784B5E" w14:textId="77777777" w:rsidR="00455EC0" w:rsidRDefault="00000000">
      <w:pPr>
        <w:pStyle w:val="Telobesedila"/>
        <w:framePr w:w="7301" w:h="13430" w:hRule="exact" w:wrap="none" w:vAnchor="page" w:hAnchor="page" w:x="2316" w:y="1791"/>
        <w:spacing w:line="240" w:lineRule="auto"/>
        <w:ind w:firstLine="440"/>
        <w:jc w:val="both"/>
      </w:pPr>
      <w:r>
        <w:rPr>
          <w:rStyle w:val="TelobesedilaZnak"/>
          <w:color w:val="7E7271"/>
        </w:rPr>
        <w:t>Glede na pomen tega vprašanja bo zbor obravnaval uresničevanje tega programa. V zvezi s tem bo obravnavano tudi uresničevanje politike obrestnih mer, katerih osnove v prvem polletju 1978 bodo določene z dogovorom federacije, republik in avtonomnih pokrajin.</w:t>
      </w:r>
    </w:p>
    <w:p w14:paraId="18F03A9B" w14:textId="77777777" w:rsidR="00455EC0" w:rsidRDefault="00000000">
      <w:pPr>
        <w:pStyle w:val="Telobesedila"/>
        <w:framePr w:w="7301" w:h="13430" w:hRule="exact" w:wrap="none" w:vAnchor="page" w:hAnchor="page" w:x="2316" w:y="1791"/>
        <w:spacing w:line="240" w:lineRule="auto"/>
        <w:ind w:firstLine="420"/>
        <w:jc w:val="both"/>
      </w:pPr>
      <w:r>
        <w:rPr>
          <w:rStyle w:val="TelobesedilaZnak"/>
          <w:color w:val="7E7271"/>
        </w:rPr>
        <w:t>Odbor za kreditno-monetarni sistem bo obravnaval ta program pred sejo zbora.</w:t>
      </w:r>
    </w:p>
    <w:p w14:paraId="5304FD89" w14:textId="77777777" w:rsidR="00455EC0" w:rsidRDefault="00000000">
      <w:pPr>
        <w:pStyle w:val="Telobesedila"/>
        <w:framePr w:w="7301" w:h="13430" w:hRule="exact" w:wrap="none" w:vAnchor="page" w:hAnchor="page" w:x="2316" w:y="1791"/>
        <w:spacing w:after="380" w:line="240" w:lineRule="auto"/>
        <w:ind w:firstLine="420"/>
        <w:jc w:val="both"/>
      </w:pPr>
      <w:r>
        <w:rPr>
          <w:rStyle w:val="TelobesedilaZnak"/>
          <w:color w:val="7E7271"/>
        </w:rPr>
        <w:t>Rok obravnave v zboru je junij 1979.</w:t>
      </w:r>
    </w:p>
    <w:p w14:paraId="017F5793" w14:textId="77777777" w:rsidR="00455EC0" w:rsidRDefault="00000000">
      <w:pPr>
        <w:pStyle w:val="Heading60"/>
        <w:framePr w:w="7301" w:h="13430" w:hRule="exact" w:wrap="none" w:vAnchor="page" w:hAnchor="page" w:x="2316" w:y="1791"/>
        <w:spacing w:after="220" w:line="240" w:lineRule="auto"/>
        <w:ind w:firstLine="0"/>
        <w:jc w:val="both"/>
      </w:pPr>
      <w:bookmarkStart w:id="50" w:name="bookmark109"/>
      <w:r>
        <w:rPr>
          <w:rStyle w:val="Heading6"/>
          <w:b/>
          <w:bCs/>
          <w:color w:val="7E7271"/>
        </w:rPr>
        <w:t>Poročilo o izvajanju odloka o ciljih in nalogah emisijske in denarne politike ter skupnih temeljev kreditne politike za leto 1979</w:t>
      </w:r>
      <w:bookmarkEnd w:id="50"/>
    </w:p>
    <w:p w14:paraId="0D4F5DF9" w14:textId="77777777" w:rsidR="00455EC0" w:rsidRDefault="00000000">
      <w:pPr>
        <w:pStyle w:val="Telobesedila"/>
        <w:framePr w:w="7301" w:h="13430" w:hRule="exact" w:wrap="none" w:vAnchor="page" w:hAnchor="page" w:x="2316" w:y="1791"/>
        <w:spacing w:line="240" w:lineRule="auto"/>
        <w:ind w:firstLine="440"/>
        <w:jc w:val="both"/>
      </w:pPr>
      <w:r>
        <w:rPr>
          <w:rStyle w:val="TelobesedilaZnak"/>
          <w:color w:val="7E7271"/>
        </w:rPr>
        <w:t>Cilje in naloge skupne emisijske in denarne politike ter skupnih temeljev kreditne politike določa vsako leto zbor republik in pokrajin s posebnim odlokom, ki je sestavni del resolucije o uresničevanju družbenega plana za tisto leto.</w:t>
      </w:r>
    </w:p>
    <w:p w14:paraId="38D4DC72" w14:textId="77777777" w:rsidR="00455EC0" w:rsidRDefault="00000000">
      <w:pPr>
        <w:pStyle w:val="Telobesedila"/>
        <w:framePr w:w="7301" w:h="13430" w:hRule="exact" w:wrap="none" w:vAnchor="page" w:hAnchor="page" w:x="2316" w:y="1791"/>
        <w:spacing w:line="240" w:lineRule="auto"/>
        <w:ind w:firstLine="440"/>
        <w:jc w:val="both"/>
      </w:pPr>
      <w:r>
        <w:rPr>
          <w:rStyle w:val="TelobesedilaZnak"/>
          <w:color w:val="7E7271"/>
        </w:rPr>
        <w:t>Upoštevajoč pomen emisijske in denarne politike ter skupnih temeljev kreditne politike za celotno razvojno politiko in njihovo medsebojno odvisnost, kot tudi določene cilje in naloge te politike v družbenem planu Jugoslavije od leta 1976 do leta 1980, mora zbor republik in pokrajin v letu 1979 obravnavati uresničevanje ciljev in nalog te politike.</w:t>
      </w:r>
    </w:p>
    <w:p w14:paraId="5919CF3A" w14:textId="77777777" w:rsidR="00455EC0" w:rsidRDefault="00000000">
      <w:pPr>
        <w:pStyle w:val="Telobesedila"/>
        <w:framePr w:w="7301" w:h="13430" w:hRule="exact" w:wrap="none" w:vAnchor="page" w:hAnchor="page" w:x="2316" w:y="1791"/>
        <w:spacing w:line="240" w:lineRule="auto"/>
        <w:ind w:firstLine="440"/>
        <w:jc w:val="both"/>
      </w:pPr>
      <w:r>
        <w:rPr>
          <w:rStyle w:val="TelobesedilaZnak"/>
          <w:color w:val="7E7271"/>
        </w:rPr>
        <w:t>Pred obravnavo uresničevanja ciljev in nalog skupne emisijske in denarne politike ter skupnih temeljev kreditne politike v letu 1979 je treba posebno pozornost usmeriti k: deležu gospodarstva v denarni masi; vplivu kreditno-monetarne politike na oživitev gospodarske aktivnosti in k politiki ekonomske stabilizacije; k funkcijam primarne emisije, njenemu načrtovanju, usmerjanju sredstev in njihovi uporabi; k vplivu kreditno- monetarne politike na zaviranje inflacije; k stimulaciji izvoza; zboljšanju plačilno-</w:t>
      </w:r>
      <w:proofErr w:type="spellStart"/>
      <w:r>
        <w:rPr>
          <w:rStyle w:val="TelobesedilaZnak"/>
          <w:color w:val="7E7271"/>
        </w:rPr>
        <w:t>bilanč</w:t>
      </w:r>
      <w:proofErr w:type="spellEnd"/>
      <w:r>
        <w:rPr>
          <w:rStyle w:val="TelobesedilaZnak"/>
          <w:color w:val="7E7271"/>
        </w:rPr>
        <w:t xml:space="preserve">- </w:t>
      </w:r>
      <w:proofErr w:type="spellStart"/>
      <w:r>
        <w:rPr>
          <w:rStyle w:val="TelobesedilaZnak"/>
          <w:color w:val="7E7271"/>
        </w:rPr>
        <w:t>nih</w:t>
      </w:r>
      <w:proofErr w:type="spellEnd"/>
      <w:r>
        <w:rPr>
          <w:rStyle w:val="TelobesedilaZnak"/>
          <w:color w:val="7E7271"/>
        </w:rPr>
        <w:t xml:space="preserve"> pozicij; kvalitativnemu spreminjanju gospodarske strukture; razporeditvi in tokovom denarne akumulacije; povezovanju emisije z blagovno-denarnimi odnosi, razvoju procesa </w:t>
      </w:r>
      <w:proofErr w:type="spellStart"/>
      <w:r>
        <w:rPr>
          <w:rStyle w:val="TelobesedilaZnak"/>
          <w:color w:val="7E7271"/>
        </w:rPr>
        <w:t>monetizacije</w:t>
      </w:r>
      <w:proofErr w:type="spellEnd"/>
      <w:r>
        <w:rPr>
          <w:rStyle w:val="TelobesedilaZnak"/>
          <w:color w:val="7E7271"/>
        </w:rPr>
        <w:t>; hitrejši transformaciji kreditno-monetarnega in bančnega sistema itd.</w:t>
      </w:r>
    </w:p>
    <w:p w14:paraId="4E2FC314" w14:textId="77777777" w:rsidR="00455EC0" w:rsidRDefault="00000000">
      <w:pPr>
        <w:pStyle w:val="Telobesedila"/>
        <w:framePr w:w="7301" w:h="13430" w:hRule="exact" w:wrap="none" w:vAnchor="page" w:hAnchor="page" w:x="2316" w:y="1791"/>
        <w:spacing w:line="240" w:lineRule="auto"/>
        <w:ind w:firstLine="440"/>
        <w:jc w:val="both"/>
      </w:pPr>
      <w:r>
        <w:rPr>
          <w:rStyle w:val="TelobesedilaZnak"/>
          <w:color w:val="7E7271"/>
        </w:rPr>
        <w:t>Poročilo zveznega izvršnega sveta o teh vprašanjih bo pred sejo zbora obravnaval odbor za kreditno-monetarni sistem.</w:t>
      </w:r>
    </w:p>
    <w:p w14:paraId="195BBC65" w14:textId="77777777" w:rsidR="00455EC0" w:rsidRDefault="00000000">
      <w:pPr>
        <w:pStyle w:val="Telobesedila"/>
        <w:framePr w:w="7301" w:h="13430" w:hRule="exact" w:wrap="none" w:vAnchor="page" w:hAnchor="page" w:x="2316" w:y="1791"/>
        <w:spacing w:after="380" w:line="240" w:lineRule="auto"/>
        <w:ind w:firstLine="440"/>
        <w:jc w:val="both"/>
      </w:pPr>
      <w:r>
        <w:rPr>
          <w:rStyle w:val="TelobesedilaZnak"/>
          <w:color w:val="7E7271"/>
        </w:rPr>
        <w:t>Rok obravnave v zboruje september 1979.</w:t>
      </w:r>
    </w:p>
    <w:p w14:paraId="6F573845" w14:textId="77777777" w:rsidR="00455EC0" w:rsidRDefault="00000000">
      <w:pPr>
        <w:pStyle w:val="Heading60"/>
        <w:framePr w:w="7301" w:h="13430" w:hRule="exact" w:wrap="none" w:vAnchor="page" w:hAnchor="page" w:x="2316" w:y="1791"/>
        <w:spacing w:after="220" w:line="240" w:lineRule="auto"/>
        <w:ind w:firstLine="0"/>
        <w:jc w:val="both"/>
      </w:pPr>
      <w:bookmarkStart w:id="51" w:name="bookmark111"/>
      <w:r>
        <w:rPr>
          <w:rStyle w:val="Heading6"/>
          <w:b/>
          <w:bCs/>
          <w:color w:val="7E7271"/>
        </w:rPr>
        <w:t>Delovanje mehanizma plačilnega prometa in uresničevanje ukrepov za njegovo nadaljnje izpopolnjevanje</w:t>
      </w:r>
      <w:bookmarkEnd w:id="51"/>
    </w:p>
    <w:p w14:paraId="00169725" w14:textId="77777777" w:rsidR="00455EC0" w:rsidRDefault="00000000">
      <w:pPr>
        <w:pStyle w:val="Telobesedila"/>
        <w:framePr w:w="7301" w:h="13430" w:hRule="exact" w:wrap="none" w:vAnchor="page" w:hAnchor="page" w:x="2316" w:y="1791"/>
        <w:spacing w:line="240" w:lineRule="auto"/>
        <w:ind w:firstLine="440"/>
        <w:jc w:val="both"/>
      </w:pPr>
      <w:r>
        <w:rPr>
          <w:rStyle w:val="TelobesedilaZnak"/>
          <w:color w:val="7E7271"/>
        </w:rPr>
        <w:t>Z družbenim planom Jugoslavije od leta 1976 do 1980 oziroma z resolucijo o politiki uresničevanja družbenega plana Jugoslavije od leta 1976 do 1980 v letu 1978 je predvideno, da bodo v tem letu preverjeni mehanizmi plačilnega prometa in storjeni ukrepi za njegovo zboljševanje.</w:t>
      </w:r>
    </w:p>
    <w:p w14:paraId="7DB12574" w14:textId="77777777" w:rsidR="00455EC0" w:rsidRDefault="00000000">
      <w:pPr>
        <w:pStyle w:val="Telobesedila"/>
        <w:framePr w:w="7301" w:h="13430" w:hRule="exact" w:wrap="none" w:vAnchor="page" w:hAnchor="page" w:x="2316" w:y="1791"/>
        <w:spacing w:line="240" w:lineRule="auto"/>
        <w:ind w:firstLine="440"/>
        <w:jc w:val="both"/>
      </w:pPr>
      <w:r>
        <w:rPr>
          <w:rStyle w:val="TelobesedilaZnak"/>
          <w:color w:val="7E7271"/>
        </w:rPr>
        <w:t xml:space="preserve">Zbor republik in pokrajin bo na podlagi ustreznih gradiv obravnaval delovanje sistema plačilnega prometa, zlasti njegovo učinkovitost, zmanjšanje odvisnosti organizacij združenega dela od kreditov in kreditnih odnosov, učinkovanje ukrepov na področju izpopolnjevanja mehanizma plačilnega prometa, razvoj sistema </w:t>
      </w:r>
      <w:proofErr w:type="spellStart"/>
      <w:r>
        <w:rPr>
          <w:rStyle w:val="TelobesedilaZnak"/>
          <w:color w:val="7E7271"/>
        </w:rPr>
        <w:t>monetizacije</w:t>
      </w:r>
      <w:proofErr w:type="spellEnd"/>
      <w:r>
        <w:rPr>
          <w:rStyle w:val="TelobesedilaZnak"/>
          <w:color w:val="7E7271"/>
        </w:rPr>
        <w:t>, uporabo vrednostnih papirjev v sistemu plačevanja, raznih obveznic itd.</w:t>
      </w:r>
    </w:p>
    <w:p w14:paraId="0FF6CA22" w14:textId="77777777" w:rsidR="00455EC0" w:rsidRDefault="00000000">
      <w:pPr>
        <w:pStyle w:val="Telobesedila"/>
        <w:framePr w:w="7301" w:h="13430" w:hRule="exact" w:wrap="none" w:vAnchor="page" w:hAnchor="page" w:x="2316" w:y="1791"/>
        <w:spacing w:line="240" w:lineRule="auto"/>
        <w:ind w:firstLine="440"/>
        <w:jc w:val="both"/>
      </w:pPr>
      <w:r>
        <w:rPr>
          <w:rStyle w:val="TelobesedilaZnak"/>
          <w:color w:val="7E7271"/>
        </w:rPr>
        <w:t>Pred sejo zbora bo gradiva o teh vprašanjih obravnaval odbor za kreditno-monetarni sistem.</w:t>
      </w:r>
    </w:p>
    <w:p w14:paraId="09B52657" w14:textId="77777777" w:rsidR="00455EC0" w:rsidRDefault="00000000">
      <w:pPr>
        <w:pStyle w:val="Telobesedila"/>
        <w:framePr w:w="7301" w:h="13430" w:hRule="exact" w:wrap="none" w:vAnchor="page" w:hAnchor="page" w:x="2316" w:y="1791"/>
        <w:spacing w:line="240" w:lineRule="auto"/>
        <w:ind w:firstLine="440"/>
        <w:jc w:val="both"/>
      </w:pPr>
      <w:r>
        <w:rPr>
          <w:rStyle w:val="TelobesedilaZnak"/>
          <w:color w:val="7E7271"/>
        </w:rPr>
        <w:t>Rok obravnave v zboruje april 1979.</w:t>
      </w:r>
    </w:p>
    <w:p w14:paraId="058C7CA0"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995AF42" w14:textId="77777777" w:rsidR="00455EC0" w:rsidRDefault="00000000">
      <w:pPr>
        <w:spacing w:line="1" w:lineRule="exact"/>
      </w:pPr>
      <w:r>
        <w:rPr>
          <w:noProof/>
        </w:rPr>
        <w:lastRenderedPageBreak/>
        <mc:AlternateContent>
          <mc:Choice Requires="wps">
            <w:drawing>
              <wp:anchor distT="0" distB="0" distL="114300" distR="114300" simplePos="0" relativeHeight="251629568" behindDoc="1" locked="0" layoutInCell="1" allowOverlap="1" wp14:anchorId="38040D20" wp14:editId="0E785AA5">
                <wp:simplePos x="0" y="0"/>
                <wp:positionH relativeFrom="page">
                  <wp:posOffset>0</wp:posOffset>
                </wp:positionH>
                <wp:positionV relativeFrom="page">
                  <wp:posOffset>0</wp:posOffset>
                </wp:positionV>
                <wp:extent cx="7560310" cy="10692130"/>
                <wp:effectExtent l="0" t="0" r="0" b="0"/>
                <wp:wrapNone/>
                <wp:docPr id="62" name="Shape 6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2" fillcolor="#E8E1D7" stroked="f"/>
            </w:pict>
          </mc:Fallback>
        </mc:AlternateContent>
      </w:r>
    </w:p>
    <w:p w14:paraId="7E716C76" w14:textId="77777777" w:rsidR="00455EC0" w:rsidRDefault="00000000">
      <w:pPr>
        <w:pStyle w:val="Headerorfooter0"/>
        <w:framePr w:wrap="none" w:vAnchor="page" w:hAnchor="page" w:x="2347" w:y="1215"/>
        <w:tabs>
          <w:tab w:val="left" w:pos="3394"/>
          <w:tab w:val="left" w:pos="7099"/>
        </w:tabs>
      </w:pPr>
      <w:r>
        <w:rPr>
          <w:rStyle w:val="Headerorfooter"/>
        </w:rPr>
        <w:t>Zbor republik in pokrajin</w:t>
      </w:r>
      <w:r>
        <w:rPr>
          <w:rStyle w:val="Headerorfooter"/>
        </w:rPr>
        <w:tab/>
        <w:t>7. seja</w:t>
      </w:r>
      <w:r>
        <w:rPr>
          <w:rStyle w:val="Headerorfooter"/>
        </w:rPr>
        <w:tab/>
        <w:t>61</w:t>
      </w:r>
    </w:p>
    <w:p w14:paraId="605AE3E0" w14:textId="77777777" w:rsidR="00455EC0" w:rsidRDefault="00000000">
      <w:pPr>
        <w:pStyle w:val="Bodytext40"/>
        <w:framePr w:w="7286" w:h="13440" w:hRule="exact" w:wrap="none" w:vAnchor="page" w:hAnchor="page" w:x="2323" w:y="1791"/>
        <w:spacing w:after="200" w:line="271" w:lineRule="auto"/>
        <w:ind w:firstLine="0"/>
        <w:jc w:val="both"/>
      </w:pPr>
      <w:r>
        <w:rPr>
          <w:rStyle w:val="Bodytext4"/>
          <w:b/>
          <w:bCs/>
        </w:rPr>
        <w:t>Uresničevanje procesa prenašanja državne regulative za združeno delo</w:t>
      </w:r>
    </w:p>
    <w:p w14:paraId="19E4EFB4" w14:textId="77777777" w:rsidR="00455EC0" w:rsidRDefault="00000000">
      <w:pPr>
        <w:pStyle w:val="Telobesedila"/>
        <w:framePr w:w="7286" w:h="13440" w:hRule="exact" w:wrap="none" w:vAnchor="page" w:hAnchor="page" w:x="2323" w:y="1791"/>
        <w:spacing w:line="240" w:lineRule="auto"/>
        <w:ind w:firstLine="420"/>
        <w:jc w:val="both"/>
      </w:pPr>
      <w:r>
        <w:rPr>
          <w:rStyle w:val="TelobesedilaZnak"/>
        </w:rPr>
        <w:t>A aktih o uresničevanju začrtane razvojne politike za leti 1976 in 1977 je bilo ugotovljeno, da bo združeno delo vse bolj samoupravno urejalo medsebojna razmerja v družbeni reprodukciji v skladu z ustavo in zakoni o gospodarskem sistemu, s čimer ne bo treba državi urejati teh odnosov. Te postavke so vgrajene tudi v resolucijo za leto 1978. Analiza tega procesa naj bi pokazala, kaj smo na tem področju do sedaj storili oziroma v kateri smeri in s kakšno hitrostjo je treba iti dalje.</w:t>
      </w:r>
    </w:p>
    <w:p w14:paraId="7ECC925F" w14:textId="77777777" w:rsidR="00455EC0" w:rsidRDefault="00000000">
      <w:pPr>
        <w:pStyle w:val="Telobesedila"/>
        <w:framePr w:w="7286" w:h="13440" w:hRule="exact" w:wrap="none" w:vAnchor="page" w:hAnchor="page" w:x="2323" w:y="1791"/>
        <w:spacing w:line="240" w:lineRule="auto"/>
        <w:ind w:firstLine="420"/>
        <w:jc w:val="both"/>
      </w:pPr>
      <w:r>
        <w:rPr>
          <w:rStyle w:val="TelobesedilaZnak"/>
        </w:rPr>
        <w:t>Analizo sestavljata dva dela: poročilo o uresničevanju procesa prenašanja državne regulative na združeno delo, ki bo vsebovala tudi izpolnjevanje te obveznosti v skladu z dogovorom med zveznim izvršnim svetom in Gospodarsko zbornico Jugoslavije, in analiza o uresničevanju procesa prenašanja državne regulative na združeno delo z nujno teoretično razčlenitvijo in predlogi za njegov nadaljnji razvoj.</w:t>
      </w:r>
    </w:p>
    <w:p w14:paraId="09183961" w14:textId="77777777" w:rsidR="00455EC0" w:rsidRDefault="00000000">
      <w:pPr>
        <w:pStyle w:val="Telobesedila"/>
        <w:framePr w:w="7286" w:h="13440" w:hRule="exact" w:wrap="none" w:vAnchor="page" w:hAnchor="page" w:x="2323" w:y="1791"/>
        <w:spacing w:line="240" w:lineRule="auto"/>
        <w:ind w:firstLine="420"/>
        <w:jc w:val="both"/>
      </w:pPr>
      <w:r>
        <w:rPr>
          <w:rStyle w:val="TelobesedilaZnak"/>
        </w:rPr>
        <w:t>Ta tema je iz prejšnjega delovnega programa zbora, ker ustreznega gradiva zaradi zahtevnosti problematike, ki jo obravnava to gradivo, ni bilo mogoče pravočasno pripraviti.</w:t>
      </w:r>
    </w:p>
    <w:p w14:paraId="015E0340" w14:textId="77777777" w:rsidR="00455EC0" w:rsidRDefault="00000000">
      <w:pPr>
        <w:pStyle w:val="Telobesedila"/>
        <w:framePr w:w="7286" w:h="13440" w:hRule="exact" w:wrap="none" w:vAnchor="page" w:hAnchor="page" w:x="2323" w:y="1791"/>
        <w:spacing w:line="240" w:lineRule="auto"/>
        <w:ind w:firstLine="420"/>
        <w:jc w:val="both"/>
      </w:pPr>
      <w:r>
        <w:rPr>
          <w:rStyle w:val="TelobesedilaZnak"/>
        </w:rPr>
        <w:t>To poročilo in analizo bo pred obravnavo na seji zbora obravnaval odbor za vprašanja združevanja v gospodarstvu.</w:t>
      </w:r>
    </w:p>
    <w:p w14:paraId="0EAF6CE5" w14:textId="77777777" w:rsidR="00455EC0" w:rsidRDefault="00000000">
      <w:pPr>
        <w:pStyle w:val="Telobesedila"/>
        <w:framePr w:w="7286" w:h="13440" w:hRule="exact" w:wrap="none" w:vAnchor="page" w:hAnchor="page" w:x="2323" w:y="1791"/>
        <w:spacing w:after="200" w:line="240" w:lineRule="auto"/>
        <w:ind w:firstLine="420"/>
        <w:jc w:val="both"/>
      </w:pPr>
      <w:r>
        <w:rPr>
          <w:rStyle w:val="TelobesedilaZnak"/>
        </w:rPr>
        <w:t>Rok obravnave v zboru bo določen s trimesečnim delovnim planom zbora, odvisno od poteka dela v zvezi s pripravo ustreznega gradiva.</w:t>
      </w:r>
    </w:p>
    <w:p w14:paraId="7AF13AF8" w14:textId="77777777" w:rsidR="00455EC0" w:rsidRDefault="00000000">
      <w:pPr>
        <w:pStyle w:val="Telobesedila"/>
        <w:framePr w:w="7286" w:h="13440" w:hRule="exact" w:wrap="none" w:vAnchor="page" w:hAnchor="page" w:x="2323" w:y="1791"/>
        <w:spacing w:after="200" w:line="240" w:lineRule="auto"/>
        <w:ind w:firstLine="0"/>
        <w:jc w:val="both"/>
      </w:pPr>
      <w:r>
        <w:rPr>
          <w:rStyle w:val="TelobesedilaZnak"/>
        </w:rPr>
        <w:t>Združevanje dela in sredstev v gospodarstvu Jugoslavije</w:t>
      </w:r>
    </w:p>
    <w:p w14:paraId="13704720" w14:textId="77777777" w:rsidR="00455EC0" w:rsidRDefault="00000000">
      <w:pPr>
        <w:pStyle w:val="Telobesedila"/>
        <w:framePr w:w="7286" w:h="13440" w:hRule="exact" w:wrap="none" w:vAnchor="page" w:hAnchor="page" w:x="2323" w:y="1791"/>
        <w:spacing w:line="240" w:lineRule="auto"/>
        <w:ind w:firstLine="420"/>
        <w:jc w:val="both"/>
      </w:pPr>
      <w:r>
        <w:rPr>
          <w:rStyle w:val="TelobesedilaZnak"/>
        </w:rPr>
        <w:t>S točko 2.3. resolucije o politiki uresničevanja družbenega plana Jugoslavije od leta 1976 do leta 1980 v letu 1978 je predvideno, da zvezni izvršni svet v sodelovanju s pristojnimi organi in organizacijami v federaciji, z republikami in pokrajinama preuči stopnjo organiziranosti združenega dela in samoupravnega združevanja dela in sredstev. Zaradi pomena vprašanj v zvezi z uresničevanjem procesa združevanja dela in sredstev za uresničevanje razvojnih ciljev je treba izvajati ustrezne akcije in ukrepe, da bi pospešili ta proces in ustvarili ugodne pogoje za večjo mobilnost družbene akumulacije, za njeno racionalno izkoriščanje in usmerjanje k uresničevanju prednostnih ciljev dogovorjene razvojne politike. V okviru te teme bo zbor obravnaval uresničevanje vloge socialističnih republik in avtonomnih pokrajin ter drugih družbenopolitičnih skupnosti ter vlogo znanosti pri uresničevanju tega procesa.</w:t>
      </w:r>
    </w:p>
    <w:p w14:paraId="55655EA1" w14:textId="77777777" w:rsidR="00455EC0" w:rsidRDefault="00000000">
      <w:pPr>
        <w:pStyle w:val="Telobesedila"/>
        <w:framePr w:w="7286" w:h="13440" w:hRule="exact" w:wrap="none" w:vAnchor="page" w:hAnchor="page" w:x="2323" w:y="1791"/>
        <w:spacing w:line="233" w:lineRule="auto"/>
        <w:ind w:firstLine="420"/>
        <w:jc w:val="both"/>
      </w:pPr>
      <w:r>
        <w:rPr>
          <w:rStyle w:val="TelobesedilaZnak"/>
        </w:rPr>
        <w:t>Gradivo bo pred sejo zbora obravnaval odbor za vprašanja združevanja v gospodarstvu.</w:t>
      </w:r>
    </w:p>
    <w:p w14:paraId="2CEC35AF" w14:textId="77777777" w:rsidR="00455EC0" w:rsidRDefault="00000000">
      <w:pPr>
        <w:pStyle w:val="Telobesedila"/>
        <w:framePr w:w="7286" w:h="13440" w:hRule="exact" w:wrap="none" w:vAnchor="page" w:hAnchor="page" w:x="2323" w:y="1791"/>
        <w:spacing w:after="320" w:line="233" w:lineRule="auto"/>
        <w:ind w:firstLine="420"/>
        <w:jc w:val="both"/>
      </w:pPr>
      <w:r>
        <w:rPr>
          <w:rStyle w:val="TelobesedilaZnak"/>
        </w:rPr>
        <w:t>Rok obravnave v zboru bo določen s trimesečnim delovnim planom zbora, odvisno od poteka dela v zvezi s pripravo ustreznega gradiva.</w:t>
      </w:r>
    </w:p>
    <w:p w14:paraId="7CD44354" w14:textId="77777777" w:rsidR="00455EC0" w:rsidRDefault="00000000">
      <w:pPr>
        <w:pStyle w:val="Telobesedila"/>
        <w:framePr w:w="7286" w:h="13440" w:hRule="exact" w:wrap="none" w:vAnchor="page" w:hAnchor="page" w:x="2323" w:y="1791"/>
        <w:spacing w:after="200" w:line="240" w:lineRule="auto"/>
        <w:ind w:firstLine="0"/>
        <w:jc w:val="both"/>
      </w:pPr>
      <w:r>
        <w:rPr>
          <w:rStyle w:val="TelobesedilaZnak"/>
        </w:rPr>
        <w:t>Uresničevanje sistema samoupravnega sporazumevanja in družbenega dogovarjanja</w:t>
      </w:r>
    </w:p>
    <w:p w14:paraId="7627D5AA" w14:textId="77777777" w:rsidR="00455EC0" w:rsidRDefault="00000000">
      <w:pPr>
        <w:pStyle w:val="Telobesedila"/>
        <w:framePr w:w="7286" w:h="13440" w:hRule="exact" w:wrap="none" w:vAnchor="page" w:hAnchor="page" w:x="2323" w:y="1791"/>
        <w:spacing w:line="240" w:lineRule="auto"/>
        <w:ind w:firstLine="420"/>
        <w:jc w:val="both"/>
      </w:pPr>
      <w:r>
        <w:rPr>
          <w:rStyle w:val="TelobesedilaZnak"/>
        </w:rPr>
        <w:t>Namen obdelave te teme je spoznati in oceniti dosedanje izkušnje pri uresničevanju sistema samoupravnega sporazumevanja in družbenega dogovarjanja, zlasti pa vprašanja iz pristojnosti federacije, in poudariti bistveno idejno-politične, strokovne in druge probleme, ki zavirajo učinkovito samoupravno sporazumevanje in družbeno dogovarjanje, s katerima urejamo odnose na področju načrtovanja, cen, dohodka, mednarodne menjave, politike zaposlovanja itd.</w:t>
      </w:r>
    </w:p>
    <w:p w14:paraId="713CC72D" w14:textId="77777777" w:rsidR="00455EC0" w:rsidRDefault="00000000">
      <w:pPr>
        <w:pStyle w:val="Telobesedila"/>
        <w:framePr w:w="7286" w:h="13440" w:hRule="exact" w:wrap="none" w:vAnchor="page" w:hAnchor="page" w:x="2323" w:y="1791"/>
        <w:spacing w:line="240" w:lineRule="auto"/>
        <w:ind w:firstLine="420"/>
        <w:jc w:val="both"/>
      </w:pPr>
      <w:r>
        <w:rPr>
          <w:rStyle w:val="TelobesedilaZnak"/>
        </w:rPr>
        <w:t>Torej moramo poiskati odgovor na vprašanja, kako se v praksi uresničuje proces samoupravnega sporazumevanja in družbenega dogovarjanja kot sistema in metode usklajevanja družbenoekonomskih in drugih odnosov ter spoznati stanje in probleme, ki se pojavljajo v procesu samoupravnega sporazumevanja in družbenega dogovarjanja ter težave, ki nastajajo med uresničevanjem samoupravnih sporazumov, družbenih dogovorov in dogovorov. Prav tako moramo določili tudi ukrepe, ki jih je treba izvajati za izpopolnjevanje mehanizma samoupravnega sporazumevanja in družbenega dogovarjanja oziroma za njihov hitrejši razvoj in vsestransko uporabo.</w:t>
      </w:r>
    </w:p>
    <w:p w14:paraId="43B20342" w14:textId="77777777" w:rsidR="00455EC0" w:rsidRDefault="00000000">
      <w:pPr>
        <w:pStyle w:val="Telobesedila"/>
        <w:framePr w:w="7286" w:h="13440" w:hRule="exact" w:wrap="none" w:vAnchor="page" w:hAnchor="page" w:x="2323" w:y="1791"/>
        <w:spacing w:line="240" w:lineRule="auto"/>
        <w:ind w:firstLine="420"/>
        <w:jc w:val="both"/>
      </w:pPr>
      <w:r>
        <w:rPr>
          <w:rStyle w:val="TelobesedilaZnak"/>
        </w:rPr>
        <w:t>Ta tema je iz prejšnjega delovnega programa zbora in je ni bilo mogoče obravnavati v določenem roku, ker gradivo ni bilo pravočasno pripravljeno. Za pripravo tega gradiva bosta poskrbela odbor za vprašanja združevanja v gospodarstvu in zvezni izvršni svet.</w:t>
      </w:r>
    </w:p>
    <w:p w14:paraId="1F33C2D6" w14:textId="77777777" w:rsidR="00455EC0" w:rsidRDefault="00000000">
      <w:pPr>
        <w:pStyle w:val="Telobesedila"/>
        <w:framePr w:w="7286" w:h="13440" w:hRule="exact" w:wrap="none" w:vAnchor="page" w:hAnchor="page" w:x="2323" w:y="1791"/>
        <w:spacing w:line="240" w:lineRule="auto"/>
        <w:ind w:firstLine="420"/>
        <w:jc w:val="both"/>
      </w:pPr>
      <w:r>
        <w:rPr>
          <w:rStyle w:val="TelobesedilaZnak"/>
        </w:rPr>
        <w:t>Gradivo bo pred sejo zbora obravnaval odbor za vprašanja v gospodarstvu.</w:t>
      </w:r>
    </w:p>
    <w:p w14:paraId="1FC646A3" w14:textId="77777777" w:rsidR="00455EC0" w:rsidRDefault="00000000">
      <w:pPr>
        <w:pStyle w:val="Telobesedila"/>
        <w:framePr w:w="7286" w:h="13440" w:hRule="exact" w:wrap="none" w:vAnchor="page" w:hAnchor="page" w:x="2323" w:y="1791"/>
        <w:spacing w:line="240" w:lineRule="auto"/>
        <w:ind w:firstLine="420"/>
        <w:jc w:val="both"/>
      </w:pPr>
      <w:r>
        <w:rPr>
          <w:rStyle w:val="TelobesedilaZnak"/>
        </w:rPr>
        <w:t>Rok obravnave v zboruje december 1979.</w:t>
      </w:r>
    </w:p>
    <w:p w14:paraId="1490AC37"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D2B7B06" w14:textId="77777777" w:rsidR="00455EC0" w:rsidRDefault="00000000">
      <w:pPr>
        <w:spacing w:line="1" w:lineRule="exact"/>
      </w:pPr>
      <w:r>
        <w:rPr>
          <w:noProof/>
        </w:rPr>
        <w:lastRenderedPageBreak/>
        <mc:AlternateContent>
          <mc:Choice Requires="wps">
            <w:drawing>
              <wp:anchor distT="0" distB="0" distL="114300" distR="114300" simplePos="0" relativeHeight="251630592" behindDoc="1" locked="0" layoutInCell="1" allowOverlap="1" wp14:anchorId="3A3A3380" wp14:editId="65D67AE2">
                <wp:simplePos x="0" y="0"/>
                <wp:positionH relativeFrom="page">
                  <wp:posOffset>0</wp:posOffset>
                </wp:positionH>
                <wp:positionV relativeFrom="page">
                  <wp:posOffset>0</wp:posOffset>
                </wp:positionV>
                <wp:extent cx="7560310" cy="10692130"/>
                <wp:effectExtent l="0" t="0" r="0" b="0"/>
                <wp:wrapNone/>
                <wp:docPr id="63" name="Shape 6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1" fillcolor="#E6E0D2" stroked="f"/>
            </w:pict>
          </mc:Fallback>
        </mc:AlternateContent>
      </w:r>
    </w:p>
    <w:p w14:paraId="581B3BC4" w14:textId="77777777" w:rsidR="00455EC0" w:rsidRDefault="00000000">
      <w:pPr>
        <w:pStyle w:val="Headerorfooter0"/>
        <w:framePr w:wrap="none" w:vAnchor="page" w:hAnchor="page" w:x="2324" w:y="1318"/>
      </w:pPr>
      <w:r>
        <w:rPr>
          <w:rStyle w:val="Headerorfooter"/>
          <w:color w:val="7E7271"/>
        </w:rPr>
        <w:t>62</w:t>
      </w:r>
    </w:p>
    <w:p w14:paraId="27D0BCF3" w14:textId="77777777" w:rsidR="00455EC0" w:rsidRDefault="00000000">
      <w:pPr>
        <w:pStyle w:val="Headerorfooter0"/>
        <w:framePr w:wrap="none" w:vAnchor="page" w:hAnchor="page" w:x="5732" w:y="1280"/>
      </w:pPr>
      <w:r>
        <w:rPr>
          <w:rStyle w:val="Headerorfooter"/>
          <w:color w:val="7E7271"/>
        </w:rPr>
        <w:t>7. seja</w:t>
      </w:r>
    </w:p>
    <w:p w14:paraId="0DED7B97" w14:textId="77777777" w:rsidR="00455EC0" w:rsidRDefault="00000000">
      <w:pPr>
        <w:pStyle w:val="Headerorfooter0"/>
        <w:framePr w:wrap="none" w:vAnchor="page" w:hAnchor="page" w:x="7763" w:y="1265"/>
      </w:pPr>
      <w:r>
        <w:rPr>
          <w:rStyle w:val="Headerorfooter"/>
          <w:color w:val="7E7271"/>
        </w:rPr>
        <w:t>Zbor republik in pokrajin</w:t>
      </w:r>
    </w:p>
    <w:p w14:paraId="6AAB0401" w14:textId="77777777" w:rsidR="00455EC0" w:rsidRDefault="00000000">
      <w:pPr>
        <w:pStyle w:val="Heading60"/>
        <w:framePr w:w="7294" w:h="13418" w:hRule="exact" w:wrap="none" w:vAnchor="page" w:hAnchor="page" w:x="2319" w:y="1860"/>
        <w:spacing w:after="200" w:line="240" w:lineRule="auto"/>
        <w:ind w:firstLine="0"/>
        <w:jc w:val="both"/>
      </w:pPr>
      <w:bookmarkStart w:id="52" w:name="bookmark113"/>
      <w:r>
        <w:rPr>
          <w:rStyle w:val="Heading6"/>
          <w:b/>
          <w:bCs/>
        </w:rPr>
        <w:t>Informacija o uresničenih učinkih na podlagi pogodb o vlaganju sredstev tujih oseb v domače organizacije združenega dela</w:t>
      </w:r>
      <w:bookmarkEnd w:id="52"/>
    </w:p>
    <w:p w14:paraId="3DC58463" w14:textId="77777777" w:rsidR="00455EC0" w:rsidRDefault="00000000">
      <w:pPr>
        <w:pStyle w:val="Telobesedila"/>
        <w:framePr w:w="7294" w:h="13418" w:hRule="exact" w:wrap="none" w:vAnchor="page" w:hAnchor="page" w:x="2319" w:y="1860"/>
        <w:spacing w:line="240" w:lineRule="auto"/>
        <w:ind w:firstLine="440"/>
        <w:jc w:val="both"/>
      </w:pPr>
      <w:r>
        <w:rPr>
          <w:rStyle w:val="TelobesedilaZnak"/>
        </w:rPr>
        <w:t>Zbor je ob začetku leta 1978 sprejel zakon o vlaganju sredstev tujih oseb v domače organizacije združenega dela, delovna telesa zbora pa so na sejah zahtevala, da je treba analizirati izvajanje tega zakona, zlasti do sedaj uresničene učinke na podlagi pogodb o vlaganju sredstev tujih oseb v domače organizacije združenega dela.</w:t>
      </w:r>
    </w:p>
    <w:p w14:paraId="5D74A4A0" w14:textId="77777777" w:rsidR="00455EC0" w:rsidRDefault="00000000">
      <w:pPr>
        <w:pStyle w:val="Telobesedila"/>
        <w:framePr w:w="7294" w:h="13418" w:hRule="exact" w:wrap="none" w:vAnchor="page" w:hAnchor="page" w:x="2319" w:y="1860"/>
        <w:spacing w:line="240" w:lineRule="auto"/>
        <w:ind w:firstLine="420"/>
        <w:jc w:val="both"/>
      </w:pPr>
      <w:r>
        <w:rPr>
          <w:rStyle w:val="TelobesedilaZnak"/>
        </w:rPr>
        <w:t>Pred sejo zbora bo to gradivo obravnaval odbor za ekonomske odnose s tujino.</w:t>
      </w:r>
    </w:p>
    <w:p w14:paraId="5EDC8615" w14:textId="77777777" w:rsidR="00455EC0" w:rsidRDefault="00000000">
      <w:pPr>
        <w:pStyle w:val="Telobesedila"/>
        <w:framePr w:w="7294" w:h="13418" w:hRule="exact" w:wrap="none" w:vAnchor="page" w:hAnchor="page" w:x="2319" w:y="1860"/>
        <w:spacing w:after="380" w:line="240" w:lineRule="auto"/>
        <w:ind w:firstLine="420"/>
        <w:jc w:val="both"/>
      </w:pPr>
      <w:r>
        <w:rPr>
          <w:rStyle w:val="TelobesedilaZnak"/>
        </w:rPr>
        <w:t>Rok obravnave v zboruje marec 1979.</w:t>
      </w:r>
    </w:p>
    <w:p w14:paraId="4D10CC6A" w14:textId="77777777" w:rsidR="00455EC0" w:rsidRDefault="00000000">
      <w:pPr>
        <w:pStyle w:val="Heading60"/>
        <w:framePr w:w="7294" w:h="13418" w:hRule="exact" w:wrap="none" w:vAnchor="page" w:hAnchor="page" w:x="2319" w:y="1860"/>
        <w:spacing w:after="200" w:line="240" w:lineRule="auto"/>
        <w:ind w:firstLine="0"/>
        <w:jc w:val="both"/>
      </w:pPr>
      <w:bookmarkStart w:id="53" w:name="bookmark115"/>
      <w:r>
        <w:rPr>
          <w:rStyle w:val="Heading6"/>
          <w:b/>
          <w:bCs/>
        </w:rPr>
        <w:t>Analiza o problematiki izvoza ladij na klirinško področje</w:t>
      </w:r>
      <w:bookmarkEnd w:id="53"/>
    </w:p>
    <w:p w14:paraId="187ED0DB" w14:textId="77777777" w:rsidR="00455EC0" w:rsidRDefault="00000000">
      <w:pPr>
        <w:pStyle w:val="Telobesedila"/>
        <w:framePr w:w="7294" w:h="13418" w:hRule="exact" w:wrap="none" w:vAnchor="page" w:hAnchor="page" w:x="2319" w:y="1860"/>
        <w:spacing w:line="240" w:lineRule="auto"/>
        <w:ind w:firstLine="420"/>
        <w:jc w:val="both"/>
      </w:pPr>
      <w:r>
        <w:rPr>
          <w:rStyle w:val="TelobesedilaZnak"/>
        </w:rPr>
        <w:t>Ta tema je iz prejšnjega delovnega programa.</w:t>
      </w:r>
    </w:p>
    <w:p w14:paraId="541F2CF0" w14:textId="77777777" w:rsidR="00455EC0" w:rsidRDefault="00000000">
      <w:pPr>
        <w:pStyle w:val="Telobesedila"/>
        <w:framePr w:w="7294" w:h="13418" w:hRule="exact" w:wrap="none" w:vAnchor="page" w:hAnchor="page" w:x="2319" w:y="1860"/>
        <w:spacing w:line="240" w:lineRule="auto"/>
        <w:ind w:firstLine="420"/>
        <w:jc w:val="both"/>
      </w:pPr>
      <w:r>
        <w:rPr>
          <w:rStyle w:val="TelobesedilaZnak"/>
        </w:rPr>
        <w:t>Pred sejo zbora bo to analizo obravnaval odbor za ekonomske odnose s tujino.</w:t>
      </w:r>
    </w:p>
    <w:p w14:paraId="4B0BC2B0" w14:textId="77777777" w:rsidR="00455EC0" w:rsidRDefault="00000000">
      <w:pPr>
        <w:pStyle w:val="Telobesedila"/>
        <w:framePr w:w="7294" w:h="13418" w:hRule="exact" w:wrap="none" w:vAnchor="page" w:hAnchor="page" w:x="2319" w:y="1860"/>
        <w:spacing w:after="380" w:line="240" w:lineRule="auto"/>
        <w:ind w:firstLine="420"/>
        <w:jc w:val="both"/>
      </w:pPr>
      <w:r>
        <w:rPr>
          <w:rStyle w:val="TelobesedilaZnak"/>
        </w:rPr>
        <w:t>Rok obravnave v zboruje februar 1979.</w:t>
      </w:r>
    </w:p>
    <w:p w14:paraId="1D38A910" w14:textId="77777777" w:rsidR="00455EC0" w:rsidRDefault="00000000">
      <w:pPr>
        <w:pStyle w:val="Heading60"/>
        <w:framePr w:w="7294" w:h="13418" w:hRule="exact" w:wrap="none" w:vAnchor="page" w:hAnchor="page" w:x="2319" w:y="1860"/>
        <w:spacing w:after="200" w:line="240" w:lineRule="auto"/>
        <w:ind w:firstLine="0"/>
        <w:jc w:val="both"/>
      </w:pPr>
      <w:bookmarkStart w:id="54" w:name="bookmark117"/>
      <w:r>
        <w:rPr>
          <w:rStyle w:val="Heading6"/>
          <w:b/>
          <w:bCs/>
        </w:rPr>
        <w:t xml:space="preserve">Dosedanji uspehi in program ukrepov in akcij za </w:t>
      </w:r>
      <w:proofErr w:type="spellStart"/>
      <w:r>
        <w:rPr>
          <w:rStyle w:val="Heading6"/>
          <w:b/>
          <w:bCs/>
        </w:rPr>
        <w:t>substituiranje</w:t>
      </w:r>
      <w:proofErr w:type="spellEnd"/>
      <w:r>
        <w:rPr>
          <w:rStyle w:val="Heading6"/>
          <w:b/>
          <w:bCs/>
        </w:rPr>
        <w:t xml:space="preserve"> uvoza</w:t>
      </w:r>
      <w:bookmarkEnd w:id="54"/>
    </w:p>
    <w:p w14:paraId="21BA9D76" w14:textId="77777777" w:rsidR="00455EC0" w:rsidRDefault="00000000">
      <w:pPr>
        <w:pStyle w:val="Telobesedila"/>
        <w:framePr w:w="7294" w:h="13418" w:hRule="exact" w:wrap="none" w:vAnchor="page" w:hAnchor="page" w:x="2319" w:y="1860"/>
        <w:spacing w:line="240" w:lineRule="auto"/>
        <w:ind w:firstLine="440"/>
        <w:jc w:val="both"/>
      </w:pPr>
      <w:r>
        <w:rPr>
          <w:rStyle w:val="TelobesedilaZnak"/>
        </w:rPr>
        <w:t>Ta tema je iz predhodnega delovnega programa.</w:t>
      </w:r>
    </w:p>
    <w:p w14:paraId="0F3778C2" w14:textId="77777777" w:rsidR="00455EC0" w:rsidRDefault="00000000">
      <w:pPr>
        <w:pStyle w:val="Telobesedila"/>
        <w:framePr w:w="7294" w:h="13418" w:hRule="exact" w:wrap="none" w:vAnchor="page" w:hAnchor="page" w:x="2319" w:y="1860"/>
        <w:spacing w:line="240" w:lineRule="auto"/>
        <w:ind w:firstLine="440"/>
        <w:jc w:val="both"/>
      </w:pPr>
      <w:r>
        <w:rPr>
          <w:rStyle w:val="TelobesedilaZnak"/>
        </w:rPr>
        <w:t>Pred sejo zbora bo obravnaval ustrezna gradiva v zvezi s tem vprašanjem odbor za ekonomske odnose s tujino.</w:t>
      </w:r>
    </w:p>
    <w:p w14:paraId="5E20697D" w14:textId="77777777" w:rsidR="00455EC0" w:rsidRDefault="00000000">
      <w:pPr>
        <w:pStyle w:val="Telobesedila"/>
        <w:framePr w:w="7294" w:h="13418" w:hRule="exact" w:wrap="none" w:vAnchor="page" w:hAnchor="page" w:x="2319" w:y="1860"/>
        <w:spacing w:after="380" w:line="240" w:lineRule="auto"/>
        <w:ind w:firstLine="440"/>
        <w:jc w:val="both"/>
      </w:pPr>
      <w:r>
        <w:rPr>
          <w:rStyle w:val="TelobesedilaZnak"/>
        </w:rPr>
        <w:t>Rok obravnave v zboruje februar 1979.</w:t>
      </w:r>
    </w:p>
    <w:p w14:paraId="1C7BD766" w14:textId="77777777" w:rsidR="00455EC0" w:rsidRDefault="00000000">
      <w:pPr>
        <w:pStyle w:val="Heading60"/>
        <w:framePr w:w="7294" w:h="13418" w:hRule="exact" w:wrap="none" w:vAnchor="page" w:hAnchor="page" w:x="2319" w:y="1860"/>
        <w:spacing w:after="200" w:line="240" w:lineRule="auto"/>
        <w:ind w:firstLine="0"/>
        <w:jc w:val="both"/>
      </w:pPr>
      <w:bookmarkStart w:id="55" w:name="bookmark119"/>
      <w:r>
        <w:rPr>
          <w:rStyle w:val="Heading6"/>
          <w:b/>
          <w:bCs/>
        </w:rPr>
        <w:t xml:space="preserve">Poročilo o implementaciji sklepov pete konference neuvrščenih držav v </w:t>
      </w:r>
      <w:proofErr w:type="spellStart"/>
      <w:r>
        <w:rPr>
          <w:rStyle w:val="Heading6"/>
          <w:b/>
          <w:bCs/>
        </w:rPr>
        <w:t>Colombu</w:t>
      </w:r>
      <w:bookmarkEnd w:id="55"/>
      <w:proofErr w:type="spellEnd"/>
    </w:p>
    <w:p w14:paraId="5603289D" w14:textId="77777777" w:rsidR="00455EC0" w:rsidRDefault="00000000">
      <w:pPr>
        <w:pStyle w:val="Telobesedila"/>
        <w:framePr w:w="7294" w:h="13418" w:hRule="exact" w:wrap="none" w:vAnchor="page" w:hAnchor="page" w:x="2319" w:y="1860"/>
        <w:spacing w:line="240" w:lineRule="auto"/>
        <w:ind w:firstLine="440"/>
        <w:jc w:val="both"/>
      </w:pPr>
      <w:r>
        <w:rPr>
          <w:rStyle w:val="TelobesedilaZnak"/>
        </w:rPr>
        <w:t>Ta tema je iz prejšnjega delovnega programa.</w:t>
      </w:r>
    </w:p>
    <w:p w14:paraId="5239F097" w14:textId="77777777" w:rsidR="00455EC0" w:rsidRDefault="00000000">
      <w:pPr>
        <w:pStyle w:val="Telobesedila"/>
        <w:framePr w:w="7294" w:h="13418" w:hRule="exact" w:wrap="none" w:vAnchor="page" w:hAnchor="page" w:x="2319" w:y="1860"/>
        <w:spacing w:line="240" w:lineRule="auto"/>
        <w:ind w:firstLine="440"/>
        <w:jc w:val="both"/>
      </w:pPr>
      <w:r>
        <w:rPr>
          <w:rStyle w:val="TelobesedilaZnak"/>
        </w:rPr>
        <w:t>Preden bo v obravnavi na seji zbora, jo bo obravnaval odbor za ekonomske odnose s tujino.</w:t>
      </w:r>
    </w:p>
    <w:p w14:paraId="13CFBDBB" w14:textId="77777777" w:rsidR="00455EC0" w:rsidRDefault="00000000">
      <w:pPr>
        <w:pStyle w:val="Telobesedila"/>
        <w:framePr w:w="7294" w:h="13418" w:hRule="exact" w:wrap="none" w:vAnchor="page" w:hAnchor="page" w:x="2319" w:y="1860"/>
        <w:spacing w:after="380" w:line="240" w:lineRule="auto"/>
        <w:ind w:firstLine="440"/>
        <w:jc w:val="both"/>
      </w:pPr>
      <w:r>
        <w:rPr>
          <w:rStyle w:val="TelobesedilaZnak"/>
        </w:rPr>
        <w:t>Rok obravnave v zboru je marec 1979.</w:t>
      </w:r>
    </w:p>
    <w:p w14:paraId="23AE5F7D" w14:textId="77777777" w:rsidR="00455EC0" w:rsidRDefault="00000000">
      <w:pPr>
        <w:pStyle w:val="Heading60"/>
        <w:framePr w:w="7294" w:h="13418" w:hRule="exact" w:wrap="none" w:vAnchor="page" w:hAnchor="page" w:x="2319" w:y="1860"/>
        <w:spacing w:after="200" w:line="240" w:lineRule="auto"/>
        <w:ind w:firstLine="0"/>
        <w:jc w:val="both"/>
      </w:pPr>
      <w:bookmarkStart w:id="56" w:name="bookmark121"/>
      <w:r>
        <w:rPr>
          <w:rStyle w:val="Heading6"/>
          <w:b/>
          <w:bCs/>
        </w:rPr>
        <w:t>Analiza o izvrševanju srednjeročnega plana na področju tujskega turizma</w:t>
      </w:r>
      <w:bookmarkEnd w:id="56"/>
    </w:p>
    <w:p w14:paraId="73920CDB" w14:textId="77777777" w:rsidR="00455EC0" w:rsidRDefault="00000000">
      <w:pPr>
        <w:pStyle w:val="Telobesedila"/>
        <w:framePr w:w="7294" w:h="13418" w:hRule="exact" w:wrap="none" w:vAnchor="page" w:hAnchor="page" w:x="2319" w:y="1860"/>
        <w:spacing w:line="240" w:lineRule="auto"/>
        <w:ind w:firstLine="440"/>
        <w:jc w:val="both"/>
      </w:pPr>
      <w:r>
        <w:rPr>
          <w:rStyle w:val="TelobesedilaZnak"/>
        </w:rPr>
        <w:t>Na seji odbora za ekonomske odnose s tujino 19. decembra 1978 je bilo predlagano, da se to vprašanje vstavi v delovni program zbora in da to analizo pripravi Turistična zveza Jugoslavije v sodelovanju z zveznim sekretariatom za trg in splošne gospodarske zadeve.</w:t>
      </w:r>
    </w:p>
    <w:p w14:paraId="45043494" w14:textId="77777777" w:rsidR="00455EC0" w:rsidRDefault="00000000">
      <w:pPr>
        <w:pStyle w:val="Telobesedila"/>
        <w:framePr w:w="7294" w:h="13418" w:hRule="exact" w:wrap="none" w:vAnchor="page" w:hAnchor="page" w:x="2319" w:y="1860"/>
        <w:spacing w:line="240" w:lineRule="auto"/>
        <w:ind w:firstLine="440"/>
        <w:jc w:val="both"/>
      </w:pPr>
      <w:r>
        <w:rPr>
          <w:rStyle w:val="TelobesedilaZnak"/>
        </w:rPr>
        <w:t>Pred obravnavo na seji zbora bo analizo obravnaval odbor za ekonomske odnose s tujino.</w:t>
      </w:r>
    </w:p>
    <w:p w14:paraId="4D61F7E4" w14:textId="77777777" w:rsidR="00455EC0" w:rsidRDefault="00000000">
      <w:pPr>
        <w:pStyle w:val="Telobesedila"/>
        <w:framePr w:w="7294" w:h="13418" w:hRule="exact" w:wrap="none" w:vAnchor="page" w:hAnchor="page" w:x="2319" w:y="1860"/>
        <w:spacing w:after="300" w:line="240" w:lineRule="auto"/>
        <w:ind w:firstLine="440"/>
        <w:jc w:val="both"/>
      </w:pPr>
      <w:r>
        <w:rPr>
          <w:rStyle w:val="TelobesedilaZnak"/>
        </w:rPr>
        <w:t>Rok obravnave v zboruje marec 1979.</w:t>
      </w:r>
    </w:p>
    <w:p w14:paraId="426FD5C5" w14:textId="77777777" w:rsidR="00455EC0" w:rsidRDefault="00000000">
      <w:pPr>
        <w:pStyle w:val="Heading60"/>
        <w:framePr w:w="7294" w:h="13418" w:hRule="exact" w:wrap="none" w:vAnchor="page" w:hAnchor="page" w:x="2319" w:y="1860"/>
        <w:spacing w:after="200" w:line="240" w:lineRule="auto"/>
        <w:ind w:firstLine="0"/>
        <w:jc w:val="both"/>
      </w:pPr>
      <w:bookmarkStart w:id="57" w:name="bookmark123"/>
      <w:r>
        <w:rPr>
          <w:rStyle w:val="Heading6"/>
          <w:b/>
          <w:bCs/>
        </w:rPr>
        <w:t>Analiza zunanjetrgovinske menjave in odnosov naše države z integracijskimi grupacijami Zahoda in državami v razvoju</w:t>
      </w:r>
      <w:bookmarkEnd w:id="57"/>
    </w:p>
    <w:p w14:paraId="5768CEA4" w14:textId="77777777" w:rsidR="00455EC0" w:rsidRDefault="00000000">
      <w:pPr>
        <w:pStyle w:val="Telobesedila"/>
        <w:framePr w:w="7294" w:h="13418" w:hRule="exact" w:wrap="none" w:vAnchor="page" w:hAnchor="page" w:x="2319" w:y="1860"/>
        <w:spacing w:line="240" w:lineRule="auto"/>
        <w:ind w:firstLine="440"/>
        <w:jc w:val="both"/>
      </w:pPr>
      <w:r>
        <w:rPr>
          <w:rStyle w:val="TelobesedilaZnak"/>
        </w:rPr>
        <w:t xml:space="preserve">Rezultati in problemi v zunanjetrgovinski menjavi narekujejo, da </w:t>
      </w:r>
      <w:proofErr w:type="spellStart"/>
      <w:r>
        <w:rPr>
          <w:rStyle w:val="TelobesedilaZnak"/>
        </w:rPr>
        <w:t>kompleksneje</w:t>
      </w:r>
      <w:proofErr w:type="spellEnd"/>
      <w:r>
        <w:rPr>
          <w:rStyle w:val="TelobesedilaZnak"/>
        </w:rPr>
        <w:t xml:space="preserve"> ugotovimo gibanja in probleme na tem področju, zlasti s stališča povečavanja izvoza in stanja plačilne bilance.</w:t>
      </w:r>
    </w:p>
    <w:p w14:paraId="6ACC4EE1" w14:textId="77777777" w:rsidR="00455EC0" w:rsidRDefault="00000000">
      <w:pPr>
        <w:pStyle w:val="Telobesedila"/>
        <w:framePr w:w="7294" w:h="13418" w:hRule="exact" w:wrap="none" w:vAnchor="page" w:hAnchor="page" w:x="2319" w:y="1860"/>
        <w:spacing w:line="240" w:lineRule="auto"/>
        <w:ind w:firstLine="440"/>
        <w:jc w:val="both"/>
      </w:pPr>
      <w:r>
        <w:rPr>
          <w:rStyle w:val="TelobesedilaZnak"/>
        </w:rPr>
        <w:t>V zvezi s tem bodo obravnavali finančne odnose države s tujino, odnose s posameznimi regijami in integracijskimi skupinami Zahoda ter držav v razvoju, predvsem pa s stališča problemov organizacij združenega dela pri njihovem poslovanju na teh področjih in za menjavo blaga s teh področij.</w:t>
      </w:r>
    </w:p>
    <w:p w14:paraId="3AFAFDC2" w14:textId="77777777" w:rsidR="00455EC0" w:rsidRDefault="00000000">
      <w:pPr>
        <w:pStyle w:val="Telobesedila"/>
        <w:framePr w:w="7294" w:h="13418" w:hRule="exact" w:wrap="none" w:vAnchor="page" w:hAnchor="page" w:x="2319" w:y="1860"/>
        <w:spacing w:line="240" w:lineRule="auto"/>
        <w:ind w:firstLine="440"/>
        <w:jc w:val="both"/>
      </w:pPr>
      <w:r>
        <w:rPr>
          <w:rStyle w:val="TelobesedilaZnak"/>
        </w:rPr>
        <w:t>Prav tako bodo obravnavali pogoje in možnosti za pospešitev izvoza za trg EGS na podlagi dolgoročne kooperacije in skupnih vlaganj ter kooperacije z državami v razvoju.</w:t>
      </w:r>
    </w:p>
    <w:p w14:paraId="49E5C43B" w14:textId="77777777" w:rsidR="00455EC0" w:rsidRDefault="00000000">
      <w:pPr>
        <w:pStyle w:val="Telobesedila"/>
        <w:framePr w:w="7294" w:h="13418" w:hRule="exact" w:wrap="none" w:vAnchor="page" w:hAnchor="page" w:x="2319" w:y="1860"/>
        <w:spacing w:line="240" w:lineRule="auto"/>
        <w:ind w:firstLine="440"/>
        <w:jc w:val="both"/>
      </w:pPr>
      <w:r>
        <w:rPr>
          <w:rStyle w:val="TelobesedilaZnak"/>
        </w:rPr>
        <w:t>Posebej bodo obravnavali vprašanje transformacije naše zunanje trgovine in delovanje inštrumentov, s katerimi se prelivajo sredstva (</w:t>
      </w:r>
      <w:proofErr w:type="spellStart"/>
      <w:r>
        <w:rPr>
          <w:rStyle w:val="TelobesedilaZnak"/>
        </w:rPr>
        <w:t>refakcije</w:t>
      </w:r>
      <w:proofErr w:type="spellEnd"/>
      <w:r>
        <w:rPr>
          <w:rStyle w:val="TelobesedilaZnak"/>
        </w:rPr>
        <w:t>, premije in drugo), o čemer bo zvezni izvršni svet pripravil ustrezno gradivo.</w:t>
      </w:r>
    </w:p>
    <w:p w14:paraId="0EA5F396" w14:textId="77777777" w:rsidR="00455EC0" w:rsidRDefault="00000000">
      <w:pPr>
        <w:pStyle w:val="Telobesedila"/>
        <w:framePr w:w="7294" w:h="13418" w:hRule="exact" w:wrap="none" w:vAnchor="page" w:hAnchor="page" w:x="2319" w:y="1860"/>
        <w:spacing w:line="240" w:lineRule="auto"/>
        <w:ind w:firstLine="420"/>
        <w:jc w:val="both"/>
      </w:pPr>
      <w:r>
        <w:rPr>
          <w:rStyle w:val="TelobesedilaZnak"/>
        </w:rPr>
        <w:t>To analizo bo pred sejo zbora obravnaval odbor za ekonomske odnose s tujino.</w:t>
      </w:r>
    </w:p>
    <w:p w14:paraId="0F7E8767" w14:textId="77777777" w:rsidR="00455EC0" w:rsidRDefault="00000000">
      <w:pPr>
        <w:pStyle w:val="Telobesedila"/>
        <w:framePr w:w="7294" w:h="13418" w:hRule="exact" w:wrap="none" w:vAnchor="page" w:hAnchor="page" w:x="2319" w:y="1860"/>
        <w:spacing w:line="240" w:lineRule="auto"/>
        <w:ind w:firstLine="420"/>
        <w:jc w:val="both"/>
      </w:pPr>
      <w:r>
        <w:rPr>
          <w:rStyle w:val="TelobesedilaZnak"/>
        </w:rPr>
        <w:t>Rok obravnave v zboruje maj 1979.</w:t>
      </w:r>
    </w:p>
    <w:p w14:paraId="041D3FF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12B3CB1" w14:textId="77777777" w:rsidR="00455EC0" w:rsidRDefault="00000000">
      <w:pPr>
        <w:spacing w:line="1" w:lineRule="exact"/>
      </w:pPr>
      <w:r>
        <w:rPr>
          <w:noProof/>
        </w:rPr>
        <w:lastRenderedPageBreak/>
        <mc:AlternateContent>
          <mc:Choice Requires="wps">
            <w:drawing>
              <wp:anchor distT="0" distB="0" distL="114300" distR="114300" simplePos="0" relativeHeight="251631616" behindDoc="1" locked="0" layoutInCell="1" allowOverlap="1" wp14:anchorId="70351195" wp14:editId="3EF06708">
                <wp:simplePos x="0" y="0"/>
                <wp:positionH relativeFrom="page">
                  <wp:posOffset>0</wp:posOffset>
                </wp:positionH>
                <wp:positionV relativeFrom="page">
                  <wp:posOffset>0</wp:posOffset>
                </wp:positionV>
                <wp:extent cx="7560310" cy="10692130"/>
                <wp:effectExtent l="0" t="0" r="0" b="0"/>
                <wp:wrapNone/>
                <wp:docPr id="64" name="Shape 6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0" fillcolor="#E8E1D7" stroked="f"/>
            </w:pict>
          </mc:Fallback>
        </mc:AlternateContent>
      </w:r>
    </w:p>
    <w:p w14:paraId="22C45654" w14:textId="77777777" w:rsidR="00455EC0" w:rsidRDefault="00000000">
      <w:pPr>
        <w:pStyle w:val="Headerorfooter0"/>
        <w:framePr w:wrap="none" w:vAnchor="page" w:hAnchor="page" w:x="2354" w:y="1222"/>
      </w:pPr>
      <w:r>
        <w:rPr>
          <w:rStyle w:val="Headerorfooter"/>
        </w:rPr>
        <w:t>Zbor republik in pokrajin</w:t>
      </w:r>
    </w:p>
    <w:p w14:paraId="61308A16" w14:textId="77777777" w:rsidR="00455EC0" w:rsidRDefault="00000000">
      <w:pPr>
        <w:pStyle w:val="Headerorfooter0"/>
        <w:framePr w:w="490" w:h="226" w:hRule="exact" w:wrap="none" w:vAnchor="page" w:hAnchor="page" w:x="5743" w:y="1203"/>
        <w:jc w:val="right"/>
      </w:pPr>
      <w:r>
        <w:rPr>
          <w:rStyle w:val="Headerorfooter"/>
        </w:rPr>
        <w:t>7. seja</w:t>
      </w:r>
    </w:p>
    <w:p w14:paraId="1E2E6954" w14:textId="77777777" w:rsidR="00455EC0" w:rsidRDefault="00000000">
      <w:pPr>
        <w:pStyle w:val="Headerorfooter0"/>
        <w:framePr w:w="226" w:h="214" w:hRule="exact" w:wrap="none" w:vAnchor="page" w:hAnchor="page" w:x="9434" w:y="1251"/>
        <w:jc w:val="right"/>
      </w:pPr>
      <w:r>
        <w:rPr>
          <w:rStyle w:val="Headerorfooter"/>
        </w:rPr>
        <w:t>63</w:t>
      </w:r>
    </w:p>
    <w:p w14:paraId="758B6E3D" w14:textId="77777777" w:rsidR="00455EC0" w:rsidRDefault="00000000">
      <w:pPr>
        <w:pStyle w:val="Heading60"/>
        <w:framePr w:w="7310" w:h="10486" w:hRule="exact" w:wrap="none" w:vAnchor="page" w:hAnchor="page" w:x="2311" w:y="1788"/>
        <w:spacing w:after="200" w:line="240" w:lineRule="auto"/>
        <w:ind w:firstLine="0"/>
        <w:jc w:val="both"/>
      </w:pPr>
      <w:bookmarkStart w:id="58" w:name="bookmark125"/>
      <w:r>
        <w:rPr>
          <w:rStyle w:val="Heading6"/>
          <w:b/>
          <w:bCs/>
        </w:rPr>
        <w:t>Informacija o stanju in problemih pri uresničevanju določene carinske politike</w:t>
      </w:r>
      <w:bookmarkEnd w:id="58"/>
    </w:p>
    <w:p w14:paraId="0111193E" w14:textId="77777777" w:rsidR="00455EC0" w:rsidRDefault="00000000">
      <w:pPr>
        <w:pStyle w:val="Telobesedila"/>
        <w:framePr w:w="7310" w:h="10486" w:hRule="exact" w:wrap="none" w:vAnchor="page" w:hAnchor="page" w:x="2311" w:y="1788"/>
        <w:spacing w:line="240" w:lineRule="auto"/>
        <w:ind w:firstLine="440"/>
        <w:jc w:val="both"/>
      </w:pPr>
      <w:r>
        <w:rPr>
          <w:rStyle w:val="TelobesedilaZnak"/>
        </w:rPr>
        <w:t>Skupščina SFRJ je februarja 1976 sprejela carinski zakon, marca 1978 pa zakon o carinski tarifi.</w:t>
      </w:r>
    </w:p>
    <w:p w14:paraId="08021567" w14:textId="77777777" w:rsidR="00455EC0" w:rsidRDefault="00000000">
      <w:pPr>
        <w:pStyle w:val="Telobesedila"/>
        <w:framePr w:w="7310" w:h="10486" w:hRule="exact" w:wrap="none" w:vAnchor="page" w:hAnchor="page" w:x="2311" w:y="1788"/>
        <w:spacing w:line="240" w:lineRule="auto"/>
        <w:ind w:firstLine="440"/>
        <w:jc w:val="both"/>
      </w:pPr>
      <w:r>
        <w:rPr>
          <w:rStyle w:val="TelobesedilaZnak"/>
        </w:rPr>
        <w:t xml:space="preserve">Glede na pomen teh zakonov bo moral zbor obravnavati njihovo uresničevanje. Ob tej priložnosti bodo posvetili posebno pozornost </w:t>
      </w:r>
      <w:proofErr w:type="spellStart"/>
      <w:r>
        <w:rPr>
          <w:rStyle w:val="TelobesedilaZnak"/>
        </w:rPr>
        <w:t>izvencarinski</w:t>
      </w:r>
      <w:proofErr w:type="spellEnd"/>
      <w:r>
        <w:rPr>
          <w:rStyle w:val="TelobesedilaZnak"/>
        </w:rPr>
        <w:t xml:space="preserve"> zaščiti.</w:t>
      </w:r>
    </w:p>
    <w:p w14:paraId="52FBB489" w14:textId="77777777" w:rsidR="00455EC0" w:rsidRDefault="00000000">
      <w:pPr>
        <w:pStyle w:val="Telobesedila"/>
        <w:framePr w:w="7310" w:h="10486" w:hRule="exact" w:wrap="none" w:vAnchor="page" w:hAnchor="page" w:x="2311" w:y="1788"/>
        <w:spacing w:line="240" w:lineRule="auto"/>
        <w:ind w:firstLine="440"/>
        <w:jc w:val="both"/>
      </w:pPr>
      <w:r>
        <w:rPr>
          <w:rStyle w:val="TelobesedilaZnak"/>
        </w:rPr>
        <w:t>Odbor za ekonomske odnose s tujino bo obravnaval to informacijo, preden jo bo obravnaval zbor.</w:t>
      </w:r>
    </w:p>
    <w:p w14:paraId="1D49BFE1" w14:textId="77777777" w:rsidR="00455EC0" w:rsidRDefault="00000000">
      <w:pPr>
        <w:pStyle w:val="Telobesedila"/>
        <w:framePr w:w="7310" w:h="10486" w:hRule="exact" w:wrap="none" w:vAnchor="page" w:hAnchor="page" w:x="2311" w:y="1788"/>
        <w:spacing w:after="200" w:line="240" w:lineRule="auto"/>
        <w:ind w:firstLine="440"/>
        <w:jc w:val="both"/>
      </w:pPr>
      <w:r>
        <w:rPr>
          <w:rStyle w:val="TelobesedilaZnak"/>
        </w:rPr>
        <w:t>Rok obravnave v zboru je oktober 1979.</w:t>
      </w:r>
    </w:p>
    <w:p w14:paraId="3152DD47" w14:textId="77777777" w:rsidR="00455EC0" w:rsidRDefault="00000000">
      <w:pPr>
        <w:pStyle w:val="Heading60"/>
        <w:framePr w:w="7310" w:h="10486" w:hRule="exact" w:wrap="none" w:vAnchor="page" w:hAnchor="page" w:x="2311" w:y="1788"/>
        <w:spacing w:after="200" w:line="240" w:lineRule="auto"/>
        <w:ind w:firstLine="0"/>
        <w:jc w:val="both"/>
      </w:pPr>
      <w:bookmarkStart w:id="59" w:name="bookmark127"/>
      <w:r>
        <w:rPr>
          <w:rStyle w:val="Heading6"/>
          <w:b/>
          <w:bCs/>
        </w:rPr>
        <w:t>Poročilo o uveljavljanju zakona o financiranju federacije</w:t>
      </w:r>
      <w:bookmarkEnd w:id="59"/>
    </w:p>
    <w:p w14:paraId="52FFABA8" w14:textId="77777777" w:rsidR="00455EC0" w:rsidRDefault="00000000">
      <w:pPr>
        <w:pStyle w:val="Telobesedila"/>
        <w:framePr w:w="7310" w:h="10486" w:hRule="exact" w:wrap="none" w:vAnchor="page" w:hAnchor="page" w:x="2311" w:y="1788"/>
        <w:spacing w:line="240" w:lineRule="auto"/>
        <w:ind w:firstLine="420"/>
        <w:jc w:val="both"/>
      </w:pPr>
      <w:r>
        <w:rPr>
          <w:rStyle w:val="TelobesedilaZnak"/>
        </w:rPr>
        <w:t>Ta tema je iz prejšnjega delovnega programa.</w:t>
      </w:r>
    </w:p>
    <w:p w14:paraId="35693515" w14:textId="77777777" w:rsidR="00455EC0" w:rsidRDefault="00000000">
      <w:pPr>
        <w:pStyle w:val="Telobesedila"/>
        <w:framePr w:w="7310" w:h="10486" w:hRule="exact" w:wrap="none" w:vAnchor="page" w:hAnchor="page" w:x="2311" w:y="1788"/>
        <w:spacing w:line="240" w:lineRule="auto"/>
        <w:ind w:firstLine="420"/>
        <w:jc w:val="both"/>
      </w:pPr>
      <w:r>
        <w:rPr>
          <w:rStyle w:val="TelobesedilaZnak"/>
        </w:rPr>
        <w:t>Preden ga bo obravnaval zbor, bo poročilo obravnaval odbor za finance.</w:t>
      </w:r>
    </w:p>
    <w:p w14:paraId="2026336F" w14:textId="77777777" w:rsidR="00455EC0" w:rsidRDefault="00000000">
      <w:pPr>
        <w:pStyle w:val="Telobesedila"/>
        <w:framePr w:w="7310" w:h="10486" w:hRule="exact" w:wrap="none" w:vAnchor="page" w:hAnchor="page" w:x="2311" w:y="1788"/>
        <w:spacing w:after="200" w:line="240" w:lineRule="auto"/>
        <w:ind w:firstLine="420"/>
        <w:jc w:val="both"/>
      </w:pPr>
      <w:r>
        <w:rPr>
          <w:rStyle w:val="TelobesedilaZnak"/>
        </w:rPr>
        <w:t>Rok obravnave v zboru je januar 1979.</w:t>
      </w:r>
    </w:p>
    <w:p w14:paraId="748FE3C4" w14:textId="77777777" w:rsidR="00455EC0" w:rsidRDefault="00000000">
      <w:pPr>
        <w:pStyle w:val="Heading60"/>
        <w:framePr w:w="7310" w:h="10486" w:hRule="exact" w:wrap="none" w:vAnchor="page" w:hAnchor="page" w:x="2311" w:y="1788"/>
        <w:spacing w:after="200" w:line="240" w:lineRule="auto"/>
        <w:ind w:firstLine="0"/>
        <w:jc w:val="both"/>
      </w:pPr>
      <w:bookmarkStart w:id="60" w:name="bookmark129"/>
      <w:r>
        <w:rPr>
          <w:rStyle w:val="Heading6"/>
          <w:b/>
          <w:bCs/>
        </w:rPr>
        <w:t>Program negospodarskih investicij, ki se financirajo iz proračuna federacije v obdobju do poteka srednjeročnega plana 1980</w:t>
      </w:r>
      <w:bookmarkEnd w:id="60"/>
    </w:p>
    <w:p w14:paraId="4F21CA1E" w14:textId="77777777" w:rsidR="00455EC0" w:rsidRDefault="00000000">
      <w:pPr>
        <w:pStyle w:val="Telobesedila"/>
        <w:framePr w:w="7310" w:h="10486" w:hRule="exact" w:wrap="none" w:vAnchor="page" w:hAnchor="page" w:x="2311" w:y="1788"/>
        <w:spacing w:line="240" w:lineRule="auto"/>
        <w:ind w:firstLine="420"/>
        <w:jc w:val="both"/>
      </w:pPr>
      <w:r>
        <w:rPr>
          <w:rStyle w:val="TelobesedilaZnak"/>
        </w:rPr>
        <w:t>Ta tema je iz prejšnjega delovnega programa.</w:t>
      </w:r>
    </w:p>
    <w:p w14:paraId="5E53BABC" w14:textId="77777777" w:rsidR="00455EC0" w:rsidRDefault="00000000">
      <w:pPr>
        <w:pStyle w:val="Telobesedila"/>
        <w:framePr w:w="7310" w:h="10486" w:hRule="exact" w:wrap="none" w:vAnchor="page" w:hAnchor="page" w:x="2311" w:y="1788"/>
        <w:spacing w:line="240" w:lineRule="auto"/>
        <w:ind w:firstLine="420"/>
        <w:jc w:val="both"/>
      </w:pPr>
      <w:r>
        <w:rPr>
          <w:rStyle w:val="TelobesedilaZnak"/>
        </w:rPr>
        <w:t>Preden ga bo obravnaval zbor, bo ta program obravnaval odbor za finance.</w:t>
      </w:r>
    </w:p>
    <w:p w14:paraId="4D2FB655" w14:textId="77777777" w:rsidR="00455EC0" w:rsidRDefault="00000000">
      <w:pPr>
        <w:pStyle w:val="Telobesedila"/>
        <w:framePr w:w="7310" w:h="10486" w:hRule="exact" w:wrap="none" w:vAnchor="page" w:hAnchor="page" w:x="2311" w:y="1788"/>
        <w:spacing w:after="280" w:line="240" w:lineRule="auto"/>
        <w:ind w:firstLine="420"/>
        <w:jc w:val="both"/>
      </w:pPr>
      <w:r>
        <w:rPr>
          <w:rStyle w:val="TelobesedilaZnak"/>
        </w:rPr>
        <w:t>Rok obravnave v zboru je januar 1979.</w:t>
      </w:r>
    </w:p>
    <w:p w14:paraId="3A72B445" w14:textId="77777777" w:rsidR="00455EC0" w:rsidRDefault="00000000">
      <w:pPr>
        <w:pStyle w:val="Heading60"/>
        <w:framePr w:w="7310" w:h="10486" w:hRule="exact" w:wrap="none" w:vAnchor="page" w:hAnchor="page" w:x="2311" w:y="1788"/>
        <w:spacing w:after="200" w:line="240" w:lineRule="auto"/>
        <w:ind w:firstLine="0"/>
        <w:jc w:val="both"/>
      </w:pPr>
      <w:bookmarkStart w:id="61" w:name="bookmark131"/>
      <w:r>
        <w:rPr>
          <w:rStyle w:val="Heading6"/>
          <w:b/>
          <w:bCs/>
        </w:rPr>
        <w:t>Sistem in politika oblikovanja blagovnih rezerv</w:t>
      </w:r>
      <w:bookmarkEnd w:id="61"/>
    </w:p>
    <w:p w14:paraId="5D7A894A" w14:textId="77777777" w:rsidR="00455EC0" w:rsidRDefault="00000000">
      <w:pPr>
        <w:pStyle w:val="Telobesedila"/>
        <w:framePr w:w="7310" w:h="10486" w:hRule="exact" w:wrap="none" w:vAnchor="page" w:hAnchor="page" w:x="2311" w:y="1788"/>
        <w:spacing w:line="240" w:lineRule="auto"/>
        <w:ind w:firstLine="440"/>
        <w:jc w:val="both"/>
      </w:pPr>
      <w:r>
        <w:rPr>
          <w:rStyle w:val="TelobesedilaZnak"/>
        </w:rPr>
        <w:t>Ta tema je iz prejšnjega delovnega programa.</w:t>
      </w:r>
    </w:p>
    <w:p w14:paraId="40F1CE00" w14:textId="77777777" w:rsidR="00455EC0" w:rsidRDefault="00000000">
      <w:pPr>
        <w:pStyle w:val="Telobesedila"/>
        <w:framePr w:w="7310" w:h="10486" w:hRule="exact" w:wrap="none" w:vAnchor="page" w:hAnchor="page" w:x="2311" w:y="1788"/>
        <w:spacing w:line="240" w:lineRule="auto"/>
        <w:ind w:firstLine="440"/>
        <w:jc w:val="both"/>
      </w:pPr>
      <w:r>
        <w:rPr>
          <w:rStyle w:val="TelobesedilaZnak"/>
        </w:rPr>
        <w:t>Pred obravnavo v zboru bo ustrezno gradivo v zvezi s tem obravnaval odbor za finance.</w:t>
      </w:r>
    </w:p>
    <w:p w14:paraId="1778A1FB" w14:textId="77777777" w:rsidR="00455EC0" w:rsidRDefault="00000000">
      <w:pPr>
        <w:pStyle w:val="Telobesedila"/>
        <w:framePr w:w="7310" w:h="10486" w:hRule="exact" w:wrap="none" w:vAnchor="page" w:hAnchor="page" w:x="2311" w:y="1788"/>
        <w:spacing w:after="200" w:line="240" w:lineRule="auto"/>
        <w:ind w:firstLine="440"/>
        <w:jc w:val="both"/>
      </w:pPr>
      <w:r>
        <w:rPr>
          <w:rStyle w:val="TelobesedilaZnak"/>
        </w:rPr>
        <w:t>Rok obravnave v zboruje februar 1979.</w:t>
      </w:r>
    </w:p>
    <w:p w14:paraId="09EAD4B5" w14:textId="77777777" w:rsidR="00455EC0" w:rsidRDefault="00000000">
      <w:pPr>
        <w:pStyle w:val="Heading60"/>
        <w:framePr w:w="7310" w:h="10486" w:hRule="exact" w:wrap="none" w:vAnchor="page" w:hAnchor="page" w:x="2311" w:y="1788"/>
        <w:spacing w:after="200" w:line="240" w:lineRule="auto"/>
        <w:ind w:firstLine="0"/>
        <w:jc w:val="both"/>
      </w:pPr>
      <w:bookmarkStart w:id="62" w:name="bookmark133"/>
      <w:r>
        <w:rPr>
          <w:rStyle w:val="Heading6"/>
          <w:b/>
          <w:bCs/>
        </w:rPr>
        <w:t>Uresničevanje politike splošnih in skupnih potreb</w:t>
      </w:r>
      <w:bookmarkEnd w:id="62"/>
    </w:p>
    <w:p w14:paraId="10EED1EA" w14:textId="77777777" w:rsidR="00455EC0" w:rsidRDefault="00000000">
      <w:pPr>
        <w:pStyle w:val="Telobesedila"/>
        <w:framePr w:w="7310" w:h="10486" w:hRule="exact" w:wrap="none" w:vAnchor="page" w:hAnchor="page" w:x="2311" w:y="1788"/>
        <w:spacing w:line="240" w:lineRule="auto"/>
        <w:ind w:firstLine="440"/>
        <w:jc w:val="both"/>
      </w:pPr>
      <w:r>
        <w:rPr>
          <w:rStyle w:val="TelobesedilaZnak"/>
        </w:rPr>
        <w:t>Glede na pomen, ki ga ima poraba v celotnem procesu družbene reprodukcije, zlasti na njen vpliv na akumulativno in reproduktivno sposobnost gospodarstva, je treba obravnavati gibanje splošne porabe in sredstev za zadovoljevanje skupnih potreb, zlasti s stališča uresničevanja dogovorjene politike na tem področju.</w:t>
      </w:r>
    </w:p>
    <w:p w14:paraId="34F7AD4A" w14:textId="77777777" w:rsidR="00455EC0" w:rsidRDefault="00000000">
      <w:pPr>
        <w:pStyle w:val="Telobesedila"/>
        <w:framePr w:w="7310" w:h="10486" w:hRule="exact" w:wrap="none" w:vAnchor="page" w:hAnchor="page" w:x="2311" w:y="1788"/>
        <w:spacing w:line="240" w:lineRule="auto"/>
        <w:ind w:firstLine="440"/>
        <w:jc w:val="both"/>
      </w:pPr>
      <w:r>
        <w:rPr>
          <w:rStyle w:val="TelobesedilaZnak"/>
        </w:rPr>
        <w:t>Pred sejo zbora bo gradivo obravnaval odbor za finance.</w:t>
      </w:r>
    </w:p>
    <w:p w14:paraId="1CBFBAF7" w14:textId="77777777" w:rsidR="00455EC0" w:rsidRDefault="00000000">
      <w:pPr>
        <w:pStyle w:val="Telobesedila"/>
        <w:framePr w:w="7310" w:h="10486" w:hRule="exact" w:wrap="none" w:vAnchor="page" w:hAnchor="page" w:x="2311" w:y="1788"/>
        <w:spacing w:after="80" w:line="240" w:lineRule="auto"/>
        <w:ind w:firstLine="440"/>
        <w:jc w:val="both"/>
      </w:pPr>
      <w:r>
        <w:rPr>
          <w:rStyle w:val="TelobesedilaZnak"/>
        </w:rPr>
        <w:t>Rok obravnave v zboru je julij 1979.</w:t>
      </w:r>
    </w:p>
    <w:p w14:paraId="0274495C" w14:textId="77777777" w:rsidR="00455EC0" w:rsidRDefault="00000000">
      <w:pPr>
        <w:pStyle w:val="Heading50"/>
        <w:framePr w:w="7310" w:h="10486" w:hRule="exact" w:wrap="none" w:vAnchor="page" w:hAnchor="page" w:x="2311" w:y="1788"/>
      </w:pPr>
      <w:bookmarkStart w:id="63" w:name="bookmark135"/>
      <w:r>
        <w:rPr>
          <w:rStyle w:val="Heading5"/>
        </w:rPr>
        <w:t>* * *</w:t>
      </w:r>
      <w:bookmarkEnd w:id="63"/>
    </w:p>
    <w:p w14:paraId="422F07AB" w14:textId="77777777" w:rsidR="00455EC0" w:rsidRDefault="00000000">
      <w:pPr>
        <w:pStyle w:val="Telobesedila"/>
        <w:framePr w:w="7310" w:h="10486" w:hRule="exact" w:wrap="none" w:vAnchor="page" w:hAnchor="page" w:x="2311" w:y="1788"/>
        <w:spacing w:line="240" w:lineRule="auto"/>
        <w:ind w:firstLine="440"/>
        <w:jc w:val="both"/>
      </w:pPr>
      <w:r>
        <w:rPr>
          <w:rStyle w:val="TelobesedilaZnak"/>
        </w:rPr>
        <w:t>Vsa ta tematska vprašanja bodo obravnavala delovna telesa zbora pred sejo zbora v skladu s svojim delovnim področjem. Delovna telesa zbora bodo s svojimi delovnimi načrti določila tudi tista tematska vprašanja, ki jih bodo obravnavala samo ta delovna telesa.</w:t>
      </w:r>
    </w:p>
    <w:p w14:paraId="2145FC46" w14:textId="77777777" w:rsidR="00455EC0" w:rsidRDefault="00000000">
      <w:pPr>
        <w:pStyle w:val="Telobesedila"/>
        <w:framePr w:w="7310" w:h="10486" w:hRule="exact" w:wrap="none" w:vAnchor="page" w:hAnchor="page" w:x="2311" w:y="1788"/>
        <w:spacing w:line="240" w:lineRule="auto"/>
        <w:ind w:firstLine="440"/>
        <w:jc w:val="both"/>
      </w:pPr>
      <w:r>
        <w:rPr>
          <w:rStyle w:val="TelobesedilaZnak"/>
        </w:rPr>
        <w:t>Pri obravnavi teh vprašanj bodo delovna telesa zbora ocenila, če je potrebno, da jih obravnava tudi zbor.</w:t>
      </w:r>
    </w:p>
    <w:p w14:paraId="14EBC90C" w14:textId="77777777" w:rsidR="00455EC0" w:rsidRDefault="00000000">
      <w:pPr>
        <w:pStyle w:val="Telobesedila"/>
        <w:framePr w:w="7310" w:h="2546" w:hRule="exact" w:wrap="none" w:vAnchor="page" w:hAnchor="page" w:x="2311" w:y="12701"/>
        <w:spacing w:after="200" w:line="240" w:lineRule="auto"/>
        <w:ind w:firstLine="0"/>
        <w:jc w:val="center"/>
      </w:pPr>
      <w:r>
        <w:rPr>
          <w:rStyle w:val="TelobesedilaZnak"/>
        </w:rPr>
        <w:t>III</w:t>
      </w:r>
      <w:r>
        <w:rPr>
          <w:rStyle w:val="TelobesedilaZnak"/>
        </w:rPr>
        <w:br/>
        <w:t>PRORAČUNSKA PORABA FEDERACIJE</w:t>
      </w:r>
    </w:p>
    <w:p w14:paraId="348C8D01" w14:textId="77777777" w:rsidR="00455EC0" w:rsidRDefault="00000000">
      <w:pPr>
        <w:pStyle w:val="Telobesedila"/>
        <w:framePr w:w="7310" w:h="2546" w:hRule="exact" w:wrap="none" w:vAnchor="page" w:hAnchor="page" w:x="2311" w:y="12701"/>
        <w:spacing w:after="280" w:line="240" w:lineRule="auto"/>
        <w:ind w:firstLine="440"/>
        <w:jc w:val="both"/>
      </w:pPr>
      <w:r>
        <w:rPr>
          <w:rStyle w:val="TelobesedilaZnak"/>
        </w:rPr>
        <w:t>Zbor bo v skladu s 3. točko drugega odstavka 286. člena ustave SFRJ obravnaval naslednja vprašanja s področja proračunske porabe federacije:</w:t>
      </w:r>
    </w:p>
    <w:p w14:paraId="0F0A2952" w14:textId="77777777" w:rsidR="00455EC0" w:rsidRDefault="00000000">
      <w:pPr>
        <w:pStyle w:val="Heading60"/>
        <w:framePr w:w="7310" w:h="2546" w:hRule="exact" w:wrap="none" w:vAnchor="page" w:hAnchor="page" w:x="2311" w:y="12701"/>
        <w:spacing w:after="200" w:line="240" w:lineRule="auto"/>
        <w:ind w:firstLine="0"/>
        <w:jc w:val="both"/>
      </w:pPr>
      <w:bookmarkStart w:id="64" w:name="bookmark137"/>
      <w:r>
        <w:rPr>
          <w:rStyle w:val="Heading6"/>
          <w:b/>
          <w:bCs/>
        </w:rPr>
        <w:t>Določitev celotnega obsega odhodkov proračuna federacije za leto 1980</w:t>
      </w:r>
      <w:bookmarkEnd w:id="64"/>
    </w:p>
    <w:p w14:paraId="13DFECFC" w14:textId="77777777" w:rsidR="00455EC0" w:rsidRDefault="00000000">
      <w:pPr>
        <w:pStyle w:val="Telobesedila"/>
        <w:framePr w:w="7310" w:h="2546" w:hRule="exact" w:wrap="none" w:vAnchor="page" w:hAnchor="page" w:x="2311" w:y="12701"/>
        <w:spacing w:line="240" w:lineRule="auto"/>
        <w:ind w:firstLine="440"/>
        <w:jc w:val="both"/>
      </w:pPr>
      <w:r>
        <w:rPr>
          <w:rStyle w:val="TelobesedilaZnak"/>
        </w:rPr>
        <w:t>Zbor bo obravnaval analizo o uresničevanju proračuna federacije za 1979. leto. Ko bo izhajal iz temeljev politike družbenoekonomskega razvoja za 1980. leto, bo določil do konca leta celotni obseg odhodkov proračuna federacije za 1980. leto.</w:t>
      </w:r>
    </w:p>
    <w:p w14:paraId="109329E2"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8BA8EA0" w14:textId="77777777" w:rsidR="00455EC0" w:rsidRDefault="00000000">
      <w:pPr>
        <w:spacing w:line="1" w:lineRule="exact"/>
      </w:pPr>
      <w:r>
        <w:rPr>
          <w:noProof/>
        </w:rPr>
        <w:lastRenderedPageBreak/>
        <mc:AlternateContent>
          <mc:Choice Requires="wps">
            <w:drawing>
              <wp:anchor distT="0" distB="0" distL="114300" distR="114300" simplePos="0" relativeHeight="251632640" behindDoc="1" locked="0" layoutInCell="1" allowOverlap="1" wp14:anchorId="27AD78F2" wp14:editId="4505A9FD">
                <wp:simplePos x="0" y="0"/>
                <wp:positionH relativeFrom="page">
                  <wp:posOffset>0</wp:posOffset>
                </wp:positionH>
                <wp:positionV relativeFrom="page">
                  <wp:posOffset>0</wp:posOffset>
                </wp:positionV>
                <wp:extent cx="7560310" cy="10692130"/>
                <wp:effectExtent l="0" t="0" r="0" b="0"/>
                <wp:wrapNone/>
                <wp:docPr id="65" name="Shape 6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9" fillcolor="#E6E0D2" stroked="f"/>
            </w:pict>
          </mc:Fallback>
        </mc:AlternateContent>
      </w:r>
    </w:p>
    <w:p w14:paraId="27FE93ED" w14:textId="77777777" w:rsidR="00455EC0" w:rsidRDefault="00000000">
      <w:pPr>
        <w:pStyle w:val="Headerorfooter0"/>
        <w:framePr w:wrap="none" w:vAnchor="page" w:hAnchor="page" w:x="2336" w:y="1316"/>
      </w:pPr>
      <w:r>
        <w:rPr>
          <w:rStyle w:val="Headerorfooter"/>
        </w:rPr>
        <w:t>64</w:t>
      </w:r>
    </w:p>
    <w:p w14:paraId="6C7DB20D" w14:textId="77777777" w:rsidR="00455EC0" w:rsidRDefault="00000000">
      <w:pPr>
        <w:pStyle w:val="Headerorfooter0"/>
        <w:framePr w:wrap="none" w:vAnchor="page" w:hAnchor="page" w:x="5739" w:y="1268"/>
      </w:pPr>
      <w:r>
        <w:rPr>
          <w:rStyle w:val="Headerorfooter"/>
          <w:color w:val="7E7271"/>
        </w:rPr>
        <w:t>7. seja</w:t>
      </w:r>
    </w:p>
    <w:p w14:paraId="2D249D73" w14:textId="77777777" w:rsidR="00455EC0" w:rsidRDefault="00000000">
      <w:pPr>
        <w:pStyle w:val="Headerorfooter0"/>
        <w:framePr w:wrap="none" w:vAnchor="page" w:hAnchor="page" w:x="7770" w:y="1268"/>
      </w:pPr>
      <w:r>
        <w:rPr>
          <w:rStyle w:val="Headerorfooter"/>
          <w:color w:val="7E7271"/>
        </w:rPr>
        <w:t>Zbor republik in pokrajin</w:t>
      </w:r>
    </w:p>
    <w:p w14:paraId="70B92103" w14:textId="77777777" w:rsidR="00455EC0" w:rsidRDefault="00000000">
      <w:pPr>
        <w:pStyle w:val="Telobesedila"/>
        <w:framePr w:w="7308" w:h="7891" w:hRule="exact" w:wrap="none" w:vAnchor="page" w:hAnchor="page" w:x="2312" w:y="1858"/>
        <w:spacing w:line="240" w:lineRule="auto"/>
        <w:ind w:firstLine="420"/>
        <w:jc w:val="both"/>
      </w:pPr>
      <w:r>
        <w:rPr>
          <w:rStyle w:val="TelobesedilaZnak"/>
        </w:rPr>
        <w:t>Zato bo zvezni izvršni svet v skladu z 41. členom zakona o financiranju federacije poslal skupščini SFRJ do 30. septembra 1979 analizo o uresničevanju proračuna federacije za 8 mesecev 1979. leta in predlog temeljev za določitev celotnega obsega odhodkov proračuna federacije za 1980. leto, najpozneje do 31. oktobra 1979 pa osnutek zakona o določitvi celotnega obsega odhodkov proračuna federacije za 1980. leto.</w:t>
      </w:r>
    </w:p>
    <w:p w14:paraId="093460EF" w14:textId="77777777" w:rsidR="00455EC0" w:rsidRDefault="00000000">
      <w:pPr>
        <w:pStyle w:val="Telobesedila"/>
        <w:framePr w:w="7308" w:h="7891" w:hRule="exact" w:wrap="none" w:vAnchor="page" w:hAnchor="page" w:x="2312" w:y="1858"/>
        <w:spacing w:after="380" w:line="240" w:lineRule="auto"/>
        <w:ind w:firstLine="420"/>
        <w:jc w:val="both"/>
      </w:pPr>
      <w:r>
        <w:rPr>
          <w:rStyle w:val="TelobesedilaZnak"/>
        </w:rPr>
        <w:t>To analizo bo obravnaval odbor za finance. Obravnaval bo tudi zakon o določitvi celotnega obsega odhodkov proračuna federacije za 1980. leto (predlog temeljev za določitev celotnega obsega odhodkov proračuna federacije za 1980. leto.).</w:t>
      </w:r>
    </w:p>
    <w:p w14:paraId="39777995" w14:textId="77777777" w:rsidR="00455EC0" w:rsidRDefault="00000000">
      <w:pPr>
        <w:pStyle w:val="Heading60"/>
        <w:framePr w:w="7308" w:h="7891" w:hRule="exact" w:wrap="none" w:vAnchor="page" w:hAnchor="page" w:x="2312" w:y="1858"/>
        <w:spacing w:after="220" w:line="240" w:lineRule="auto"/>
        <w:ind w:firstLine="0"/>
        <w:jc w:val="both"/>
      </w:pPr>
      <w:bookmarkStart w:id="65" w:name="bookmark139"/>
      <w:r>
        <w:rPr>
          <w:rStyle w:val="Heading6"/>
          <w:b/>
          <w:bCs/>
        </w:rPr>
        <w:t>Odlok o odločitvi prihodkov od carin in drugih uvoznih davščin, ki se v 1980. letu odstopajo Interesni skupnosti Jugoslavije za ekonomike odnose s tujino</w:t>
      </w:r>
      <w:bookmarkEnd w:id="65"/>
    </w:p>
    <w:p w14:paraId="37800AEB" w14:textId="77777777" w:rsidR="00455EC0" w:rsidRDefault="00000000">
      <w:pPr>
        <w:pStyle w:val="Telobesedila"/>
        <w:framePr w:w="7308" w:h="7891" w:hRule="exact" w:wrap="none" w:vAnchor="page" w:hAnchor="page" w:x="2312" w:y="1858"/>
        <w:spacing w:line="240" w:lineRule="auto"/>
        <w:ind w:firstLine="420"/>
        <w:jc w:val="both"/>
      </w:pPr>
      <w:r>
        <w:rPr>
          <w:rStyle w:val="TelobesedilaZnak"/>
        </w:rPr>
        <w:t>Zbor bo v skladu s 26. členom zakona o financiranju federacije in 83. členom zakona o deviznem poslovanju in kreditnih odnosih s tujino določil prihodke od carin in drugih uvoznih davščin, ki se v 1980. letu odstopajo Interesni skupnosti Jugoslavije za ekonomske odnose s tujino za povrnitev carin in drugih uvoznih davščin v korist organizacij združenega dela, ki izvažajo.</w:t>
      </w:r>
    </w:p>
    <w:p w14:paraId="462F9F47" w14:textId="77777777" w:rsidR="00455EC0" w:rsidRDefault="00000000">
      <w:pPr>
        <w:pStyle w:val="Telobesedila"/>
        <w:framePr w:w="7308" w:h="7891" w:hRule="exact" w:wrap="none" w:vAnchor="page" w:hAnchor="page" w:x="2312" w:y="1858"/>
        <w:spacing w:after="420" w:line="240" w:lineRule="auto"/>
        <w:ind w:firstLine="420"/>
        <w:jc w:val="both"/>
      </w:pPr>
      <w:r>
        <w:rPr>
          <w:rStyle w:val="TelobesedilaZnak"/>
        </w:rPr>
        <w:t>Osnutek tega odloka bo obravnaval in v zvezi z njim usklajeval stališča republiških in pokrajinskih skupščin odbor za finance.</w:t>
      </w:r>
    </w:p>
    <w:p w14:paraId="2BFE52B1" w14:textId="77777777" w:rsidR="00455EC0" w:rsidRDefault="00000000">
      <w:pPr>
        <w:pStyle w:val="Heading60"/>
        <w:framePr w:w="7308" w:h="7891" w:hRule="exact" w:wrap="none" w:vAnchor="page" w:hAnchor="page" w:x="2312" w:y="1858"/>
        <w:spacing w:after="220" w:line="240" w:lineRule="auto"/>
        <w:ind w:firstLine="0"/>
        <w:jc w:val="both"/>
      </w:pPr>
      <w:bookmarkStart w:id="66" w:name="bookmark141"/>
      <w:r>
        <w:rPr>
          <w:rStyle w:val="Heading6"/>
          <w:b/>
          <w:bCs/>
        </w:rPr>
        <w:t>Odlok o določitvi celotnega zneska deviz za potrebe federacije za 1980. leto.</w:t>
      </w:r>
      <w:bookmarkEnd w:id="66"/>
    </w:p>
    <w:p w14:paraId="56B7195B" w14:textId="77777777" w:rsidR="00455EC0" w:rsidRDefault="00000000">
      <w:pPr>
        <w:pStyle w:val="Telobesedila"/>
        <w:framePr w:w="7308" w:h="7891" w:hRule="exact" w:wrap="none" w:vAnchor="page" w:hAnchor="page" w:x="2312" w:y="1858"/>
        <w:spacing w:line="240" w:lineRule="auto"/>
        <w:ind w:firstLine="420"/>
        <w:jc w:val="both"/>
      </w:pPr>
      <w:r>
        <w:rPr>
          <w:rStyle w:val="TelobesedilaZnak"/>
        </w:rPr>
        <w:t>Zbor bo določil celotni znesek deviz za potrebe federacije za 1980. leto, in sicer v skladu z zakonom o deviznem poslovanju in kreditnih odnosih s tujino.</w:t>
      </w:r>
    </w:p>
    <w:p w14:paraId="495495B8" w14:textId="77777777" w:rsidR="00455EC0" w:rsidRDefault="00000000">
      <w:pPr>
        <w:pStyle w:val="Telobesedila"/>
        <w:framePr w:w="7308" w:h="7891" w:hRule="exact" w:wrap="none" w:vAnchor="page" w:hAnchor="page" w:x="2312" w:y="1858"/>
        <w:spacing w:after="220" w:line="240" w:lineRule="auto"/>
        <w:ind w:firstLine="420"/>
        <w:jc w:val="both"/>
      </w:pPr>
      <w:r>
        <w:rPr>
          <w:rStyle w:val="TelobesedilaZnak"/>
        </w:rPr>
        <w:t>Osnutek tega odloka bo obravnaval in v zvezi z njim usklajeval stališča republiških in pokrajinskih skupščin odbor za finance.</w:t>
      </w:r>
    </w:p>
    <w:p w14:paraId="4D008FA1" w14:textId="77777777" w:rsidR="00455EC0" w:rsidRDefault="00000000">
      <w:pPr>
        <w:pStyle w:val="Heading50"/>
        <w:framePr w:w="7308" w:h="7891" w:hRule="exact" w:wrap="none" w:vAnchor="page" w:hAnchor="page" w:x="2312" w:y="1858"/>
      </w:pPr>
      <w:bookmarkStart w:id="67" w:name="bookmark143"/>
      <w:r>
        <w:rPr>
          <w:rStyle w:val="Heading5"/>
        </w:rPr>
        <w:t>* * *</w:t>
      </w:r>
      <w:bookmarkEnd w:id="67"/>
    </w:p>
    <w:p w14:paraId="299300E3" w14:textId="77777777" w:rsidR="00455EC0" w:rsidRDefault="00000000">
      <w:pPr>
        <w:pStyle w:val="Telobesedila"/>
        <w:framePr w:w="7308" w:h="7891" w:hRule="exact" w:wrap="none" w:vAnchor="page" w:hAnchor="page" w:x="2312" w:y="1858"/>
        <w:spacing w:line="240" w:lineRule="auto"/>
        <w:ind w:firstLine="420"/>
        <w:jc w:val="both"/>
      </w:pPr>
      <w:r>
        <w:rPr>
          <w:rStyle w:val="TelobesedilaZnak"/>
          <w:b/>
          <w:bCs/>
        </w:rPr>
        <w:t>Vsi ti akti bodo sprejeti po enakem postopku in v rokih, ki so predvideni za izdajo resolucije o politiki uresničevanja družbenega plana Jugoslavije od leta 1976 do 1980 v letu 1980, vštevši tudi pošiljanje delovnih verzij osnutkov teh aktov.</w:t>
      </w:r>
    </w:p>
    <w:p w14:paraId="0795BF70" w14:textId="77777777" w:rsidR="00455EC0" w:rsidRDefault="00000000">
      <w:pPr>
        <w:pStyle w:val="Telobesedila"/>
        <w:framePr w:w="7308" w:h="4613" w:hRule="exact" w:wrap="none" w:vAnchor="page" w:hAnchor="page" w:x="2312" w:y="10666"/>
        <w:spacing w:line="240" w:lineRule="auto"/>
        <w:ind w:firstLine="0"/>
        <w:jc w:val="center"/>
      </w:pPr>
      <w:r>
        <w:rPr>
          <w:rStyle w:val="TelobesedilaZnak"/>
        </w:rPr>
        <w:t>IV</w:t>
      </w:r>
    </w:p>
    <w:p w14:paraId="16DDDD4B" w14:textId="77777777" w:rsidR="00455EC0" w:rsidRDefault="00000000">
      <w:pPr>
        <w:pStyle w:val="Telobesedila"/>
        <w:framePr w:w="7308" w:h="4613" w:hRule="exact" w:wrap="none" w:vAnchor="page" w:hAnchor="page" w:x="2312" w:y="10666"/>
        <w:spacing w:after="220" w:line="240" w:lineRule="auto"/>
        <w:ind w:firstLine="0"/>
        <w:jc w:val="center"/>
      </w:pPr>
      <w:r>
        <w:rPr>
          <w:rStyle w:val="TelobesedilaZnak"/>
        </w:rPr>
        <w:t>ZAKONODAJNI DEL</w:t>
      </w:r>
    </w:p>
    <w:p w14:paraId="587F4329" w14:textId="77777777" w:rsidR="00455EC0" w:rsidRDefault="00000000">
      <w:pPr>
        <w:pStyle w:val="Telobesedila"/>
        <w:framePr w:w="7308" w:h="4613" w:hRule="exact" w:wrap="none" w:vAnchor="page" w:hAnchor="page" w:x="2312" w:y="10666"/>
        <w:spacing w:after="280" w:line="240" w:lineRule="auto"/>
        <w:ind w:firstLine="420"/>
        <w:jc w:val="both"/>
      </w:pPr>
      <w:r>
        <w:rPr>
          <w:rStyle w:val="TelobesedilaZnak"/>
        </w:rPr>
        <w:t>Ta del programa ima dva dela, in sicer: a) zakoni, ki naj bi jih zbor sprejel v prvem polletju 1979; in b) zakoni, ki naj bi jih zbor sprejel v drugem polletju 1979.</w:t>
      </w:r>
    </w:p>
    <w:p w14:paraId="25406F96" w14:textId="77777777" w:rsidR="00455EC0" w:rsidRDefault="00000000">
      <w:pPr>
        <w:pStyle w:val="Telobesedila"/>
        <w:framePr w:w="7308" w:h="4613" w:hRule="exact" w:wrap="none" w:vAnchor="page" w:hAnchor="page" w:x="2312" w:y="10666"/>
        <w:numPr>
          <w:ilvl w:val="0"/>
          <w:numId w:val="39"/>
        </w:numPr>
        <w:tabs>
          <w:tab w:val="left" w:pos="284"/>
        </w:tabs>
        <w:spacing w:after="280" w:line="240" w:lineRule="auto"/>
        <w:jc w:val="both"/>
      </w:pPr>
      <w:r>
        <w:rPr>
          <w:rStyle w:val="TelobesedilaZnak"/>
          <w:i/>
          <w:iCs/>
        </w:rPr>
        <w:t>Zakoni, ki naj bi jih zbor sprejel v prvem polletju 1979</w:t>
      </w:r>
    </w:p>
    <w:p w14:paraId="3405925A" w14:textId="77777777" w:rsidR="00455EC0" w:rsidRDefault="00000000">
      <w:pPr>
        <w:pStyle w:val="Heading60"/>
        <w:framePr w:w="7308" w:h="4613" w:hRule="exact" w:wrap="none" w:vAnchor="page" w:hAnchor="page" w:x="2312" w:y="10666"/>
        <w:numPr>
          <w:ilvl w:val="0"/>
          <w:numId w:val="40"/>
        </w:numPr>
        <w:tabs>
          <w:tab w:val="left" w:pos="267"/>
        </w:tabs>
        <w:spacing w:after="60" w:line="240" w:lineRule="auto"/>
        <w:jc w:val="both"/>
      </w:pPr>
      <w:bookmarkStart w:id="68" w:name="bookmark145"/>
      <w:r>
        <w:rPr>
          <w:rStyle w:val="Heading6"/>
          <w:b/>
          <w:bCs/>
        </w:rPr>
        <w:t>Zakon o temeljih sistema cen in družbeni kontroli cen</w:t>
      </w:r>
      <w:bookmarkEnd w:id="68"/>
    </w:p>
    <w:p w14:paraId="54CC5DC3" w14:textId="77777777" w:rsidR="00455EC0" w:rsidRDefault="00000000">
      <w:pPr>
        <w:pStyle w:val="Telobesedila"/>
        <w:framePr w:w="7308" w:h="4613" w:hRule="exact" w:wrap="none" w:vAnchor="page" w:hAnchor="page" w:x="2312" w:y="10666"/>
        <w:spacing w:after="280" w:line="240" w:lineRule="auto"/>
        <w:ind w:firstLine="420"/>
        <w:jc w:val="both"/>
      </w:pPr>
      <w:r>
        <w:rPr>
          <w:rStyle w:val="TelobesedilaZnak"/>
        </w:rPr>
        <w:t>Z zakonom bodo urejeni temelji sistema družbene kontrole cen, ki se uporablja v prometu blaga in storitev na enotnem jugoslovanskem trgu, in določene bodo pravice ter dolžnosti organov federacije glede nastopa z ukrepi neposredne družbene kontrole.</w:t>
      </w:r>
    </w:p>
    <w:p w14:paraId="3F35DE3A" w14:textId="77777777" w:rsidR="00455EC0" w:rsidRDefault="00000000">
      <w:pPr>
        <w:pStyle w:val="Heading60"/>
        <w:framePr w:w="7308" w:h="4613" w:hRule="exact" w:wrap="none" w:vAnchor="page" w:hAnchor="page" w:x="2312" w:y="10666"/>
        <w:numPr>
          <w:ilvl w:val="0"/>
          <w:numId w:val="40"/>
        </w:numPr>
        <w:tabs>
          <w:tab w:val="left" w:pos="277"/>
        </w:tabs>
        <w:spacing w:after="60" w:line="240" w:lineRule="auto"/>
        <w:jc w:val="both"/>
      </w:pPr>
      <w:bookmarkStart w:id="69" w:name="bookmark147"/>
      <w:r>
        <w:rPr>
          <w:rStyle w:val="Heading6"/>
          <w:b/>
          <w:bCs/>
        </w:rPr>
        <w:t>Zakon o kompenzacijah</w:t>
      </w:r>
      <w:bookmarkEnd w:id="69"/>
    </w:p>
    <w:p w14:paraId="109B2F7D" w14:textId="77777777" w:rsidR="00455EC0" w:rsidRDefault="00000000">
      <w:pPr>
        <w:pStyle w:val="Telobesedila"/>
        <w:framePr w:w="7308" w:h="4613" w:hRule="exact" w:wrap="none" w:vAnchor="page" w:hAnchor="page" w:x="2312" w:y="10666"/>
        <w:spacing w:line="240" w:lineRule="auto"/>
        <w:ind w:firstLine="420"/>
        <w:jc w:val="both"/>
      </w:pPr>
      <w:r>
        <w:rPr>
          <w:rStyle w:val="TelobesedilaZnak"/>
        </w:rPr>
        <w:t>Z zakonom bodo urejeni merila in pogoji za uporabo ukrepov kompenzacije, način zagotovitve in viri sredstev za kompenzacije, kot tudi ukrepi za dejavnost in odgovornost organov za uveljavitev zakona, da bi zagotovili enakopravnost temeljnih organizacij združenega dela, republik in avtonomnih pokrajin pri pridobivanju in delitvi dohodka na enotnem jugoslovanskem trgu.</w:t>
      </w:r>
    </w:p>
    <w:p w14:paraId="2C798EC6"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4E671CE4" w14:textId="77777777" w:rsidR="00455EC0" w:rsidRDefault="00000000">
      <w:pPr>
        <w:spacing w:line="1" w:lineRule="exact"/>
      </w:pPr>
      <w:r>
        <w:rPr>
          <w:noProof/>
        </w:rPr>
        <w:lastRenderedPageBreak/>
        <mc:AlternateContent>
          <mc:Choice Requires="wps">
            <w:drawing>
              <wp:anchor distT="0" distB="0" distL="114300" distR="114300" simplePos="0" relativeHeight="251633664" behindDoc="1" locked="0" layoutInCell="1" allowOverlap="1" wp14:anchorId="05573318" wp14:editId="7D4FCD92">
                <wp:simplePos x="0" y="0"/>
                <wp:positionH relativeFrom="page">
                  <wp:posOffset>0</wp:posOffset>
                </wp:positionH>
                <wp:positionV relativeFrom="page">
                  <wp:posOffset>0</wp:posOffset>
                </wp:positionV>
                <wp:extent cx="7560310" cy="10692130"/>
                <wp:effectExtent l="0" t="0" r="0" b="0"/>
                <wp:wrapNone/>
                <wp:docPr id="66" name="Shape 6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8" fillcolor="#E8E1D7" stroked="f"/>
            </w:pict>
          </mc:Fallback>
        </mc:AlternateContent>
      </w:r>
    </w:p>
    <w:p w14:paraId="64CC444C" w14:textId="77777777" w:rsidR="00455EC0" w:rsidRDefault="00000000">
      <w:pPr>
        <w:pStyle w:val="Headerorfooter0"/>
        <w:framePr w:wrap="none" w:vAnchor="page" w:hAnchor="page" w:x="2365" w:y="1224"/>
      </w:pPr>
      <w:r>
        <w:rPr>
          <w:rStyle w:val="Headerorfooter"/>
        </w:rPr>
        <w:t>Zbor republik in pokrajin</w:t>
      </w:r>
    </w:p>
    <w:p w14:paraId="0B64FFEA" w14:textId="77777777" w:rsidR="00455EC0" w:rsidRDefault="00000000">
      <w:pPr>
        <w:pStyle w:val="Headerorfooter0"/>
        <w:framePr w:wrap="none" w:vAnchor="page" w:hAnchor="page" w:x="5759" w:y="1208"/>
      </w:pPr>
      <w:r>
        <w:rPr>
          <w:rStyle w:val="Headerorfooter"/>
        </w:rPr>
        <w:t>7. seja</w:t>
      </w:r>
    </w:p>
    <w:p w14:paraId="3CBA617D" w14:textId="77777777" w:rsidR="00455EC0" w:rsidRDefault="00000000">
      <w:pPr>
        <w:pStyle w:val="Headerorfooter0"/>
        <w:framePr w:wrap="none" w:vAnchor="page" w:hAnchor="page" w:x="9440" w:y="1236"/>
      </w:pPr>
      <w:r>
        <w:rPr>
          <w:rStyle w:val="Headerorfooter"/>
        </w:rPr>
        <w:t>65</w:t>
      </w:r>
    </w:p>
    <w:p w14:paraId="553ADC10" w14:textId="77777777" w:rsidR="00455EC0" w:rsidRDefault="00000000">
      <w:pPr>
        <w:pStyle w:val="Heading60"/>
        <w:framePr w:w="7298" w:h="12175" w:hRule="exact" w:wrap="none" w:vAnchor="page" w:hAnchor="page" w:x="2317" w:y="1791"/>
        <w:numPr>
          <w:ilvl w:val="0"/>
          <w:numId w:val="40"/>
        </w:numPr>
        <w:tabs>
          <w:tab w:val="left" w:pos="277"/>
        </w:tabs>
        <w:spacing w:after="60" w:line="254" w:lineRule="auto"/>
        <w:jc w:val="both"/>
      </w:pPr>
      <w:bookmarkStart w:id="70" w:name="bookmark149"/>
      <w:r>
        <w:rPr>
          <w:rStyle w:val="Heading6"/>
          <w:b/>
          <w:bCs/>
        </w:rPr>
        <w:t>Zakon o ekonomskih in drugih odnosih v proizvodnji in prometu sredstev oborožitve in vojaške opreme</w:t>
      </w:r>
      <w:bookmarkEnd w:id="70"/>
    </w:p>
    <w:p w14:paraId="4E1941FB" w14:textId="77777777" w:rsidR="00455EC0" w:rsidRDefault="00000000">
      <w:pPr>
        <w:pStyle w:val="Telobesedila"/>
        <w:framePr w:w="7298" w:h="12175" w:hRule="exact" w:wrap="none" w:vAnchor="page" w:hAnchor="page" w:x="2317" w:y="1791"/>
        <w:spacing w:after="300" w:line="240" w:lineRule="auto"/>
        <w:ind w:firstLine="420"/>
        <w:jc w:val="both"/>
      </w:pPr>
      <w:r>
        <w:rPr>
          <w:rStyle w:val="TelobesedilaZnak"/>
        </w:rPr>
        <w:t>S tem zakonom bodo urejeni ekonomski in drugi odnosi v proizvodnji sredstev oborožitve in vojaške opreme, kot npr. določitev cen sredstev oborožitve in vojaške opreme, zunanjetrgovinski promet in drugi ekonomski odnosi na tem področju.</w:t>
      </w:r>
    </w:p>
    <w:p w14:paraId="3A0510CD" w14:textId="77777777" w:rsidR="00455EC0" w:rsidRDefault="00000000">
      <w:pPr>
        <w:pStyle w:val="Heading60"/>
        <w:framePr w:w="7298" w:h="12175" w:hRule="exact" w:wrap="none" w:vAnchor="page" w:hAnchor="page" w:x="2317" w:y="1791"/>
        <w:numPr>
          <w:ilvl w:val="0"/>
          <w:numId w:val="40"/>
        </w:numPr>
        <w:tabs>
          <w:tab w:val="left" w:pos="274"/>
        </w:tabs>
        <w:spacing w:after="60" w:line="240" w:lineRule="auto"/>
        <w:jc w:val="both"/>
      </w:pPr>
      <w:bookmarkStart w:id="71" w:name="bookmark151"/>
      <w:r>
        <w:rPr>
          <w:rStyle w:val="Heading6"/>
          <w:b/>
          <w:bCs/>
        </w:rPr>
        <w:t>Zakon o skupnosti industrije sredstev oborožitve in vojaške opreme</w:t>
      </w:r>
      <w:bookmarkEnd w:id="71"/>
    </w:p>
    <w:p w14:paraId="6F626169" w14:textId="77777777" w:rsidR="00455EC0" w:rsidRDefault="00000000">
      <w:pPr>
        <w:pStyle w:val="Telobesedila"/>
        <w:framePr w:w="7298" w:h="12175" w:hRule="exact" w:wrap="none" w:vAnchor="page" w:hAnchor="page" w:x="2317" w:y="1791"/>
        <w:spacing w:after="200" w:line="240" w:lineRule="auto"/>
        <w:ind w:firstLine="420"/>
        <w:jc w:val="both"/>
      </w:pPr>
      <w:r>
        <w:rPr>
          <w:rStyle w:val="TelobesedilaZnak"/>
        </w:rPr>
        <w:t>Ta zakon bo uredil vprašanja glede obvezne združitve proizvajalcev sredstev oborožitve in vojaške opreme v skupnost in določil posle, kijih opravlja ta skupnost, da bi uresničili posebni družbeni interes na tem področju.</w:t>
      </w:r>
    </w:p>
    <w:p w14:paraId="2C3FEA4A" w14:textId="77777777" w:rsidR="00455EC0" w:rsidRDefault="00000000">
      <w:pPr>
        <w:pStyle w:val="Heading60"/>
        <w:framePr w:w="7298" w:h="12175" w:hRule="exact" w:wrap="none" w:vAnchor="page" w:hAnchor="page" w:x="2317" w:y="1791"/>
        <w:numPr>
          <w:ilvl w:val="0"/>
          <w:numId w:val="40"/>
        </w:numPr>
        <w:tabs>
          <w:tab w:val="left" w:pos="286"/>
        </w:tabs>
        <w:spacing w:after="60" w:line="240" w:lineRule="auto"/>
        <w:jc w:val="both"/>
      </w:pPr>
      <w:bookmarkStart w:id="72" w:name="bookmark153"/>
      <w:r>
        <w:rPr>
          <w:rStyle w:val="Heading6"/>
          <w:b/>
          <w:bCs/>
        </w:rPr>
        <w:t>Zakon o zagotovitvi sredstev federacije za dodatno vlogo SFRJ v povečanje kapitala Mednarodne finančne korporacije</w:t>
      </w:r>
      <w:bookmarkEnd w:id="72"/>
    </w:p>
    <w:p w14:paraId="2B0BD726" w14:textId="77777777" w:rsidR="00455EC0" w:rsidRDefault="00000000">
      <w:pPr>
        <w:pStyle w:val="Telobesedila"/>
        <w:framePr w:w="7298" w:h="12175" w:hRule="exact" w:wrap="none" w:vAnchor="page" w:hAnchor="page" w:x="2317" w:y="1791"/>
        <w:spacing w:after="300" w:line="240" w:lineRule="auto"/>
        <w:ind w:firstLine="420"/>
        <w:jc w:val="both"/>
      </w:pPr>
      <w:r>
        <w:rPr>
          <w:rStyle w:val="TelobesedilaZnak"/>
        </w:rPr>
        <w:t>S tem zakonom bodo določena sredstva za vlaganje SFRJ v povečanje kapitala Mednarodne finančne korporacije od leta 1979 do 1982 in način vplačila teh sredstev.</w:t>
      </w:r>
    </w:p>
    <w:p w14:paraId="0049A47A" w14:textId="77777777" w:rsidR="00455EC0" w:rsidRDefault="00000000">
      <w:pPr>
        <w:pStyle w:val="Heading60"/>
        <w:framePr w:w="7298" w:h="12175" w:hRule="exact" w:wrap="none" w:vAnchor="page" w:hAnchor="page" w:x="2317" w:y="1791"/>
        <w:numPr>
          <w:ilvl w:val="0"/>
          <w:numId w:val="40"/>
        </w:numPr>
        <w:tabs>
          <w:tab w:val="left" w:pos="272"/>
        </w:tabs>
        <w:spacing w:after="60" w:line="240" w:lineRule="auto"/>
        <w:jc w:val="both"/>
      </w:pPr>
      <w:bookmarkStart w:id="73" w:name="bookmark155"/>
      <w:r>
        <w:rPr>
          <w:rStyle w:val="Heading6"/>
          <w:b/>
          <w:bCs/>
        </w:rPr>
        <w:t>Zakon o posebni dajatvi za izenačenje davčne obremenitve uvoznega blaga</w:t>
      </w:r>
      <w:bookmarkEnd w:id="73"/>
    </w:p>
    <w:p w14:paraId="24377D5E" w14:textId="77777777" w:rsidR="00455EC0" w:rsidRDefault="00000000">
      <w:pPr>
        <w:pStyle w:val="Telobesedila"/>
        <w:framePr w:w="7298" w:h="12175" w:hRule="exact" w:wrap="none" w:vAnchor="page" w:hAnchor="page" w:x="2317" w:y="1791"/>
        <w:spacing w:after="300" w:line="240" w:lineRule="auto"/>
        <w:ind w:firstLine="420"/>
        <w:jc w:val="both"/>
      </w:pPr>
      <w:r>
        <w:rPr>
          <w:rStyle w:val="TelobesedilaZnak"/>
        </w:rPr>
        <w:t>S tem zakonom se uvajajo posebne davščine za uvoz blaga, da bi izenačili davčne obremenitve uvoženega blaga z ustreznim blagom domače proizvodnje; zvezni izvršni svet pa je pooblaščen, da določi blago, za katero se bo plačevala ta dajatev, kot tudi višino te dajatve.</w:t>
      </w:r>
    </w:p>
    <w:p w14:paraId="7FD13698" w14:textId="77777777" w:rsidR="00455EC0" w:rsidRDefault="00000000">
      <w:pPr>
        <w:pStyle w:val="Heading60"/>
        <w:framePr w:w="7298" w:h="12175" w:hRule="exact" w:wrap="none" w:vAnchor="page" w:hAnchor="page" w:x="2317" w:y="1791"/>
        <w:numPr>
          <w:ilvl w:val="0"/>
          <w:numId w:val="40"/>
        </w:numPr>
        <w:tabs>
          <w:tab w:val="left" w:pos="274"/>
        </w:tabs>
        <w:spacing w:after="60" w:line="240" w:lineRule="auto"/>
        <w:jc w:val="both"/>
      </w:pPr>
      <w:bookmarkStart w:id="74" w:name="bookmark157"/>
      <w:r>
        <w:rPr>
          <w:rStyle w:val="Heading6"/>
          <w:b/>
          <w:bCs/>
        </w:rPr>
        <w:t>Zakon o posebni taksi za uvoženo blago</w:t>
      </w:r>
      <w:bookmarkEnd w:id="74"/>
    </w:p>
    <w:p w14:paraId="18285D55" w14:textId="77777777" w:rsidR="00455EC0" w:rsidRDefault="00000000">
      <w:pPr>
        <w:pStyle w:val="Telobesedila"/>
        <w:framePr w:w="7298" w:h="12175" w:hRule="exact" w:wrap="none" w:vAnchor="page" w:hAnchor="page" w:x="2317" w:y="1791"/>
        <w:spacing w:after="360" w:line="240" w:lineRule="auto"/>
        <w:ind w:firstLine="420"/>
        <w:jc w:val="both"/>
      </w:pPr>
      <w:r>
        <w:rPr>
          <w:rStyle w:val="TelobesedilaZnak"/>
        </w:rPr>
        <w:t>S tem zakonom je predvidena začasna uvedba posebne takse za uvoženo blago, ki se uvaža zaradi uresničevanja usklajenih odnosov s tujino. Zakon pooblašča zvezni izvršni svet, da lahko določi blago, za katero bo treba plačati posebno takso, višino takse in obdobje, v katerem se bo ta taksa plačevala.</w:t>
      </w:r>
    </w:p>
    <w:p w14:paraId="5F913FF2" w14:textId="77777777" w:rsidR="00455EC0" w:rsidRDefault="00000000">
      <w:pPr>
        <w:pStyle w:val="Heading60"/>
        <w:framePr w:w="7298" w:h="12175" w:hRule="exact" w:wrap="none" w:vAnchor="page" w:hAnchor="page" w:x="2317" w:y="1791"/>
        <w:numPr>
          <w:ilvl w:val="0"/>
          <w:numId w:val="40"/>
        </w:numPr>
        <w:tabs>
          <w:tab w:val="left" w:pos="282"/>
        </w:tabs>
        <w:spacing w:after="60" w:line="240" w:lineRule="auto"/>
        <w:jc w:val="both"/>
      </w:pPr>
      <w:bookmarkStart w:id="75" w:name="bookmark159"/>
      <w:r>
        <w:rPr>
          <w:rStyle w:val="Heading6"/>
          <w:b/>
          <w:bCs/>
        </w:rPr>
        <w:t>Zakon o spremembah in dopolnitvah carinskega zakona</w:t>
      </w:r>
      <w:bookmarkEnd w:id="75"/>
    </w:p>
    <w:p w14:paraId="624F1E59" w14:textId="77777777" w:rsidR="00455EC0" w:rsidRDefault="00000000">
      <w:pPr>
        <w:pStyle w:val="Telobesedila"/>
        <w:framePr w:w="7298" w:h="12175" w:hRule="exact" w:wrap="none" w:vAnchor="page" w:hAnchor="page" w:x="2317" w:y="1791"/>
        <w:spacing w:after="360" w:line="240" w:lineRule="auto"/>
        <w:ind w:firstLine="420"/>
        <w:jc w:val="both"/>
      </w:pPr>
      <w:r>
        <w:rPr>
          <w:rStyle w:val="TelobesedilaZnak"/>
        </w:rPr>
        <w:t>S spremembami in dopolnitvami tega zakona bodo usklajene njegove določbe, ki urejajo postopek o prekrških z novimi predpisi o prekrških.</w:t>
      </w:r>
    </w:p>
    <w:p w14:paraId="104C2AB4" w14:textId="77777777" w:rsidR="00455EC0" w:rsidRDefault="00000000">
      <w:pPr>
        <w:pStyle w:val="Telobesedila"/>
        <w:framePr w:w="7298" w:h="12175" w:hRule="exact" w:wrap="none" w:vAnchor="page" w:hAnchor="page" w:x="2317" w:y="1791"/>
        <w:numPr>
          <w:ilvl w:val="0"/>
          <w:numId w:val="40"/>
        </w:numPr>
        <w:tabs>
          <w:tab w:val="left" w:pos="279"/>
        </w:tabs>
        <w:spacing w:after="60" w:line="240" w:lineRule="auto"/>
        <w:jc w:val="both"/>
      </w:pPr>
      <w:r>
        <w:rPr>
          <w:rStyle w:val="TelobesedilaZnak"/>
          <w:b/>
          <w:bCs/>
        </w:rPr>
        <w:t>Zakon o določitvi skupnega zneska sredstev za financiranje programa tretje etape investicijskih del in nakupa opreme in tehničnih sredstev za regulacijo Donave od Beograda do jugoslovansko-madžarske meje</w:t>
      </w:r>
    </w:p>
    <w:p w14:paraId="550F0438" w14:textId="77777777" w:rsidR="00455EC0" w:rsidRDefault="00000000">
      <w:pPr>
        <w:pStyle w:val="Telobesedila"/>
        <w:framePr w:w="7298" w:h="12175" w:hRule="exact" w:wrap="none" w:vAnchor="page" w:hAnchor="page" w:x="2317" w:y="1791"/>
        <w:spacing w:after="300" w:line="240" w:lineRule="auto"/>
        <w:ind w:firstLine="420"/>
        <w:jc w:val="both"/>
      </w:pPr>
      <w:r>
        <w:rPr>
          <w:rStyle w:val="TelobesedilaZnak"/>
        </w:rPr>
        <w:t>Ta zakon bo uredil financiranje del na Donavi zaradi izvršitve mednarodne obveznosti naše države.</w:t>
      </w:r>
    </w:p>
    <w:p w14:paraId="3C21C777" w14:textId="77777777" w:rsidR="00455EC0" w:rsidRDefault="00000000">
      <w:pPr>
        <w:pStyle w:val="Heading60"/>
        <w:framePr w:w="7298" w:h="12175" w:hRule="exact" w:wrap="none" w:vAnchor="page" w:hAnchor="page" w:x="2317" w:y="1791"/>
        <w:numPr>
          <w:ilvl w:val="0"/>
          <w:numId w:val="40"/>
        </w:numPr>
        <w:tabs>
          <w:tab w:val="left" w:pos="379"/>
        </w:tabs>
        <w:spacing w:after="60" w:line="240" w:lineRule="auto"/>
        <w:jc w:val="both"/>
      </w:pPr>
      <w:bookmarkStart w:id="76" w:name="bookmark161"/>
      <w:r>
        <w:rPr>
          <w:rStyle w:val="Heading6"/>
          <w:b/>
          <w:bCs/>
        </w:rPr>
        <w:t>Zakon o obračunavanju in kritju tečajnih razlik po deviznih računih, deviznih hranilnih vlogah državljanov za leto 1975,1976, 1977 in do 30. septembra 1978</w:t>
      </w:r>
      <w:bookmarkEnd w:id="76"/>
    </w:p>
    <w:p w14:paraId="76EDE204" w14:textId="77777777" w:rsidR="00455EC0" w:rsidRDefault="00000000">
      <w:pPr>
        <w:pStyle w:val="Telobesedila"/>
        <w:framePr w:w="7298" w:h="12175" w:hRule="exact" w:wrap="none" w:vAnchor="page" w:hAnchor="page" w:x="2317" w:y="1791"/>
        <w:spacing w:after="400" w:line="240" w:lineRule="auto"/>
        <w:ind w:firstLine="420"/>
        <w:jc w:val="both"/>
      </w:pPr>
      <w:r>
        <w:rPr>
          <w:rStyle w:val="TelobesedilaZnak"/>
        </w:rPr>
        <w:t>Ta zakon bo uredil kritje dela negativnega salda tečajnih razlik po deviznih računih in deviznih hranilnih vlogah državljanov od 1. januarja 1975 do 30. septembra 1978 s strani federacije ter način poravnave negativnega dela tečajnih razlik s strani bank po zaključnih računih.</w:t>
      </w:r>
    </w:p>
    <w:p w14:paraId="1F049FBA" w14:textId="77777777" w:rsidR="00455EC0" w:rsidRDefault="00000000">
      <w:pPr>
        <w:pStyle w:val="Heading60"/>
        <w:framePr w:w="7298" w:h="12175" w:hRule="exact" w:wrap="none" w:vAnchor="page" w:hAnchor="page" w:x="2317" w:y="1791"/>
        <w:numPr>
          <w:ilvl w:val="0"/>
          <w:numId w:val="40"/>
        </w:numPr>
        <w:tabs>
          <w:tab w:val="left" w:pos="361"/>
        </w:tabs>
        <w:spacing w:after="60" w:line="240" w:lineRule="auto"/>
        <w:jc w:val="both"/>
      </w:pPr>
      <w:bookmarkStart w:id="77" w:name="bookmark163"/>
      <w:r>
        <w:rPr>
          <w:rStyle w:val="Heading6"/>
          <w:b/>
          <w:bCs/>
        </w:rPr>
        <w:t>Zakon o financiranju zavarovanja izvoznih poslov pred nekomercialnim rizikom</w:t>
      </w:r>
      <w:bookmarkEnd w:id="77"/>
    </w:p>
    <w:p w14:paraId="0F70682F" w14:textId="77777777" w:rsidR="00455EC0" w:rsidRDefault="00000000">
      <w:pPr>
        <w:pStyle w:val="Telobesedila"/>
        <w:framePr w:w="7298" w:h="12175" w:hRule="exact" w:wrap="none" w:vAnchor="page" w:hAnchor="page" w:x="2317" w:y="1791"/>
        <w:spacing w:line="240" w:lineRule="auto"/>
        <w:ind w:firstLine="420"/>
        <w:jc w:val="both"/>
      </w:pPr>
      <w:r>
        <w:rPr>
          <w:rStyle w:val="TelobesedilaZnak"/>
        </w:rPr>
        <w:t>Ta zakon bo uredil pogoje in način zagotovitve sredstev za zavarovanje izvoznih poslov pred nekomercialnim rizikom.</w:t>
      </w:r>
    </w:p>
    <w:p w14:paraId="66597CBB" w14:textId="77777777" w:rsidR="00455EC0" w:rsidRDefault="00000000">
      <w:pPr>
        <w:pStyle w:val="Heading60"/>
        <w:framePr w:w="7298" w:h="778" w:hRule="exact" w:wrap="none" w:vAnchor="page" w:hAnchor="page" w:x="2317" w:y="14451"/>
        <w:numPr>
          <w:ilvl w:val="0"/>
          <w:numId w:val="40"/>
        </w:numPr>
        <w:tabs>
          <w:tab w:val="left" w:pos="361"/>
        </w:tabs>
        <w:spacing w:after="60" w:line="240" w:lineRule="auto"/>
        <w:jc w:val="both"/>
      </w:pPr>
      <w:bookmarkStart w:id="78" w:name="bookmark165"/>
      <w:r>
        <w:rPr>
          <w:rStyle w:val="Heading6"/>
          <w:b/>
          <w:bCs/>
        </w:rPr>
        <w:t>Zakon o financiranju poslov v zvezi z upravljanjem proste cone</w:t>
      </w:r>
      <w:bookmarkEnd w:id="78"/>
    </w:p>
    <w:p w14:paraId="121311D7" w14:textId="77777777" w:rsidR="00455EC0" w:rsidRDefault="00000000">
      <w:pPr>
        <w:pStyle w:val="Telobesedila"/>
        <w:framePr w:w="7298" w:h="778" w:hRule="exact" w:wrap="none" w:vAnchor="page" w:hAnchor="page" w:x="2317" w:y="14451"/>
        <w:spacing w:line="240" w:lineRule="auto"/>
        <w:ind w:firstLine="420"/>
        <w:jc w:val="both"/>
      </w:pPr>
      <w:r>
        <w:rPr>
          <w:rStyle w:val="TelobesedilaZnak"/>
        </w:rPr>
        <w:t>Zakon bo zagotovil ustrezna sredstva za opravljanje poslov v zvezi z upravljanjem proste cone.</w:t>
      </w:r>
    </w:p>
    <w:p w14:paraId="00A01AE8"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1934F9CB" w14:textId="77777777" w:rsidR="00455EC0" w:rsidRDefault="00000000">
      <w:pPr>
        <w:spacing w:line="1" w:lineRule="exact"/>
      </w:pPr>
      <w:r>
        <w:rPr>
          <w:noProof/>
        </w:rPr>
        <w:lastRenderedPageBreak/>
        <mc:AlternateContent>
          <mc:Choice Requires="wps">
            <w:drawing>
              <wp:anchor distT="0" distB="0" distL="114300" distR="114300" simplePos="0" relativeHeight="251634688" behindDoc="1" locked="0" layoutInCell="1" allowOverlap="1" wp14:anchorId="798E6088" wp14:editId="661A4368">
                <wp:simplePos x="0" y="0"/>
                <wp:positionH relativeFrom="page">
                  <wp:posOffset>0</wp:posOffset>
                </wp:positionH>
                <wp:positionV relativeFrom="page">
                  <wp:posOffset>0</wp:posOffset>
                </wp:positionV>
                <wp:extent cx="7560310" cy="10692130"/>
                <wp:effectExtent l="0" t="0" r="0" b="0"/>
                <wp:wrapNone/>
                <wp:docPr id="67" name="Shape 6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7" fillcolor="#E8E2D4" stroked="f"/>
            </w:pict>
          </mc:Fallback>
        </mc:AlternateContent>
      </w:r>
    </w:p>
    <w:p w14:paraId="205FAD7A" w14:textId="77777777" w:rsidR="00455EC0" w:rsidRDefault="00000000">
      <w:pPr>
        <w:pStyle w:val="Headerorfooter0"/>
        <w:framePr w:wrap="none" w:vAnchor="page" w:hAnchor="page" w:x="2339" w:y="1260"/>
      </w:pPr>
      <w:r>
        <w:rPr>
          <w:rStyle w:val="Headerorfooter"/>
        </w:rPr>
        <w:t>66</w:t>
      </w:r>
    </w:p>
    <w:p w14:paraId="118EE04D" w14:textId="77777777" w:rsidR="00455EC0" w:rsidRDefault="00000000">
      <w:pPr>
        <w:pStyle w:val="Headerorfooter0"/>
        <w:framePr w:wrap="none" w:vAnchor="page" w:hAnchor="page" w:x="5742" w:y="1227"/>
      </w:pPr>
      <w:r>
        <w:rPr>
          <w:rStyle w:val="Headerorfooter"/>
          <w:color w:val="7E7271"/>
        </w:rPr>
        <w:t>7. seja</w:t>
      </w:r>
    </w:p>
    <w:p w14:paraId="313FA3EE" w14:textId="77777777" w:rsidR="00455EC0" w:rsidRDefault="00000000">
      <w:pPr>
        <w:pStyle w:val="Headerorfooter0"/>
        <w:framePr w:wrap="none" w:vAnchor="page" w:hAnchor="page" w:x="7772" w:y="1222"/>
      </w:pPr>
      <w:r>
        <w:rPr>
          <w:rStyle w:val="Headerorfooter"/>
          <w:color w:val="7E7271"/>
        </w:rPr>
        <w:t>Zbor republik in pokrajin</w:t>
      </w:r>
    </w:p>
    <w:p w14:paraId="7180BB43" w14:textId="77777777" w:rsidR="00455EC0" w:rsidRDefault="00000000">
      <w:pPr>
        <w:pStyle w:val="Heading60"/>
        <w:framePr w:w="7284" w:h="13430" w:hRule="exact" w:wrap="none" w:vAnchor="page" w:hAnchor="page" w:x="2324" w:y="1810"/>
        <w:numPr>
          <w:ilvl w:val="0"/>
          <w:numId w:val="40"/>
        </w:numPr>
        <w:tabs>
          <w:tab w:val="left" w:pos="373"/>
        </w:tabs>
        <w:spacing w:after="80" w:line="240" w:lineRule="auto"/>
        <w:jc w:val="both"/>
      </w:pPr>
      <w:bookmarkStart w:id="79" w:name="bookmark167"/>
      <w:r>
        <w:rPr>
          <w:rStyle w:val="Heading6"/>
          <w:b/>
          <w:bCs/>
        </w:rPr>
        <w:t>Zakon o prenosu izvršitve deviznih obveznosti federacije po kreditih iz tujine na republike in avtonomni pokrajini</w:t>
      </w:r>
      <w:bookmarkEnd w:id="79"/>
    </w:p>
    <w:p w14:paraId="729CDAB5" w14:textId="77777777" w:rsidR="00455EC0" w:rsidRDefault="00000000">
      <w:pPr>
        <w:pStyle w:val="Telobesedila"/>
        <w:framePr w:w="7284" w:h="13430" w:hRule="exact" w:wrap="none" w:vAnchor="page" w:hAnchor="page" w:x="2324" w:y="1810"/>
        <w:spacing w:after="200" w:line="240" w:lineRule="auto"/>
        <w:ind w:firstLine="420"/>
        <w:jc w:val="both"/>
      </w:pPr>
      <w:r>
        <w:rPr>
          <w:rStyle w:val="TelobesedilaZnak"/>
        </w:rPr>
        <w:t xml:space="preserve">Ta zakon bo v skladu z zakonom o deviznem poslovanju in kreditnih odnosih </w:t>
      </w:r>
      <w:r>
        <w:rPr>
          <w:rStyle w:val="TelobesedilaZnak"/>
          <w:color w:val="93728A"/>
        </w:rPr>
        <w:t xml:space="preserve">s </w:t>
      </w:r>
      <w:r>
        <w:rPr>
          <w:rStyle w:val="TelobesedilaZnak"/>
        </w:rPr>
        <w:t>tujino uredil vprašanje prenosa izvrševanja deviznih obveznosti po kreditih iz tujine na republike in avtonomni pokrajini.</w:t>
      </w:r>
    </w:p>
    <w:p w14:paraId="067F406D" w14:textId="77777777" w:rsidR="00455EC0" w:rsidRDefault="00000000">
      <w:pPr>
        <w:pStyle w:val="Telobesedila"/>
        <w:framePr w:w="7284" w:h="13430" w:hRule="exact" w:wrap="none" w:vAnchor="page" w:hAnchor="page" w:x="2324" w:y="1810"/>
        <w:numPr>
          <w:ilvl w:val="0"/>
          <w:numId w:val="40"/>
        </w:numPr>
        <w:tabs>
          <w:tab w:val="left" w:pos="394"/>
        </w:tabs>
        <w:spacing w:after="80" w:line="240" w:lineRule="auto"/>
        <w:jc w:val="both"/>
      </w:pPr>
      <w:r>
        <w:rPr>
          <w:rStyle w:val="TelobesedilaZnak"/>
          <w:b/>
          <w:bCs/>
        </w:rPr>
        <w:t>Zakon o spremembah in dopolnitvah zakona o določitvi skupnega zneska sredstev za financiranje programa integracije skupnih služb za vodenje civilnih in vojaških letal od leta 1977 do 1981 in programa modernizacije skupnih služb za vodenje civilnih in vojaških letal od leta 1976 do 1981</w:t>
      </w:r>
    </w:p>
    <w:p w14:paraId="5AD75403" w14:textId="77777777" w:rsidR="00455EC0" w:rsidRDefault="00000000">
      <w:pPr>
        <w:pStyle w:val="Telobesedila"/>
        <w:framePr w:w="7284" w:h="13430" w:hRule="exact" w:wrap="none" w:vAnchor="page" w:hAnchor="page" w:x="2324" w:y="1810"/>
        <w:spacing w:after="200" w:line="240" w:lineRule="auto"/>
        <w:ind w:firstLine="420"/>
        <w:jc w:val="both"/>
      </w:pPr>
      <w:r>
        <w:rPr>
          <w:rStyle w:val="TelobesedilaZnak"/>
        </w:rPr>
        <w:t xml:space="preserve">Ta zakon bo določil vire sredstev za razlastitev v zvezi </w:t>
      </w:r>
      <w:r>
        <w:rPr>
          <w:rStyle w:val="TelobesedilaZnak"/>
          <w:color w:val="93728A"/>
        </w:rPr>
        <w:t xml:space="preserve">z </w:t>
      </w:r>
      <w:r>
        <w:rPr>
          <w:rStyle w:val="TelobesedilaZnak"/>
        </w:rPr>
        <w:t>graditvijo objektov, predvidenih s programom integracije skupnih služb za vodenje civilnih in vojaških letal od leta 1977 do 1981 in s programom modernizacije skupnih služb za vodenje civilnih in vojaških letal od leta 1976 do 1981.</w:t>
      </w:r>
    </w:p>
    <w:p w14:paraId="11BEDCB2" w14:textId="77777777" w:rsidR="00455EC0" w:rsidRDefault="00000000">
      <w:pPr>
        <w:pStyle w:val="Heading60"/>
        <w:framePr w:w="7284" w:h="13430" w:hRule="exact" w:wrap="none" w:vAnchor="page" w:hAnchor="page" w:x="2324" w:y="1810"/>
        <w:numPr>
          <w:ilvl w:val="0"/>
          <w:numId w:val="40"/>
        </w:numPr>
        <w:tabs>
          <w:tab w:val="left" w:pos="370"/>
        </w:tabs>
        <w:spacing w:after="80" w:line="240" w:lineRule="auto"/>
        <w:jc w:val="both"/>
      </w:pPr>
      <w:bookmarkStart w:id="80" w:name="bookmark169"/>
      <w:r>
        <w:rPr>
          <w:rStyle w:val="Heading6"/>
          <w:b/>
          <w:bCs/>
        </w:rPr>
        <w:t>Zakon o financiranju popisa prebivalstva in stanovanj v letu 1981</w:t>
      </w:r>
      <w:bookmarkEnd w:id="80"/>
    </w:p>
    <w:p w14:paraId="622557D4" w14:textId="77777777" w:rsidR="00455EC0" w:rsidRDefault="00000000">
      <w:pPr>
        <w:pStyle w:val="Telobesedila"/>
        <w:framePr w:w="7284" w:h="13430" w:hRule="exact" w:wrap="none" w:vAnchor="page" w:hAnchor="page" w:x="2324" w:y="1810"/>
        <w:spacing w:after="200" w:line="240" w:lineRule="auto"/>
        <w:ind w:firstLine="420"/>
        <w:jc w:val="both"/>
      </w:pPr>
      <w:r>
        <w:rPr>
          <w:rStyle w:val="TelobesedilaZnak"/>
        </w:rPr>
        <w:t>Ta zakon bo zagotovil sredstva za financiranje popisa prebivalstva in stanovanj v letu 1981.</w:t>
      </w:r>
    </w:p>
    <w:p w14:paraId="4DA73E93" w14:textId="77777777" w:rsidR="00455EC0" w:rsidRDefault="00000000">
      <w:pPr>
        <w:pStyle w:val="Heading50"/>
        <w:framePr w:w="7284" w:h="13430" w:hRule="exact" w:wrap="none" w:vAnchor="page" w:hAnchor="page" w:x="2324" w:y="1810"/>
        <w:spacing w:after="380"/>
      </w:pPr>
      <w:bookmarkStart w:id="81" w:name="bookmark171"/>
      <w:r>
        <w:rPr>
          <w:rStyle w:val="Heading5"/>
        </w:rPr>
        <w:t>* * *</w:t>
      </w:r>
      <w:bookmarkEnd w:id="81"/>
    </w:p>
    <w:p w14:paraId="24187016" w14:textId="77777777" w:rsidR="00455EC0" w:rsidRDefault="00000000">
      <w:pPr>
        <w:pStyle w:val="Telobesedila"/>
        <w:framePr w:w="7284" w:h="13430" w:hRule="exact" w:wrap="none" w:vAnchor="page" w:hAnchor="page" w:x="2324" w:y="1810"/>
        <w:spacing w:line="240" w:lineRule="auto"/>
        <w:ind w:firstLine="420"/>
        <w:jc w:val="both"/>
      </w:pPr>
      <w:r>
        <w:rPr>
          <w:rStyle w:val="TelobesedilaZnak"/>
        </w:rPr>
        <w:t>Osnutke zakonov pod zaporednimi številkami 1, 3, 4, 5, 6 in 7 je zvezni izvršni svet poslal skupščini SFRJ. Osnutke ostalih zakonov bo zvezni izvršni svet poslal skupščini SFRJ najpozneje do 1. maja 1979.</w:t>
      </w:r>
    </w:p>
    <w:p w14:paraId="5890B7EF" w14:textId="77777777" w:rsidR="00455EC0" w:rsidRDefault="00000000">
      <w:pPr>
        <w:pStyle w:val="Telobesedila"/>
        <w:framePr w:w="7284" w:h="13430" w:hRule="exact" w:wrap="none" w:vAnchor="page" w:hAnchor="page" w:x="2324" w:y="1810"/>
        <w:spacing w:line="240" w:lineRule="auto"/>
        <w:ind w:firstLine="420"/>
        <w:jc w:val="both"/>
      </w:pPr>
      <w:r>
        <w:rPr>
          <w:rStyle w:val="TelobesedilaZnak"/>
        </w:rPr>
        <w:t>Pristojni odbori za usklajevanje stališč republiških in pokrajinskih skupščin o osnutkih teh zakonov so:</w:t>
      </w:r>
    </w:p>
    <w:p w14:paraId="42ED31A7" w14:textId="77777777" w:rsidR="00455EC0" w:rsidRDefault="00000000">
      <w:pPr>
        <w:pStyle w:val="Telobesedila"/>
        <w:framePr w:w="7284" w:h="13430" w:hRule="exact" w:wrap="none" w:vAnchor="page" w:hAnchor="page" w:x="2324" w:y="1810"/>
        <w:numPr>
          <w:ilvl w:val="0"/>
          <w:numId w:val="41"/>
        </w:numPr>
        <w:tabs>
          <w:tab w:val="left" w:pos="680"/>
        </w:tabs>
        <w:spacing w:line="240" w:lineRule="auto"/>
        <w:jc w:val="both"/>
      </w:pPr>
      <w:r>
        <w:rPr>
          <w:rStyle w:val="TelobesedilaZnak"/>
        </w:rPr>
        <w:t>odbor za trg in cene za zakone pod zaporednimi številkami 1,2 in 3;</w:t>
      </w:r>
    </w:p>
    <w:p w14:paraId="2096A7BD" w14:textId="77777777" w:rsidR="00455EC0" w:rsidRDefault="00000000">
      <w:pPr>
        <w:pStyle w:val="Telobesedila"/>
        <w:framePr w:w="7284" w:h="13430" w:hRule="exact" w:wrap="none" w:vAnchor="page" w:hAnchor="page" w:x="2324" w:y="1810"/>
        <w:numPr>
          <w:ilvl w:val="0"/>
          <w:numId w:val="41"/>
        </w:numPr>
        <w:tabs>
          <w:tab w:val="left" w:pos="690"/>
        </w:tabs>
        <w:spacing w:line="240" w:lineRule="auto"/>
        <w:jc w:val="both"/>
      </w:pPr>
      <w:r>
        <w:rPr>
          <w:rStyle w:val="TelobesedilaZnak"/>
        </w:rPr>
        <w:t>odbor za vprašanja združevanja v gospodarstvu za zakon pod zaporedno številko 4;</w:t>
      </w:r>
    </w:p>
    <w:p w14:paraId="4EADCFDB" w14:textId="77777777" w:rsidR="00455EC0" w:rsidRDefault="00000000">
      <w:pPr>
        <w:pStyle w:val="Telobesedila"/>
        <w:framePr w:w="7284" w:h="13430" w:hRule="exact" w:wrap="none" w:vAnchor="page" w:hAnchor="page" w:x="2324" w:y="1810"/>
        <w:numPr>
          <w:ilvl w:val="0"/>
          <w:numId w:val="41"/>
        </w:numPr>
        <w:tabs>
          <w:tab w:val="left" w:pos="668"/>
        </w:tabs>
        <w:spacing w:line="254" w:lineRule="auto"/>
        <w:jc w:val="both"/>
      </w:pPr>
      <w:r>
        <w:rPr>
          <w:rStyle w:val="TelobesedilaZnak"/>
        </w:rPr>
        <w:t xml:space="preserve">odbor za ekonomske odnose s tujino za zakone pod zaporednimi številkami 6, </w:t>
      </w:r>
      <w:r>
        <w:rPr>
          <w:rStyle w:val="TelobesedilaZnak"/>
          <w:color w:val="93728A"/>
        </w:rPr>
        <w:t xml:space="preserve">7, </w:t>
      </w:r>
      <w:r>
        <w:rPr>
          <w:rStyle w:val="TelobesedilaZnak"/>
        </w:rPr>
        <w:t>8 in 13;</w:t>
      </w:r>
    </w:p>
    <w:p w14:paraId="7D0BE85C" w14:textId="77777777" w:rsidR="00455EC0" w:rsidRDefault="00000000">
      <w:pPr>
        <w:pStyle w:val="Telobesedila"/>
        <w:framePr w:w="7284" w:h="13430" w:hRule="exact" w:wrap="none" w:vAnchor="page" w:hAnchor="page" w:x="2324" w:y="1810"/>
        <w:numPr>
          <w:ilvl w:val="0"/>
          <w:numId w:val="41"/>
        </w:numPr>
        <w:tabs>
          <w:tab w:val="left" w:pos="678"/>
        </w:tabs>
        <w:spacing w:after="280" w:line="240" w:lineRule="auto"/>
        <w:jc w:val="both"/>
      </w:pPr>
      <w:r>
        <w:rPr>
          <w:rStyle w:val="TelobesedilaZnak"/>
        </w:rPr>
        <w:t>odbor za finance za zakone pod zaporednimi številkami 5,9, 10, 11, 12,14 in 15.</w:t>
      </w:r>
    </w:p>
    <w:p w14:paraId="4CDE0F87" w14:textId="77777777" w:rsidR="00455EC0" w:rsidRDefault="00000000">
      <w:pPr>
        <w:pStyle w:val="Telobesedila"/>
        <w:framePr w:w="7284" w:h="13430" w:hRule="exact" w:wrap="none" w:vAnchor="page" w:hAnchor="page" w:x="2324" w:y="1810"/>
        <w:numPr>
          <w:ilvl w:val="0"/>
          <w:numId w:val="39"/>
        </w:numPr>
        <w:tabs>
          <w:tab w:val="left" w:pos="298"/>
        </w:tabs>
        <w:spacing w:after="200" w:line="240" w:lineRule="auto"/>
        <w:jc w:val="both"/>
      </w:pPr>
      <w:r>
        <w:rPr>
          <w:rStyle w:val="TelobesedilaZnak"/>
          <w:i/>
          <w:iCs/>
        </w:rPr>
        <w:t>Zakoni, ki naj bi jih zbor sprejel v drugem polletju leta 1979</w:t>
      </w:r>
    </w:p>
    <w:p w14:paraId="7E067C7D" w14:textId="77777777" w:rsidR="00455EC0" w:rsidRDefault="00000000">
      <w:pPr>
        <w:pStyle w:val="Heading60"/>
        <w:framePr w:w="7284" w:h="13430" w:hRule="exact" w:wrap="none" w:vAnchor="page" w:hAnchor="page" w:x="2324" w:y="1810"/>
        <w:numPr>
          <w:ilvl w:val="0"/>
          <w:numId w:val="42"/>
        </w:numPr>
        <w:tabs>
          <w:tab w:val="left" w:pos="277"/>
        </w:tabs>
        <w:spacing w:after="80" w:line="240" w:lineRule="auto"/>
        <w:jc w:val="both"/>
      </w:pPr>
      <w:bookmarkStart w:id="82" w:name="bookmark173"/>
      <w:r>
        <w:rPr>
          <w:rStyle w:val="Heading6"/>
          <w:b/>
          <w:bCs/>
        </w:rPr>
        <w:t>Zakon o spremembah in dopolnitvah zakona o Narodni banki Jugoslavije in enotnem monetarnem poslovanju narodnih bank republik in narodnih bank avtonomnih pokrajin</w:t>
      </w:r>
      <w:bookmarkEnd w:id="82"/>
    </w:p>
    <w:p w14:paraId="59E2CE6E" w14:textId="77777777" w:rsidR="00455EC0" w:rsidRDefault="00000000">
      <w:pPr>
        <w:pStyle w:val="Telobesedila"/>
        <w:framePr w:w="7284" w:h="13430" w:hRule="exact" w:wrap="none" w:vAnchor="page" w:hAnchor="page" w:x="2324" w:y="1810"/>
        <w:spacing w:after="200" w:line="240" w:lineRule="auto"/>
        <w:ind w:firstLine="420"/>
        <w:jc w:val="both"/>
      </w:pPr>
      <w:r>
        <w:rPr>
          <w:rStyle w:val="TelobesedilaZnak"/>
        </w:rPr>
        <w:t>Ta zakon bo uredil izkoriščanje kratkoročnih kreditov iz primarne emisije; ustvarjanje možnosti, da kredite iz primarne emisije lahko izkoriščajo tudi druge finančne organizacije oziroma druge družbeno pravne osebe, kot Jugoslovanska banka za mednarodno ekonomsko sodelovanje, direkcija za blagovne rezerve; vprašanje pristojnosti za določanje obrestnih mer narodne banke po kreditih, ki se dajo bankam za vzdrževanje dnevne likvidnosti; pooblastilo narodne banke za uvoz in vnašanje monetarnega zlata iz tujine in drugo.</w:t>
      </w:r>
    </w:p>
    <w:p w14:paraId="6D163816" w14:textId="77777777" w:rsidR="00455EC0" w:rsidRDefault="00000000">
      <w:pPr>
        <w:pStyle w:val="Heading60"/>
        <w:framePr w:w="7284" w:h="13430" w:hRule="exact" w:wrap="none" w:vAnchor="page" w:hAnchor="page" w:x="2324" w:y="1810"/>
        <w:numPr>
          <w:ilvl w:val="0"/>
          <w:numId w:val="42"/>
        </w:numPr>
        <w:tabs>
          <w:tab w:val="left" w:pos="282"/>
        </w:tabs>
        <w:spacing w:after="80" w:line="240" w:lineRule="auto"/>
        <w:jc w:val="both"/>
      </w:pPr>
      <w:bookmarkStart w:id="83" w:name="bookmark175"/>
      <w:r>
        <w:rPr>
          <w:rStyle w:val="Heading6"/>
          <w:b/>
          <w:bCs/>
        </w:rPr>
        <w:t>Zakon o spremembah in dopolnitvah zakona o odstopanju graditve investicijskega objekta tujemu izvajalcu</w:t>
      </w:r>
      <w:bookmarkEnd w:id="83"/>
    </w:p>
    <w:p w14:paraId="087293F0" w14:textId="77777777" w:rsidR="00455EC0" w:rsidRDefault="00000000">
      <w:pPr>
        <w:pStyle w:val="Telobesedila"/>
        <w:framePr w:w="7284" w:h="13430" w:hRule="exact" w:wrap="none" w:vAnchor="page" w:hAnchor="page" w:x="2324" w:y="1810"/>
        <w:spacing w:after="200" w:line="240" w:lineRule="auto"/>
        <w:ind w:firstLine="420"/>
        <w:jc w:val="both"/>
      </w:pPr>
      <w:r>
        <w:rPr>
          <w:rStyle w:val="TelobesedilaZnak"/>
        </w:rPr>
        <w:t xml:space="preserve">S spremembami in dopolnitvami bo ta zakon usklajen z zakonom o deviznem poslovanju in kreditnih odnosih s tujino in z zakonom o prometu blaga in storitev s tujino </w:t>
      </w:r>
      <w:r>
        <w:rPr>
          <w:rStyle w:val="TelobesedilaZnak"/>
          <w:color w:val="93728A"/>
        </w:rPr>
        <w:t xml:space="preserve">- </w:t>
      </w:r>
      <w:r>
        <w:rPr>
          <w:rStyle w:val="TelobesedilaZnak"/>
        </w:rPr>
        <w:t>z deli zakonov, ki se nanašajo na kreditiranje graditve investicijskih objektov v SFRJ s sredstvi tujih oseb.</w:t>
      </w:r>
    </w:p>
    <w:p w14:paraId="2EA2200D" w14:textId="77777777" w:rsidR="00455EC0" w:rsidRDefault="00000000">
      <w:pPr>
        <w:pStyle w:val="Heading60"/>
        <w:framePr w:w="7284" w:h="13430" w:hRule="exact" w:wrap="none" w:vAnchor="page" w:hAnchor="page" w:x="2324" w:y="1810"/>
        <w:numPr>
          <w:ilvl w:val="0"/>
          <w:numId w:val="42"/>
        </w:numPr>
        <w:tabs>
          <w:tab w:val="left" w:pos="272"/>
        </w:tabs>
        <w:spacing w:after="80" w:line="240" w:lineRule="auto"/>
        <w:jc w:val="both"/>
      </w:pPr>
      <w:bookmarkStart w:id="84" w:name="bookmark177"/>
      <w:r>
        <w:rPr>
          <w:rStyle w:val="Heading6"/>
          <w:b/>
          <w:bCs/>
        </w:rPr>
        <w:t>Zakon o financiranju programa mobilne postne Radia Jugoslavija</w:t>
      </w:r>
      <w:bookmarkEnd w:id="84"/>
    </w:p>
    <w:p w14:paraId="1CB45F9A" w14:textId="77777777" w:rsidR="00455EC0" w:rsidRDefault="00000000">
      <w:pPr>
        <w:pStyle w:val="Telobesedila"/>
        <w:framePr w:w="7284" w:h="13430" w:hRule="exact" w:wrap="none" w:vAnchor="page" w:hAnchor="page" w:x="2324" w:y="1810"/>
        <w:spacing w:line="254" w:lineRule="auto"/>
        <w:ind w:firstLine="420"/>
        <w:jc w:val="both"/>
      </w:pPr>
      <w:r>
        <w:rPr>
          <w:rStyle w:val="TelobesedilaZnak"/>
        </w:rPr>
        <w:t>Zakon bo zagotovil sredstva za realizacijo programa mobilne postaje Radia Jugoslavija.</w:t>
      </w:r>
    </w:p>
    <w:p w14:paraId="4EC4585B" w14:textId="77777777" w:rsidR="00455EC0" w:rsidRDefault="00000000">
      <w:pPr>
        <w:pStyle w:val="Telobesedila"/>
        <w:framePr w:w="7284" w:h="13430" w:hRule="exact" w:wrap="none" w:vAnchor="page" w:hAnchor="page" w:x="2324" w:y="1810"/>
        <w:spacing w:line="240" w:lineRule="auto"/>
        <w:ind w:firstLine="420"/>
        <w:jc w:val="both"/>
      </w:pPr>
      <w:r>
        <w:rPr>
          <w:rStyle w:val="TelobesedilaZnak"/>
        </w:rPr>
        <w:t>Osnutek zakonov pod zaporednimi številkami 1, 2 in 3 bo zvezni izvršni svet poslal skupščini SFRJ najpozneje do 15. oktobra 1979.</w:t>
      </w:r>
    </w:p>
    <w:p w14:paraId="5D7E8ADA"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5AA1A755" w14:textId="77777777" w:rsidR="00455EC0" w:rsidRDefault="00000000">
      <w:pPr>
        <w:spacing w:line="1" w:lineRule="exact"/>
      </w:pPr>
      <w:r>
        <w:rPr>
          <w:noProof/>
        </w:rPr>
        <w:lastRenderedPageBreak/>
        <mc:AlternateContent>
          <mc:Choice Requires="wps">
            <w:drawing>
              <wp:anchor distT="0" distB="0" distL="114300" distR="114300" simplePos="0" relativeHeight="251635712" behindDoc="1" locked="0" layoutInCell="1" allowOverlap="1" wp14:anchorId="1898CC51" wp14:editId="38E3099B">
                <wp:simplePos x="0" y="0"/>
                <wp:positionH relativeFrom="page">
                  <wp:posOffset>0</wp:posOffset>
                </wp:positionH>
                <wp:positionV relativeFrom="page">
                  <wp:posOffset>0</wp:posOffset>
                </wp:positionV>
                <wp:extent cx="7560310" cy="10692130"/>
                <wp:effectExtent l="0" t="0" r="0" b="0"/>
                <wp:wrapNone/>
                <wp:docPr id="68" name="Shape 6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6" fillcolor="#E8E1D7" stroked="f"/>
            </w:pict>
          </mc:Fallback>
        </mc:AlternateContent>
      </w:r>
    </w:p>
    <w:p w14:paraId="069D556E" w14:textId="77777777" w:rsidR="00455EC0" w:rsidRDefault="00000000">
      <w:pPr>
        <w:pStyle w:val="Headerorfooter0"/>
        <w:framePr w:wrap="none" w:vAnchor="page" w:hAnchor="page" w:x="2337" w:y="1222"/>
      </w:pPr>
      <w:r>
        <w:rPr>
          <w:rStyle w:val="Headerorfooter"/>
        </w:rPr>
        <w:t>Zbor republik in pokrajin</w:t>
      </w:r>
    </w:p>
    <w:p w14:paraId="5CE2FF80" w14:textId="77777777" w:rsidR="00455EC0" w:rsidRDefault="00000000">
      <w:pPr>
        <w:pStyle w:val="Headerorfooter0"/>
        <w:framePr w:w="487" w:h="226" w:hRule="exact" w:wrap="none" w:vAnchor="page" w:hAnchor="page" w:x="5726" w:y="1196"/>
        <w:jc w:val="right"/>
      </w:pPr>
      <w:r>
        <w:rPr>
          <w:rStyle w:val="Headerorfooter"/>
        </w:rPr>
        <w:t>7. seja</w:t>
      </w:r>
    </w:p>
    <w:p w14:paraId="0B70C797" w14:textId="77777777" w:rsidR="00455EC0" w:rsidRDefault="00000000">
      <w:pPr>
        <w:pStyle w:val="Headerorfooter0"/>
        <w:framePr w:wrap="none" w:vAnchor="page" w:hAnchor="page" w:x="9427" w:y="1232"/>
      </w:pPr>
      <w:r>
        <w:rPr>
          <w:rStyle w:val="Headerorfooter"/>
        </w:rPr>
        <w:t>67</w:t>
      </w:r>
    </w:p>
    <w:p w14:paraId="00A5A987" w14:textId="77777777" w:rsidR="00455EC0" w:rsidRDefault="00000000">
      <w:pPr>
        <w:pStyle w:val="Telobesedila"/>
        <w:framePr w:w="7286" w:h="919" w:hRule="exact" w:wrap="none" w:vAnchor="page" w:hAnchor="page" w:x="2323" w:y="1788"/>
        <w:spacing w:line="240" w:lineRule="auto"/>
        <w:ind w:firstLine="420"/>
        <w:jc w:val="both"/>
      </w:pPr>
      <w:r>
        <w:rPr>
          <w:rStyle w:val="TelobesedilaZnak"/>
        </w:rPr>
        <w:t>Pristojni odbor za usklajevanje stališč republiških in pokrajinskih skupščin o osnutku zakona pod zaporedno številko 1 je odbor za kreditno-monetarni sistem, pod zaporedno številko 2 odbor za ekonomske odnose s tujino, za osnutek zakona pod zaporedno številko 3 pa odbor za finance.</w:t>
      </w:r>
    </w:p>
    <w:p w14:paraId="6E653FF6" w14:textId="77777777" w:rsidR="00455EC0" w:rsidRDefault="00000000">
      <w:pPr>
        <w:pStyle w:val="Telobesedila"/>
        <w:framePr w:w="7286" w:h="7776" w:hRule="exact" w:wrap="none" w:vAnchor="page" w:hAnchor="page" w:x="2323" w:y="3188"/>
        <w:spacing w:line="240" w:lineRule="auto"/>
        <w:ind w:firstLine="0"/>
        <w:jc w:val="center"/>
      </w:pPr>
      <w:r>
        <w:rPr>
          <w:rStyle w:val="TelobesedilaZnak"/>
        </w:rPr>
        <w:t>V</w:t>
      </w:r>
    </w:p>
    <w:p w14:paraId="3D53A8BE" w14:textId="77777777" w:rsidR="00455EC0" w:rsidRDefault="00000000">
      <w:pPr>
        <w:pStyle w:val="Telobesedila"/>
        <w:framePr w:w="7286" w:h="7776" w:hRule="exact" w:wrap="none" w:vAnchor="page" w:hAnchor="page" w:x="2323" w:y="3188"/>
        <w:spacing w:after="220" w:line="240" w:lineRule="auto"/>
        <w:ind w:firstLine="0"/>
        <w:jc w:val="center"/>
      </w:pPr>
      <w:r>
        <w:rPr>
          <w:rStyle w:val="TelobesedilaZnak"/>
        </w:rPr>
        <w:t>OSTALA VPRAŠANJA</w:t>
      </w:r>
    </w:p>
    <w:p w14:paraId="4D7D6773" w14:textId="77777777" w:rsidR="00455EC0" w:rsidRDefault="00000000">
      <w:pPr>
        <w:pStyle w:val="Telobesedila"/>
        <w:framePr w:w="7286" w:h="7776" w:hRule="exact" w:wrap="none" w:vAnchor="page" w:hAnchor="page" w:x="2323" w:y="3188"/>
        <w:spacing w:line="240" w:lineRule="auto"/>
        <w:ind w:firstLine="420"/>
        <w:jc w:val="both"/>
      </w:pPr>
      <w:r>
        <w:rPr>
          <w:rStyle w:val="TelobesedilaZnak"/>
        </w:rPr>
        <w:t xml:space="preserve">Zbor bo v tem obdobju obravnaval tudi zakone s področja </w:t>
      </w:r>
      <w:proofErr w:type="spellStart"/>
      <w:r>
        <w:rPr>
          <w:rStyle w:val="TelobesedilaZnak"/>
        </w:rPr>
        <w:t>t.i</w:t>
      </w:r>
      <w:proofErr w:type="spellEnd"/>
      <w:r>
        <w:rPr>
          <w:rStyle w:val="TelobesedilaZnak"/>
        </w:rPr>
        <w:t>. tekoče zakonodaje, katerih sprejetje bo narekovala praksa in mu jih bodo poslali pooblaščeni predlagatelji.</w:t>
      </w:r>
    </w:p>
    <w:p w14:paraId="5EF68C3B" w14:textId="77777777" w:rsidR="00455EC0" w:rsidRDefault="00000000">
      <w:pPr>
        <w:pStyle w:val="Telobesedila"/>
        <w:framePr w:w="7286" w:h="7776" w:hRule="exact" w:wrap="none" w:vAnchor="page" w:hAnchor="page" w:x="2323" w:y="3188"/>
        <w:spacing w:line="240" w:lineRule="auto"/>
        <w:ind w:firstLine="420"/>
        <w:jc w:val="both"/>
      </w:pPr>
      <w:r>
        <w:rPr>
          <w:rStyle w:val="TelobesedilaZnak"/>
        </w:rPr>
        <w:t>Zbor bo prav tako v tem obdobju na podlagi predlogov delovnih teles obravnaval tudi nekatere zakone iz delovnega področja tega zbora, da bo lahko o le-teh dal svoje mnenje zveznemu zboru.</w:t>
      </w:r>
    </w:p>
    <w:p w14:paraId="336E8B07" w14:textId="77777777" w:rsidR="00455EC0" w:rsidRDefault="00000000">
      <w:pPr>
        <w:pStyle w:val="Telobesedila"/>
        <w:framePr w:w="7286" w:h="7776" w:hRule="exact" w:wrap="none" w:vAnchor="page" w:hAnchor="page" w:x="2323" w:y="3188"/>
        <w:spacing w:after="140" w:line="240" w:lineRule="auto"/>
        <w:ind w:firstLine="420"/>
        <w:jc w:val="both"/>
      </w:pPr>
      <w:r>
        <w:rPr>
          <w:rStyle w:val="TelobesedilaZnak"/>
        </w:rPr>
        <w:t xml:space="preserve">V tem obdobju bo zbor poleg </w:t>
      </w:r>
      <w:proofErr w:type="spellStart"/>
      <w:r>
        <w:rPr>
          <w:rStyle w:val="TelobesedilaZnak"/>
        </w:rPr>
        <w:t>navednenih</w:t>
      </w:r>
      <w:proofErr w:type="spellEnd"/>
      <w:r>
        <w:rPr>
          <w:rStyle w:val="TelobesedilaZnak"/>
        </w:rPr>
        <w:t xml:space="preserve"> vprašanj, odvisno od konkretnih potreb obravnaval tudi druga vprašanja iz svojega delovnega področja, kot so: program uresničevanja sodelovanja s parlamenti drugih držav v letu 1979; posamezna vprašanja iz delovnega področja skupnih komisij skupščine SFRJ; predloge za izvolitve, imenovanja in razrešitve; potrditev finančnega plana iz zaključnega računa Narodne banke Jugoslavije, sklada federacije za kreditiranje hitrejšega razvoja gospodarsko manj razvitih republik in avtonomnih pokrajin in drugo.</w:t>
      </w:r>
    </w:p>
    <w:p w14:paraId="32D84BFC" w14:textId="77777777" w:rsidR="00455EC0" w:rsidRDefault="00000000">
      <w:pPr>
        <w:pStyle w:val="Bodytext30"/>
        <w:framePr w:w="7286" w:h="7776" w:hRule="exact" w:wrap="none" w:vAnchor="page" w:hAnchor="page" w:x="2323" w:y="3188"/>
        <w:spacing w:after="280" w:line="230" w:lineRule="auto"/>
        <w:ind w:left="0"/>
        <w:jc w:val="center"/>
      </w:pPr>
      <w:r>
        <w:rPr>
          <w:rStyle w:val="Bodytext3"/>
        </w:rPr>
        <w:t>* * *</w:t>
      </w:r>
    </w:p>
    <w:p w14:paraId="2EE7BE1E" w14:textId="77777777" w:rsidR="00455EC0" w:rsidRDefault="00000000">
      <w:pPr>
        <w:pStyle w:val="Telobesedila"/>
        <w:framePr w:w="7286" w:h="7776" w:hRule="exact" w:wrap="none" w:vAnchor="page" w:hAnchor="page" w:x="2323" w:y="3188"/>
        <w:spacing w:line="240" w:lineRule="auto"/>
        <w:ind w:firstLine="420"/>
        <w:jc w:val="both"/>
      </w:pPr>
      <w:r>
        <w:rPr>
          <w:rStyle w:val="TelobesedilaZnak"/>
        </w:rPr>
        <w:t>Nosilec priprave aktov in gradiva za vsa vprašanja iz L, II., III. in IV. dela programa, razen za temo Uresničevanje sistema samoupravnega sporazumevanja in družbenega dogovarjanja, za katere pripravo bo skrbel tudi odbor za vprašanja združevanja v gospodarstvu, je zvezni izvršni svet. Zvezni izvršni svet bo s svojim delovnim programom določil zvezne organe in organizacije, ki bodo pripravljale gradivo.</w:t>
      </w:r>
    </w:p>
    <w:p w14:paraId="0B7547E3" w14:textId="77777777" w:rsidR="00455EC0" w:rsidRDefault="00000000">
      <w:pPr>
        <w:pStyle w:val="Telobesedila"/>
        <w:framePr w:w="7286" w:h="7776" w:hRule="exact" w:wrap="none" w:vAnchor="page" w:hAnchor="page" w:x="2323" w:y="3188"/>
        <w:spacing w:line="240" w:lineRule="auto"/>
        <w:ind w:firstLine="420"/>
        <w:jc w:val="both"/>
      </w:pPr>
      <w:r>
        <w:rPr>
          <w:rStyle w:val="TelobesedilaZnak"/>
        </w:rPr>
        <w:t>Analizo o izvršitvi srednjeročnega plana na področju tujskega turizma bo pripravila Turistična zveza Jugoslavije v sodelovanju z zveznim sekretariatom za trg in splošne gospodarske zadeve.</w:t>
      </w:r>
    </w:p>
    <w:p w14:paraId="2D5391C7" w14:textId="77777777" w:rsidR="00455EC0" w:rsidRDefault="00000000">
      <w:pPr>
        <w:pStyle w:val="Telobesedila"/>
        <w:framePr w:w="7286" w:h="7776" w:hRule="exact" w:wrap="none" w:vAnchor="page" w:hAnchor="page" w:x="2323" w:y="3188"/>
        <w:spacing w:line="240" w:lineRule="auto"/>
        <w:ind w:firstLine="420"/>
        <w:jc w:val="both"/>
      </w:pPr>
      <w:r>
        <w:rPr>
          <w:rStyle w:val="TelobesedilaZnak"/>
        </w:rPr>
        <w:t>Za pravočasno pripravo gradiva in aktov iz tega programa bodo skrbeli tudi odbori zbora v okviru svojega delovnega področja.</w:t>
      </w:r>
    </w:p>
    <w:p w14:paraId="7A0C4F9D" w14:textId="77777777" w:rsidR="00455EC0" w:rsidRDefault="00000000">
      <w:pPr>
        <w:pStyle w:val="Telobesedila"/>
        <w:framePr w:w="7286" w:h="7776" w:hRule="exact" w:wrap="none" w:vAnchor="page" w:hAnchor="page" w:x="2323" w:y="3188"/>
        <w:spacing w:after="220" w:line="240" w:lineRule="auto"/>
        <w:ind w:firstLine="420"/>
        <w:jc w:val="both"/>
      </w:pPr>
      <w:r>
        <w:rPr>
          <w:rStyle w:val="TelobesedilaZnak"/>
        </w:rPr>
        <w:t>Rok, v katerem naj republiške in pokrajinske skupščine zavzamejo in pošljejo zboru republik in pokrajin svoja stališča o aktih, ki jih zbor sprejema na podlagi njihovega soglasja, bo predsednik zbora s podpredsednikom zbora, vodji delegacij in predsedniki delovnih teles zbora predlagal odvisno od obsega in zahtevnosti posameznih vprašanj v skladu s 100. členom poslovnika zbora.</w:t>
      </w:r>
    </w:p>
    <w:p w14:paraId="45572F73" w14:textId="77777777" w:rsidR="00455EC0" w:rsidRDefault="00000000">
      <w:pPr>
        <w:pStyle w:val="Telobesedila"/>
        <w:framePr w:w="7286" w:h="7776" w:hRule="exact" w:wrap="none" w:vAnchor="page" w:hAnchor="page" w:x="2323" w:y="3188"/>
        <w:spacing w:line="240" w:lineRule="auto"/>
        <w:ind w:firstLine="0"/>
        <w:jc w:val="both"/>
      </w:pPr>
      <w:r>
        <w:rPr>
          <w:rStyle w:val="TelobesedilaZnak"/>
        </w:rPr>
        <w:t>Beograd, 21. decembra 1978</w:t>
      </w:r>
    </w:p>
    <w:p w14:paraId="3CC41A88" w14:textId="77777777" w:rsidR="00455EC0" w:rsidRDefault="00000000">
      <w:pPr>
        <w:pStyle w:val="Telobesedila"/>
        <w:framePr w:w="7286" w:h="1162" w:hRule="exact" w:wrap="none" w:vAnchor="page" w:hAnchor="page" w:x="2323" w:y="12130"/>
        <w:tabs>
          <w:tab w:val="left" w:pos="6382"/>
        </w:tabs>
        <w:spacing w:line="240" w:lineRule="auto"/>
        <w:ind w:firstLine="0"/>
        <w:jc w:val="both"/>
      </w:pPr>
      <w:r>
        <w:rPr>
          <w:rStyle w:val="TelobesedilaZnak"/>
          <w:sz w:val="17"/>
          <w:szCs w:val="17"/>
        </w:rPr>
        <w:t>SKUPŠČINA</w:t>
      </w:r>
      <w:r>
        <w:rPr>
          <w:rStyle w:val="TelobesedilaZnak"/>
          <w:sz w:val="17"/>
          <w:szCs w:val="17"/>
        </w:rPr>
        <w:tab/>
      </w:r>
      <w:r>
        <w:rPr>
          <w:rStyle w:val="TelobesedilaZnak"/>
          <w:b/>
          <w:bCs/>
        </w:rPr>
        <w:t>Priloga 24</w:t>
      </w:r>
    </w:p>
    <w:p w14:paraId="4A3A9F62" w14:textId="77777777" w:rsidR="00455EC0" w:rsidRDefault="00000000">
      <w:pPr>
        <w:pStyle w:val="Bodytext40"/>
        <w:framePr w:w="7286" w:h="1162" w:hRule="exact" w:wrap="none" w:vAnchor="page" w:hAnchor="page" w:x="2323" w:y="12130"/>
        <w:spacing w:after="0" w:line="226" w:lineRule="auto"/>
        <w:ind w:firstLine="0"/>
        <w:jc w:val="both"/>
      </w:pPr>
      <w:r>
        <w:rPr>
          <w:rStyle w:val="Bodytext4"/>
        </w:rPr>
        <w:t>SOCIALISTIČNE REPUBLIKE BOSNE</w:t>
      </w:r>
    </w:p>
    <w:p w14:paraId="4601537C" w14:textId="77777777" w:rsidR="00455EC0" w:rsidRDefault="00000000">
      <w:pPr>
        <w:pStyle w:val="Bodytext40"/>
        <w:framePr w:w="7286" w:h="1162" w:hRule="exact" w:wrap="none" w:vAnchor="page" w:hAnchor="page" w:x="2323" w:y="12130"/>
        <w:spacing w:after="0" w:line="233" w:lineRule="auto"/>
        <w:ind w:firstLine="0"/>
        <w:jc w:val="both"/>
      </w:pPr>
      <w:r>
        <w:rPr>
          <w:rStyle w:val="Bodytext4"/>
        </w:rPr>
        <w:t>IN HERCEGOVINE</w:t>
      </w:r>
    </w:p>
    <w:p w14:paraId="3BEC9091" w14:textId="77777777" w:rsidR="00455EC0" w:rsidRDefault="00000000">
      <w:pPr>
        <w:pStyle w:val="Bodytext40"/>
        <w:framePr w:w="7286" w:h="1162" w:hRule="exact" w:wrap="none" w:vAnchor="page" w:hAnchor="page" w:x="2323" w:y="12130"/>
        <w:spacing w:after="0" w:line="214" w:lineRule="auto"/>
        <w:ind w:firstLine="0"/>
        <w:jc w:val="both"/>
      </w:pPr>
      <w:r>
        <w:rPr>
          <w:rStyle w:val="Bodytext4"/>
        </w:rPr>
        <w:t>Št 01-020-178/78</w:t>
      </w:r>
    </w:p>
    <w:p w14:paraId="7D72E051" w14:textId="77777777" w:rsidR="00455EC0" w:rsidRDefault="00000000">
      <w:pPr>
        <w:pStyle w:val="Bodytext40"/>
        <w:framePr w:w="7286" w:h="1162" w:hRule="exact" w:wrap="none" w:vAnchor="page" w:hAnchor="page" w:x="2323" w:y="12130"/>
        <w:numPr>
          <w:ilvl w:val="0"/>
          <w:numId w:val="43"/>
        </w:numPr>
        <w:tabs>
          <w:tab w:val="left" w:pos="332"/>
        </w:tabs>
        <w:spacing w:after="0" w:line="226" w:lineRule="auto"/>
        <w:jc w:val="both"/>
      </w:pPr>
      <w:r>
        <w:rPr>
          <w:rStyle w:val="Bodytext4"/>
        </w:rPr>
        <w:t>novembra 1978</w:t>
      </w:r>
    </w:p>
    <w:p w14:paraId="3B1474DE" w14:textId="77777777" w:rsidR="00455EC0" w:rsidRDefault="00000000">
      <w:pPr>
        <w:pStyle w:val="Bodytext40"/>
        <w:framePr w:w="7286" w:h="1162" w:hRule="exact" w:wrap="none" w:vAnchor="page" w:hAnchor="page" w:x="2323" w:y="12130"/>
        <w:spacing w:after="0" w:line="226" w:lineRule="auto"/>
        <w:ind w:firstLine="0"/>
        <w:jc w:val="both"/>
      </w:pPr>
      <w:r>
        <w:rPr>
          <w:rStyle w:val="Bodytext4"/>
        </w:rPr>
        <w:t>Sarajevo</w:t>
      </w:r>
    </w:p>
    <w:p w14:paraId="1AD442CA" w14:textId="77777777" w:rsidR="00455EC0" w:rsidRDefault="00000000">
      <w:pPr>
        <w:pStyle w:val="Telobesedila"/>
        <w:framePr w:w="7286" w:h="1603" w:hRule="exact" w:wrap="none" w:vAnchor="page" w:hAnchor="page" w:x="2323" w:y="13676"/>
        <w:spacing w:after="220" w:line="240" w:lineRule="auto"/>
        <w:ind w:firstLine="0"/>
        <w:jc w:val="center"/>
      </w:pPr>
      <w:r>
        <w:rPr>
          <w:rStyle w:val="TelobesedilaZnak"/>
        </w:rPr>
        <w:t>PREDSEDNIKU ZBORA REPUBLIK IN POKRAJIN SKUPŠČINE SFRJ</w:t>
      </w:r>
    </w:p>
    <w:p w14:paraId="5C130690" w14:textId="77777777" w:rsidR="00455EC0" w:rsidRDefault="00000000">
      <w:pPr>
        <w:pStyle w:val="Telobesedila"/>
        <w:framePr w:w="7286" w:h="1603" w:hRule="exact" w:wrap="none" w:vAnchor="page" w:hAnchor="page" w:x="2323" w:y="13676"/>
        <w:spacing w:after="220" w:line="240" w:lineRule="auto"/>
        <w:ind w:firstLine="0"/>
        <w:jc w:val="right"/>
      </w:pPr>
      <w:r>
        <w:rPr>
          <w:rStyle w:val="TelobesedilaZnak"/>
        </w:rPr>
        <w:t>Beograd</w:t>
      </w:r>
    </w:p>
    <w:p w14:paraId="60EFB194" w14:textId="77777777" w:rsidR="00455EC0" w:rsidRDefault="00000000">
      <w:pPr>
        <w:pStyle w:val="Telobesedila"/>
        <w:framePr w:w="7286" w:h="1603" w:hRule="exact" w:wrap="none" w:vAnchor="page" w:hAnchor="page" w:x="2323" w:y="13676"/>
        <w:spacing w:line="240" w:lineRule="auto"/>
        <w:ind w:firstLine="420"/>
        <w:jc w:val="both"/>
      </w:pPr>
      <w:r>
        <w:rPr>
          <w:rStyle w:val="TelobesedilaZnak"/>
        </w:rPr>
        <w:t>Na podlagi 4. točke 324. člena ustave Socialistične republike Bosne in Hercegovine je skupščina Socialistične republike Bosne in Hercegovine na seji zbora združenega dela 27. novembra 1978 in na seji družbenopolitičnega zbora 27. novembra 1978 sprejela</w:t>
      </w:r>
    </w:p>
    <w:p w14:paraId="667C70DA"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4F023F39" w14:textId="77777777" w:rsidR="00455EC0" w:rsidRDefault="00000000">
      <w:pPr>
        <w:spacing w:line="1" w:lineRule="exact"/>
      </w:pPr>
      <w:r>
        <w:rPr>
          <w:noProof/>
        </w:rPr>
        <w:lastRenderedPageBreak/>
        <mc:AlternateContent>
          <mc:Choice Requires="wps">
            <w:drawing>
              <wp:anchor distT="0" distB="0" distL="114300" distR="114300" simplePos="0" relativeHeight="251636736" behindDoc="1" locked="0" layoutInCell="1" allowOverlap="1" wp14:anchorId="78F45267" wp14:editId="500A241D">
                <wp:simplePos x="0" y="0"/>
                <wp:positionH relativeFrom="page">
                  <wp:posOffset>0</wp:posOffset>
                </wp:positionH>
                <wp:positionV relativeFrom="page">
                  <wp:posOffset>0</wp:posOffset>
                </wp:positionV>
                <wp:extent cx="7560310" cy="10692130"/>
                <wp:effectExtent l="0" t="0" r="0" b="0"/>
                <wp:wrapNone/>
                <wp:docPr id="69" name="Shape 6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5" fillcolor="#E6E2D4" stroked="f"/>
            </w:pict>
          </mc:Fallback>
        </mc:AlternateContent>
      </w:r>
    </w:p>
    <w:p w14:paraId="24405A5B" w14:textId="77777777" w:rsidR="00455EC0" w:rsidRDefault="00000000">
      <w:pPr>
        <w:pStyle w:val="Headerorfooter0"/>
        <w:framePr w:wrap="none" w:vAnchor="page" w:hAnchor="page" w:x="2365" w:y="1260"/>
        <w:jc w:val="both"/>
      </w:pPr>
      <w:r>
        <w:rPr>
          <w:rStyle w:val="Headerorfooter"/>
        </w:rPr>
        <w:t>68</w:t>
      </w:r>
    </w:p>
    <w:p w14:paraId="53D71712" w14:textId="77777777" w:rsidR="00455EC0" w:rsidRDefault="00000000">
      <w:pPr>
        <w:pStyle w:val="Headerorfooter0"/>
        <w:framePr w:wrap="none" w:vAnchor="page" w:hAnchor="page" w:x="5778" w:y="1224"/>
      </w:pPr>
      <w:r>
        <w:rPr>
          <w:rStyle w:val="Headerorfooter"/>
          <w:color w:val="7E7271"/>
        </w:rPr>
        <w:t>7. seja</w:t>
      </w:r>
    </w:p>
    <w:p w14:paraId="7D9CE859" w14:textId="77777777" w:rsidR="00455EC0" w:rsidRDefault="00000000">
      <w:pPr>
        <w:pStyle w:val="Headerorfooter0"/>
        <w:framePr w:wrap="none" w:vAnchor="page" w:hAnchor="page" w:x="7808" w:y="1222"/>
      </w:pPr>
      <w:r>
        <w:rPr>
          <w:rStyle w:val="Headerorfooter"/>
          <w:color w:val="7E7271"/>
        </w:rPr>
        <w:t>Zbor republik in pokrajin</w:t>
      </w:r>
    </w:p>
    <w:p w14:paraId="078AA43C" w14:textId="77777777" w:rsidR="00455EC0" w:rsidRDefault="00000000">
      <w:pPr>
        <w:pStyle w:val="Heading60"/>
        <w:framePr w:w="7318" w:h="3581" w:hRule="exact" w:wrap="none" w:vAnchor="page" w:hAnchor="page" w:x="2307" w:y="1788"/>
        <w:spacing w:after="0" w:line="240" w:lineRule="auto"/>
        <w:ind w:firstLine="0"/>
        <w:jc w:val="center"/>
      </w:pPr>
      <w:bookmarkStart w:id="85" w:name="bookmark179"/>
      <w:r>
        <w:rPr>
          <w:rStyle w:val="Heading6"/>
          <w:b/>
          <w:bCs/>
        </w:rPr>
        <w:t>SKLEP</w:t>
      </w:r>
      <w:bookmarkEnd w:id="85"/>
    </w:p>
    <w:p w14:paraId="6CCB35AF" w14:textId="77777777" w:rsidR="00455EC0" w:rsidRDefault="00000000">
      <w:pPr>
        <w:pStyle w:val="Telobesedila"/>
        <w:framePr w:w="7318" w:h="3581" w:hRule="exact" w:wrap="none" w:vAnchor="page" w:hAnchor="page" w:x="2307" w:y="1788"/>
        <w:spacing w:after="220" w:line="240" w:lineRule="auto"/>
        <w:ind w:firstLine="0"/>
        <w:jc w:val="center"/>
      </w:pPr>
      <w:r>
        <w:rPr>
          <w:rStyle w:val="TelobesedilaZnak"/>
        </w:rPr>
        <w:t>O SOGLASJU K OSNUTKU DELOVNEGA PROGRAMA ZBORA REPUBLIK IN</w:t>
      </w:r>
      <w:r>
        <w:rPr>
          <w:rStyle w:val="TelobesedilaZnak"/>
        </w:rPr>
        <w:br/>
        <w:t>POKRAJIN ZA LETO 1979</w:t>
      </w:r>
    </w:p>
    <w:p w14:paraId="4AD77B00" w14:textId="77777777" w:rsidR="00455EC0" w:rsidRDefault="00000000">
      <w:pPr>
        <w:pStyle w:val="Telobesedila"/>
        <w:framePr w:w="7318" w:h="3581" w:hRule="exact" w:wrap="none" w:vAnchor="page" w:hAnchor="page" w:x="2307" w:y="1788"/>
        <w:numPr>
          <w:ilvl w:val="0"/>
          <w:numId w:val="44"/>
        </w:numPr>
        <w:tabs>
          <w:tab w:val="left" w:pos="678"/>
        </w:tabs>
        <w:spacing w:line="240" w:lineRule="auto"/>
        <w:jc w:val="both"/>
      </w:pPr>
      <w:r>
        <w:rPr>
          <w:rStyle w:val="TelobesedilaZnak"/>
        </w:rPr>
        <w:t>Dajemo soglasje k osnutku delovnega programa zbora republik in pokrajin za leto 1979.</w:t>
      </w:r>
    </w:p>
    <w:p w14:paraId="479695BA" w14:textId="77777777" w:rsidR="00455EC0" w:rsidRDefault="00000000">
      <w:pPr>
        <w:pStyle w:val="Telobesedila"/>
        <w:framePr w:w="7318" w:h="3581" w:hRule="exact" w:wrap="none" w:vAnchor="page" w:hAnchor="page" w:x="2307" w:y="1788"/>
        <w:numPr>
          <w:ilvl w:val="0"/>
          <w:numId w:val="44"/>
        </w:numPr>
        <w:tabs>
          <w:tab w:val="left" w:pos="695"/>
        </w:tabs>
        <w:spacing w:line="240" w:lineRule="auto"/>
        <w:jc w:val="both"/>
      </w:pPr>
      <w:r>
        <w:rPr>
          <w:rStyle w:val="TelobesedilaZnak"/>
        </w:rPr>
        <w:t>Skupščina Socialistične republike Bosne in Hercegovine nima pripomb ali predlogov k besedilu delovnega programa.</w:t>
      </w:r>
    </w:p>
    <w:p w14:paraId="76FADB88" w14:textId="77777777" w:rsidR="00455EC0" w:rsidRDefault="00000000">
      <w:pPr>
        <w:pStyle w:val="Telobesedila"/>
        <w:framePr w:w="7318" w:h="3581" w:hRule="exact" w:wrap="none" w:vAnchor="page" w:hAnchor="page" w:x="2307" w:y="1788"/>
        <w:numPr>
          <w:ilvl w:val="0"/>
          <w:numId w:val="44"/>
        </w:numPr>
        <w:tabs>
          <w:tab w:val="left" w:pos="690"/>
        </w:tabs>
        <w:spacing w:after="220" w:line="240" w:lineRule="auto"/>
        <w:jc w:val="both"/>
      </w:pPr>
      <w:r>
        <w:rPr>
          <w:rStyle w:val="TelobesedilaZnak"/>
        </w:rPr>
        <w:t>Skupščina Socialistične republike Bosne in Hercegovine pooblašča svojo delegacijo v zboru republik in pokrajin skupščine SFRJ, da po drugem odstavku 300. člena ustave SFRJ da soglasje k celotnemu predlogu delovnega programa zbora republik in pokrajin za leto 1979.</w:t>
      </w:r>
    </w:p>
    <w:p w14:paraId="10C4DDE1" w14:textId="77777777" w:rsidR="00455EC0" w:rsidRDefault="00000000">
      <w:pPr>
        <w:pStyle w:val="Telobesedila"/>
        <w:framePr w:w="7318" w:h="3581" w:hRule="exact" w:wrap="none" w:vAnchor="page" w:hAnchor="page" w:x="2307" w:y="1788"/>
        <w:spacing w:line="240" w:lineRule="auto"/>
        <w:ind w:firstLine="0"/>
        <w:jc w:val="center"/>
      </w:pPr>
      <w:r>
        <w:rPr>
          <w:rStyle w:val="TelobesedilaZnak"/>
        </w:rPr>
        <w:t>PODPREDSEDNIK</w:t>
      </w:r>
      <w:r>
        <w:rPr>
          <w:rStyle w:val="TelobesedilaZnak"/>
        </w:rPr>
        <w:br/>
        <w:t>SKUPŠČINE SR BiH</w:t>
      </w:r>
      <w:r>
        <w:rPr>
          <w:rStyle w:val="TelobesedilaZnak"/>
        </w:rPr>
        <w:br/>
      </w:r>
      <w:r>
        <w:rPr>
          <w:rStyle w:val="TelobesedilaZnak"/>
          <w:i/>
          <w:iCs/>
        </w:rPr>
        <w:t xml:space="preserve">Sreten </w:t>
      </w:r>
      <w:proofErr w:type="spellStart"/>
      <w:r>
        <w:rPr>
          <w:rStyle w:val="TelobesedilaZnak"/>
          <w:i/>
          <w:iCs/>
        </w:rPr>
        <w:t>Lopandič</w:t>
      </w:r>
      <w:proofErr w:type="spellEnd"/>
      <w:r>
        <w:rPr>
          <w:rStyle w:val="TelobesedilaZnak"/>
          <w:i/>
          <w:iCs/>
        </w:rPr>
        <w:t xml:space="preserve"> s. r.</w:t>
      </w:r>
    </w:p>
    <w:p w14:paraId="6B80C2BF" w14:textId="77777777" w:rsidR="00455EC0" w:rsidRDefault="00000000">
      <w:pPr>
        <w:pStyle w:val="Bodytext40"/>
        <w:framePr w:w="7318" w:h="955" w:hRule="exact" w:wrap="none" w:vAnchor="page" w:hAnchor="page" w:x="2307" w:y="6593"/>
        <w:spacing w:after="0" w:line="221" w:lineRule="auto"/>
        <w:ind w:left="39" w:firstLine="0"/>
      </w:pPr>
      <w:r>
        <w:rPr>
          <w:rStyle w:val="Bodytext4"/>
        </w:rPr>
        <w:t>SKUPŠČINA SOCIALISTIČNE</w:t>
      </w:r>
      <w:r>
        <w:rPr>
          <w:rStyle w:val="Bodytext4"/>
        </w:rPr>
        <w:br/>
        <w:t>REPUBLIKE ČRNE GORE</w:t>
      </w:r>
      <w:r>
        <w:rPr>
          <w:rStyle w:val="Bodytext4"/>
        </w:rPr>
        <w:br/>
        <w:t>St.: 10-5708/197 8</w:t>
      </w:r>
      <w:r>
        <w:rPr>
          <w:rStyle w:val="Bodytext4"/>
        </w:rPr>
        <w:br/>
        <w:t>27. novembra 1978</w:t>
      </w:r>
    </w:p>
    <w:p w14:paraId="45BC1A90" w14:textId="77777777" w:rsidR="00455EC0" w:rsidRDefault="00000000">
      <w:pPr>
        <w:pStyle w:val="Bodytext40"/>
        <w:framePr w:w="7318" w:h="955" w:hRule="exact" w:wrap="none" w:vAnchor="page" w:hAnchor="page" w:x="2307" w:y="6593"/>
        <w:spacing w:after="0" w:line="221" w:lineRule="auto"/>
        <w:ind w:left="39" w:firstLine="0"/>
      </w:pPr>
      <w:r>
        <w:rPr>
          <w:rStyle w:val="Bodytext4"/>
        </w:rPr>
        <w:t>Titograd</w:t>
      </w:r>
    </w:p>
    <w:p w14:paraId="5C53E5D8" w14:textId="77777777" w:rsidR="00455EC0" w:rsidRDefault="00000000">
      <w:pPr>
        <w:pStyle w:val="Telobesedila"/>
        <w:framePr w:wrap="none" w:vAnchor="page" w:hAnchor="page" w:x="8735" w:y="6600"/>
        <w:spacing w:line="240" w:lineRule="auto"/>
        <w:ind w:right="4" w:firstLine="0"/>
        <w:jc w:val="both"/>
      </w:pPr>
      <w:r>
        <w:rPr>
          <w:rStyle w:val="TelobesedilaZnak"/>
          <w:b/>
          <w:bCs/>
        </w:rPr>
        <w:t>Priloga 25</w:t>
      </w:r>
    </w:p>
    <w:p w14:paraId="19A58004" w14:textId="77777777" w:rsidR="00455EC0" w:rsidRDefault="00000000">
      <w:pPr>
        <w:pStyle w:val="Telobesedila"/>
        <w:framePr w:w="7318" w:h="6698" w:hRule="exact" w:wrap="none" w:vAnchor="page" w:hAnchor="page" w:x="2307" w:y="7956"/>
        <w:spacing w:after="220" w:line="240" w:lineRule="auto"/>
        <w:ind w:firstLine="0"/>
        <w:jc w:val="center"/>
      </w:pPr>
      <w:r>
        <w:rPr>
          <w:rStyle w:val="TelobesedilaZnak"/>
        </w:rPr>
        <w:t>PREDSEDNIKU ZBORA REPUBLIK IN POKRAJIN SKUPŠČINE SFRJ</w:t>
      </w:r>
    </w:p>
    <w:p w14:paraId="7D2CC62F" w14:textId="77777777" w:rsidR="00455EC0" w:rsidRDefault="00000000">
      <w:pPr>
        <w:pStyle w:val="Telobesedila"/>
        <w:framePr w:w="7318" w:h="6698" w:hRule="exact" w:wrap="none" w:vAnchor="page" w:hAnchor="page" w:x="2307" w:y="7956"/>
        <w:spacing w:after="220" w:line="240" w:lineRule="auto"/>
        <w:ind w:firstLine="0"/>
        <w:jc w:val="right"/>
      </w:pPr>
      <w:r>
        <w:rPr>
          <w:rStyle w:val="TelobesedilaZnak"/>
        </w:rPr>
        <w:t>Beograd</w:t>
      </w:r>
    </w:p>
    <w:p w14:paraId="39BBE3C6" w14:textId="77777777" w:rsidR="00455EC0" w:rsidRDefault="00000000">
      <w:pPr>
        <w:pStyle w:val="Telobesedila"/>
        <w:framePr w:w="7318" w:h="6698" w:hRule="exact" w:wrap="none" w:vAnchor="page" w:hAnchor="page" w:x="2307" w:y="7956"/>
        <w:spacing w:after="440" w:line="240" w:lineRule="auto"/>
        <w:ind w:firstLine="460"/>
        <w:jc w:val="both"/>
      </w:pPr>
      <w:r>
        <w:rPr>
          <w:rStyle w:val="TelobesedilaZnak"/>
        </w:rPr>
        <w:t>Na podlagi 320. člena ustave SR Črne gore je sprejela skupščina SR Črne gore na ločenih sejah zbora združenega dela, zbora občin in družbenopolitičnega zbora, ki so bile 24. novembra 1978,</w:t>
      </w:r>
    </w:p>
    <w:p w14:paraId="781DEF94" w14:textId="77777777" w:rsidR="00455EC0" w:rsidRDefault="00000000">
      <w:pPr>
        <w:pStyle w:val="Heading60"/>
        <w:framePr w:w="7318" w:h="6698" w:hRule="exact" w:wrap="none" w:vAnchor="page" w:hAnchor="page" w:x="2307" w:y="7956"/>
        <w:spacing w:after="0" w:line="240" w:lineRule="auto"/>
        <w:ind w:firstLine="0"/>
        <w:jc w:val="center"/>
      </w:pPr>
      <w:bookmarkStart w:id="86" w:name="bookmark181"/>
      <w:r>
        <w:rPr>
          <w:rStyle w:val="Heading6"/>
          <w:b/>
          <w:bCs/>
        </w:rPr>
        <w:t>SKLEP</w:t>
      </w:r>
      <w:bookmarkEnd w:id="86"/>
    </w:p>
    <w:p w14:paraId="2F7CFA00" w14:textId="77777777" w:rsidR="00455EC0" w:rsidRDefault="00000000">
      <w:pPr>
        <w:pStyle w:val="Telobesedila"/>
        <w:framePr w:w="7318" w:h="6698" w:hRule="exact" w:wrap="none" w:vAnchor="page" w:hAnchor="page" w:x="2307" w:y="7956"/>
        <w:spacing w:after="220" w:line="240" w:lineRule="auto"/>
        <w:ind w:firstLine="0"/>
        <w:jc w:val="center"/>
      </w:pPr>
      <w:r>
        <w:rPr>
          <w:rStyle w:val="TelobesedilaZnak"/>
        </w:rPr>
        <w:t>O SOGLASJU K OSNUTKU DELOVNEGA PROGRAMA ZBORA REPUBLIK IN</w:t>
      </w:r>
      <w:r>
        <w:rPr>
          <w:rStyle w:val="TelobesedilaZnak"/>
        </w:rPr>
        <w:br/>
        <w:t>POKRAJIN SKUPŠČINE SFRJ, S SPREMEMBAMI IN DOPOLNITVAMI</w:t>
      </w:r>
    </w:p>
    <w:p w14:paraId="688FA7F1" w14:textId="77777777" w:rsidR="00455EC0" w:rsidRDefault="00000000">
      <w:pPr>
        <w:pStyle w:val="Telobesedila"/>
        <w:framePr w:w="7318" w:h="6698" w:hRule="exact" w:wrap="none" w:vAnchor="page" w:hAnchor="page" w:x="2307" w:y="7956"/>
        <w:numPr>
          <w:ilvl w:val="0"/>
          <w:numId w:val="45"/>
        </w:numPr>
        <w:tabs>
          <w:tab w:val="left" w:pos="690"/>
        </w:tabs>
        <w:spacing w:line="240" w:lineRule="auto"/>
        <w:jc w:val="both"/>
      </w:pPr>
      <w:r>
        <w:rPr>
          <w:rStyle w:val="TelobesedilaZnak"/>
        </w:rPr>
        <w:t>Dajemo soglasje k osnutku delovnega programa zbora republik in pokrajin skupščine SFRJ, s spremembami in dopolnitvami.</w:t>
      </w:r>
    </w:p>
    <w:p w14:paraId="6A2AAF80" w14:textId="77777777" w:rsidR="00455EC0" w:rsidRDefault="00000000">
      <w:pPr>
        <w:pStyle w:val="Telobesedila"/>
        <w:framePr w:w="7318" w:h="6698" w:hRule="exact" w:wrap="none" w:vAnchor="page" w:hAnchor="page" w:x="2307" w:y="7956"/>
        <w:numPr>
          <w:ilvl w:val="0"/>
          <w:numId w:val="45"/>
        </w:numPr>
        <w:tabs>
          <w:tab w:val="left" w:pos="1146"/>
        </w:tabs>
        <w:spacing w:line="240" w:lineRule="auto"/>
      </w:pPr>
      <w:r>
        <w:rPr>
          <w:rStyle w:val="TelobesedilaZnak"/>
        </w:rPr>
        <w:t>K osnutku programa ima skupščina SR Črne gore pripombe in predloge:</w:t>
      </w:r>
    </w:p>
    <w:p w14:paraId="029BB15F" w14:textId="77777777" w:rsidR="00455EC0" w:rsidRDefault="00000000">
      <w:pPr>
        <w:pStyle w:val="Telobesedila"/>
        <w:framePr w:w="7318" w:h="6698" w:hRule="exact" w:wrap="none" w:vAnchor="page" w:hAnchor="page" w:x="2307" w:y="7956"/>
        <w:spacing w:line="240" w:lineRule="auto"/>
        <w:ind w:firstLine="460"/>
        <w:jc w:val="both"/>
      </w:pPr>
      <w:r>
        <w:rPr>
          <w:rStyle w:val="TelobesedilaZnak"/>
        </w:rPr>
        <w:t>— na 2. strani je treba v zadnjem odstavku v poglavju „Analiza o uresničevanju politike hitrejšega razvoja gospodarsko manj razvitih republik in SAP Kosova“ spremeniti rok za obravnavo v zboru republik in pokrajin; namesto besed: »junij 1979. leta“ (zadnja vrsta) je treba napisati: ,,februar 1979. leta“.</w:t>
      </w:r>
    </w:p>
    <w:p w14:paraId="29F04442" w14:textId="77777777" w:rsidR="00455EC0" w:rsidRDefault="00000000">
      <w:pPr>
        <w:pStyle w:val="Telobesedila"/>
        <w:framePr w:w="7318" w:h="6698" w:hRule="exact" w:wrap="none" w:vAnchor="page" w:hAnchor="page" w:x="2307" w:y="7956"/>
        <w:spacing w:line="240" w:lineRule="auto"/>
        <w:ind w:firstLine="460"/>
        <w:jc w:val="both"/>
      </w:pPr>
      <w:r>
        <w:rPr>
          <w:rStyle w:val="TelobesedilaZnak"/>
        </w:rPr>
        <w:t>- na 3. strani naj bi na koncu tretjega odstavka v poglavju »Politika in sistem spodbujanja hitrejšega razvoja gospodarsko manj razvitih republik in avtonomnih pokrajin »spremenili rok za obravnavo; namesto besed: »julij 1979. leta“ (12. vrsta) je treba napisati: »februar-marec 1979. leta“.</w:t>
      </w:r>
    </w:p>
    <w:p w14:paraId="01775B0B" w14:textId="77777777" w:rsidR="00455EC0" w:rsidRDefault="00000000">
      <w:pPr>
        <w:pStyle w:val="Telobesedila"/>
        <w:framePr w:w="7318" w:h="6698" w:hRule="exact" w:wrap="none" w:vAnchor="page" w:hAnchor="page" w:x="2307" w:y="7956"/>
        <w:numPr>
          <w:ilvl w:val="0"/>
          <w:numId w:val="45"/>
        </w:numPr>
        <w:tabs>
          <w:tab w:val="left" w:pos="700"/>
        </w:tabs>
        <w:spacing w:after="260" w:line="240" w:lineRule="auto"/>
        <w:jc w:val="both"/>
      </w:pPr>
      <w:r>
        <w:rPr>
          <w:rStyle w:val="TelobesedilaZnak"/>
        </w:rPr>
        <w:t>Pooblaščamo delegacijo skupščine SR Črne gore v zboru republik in pokrajin skupščine SFRJ, da upoštevajoč te pripombe in predloge glasuje za predlog programa po drugem odstavku 300. člena ustave SFRJ.</w:t>
      </w:r>
    </w:p>
    <w:p w14:paraId="5AEC6EEA" w14:textId="77777777" w:rsidR="00455EC0" w:rsidRDefault="00000000">
      <w:pPr>
        <w:pStyle w:val="Telobesedila"/>
        <w:framePr w:w="7318" w:h="6698" w:hRule="exact" w:wrap="none" w:vAnchor="page" w:hAnchor="page" w:x="2307" w:y="7956"/>
        <w:spacing w:line="240" w:lineRule="auto"/>
        <w:ind w:right="420" w:firstLine="0"/>
        <w:jc w:val="right"/>
      </w:pPr>
      <w:r>
        <w:rPr>
          <w:rStyle w:val="TelobesedilaZnak"/>
        </w:rPr>
        <w:t>PREDSEDNIK SKUPŠČINE</w:t>
      </w:r>
    </w:p>
    <w:p w14:paraId="3B67F082" w14:textId="77777777" w:rsidR="00455EC0" w:rsidRDefault="00000000">
      <w:pPr>
        <w:pStyle w:val="Telobesedila"/>
        <w:framePr w:w="7318" w:h="6698" w:hRule="exact" w:wrap="none" w:vAnchor="page" w:hAnchor="page" w:x="2307" w:y="7956"/>
        <w:spacing w:line="240" w:lineRule="auto"/>
        <w:ind w:right="420" w:firstLine="0"/>
        <w:jc w:val="right"/>
      </w:pPr>
      <w:proofErr w:type="spellStart"/>
      <w:r>
        <w:rPr>
          <w:rStyle w:val="TelobesedilaZnak"/>
          <w:i/>
          <w:iCs/>
        </w:rPr>
        <w:t>Budislav</w:t>
      </w:r>
      <w:proofErr w:type="spellEnd"/>
      <w:r>
        <w:rPr>
          <w:rStyle w:val="TelobesedilaZnak"/>
          <w:i/>
          <w:iCs/>
        </w:rPr>
        <w:t xml:space="preserve"> </w:t>
      </w:r>
      <w:proofErr w:type="spellStart"/>
      <w:r>
        <w:rPr>
          <w:rStyle w:val="TelobesedilaZnak"/>
          <w:i/>
          <w:iCs/>
        </w:rPr>
        <w:t>Soškič</w:t>
      </w:r>
      <w:proofErr w:type="spellEnd"/>
      <w:r>
        <w:rPr>
          <w:rStyle w:val="TelobesedilaZnak"/>
          <w:i/>
          <w:iCs/>
        </w:rPr>
        <w:t xml:space="preserve"> s. r.</w:t>
      </w:r>
    </w:p>
    <w:p w14:paraId="1D8286F1"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37F8B9E" w14:textId="77777777" w:rsidR="00455EC0" w:rsidRDefault="00000000">
      <w:pPr>
        <w:spacing w:line="1" w:lineRule="exact"/>
      </w:pPr>
      <w:r>
        <w:rPr>
          <w:noProof/>
        </w:rPr>
        <w:lastRenderedPageBreak/>
        <mc:AlternateContent>
          <mc:Choice Requires="wps">
            <w:drawing>
              <wp:anchor distT="0" distB="0" distL="114300" distR="114300" simplePos="0" relativeHeight="251637760" behindDoc="1" locked="0" layoutInCell="1" allowOverlap="1" wp14:anchorId="30185F8D" wp14:editId="32167718">
                <wp:simplePos x="0" y="0"/>
                <wp:positionH relativeFrom="page">
                  <wp:posOffset>0</wp:posOffset>
                </wp:positionH>
                <wp:positionV relativeFrom="page">
                  <wp:posOffset>0</wp:posOffset>
                </wp:positionV>
                <wp:extent cx="7560310" cy="10692130"/>
                <wp:effectExtent l="0" t="0" r="0" b="0"/>
                <wp:wrapNone/>
                <wp:docPr id="70" name="Shape 7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4" fillcolor="#E8E1D7" stroked="f"/>
            </w:pict>
          </mc:Fallback>
        </mc:AlternateContent>
      </w:r>
    </w:p>
    <w:p w14:paraId="3F1BEB7D" w14:textId="77777777" w:rsidR="00455EC0" w:rsidRDefault="00000000">
      <w:pPr>
        <w:pStyle w:val="Headerorfooter0"/>
        <w:framePr w:wrap="none" w:vAnchor="page" w:hAnchor="page" w:x="2337" w:y="1220"/>
      </w:pPr>
      <w:r>
        <w:rPr>
          <w:rStyle w:val="Headerorfooter"/>
        </w:rPr>
        <w:t>Zbor republik in pokrajin</w:t>
      </w:r>
    </w:p>
    <w:p w14:paraId="2D25F201" w14:textId="77777777" w:rsidR="00455EC0" w:rsidRDefault="00000000">
      <w:pPr>
        <w:pStyle w:val="Headerorfooter0"/>
        <w:framePr w:wrap="none" w:vAnchor="page" w:hAnchor="page" w:x="5726" w:y="1191"/>
      </w:pPr>
      <w:r>
        <w:rPr>
          <w:rStyle w:val="Headerorfooter"/>
        </w:rPr>
        <w:t>7. seja</w:t>
      </w:r>
    </w:p>
    <w:p w14:paraId="23C1D0CE" w14:textId="77777777" w:rsidR="00455EC0" w:rsidRDefault="00000000">
      <w:pPr>
        <w:pStyle w:val="Headerorfooter0"/>
        <w:framePr w:wrap="none" w:vAnchor="page" w:hAnchor="page" w:x="9417" w:y="1212"/>
      </w:pPr>
      <w:r>
        <w:rPr>
          <w:rStyle w:val="Headerorfooter"/>
        </w:rPr>
        <w:t>69</w:t>
      </w:r>
    </w:p>
    <w:p w14:paraId="5D742A67" w14:textId="77777777" w:rsidR="00455EC0" w:rsidRDefault="00000000">
      <w:pPr>
        <w:pStyle w:val="Bodytext40"/>
        <w:framePr w:w="7286" w:h="943" w:hRule="exact" w:wrap="none" w:vAnchor="page" w:hAnchor="page" w:x="2323" w:y="1796"/>
        <w:spacing w:after="0" w:line="240" w:lineRule="auto"/>
        <w:ind w:firstLine="0"/>
      </w:pPr>
      <w:r>
        <w:rPr>
          <w:rStyle w:val="Bodytext4"/>
        </w:rPr>
        <w:t>SABOR</w:t>
      </w:r>
    </w:p>
    <w:p w14:paraId="4C8B9AC4" w14:textId="77777777" w:rsidR="00455EC0" w:rsidRDefault="00000000">
      <w:pPr>
        <w:pStyle w:val="Bodytext40"/>
        <w:framePr w:w="7286" w:h="943" w:hRule="exact" w:wrap="none" w:vAnchor="page" w:hAnchor="page" w:x="2323" w:y="1796"/>
        <w:spacing w:after="0" w:line="209" w:lineRule="auto"/>
        <w:ind w:firstLine="0"/>
      </w:pPr>
      <w:r>
        <w:rPr>
          <w:rStyle w:val="Bodytext4"/>
        </w:rPr>
        <w:t>SOCIALISTIČNE REPUBLIKE HRVATSKE</w:t>
      </w:r>
    </w:p>
    <w:p w14:paraId="22BD39E1" w14:textId="77777777" w:rsidR="00455EC0" w:rsidRDefault="00000000">
      <w:pPr>
        <w:pStyle w:val="Bodytext40"/>
        <w:framePr w:w="7286" w:h="943" w:hRule="exact" w:wrap="none" w:vAnchor="page" w:hAnchor="page" w:x="2323" w:y="1796"/>
        <w:spacing w:after="0" w:line="228" w:lineRule="auto"/>
        <w:ind w:firstLine="0"/>
      </w:pPr>
      <w:r>
        <w:rPr>
          <w:rStyle w:val="Bodytext4"/>
        </w:rPr>
        <w:t>Št: 01-76 26/1-1978</w:t>
      </w:r>
    </w:p>
    <w:p w14:paraId="50623D10" w14:textId="77777777" w:rsidR="00455EC0" w:rsidRDefault="00000000">
      <w:pPr>
        <w:pStyle w:val="Bodytext40"/>
        <w:framePr w:w="7286" w:h="943" w:hRule="exact" w:wrap="none" w:vAnchor="page" w:hAnchor="page" w:x="2323" w:y="1796"/>
        <w:spacing w:after="0" w:line="226" w:lineRule="auto"/>
        <w:ind w:firstLine="0"/>
      </w:pPr>
      <w:r>
        <w:rPr>
          <w:rStyle w:val="Bodytext4"/>
        </w:rPr>
        <w:t>5. decembra 1978</w:t>
      </w:r>
    </w:p>
    <w:p w14:paraId="63CD5DDC" w14:textId="77777777" w:rsidR="00455EC0" w:rsidRDefault="00000000">
      <w:pPr>
        <w:pStyle w:val="Bodytext40"/>
        <w:framePr w:w="7286" w:h="943" w:hRule="exact" w:wrap="none" w:vAnchor="page" w:hAnchor="page" w:x="2323" w:y="1796"/>
        <w:spacing w:after="0" w:line="221" w:lineRule="auto"/>
        <w:ind w:firstLine="0"/>
      </w:pPr>
      <w:r>
        <w:rPr>
          <w:rStyle w:val="Bodytext4"/>
        </w:rPr>
        <w:t>Zagreb</w:t>
      </w:r>
    </w:p>
    <w:p w14:paraId="5896B2F6" w14:textId="77777777" w:rsidR="00455EC0" w:rsidRDefault="00000000">
      <w:pPr>
        <w:pStyle w:val="Telobesedila"/>
        <w:framePr w:wrap="none" w:vAnchor="page" w:hAnchor="page" w:x="8717" w:y="1774"/>
        <w:spacing w:line="240" w:lineRule="auto"/>
        <w:ind w:firstLine="0"/>
      </w:pPr>
      <w:r>
        <w:rPr>
          <w:rStyle w:val="TelobesedilaZnak"/>
          <w:b/>
          <w:bCs/>
        </w:rPr>
        <w:t>Priloga 26</w:t>
      </w:r>
    </w:p>
    <w:p w14:paraId="285C72BE" w14:textId="77777777" w:rsidR="00455EC0" w:rsidRDefault="00000000">
      <w:pPr>
        <w:pStyle w:val="Telobesedila"/>
        <w:framePr w:w="7286" w:h="703" w:hRule="exact" w:wrap="none" w:vAnchor="page" w:hAnchor="page" w:x="2323" w:y="3159"/>
        <w:spacing w:line="240" w:lineRule="auto"/>
        <w:ind w:firstLine="460"/>
        <w:jc w:val="both"/>
      </w:pPr>
      <w:r>
        <w:rPr>
          <w:rStyle w:val="TelobesedilaZnak"/>
        </w:rPr>
        <w:t>Sabor Socialistične republike Hrvatske je na podlagi 3. alinee prvega odstavka 359. člena ustave Socialistične republike Hrvatske na sejah zbora združenega dela, družbeno</w:t>
      </w:r>
      <w:r>
        <w:rPr>
          <w:rStyle w:val="TelobesedilaZnak"/>
        </w:rPr>
        <w:softHyphen/>
        <w:t>političnega zbora 5. decembra 1978 sprejel</w:t>
      </w:r>
    </w:p>
    <w:p w14:paraId="7DAAA1A9" w14:textId="77777777" w:rsidR="00455EC0" w:rsidRDefault="00000000">
      <w:pPr>
        <w:pStyle w:val="Heading60"/>
        <w:framePr w:w="7286" w:h="2482" w:hRule="exact" w:wrap="none" w:vAnchor="page" w:hAnchor="page" w:x="2323" w:y="4260"/>
        <w:spacing w:after="0" w:line="240" w:lineRule="auto"/>
        <w:ind w:firstLine="0"/>
        <w:jc w:val="center"/>
      </w:pPr>
      <w:bookmarkStart w:id="87" w:name="bookmark183"/>
      <w:r>
        <w:rPr>
          <w:rStyle w:val="Heading6"/>
          <w:b/>
          <w:bCs/>
        </w:rPr>
        <w:t>SKLEP</w:t>
      </w:r>
      <w:bookmarkEnd w:id="87"/>
    </w:p>
    <w:p w14:paraId="1608CAE8" w14:textId="77777777" w:rsidR="00455EC0" w:rsidRDefault="00000000">
      <w:pPr>
        <w:pStyle w:val="Telobesedila"/>
        <w:framePr w:w="7286" w:h="2482" w:hRule="exact" w:wrap="none" w:vAnchor="page" w:hAnchor="page" w:x="2323" w:y="4260"/>
        <w:spacing w:after="200" w:line="240" w:lineRule="auto"/>
        <w:ind w:left="2480" w:hanging="2480"/>
        <w:jc w:val="both"/>
      </w:pPr>
      <w:r>
        <w:rPr>
          <w:rStyle w:val="TelobesedilaZnak"/>
        </w:rPr>
        <w:t>O MNENJU O OSNUTKU DELOVNEGA PROGRAMA ZBORA REPUBLIK IN POKRAJIN ZA LETO 1979</w:t>
      </w:r>
    </w:p>
    <w:p w14:paraId="6A5CD928" w14:textId="77777777" w:rsidR="00455EC0" w:rsidRDefault="00000000">
      <w:pPr>
        <w:pStyle w:val="Telobesedila"/>
        <w:framePr w:w="7286" w:h="2482" w:hRule="exact" w:wrap="none" w:vAnchor="page" w:hAnchor="page" w:x="2323" w:y="4260"/>
        <w:numPr>
          <w:ilvl w:val="0"/>
          <w:numId w:val="46"/>
        </w:numPr>
        <w:tabs>
          <w:tab w:val="left" w:pos="692"/>
        </w:tabs>
        <w:spacing w:line="240" w:lineRule="auto"/>
        <w:jc w:val="both"/>
      </w:pPr>
      <w:r>
        <w:rPr>
          <w:rStyle w:val="TelobesedilaZnak"/>
        </w:rPr>
        <w:t>Sabor sprejema brez pripomb osnutek delovnega programa zbora republik in pokrajin za leto 1979 skupaj s predlogom za spremembe in dopolnitve delovnega programa zbora republik in pokrajin za leto 1979 z dne 25. novembra 1978.</w:t>
      </w:r>
    </w:p>
    <w:p w14:paraId="0703BA30" w14:textId="77777777" w:rsidR="00455EC0" w:rsidRDefault="00000000">
      <w:pPr>
        <w:pStyle w:val="Telobesedila"/>
        <w:framePr w:w="7286" w:h="2482" w:hRule="exact" w:wrap="none" w:vAnchor="page" w:hAnchor="page" w:x="2323" w:y="4260"/>
        <w:numPr>
          <w:ilvl w:val="0"/>
          <w:numId w:val="46"/>
        </w:numPr>
        <w:tabs>
          <w:tab w:val="left" w:pos="690"/>
        </w:tabs>
        <w:spacing w:line="240" w:lineRule="auto"/>
        <w:jc w:val="both"/>
      </w:pPr>
      <w:r>
        <w:rPr>
          <w:rStyle w:val="TelobesedilaZnak"/>
        </w:rPr>
        <w:t>Delegacija sabora SR Hrvatske v zboru republik in pokrajin skupščine SFRJ je pooblaščena, da da v imenu sabora na podlagi drugega odstavka 300. člena ustave SFRJ soglasje k delu predloga delovnega programa zbora, ki se nanaša na akte, ki se sprejemajo na podlagi soglasja skupščine republik in skupščin avtonomnih pokrajin.</w:t>
      </w:r>
    </w:p>
    <w:p w14:paraId="350A7112" w14:textId="77777777" w:rsidR="00455EC0" w:rsidRDefault="00000000">
      <w:pPr>
        <w:pStyle w:val="Telobesedila"/>
        <w:framePr w:w="7286" w:h="684" w:hRule="exact" w:wrap="none" w:vAnchor="page" w:hAnchor="page" w:x="2323" w:y="6908"/>
        <w:spacing w:line="240" w:lineRule="auto"/>
        <w:ind w:left="10" w:right="4627" w:firstLine="0"/>
        <w:jc w:val="center"/>
      </w:pPr>
      <w:r>
        <w:rPr>
          <w:rStyle w:val="TelobesedilaZnak"/>
        </w:rPr>
        <w:t>PREDSEDNIK</w:t>
      </w:r>
      <w:r>
        <w:rPr>
          <w:rStyle w:val="TelobesedilaZnak"/>
        </w:rPr>
        <w:br/>
        <w:t>ZBORA ZDRUŽENEGA DELA</w:t>
      </w:r>
      <w:r>
        <w:rPr>
          <w:rStyle w:val="TelobesedilaZnak"/>
        </w:rPr>
        <w:br/>
      </w:r>
      <w:r>
        <w:rPr>
          <w:rStyle w:val="TelobesedilaZnak"/>
          <w:i/>
          <w:iCs/>
        </w:rPr>
        <w:t xml:space="preserve">Gojko </w:t>
      </w:r>
      <w:proofErr w:type="spellStart"/>
      <w:r>
        <w:rPr>
          <w:rStyle w:val="TelobesedilaZnak"/>
          <w:i/>
          <w:iCs/>
        </w:rPr>
        <w:t>Štekovič</w:t>
      </w:r>
      <w:proofErr w:type="spellEnd"/>
      <w:r>
        <w:rPr>
          <w:rStyle w:val="TelobesedilaZnak"/>
          <w:i/>
          <w:iCs/>
        </w:rPr>
        <w:t xml:space="preserve"> s. r.</w:t>
      </w:r>
    </w:p>
    <w:p w14:paraId="6CA08AC4" w14:textId="77777777" w:rsidR="00455EC0" w:rsidRDefault="00000000">
      <w:pPr>
        <w:pStyle w:val="Telobesedila"/>
        <w:framePr w:w="2093" w:h="456" w:hRule="exact" w:wrap="none" w:vAnchor="page" w:hAnchor="page" w:x="7497" w:y="6862"/>
        <w:spacing w:line="240" w:lineRule="auto"/>
        <w:ind w:right="5" w:firstLine="0"/>
        <w:jc w:val="center"/>
      </w:pPr>
      <w:r>
        <w:rPr>
          <w:rStyle w:val="TelobesedilaZnak"/>
        </w:rPr>
        <w:t>PREDSEDNIK SABORA</w:t>
      </w:r>
      <w:r>
        <w:rPr>
          <w:rStyle w:val="TelobesedilaZnak"/>
        </w:rPr>
        <w:br/>
      </w:r>
      <w:r>
        <w:rPr>
          <w:rStyle w:val="TelobesedilaZnak"/>
          <w:i/>
          <w:iCs/>
        </w:rPr>
        <w:t>Jure Bilič s. r.</w:t>
      </w:r>
    </w:p>
    <w:p w14:paraId="65F86920" w14:textId="77777777" w:rsidR="00455EC0" w:rsidRDefault="00000000">
      <w:pPr>
        <w:pStyle w:val="Telobesedila"/>
        <w:framePr w:w="7286" w:h="677" w:hRule="exact" w:wrap="none" w:vAnchor="page" w:hAnchor="page" w:x="2323" w:y="7673"/>
        <w:spacing w:line="240" w:lineRule="auto"/>
        <w:ind w:firstLine="0"/>
        <w:jc w:val="center"/>
      </w:pPr>
      <w:r>
        <w:rPr>
          <w:rStyle w:val="TelobesedilaZnak"/>
        </w:rPr>
        <w:t>PREDSEDNIK</w:t>
      </w:r>
      <w:r>
        <w:rPr>
          <w:rStyle w:val="TelobesedilaZnak"/>
        </w:rPr>
        <w:br/>
        <w:t>DRUŽBENOPOLITIČNEGA ZBORA</w:t>
      </w:r>
      <w:r>
        <w:rPr>
          <w:rStyle w:val="TelobesedilaZnak"/>
        </w:rPr>
        <w:br/>
      </w:r>
      <w:r>
        <w:rPr>
          <w:rStyle w:val="TelobesedilaZnak"/>
          <w:i/>
          <w:iCs/>
        </w:rPr>
        <w:t xml:space="preserve">Nikola </w:t>
      </w:r>
      <w:proofErr w:type="spellStart"/>
      <w:r>
        <w:rPr>
          <w:rStyle w:val="TelobesedilaZnak"/>
          <w:i/>
          <w:iCs/>
        </w:rPr>
        <w:t>Šegota</w:t>
      </w:r>
      <w:proofErr w:type="spellEnd"/>
      <w:r>
        <w:rPr>
          <w:rStyle w:val="TelobesedilaZnak"/>
          <w:i/>
          <w:iCs/>
        </w:rPr>
        <w:t xml:space="preserve"> s. r.</w:t>
      </w:r>
    </w:p>
    <w:p w14:paraId="05E5EE6F" w14:textId="77777777" w:rsidR="00455EC0" w:rsidRDefault="00000000">
      <w:pPr>
        <w:pStyle w:val="Bodytext40"/>
        <w:framePr w:w="7286" w:h="965" w:hRule="exact" w:wrap="none" w:vAnchor="page" w:hAnchor="page" w:x="2323" w:y="9300"/>
        <w:spacing w:after="0" w:line="226" w:lineRule="auto"/>
        <w:ind w:left="34" w:firstLine="0"/>
      </w:pPr>
      <w:r>
        <w:rPr>
          <w:rStyle w:val="Bodytext4"/>
        </w:rPr>
        <w:t>SOBRANJE SOCIALISTIČNE</w:t>
      </w:r>
      <w:r>
        <w:rPr>
          <w:rStyle w:val="Bodytext4"/>
        </w:rPr>
        <w:br/>
        <w:t>REPUBLIKE MAKEDONIJE</w:t>
      </w:r>
      <w:r>
        <w:rPr>
          <w:rStyle w:val="Bodytext4"/>
        </w:rPr>
        <w:br/>
        <w:t>Št: 06-2736</w:t>
      </w:r>
      <w:r>
        <w:rPr>
          <w:rStyle w:val="Bodytext4"/>
        </w:rPr>
        <w:br/>
        <w:t>27. novembra 1979</w:t>
      </w:r>
      <w:r>
        <w:rPr>
          <w:rStyle w:val="Bodytext4"/>
        </w:rPr>
        <w:br/>
        <w:t>Skopje</w:t>
      </w:r>
    </w:p>
    <w:p w14:paraId="60F8CAD3" w14:textId="77777777" w:rsidR="00455EC0" w:rsidRDefault="00000000">
      <w:pPr>
        <w:pStyle w:val="Telobesedila"/>
        <w:framePr w:wrap="none" w:vAnchor="page" w:hAnchor="page" w:x="8731" w:y="9293"/>
        <w:spacing w:line="240" w:lineRule="auto"/>
        <w:ind w:right="7" w:firstLine="0"/>
        <w:jc w:val="both"/>
      </w:pPr>
      <w:r>
        <w:rPr>
          <w:rStyle w:val="TelobesedilaZnak"/>
          <w:b/>
          <w:bCs/>
        </w:rPr>
        <w:t>Priloga 27</w:t>
      </w:r>
    </w:p>
    <w:p w14:paraId="4389EAD3" w14:textId="77777777" w:rsidR="00455EC0" w:rsidRDefault="00000000">
      <w:pPr>
        <w:pStyle w:val="Telobesedila"/>
        <w:framePr w:w="7286" w:h="3749" w:hRule="exact" w:wrap="none" w:vAnchor="page" w:hAnchor="page" w:x="2323" w:y="10688"/>
        <w:spacing w:after="440" w:line="240" w:lineRule="auto"/>
        <w:ind w:firstLine="460"/>
        <w:jc w:val="both"/>
      </w:pPr>
      <w:r>
        <w:rPr>
          <w:rStyle w:val="TelobesedilaZnak"/>
        </w:rPr>
        <w:t>Sobranje socialistične republike Makedonije je na ločenih sejah zbora združenega dela, zbora občin in družbenopolitičnega zbora 27. novembra 1978 sprejelo</w:t>
      </w:r>
    </w:p>
    <w:p w14:paraId="1D028941" w14:textId="77777777" w:rsidR="00455EC0" w:rsidRDefault="00000000">
      <w:pPr>
        <w:pStyle w:val="Heading60"/>
        <w:framePr w:w="7286" w:h="3749" w:hRule="exact" w:wrap="none" w:vAnchor="page" w:hAnchor="page" w:x="2323" w:y="10688"/>
        <w:spacing w:after="0" w:line="240" w:lineRule="auto"/>
        <w:ind w:firstLine="0"/>
        <w:jc w:val="center"/>
      </w:pPr>
      <w:bookmarkStart w:id="88" w:name="bookmark185"/>
      <w:r>
        <w:rPr>
          <w:rStyle w:val="Heading6"/>
          <w:b/>
          <w:bCs/>
        </w:rPr>
        <w:t>SKLEP</w:t>
      </w:r>
      <w:bookmarkEnd w:id="88"/>
    </w:p>
    <w:p w14:paraId="05584BF9" w14:textId="77777777" w:rsidR="00455EC0" w:rsidRDefault="00000000">
      <w:pPr>
        <w:pStyle w:val="Telobesedila"/>
        <w:framePr w:w="7286" w:h="3749" w:hRule="exact" w:wrap="none" w:vAnchor="page" w:hAnchor="page" w:x="2323" w:y="10688"/>
        <w:spacing w:after="140" w:line="240" w:lineRule="auto"/>
        <w:ind w:firstLine="0"/>
        <w:jc w:val="center"/>
      </w:pPr>
      <w:r>
        <w:rPr>
          <w:rStyle w:val="TelobesedilaZnak"/>
        </w:rPr>
        <w:t>O SOGLASJU K OSNUTKU DELOVNEGA PROGRAMA ZBORA REPUBLIK IN</w:t>
      </w:r>
      <w:r>
        <w:rPr>
          <w:rStyle w:val="TelobesedilaZnak"/>
        </w:rPr>
        <w:br/>
        <w:t>POKRAJIN ZA LETO 1979</w:t>
      </w:r>
    </w:p>
    <w:p w14:paraId="27673C44" w14:textId="77777777" w:rsidR="00455EC0" w:rsidRDefault="00000000">
      <w:pPr>
        <w:pStyle w:val="Telobesedila"/>
        <w:framePr w:w="7286" w:h="3749" w:hRule="exact" w:wrap="none" w:vAnchor="page" w:hAnchor="page" w:x="2323" w:y="10688"/>
        <w:numPr>
          <w:ilvl w:val="0"/>
          <w:numId w:val="47"/>
        </w:numPr>
        <w:tabs>
          <w:tab w:val="left" w:pos="682"/>
        </w:tabs>
        <w:spacing w:line="240" w:lineRule="auto"/>
        <w:jc w:val="both"/>
      </w:pPr>
      <w:r>
        <w:rPr>
          <w:rStyle w:val="TelobesedilaZnak"/>
        </w:rPr>
        <w:t>Dajemo soglasje k osnutku delovnega programa zbora republik in pokrajin za leto 1979 oziroma k delu, ki se nanaša na akte, ki se sprejemajo na podlagi soglasja republiških skupščin in skupščin avtonomnih pokrajin.</w:t>
      </w:r>
    </w:p>
    <w:p w14:paraId="3E7FC802" w14:textId="77777777" w:rsidR="00455EC0" w:rsidRDefault="00000000">
      <w:pPr>
        <w:pStyle w:val="Telobesedila"/>
        <w:framePr w:w="7286" w:h="3749" w:hRule="exact" w:wrap="none" w:vAnchor="page" w:hAnchor="page" w:x="2323" w:y="10688"/>
        <w:numPr>
          <w:ilvl w:val="0"/>
          <w:numId w:val="47"/>
        </w:numPr>
        <w:tabs>
          <w:tab w:val="left" w:pos="685"/>
        </w:tabs>
        <w:spacing w:line="240" w:lineRule="auto"/>
        <w:jc w:val="both"/>
      </w:pPr>
      <w:r>
        <w:rPr>
          <w:rStyle w:val="TelobesedilaZnak"/>
        </w:rPr>
        <w:t>Sobranje nima pripomb k osnutku delovnega programa zbora republik in pokrajin za leto 1979 niti predlogov za njegovo dopolnitev.</w:t>
      </w:r>
    </w:p>
    <w:p w14:paraId="4728BD42" w14:textId="77777777" w:rsidR="00455EC0" w:rsidRDefault="00000000">
      <w:pPr>
        <w:pStyle w:val="Telobesedila"/>
        <w:framePr w:w="7286" w:h="3749" w:hRule="exact" w:wrap="none" w:vAnchor="page" w:hAnchor="page" w:x="2323" w:y="10688"/>
        <w:numPr>
          <w:ilvl w:val="0"/>
          <w:numId w:val="47"/>
        </w:numPr>
        <w:tabs>
          <w:tab w:val="left" w:pos="682"/>
        </w:tabs>
        <w:spacing w:line="240" w:lineRule="auto"/>
        <w:jc w:val="both"/>
      </w:pPr>
      <w:r>
        <w:rPr>
          <w:rStyle w:val="TelobesedilaZnak"/>
        </w:rPr>
        <w:t>Pooblaščamo delegacijo sobranja SRM v zboru republik in pokrajin skupščine SFRJ, naj v imenu sobranja SRM da soglasje k predlogu delovnega programa zbora republik in pokrajin za leto 1979, oziroma k delu, ki se nanaša na akte, ki se sprejemajo na podlagi soglasja republiških skupščin in skupščin avtonomnih pokrajin.</w:t>
      </w:r>
    </w:p>
    <w:p w14:paraId="00F1603A" w14:textId="77777777" w:rsidR="00455EC0" w:rsidRDefault="00000000">
      <w:pPr>
        <w:pStyle w:val="Telobesedila"/>
        <w:framePr w:w="7286" w:h="677" w:hRule="exact" w:wrap="none" w:vAnchor="page" w:hAnchor="page" w:x="2323" w:y="14552"/>
        <w:spacing w:line="240" w:lineRule="auto"/>
        <w:ind w:firstLine="0"/>
        <w:jc w:val="center"/>
      </w:pPr>
      <w:r>
        <w:rPr>
          <w:rStyle w:val="TelobesedilaZnak"/>
        </w:rPr>
        <w:t>PREDSEDNIK</w:t>
      </w:r>
      <w:r>
        <w:rPr>
          <w:rStyle w:val="TelobesedilaZnak"/>
        </w:rPr>
        <w:br/>
        <w:t>SOBRANJA SRM</w:t>
      </w:r>
      <w:r>
        <w:rPr>
          <w:rStyle w:val="TelobesedilaZnak"/>
        </w:rPr>
        <w:br/>
      </w:r>
      <w:proofErr w:type="spellStart"/>
      <w:r>
        <w:rPr>
          <w:rStyle w:val="TelobesedilaZnak"/>
          <w:i/>
          <w:iCs/>
        </w:rPr>
        <w:t>Blagofa</w:t>
      </w:r>
      <w:proofErr w:type="spellEnd"/>
      <w:r>
        <w:rPr>
          <w:rStyle w:val="TelobesedilaZnak"/>
          <w:i/>
          <w:iCs/>
        </w:rPr>
        <w:t xml:space="preserve"> </w:t>
      </w:r>
      <w:proofErr w:type="spellStart"/>
      <w:r>
        <w:rPr>
          <w:rStyle w:val="TelobesedilaZnak"/>
          <w:i/>
          <w:iCs/>
        </w:rPr>
        <w:t>Taleski</w:t>
      </w:r>
      <w:proofErr w:type="spellEnd"/>
      <w:r>
        <w:rPr>
          <w:rStyle w:val="TelobesedilaZnak"/>
          <w:i/>
          <w:iCs/>
        </w:rPr>
        <w:t xml:space="preserve"> s. r.</w:t>
      </w:r>
    </w:p>
    <w:p w14:paraId="47053CFA"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F012D98" w14:textId="77777777" w:rsidR="00455EC0" w:rsidRDefault="00000000">
      <w:pPr>
        <w:spacing w:line="1" w:lineRule="exact"/>
      </w:pPr>
      <w:r>
        <w:rPr>
          <w:noProof/>
        </w:rPr>
        <w:lastRenderedPageBreak/>
        <mc:AlternateContent>
          <mc:Choice Requires="wps">
            <w:drawing>
              <wp:anchor distT="0" distB="0" distL="114300" distR="114300" simplePos="0" relativeHeight="251638784" behindDoc="1" locked="0" layoutInCell="1" allowOverlap="1" wp14:anchorId="22E3A984" wp14:editId="12EADF9C">
                <wp:simplePos x="0" y="0"/>
                <wp:positionH relativeFrom="page">
                  <wp:posOffset>0</wp:posOffset>
                </wp:positionH>
                <wp:positionV relativeFrom="page">
                  <wp:posOffset>0</wp:posOffset>
                </wp:positionV>
                <wp:extent cx="7560310" cy="10692130"/>
                <wp:effectExtent l="0" t="0" r="0" b="0"/>
                <wp:wrapNone/>
                <wp:docPr id="71" name="Shape 7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3" fillcolor="#E6E0D2" stroked="f"/>
            </w:pict>
          </mc:Fallback>
        </mc:AlternateContent>
      </w:r>
    </w:p>
    <w:p w14:paraId="5B3EFF4D" w14:textId="77777777" w:rsidR="00455EC0" w:rsidRDefault="00000000">
      <w:pPr>
        <w:pStyle w:val="Headerorfooter0"/>
        <w:framePr w:wrap="none" w:vAnchor="page" w:hAnchor="page" w:x="2317" w:y="1294"/>
      </w:pPr>
      <w:r>
        <w:rPr>
          <w:rStyle w:val="Headerorfooter"/>
        </w:rPr>
        <w:t>70</w:t>
      </w:r>
    </w:p>
    <w:p w14:paraId="1AD51A12" w14:textId="77777777" w:rsidR="00455EC0" w:rsidRDefault="00000000">
      <w:pPr>
        <w:pStyle w:val="Headerorfooter0"/>
        <w:framePr w:wrap="none" w:vAnchor="page" w:hAnchor="page" w:x="5725" w:y="1246"/>
      </w:pPr>
      <w:r>
        <w:rPr>
          <w:rStyle w:val="Headerorfooter"/>
        </w:rPr>
        <w:t>7. seja</w:t>
      </w:r>
    </w:p>
    <w:p w14:paraId="7C55E9FF" w14:textId="77777777" w:rsidR="00455EC0" w:rsidRDefault="00000000">
      <w:pPr>
        <w:pStyle w:val="Headerorfooter0"/>
        <w:framePr w:wrap="none" w:vAnchor="page" w:hAnchor="page" w:x="7755" w:y="1234"/>
      </w:pPr>
      <w:r>
        <w:rPr>
          <w:rStyle w:val="Headerorfooter"/>
        </w:rPr>
        <w:t>Zbor republik in pokrajin</w:t>
      </w:r>
    </w:p>
    <w:p w14:paraId="06FEC417" w14:textId="77777777" w:rsidR="00455EC0" w:rsidRDefault="00000000">
      <w:pPr>
        <w:pStyle w:val="Telobesedila"/>
        <w:framePr w:w="7289" w:h="8602" w:hRule="exact" w:wrap="none" w:vAnchor="page" w:hAnchor="page" w:x="2322" w:y="1810"/>
        <w:tabs>
          <w:tab w:val="left" w:pos="6389"/>
        </w:tabs>
        <w:spacing w:line="204" w:lineRule="auto"/>
        <w:ind w:firstLine="0"/>
        <w:jc w:val="both"/>
      </w:pPr>
      <w:r>
        <w:rPr>
          <w:rStyle w:val="TelobesedilaZnak"/>
          <w:sz w:val="17"/>
          <w:szCs w:val="17"/>
        </w:rPr>
        <w:t>SKUPŠČINA</w:t>
      </w:r>
      <w:r>
        <w:rPr>
          <w:rStyle w:val="TelobesedilaZnak"/>
          <w:sz w:val="17"/>
          <w:szCs w:val="17"/>
        </w:rPr>
        <w:tab/>
      </w:r>
      <w:r>
        <w:rPr>
          <w:rStyle w:val="TelobesedilaZnak"/>
          <w:b/>
          <w:bCs/>
        </w:rPr>
        <w:t>Priloga 28</w:t>
      </w:r>
    </w:p>
    <w:p w14:paraId="76B561EC" w14:textId="77777777" w:rsidR="00455EC0" w:rsidRDefault="00000000">
      <w:pPr>
        <w:pStyle w:val="Bodytext40"/>
        <w:framePr w:w="7289" w:h="8602" w:hRule="exact" w:wrap="none" w:vAnchor="page" w:hAnchor="page" w:x="2322" w:y="1810"/>
        <w:spacing w:after="0" w:line="228" w:lineRule="auto"/>
        <w:ind w:firstLine="0"/>
      </w:pPr>
      <w:r>
        <w:rPr>
          <w:rStyle w:val="Bodytext4"/>
        </w:rPr>
        <w:t>SOCIALISTIČNE REPUBLIKE SLOVENIJE</w:t>
      </w:r>
    </w:p>
    <w:p w14:paraId="277A8416" w14:textId="77777777" w:rsidR="00455EC0" w:rsidRDefault="00000000">
      <w:pPr>
        <w:pStyle w:val="Bodytext40"/>
        <w:framePr w:w="7289" w:h="8602" w:hRule="exact" w:wrap="none" w:vAnchor="page" w:hAnchor="page" w:x="2322" w:y="1810"/>
        <w:spacing w:after="0" w:line="228" w:lineRule="auto"/>
        <w:ind w:firstLine="0"/>
      </w:pPr>
      <w:r>
        <w:rPr>
          <w:rStyle w:val="Bodytext4"/>
        </w:rPr>
        <w:t>St.: 0200-6/78 ESA 169</w:t>
      </w:r>
    </w:p>
    <w:p w14:paraId="222A0275" w14:textId="77777777" w:rsidR="00455EC0" w:rsidRDefault="00000000">
      <w:pPr>
        <w:pStyle w:val="Bodytext40"/>
        <w:framePr w:w="7289" w:h="8602" w:hRule="exact" w:wrap="none" w:vAnchor="page" w:hAnchor="page" w:x="2322" w:y="1810"/>
        <w:spacing w:after="420" w:line="228" w:lineRule="auto"/>
        <w:ind w:firstLine="0"/>
      </w:pPr>
      <w:r>
        <w:rPr>
          <w:rStyle w:val="Bodytext4"/>
        </w:rPr>
        <w:t>6. decembra 1978 Ljubljana</w:t>
      </w:r>
    </w:p>
    <w:p w14:paraId="40ACFA67" w14:textId="77777777" w:rsidR="00455EC0" w:rsidRDefault="00000000">
      <w:pPr>
        <w:pStyle w:val="Telobesedila"/>
        <w:framePr w:w="7289" w:h="8602" w:hRule="exact" w:wrap="none" w:vAnchor="page" w:hAnchor="page" w:x="2322" w:y="1810"/>
        <w:spacing w:after="220" w:line="240" w:lineRule="auto"/>
        <w:ind w:firstLine="0"/>
        <w:jc w:val="center"/>
      </w:pPr>
      <w:r>
        <w:rPr>
          <w:rStyle w:val="TelobesedilaZnak"/>
        </w:rPr>
        <w:t>ZBORU REPUBLIK IN POKRAJIN SKUPŠČINE SFR JUGOSLAVIJE</w:t>
      </w:r>
    </w:p>
    <w:p w14:paraId="470F083A" w14:textId="77777777" w:rsidR="00455EC0" w:rsidRDefault="00000000">
      <w:pPr>
        <w:pStyle w:val="Telobesedila"/>
        <w:framePr w:w="7289" w:h="8602" w:hRule="exact" w:wrap="none" w:vAnchor="page" w:hAnchor="page" w:x="2322" w:y="1810"/>
        <w:spacing w:after="220" w:line="240" w:lineRule="auto"/>
        <w:ind w:firstLine="0"/>
        <w:jc w:val="right"/>
      </w:pPr>
      <w:r>
        <w:rPr>
          <w:rStyle w:val="TelobesedilaZnak"/>
        </w:rPr>
        <w:t>Beograd</w:t>
      </w:r>
    </w:p>
    <w:p w14:paraId="26BB6580" w14:textId="77777777" w:rsidR="00455EC0" w:rsidRDefault="00000000">
      <w:pPr>
        <w:pStyle w:val="Telobesedila"/>
        <w:framePr w:w="7289" w:h="8602" w:hRule="exact" w:wrap="none" w:vAnchor="page" w:hAnchor="page" w:x="2322" w:y="1810"/>
        <w:spacing w:after="420" w:line="240" w:lineRule="auto"/>
        <w:ind w:firstLine="440"/>
        <w:jc w:val="both"/>
      </w:pPr>
      <w:r>
        <w:rPr>
          <w:rStyle w:val="TelobesedilaZnak"/>
        </w:rPr>
        <w:t>Skupščina Socialistične republike Slovenije je na podlagi 84. in 87. člena poslovnika zbora republik in pokrajin skupščine SFRJ, v skladu z drugim odstavkom 300. člena ustave Socialistične federativne republike Jugoslavije in na podlagi 1/2 točke 70. člena ter prvega odstavka 316. člena poslovnika skupščine SR Slovenije na sejah zbora združenega dela, zbora občin in družbenopolitičnega zbora 6. decembra 1978 pri obravnavi osnutka delovnega programa zbora republik in pokrajin za leto 1979 s predlogom za spremembe in dopolnitve osnutka tega delovnega programa (št. 06.3-107/78-3) sprejela</w:t>
      </w:r>
    </w:p>
    <w:p w14:paraId="7E319D76" w14:textId="77777777" w:rsidR="00455EC0" w:rsidRDefault="00000000">
      <w:pPr>
        <w:pStyle w:val="Telobesedila"/>
        <w:framePr w:w="7289" w:h="8602" w:hRule="exact" w:wrap="none" w:vAnchor="page" w:hAnchor="page" w:x="2322" w:y="1810"/>
        <w:spacing w:after="220" w:line="240" w:lineRule="auto"/>
        <w:ind w:firstLine="0"/>
        <w:jc w:val="center"/>
      </w:pPr>
      <w:r>
        <w:rPr>
          <w:rStyle w:val="TelobesedilaZnak"/>
          <w:b/>
          <w:bCs/>
        </w:rPr>
        <w:t>SKLEP</w:t>
      </w:r>
    </w:p>
    <w:p w14:paraId="5072C063" w14:textId="77777777" w:rsidR="00455EC0" w:rsidRDefault="00000000">
      <w:pPr>
        <w:pStyle w:val="Telobesedila"/>
        <w:framePr w:w="7289" w:h="8602" w:hRule="exact" w:wrap="none" w:vAnchor="page" w:hAnchor="page" w:x="2322" w:y="1810"/>
        <w:numPr>
          <w:ilvl w:val="0"/>
          <w:numId w:val="48"/>
        </w:numPr>
        <w:tabs>
          <w:tab w:val="left" w:pos="699"/>
        </w:tabs>
        <w:spacing w:line="240" w:lineRule="auto"/>
        <w:jc w:val="both"/>
      </w:pPr>
      <w:r>
        <w:rPr>
          <w:rStyle w:val="TelobesedilaZnak"/>
        </w:rPr>
        <w:t>Dajemo soglasje k osnutku delovnega programa zbora republik in pokrajin skupščine SFRJ za leto 1979 s predlogom za spremembe in dopolnitve osnutka tega delovnega programa, in sicer k tistemu delu delovnega programa, ki se nanaša na akte, ki se sprejemajo na podlagi soglasja skupščin republik in skupščin avtonomnih pokrajin.</w:t>
      </w:r>
    </w:p>
    <w:p w14:paraId="5D4B6E01" w14:textId="77777777" w:rsidR="00455EC0" w:rsidRDefault="00000000">
      <w:pPr>
        <w:pStyle w:val="Telobesedila"/>
        <w:framePr w:w="7289" w:h="8602" w:hRule="exact" w:wrap="none" w:vAnchor="page" w:hAnchor="page" w:x="2322" w:y="1810"/>
        <w:numPr>
          <w:ilvl w:val="0"/>
          <w:numId w:val="48"/>
        </w:numPr>
        <w:tabs>
          <w:tab w:val="left" w:pos="698"/>
        </w:tabs>
        <w:spacing w:line="240" w:lineRule="auto"/>
        <w:jc w:val="both"/>
      </w:pPr>
      <w:r>
        <w:rPr>
          <w:rStyle w:val="TelobesedilaZnak"/>
        </w:rPr>
        <w:t>Pri obravnavi osnutka je bila dana pripomba, da bi bilo potrebno tematski del delovnega programa zbora republik in pokrajin za leto 1979 razširiti z obravnavo še nekaterih vprašanj s področja razširjene reprodukcije (minulo delo), z analizo v zvezi s pridobivanjem dohodka v izjemno ugodnih, naravnih, tržnih in drugih pogojih s predlogi ukrepov na tem področju, kakor tudi z obravnavo problematike povezovanja proizvodnih in trgovinskih organizacij in njihovega poslovnega sodelovanja na temelju dohodkovnih odnosov.</w:t>
      </w:r>
    </w:p>
    <w:p w14:paraId="31C8069D" w14:textId="77777777" w:rsidR="00455EC0" w:rsidRDefault="00000000">
      <w:pPr>
        <w:pStyle w:val="Telobesedila"/>
        <w:framePr w:w="7289" w:h="8602" w:hRule="exact" w:wrap="none" w:vAnchor="page" w:hAnchor="page" w:x="2322" w:y="1810"/>
        <w:numPr>
          <w:ilvl w:val="0"/>
          <w:numId w:val="48"/>
        </w:numPr>
        <w:tabs>
          <w:tab w:val="left" w:pos="698"/>
        </w:tabs>
        <w:spacing w:after="140" w:line="240" w:lineRule="auto"/>
        <w:jc w:val="both"/>
      </w:pPr>
      <w:r>
        <w:rPr>
          <w:rStyle w:val="TelobesedilaZnak"/>
        </w:rPr>
        <w:t>Pooblaščamo delegacijo skupščine SR Slovenije v zboru republik in pokrajin skupščine SFR Jugoslavije, da v imenu skupščine SR Slovenije da soglasje k predlogu delovnega programa zbora republik in pokrajin skupščine SFRJ za leto 1979.</w:t>
      </w:r>
    </w:p>
    <w:p w14:paraId="61B27E3D" w14:textId="77777777" w:rsidR="00455EC0" w:rsidRDefault="00000000">
      <w:pPr>
        <w:pStyle w:val="Telobesedila"/>
        <w:framePr w:w="7289" w:h="8602" w:hRule="exact" w:wrap="none" w:vAnchor="page" w:hAnchor="page" w:x="2322" w:y="1810"/>
        <w:spacing w:line="240" w:lineRule="auto"/>
        <w:ind w:firstLine="0"/>
        <w:jc w:val="right"/>
      </w:pPr>
      <w:r>
        <w:rPr>
          <w:rStyle w:val="TelobesedilaZnak"/>
        </w:rPr>
        <w:t>PREDSEDNIK</w:t>
      </w:r>
    </w:p>
    <w:p w14:paraId="17A1D5C3" w14:textId="77777777" w:rsidR="00455EC0" w:rsidRDefault="00000000">
      <w:pPr>
        <w:pStyle w:val="Telobesedila"/>
        <w:framePr w:w="7289" w:h="8602" w:hRule="exact" w:wrap="none" w:vAnchor="page" w:hAnchor="page" w:x="2322" w:y="1810"/>
        <w:spacing w:line="240" w:lineRule="auto"/>
        <w:ind w:firstLine="0"/>
        <w:jc w:val="right"/>
      </w:pPr>
      <w:r>
        <w:rPr>
          <w:rStyle w:val="TelobesedilaZnak"/>
          <w:i/>
          <w:iCs/>
        </w:rPr>
        <w:t>Milan Kučan</w:t>
      </w:r>
      <w:r>
        <w:rPr>
          <w:rStyle w:val="TelobesedilaZnak"/>
        </w:rPr>
        <w:t xml:space="preserve"> s. </w:t>
      </w:r>
      <w:r>
        <w:rPr>
          <w:rStyle w:val="TelobesedilaZnak"/>
          <w:i/>
          <w:iCs/>
        </w:rPr>
        <w:t>r.</w:t>
      </w:r>
    </w:p>
    <w:p w14:paraId="36924706" w14:textId="77777777" w:rsidR="00455EC0" w:rsidRDefault="00000000">
      <w:pPr>
        <w:pStyle w:val="Bodytext40"/>
        <w:framePr w:w="7289" w:h="3130" w:hRule="exact" w:wrap="none" w:vAnchor="page" w:hAnchor="page" w:x="2322" w:y="12149"/>
        <w:tabs>
          <w:tab w:val="left" w:pos="6389"/>
        </w:tabs>
        <w:spacing w:after="0" w:line="197" w:lineRule="auto"/>
        <w:ind w:firstLine="0"/>
        <w:rPr>
          <w:sz w:val="19"/>
          <w:szCs w:val="19"/>
        </w:rPr>
      </w:pPr>
      <w:r>
        <w:rPr>
          <w:rStyle w:val="Bodytext4"/>
        </w:rPr>
        <w:t>SOCIALISTIČNA REPUBLIKA SRBIJA</w:t>
      </w:r>
      <w:r>
        <w:rPr>
          <w:rStyle w:val="Bodytext4"/>
        </w:rPr>
        <w:tab/>
      </w:r>
      <w:r>
        <w:rPr>
          <w:rStyle w:val="Bodytext4"/>
          <w:b/>
          <w:bCs/>
          <w:sz w:val="19"/>
          <w:szCs w:val="19"/>
        </w:rPr>
        <w:t>Priloga 29</w:t>
      </w:r>
    </w:p>
    <w:p w14:paraId="24BB78F7" w14:textId="77777777" w:rsidR="00455EC0" w:rsidRDefault="00000000">
      <w:pPr>
        <w:pStyle w:val="Bodytext40"/>
        <w:framePr w:w="7289" w:h="3130" w:hRule="exact" w:wrap="none" w:vAnchor="page" w:hAnchor="page" w:x="2322" w:y="12149"/>
        <w:spacing w:after="420" w:line="218" w:lineRule="auto"/>
        <w:ind w:firstLine="0"/>
      </w:pPr>
      <w:r>
        <w:rPr>
          <w:rStyle w:val="Bodytext4"/>
        </w:rPr>
        <w:t>SKUPŠČINA SR SRBIJE 01 št.: 0 2-2458/7 8 St. 06.3-107/78 5. decembra 1978 Beograd</w:t>
      </w:r>
    </w:p>
    <w:p w14:paraId="471C4FA8" w14:textId="77777777" w:rsidR="00455EC0" w:rsidRDefault="00000000">
      <w:pPr>
        <w:pStyle w:val="Telobesedila"/>
        <w:framePr w:w="7289" w:h="3130" w:hRule="exact" w:wrap="none" w:vAnchor="page" w:hAnchor="page" w:x="2322" w:y="12149"/>
        <w:spacing w:after="220" w:line="240" w:lineRule="auto"/>
        <w:ind w:firstLine="0"/>
        <w:jc w:val="center"/>
      </w:pPr>
      <w:r>
        <w:rPr>
          <w:rStyle w:val="TelobesedilaZnak"/>
        </w:rPr>
        <w:t>PREDSEDNIKU ZBORA REPUBLIK IN POKRAJIN SKUPŠČINE SFRJ</w:t>
      </w:r>
    </w:p>
    <w:p w14:paraId="2428B527" w14:textId="77777777" w:rsidR="00455EC0" w:rsidRDefault="00000000">
      <w:pPr>
        <w:pStyle w:val="Telobesedila"/>
        <w:framePr w:w="7289" w:h="3130" w:hRule="exact" w:wrap="none" w:vAnchor="page" w:hAnchor="page" w:x="2322" w:y="12149"/>
        <w:spacing w:after="220" w:line="240" w:lineRule="auto"/>
        <w:ind w:firstLine="0"/>
        <w:jc w:val="right"/>
      </w:pPr>
      <w:r>
        <w:rPr>
          <w:rStyle w:val="TelobesedilaZnak"/>
        </w:rPr>
        <w:t>Beograd</w:t>
      </w:r>
    </w:p>
    <w:p w14:paraId="48BA59D5" w14:textId="77777777" w:rsidR="00455EC0" w:rsidRDefault="00000000">
      <w:pPr>
        <w:pStyle w:val="Telobesedila"/>
        <w:framePr w:w="7289" w:h="3130" w:hRule="exact" w:wrap="none" w:vAnchor="page" w:hAnchor="page" w:x="2322" w:y="12149"/>
        <w:spacing w:line="240" w:lineRule="auto"/>
        <w:ind w:firstLine="440"/>
        <w:jc w:val="both"/>
      </w:pPr>
      <w:r>
        <w:rPr>
          <w:rStyle w:val="TelobesedilaZnak"/>
        </w:rPr>
        <w:t>Skupščina Socialistične republike Srbije je na podlagi 6. točke 317. člena ustave SR Srbije na sejah zbora združenega dela, zbora občin in družbenopolitičnega zbora 5. decembra 1978 sprejela</w:t>
      </w:r>
    </w:p>
    <w:p w14:paraId="301510DA"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334582F" w14:textId="77777777" w:rsidR="00455EC0" w:rsidRDefault="00000000">
      <w:pPr>
        <w:spacing w:line="1" w:lineRule="exact"/>
      </w:pPr>
      <w:r>
        <w:rPr>
          <w:noProof/>
        </w:rPr>
        <w:lastRenderedPageBreak/>
        <mc:AlternateContent>
          <mc:Choice Requires="wps">
            <w:drawing>
              <wp:anchor distT="0" distB="0" distL="114300" distR="114300" simplePos="0" relativeHeight="251639808" behindDoc="1" locked="0" layoutInCell="1" allowOverlap="1" wp14:anchorId="57910F0E" wp14:editId="72FB6C71">
                <wp:simplePos x="0" y="0"/>
                <wp:positionH relativeFrom="page">
                  <wp:posOffset>0</wp:posOffset>
                </wp:positionH>
                <wp:positionV relativeFrom="page">
                  <wp:posOffset>0</wp:posOffset>
                </wp:positionV>
                <wp:extent cx="7560310" cy="10692130"/>
                <wp:effectExtent l="0" t="0" r="0" b="0"/>
                <wp:wrapNone/>
                <wp:docPr id="72" name="Shape 7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2" fillcolor="#E8E1D7" stroked="f"/>
            </w:pict>
          </mc:Fallback>
        </mc:AlternateContent>
      </w:r>
    </w:p>
    <w:p w14:paraId="7A27C682" w14:textId="77777777" w:rsidR="00455EC0" w:rsidRDefault="00000000">
      <w:pPr>
        <w:pStyle w:val="Headerorfooter0"/>
        <w:framePr w:wrap="none" w:vAnchor="page" w:hAnchor="page" w:x="2348" w:y="1227"/>
      </w:pPr>
      <w:r>
        <w:rPr>
          <w:rStyle w:val="Headerorfooter"/>
        </w:rPr>
        <w:t>Zbor republik in pokrajin</w:t>
      </w:r>
    </w:p>
    <w:p w14:paraId="62F75559" w14:textId="77777777" w:rsidR="00455EC0" w:rsidRDefault="00000000">
      <w:pPr>
        <w:pStyle w:val="Headerorfooter0"/>
        <w:framePr w:wrap="none" w:vAnchor="page" w:hAnchor="page" w:x="5737" w:y="1198"/>
      </w:pPr>
      <w:r>
        <w:rPr>
          <w:rStyle w:val="Headerorfooter"/>
        </w:rPr>
        <w:t>7. seja</w:t>
      </w:r>
    </w:p>
    <w:p w14:paraId="4592155E" w14:textId="77777777" w:rsidR="00455EC0" w:rsidRDefault="00000000">
      <w:pPr>
        <w:pStyle w:val="Headerorfooter0"/>
        <w:framePr w:wrap="none" w:vAnchor="page" w:hAnchor="page" w:x="9452" w:y="1224"/>
      </w:pPr>
      <w:r>
        <w:rPr>
          <w:rStyle w:val="Headerorfooter"/>
        </w:rPr>
        <w:t>71</w:t>
      </w:r>
    </w:p>
    <w:p w14:paraId="104A8F6B" w14:textId="77777777" w:rsidR="00455EC0" w:rsidRDefault="00000000">
      <w:pPr>
        <w:pStyle w:val="Heading60"/>
        <w:framePr w:w="7284" w:h="4603" w:hRule="exact" w:wrap="none" w:vAnchor="page" w:hAnchor="page" w:x="2324" w:y="1752"/>
        <w:spacing w:after="0" w:line="240" w:lineRule="auto"/>
        <w:ind w:firstLine="0"/>
        <w:jc w:val="center"/>
      </w:pPr>
      <w:bookmarkStart w:id="89" w:name="bookmark187"/>
      <w:r>
        <w:rPr>
          <w:rStyle w:val="Heading6"/>
          <w:b/>
          <w:bCs/>
        </w:rPr>
        <w:t>SKLEP</w:t>
      </w:r>
      <w:bookmarkEnd w:id="89"/>
    </w:p>
    <w:p w14:paraId="176CAE4D" w14:textId="77777777" w:rsidR="00455EC0" w:rsidRDefault="00000000">
      <w:pPr>
        <w:pStyle w:val="Telobesedila"/>
        <w:framePr w:w="7284" w:h="4603" w:hRule="exact" w:wrap="none" w:vAnchor="page" w:hAnchor="page" w:x="2324" w:y="1752"/>
        <w:spacing w:after="220" w:line="240" w:lineRule="auto"/>
        <w:ind w:firstLine="0"/>
        <w:jc w:val="center"/>
      </w:pPr>
      <w:r>
        <w:rPr>
          <w:rStyle w:val="TelobesedilaZnak"/>
        </w:rPr>
        <w:t>0 SOGLASJU K OSNUTKU DELOVNEGA PROGRAMA ZBORA REPUBLIK IN</w:t>
      </w:r>
      <w:r>
        <w:rPr>
          <w:rStyle w:val="TelobesedilaZnak"/>
        </w:rPr>
        <w:br/>
        <w:t>POKRAJIN ZA LETO 1979</w:t>
      </w:r>
    </w:p>
    <w:p w14:paraId="3F677CD1" w14:textId="77777777" w:rsidR="00455EC0" w:rsidRDefault="00000000">
      <w:pPr>
        <w:pStyle w:val="Telobesedila"/>
        <w:framePr w:w="7284" w:h="4603" w:hRule="exact" w:wrap="none" w:vAnchor="page" w:hAnchor="page" w:x="2324" w:y="1752"/>
        <w:numPr>
          <w:ilvl w:val="0"/>
          <w:numId w:val="49"/>
        </w:numPr>
        <w:tabs>
          <w:tab w:val="left" w:pos="678"/>
        </w:tabs>
        <w:spacing w:line="240" w:lineRule="auto"/>
        <w:jc w:val="both"/>
      </w:pPr>
      <w:r>
        <w:rPr>
          <w:rStyle w:val="TelobesedilaZnak"/>
        </w:rPr>
        <w:t>Dajemo soglasje k osnutku delovnega programa zbora republik in pokrajin za leto 1979.</w:t>
      </w:r>
    </w:p>
    <w:p w14:paraId="002C244A" w14:textId="77777777" w:rsidR="00455EC0" w:rsidRDefault="00000000">
      <w:pPr>
        <w:pStyle w:val="Telobesedila"/>
        <w:framePr w:w="7284" w:h="4603" w:hRule="exact" w:wrap="none" w:vAnchor="page" w:hAnchor="page" w:x="2324" w:y="1752"/>
        <w:numPr>
          <w:ilvl w:val="0"/>
          <w:numId w:val="49"/>
        </w:numPr>
        <w:tabs>
          <w:tab w:val="left" w:pos="692"/>
        </w:tabs>
        <w:spacing w:line="240" w:lineRule="auto"/>
        <w:jc w:val="both"/>
      </w:pPr>
      <w:r>
        <w:rPr>
          <w:rStyle w:val="TelobesedilaZnak"/>
        </w:rPr>
        <w:t>Skupščina SR Srbije meni, da so predlagane teme in vprašanja, ki naj jih preuči zbor republik in pokrajin, v letu 1979 splošnega pomena za urejanje in uresničevanje politike na ravni federacije in pomembna za SR Srbijo.</w:t>
      </w:r>
    </w:p>
    <w:p w14:paraId="3878CD80" w14:textId="77777777" w:rsidR="00455EC0" w:rsidRDefault="00000000">
      <w:pPr>
        <w:pStyle w:val="Telobesedila"/>
        <w:framePr w:w="7284" w:h="4603" w:hRule="exact" w:wrap="none" w:vAnchor="page" w:hAnchor="page" w:x="2324" w:y="1752"/>
        <w:spacing w:line="240" w:lineRule="auto"/>
        <w:ind w:firstLine="440"/>
        <w:jc w:val="both"/>
      </w:pPr>
      <w:r>
        <w:rPr>
          <w:rStyle w:val="TelobesedilaZnak"/>
        </w:rPr>
        <w:t xml:space="preserve">Skupščina SR Srbije sodi, da bi bilo smotrno, da v delovnem programu omenijo tudi vprašanja, po katerih bo potekalo usklajevanje </w:t>
      </w:r>
      <w:proofErr w:type="spellStart"/>
      <w:r>
        <w:rPr>
          <w:rStyle w:val="TelobesedilaZnak"/>
        </w:rPr>
        <w:t>staUšč</w:t>
      </w:r>
      <w:proofErr w:type="spellEnd"/>
      <w:r>
        <w:rPr>
          <w:rStyle w:val="TelobesedilaZnak"/>
        </w:rPr>
        <w:t xml:space="preserve"> republik in avtonomnih pokrajin. V zakonodajnem delu naj bi predvideli tudi zakon o sistemu in družbeni kontroli cen, saj je njegova izdaja v letu 1979 predvidena v osnutku resolucije o politiki uresničevanja družbenega plana Jugoslavije od leta 1976 do leta 1980 v letu 1979.</w:t>
      </w:r>
    </w:p>
    <w:p w14:paraId="0D707E32" w14:textId="77777777" w:rsidR="00455EC0" w:rsidRDefault="00000000">
      <w:pPr>
        <w:pStyle w:val="Telobesedila"/>
        <w:framePr w:w="7284" w:h="4603" w:hRule="exact" w:wrap="none" w:vAnchor="page" w:hAnchor="page" w:x="2324" w:y="1752"/>
        <w:numPr>
          <w:ilvl w:val="0"/>
          <w:numId w:val="49"/>
        </w:numPr>
        <w:tabs>
          <w:tab w:val="left" w:pos="697"/>
        </w:tabs>
        <w:spacing w:after="100" w:line="240" w:lineRule="auto"/>
        <w:jc w:val="both"/>
      </w:pPr>
      <w:r>
        <w:rPr>
          <w:rStyle w:val="TelobesedilaZnak"/>
        </w:rPr>
        <w:t>Delegacija skupščine Socialistične republike Srbije v zboru republik in pokrajin skupščine SFRJ je pooblaščena, da da v imenu skupščine na podlagi drugega odstavka 300. člena ustave SFRJ soglasje k predlogu delovnega programa zbora republik in pokrajin za leto 1979.</w:t>
      </w:r>
    </w:p>
    <w:p w14:paraId="2FA60C19" w14:textId="77777777" w:rsidR="00455EC0" w:rsidRDefault="00000000">
      <w:pPr>
        <w:pStyle w:val="Telobesedila"/>
        <w:framePr w:w="7284" w:h="4603" w:hRule="exact" w:wrap="none" w:vAnchor="page" w:hAnchor="page" w:x="2324" w:y="1752"/>
        <w:spacing w:line="240" w:lineRule="auto"/>
        <w:ind w:firstLine="0"/>
        <w:jc w:val="right"/>
      </w:pPr>
      <w:r>
        <w:rPr>
          <w:rStyle w:val="TelobesedilaZnak"/>
        </w:rPr>
        <w:t>PODPREDSEDNIK SKUPŠČINE</w:t>
      </w:r>
    </w:p>
    <w:p w14:paraId="102ADCF2" w14:textId="77777777" w:rsidR="00455EC0" w:rsidRDefault="00000000">
      <w:pPr>
        <w:pStyle w:val="Telobesedila"/>
        <w:framePr w:w="7284" w:h="4603" w:hRule="exact" w:wrap="none" w:vAnchor="page" w:hAnchor="page" w:x="2324" w:y="1752"/>
        <w:spacing w:line="240" w:lineRule="auto"/>
        <w:ind w:left="4920" w:firstLine="0"/>
      </w:pPr>
      <w:proofErr w:type="spellStart"/>
      <w:r>
        <w:rPr>
          <w:rStyle w:val="TelobesedilaZnak"/>
          <w:i/>
          <w:iCs/>
        </w:rPr>
        <w:t>Slavo!jub</w:t>
      </w:r>
      <w:proofErr w:type="spellEnd"/>
      <w:r>
        <w:rPr>
          <w:rStyle w:val="TelobesedilaZnak"/>
          <w:i/>
          <w:iCs/>
        </w:rPr>
        <w:t xml:space="preserve"> </w:t>
      </w:r>
      <w:proofErr w:type="spellStart"/>
      <w:r>
        <w:rPr>
          <w:rStyle w:val="TelobesedilaZnak"/>
          <w:i/>
          <w:iCs/>
        </w:rPr>
        <w:t>Ratakovic</w:t>
      </w:r>
      <w:proofErr w:type="spellEnd"/>
      <w:r>
        <w:rPr>
          <w:rStyle w:val="TelobesedilaZnak"/>
          <w:i/>
          <w:iCs/>
        </w:rPr>
        <w:t xml:space="preserve"> </w:t>
      </w:r>
      <w:proofErr w:type="spellStart"/>
      <w:r>
        <w:rPr>
          <w:rStyle w:val="TelobesedilaZnak"/>
          <w:i/>
          <w:iCs/>
        </w:rPr>
        <w:t>s.r</w:t>
      </w:r>
      <w:proofErr w:type="spellEnd"/>
      <w:r>
        <w:rPr>
          <w:rStyle w:val="TelobesedilaZnak"/>
          <w:i/>
          <w:iCs/>
        </w:rPr>
        <w:t>.</w:t>
      </w:r>
    </w:p>
    <w:p w14:paraId="576AFCCA" w14:textId="77777777" w:rsidR="00455EC0" w:rsidRDefault="00000000">
      <w:pPr>
        <w:pStyle w:val="Bodytext40"/>
        <w:framePr w:w="7284" w:h="955" w:hRule="exact" w:wrap="none" w:vAnchor="page" w:hAnchor="page" w:x="2324" w:y="7604"/>
        <w:spacing w:after="0" w:line="223" w:lineRule="auto"/>
        <w:ind w:left="14" w:firstLine="0"/>
      </w:pPr>
      <w:r>
        <w:rPr>
          <w:rStyle w:val="Bodytext4"/>
        </w:rPr>
        <w:t>SKUPŠČINA SOCIALISTIČNE</w:t>
      </w:r>
      <w:r>
        <w:rPr>
          <w:rStyle w:val="Bodytext4"/>
        </w:rPr>
        <w:br/>
        <w:t>AVTONOMNE POKRAJINE KOSOVA</w:t>
      </w:r>
      <w:r>
        <w:rPr>
          <w:rStyle w:val="Bodytext4"/>
        </w:rPr>
        <w:br/>
      </w:r>
      <w:proofErr w:type="spellStart"/>
      <w:r>
        <w:rPr>
          <w:rStyle w:val="Bodytext4"/>
        </w:rPr>
        <w:t>Psšt</w:t>
      </w:r>
      <w:proofErr w:type="spellEnd"/>
      <w:r>
        <w:rPr>
          <w:rStyle w:val="Bodytext4"/>
        </w:rPr>
        <w:t>. 020-60/78</w:t>
      </w:r>
      <w:r>
        <w:rPr>
          <w:rStyle w:val="Bodytext4"/>
        </w:rPr>
        <w:br/>
        <w:t>24. novembra 1978</w:t>
      </w:r>
      <w:r>
        <w:rPr>
          <w:rStyle w:val="Bodytext4"/>
        </w:rPr>
        <w:br/>
        <w:t>Priština</w:t>
      </w:r>
    </w:p>
    <w:p w14:paraId="3E70B929" w14:textId="77777777" w:rsidR="00455EC0" w:rsidRDefault="00000000">
      <w:pPr>
        <w:pStyle w:val="Telobesedila"/>
        <w:framePr w:wrap="none" w:vAnchor="page" w:hAnchor="page" w:x="8727" w:y="7599"/>
        <w:spacing w:line="240" w:lineRule="auto"/>
        <w:ind w:firstLine="0"/>
      </w:pPr>
      <w:r>
        <w:rPr>
          <w:rStyle w:val="TelobesedilaZnak"/>
          <w:b/>
          <w:bCs/>
        </w:rPr>
        <w:t>Priloga 30</w:t>
      </w:r>
    </w:p>
    <w:p w14:paraId="057C2354" w14:textId="77777777" w:rsidR="00455EC0" w:rsidRDefault="00000000">
      <w:pPr>
        <w:pStyle w:val="Telobesedila"/>
        <w:framePr w:w="7284" w:h="922" w:hRule="exact" w:wrap="none" w:vAnchor="page" w:hAnchor="page" w:x="2324" w:y="8986"/>
        <w:spacing w:line="240" w:lineRule="auto"/>
        <w:ind w:firstLine="440"/>
        <w:jc w:val="both"/>
      </w:pPr>
      <w:r>
        <w:rPr>
          <w:rStyle w:val="TelobesedilaZnak"/>
        </w:rPr>
        <w:t>Na podlagi 301. in 318. člena ustave Socialistične avtonomne pokrajine Kosova je sprejela skupščina Socialistične avtonomne pokrajine Kosova na seji zbora združenega dela 24. novembra 1978, na seji zbora občin 24. novembra 19 78 in na seji družbenopolitičnega zbora 24. novembra 1978</w:t>
      </w:r>
    </w:p>
    <w:p w14:paraId="0664014B" w14:textId="77777777" w:rsidR="00455EC0" w:rsidRDefault="00000000">
      <w:pPr>
        <w:pStyle w:val="Heading60"/>
        <w:framePr w:w="7284" w:h="2256" w:hRule="exact" w:wrap="none" w:vAnchor="page" w:hAnchor="page" w:x="2324" w:y="10316"/>
        <w:spacing w:after="0" w:line="240" w:lineRule="auto"/>
        <w:ind w:firstLine="0"/>
        <w:jc w:val="center"/>
      </w:pPr>
      <w:bookmarkStart w:id="90" w:name="bookmark189"/>
      <w:r>
        <w:rPr>
          <w:rStyle w:val="Heading6"/>
          <w:b/>
          <w:bCs/>
        </w:rPr>
        <w:t>SKLEP</w:t>
      </w:r>
      <w:bookmarkEnd w:id="90"/>
    </w:p>
    <w:p w14:paraId="4592616E" w14:textId="77777777" w:rsidR="00455EC0" w:rsidRDefault="00000000">
      <w:pPr>
        <w:pStyle w:val="Telobesedila"/>
        <w:framePr w:w="7284" w:h="2256" w:hRule="exact" w:wrap="none" w:vAnchor="page" w:hAnchor="page" w:x="2324" w:y="10316"/>
        <w:numPr>
          <w:ilvl w:val="0"/>
          <w:numId w:val="50"/>
        </w:numPr>
        <w:tabs>
          <w:tab w:val="left" w:pos="687"/>
        </w:tabs>
        <w:spacing w:line="240" w:lineRule="auto"/>
        <w:jc w:val="both"/>
      </w:pPr>
      <w:r>
        <w:rPr>
          <w:rStyle w:val="TelobesedilaZnak"/>
        </w:rPr>
        <w:t>Dajemo soglasje k osnutku delovnega programa zbora republik in pokrajin skupščine SFRJ za leto 1979 s spremembami in dopolnitvami, ki ga je poslal skupščini Socialistične avtonomne pokrajine Kosova z aktom št. 06.3—10/78—3 z dne 1. novembra 1978 zbor republik in pokrajin skupščine SFRJ.</w:t>
      </w:r>
    </w:p>
    <w:p w14:paraId="1BB081DE" w14:textId="77777777" w:rsidR="00455EC0" w:rsidRDefault="00000000">
      <w:pPr>
        <w:pStyle w:val="Telobesedila"/>
        <w:framePr w:w="7284" w:h="2256" w:hRule="exact" w:wrap="none" w:vAnchor="page" w:hAnchor="page" w:x="2324" w:y="10316"/>
        <w:numPr>
          <w:ilvl w:val="0"/>
          <w:numId w:val="50"/>
        </w:numPr>
        <w:tabs>
          <w:tab w:val="left" w:pos="1129"/>
        </w:tabs>
        <w:spacing w:line="240" w:lineRule="auto"/>
        <w:jc w:val="both"/>
      </w:pPr>
      <w:r>
        <w:rPr>
          <w:rStyle w:val="TelobesedilaZnak"/>
        </w:rPr>
        <w:t>K besedilu osnutka delovnega programa skupščina SAP Kosova ni mela pripomb.</w:t>
      </w:r>
    </w:p>
    <w:p w14:paraId="5D72F15F" w14:textId="77777777" w:rsidR="00455EC0" w:rsidRDefault="00000000">
      <w:pPr>
        <w:pStyle w:val="Telobesedila"/>
        <w:framePr w:w="7284" w:h="2256" w:hRule="exact" w:wrap="none" w:vAnchor="page" w:hAnchor="page" w:x="2324" w:y="10316"/>
        <w:numPr>
          <w:ilvl w:val="0"/>
          <w:numId w:val="50"/>
        </w:numPr>
        <w:tabs>
          <w:tab w:val="left" w:pos="704"/>
        </w:tabs>
        <w:spacing w:line="240" w:lineRule="auto"/>
        <w:jc w:val="both"/>
      </w:pPr>
      <w:r>
        <w:rPr>
          <w:rStyle w:val="TelobesedilaZnak"/>
        </w:rPr>
        <w:t>Pooblaščamo delegacijo skupščine Socialistične avtonomne pokrajine Kosova v zboru republik in pokrajin skupščine SFRJ, da lahko da po drugem odstavku 300. člena ustave SFRJ soglasje k predlogu delovnega programa zbora republik in pokrajin skupščine SFRJ za leto 1979 v celoti.</w:t>
      </w:r>
    </w:p>
    <w:p w14:paraId="1DA2AD8B" w14:textId="77777777" w:rsidR="00455EC0" w:rsidRDefault="00000000">
      <w:pPr>
        <w:pStyle w:val="Telobesedila"/>
        <w:framePr w:w="7284" w:h="473" w:hRule="exact" w:wrap="none" w:vAnchor="page" w:hAnchor="page" w:x="2324" w:y="12701"/>
        <w:spacing w:line="240" w:lineRule="auto"/>
        <w:ind w:firstLine="0"/>
        <w:jc w:val="right"/>
      </w:pPr>
      <w:r>
        <w:rPr>
          <w:rStyle w:val="TelobesedilaZnak"/>
        </w:rPr>
        <w:t>PREDSEDNIK SKUPŠČINE</w:t>
      </w:r>
    </w:p>
    <w:p w14:paraId="04E873C8" w14:textId="77777777" w:rsidR="00455EC0" w:rsidRDefault="00000000">
      <w:pPr>
        <w:pStyle w:val="Telobesedila"/>
        <w:framePr w:w="7284" w:h="473" w:hRule="exact" w:wrap="none" w:vAnchor="page" w:hAnchor="page" w:x="2324" w:y="12701"/>
        <w:spacing w:line="230" w:lineRule="auto"/>
        <w:ind w:right="520" w:firstLine="0"/>
        <w:jc w:val="right"/>
      </w:pPr>
      <w:r>
        <w:rPr>
          <w:rStyle w:val="TelobesedilaZnak"/>
          <w:i/>
          <w:iCs/>
        </w:rPr>
        <w:t>Dušan Ristič s. r.</w:t>
      </w:r>
    </w:p>
    <w:p w14:paraId="64AE81AB" w14:textId="77777777" w:rsidR="00455EC0" w:rsidRDefault="00000000">
      <w:pPr>
        <w:pStyle w:val="Telobesedila"/>
        <w:framePr w:w="2414" w:h="888" w:hRule="exact" w:wrap="none" w:vAnchor="page" w:hAnchor="page" w:x="2343" w:y="13464"/>
        <w:spacing w:line="240" w:lineRule="auto"/>
        <w:ind w:firstLine="0"/>
        <w:jc w:val="center"/>
      </w:pPr>
      <w:r>
        <w:rPr>
          <w:rStyle w:val="TelobesedilaZnak"/>
        </w:rPr>
        <w:t>PREDSEDNIK</w:t>
      </w:r>
      <w:r>
        <w:rPr>
          <w:rStyle w:val="TelobesedilaZnak"/>
        </w:rPr>
        <w:br/>
        <w:t>DRUŽBENOPOLITIČNEGA</w:t>
      </w:r>
      <w:r>
        <w:rPr>
          <w:rStyle w:val="TelobesedilaZnak"/>
        </w:rPr>
        <w:br/>
        <w:t>ZBORA</w:t>
      </w:r>
      <w:r>
        <w:rPr>
          <w:rStyle w:val="TelobesedilaZnak"/>
        </w:rPr>
        <w:br/>
      </w:r>
      <w:r>
        <w:rPr>
          <w:rStyle w:val="TelobesedilaZnak"/>
          <w:i/>
          <w:iCs/>
        </w:rPr>
        <w:t xml:space="preserve">dr. </w:t>
      </w:r>
      <w:proofErr w:type="spellStart"/>
      <w:r>
        <w:rPr>
          <w:rStyle w:val="TelobesedilaZnak"/>
          <w:i/>
          <w:iCs/>
        </w:rPr>
        <w:t>Esat</w:t>
      </w:r>
      <w:proofErr w:type="spellEnd"/>
      <w:r>
        <w:rPr>
          <w:rStyle w:val="TelobesedilaZnak"/>
          <w:i/>
          <w:iCs/>
        </w:rPr>
        <w:t xml:space="preserve"> </w:t>
      </w:r>
      <w:proofErr w:type="spellStart"/>
      <w:r>
        <w:rPr>
          <w:rStyle w:val="TelobesedilaZnak"/>
          <w:i/>
          <w:iCs/>
        </w:rPr>
        <w:t>Stavilleci</w:t>
      </w:r>
      <w:proofErr w:type="spellEnd"/>
      <w:r>
        <w:rPr>
          <w:rStyle w:val="TelobesedilaZnak"/>
          <w:i/>
          <w:iCs/>
        </w:rPr>
        <w:t xml:space="preserve"> s. r.</w:t>
      </w:r>
    </w:p>
    <w:p w14:paraId="15B157F0" w14:textId="77777777" w:rsidR="00455EC0" w:rsidRDefault="00000000">
      <w:pPr>
        <w:pStyle w:val="Telobesedila"/>
        <w:framePr w:w="1577" w:h="677" w:hRule="exact" w:wrap="none" w:vAnchor="page" w:hAnchor="page" w:x="5185" w:y="13666"/>
        <w:spacing w:line="240" w:lineRule="auto"/>
        <w:ind w:firstLine="0"/>
        <w:jc w:val="center"/>
      </w:pPr>
      <w:r>
        <w:rPr>
          <w:rStyle w:val="TelobesedilaZnak"/>
        </w:rPr>
        <w:t>PREDSEDNIK</w:t>
      </w:r>
      <w:r>
        <w:rPr>
          <w:rStyle w:val="TelobesedilaZnak"/>
        </w:rPr>
        <w:br/>
        <w:t>ZBORA OBČIN</w:t>
      </w:r>
    </w:p>
    <w:p w14:paraId="4F874B5B" w14:textId="77777777" w:rsidR="00455EC0" w:rsidRDefault="00000000">
      <w:pPr>
        <w:pStyle w:val="Telobesedila"/>
        <w:framePr w:w="1577" w:h="677" w:hRule="exact" w:wrap="none" w:vAnchor="page" w:hAnchor="page" w:x="5185" w:y="13666"/>
        <w:spacing w:line="240" w:lineRule="auto"/>
        <w:ind w:firstLine="0"/>
        <w:jc w:val="center"/>
      </w:pPr>
      <w:proofErr w:type="spellStart"/>
      <w:r>
        <w:rPr>
          <w:rStyle w:val="TelobesedilaZnak"/>
          <w:i/>
          <w:iCs/>
        </w:rPr>
        <w:t>Hašim</w:t>
      </w:r>
      <w:proofErr w:type="spellEnd"/>
      <w:r>
        <w:rPr>
          <w:rStyle w:val="TelobesedilaZnak"/>
          <w:i/>
          <w:iCs/>
        </w:rPr>
        <w:t xml:space="preserve"> Mustafa s. r.</w:t>
      </w:r>
    </w:p>
    <w:p w14:paraId="1462D29B" w14:textId="77777777" w:rsidR="00455EC0" w:rsidRDefault="00000000">
      <w:pPr>
        <w:pStyle w:val="Telobesedila"/>
        <w:framePr w:w="2088" w:h="902" w:hRule="exact" w:wrap="none" w:vAnchor="page" w:hAnchor="page" w:x="7417" w:y="13460"/>
        <w:spacing w:line="240" w:lineRule="auto"/>
        <w:ind w:firstLine="0"/>
        <w:jc w:val="center"/>
      </w:pPr>
      <w:r>
        <w:rPr>
          <w:rStyle w:val="TelobesedilaZnak"/>
        </w:rPr>
        <w:t>ZA PREDSEDNIKA</w:t>
      </w:r>
      <w:r>
        <w:rPr>
          <w:rStyle w:val="TelobesedilaZnak"/>
        </w:rPr>
        <w:br/>
        <w:t>ZBORA ZDRUŽENEGA</w:t>
      </w:r>
      <w:r>
        <w:rPr>
          <w:rStyle w:val="TelobesedilaZnak"/>
        </w:rPr>
        <w:br/>
        <w:t>DELA</w:t>
      </w:r>
    </w:p>
    <w:p w14:paraId="2E36310B" w14:textId="77777777" w:rsidR="00455EC0" w:rsidRDefault="00000000">
      <w:pPr>
        <w:pStyle w:val="Telobesedila"/>
        <w:framePr w:w="2088" w:h="902" w:hRule="exact" w:wrap="none" w:vAnchor="page" w:hAnchor="page" w:x="7417" w:y="13460"/>
        <w:spacing w:line="240" w:lineRule="auto"/>
        <w:ind w:firstLine="180"/>
        <w:jc w:val="both"/>
      </w:pPr>
      <w:proofErr w:type="spellStart"/>
      <w:r>
        <w:rPr>
          <w:rStyle w:val="TelobesedilaZnak"/>
          <w:i/>
          <w:iCs/>
        </w:rPr>
        <w:t>Agim</w:t>
      </w:r>
      <w:proofErr w:type="spellEnd"/>
      <w:r>
        <w:rPr>
          <w:rStyle w:val="TelobesedilaZnak"/>
          <w:i/>
          <w:iCs/>
        </w:rPr>
        <w:t xml:space="preserve"> </w:t>
      </w:r>
      <w:proofErr w:type="spellStart"/>
      <w:r>
        <w:rPr>
          <w:rStyle w:val="TelobesedilaZnak"/>
          <w:i/>
          <w:iCs/>
        </w:rPr>
        <w:t>Kelmendi</w:t>
      </w:r>
      <w:proofErr w:type="spellEnd"/>
      <w:r>
        <w:rPr>
          <w:rStyle w:val="TelobesedilaZnak"/>
          <w:i/>
          <w:iCs/>
        </w:rPr>
        <w:t xml:space="preserve"> s. r.</w:t>
      </w:r>
    </w:p>
    <w:p w14:paraId="70043754"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CCB8487" w14:textId="77777777" w:rsidR="00455EC0" w:rsidRDefault="00000000">
      <w:pPr>
        <w:spacing w:line="1" w:lineRule="exact"/>
      </w:pPr>
      <w:r>
        <w:rPr>
          <w:noProof/>
        </w:rPr>
        <w:lastRenderedPageBreak/>
        <mc:AlternateContent>
          <mc:Choice Requires="wps">
            <w:drawing>
              <wp:anchor distT="0" distB="0" distL="114300" distR="114300" simplePos="0" relativeHeight="251640832" behindDoc="1" locked="0" layoutInCell="1" allowOverlap="1" wp14:anchorId="327C1B85" wp14:editId="5E388984">
                <wp:simplePos x="0" y="0"/>
                <wp:positionH relativeFrom="page">
                  <wp:posOffset>0</wp:posOffset>
                </wp:positionH>
                <wp:positionV relativeFrom="page">
                  <wp:posOffset>0</wp:posOffset>
                </wp:positionV>
                <wp:extent cx="7560310" cy="10692130"/>
                <wp:effectExtent l="0" t="0" r="0" b="0"/>
                <wp:wrapNone/>
                <wp:docPr id="73" name="Shape 7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1" fillcolor="#E6E2D4" stroked="f"/>
            </w:pict>
          </mc:Fallback>
        </mc:AlternateContent>
      </w:r>
    </w:p>
    <w:p w14:paraId="56A8285A" w14:textId="77777777" w:rsidR="00455EC0" w:rsidRDefault="00000000">
      <w:pPr>
        <w:pStyle w:val="Headerorfooter0"/>
        <w:framePr w:wrap="none" w:vAnchor="page" w:hAnchor="page" w:x="2315" w:y="1230"/>
      </w:pPr>
      <w:r>
        <w:rPr>
          <w:rStyle w:val="Headerorfooter"/>
        </w:rPr>
        <w:t>72</w:t>
      </w:r>
    </w:p>
    <w:p w14:paraId="0C20E189" w14:textId="77777777" w:rsidR="00455EC0" w:rsidRDefault="00000000">
      <w:pPr>
        <w:pStyle w:val="Headerorfooter0"/>
        <w:framePr w:w="485" w:h="223" w:hRule="exact" w:wrap="none" w:vAnchor="page" w:hAnchor="page" w:x="5718" w:y="1185"/>
        <w:jc w:val="right"/>
      </w:pPr>
      <w:r>
        <w:rPr>
          <w:rStyle w:val="Headerorfooter"/>
        </w:rPr>
        <w:t>7. seja</w:t>
      </w:r>
    </w:p>
    <w:p w14:paraId="6478FA44" w14:textId="77777777" w:rsidR="00455EC0" w:rsidRDefault="00000000">
      <w:pPr>
        <w:pStyle w:val="Headerorfooter0"/>
        <w:framePr w:wrap="none" w:vAnchor="page" w:hAnchor="page" w:x="7744" w:y="1197"/>
      </w:pPr>
      <w:r>
        <w:rPr>
          <w:rStyle w:val="Headerorfooter"/>
        </w:rPr>
        <w:t>Zbor republik in pokrajin</w:t>
      </w:r>
    </w:p>
    <w:p w14:paraId="1025F712" w14:textId="77777777" w:rsidR="00455EC0" w:rsidRDefault="00000000">
      <w:pPr>
        <w:pStyle w:val="Bodytext40"/>
        <w:framePr w:w="3110" w:h="946" w:hRule="exact" w:wrap="none" w:vAnchor="page" w:hAnchor="page" w:x="2305" w:y="1792"/>
        <w:spacing w:after="0" w:line="240" w:lineRule="auto"/>
        <w:ind w:firstLine="0"/>
      </w:pPr>
      <w:r>
        <w:rPr>
          <w:rStyle w:val="Bodytext4"/>
        </w:rPr>
        <w:t>SKUPŠČINA SOCIALISTIČNE</w:t>
      </w:r>
    </w:p>
    <w:p w14:paraId="1B842464" w14:textId="77777777" w:rsidR="00455EC0" w:rsidRDefault="00000000">
      <w:pPr>
        <w:pStyle w:val="Bodytext40"/>
        <w:framePr w:w="3110" w:h="946" w:hRule="exact" w:wrap="none" w:vAnchor="page" w:hAnchor="page" w:x="2305" w:y="1792"/>
        <w:spacing w:after="0" w:line="226" w:lineRule="auto"/>
        <w:ind w:firstLine="0"/>
      </w:pPr>
      <w:r>
        <w:rPr>
          <w:rStyle w:val="Bodytext4"/>
        </w:rPr>
        <w:t>AVTONOMNE POKRAJINE VOJVODINE</w:t>
      </w:r>
    </w:p>
    <w:p w14:paraId="3774C24E" w14:textId="77777777" w:rsidR="00455EC0" w:rsidRDefault="00000000">
      <w:pPr>
        <w:pStyle w:val="Bodytext40"/>
        <w:framePr w:w="3110" w:h="946" w:hRule="exact" w:wrap="none" w:vAnchor="page" w:hAnchor="page" w:x="2305" w:y="1792"/>
        <w:spacing w:after="0" w:line="223" w:lineRule="auto"/>
        <w:ind w:firstLine="0"/>
      </w:pPr>
      <w:r>
        <w:rPr>
          <w:rStyle w:val="Bodytext4"/>
        </w:rPr>
        <w:t>01 ŠL: 020-87/78</w:t>
      </w:r>
    </w:p>
    <w:p w14:paraId="154F0A19" w14:textId="77777777" w:rsidR="00455EC0" w:rsidRDefault="00000000">
      <w:pPr>
        <w:pStyle w:val="Bodytext40"/>
        <w:framePr w:w="3110" w:h="946" w:hRule="exact" w:wrap="none" w:vAnchor="page" w:hAnchor="page" w:x="2305" w:y="1792"/>
        <w:spacing w:after="0" w:line="211" w:lineRule="auto"/>
        <w:ind w:firstLine="0"/>
      </w:pPr>
      <w:r>
        <w:rPr>
          <w:rStyle w:val="Bodytext4"/>
        </w:rPr>
        <w:t>27. novembra 1978</w:t>
      </w:r>
    </w:p>
    <w:p w14:paraId="144319CE" w14:textId="77777777" w:rsidR="00455EC0" w:rsidRDefault="00000000">
      <w:pPr>
        <w:pStyle w:val="Bodytext40"/>
        <w:framePr w:w="3110" w:h="946" w:hRule="exact" w:wrap="none" w:vAnchor="page" w:hAnchor="page" w:x="2305" w:y="1792"/>
        <w:spacing w:after="0" w:line="221" w:lineRule="auto"/>
        <w:ind w:firstLine="0"/>
      </w:pPr>
      <w:r>
        <w:rPr>
          <w:rStyle w:val="Bodytext4"/>
        </w:rPr>
        <w:t>Novi Sad</w:t>
      </w:r>
    </w:p>
    <w:p w14:paraId="6D41BA91" w14:textId="77777777" w:rsidR="00455EC0" w:rsidRDefault="00000000">
      <w:pPr>
        <w:pStyle w:val="Heading60"/>
        <w:framePr w:wrap="none" w:vAnchor="page" w:hAnchor="page" w:x="8685" w:y="1797"/>
        <w:spacing w:after="0" w:line="240" w:lineRule="auto"/>
        <w:ind w:firstLine="0"/>
      </w:pPr>
      <w:bookmarkStart w:id="91" w:name="bookmark191"/>
      <w:r>
        <w:rPr>
          <w:rStyle w:val="Heading6"/>
          <w:b/>
          <w:bCs/>
        </w:rPr>
        <w:t>Priloga 31</w:t>
      </w:r>
      <w:bookmarkEnd w:id="91"/>
    </w:p>
    <w:p w14:paraId="0D9F3880" w14:textId="77777777" w:rsidR="00455EC0" w:rsidRDefault="00000000">
      <w:pPr>
        <w:pStyle w:val="Telobesedila"/>
        <w:framePr w:w="7270" w:h="701" w:hRule="exact" w:wrap="none" w:vAnchor="page" w:hAnchor="page" w:x="2291" w:y="3155"/>
        <w:spacing w:line="240" w:lineRule="auto"/>
        <w:ind w:firstLine="440"/>
        <w:jc w:val="both"/>
      </w:pPr>
      <w:r>
        <w:rPr>
          <w:rStyle w:val="TelobesedilaZnak"/>
        </w:rPr>
        <w:t>Na podlagi 310. in 325. člena ustave Socialistične avtonomne pokrajine Vojvodine je skupščina Socialistične avtonomne pokrajine Vojvodine na seji zbora združenega dela, zbora občin in družbenopolitičnega zbora 27. novembra 1978 sprejela</w:t>
      </w:r>
    </w:p>
    <w:p w14:paraId="304748AA" w14:textId="77777777" w:rsidR="00455EC0" w:rsidRDefault="00000000">
      <w:pPr>
        <w:pStyle w:val="Heading60"/>
        <w:framePr w:w="7241" w:h="672" w:hRule="exact" w:wrap="none" w:vAnchor="page" w:hAnchor="page" w:x="2310" w:y="4269"/>
        <w:spacing w:after="0" w:line="240" w:lineRule="auto"/>
        <w:ind w:firstLine="0"/>
        <w:jc w:val="center"/>
      </w:pPr>
      <w:bookmarkStart w:id="92" w:name="bookmark193"/>
      <w:r>
        <w:rPr>
          <w:rStyle w:val="Heading6"/>
          <w:b/>
          <w:bCs/>
        </w:rPr>
        <w:t>SKLEP</w:t>
      </w:r>
      <w:bookmarkEnd w:id="92"/>
    </w:p>
    <w:p w14:paraId="39BB6425" w14:textId="77777777" w:rsidR="00455EC0" w:rsidRDefault="00000000">
      <w:pPr>
        <w:pStyle w:val="Telobesedila"/>
        <w:framePr w:w="7241" w:h="672" w:hRule="exact" w:wrap="none" w:vAnchor="page" w:hAnchor="page" w:x="2310" w:y="4269"/>
        <w:spacing w:line="240" w:lineRule="auto"/>
        <w:ind w:firstLine="0"/>
        <w:jc w:val="center"/>
      </w:pPr>
      <w:r>
        <w:rPr>
          <w:rStyle w:val="TelobesedilaZnak"/>
        </w:rPr>
        <w:t>O SOGLASJU K OSNUTKU DELOVNEGA PROGRAMA ZBORA REPUBLIK IN</w:t>
      </w:r>
      <w:r>
        <w:rPr>
          <w:rStyle w:val="TelobesedilaZnak"/>
        </w:rPr>
        <w:br/>
        <w:t>POKRAJIN ZA LETO 1979</w:t>
      </w:r>
    </w:p>
    <w:p w14:paraId="64FDB6BB" w14:textId="77777777" w:rsidR="00455EC0" w:rsidRDefault="00000000">
      <w:pPr>
        <w:pStyle w:val="Telobesedila"/>
        <w:framePr w:w="7217" w:h="689" w:hRule="exact" w:wrap="none" w:vAnchor="page" w:hAnchor="page" w:x="2334" w:y="5142"/>
        <w:spacing w:line="240" w:lineRule="auto"/>
        <w:ind w:firstLine="0"/>
        <w:jc w:val="center"/>
      </w:pPr>
      <w:r>
        <w:rPr>
          <w:rStyle w:val="TelobesedilaZnak"/>
        </w:rPr>
        <w:t>I</w:t>
      </w:r>
    </w:p>
    <w:p w14:paraId="74581539" w14:textId="77777777" w:rsidR="00455EC0" w:rsidRDefault="00000000">
      <w:pPr>
        <w:pStyle w:val="Telobesedila"/>
        <w:framePr w:w="7217" w:h="689" w:hRule="exact" w:wrap="none" w:vAnchor="page" w:hAnchor="page" w:x="2334" w:y="5142"/>
        <w:spacing w:line="240" w:lineRule="auto"/>
        <w:ind w:firstLine="400"/>
        <w:jc w:val="both"/>
      </w:pPr>
      <w:r>
        <w:rPr>
          <w:rStyle w:val="TelobesedilaZnak"/>
        </w:rPr>
        <w:t>Dajemo soglasje k osnutku delovnega programa zbora republik in pokrajin za leto 1979. ’</w:t>
      </w:r>
    </w:p>
    <w:p w14:paraId="72331E1F" w14:textId="77777777" w:rsidR="00455EC0" w:rsidRDefault="00000000">
      <w:pPr>
        <w:pStyle w:val="Telobesedila"/>
        <w:framePr w:w="7241" w:h="1795" w:hRule="exact" w:wrap="none" w:vAnchor="page" w:hAnchor="page" w:x="2310" w:y="6030"/>
        <w:spacing w:line="240" w:lineRule="auto"/>
        <w:ind w:firstLine="0"/>
        <w:jc w:val="center"/>
      </w:pPr>
      <w:r>
        <w:rPr>
          <w:rStyle w:val="TelobesedilaZnak"/>
        </w:rPr>
        <w:t>II</w:t>
      </w:r>
    </w:p>
    <w:p w14:paraId="2E177330" w14:textId="77777777" w:rsidR="00455EC0" w:rsidRDefault="00000000">
      <w:pPr>
        <w:pStyle w:val="Telobesedila"/>
        <w:framePr w:w="7241" w:h="1795" w:hRule="exact" w:wrap="none" w:vAnchor="page" w:hAnchor="page" w:x="2310" w:y="6030"/>
        <w:spacing w:after="100" w:line="240" w:lineRule="auto"/>
        <w:ind w:firstLine="420"/>
        <w:jc w:val="both"/>
      </w:pPr>
      <w:r>
        <w:rPr>
          <w:rStyle w:val="TelobesedilaZnak"/>
        </w:rPr>
        <w:t>K osnutku delovnega programa zbora republik in pokrajin za leto 1979 skupščina SAP Vojvodine nima pripomb in predlogov.</w:t>
      </w:r>
    </w:p>
    <w:p w14:paraId="54AACFE1" w14:textId="77777777" w:rsidR="00455EC0" w:rsidRDefault="00000000">
      <w:pPr>
        <w:pStyle w:val="Heading40"/>
        <w:framePr w:w="7241" w:h="1795" w:hRule="exact" w:wrap="none" w:vAnchor="page" w:hAnchor="page" w:x="2310" w:y="6030"/>
      </w:pPr>
      <w:bookmarkStart w:id="93" w:name="bookmark195"/>
      <w:r>
        <w:rPr>
          <w:rStyle w:val="Heading4"/>
        </w:rPr>
        <w:t>in</w:t>
      </w:r>
      <w:bookmarkEnd w:id="93"/>
    </w:p>
    <w:p w14:paraId="37F5C39B" w14:textId="77777777" w:rsidR="00455EC0" w:rsidRDefault="00000000">
      <w:pPr>
        <w:pStyle w:val="Telobesedila"/>
        <w:framePr w:w="7241" w:h="1795" w:hRule="exact" w:wrap="none" w:vAnchor="page" w:hAnchor="page" w:x="2310" w:y="6030"/>
        <w:spacing w:line="240" w:lineRule="auto"/>
        <w:ind w:firstLine="420"/>
        <w:jc w:val="both"/>
      </w:pPr>
      <w:r>
        <w:rPr>
          <w:rStyle w:val="TelobesedilaZnak"/>
        </w:rPr>
        <w:t>Pooblaščamo delegacijo skupščine SAP Vojvodine v zboru republik in pokrajin skupščine SFRJ, naj v imenu skupščine po drugem odstavku 300. člena ustave SFRJ da soglasje k predlogu delovnega programa zbora republik in pokrajin za leto 1979.</w:t>
      </w:r>
    </w:p>
    <w:p w14:paraId="6A5DD51E" w14:textId="77777777" w:rsidR="00455EC0" w:rsidRDefault="00000000">
      <w:pPr>
        <w:pStyle w:val="Telobesedila"/>
        <w:framePr w:w="2654" w:h="1666" w:hRule="exact" w:wrap="none" w:vAnchor="page" w:hAnchor="page" w:x="2291" w:y="8061"/>
        <w:spacing w:after="300" w:line="240" w:lineRule="auto"/>
        <w:ind w:firstLine="0"/>
        <w:jc w:val="center"/>
      </w:pPr>
      <w:r>
        <w:rPr>
          <w:rStyle w:val="TelobesedilaZnak"/>
        </w:rPr>
        <w:t>PREDSEDNIK</w:t>
      </w:r>
      <w:r>
        <w:rPr>
          <w:rStyle w:val="TelobesedilaZnak"/>
        </w:rPr>
        <w:br/>
        <w:t>ZBORA ZDRUŽENEGA DELA</w:t>
      </w:r>
      <w:r>
        <w:rPr>
          <w:rStyle w:val="TelobesedilaZnak"/>
        </w:rPr>
        <w:br/>
      </w:r>
      <w:r>
        <w:rPr>
          <w:rStyle w:val="TelobesedilaZnak"/>
          <w:i/>
          <w:iCs/>
        </w:rPr>
        <w:t>Dušan Milin s. r.</w:t>
      </w:r>
    </w:p>
    <w:p w14:paraId="2CC5C880" w14:textId="77777777" w:rsidR="00455EC0" w:rsidRDefault="00000000">
      <w:pPr>
        <w:pStyle w:val="Telobesedila"/>
        <w:framePr w:w="2654" w:h="1666" w:hRule="exact" w:wrap="none" w:vAnchor="page" w:hAnchor="page" w:x="2291" w:y="8061"/>
        <w:spacing w:line="240" w:lineRule="auto"/>
        <w:ind w:firstLine="0"/>
        <w:jc w:val="center"/>
      </w:pPr>
      <w:r>
        <w:rPr>
          <w:rStyle w:val="TelobesedilaZnak"/>
        </w:rPr>
        <w:t>PREDSEDNICA</w:t>
      </w:r>
      <w:r>
        <w:rPr>
          <w:rStyle w:val="TelobesedilaZnak"/>
        </w:rPr>
        <w:br/>
        <w:t>ZBORA OBČIN</w:t>
      </w:r>
    </w:p>
    <w:p w14:paraId="3AA99FDB" w14:textId="77777777" w:rsidR="00455EC0" w:rsidRDefault="00000000">
      <w:pPr>
        <w:pStyle w:val="Telobesedila"/>
        <w:framePr w:w="2654" w:h="1666" w:hRule="exact" w:wrap="none" w:vAnchor="page" w:hAnchor="page" w:x="2291" w:y="8061"/>
        <w:spacing w:line="240" w:lineRule="auto"/>
        <w:ind w:firstLine="0"/>
        <w:jc w:val="center"/>
      </w:pPr>
      <w:proofErr w:type="spellStart"/>
      <w:r>
        <w:rPr>
          <w:rStyle w:val="TelobesedilaZnak"/>
          <w:i/>
          <w:iCs/>
        </w:rPr>
        <w:t>Djurdjina</w:t>
      </w:r>
      <w:proofErr w:type="spellEnd"/>
      <w:r>
        <w:rPr>
          <w:rStyle w:val="TelobesedilaZnak"/>
          <w:i/>
          <w:iCs/>
        </w:rPr>
        <w:t xml:space="preserve"> Božič s. r.</w:t>
      </w:r>
    </w:p>
    <w:p w14:paraId="186667BB" w14:textId="77777777" w:rsidR="00455EC0" w:rsidRDefault="00000000">
      <w:pPr>
        <w:pStyle w:val="Telobesedila"/>
        <w:framePr w:w="3106" w:h="1651" w:hRule="exact" w:wrap="none" w:vAnchor="page" w:hAnchor="page" w:x="6414" w:y="8075"/>
        <w:spacing w:after="300" w:line="240" w:lineRule="auto"/>
        <w:ind w:firstLine="0"/>
        <w:jc w:val="center"/>
      </w:pPr>
      <w:r>
        <w:rPr>
          <w:rStyle w:val="TelobesedilaZnak"/>
        </w:rPr>
        <w:t>PREDSEDNIK</w:t>
      </w:r>
      <w:r>
        <w:rPr>
          <w:rStyle w:val="TelobesedilaZnak"/>
        </w:rPr>
        <w:br/>
        <w:t>SKUPŠČINE SAP VOJVODINE</w:t>
      </w:r>
      <w:r>
        <w:rPr>
          <w:rStyle w:val="TelobesedilaZnak"/>
        </w:rPr>
        <w:br/>
      </w:r>
      <w:r>
        <w:rPr>
          <w:rStyle w:val="TelobesedilaZnak"/>
          <w:i/>
          <w:iCs/>
        </w:rPr>
        <w:t xml:space="preserve">Molnar </w:t>
      </w:r>
      <w:proofErr w:type="spellStart"/>
      <w:r>
        <w:rPr>
          <w:rStyle w:val="TelobesedilaZnak"/>
          <w:i/>
          <w:iCs/>
        </w:rPr>
        <w:t>Vilmoš</w:t>
      </w:r>
      <w:proofErr w:type="spellEnd"/>
      <w:r>
        <w:rPr>
          <w:rStyle w:val="TelobesedilaZnak"/>
          <w:i/>
          <w:iCs/>
        </w:rPr>
        <w:t xml:space="preserve">, </w:t>
      </w:r>
      <w:proofErr w:type="spellStart"/>
      <w:r>
        <w:rPr>
          <w:rStyle w:val="TelobesedilaZnak"/>
          <w:i/>
          <w:iCs/>
        </w:rPr>
        <w:t>dipl</w:t>
      </w:r>
      <w:proofErr w:type="spellEnd"/>
      <w:r>
        <w:rPr>
          <w:rStyle w:val="TelobesedilaZnak"/>
          <w:i/>
          <w:iCs/>
        </w:rPr>
        <w:t xml:space="preserve"> inž. s. r.</w:t>
      </w:r>
    </w:p>
    <w:p w14:paraId="2BA63C3D" w14:textId="77777777" w:rsidR="00455EC0" w:rsidRDefault="00000000">
      <w:pPr>
        <w:pStyle w:val="Telobesedila"/>
        <w:framePr w:w="3106" w:h="1651" w:hRule="exact" w:wrap="none" w:vAnchor="page" w:hAnchor="page" w:x="6414" w:y="8075"/>
        <w:spacing w:line="240" w:lineRule="auto"/>
        <w:ind w:firstLine="0"/>
        <w:jc w:val="center"/>
      </w:pPr>
      <w:r>
        <w:rPr>
          <w:rStyle w:val="TelobesedilaZnak"/>
        </w:rPr>
        <w:t>PREDSEDNIK</w:t>
      </w:r>
      <w:r>
        <w:rPr>
          <w:rStyle w:val="TelobesedilaZnak"/>
        </w:rPr>
        <w:br/>
        <w:t>DRUŽBENOPOUTICNEGA ZBORA</w:t>
      </w:r>
      <w:r>
        <w:rPr>
          <w:rStyle w:val="TelobesedilaZnak"/>
        </w:rPr>
        <w:br/>
      </w:r>
      <w:proofErr w:type="spellStart"/>
      <w:r>
        <w:rPr>
          <w:rStyle w:val="TelobesedilaZnak"/>
          <w:i/>
          <w:iCs/>
        </w:rPr>
        <w:t>Troča</w:t>
      </w:r>
      <w:proofErr w:type="spellEnd"/>
      <w:r>
        <w:rPr>
          <w:rStyle w:val="TelobesedilaZnak"/>
          <w:i/>
          <w:iCs/>
        </w:rPr>
        <w:t xml:space="preserve"> Komel s. r.</w:t>
      </w:r>
    </w:p>
    <w:p w14:paraId="2361B8B1" w14:textId="77777777" w:rsidR="00455EC0" w:rsidRDefault="00000000">
      <w:pPr>
        <w:pStyle w:val="Bodytext40"/>
        <w:framePr w:w="1541" w:h="955" w:hRule="exact" w:wrap="none" w:vAnchor="page" w:hAnchor="page" w:x="2291" w:y="11238"/>
        <w:spacing w:after="0" w:line="223" w:lineRule="auto"/>
        <w:ind w:firstLine="0"/>
      </w:pPr>
      <w:r>
        <w:rPr>
          <w:rStyle w:val="Bodytext4"/>
        </w:rPr>
        <w:t>SKUPŠČINA SFRJ ZVEZNI ZBOR Št. 06. 3-107/78-2 4. decembra 1978 Beograd</w:t>
      </w:r>
    </w:p>
    <w:p w14:paraId="76F7318B" w14:textId="77777777" w:rsidR="00455EC0" w:rsidRDefault="00000000">
      <w:pPr>
        <w:pStyle w:val="Heading60"/>
        <w:framePr w:wrap="none" w:vAnchor="page" w:hAnchor="page" w:x="8661" w:y="11236"/>
        <w:spacing w:after="0" w:line="240" w:lineRule="auto"/>
        <w:ind w:firstLine="0"/>
        <w:jc w:val="both"/>
      </w:pPr>
      <w:bookmarkStart w:id="94" w:name="bookmark197"/>
      <w:r>
        <w:rPr>
          <w:rStyle w:val="Heading6"/>
          <w:b/>
          <w:bCs/>
        </w:rPr>
        <w:t>Priloga 32</w:t>
      </w:r>
      <w:bookmarkEnd w:id="94"/>
    </w:p>
    <w:p w14:paraId="04349A22" w14:textId="77777777" w:rsidR="00455EC0" w:rsidRDefault="00000000">
      <w:pPr>
        <w:pStyle w:val="Telobesedila"/>
        <w:framePr w:w="7243" w:h="2026" w:hRule="exact" w:wrap="none" w:vAnchor="page" w:hAnchor="page" w:x="2291" w:y="12592"/>
        <w:spacing w:after="200" w:line="240" w:lineRule="auto"/>
        <w:ind w:firstLine="0"/>
        <w:jc w:val="center"/>
      </w:pPr>
      <w:r>
        <w:rPr>
          <w:rStyle w:val="TelobesedilaZnak"/>
        </w:rPr>
        <w:t>ZBORU REPUBLIK IN POKRAJIN SKUPŠČINE SFRJ</w:t>
      </w:r>
    </w:p>
    <w:p w14:paraId="7109CEE9" w14:textId="77777777" w:rsidR="00455EC0" w:rsidRDefault="00000000">
      <w:pPr>
        <w:pStyle w:val="Telobesedila"/>
        <w:framePr w:w="7243" w:h="2026" w:hRule="exact" w:wrap="none" w:vAnchor="page" w:hAnchor="page" w:x="2291" w:y="12592"/>
        <w:spacing w:after="200" w:line="240" w:lineRule="auto"/>
        <w:ind w:firstLine="0"/>
        <w:jc w:val="right"/>
      </w:pPr>
      <w:r>
        <w:rPr>
          <w:rStyle w:val="TelobesedilaZnak"/>
        </w:rPr>
        <w:t>Beograd</w:t>
      </w:r>
    </w:p>
    <w:p w14:paraId="2053A234" w14:textId="77777777" w:rsidR="00455EC0" w:rsidRDefault="00000000">
      <w:pPr>
        <w:pStyle w:val="Telobesedila"/>
        <w:framePr w:w="7243" w:h="2026" w:hRule="exact" w:wrap="none" w:vAnchor="page" w:hAnchor="page" w:x="2291" w:y="12592"/>
        <w:spacing w:line="240" w:lineRule="auto"/>
        <w:ind w:firstLine="420"/>
        <w:jc w:val="both"/>
      </w:pPr>
      <w:r>
        <w:rPr>
          <w:rStyle w:val="TelobesedilaZnak"/>
        </w:rPr>
        <w:t>Na četrti seji zveznega zbora skupščine SFRJ 27. novembra 1978 smo obravnavali osnutek delovnega programa zbora republik in pokrajin skupščine SFRJ za leto 1979 in v zvezi s tem je zbor sprejel sklep:</w:t>
      </w:r>
    </w:p>
    <w:p w14:paraId="43826B8C" w14:textId="77777777" w:rsidR="00455EC0" w:rsidRDefault="00000000">
      <w:pPr>
        <w:pStyle w:val="Telobesedila"/>
        <w:framePr w:w="7243" w:h="2026" w:hRule="exact" w:wrap="none" w:vAnchor="page" w:hAnchor="page" w:x="2291" w:y="12592"/>
        <w:spacing w:line="240" w:lineRule="auto"/>
        <w:ind w:firstLine="420"/>
        <w:jc w:val="both"/>
      </w:pPr>
      <w:r>
        <w:rPr>
          <w:rStyle w:val="TelobesedilaZnak"/>
        </w:rPr>
        <w:t xml:space="preserve">Zvezni zbor </w:t>
      </w:r>
      <w:proofErr w:type="spellStart"/>
      <w:r>
        <w:rPr>
          <w:rStyle w:val="TelobesedilaZnak"/>
        </w:rPr>
        <w:t>nma</w:t>
      </w:r>
      <w:proofErr w:type="spellEnd"/>
      <w:r>
        <w:rPr>
          <w:rStyle w:val="TelobesedilaZnak"/>
        </w:rPr>
        <w:t xml:space="preserve"> pripomb k osnutku delovnega programa zbora republik in pokrajin skupščine SFRJ za leto 1979.</w:t>
      </w:r>
    </w:p>
    <w:p w14:paraId="7D64BEB6" w14:textId="77777777" w:rsidR="00455EC0" w:rsidRDefault="00000000">
      <w:pPr>
        <w:pStyle w:val="Telobesedila"/>
        <w:framePr w:w="1982" w:h="463" w:hRule="exact" w:wrap="none" w:vAnchor="page" w:hAnchor="page" w:x="7523" w:y="14730"/>
        <w:spacing w:line="240" w:lineRule="auto"/>
        <w:ind w:firstLine="0"/>
        <w:jc w:val="center"/>
      </w:pPr>
      <w:r>
        <w:rPr>
          <w:rStyle w:val="TelobesedilaZnak"/>
        </w:rPr>
        <w:t>TAJNIK ZBORA</w:t>
      </w:r>
      <w:r>
        <w:rPr>
          <w:rStyle w:val="TelobesedilaZnak"/>
        </w:rPr>
        <w:br/>
      </w:r>
      <w:r>
        <w:rPr>
          <w:rStyle w:val="TelobesedilaZnak"/>
          <w:i/>
          <w:iCs/>
        </w:rPr>
        <w:t xml:space="preserve">mag. Krste </w:t>
      </w:r>
      <w:proofErr w:type="spellStart"/>
      <w:r>
        <w:rPr>
          <w:rStyle w:val="TelobesedilaZnak"/>
          <w:i/>
          <w:iCs/>
        </w:rPr>
        <w:t>Čalovski</w:t>
      </w:r>
      <w:proofErr w:type="spellEnd"/>
      <w:r>
        <w:rPr>
          <w:rStyle w:val="TelobesedilaZnak"/>
          <w:i/>
          <w:iCs/>
        </w:rPr>
        <w:t xml:space="preserve"> s. r.</w:t>
      </w:r>
    </w:p>
    <w:p w14:paraId="1CF538B1"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68C996C" w14:textId="77777777" w:rsidR="00455EC0" w:rsidRDefault="00000000">
      <w:pPr>
        <w:spacing w:line="1" w:lineRule="exact"/>
      </w:pPr>
      <w:r>
        <w:rPr>
          <w:noProof/>
        </w:rPr>
        <w:lastRenderedPageBreak/>
        <mc:AlternateContent>
          <mc:Choice Requires="wps">
            <w:drawing>
              <wp:anchor distT="0" distB="0" distL="114300" distR="114300" simplePos="0" relativeHeight="251641856" behindDoc="1" locked="0" layoutInCell="1" allowOverlap="1" wp14:anchorId="3A0082BE" wp14:editId="40A47B2E">
                <wp:simplePos x="0" y="0"/>
                <wp:positionH relativeFrom="page">
                  <wp:posOffset>0</wp:posOffset>
                </wp:positionH>
                <wp:positionV relativeFrom="page">
                  <wp:posOffset>0</wp:posOffset>
                </wp:positionV>
                <wp:extent cx="7560310" cy="10692130"/>
                <wp:effectExtent l="0" t="0" r="0" b="0"/>
                <wp:wrapNone/>
                <wp:docPr id="74" name="Shape 7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0" fillcolor="#E8E1D7" stroked="f"/>
            </w:pict>
          </mc:Fallback>
        </mc:AlternateContent>
      </w:r>
    </w:p>
    <w:p w14:paraId="5AE683C6" w14:textId="77777777" w:rsidR="00455EC0" w:rsidRDefault="00000000">
      <w:pPr>
        <w:pStyle w:val="Headerorfooter0"/>
        <w:framePr w:wrap="none" w:vAnchor="page" w:hAnchor="page" w:x="2350" w:y="1128"/>
      </w:pPr>
      <w:r>
        <w:rPr>
          <w:rStyle w:val="Headerorfooter"/>
        </w:rPr>
        <w:t>Zbor republik in pokrajin</w:t>
      </w:r>
    </w:p>
    <w:p w14:paraId="585A1DF7" w14:textId="77777777" w:rsidR="00455EC0" w:rsidRDefault="00000000">
      <w:pPr>
        <w:pStyle w:val="Headerorfooter0"/>
        <w:framePr w:wrap="none" w:vAnchor="page" w:hAnchor="page" w:x="5744" w:y="1104"/>
      </w:pPr>
      <w:r>
        <w:rPr>
          <w:rStyle w:val="Headerorfooter"/>
        </w:rPr>
        <w:t>7. seja</w:t>
      </w:r>
    </w:p>
    <w:p w14:paraId="143C812C" w14:textId="77777777" w:rsidR="00455EC0" w:rsidRDefault="00000000">
      <w:pPr>
        <w:pStyle w:val="Headerorfooter0"/>
        <w:framePr w:w="228" w:h="214" w:hRule="exact" w:wrap="none" w:vAnchor="page" w:hAnchor="page" w:x="9440" w:y="1135"/>
        <w:jc w:val="right"/>
      </w:pPr>
      <w:r>
        <w:rPr>
          <w:rStyle w:val="Headerorfooter"/>
          <w:color w:val="7E7271"/>
        </w:rPr>
        <w:t>73</w:t>
      </w:r>
    </w:p>
    <w:p w14:paraId="703432CC" w14:textId="77777777" w:rsidR="00455EC0" w:rsidRDefault="00000000">
      <w:pPr>
        <w:pStyle w:val="Bodytext40"/>
        <w:framePr w:w="7320" w:h="13474" w:hRule="exact" w:wrap="none" w:vAnchor="page" w:hAnchor="page" w:x="2302" w:y="1687"/>
        <w:spacing w:after="0" w:line="240" w:lineRule="auto"/>
        <w:ind w:firstLine="0"/>
        <w:jc w:val="both"/>
        <w:rPr>
          <w:sz w:val="16"/>
          <w:szCs w:val="16"/>
        </w:rPr>
      </w:pPr>
      <w:r>
        <w:rPr>
          <w:rStyle w:val="Bodytext4"/>
          <w:sz w:val="16"/>
          <w:szCs w:val="16"/>
        </w:rPr>
        <w:t>ZVEZNI IZVRSNI SVET Priloga 33 GLAVNO TAJNIŠTVO</w:t>
      </w:r>
    </w:p>
    <w:p w14:paraId="1D8DB6B2" w14:textId="77777777" w:rsidR="00455EC0" w:rsidRDefault="00000000">
      <w:pPr>
        <w:pStyle w:val="Bodytext40"/>
        <w:framePr w:w="7320" w:h="13474" w:hRule="exact" w:wrap="none" w:vAnchor="page" w:hAnchor="page" w:x="2302" w:y="1687"/>
        <w:spacing w:after="0" w:line="223" w:lineRule="auto"/>
        <w:ind w:firstLine="0"/>
        <w:jc w:val="both"/>
      </w:pPr>
      <w:r>
        <w:rPr>
          <w:rStyle w:val="Bodytext4"/>
        </w:rPr>
        <w:t>St 020-4/78</w:t>
      </w:r>
    </w:p>
    <w:p w14:paraId="60A6846F" w14:textId="77777777" w:rsidR="00455EC0" w:rsidRDefault="00000000">
      <w:pPr>
        <w:pStyle w:val="Bodytext40"/>
        <w:framePr w:w="7320" w:h="13474" w:hRule="exact" w:wrap="none" w:vAnchor="page" w:hAnchor="page" w:x="2302" w:y="1687"/>
        <w:numPr>
          <w:ilvl w:val="0"/>
          <w:numId w:val="50"/>
        </w:numPr>
        <w:tabs>
          <w:tab w:val="left" w:pos="678"/>
        </w:tabs>
        <w:spacing w:after="300" w:line="223" w:lineRule="auto"/>
        <w:jc w:val="both"/>
      </w:pPr>
      <w:r>
        <w:rPr>
          <w:rStyle w:val="Bodytext4"/>
        </w:rPr>
        <w:t>decembra 1978 Beograd</w:t>
      </w:r>
    </w:p>
    <w:p w14:paraId="6F3371E2" w14:textId="77777777" w:rsidR="00455EC0" w:rsidRDefault="00000000">
      <w:pPr>
        <w:pStyle w:val="Telobesedila"/>
        <w:framePr w:w="7320" w:h="13474" w:hRule="exact" w:wrap="none" w:vAnchor="page" w:hAnchor="page" w:x="2302" w:y="1687"/>
        <w:spacing w:after="220" w:line="240" w:lineRule="auto"/>
        <w:ind w:firstLine="0"/>
        <w:jc w:val="center"/>
      </w:pPr>
      <w:r>
        <w:rPr>
          <w:rStyle w:val="TelobesedilaZnak"/>
        </w:rPr>
        <w:t>ZBORU REPUBLIK IN POKRAJIN SKUPŠČINE SFRJ</w:t>
      </w:r>
    </w:p>
    <w:p w14:paraId="23A4E9F5" w14:textId="77777777" w:rsidR="00455EC0" w:rsidRDefault="00000000">
      <w:pPr>
        <w:pStyle w:val="Telobesedila"/>
        <w:framePr w:w="7320" w:h="13474" w:hRule="exact" w:wrap="none" w:vAnchor="page" w:hAnchor="page" w:x="2302" w:y="1687"/>
        <w:spacing w:after="220" w:line="240" w:lineRule="auto"/>
        <w:ind w:firstLine="0"/>
        <w:jc w:val="right"/>
      </w:pPr>
      <w:r>
        <w:rPr>
          <w:rStyle w:val="TelobesedilaZnak"/>
        </w:rPr>
        <w:t>Beograd</w:t>
      </w:r>
    </w:p>
    <w:p w14:paraId="08B0236A" w14:textId="77777777" w:rsidR="00455EC0" w:rsidRDefault="00000000">
      <w:pPr>
        <w:pStyle w:val="Telobesedila"/>
        <w:framePr w:w="7320" w:h="13474" w:hRule="exact" w:wrap="none" w:vAnchor="page" w:hAnchor="page" w:x="2302" w:y="1687"/>
        <w:spacing w:line="240" w:lineRule="auto"/>
        <w:ind w:firstLine="460"/>
        <w:jc w:val="both"/>
      </w:pPr>
      <w:r>
        <w:rPr>
          <w:rStyle w:val="TelobesedilaZnak"/>
        </w:rPr>
        <w:t xml:space="preserve">Zvezni izvršni svet je na seji 23. novembra 1978 preučil osnutek delovnega programa zbora republik in pokrajin skupščine SFRJ za leto 1979, kije bil predložen zveznemu izvršnemu svetu s pismom št. 06.3—107/78 z dne 1. novembra 1978, da bi </w:t>
      </w:r>
      <w:proofErr w:type="spellStart"/>
      <w:r>
        <w:rPr>
          <w:rStyle w:val="TelobesedilaZnak"/>
        </w:rPr>
        <w:t>ole</w:t>
      </w:r>
      <w:proofErr w:type="spellEnd"/>
      <w:r>
        <w:rPr>
          <w:rStyle w:val="TelobesedilaZnak"/>
        </w:rPr>
        <w:t>-tem dal svoje mnenje.</w:t>
      </w:r>
    </w:p>
    <w:p w14:paraId="684B50F4" w14:textId="77777777" w:rsidR="00455EC0" w:rsidRDefault="00000000">
      <w:pPr>
        <w:pStyle w:val="Telobesedila"/>
        <w:framePr w:w="7320" w:h="13474" w:hRule="exact" w:wrap="none" w:vAnchor="page" w:hAnchor="page" w:x="2302" w:y="1687"/>
        <w:spacing w:line="240" w:lineRule="auto"/>
        <w:ind w:firstLine="460"/>
        <w:jc w:val="both"/>
      </w:pPr>
      <w:r>
        <w:rPr>
          <w:rStyle w:val="TelobesedilaZnak"/>
        </w:rPr>
        <w:t>Pri obravnavi osnutka tega dokumenta je zvezni izvršni svet sklenil predlagati zboru republik in pokrajin skupščine SFRJ, naj v omenjenem delovnem programu napravi te spremembe in dopolnitve:</w:t>
      </w:r>
    </w:p>
    <w:p w14:paraId="2C6D8A5E" w14:textId="77777777" w:rsidR="00455EC0" w:rsidRDefault="00000000">
      <w:pPr>
        <w:pStyle w:val="Telobesedila"/>
        <w:framePr w:w="7320" w:h="13474" w:hRule="exact" w:wrap="none" w:vAnchor="page" w:hAnchor="page" w:x="2302" w:y="1687"/>
        <w:numPr>
          <w:ilvl w:val="0"/>
          <w:numId w:val="51"/>
        </w:numPr>
        <w:tabs>
          <w:tab w:val="left" w:pos="716"/>
        </w:tabs>
        <w:spacing w:line="240" w:lineRule="auto"/>
        <w:jc w:val="both"/>
      </w:pPr>
      <w:r>
        <w:rPr>
          <w:rStyle w:val="TelobesedilaZnak"/>
        </w:rPr>
        <w:t>naslov naloge „Informacija o vprašanjih v zvezi z uresničevanjem ciljev in nalog družbenega plana Jugoslavije na področju stanovanjske graditve in stanovanja*</w:t>
      </w:r>
      <w:r>
        <w:rPr>
          <w:rStyle w:val="TelobesedilaZnak"/>
          <w:vertAlign w:val="superscript"/>
        </w:rPr>
        <w:t>4</w:t>
      </w:r>
      <w:r>
        <w:rPr>
          <w:rStyle w:val="TelobesedilaZnak"/>
        </w:rPr>
        <w:t xml:space="preserve"> je treba spremeniti tako, da se bo glasil: „Nekatera aktualna vprašanja uresničevanja stanovanjske politike v SFRJ</w:t>
      </w:r>
      <w:r>
        <w:rPr>
          <w:rStyle w:val="TelobesedilaZnak"/>
          <w:vertAlign w:val="superscript"/>
        </w:rPr>
        <w:t>4</w:t>
      </w:r>
      <w:r>
        <w:rPr>
          <w:rStyle w:val="TelobesedilaZnak"/>
        </w:rPr>
        <w:t>*. To gradivo naj bi obravnavali v tem zboru maja in ne marca 1979.</w:t>
      </w:r>
    </w:p>
    <w:p w14:paraId="0161F6F1" w14:textId="77777777" w:rsidR="00455EC0" w:rsidRDefault="00000000">
      <w:pPr>
        <w:pStyle w:val="Telobesedila"/>
        <w:framePr w:w="7320" w:h="13474" w:hRule="exact" w:wrap="none" w:vAnchor="page" w:hAnchor="page" w:x="2302" w:y="1687"/>
        <w:spacing w:line="240" w:lineRule="auto"/>
        <w:ind w:firstLine="460"/>
        <w:jc w:val="both"/>
      </w:pPr>
      <w:r>
        <w:rPr>
          <w:rStyle w:val="TelobesedilaZnak"/>
        </w:rPr>
        <w:t>To gradivo naj bi zajelo temeljna vprašanja nadaljnjega družbenoekonomskega razvoja na stanovanjskem področju in nekatera najbolj pereča vprašanja uresničevanja programa stanovanjske graditve na podlagi družbenega plana Jugoslavije od leta 1976 do leta 1980, kot so: samoupravne stanovanjske interesne skupnosti in njihovo dosedanje funkcioniranje, družbeno dogovarjanje in samoupravno sporazumevanje udeležencev v stanovanjski graditvi, financiranje stanovanjske graditve, stroški gradnje in cene stanovanj, stanarine ter njihova ekonomska in socialna funkcija, vzdrževanje stanovanjskega sklada, vloga in delo hišnih svetov in zborov stanovalcev, pritegnitev osebnih sredstev delovnih ljudi in občanov v stanovanjski graditvi, racionalizacija stanovanjske graditve, vloga stanovanjskega zadružništva itd. Gradivo naj bi zajelo tudi vprašanja uresničevanja dogovora o posameznih elementih skupne stanovanjske politike, podpisanega decembra 1977;</w:t>
      </w:r>
    </w:p>
    <w:p w14:paraId="264B3745" w14:textId="77777777" w:rsidR="00455EC0" w:rsidRDefault="00000000">
      <w:pPr>
        <w:pStyle w:val="Telobesedila"/>
        <w:framePr w:w="7320" w:h="13474" w:hRule="exact" w:wrap="none" w:vAnchor="page" w:hAnchor="page" w:x="2302" w:y="1687"/>
        <w:numPr>
          <w:ilvl w:val="0"/>
          <w:numId w:val="51"/>
        </w:numPr>
        <w:tabs>
          <w:tab w:val="left" w:pos="706"/>
        </w:tabs>
        <w:spacing w:line="240" w:lineRule="auto"/>
        <w:jc w:val="both"/>
      </w:pPr>
      <w:r>
        <w:rPr>
          <w:rStyle w:val="TelobesedilaZnak"/>
        </w:rPr>
        <w:t>rok za predložitev „analize uresničevanja dogovora o razvoju dejavnosti posebnega pomena za celoten razvoj države** naj bi premaknili na junij 1979.</w:t>
      </w:r>
    </w:p>
    <w:p w14:paraId="2E9422FE" w14:textId="77777777" w:rsidR="00455EC0" w:rsidRDefault="00000000">
      <w:pPr>
        <w:pStyle w:val="Telobesedila"/>
        <w:framePr w:w="7320" w:h="13474" w:hRule="exact" w:wrap="none" w:vAnchor="page" w:hAnchor="page" w:x="2302" w:y="1687"/>
        <w:spacing w:line="240" w:lineRule="auto"/>
        <w:ind w:firstLine="460"/>
        <w:jc w:val="both"/>
      </w:pPr>
      <w:r>
        <w:rPr>
          <w:rStyle w:val="TelobesedilaZnak"/>
        </w:rPr>
        <w:t>V dosedanjem delu za sklenitev teh dogovorov seje pojavilo precej problemov, ki so otežili njihovo sprejetje, s tem pa tudi zavrli uresničevanje srednjeročnega načrta Jugoslavije (pomanjkanje metodološke podlage za njihovo izdelavo, nepravočasno sprejemanje idr.). To je povzročilo posebne težave v uresničevanju predvidenega razvoja dejavnosti posebnega pomena za celoten razvoj države. Zato je nujno, da podrobno pregledamo dosedanje izkušnje v sklepanju teh dogovorov, pogoje gospodarjenja in položaj dejavnosti posebnega pomena kot tudi možnosti za izpolnjevanje predvidenih načrtov teh nalog. Obravnavanje teh vprašanj kot tudi ustrezno ukrepanje je pomembno tudi za pripravo novega srednjeročnega načrta.</w:t>
      </w:r>
    </w:p>
    <w:p w14:paraId="040F2FD9" w14:textId="77777777" w:rsidR="00455EC0" w:rsidRDefault="00000000">
      <w:pPr>
        <w:pStyle w:val="Telobesedila"/>
        <w:framePr w:w="7320" w:h="13474" w:hRule="exact" w:wrap="none" w:vAnchor="page" w:hAnchor="page" w:x="2302" w:y="1687"/>
        <w:spacing w:line="240" w:lineRule="auto"/>
        <w:ind w:firstLine="460"/>
        <w:jc w:val="both"/>
      </w:pPr>
      <w:r>
        <w:rPr>
          <w:rStyle w:val="TelobesedilaZnak"/>
        </w:rPr>
        <w:t>Obravnavanje te analize v zboru republik in pokrajin skupščine SFRJ (januar 1979), kot je zahteval zbor v svojem osnutku programa za leto 1979, ni mogoče izpeljati, ker je čas za zbiranje in obdelavo podatkov, na podlagi katerih bi ugotovili uresničevanje in stopnjo uresničevanja teh dogovorov, zelo kratek, če želimo poiskati, predlagati in sprejeti ustrezne ukrepe, ki so pomembni za uresničevanje tega srednjeročnega načrta.</w:t>
      </w:r>
    </w:p>
    <w:p w14:paraId="55AB5130" w14:textId="77777777" w:rsidR="00455EC0" w:rsidRDefault="00000000">
      <w:pPr>
        <w:pStyle w:val="Telobesedila"/>
        <w:framePr w:w="7320" w:h="13474" w:hRule="exact" w:wrap="none" w:vAnchor="page" w:hAnchor="page" w:x="2302" w:y="1687"/>
        <w:spacing w:line="240" w:lineRule="auto"/>
        <w:ind w:firstLine="460"/>
        <w:jc w:val="both"/>
      </w:pPr>
      <w:r>
        <w:rPr>
          <w:rStyle w:val="TelobesedilaZnak"/>
        </w:rPr>
        <w:t>Zaradi povezanosti te analize s pripravo srednjeročnega načrta od leta 1981 do leta 1985 ter upoštevajoč še druge prej omenjene naloge, ki so v danih rokih za njihovo izvršitev povezani z uporabo istega načrta, kaže, da bi bil lahko realen rok za zbor republik in pokrajin junij 1979.</w:t>
      </w:r>
    </w:p>
    <w:p w14:paraId="28568D39" w14:textId="77777777" w:rsidR="00455EC0" w:rsidRDefault="00000000">
      <w:pPr>
        <w:pStyle w:val="Telobesedila"/>
        <w:framePr w:w="7320" w:h="13474" w:hRule="exact" w:wrap="none" w:vAnchor="page" w:hAnchor="page" w:x="2302" w:y="1687"/>
        <w:numPr>
          <w:ilvl w:val="0"/>
          <w:numId w:val="51"/>
        </w:numPr>
        <w:tabs>
          <w:tab w:val="left" w:pos="718"/>
        </w:tabs>
        <w:spacing w:line="240" w:lineRule="auto"/>
        <w:jc w:val="both"/>
      </w:pPr>
      <w:r>
        <w:rPr>
          <w:rStyle w:val="TelobesedilaZnak"/>
        </w:rPr>
        <w:t>Rok za predložitev „analize za uresničevanje politike hitrejšega razvoja gospodarsko manj razvitih republik in SAP Kosova** naj bi bil junij 1979.</w:t>
      </w:r>
    </w:p>
    <w:p w14:paraId="1B74795C" w14:textId="77777777" w:rsidR="00455EC0" w:rsidRDefault="00000000">
      <w:pPr>
        <w:pStyle w:val="Telobesedila"/>
        <w:framePr w:w="7320" w:h="13474" w:hRule="exact" w:wrap="none" w:vAnchor="page" w:hAnchor="page" w:x="2302" w:y="1687"/>
        <w:spacing w:line="240" w:lineRule="auto"/>
        <w:ind w:firstLine="460"/>
        <w:jc w:val="both"/>
      </w:pPr>
      <w:r>
        <w:rPr>
          <w:rStyle w:val="TelobesedilaZnak"/>
        </w:rPr>
        <w:t>Roka za obravnavo te analize v zboru republik in pokrajin (marec 1979), kot je predlagan v delovnem programu tega zbora, se ni mogoče držati, saj bi moral zvezni zavod za družbeno planiranje predložiti to analizo zveznemu izvršnemu svetu sredi januarja 1979. To pa ni mogoče, ker v tem času še ne bo imel na voljo nujno potrebnih podatkov za izdelavo te analize, ker je mogoče dobiti podatke šele na koncu prve dekade aprila 1979.</w:t>
      </w:r>
    </w:p>
    <w:p w14:paraId="5E6073FE"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54ED29B" w14:textId="77777777" w:rsidR="00455EC0" w:rsidRDefault="00000000">
      <w:pPr>
        <w:spacing w:line="1" w:lineRule="exact"/>
      </w:pPr>
      <w:r>
        <w:rPr>
          <w:noProof/>
        </w:rPr>
        <w:lastRenderedPageBreak/>
        <mc:AlternateContent>
          <mc:Choice Requires="wps">
            <w:drawing>
              <wp:anchor distT="0" distB="0" distL="114300" distR="114300" simplePos="0" relativeHeight="251642880" behindDoc="1" locked="0" layoutInCell="1" allowOverlap="1" wp14:anchorId="01166A7B" wp14:editId="53FFB132">
                <wp:simplePos x="0" y="0"/>
                <wp:positionH relativeFrom="page">
                  <wp:posOffset>0</wp:posOffset>
                </wp:positionH>
                <wp:positionV relativeFrom="page">
                  <wp:posOffset>0</wp:posOffset>
                </wp:positionV>
                <wp:extent cx="7560310" cy="10692130"/>
                <wp:effectExtent l="0" t="0" r="0" b="0"/>
                <wp:wrapNone/>
                <wp:docPr id="75" name="Shape 7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9" fillcolor="#E6E0D2" stroked="f"/>
            </w:pict>
          </mc:Fallback>
        </mc:AlternateContent>
      </w:r>
    </w:p>
    <w:p w14:paraId="2BF25D66" w14:textId="77777777" w:rsidR="00455EC0" w:rsidRDefault="00000000">
      <w:pPr>
        <w:pStyle w:val="Headerorfooter0"/>
        <w:framePr w:wrap="none" w:vAnchor="page" w:hAnchor="page" w:x="2344" w:y="1169"/>
      </w:pPr>
      <w:r>
        <w:rPr>
          <w:rStyle w:val="Headerorfooter"/>
        </w:rPr>
        <w:t>74</w:t>
      </w:r>
    </w:p>
    <w:p w14:paraId="0BF5EAC6" w14:textId="77777777" w:rsidR="00455EC0" w:rsidRDefault="00000000">
      <w:pPr>
        <w:pStyle w:val="Headerorfooter0"/>
        <w:framePr w:wrap="none" w:vAnchor="page" w:hAnchor="page" w:x="5747" w:y="1114"/>
      </w:pPr>
      <w:r>
        <w:rPr>
          <w:rStyle w:val="Headerorfooter"/>
          <w:color w:val="7E7271"/>
        </w:rPr>
        <w:t>7. seja</w:t>
      </w:r>
    </w:p>
    <w:p w14:paraId="743C63CD" w14:textId="77777777" w:rsidR="00455EC0" w:rsidRDefault="00000000">
      <w:pPr>
        <w:pStyle w:val="Headerorfooter0"/>
        <w:framePr w:wrap="none" w:vAnchor="page" w:hAnchor="page" w:x="7778" w:y="1116"/>
      </w:pPr>
      <w:r>
        <w:rPr>
          <w:rStyle w:val="Headerorfooter"/>
          <w:color w:val="7E7271"/>
        </w:rPr>
        <w:t>Zbor republik in pokrajin</w:t>
      </w:r>
    </w:p>
    <w:p w14:paraId="4BCDA050" w14:textId="77777777" w:rsidR="00455EC0" w:rsidRDefault="00000000">
      <w:pPr>
        <w:pStyle w:val="Telobesedila"/>
        <w:framePr w:w="7274" w:h="13464" w:hRule="exact" w:wrap="none" w:vAnchor="page" w:hAnchor="page" w:x="2325" w:y="1685"/>
        <w:spacing w:line="240" w:lineRule="auto"/>
        <w:ind w:firstLine="440"/>
        <w:jc w:val="both"/>
      </w:pPr>
      <w:r>
        <w:rPr>
          <w:rStyle w:val="TelobesedilaZnak"/>
        </w:rPr>
        <w:t xml:space="preserve">Roka za obravnavo tega dokumenta v zboru republik in pokrajin (marec 1979), kot je predlagano v osnutku delovnega programa tega zbora, se ni mogoče držati iz razloga, ker so tri skupine ekonomskih inštitutov, ki pripravljajo znanstvene in strokovne predloge </w:t>
      </w:r>
      <w:r>
        <w:rPr>
          <w:rStyle w:val="TelobesedilaZnak"/>
          <w:i/>
          <w:iCs/>
          <w:u w:val="single"/>
        </w:rPr>
        <w:t>7^</w:t>
      </w:r>
      <w:r>
        <w:rPr>
          <w:rStyle w:val="TelobesedilaZnak"/>
        </w:rPr>
        <w:t xml:space="preserve"> upravo, dolžne zveznemu zavodu za družbeno planiranje predložiti preliminarne rezultate 31. marca, končne rezultate pa 31. julija 1979. Zvezni izvršni svet bo obravnaval preliminarne rezultate maja, končne pa sredi oktobra 1979;</w:t>
      </w:r>
    </w:p>
    <w:p w14:paraId="2A8C0C2F" w14:textId="77777777" w:rsidR="00455EC0" w:rsidRDefault="00000000">
      <w:pPr>
        <w:pStyle w:val="Telobesedila"/>
        <w:framePr w:w="7274" w:h="13464" w:hRule="exact" w:wrap="none" w:vAnchor="page" w:hAnchor="page" w:x="2325" w:y="1685"/>
        <w:numPr>
          <w:ilvl w:val="0"/>
          <w:numId w:val="52"/>
        </w:numPr>
        <w:tabs>
          <w:tab w:val="left" w:pos="709"/>
        </w:tabs>
        <w:spacing w:line="240" w:lineRule="auto"/>
        <w:jc w:val="both"/>
      </w:pPr>
      <w:r>
        <w:rPr>
          <w:rStyle w:val="TelobesedilaZnak"/>
        </w:rPr>
        <w:t xml:space="preserve">zboru republik in pokrajin naj bi v rokih, določenih z zakonom najpozneje do </w:t>
      </w:r>
      <w:r>
        <w:rPr>
          <w:rStyle w:val="TelobesedilaZnak"/>
          <w:color w:val="968689"/>
        </w:rPr>
        <w:t xml:space="preserve">31. </w:t>
      </w:r>
      <w:r>
        <w:rPr>
          <w:rStyle w:val="TelobesedilaZnak"/>
        </w:rPr>
        <w:t>oktobra 1979 poslali te dokumente:</w:t>
      </w:r>
    </w:p>
    <w:p w14:paraId="59BC28DC" w14:textId="77777777" w:rsidR="00455EC0" w:rsidRDefault="00000000">
      <w:pPr>
        <w:pStyle w:val="Telobesedila"/>
        <w:framePr w:w="7274" w:h="13464" w:hRule="exact" w:wrap="none" w:vAnchor="page" w:hAnchor="page" w:x="2325" w:y="1685"/>
        <w:numPr>
          <w:ilvl w:val="0"/>
          <w:numId w:val="53"/>
        </w:numPr>
        <w:tabs>
          <w:tab w:val="left" w:pos="671"/>
        </w:tabs>
        <w:spacing w:line="240" w:lineRule="auto"/>
        <w:jc w:val="both"/>
      </w:pPr>
      <w:r>
        <w:rPr>
          <w:rStyle w:val="TelobesedilaZnak"/>
        </w:rPr>
        <w:t>osnutek resolucije o politiki uresničevanja družbenega plana Jugoslavije od leta 1976 doleta 1980 v letu 1979;</w:t>
      </w:r>
    </w:p>
    <w:p w14:paraId="22786C32" w14:textId="77777777" w:rsidR="00455EC0" w:rsidRDefault="00000000">
      <w:pPr>
        <w:pStyle w:val="Telobesedila"/>
        <w:framePr w:w="7274" w:h="13464" w:hRule="exact" w:wrap="none" w:vAnchor="page" w:hAnchor="page" w:x="2325" w:y="1685"/>
        <w:numPr>
          <w:ilvl w:val="0"/>
          <w:numId w:val="53"/>
        </w:numPr>
        <w:tabs>
          <w:tab w:val="left" w:pos="1048"/>
        </w:tabs>
        <w:spacing w:line="240" w:lineRule="auto"/>
        <w:jc w:val="both"/>
      </w:pPr>
      <w:r>
        <w:rPr>
          <w:rStyle w:val="TelobesedilaZnak"/>
        </w:rPr>
        <w:t>osnutek projekcije plačilne bilance Jugoslavije za leto 1980;</w:t>
      </w:r>
    </w:p>
    <w:p w14:paraId="00DB7FB4" w14:textId="77777777" w:rsidR="00455EC0" w:rsidRDefault="00000000">
      <w:pPr>
        <w:pStyle w:val="Telobesedila"/>
        <w:framePr w:w="7274" w:h="13464" w:hRule="exact" w:wrap="none" w:vAnchor="page" w:hAnchor="page" w:x="2325" w:y="1685"/>
        <w:numPr>
          <w:ilvl w:val="0"/>
          <w:numId w:val="53"/>
        </w:numPr>
        <w:tabs>
          <w:tab w:val="left" w:pos="1048"/>
        </w:tabs>
        <w:spacing w:line="240" w:lineRule="auto"/>
        <w:jc w:val="both"/>
      </w:pPr>
      <w:r>
        <w:rPr>
          <w:rStyle w:val="TelobesedilaZnak"/>
        </w:rPr>
        <w:t>osnutek projekcije devizne bilance Jugoslavije za leto 1980;</w:t>
      </w:r>
    </w:p>
    <w:p w14:paraId="7FBEBF14" w14:textId="77777777" w:rsidR="00455EC0" w:rsidRDefault="00000000">
      <w:pPr>
        <w:pStyle w:val="Telobesedila"/>
        <w:framePr w:w="7274" w:h="13464" w:hRule="exact" w:wrap="none" w:vAnchor="page" w:hAnchor="page" w:x="2325" w:y="1685"/>
        <w:numPr>
          <w:ilvl w:val="0"/>
          <w:numId w:val="53"/>
        </w:numPr>
        <w:tabs>
          <w:tab w:val="left" w:pos="671"/>
        </w:tabs>
        <w:spacing w:line="240" w:lineRule="auto"/>
        <w:jc w:val="both"/>
      </w:pPr>
      <w:r>
        <w:rPr>
          <w:rStyle w:val="TelobesedilaZnak"/>
        </w:rPr>
        <w:t>osnutek odloka o temeljih, ciljih in nalogah skupne emisijske in denarne politike in skupnih temeljev kreditne politike za leto 1980;</w:t>
      </w:r>
    </w:p>
    <w:p w14:paraId="53B5664A" w14:textId="77777777" w:rsidR="00455EC0" w:rsidRDefault="00000000">
      <w:pPr>
        <w:pStyle w:val="Telobesedila"/>
        <w:framePr w:w="7274" w:h="13464" w:hRule="exact" w:wrap="none" w:vAnchor="page" w:hAnchor="page" w:x="2325" w:y="1685"/>
        <w:numPr>
          <w:ilvl w:val="0"/>
          <w:numId w:val="53"/>
        </w:numPr>
        <w:tabs>
          <w:tab w:val="left" w:pos="1068"/>
        </w:tabs>
        <w:spacing w:line="240" w:lineRule="auto"/>
        <w:jc w:val="both"/>
      </w:pPr>
      <w:r>
        <w:rPr>
          <w:rStyle w:val="TelobesedilaZnak"/>
        </w:rPr>
        <w:t>osnutek odloka o skupni devizni politiki Jugoslavije za leto 1980;</w:t>
      </w:r>
    </w:p>
    <w:p w14:paraId="71220C35" w14:textId="77777777" w:rsidR="00455EC0" w:rsidRDefault="00000000">
      <w:pPr>
        <w:pStyle w:val="Telobesedila"/>
        <w:framePr w:w="7274" w:h="13464" w:hRule="exact" w:wrap="none" w:vAnchor="page" w:hAnchor="page" w:x="2325" w:y="1685"/>
        <w:numPr>
          <w:ilvl w:val="0"/>
          <w:numId w:val="53"/>
        </w:numPr>
        <w:tabs>
          <w:tab w:val="left" w:pos="682"/>
        </w:tabs>
        <w:spacing w:line="240" w:lineRule="auto"/>
        <w:jc w:val="both"/>
      </w:pPr>
      <w:r>
        <w:rPr>
          <w:rStyle w:val="TelobesedilaZnak"/>
        </w:rPr>
        <w:t>osnutek zakona o določitvi skupnega obsega proračunskih odhodkov federacije za leto 1980;</w:t>
      </w:r>
    </w:p>
    <w:p w14:paraId="423B399A" w14:textId="77777777" w:rsidR="00455EC0" w:rsidRDefault="00000000">
      <w:pPr>
        <w:pStyle w:val="Telobesedila"/>
        <w:framePr w:w="7274" w:h="13464" w:hRule="exact" w:wrap="none" w:vAnchor="page" w:hAnchor="page" w:x="2325" w:y="1685"/>
        <w:numPr>
          <w:ilvl w:val="0"/>
          <w:numId w:val="53"/>
        </w:numPr>
        <w:tabs>
          <w:tab w:val="left" w:pos="685"/>
        </w:tabs>
        <w:spacing w:line="240" w:lineRule="auto"/>
        <w:jc w:val="both"/>
      </w:pPr>
      <w:r>
        <w:rPr>
          <w:rStyle w:val="TelobesedilaZnak"/>
        </w:rPr>
        <w:t>osnutek odloka o določitvi prihodkov od carin in drugih uvoznih davščin, ki se v letu 1980 odstopajo Interesni skupnosti Jugoslavije za ekonomske odnose s tujino in</w:t>
      </w:r>
    </w:p>
    <w:p w14:paraId="751D9598" w14:textId="77777777" w:rsidR="00455EC0" w:rsidRDefault="00000000">
      <w:pPr>
        <w:pStyle w:val="Telobesedila"/>
        <w:framePr w:w="7274" w:h="13464" w:hRule="exact" w:wrap="none" w:vAnchor="page" w:hAnchor="page" w:x="2325" w:y="1685"/>
        <w:numPr>
          <w:ilvl w:val="0"/>
          <w:numId w:val="53"/>
        </w:numPr>
        <w:tabs>
          <w:tab w:val="left" w:pos="671"/>
        </w:tabs>
        <w:spacing w:line="240" w:lineRule="auto"/>
        <w:jc w:val="both"/>
      </w:pPr>
      <w:r>
        <w:rPr>
          <w:rStyle w:val="TelobesedilaZnak"/>
        </w:rPr>
        <w:t>osnutek odloka o določitvi skupnega zneska deviz za potrebe federacije za leto 1980.</w:t>
      </w:r>
    </w:p>
    <w:p w14:paraId="0B00E175" w14:textId="77777777" w:rsidR="00455EC0" w:rsidRDefault="00000000">
      <w:pPr>
        <w:pStyle w:val="Telobesedila"/>
        <w:framePr w:w="7274" w:h="13464" w:hRule="exact" w:wrap="none" w:vAnchor="page" w:hAnchor="page" w:x="2325" w:y="1685"/>
        <w:spacing w:line="240" w:lineRule="auto"/>
        <w:ind w:firstLine="440"/>
        <w:jc w:val="both"/>
      </w:pPr>
      <w:r>
        <w:rPr>
          <w:rStyle w:val="TelobesedilaZnak"/>
        </w:rPr>
        <w:t>Zbor republik in pokrajin skupščine SFRJ bo do 5. oktobra 1979 prejel delovne verzije omenjenih dokumentov, kar bi omogočilo, da se delovna telesa skupščine SFRJ in delovna telesa skupščin republik in avtonomnih pokrajin vključijo v obravnavanje in pripravljanje dokončnih besedil teh aktov. To prakso je skupščina SFRJ pozitivno ocenila, zvezni izvršni svet pa meni, da bi jo morali uporabljati tudi v prihodnje;</w:t>
      </w:r>
    </w:p>
    <w:p w14:paraId="3BD5F515" w14:textId="77777777" w:rsidR="00455EC0" w:rsidRDefault="00000000">
      <w:pPr>
        <w:pStyle w:val="Telobesedila"/>
        <w:framePr w:w="7274" w:h="13464" w:hRule="exact" w:wrap="none" w:vAnchor="page" w:hAnchor="page" w:x="2325" w:y="1685"/>
        <w:numPr>
          <w:ilvl w:val="0"/>
          <w:numId w:val="52"/>
        </w:numPr>
        <w:tabs>
          <w:tab w:val="left" w:pos="716"/>
        </w:tabs>
        <w:spacing w:line="240" w:lineRule="auto"/>
        <w:jc w:val="both"/>
      </w:pPr>
      <w:r>
        <w:rPr>
          <w:rStyle w:val="TelobesedilaZnak"/>
        </w:rPr>
        <w:t xml:space="preserve">rok za predložitev informacije o uresničevanju carinske politike </w:t>
      </w:r>
      <w:r>
        <w:rPr>
          <w:rStyle w:val="TelobesedilaZnak"/>
          <w:color w:val="968689"/>
        </w:rPr>
        <w:t xml:space="preserve">— </w:t>
      </w:r>
      <w:r>
        <w:rPr>
          <w:rStyle w:val="TelobesedilaZnak"/>
        </w:rPr>
        <w:t>uveljavljanje carinskega zakona in zakona o carinski tarifi s posebnim ozirom na necarinsko zaščito, naj bi premaknili na oktober 1979.</w:t>
      </w:r>
    </w:p>
    <w:p w14:paraId="1A280D95" w14:textId="77777777" w:rsidR="00455EC0" w:rsidRDefault="00000000">
      <w:pPr>
        <w:pStyle w:val="Telobesedila"/>
        <w:framePr w:w="7274" w:h="13464" w:hRule="exact" w:wrap="none" w:vAnchor="page" w:hAnchor="page" w:x="2325" w:y="1685"/>
        <w:spacing w:line="240" w:lineRule="auto"/>
        <w:ind w:firstLine="440"/>
        <w:jc w:val="both"/>
      </w:pPr>
      <w:r>
        <w:rPr>
          <w:rStyle w:val="TelobesedilaZnak"/>
        </w:rPr>
        <w:t>Zvezni izvršni svet predlaga premik roka za predložitev tega gradiva, da bi s tem omogočili, da ta informacija zajame vse obdobje enega leta uporabe carinskega zakona in zakona o carinski tarifi, saj je znano, da sta zakona začela veljati sredi leta 1978;</w:t>
      </w:r>
    </w:p>
    <w:p w14:paraId="0D9DD6A3" w14:textId="77777777" w:rsidR="00455EC0" w:rsidRDefault="00000000">
      <w:pPr>
        <w:pStyle w:val="Telobesedila"/>
        <w:framePr w:w="7274" w:h="13464" w:hRule="exact" w:wrap="none" w:vAnchor="page" w:hAnchor="page" w:x="2325" w:y="1685"/>
        <w:numPr>
          <w:ilvl w:val="0"/>
          <w:numId w:val="52"/>
        </w:numPr>
        <w:tabs>
          <w:tab w:val="left" w:pos="714"/>
        </w:tabs>
        <w:spacing w:line="240" w:lineRule="auto"/>
        <w:jc w:val="both"/>
      </w:pPr>
      <w:r>
        <w:rPr>
          <w:rStyle w:val="TelobesedilaZnak"/>
        </w:rPr>
        <w:t>rok za predložitev gradiva „Analiza razmerij v primarni delitvi</w:t>
      </w:r>
      <w:r>
        <w:rPr>
          <w:rStyle w:val="TelobesedilaZnak"/>
          <w:vertAlign w:val="superscript"/>
        </w:rPr>
        <w:t>4</w:t>
      </w:r>
      <w:r>
        <w:rPr>
          <w:rStyle w:val="TelobesedilaZnak"/>
        </w:rPr>
        <w:t>* naj bi premaknili na september 1979.</w:t>
      </w:r>
    </w:p>
    <w:p w14:paraId="7B3FE5F5" w14:textId="77777777" w:rsidR="00455EC0" w:rsidRDefault="00000000">
      <w:pPr>
        <w:pStyle w:val="Telobesedila"/>
        <w:framePr w:w="7274" w:h="13464" w:hRule="exact" w:wrap="none" w:vAnchor="page" w:hAnchor="page" w:x="2325" w:y="1685"/>
        <w:spacing w:line="240" w:lineRule="auto"/>
        <w:ind w:firstLine="440"/>
        <w:jc w:val="both"/>
      </w:pPr>
      <w:r>
        <w:rPr>
          <w:rStyle w:val="TelobesedilaZnak"/>
        </w:rPr>
        <w:t>Statistični in drugi podatki za pripravo te analize so pripravljeni najprej proti koncu aprila 1979 s stanjem decembra 1978. Spričo narave in pomena vprašanj, ki bodo predmet obdelave, je potreben daljši čas za njeno pripravo, zato meni zvezni izvršni svet, da bi lahko to analizo predložil zboru septembra 1979.</w:t>
      </w:r>
    </w:p>
    <w:p w14:paraId="5D65D16D" w14:textId="77777777" w:rsidR="00455EC0" w:rsidRDefault="00000000">
      <w:pPr>
        <w:pStyle w:val="Telobesedila"/>
        <w:framePr w:w="7274" w:h="13464" w:hRule="exact" w:wrap="none" w:vAnchor="page" w:hAnchor="page" w:x="2325" w:y="1685"/>
        <w:numPr>
          <w:ilvl w:val="0"/>
          <w:numId w:val="52"/>
        </w:numPr>
        <w:tabs>
          <w:tab w:val="left" w:pos="721"/>
        </w:tabs>
        <w:spacing w:line="240" w:lineRule="auto"/>
        <w:jc w:val="both"/>
      </w:pPr>
      <w:r>
        <w:rPr>
          <w:rStyle w:val="TelobesedilaZnak"/>
        </w:rPr>
        <w:t>Rok za predložitev „analize paritete cen s posebnim oziroma na pariteto cen v energetiki*</w:t>
      </w:r>
      <w:r>
        <w:rPr>
          <w:rStyle w:val="TelobesedilaZnak"/>
          <w:vertAlign w:val="superscript"/>
        </w:rPr>
        <w:t>4</w:t>
      </w:r>
      <w:r>
        <w:rPr>
          <w:rStyle w:val="TelobesedilaZnak"/>
        </w:rPr>
        <w:t xml:space="preserve"> naj se premakne na november 1979. Primerjalni kazalniki za pripravo te analize s stanjem decembra 1978 se lahko dobijo šele proti koncu maja oziroma v začetku junija 1979. Spričo narave in zahtevnosti tega vprašanja meni zvezni izvršni svet, da bi lahko to analizo predložil zboru v predlaganem roku.</w:t>
      </w:r>
    </w:p>
    <w:p w14:paraId="26203251" w14:textId="77777777" w:rsidR="00455EC0" w:rsidRDefault="00000000">
      <w:pPr>
        <w:pStyle w:val="Telobesedila"/>
        <w:framePr w:w="7274" w:h="13464" w:hRule="exact" w:wrap="none" w:vAnchor="page" w:hAnchor="page" w:x="2325" w:y="1685"/>
        <w:numPr>
          <w:ilvl w:val="0"/>
          <w:numId w:val="52"/>
        </w:numPr>
        <w:tabs>
          <w:tab w:val="left" w:pos="716"/>
        </w:tabs>
        <w:spacing w:line="240" w:lineRule="auto"/>
        <w:jc w:val="both"/>
      </w:pPr>
      <w:r>
        <w:rPr>
          <w:rStyle w:val="TelobesedilaZnak"/>
        </w:rPr>
        <w:t>Naslov naloge „Uresničevanje programa dejavnosti in ukrepov za zmanjšanje emisijske zadolženosti gospodarstva</w:t>
      </w:r>
      <w:r>
        <w:rPr>
          <w:rStyle w:val="TelobesedilaZnak"/>
          <w:vertAlign w:val="superscript"/>
        </w:rPr>
        <w:t>44</w:t>
      </w:r>
      <w:r>
        <w:rPr>
          <w:rStyle w:val="TelobesedilaZnak"/>
        </w:rPr>
        <w:t xml:space="preserve"> naj bi spremenili in naj bi se glasil: „Analiza stopnje zadolženosti gospodarstva in politike obrestnih mer</w:t>
      </w:r>
      <w:r>
        <w:rPr>
          <w:rStyle w:val="TelobesedilaZnak"/>
          <w:vertAlign w:val="superscript"/>
        </w:rPr>
        <w:t>44</w:t>
      </w:r>
      <w:r>
        <w:rPr>
          <w:rStyle w:val="TelobesedilaZnak"/>
        </w:rPr>
        <w:t>.</w:t>
      </w:r>
    </w:p>
    <w:p w14:paraId="3C372099" w14:textId="77777777" w:rsidR="00455EC0" w:rsidRDefault="00000000">
      <w:pPr>
        <w:pStyle w:val="Telobesedila"/>
        <w:framePr w:w="7274" w:h="13464" w:hRule="exact" w:wrap="none" w:vAnchor="page" w:hAnchor="page" w:x="2325" w:y="1685"/>
        <w:spacing w:line="240" w:lineRule="auto"/>
        <w:ind w:firstLine="440"/>
        <w:jc w:val="both"/>
      </w:pPr>
      <w:r>
        <w:rPr>
          <w:rStyle w:val="TelobesedilaZnak"/>
        </w:rPr>
        <w:t>Zvezni izvršni svet predlaga, naj se rok za predložitev te analize zboru preloži na junij 1979.</w:t>
      </w:r>
    </w:p>
    <w:p w14:paraId="29EA58E3" w14:textId="77777777" w:rsidR="00455EC0" w:rsidRDefault="00000000">
      <w:pPr>
        <w:pStyle w:val="Telobesedila"/>
        <w:framePr w:w="7274" w:h="13464" w:hRule="exact" w:wrap="none" w:vAnchor="page" w:hAnchor="page" w:x="2325" w:y="1685"/>
        <w:numPr>
          <w:ilvl w:val="0"/>
          <w:numId w:val="52"/>
        </w:numPr>
        <w:tabs>
          <w:tab w:val="left" w:pos="814"/>
        </w:tabs>
        <w:spacing w:line="240" w:lineRule="auto"/>
        <w:jc w:val="both"/>
      </w:pPr>
      <w:r>
        <w:rPr>
          <w:rStyle w:val="TelobesedilaZnak"/>
        </w:rPr>
        <w:t>Rok za predložitev gradiva „funkcioniranje mehanizmov plačilnega prometa in izvajanje ukrepov za njihovo nadaljnje usklajevanje</w:t>
      </w:r>
      <w:r>
        <w:rPr>
          <w:rStyle w:val="TelobesedilaZnak"/>
          <w:vertAlign w:val="superscript"/>
        </w:rPr>
        <w:t>44</w:t>
      </w:r>
      <w:r>
        <w:rPr>
          <w:rStyle w:val="TelobesedilaZnak"/>
        </w:rPr>
        <w:t xml:space="preserve"> naj se premakne na april 1979.</w:t>
      </w:r>
    </w:p>
    <w:p w14:paraId="1E60C4FF" w14:textId="77777777" w:rsidR="00455EC0" w:rsidRDefault="00000000">
      <w:pPr>
        <w:pStyle w:val="Telobesedila"/>
        <w:framePr w:w="7274" w:h="13464" w:hRule="exact" w:wrap="none" w:vAnchor="page" w:hAnchor="page" w:x="2325" w:y="1685"/>
        <w:numPr>
          <w:ilvl w:val="0"/>
          <w:numId w:val="52"/>
        </w:numPr>
        <w:tabs>
          <w:tab w:val="left" w:pos="822"/>
        </w:tabs>
        <w:spacing w:line="240" w:lineRule="auto"/>
        <w:jc w:val="both"/>
      </w:pPr>
      <w:r>
        <w:rPr>
          <w:rStyle w:val="TelobesedilaZnak"/>
        </w:rPr>
        <w:t>Rok za predložitev „informacije o doseženih učinkih po pogodbah o vlaganju sredstev tujih oseb v domače organizacije združenega dela</w:t>
      </w:r>
      <w:r>
        <w:rPr>
          <w:rStyle w:val="TelobesedilaZnak"/>
          <w:vertAlign w:val="superscript"/>
        </w:rPr>
        <w:t>44</w:t>
      </w:r>
      <w:r>
        <w:rPr>
          <w:rStyle w:val="TelobesedilaZnak"/>
        </w:rPr>
        <w:t xml:space="preserve"> naj se pomakne na marec 1979.</w:t>
      </w:r>
    </w:p>
    <w:p w14:paraId="01723DE3" w14:textId="77777777" w:rsidR="00455EC0" w:rsidRDefault="00000000">
      <w:pPr>
        <w:pStyle w:val="Telobesedila"/>
        <w:framePr w:w="7274" w:h="13464" w:hRule="exact" w:wrap="none" w:vAnchor="page" w:hAnchor="page" w:x="2325" w:y="1685"/>
        <w:numPr>
          <w:ilvl w:val="0"/>
          <w:numId w:val="52"/>
        </w:numPr>
        <w:tabs>
          <w:tab w:val="left" w:pos="824"/>
        </w:tabs>
        <w:spacing w:line="240" w:lineRule="auto"/>
        <w:jc w:val="both"/>
      </w:pPr>
      <w:r>
        <w:rPr>
          <w:rStyle w:val="TelobesedilaZnak"/>
        </w:rPr>
        <w:t>Rok za predložitev gradiva „uresničevanje politike splošnih in skupnih potreb</w:t>
      </w:r>
      <w:r>
        <w:rPr>
          <w:rStyle w:val="TelobesedilaZnak"/>
          <w:vertAlign w:val="superscript"/>
        </w:rPr>
        <w:t>4</w:t>
      </w:r>
      <w:r>
        <w:rPr>
          <w:rStyle w:val="TelobesedilaZnak"/>
        </w:rPr>
        <w:t>* naj se preloži na junij 1979.</w:t>
      </w:r>
    </w:p>
    <w:p w14:paraId="16BCD960" w14:textId="77777777" w:rsidR="00455EC0" w:rsidRDefault="00000000">
      <w:pPr>
        <w:pStyle w:val="Telobesedila"/>
        <w:framePr w:w="7274" w:h="13464" w:hRule="exact" w:wrap="none" w:vAnchor="page" w:hAnchor="page" w:x="2325" w:y="1685"/>
        <w:numPr>
          <w:ilvl w:val="0"/>
          <w:numId w:val="52"/>
        </w:numPr>
        <w:tabs>
          <w:tab w:val="left" w:pos="822"/>
        </w:tabs>
        <w:spacing w:line="240" w:lineRule="auto"/>
        <w:jc w:val="both"/>
      </w:pPr>
      <w:r>
        <w:rPr>
          <w:rStyle w:val="TelobesedilaZnak"/>
        </w:rPr>
        <w:t>Naslov naloge ,,Analiza zunanjetrgovinske menjave in odnosi naše države z integracijskimi skupinami v svetu (EGS, SEV idr.)*</w:t>
      </w:r>
      <w:r>
        <w:rPr>
          <w:rStyle w:val="TelobesedilaZnak"/>
          <w:vertAlign w:val="superscript"/>
        </w:rPr>
        <w:t>4</w:t>
      </w:r>
      <w:r>
        <w:rPr>
          <w:rStyle w:val="TelobesedilaZnak"/>
        </w:rPr>
        <w:t xml:space="preserve"> naj bi spremenili in naj bi se glasil: „Analiza zunanjetrgovinske menjave in odnosov naše države z integracijskimi skupinami Zahoda in držav v razvoju</w:t>
      </w:r>
      <w:r>
        <w:rPr>
          <w:rStyle w:val="TelobesedilaZnak"/>
          <w:vertAlign w:val="superscript"/>
        </w:rPr>
        <w:t>44</w:t>
      </w:r>
      <w:r>
        <w:rPr>
          <w:rStyle w:val="TelobesedilaZnak"/>
        </w:rPr>
        <w:t>.</w:t>
      </w:r>
    </w:p>
    <w:p w14:paraId="65EBFC49" w14:textId="77777777" w:rsidR="00455EC0" w:rsidRDefault="00000000">
      <w:pPr>
        <w:pStyle w:val="Telobesedila"/>
        <w:framePr w:w="7274" w:h="13464" w:hRule="exact" w:wrap="none" w:vAnchor="page" w:hAnchor="page" w:x="2325" w:y="1685"/>
        <w:spacing w:line="240" w:lineRule="auto"/>
        <w:ind w:firstLine="440"/>
        <w:jc w:val="both"/>
      </w:pPr>
      <w:r>
        <w:rPr>
          <w:rStyle w:val="TelobesedilaZnak"/>
        </w:rPr>
        <w:t>Zvezni izvršni svet predlaga spremembo naslova kot tudi vsebino te naloge iz razlogov, ker pripravljamo gradivo, v katerem bodo obdelana nekatera vprašanja in</w:t>
      </w:r>
    </w:p>
    <w:p w14:paraId="293A5BA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EDA7FF0" w14:textId="77777777" w:rsidR="00455EC0" w:rsidRDefault="00000000">
      <w:pPr>
        <w:spacing w:line="1" w:lineRule="exact"/>
      </w:pPr>
      <w:r>
        <w:rPr>
          <w:noProof/>
        </w:rPr>
        <w:lastRenderedPageBreak/>
        <mc:AlternateContent>
          <mc:Choice Requires="wps">
            <w:drawing>
              <wp:anchor distT="0" distB="0" distL="114300" distR="114300" simplePos="0" relativeHeight="251643904" behindDoc="1" locked="0" layoutInCell="1" allowOverlap="1" wp14:anchorId="133DB411" wp14:editId="4131BA81">
                <wp:simplePos x="0" y="0"/>
                <wp:positionH relativeFrom="page">
                  <wp:posOffset>0</wp:posOffset>
                </wp:positionH>
                <wp:positionV relativeFrom="page">
                  <wp:posOffset>0</wp:posOffset>
                </wp:positionV>
                <wp:extent cx="7560310" cy="10692130"/>
                <wp:effectExtent l="0" t="0" r="0" b="0"/>
                <wp:wrapNone/>
                <wp:docPr id="76" name="Shape 7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8" fillcolor="#E8E1D7" stroked="f"/>
            </w:pict>
          </mc:Fallback>
        </mc:AlternateContent>
      </w:r>
    </w:p>
    <w:p w14:paraId="5F6B0077" w14:textId="77777777" w:rsidR="00455EC0" w:rsidRDefault="00000000">
      <w:pPr>
        <w:pStyle w:val="Headerorfooter0"/>
        <w:framePr w:wrap="none" w:vAnchor="page" w:hAnchor="page" w:x="2317" w:y="1195"/>
      </w:pPr>
      <w:r>
        <w:rPr>
          <w:rStyle w:val="Headerorfooter"/>
        </w:rPr>
        <w:t>Zbor republik in pokrajin</w:t>
      </w:r>
    </w:p>
    <w:p w14:paraId="26FDACC0" w14:textId="77777777" w:rsidR="00455EC0" w:rsidRDefault="00000000">
      <w:pPr>
        <w:pStyle w:val="Headerorfooter0"/>
        <w:framePr w:wrap="none" w:vAnchor="page" w:hAnchor="page" w:x="5710" w:y="1166"/>
      </w:pPr>
      <w:r>
        <w:rPr>
          <w:rStyle w:val="Headerorfooter"/>
        </w:rPr>
        <w:t>7. seja</w:t>
      </w:r>
    </w:p>
    <w:p w14:paraId="6CD8FB38" w14:textId="77777777" w:rsidR="00455EC0" w:rsidRDefault="00000000">
      <w:pPr>
        <w:pStyle w:val="Headerorfooter0"/>
        <w:framePr w:wrap="none" w:vAnchor="page" w:hAnchor="page" w:x="9416" w:y="1183"/>
      </w:pPr>
      <w:r>
        <w:rPr>
          <w:rStyle w:val="Headerorfooter"/>
        </w:rPr>
        <w:t>75</w:t>
      </w:r>
    </w:p>
    <w:p w14:paraId="5B2A7965" w14:textId="77777777" w:rsidR="00455EC0" w:rsidRDefault="00000000">
      <w:pPr>
        <w:pStyle w:val="Telobesedila"/>
        <w:framePr w:w="7301" w:h="6602" w:hRule="exact" w:wrap="none" w:vAnchor="page" w:hAnchor="page" w:x="2312" w:y="1745"/>
        <w:spacing w:line="240" w:lineRule="auto"/>
        <w:ind w:firstLine="0"/>
        <w:jc w:val="both"/>
      </w:pPr>
      <w:r>
        <w:rPr>
          <w:rStyle w:val="TelobesedilaZnak"/>
        </w:rPr>
        <w:t>predlagane teme, in sicer: informacija o aktualnih vprašanjih sodelovanja SFRJ in SEV v letih 1977 in 1978, informacija o uporabi novega sistema spodbujanja in zboljševanja ekonomskih odnosov s tujino v letu 1979 in analiza temeljnih načel in smeri nadaljnjega razvoja zunanjetrgovinskega omrežja.</w:t>
      </w:r>
    </w:p>
    <w:p w14:paraId="078000D2" w14:textId="77777777" w:rsidR="00455EC0" w:rsidRDefault="00000000">
      <w:pPr>
        <w:pStyle w:val="Telobesedila"/>
        <w:framePr w:w="7301" w:h="6602" w:hRule="exact" w:wrap="none" w:vAnchor="page" w:hAnchor="page" w:x="2312" w:y="1745"/>
        <w:spacing w:line="269" w:lineRule="auto"/>
        <w:ind w:firstLine="440"/>
        <w:jc w:val="both"/>
      </w:pPr>
      <w:r>
        <w:rPr>
          <w:rStyle w:val="TelobesedilaZnak"/>
        </w:rPr>
        <w:t>Zvezni izvršni svet bi lahko to gradivo predložil skupščini SFRJ v prvem trimesečju 1979.</w:t>
      </w:r>
    </w:p>
    <w:p w14:paraId="54AC25B2" w14:textId="77777777" w:rsidR="00455EC0" w:rsidRDefault="00000000">
      <w:pPr>
        <w:pStyle w:val="Telobesedila"/>
        <w:framePr w:w="7301" w:h="6602" w:hRule="exact" w:wrap="none" w:vAnchor="page" w:hAnchor="page" w:x="2312" w:y="1745"/>
        <w:numPr>
          <w:ilvl w:val="0"/>
          <w:numId w:val="52"/>
        </w:numPr>
        <w:tabs>
          <w:tab w:val="left" w:pos="817"/>
        </w:tabs>
        <w:spacing w:line="240" w:lineRule="auto"/>
        <w:jc w:val="both"/>
      </w:pPr>
      <w:r>
        <w:rPr>
          <w:rStyle w:val="TelobesedilaZnak"/>
        </w:rPr>
        <w:t xml:space="preserve">Za nosilca poslov za pripravo gradiva </w:t>
      </w:r>
      <w:r>
        <w:rPr>
          <w:rStyle w:val="TelobesedilaZnak"/>
          <w:color w:val="93728A"/>
        </w:rPr>
        <w:t xml:space="preserve">— </w:t>
      </w:r>
      <w:r>
        <w:rPr>
          <w:rStyle w:val="TelobesedilaZnak"/>
        </w:rPr>
        <w:t xml:space="preserve">potek procesa prenašanja državne regulative na združeno delo in združevanje dela in sredstev v gospodarstvu Jugoslavije </w:t>
      </w:r>
      <w:r>
        <w:rPr>
          <w:rStyle w:val="TelobesedilaZnak"/>
          <w:color w:val="93728A"/>
        </w:rPr>
        <w:t xml:space="preserve">- </w:t>
      </w:r>
      <w:r>
        <w:rPr>
          <w:rStyle w:val="TelobesedilaZnak"/>
        </w:rPr>
        <w:t>naj bi določili drug organ in ne zvezni izvršni svet.</w:t>
      </w:r>
    </w:p>
    <w:p w14:paraId="6B2EFA59" w14:textId="77777777" w:rsidR="00455EC0" w:rsidRDefault="00000000">
      <w:pPr>
        <w:pStyle w:val="Telobesedila"/>
        <w:framePr w:w="7301" w:h="6602" w:hRule="exact" w:wrap="none" w:vAnchor="page" w:hAnchor="page" w:x="2312" w:y="1745"/>
        <w:spacing w:line="240" w:lineRule="auto"/>
        <w:ind w:firstLine="440"/>
        <w:jc w:val="both"/>
      </w:pPr>
      <w:r>
        <w:rPr>
          <w:rStyle w:val="TelobesedilaZnak"/>
        </w:rPr>
        <w:t>Zvezni izvršni svet meni, da bi morala to gradivo pripraviti Gospodarska zbornica Jugoslavije, pri izdelavi pa naj sodeluje tudi pristojni zvezni upravni organ in zvezne organizacije.</w:t>
      </w:r>
    </w:p>
    <w:p w14:paraId="04471CA0" w14:textId="77777777" w:rsidR="00455EC0" w:rsidRDefault="00000000">
      <w:pPr>
        <w:pStyle w:val="Telobesedila"/>
        <w:framePr w:w="7301" w:h="6602" w:hRule="exact" w:wrap="none" w:vAnchor="page" w:hAnchor="page" w:x="2312" w:y="1745"/>
        <w:spacing w:line="240" w:lineRule="auto"/>
        <w:ind w:firstLine="440"/>
        <w:jc w:val="both"/>
      </w:pPr>
      <w:r>
        <w:rPr>
          <w:rStyle w:val="TelobesedilaZnak"/>
        </w:rPr>
        <w:t>Po mnenju zveznega izvršnega sveta in spričo pomena in zahtevnosti problematike, ki naj bo obdelana v teh analizah, kot tudi potrebe po širših raziskavah na teh področjih bi bilo dobro preučiti možnost, da se k izdelavi tega gradiva pritegnejo ustrezni znanstveni inštituti. Vsekakor naj bi pri izdelavi projektne naloge sodelovali tudi ustrezni zvezni upravni organi in zvezne organizacije.</w:t>
      </w:r>
    </w:p>
    <w:p w14:paraId="3721D601" w14:textId="77777777" w:rsidR="00455EC0" w:rsidRDefault="00000000">
      <w:pPr>
        <w:pStyle w:val="Telobesedila"/>
        <w:framePr w:w="7301" w:h="6602" w:hRule="exact" w:wrap="none" w:vAnchor="page" w:hAnchor="page" w:x="2312" w:y="1745"/>
        <w:numPr>
          <w:ilvl w:val="0"/>
          <w:numId w:val="52"/>
        </w:numPr>
        <w:tabs>
          <w:tab w:val="left" w:pos="812"/>
        </w:tabs>
        <w:spacing w:line="240" w:lineRule="auto"/>
        <w:jc w:val="both"/>
      </w:pPr>
      <w:r>
        <w:rPr>
          <w:rStyle w:val="TelobesedilaZnak"/>
        </w:rPr>
        <w:t>Iz delovnega programa za leto 1979 naj bi črtali nalogo „Poročilo o delu zveznega izvršnega sveta“.</w:t>
      </w:r>
    </w:p>
    <w:p w14:paraId="281BC0D4" w14:textId="77777777" w:rsidR="00455EC0" w:rsidRDefault="00000000">
      <w:pPr>
        <w:pStyle w:val="Telobesedila"/>
        <w:framePr w:w="7301" w:h="6602" w:hRule="exact" w:wrap="none" w:vAnchor="page" w:hAnchor="page" w:x="2312" w:y="1745"/>
        <w:spacing w:after="140" w:line="240" w:lineRule="auto"/>
        <w:ind w:firstLine="440"/>
        <w:jc w:val="both"/>
      </w:pPr>
      <w:r>
        <w:rPr>
          <w:rStyle w:val="TelobesedilaZnak"/>
        </w:rPr>
        <w:t>Na seji predsedstva skupščine SFRJ 7. novembra 1978 je bilo namreč obravnavano vprašanje uporabe 174. in 175. člena poslovnika skupščine SFRJ o dajanju poročil zveznega izvršnega sveta skupščini SFRJ. Takrat je bilo zavzeto stališče, naj bi to vprašanje najprej preučila komisija skupščine SFRJ za spremljanje izvajanja poslovnika skupščine SFRJ v sodelovanju z zveznim izvršnim svetom. Zato predlaga zvezni izvršni svet, naj ne bi te naloge vnesli v delovni program zbora republik in pokrajin skupščine SFRJ za prihodnje leto, da bi o tem zavzeli enotno stališče, ki bi veljalo tudi za delovni program zveznega zbora skupščine SFRJ.</w:t>
      </w:r>
    </w:p>
    <w:p w14:paraId="4BC13E09" w14:textId="77777777" w:rsidR="00455EC0" w:rsidRDefault="00000000">
      <w:pPr>
        <w:pStyle w:val="Telobesedila"/>
        <w:framePr w:w="7301" w:h="6602" w:hRule="exact" w:wrap="none" w:vAnchor="page" w:hAnchor="page" w:x="2312" w:y="1745"/>
        <w:spacing w:line="240" w:lineRule="auto"/>
        <w:ind w:right="180" w:firstLine="0"/>
        <w:jc w:val="right"/>
      </w:pPr>
      <w:r>
        <w:rPr>
          <w:rStyle w:val="TelobesedilaZnak"/>
        </w:rPr>
        <w:t>GLAVNI TAJNIK</w:t>
      </w:r>
    </w:p>
    <w:p w14:paraId="4F75C1E0" w14:textId="77777777" w:rsidR="00455EC0" w:rsidRDefault="00000000">
      <w:pPr>
        <w:pStyle w:val="Telobesedila"/>
        <w:framePr w:w="7301" w:h="6602" w:hRule="exact" w:wrap="none" w:vAnchor="page" w:hAnchor="page" w:x="2312" w:y="1745"/>
        <w:spacing w:line="240" w:lineRule="auto"/>
        <w:ind w:right="180" w:firstLine="0"/>
        <w:jc w:val="right"/>
      </w:pPr>
      <w:r>
        <w:rPr>
          <w:rStyle w:val="TelobesedilaZnak"/>
          <w:i/>
          <w:iCs/>
        </w:rPr>
        <w:t>Ivica Čačič s. r.</w:t>
      </w:r>
    </w:p>
    <w:p w14:paraId="739B89B6" w14:textId="77777777" w:rsidR="00455EC0" w:rsidRDefault="00000000">
      <w:pPr>
        <w:pStyle w:val="Bodytext40"/>
        <w:framePr w:w="7301" w:h="5726" w:hRule="exact" w:wrap="none" w:vAnchor="page" w:hAnchor="page" w:x="2312" w:y="9497"/>
        <w:tabs>
          <w:tab w:val="left" w:pos="6377"/>
        </w:tabs>
        <w:spacing w:after="0" w:line="204" w:lineRule="auto"/>
        <w:ind w:firstLine="0"/>
        <w:jc w:val="both"/>
        <w:rPr>
          <w:sz w:val="19"/>
          <w:szCs w:val="19"/>
        </w:rPr>
      </w:pPr>
      <w:r>
        <w:rPr>
          <w:rStyle w:val="Bodytext4"/>
        </w:rPr>
        <w:t>SKUPŠČINA SFRJ</w:t>
      </w:r>
      <w:r>
        <w:rPr>
          <w:rStyle w:val="Bodytext4"/>
        </w:rPr>
        <w:tab/>
      </w:r>
      <w:r>
        <w:rPr>
          <w:rStyle w:val="Bodytext4"/>
          <w:b/>
          <w:bCs/>
          <w:sz w:val="19"/>
          <w:szCs w:val="19"/>
        </w:rPr>
        <w:t>Priloga 34</w:t>
      </w:r>
    </w:p>
    <w:p w14:paraId="30FEF511" w14:textId="77777777" w:rsidR="00455EC0" w:rsidRDefault="00000000">
      <w:pPr>
        <w:pStyle w:val="Bodytext40"/>
        <w:framePr w:w="7301" w:h="5726" w:hRule="exact" w:wrap="none" w:vAnchor="page" w:hAnchor="page" w:x="2312" w:y="9497"/>
        <w:spacing w:after="0" w:line="228" w:lineRule="auto"/>
        <w:ind w:firstLine="0"/>
        <w:jc w:val="both"/>
      </w:pPr>
      <w:r>
        <w:rPr>
          <w:rStyle w:val="Bodytext4"/>
        </w:rPr>
        <w:t>ZBOR REPUBLIK IN POKRAJIN</w:t>
      </w:r>
    </w:p>
    <w:p w14:paraId="400C6105" w14:textId="77777777" w:rsidR="00455EC0" w:rsidRDefault="00000000">
      <w:pPr>
        <w:pStyle w:val="Bodytext40"/>
        <w:framePr w:w="7301" w:h="5726" w:hRule="exact" w:wrap="none" w:vAnchor="page" w:hAnchor="page" w:x="2312" w:y="9497"/>
        <w:spacing w:after="0" w:line="228" w:lineRule="auto"/>
        <w:ind w:firstLine="0"/>
        <w:jc w:val="both"/>
      </w:pPr>
      <w:r>
        <w:rPr>
          <w:rStyle w:val="Bodytext4"/>
        </w:rPr>
        <w:t>Odbor za družbeni plan in razvojno politiko</w:t>
      </w:r>
    </w:p>
    <w:p w14:paraId="35F2E079" w14:textId="77777777" w:rsidR="00455EC0" w:rsidRDefault="00000000">
      <w:pPr>
        <w:pStyle w:val="Bodytext40"/>
        <w:framePr w:w="7301" w:h="5726" w:hRule="exact" w:wrap="none" w:vAnchor="page" w:hAnchor="page" w:x="2312" w:y="9497"/>
        <w:spacing w:after="0" w:line="228" w:lineRule="auto"/>
        <w:ind w:firstLine="0"/>
        <w:jc w:val="both"/>
      </w:pPr>
      <w:r>
        <w:rPr>
          <w:rStyle w:val="Bodytext4"/>
        </w:rPr>
        <w:t>Št. 06.3-149/78-30</w:t>
      </w:r>
    </w:p>
    <w:p w14:paraId="419A4BC3" w14:textId="77777777" w:rsidR="00455EC0" w:rsidRDefault="00000000">
      <w:pPr>
        <w:pStyle w:val="Bodytext40"/>
        <w:framePr w:w="7301" w:h="5726" w:hRule="exact" w:wrap="none" w:vAnchor="page" w:hAnchor="page" w:x="2312" w:y="9497"/>
        <w:numPr>
          <w:ilvl w:val="0"/>
          <w:numId w:val="54"/>
        </w:numPr>
        <w:tabs>
          <w:tab w:val="left" w:pos="337"/>
        </w:tabs>
        <w:spacing w:after="0" w:line="228" w:lineRule="auto"/>
        <w:jc w:val="both"/>
      </w:pPr>
      <w:r>
        <w:rPr>
          <w:rStyle w:val="Bodytext4"/>
        </w:rPr>
        <w:t>decembra 1978</w:t>
      </w:r>
    </w:p>
    <w:p w14:paraId="57594E75" w14:textId="77777777" w:rsidR="00455EC0" w:rsidRDefault="00000000">
      <w:pPr>
        <w:pStyle w:val="Bodytext40"/>
        <w:framePr w:w="7301" w:h="5726" w:hRule="exact" w:wrap="none" w:vAnchor="page" w:hAnchor="page" w:x="2312" w:y="9497"/>
        <w:spacing w:after="420" w:line="228" w:lineRule="auto"/>
        <w:ind w:firstLine="0"/>
        <w:jc w:val="both"/>
      </w:pPr>
      <w:r>
        <w:rPr>
          <w:rStyle w:val="Bodytext4"/>
        </w:rPr>
        <w:t>Beograd</w:t>
      </w:r>
    </w:p>
    <w:p w14:paraId="1823B772" w14:textId="77777777" w:rsidR="00455EC0" w:rsidRDefault="00000000">
      <w:pPr>
        <w:pStyle w:val="Telobesedila"/>
        <w:framePr w:w="7301" w:h="5726" w:hRule="exact" w:wrap="none" w:vAnchor="page" w:hAnchor="page" w:x="2312" w:y="9497"/>
        <w:spacing w:after="220" w:line="240" w:lineRule="auto"/>
        <w:ind w:firstLine="0"/>
        <w:jc w:val="center"/>
      </w:pPr>
      <w:r>
        <w:rPr>
          <w:rStyle w:val="TelobesedilaZnak"/>
        </w:rPr>
        <w:t>PREDSEDNIKU ZBORA REPUBLIK IN POKRAJIN SKUPŠČINE SFRJ</w:t>
      </w:r>
    </w:p>
    <w:p w14:paraId="2D415B32" w14:textId="77777777" w:rsidR="00455EC0" w:rsidRDefault="00000000">
      <w:pPr>
        <w:pStyle w:val="Telobesedila"/>
        <w:framePr w:w="7301" w:h="5726" w:hRule="exact" w:wrap="none" w:vAnchor="page" w:hAnchor="page" w:x="2312" w:y="9497"/>
        <w:spacing w:after="220" w:line="240" w:lineRule="auto"/>
        <w:ind w:firstLine="0"/>
        <w:jc w:val="right"/>
      </w:pPr>
      <w:r>
        <w:rPr>
          <w:rStyle w:val="TelobesedilaZnak"/>
        </w:rPr>
        <w:t>Beograd</w:t>
      </w:r>
    </w:p>
    <w:p w14:paraId="3F544B48" w14:textId="77777777" w:rsidR="00455EC0" w:rsidRDefault="00000000">
      <w:pPr>
        <w:pStyle w:val="Telobesedila"/>
        <w:framePr w:w="7301" w:h="5726" w:hRule="exact" w:wrap="none" w:vAnchor="page" w:hAnchor="page" w:x="2312" w:y="9497"/>
        <w:spacing w:line="240" w:lineRule="auto"/>
        <w:ind w:firstLine="440"/>
        <w:jc w:val="both"/>
      </w:pPr>
      <w:r>
        <w:rPr>
          <w:rStyle w:val="TelobesedilaZnak"/>
        </w:rPr>
        <w:t>Odbor za družbeni plan in razvojno politiko je na seji 20. decembra 1978 obravnaval pregled pripomb in predlogov, ki so bili dani k osnutku delovnega programa zbora republik in pokrajin za leto 1979 iz njegovega delovnega področja. V zvezi s tem je odbor zavzel ta stališča:</w:t>
      </w:r>
    </w:p>
    <w:p w14:paraId="1FD8D2E3" w14:textId="77777777" w:rsidR="00455EC0" w:rsidRDefault="00000000">
      <w:pPr>
        <w:pStyle w:val="Telobesedila"/>
        <w:framePr w:w="7301" w:h="5726" w:hRule="exact" w:wrap="none" w:vAnchor="page" w:hAnchor="page" w:x="2312" w:y="9497"/>
        <w:numPr>
          <w:ilvl w:val="0"/>
          <w:numId w:val="55"/>
        </w:numPr>
        <w:tabs>
          <w:tab w:val="left" w:pos="668"/>
        </w:tabs>
        <w:spacing w:line="240" w:lineRule="auto"/>
        <w:jc w:val="both"/>
      </w:pPr>
      <w:r>
        <w:rPr>
          <w:rStyle w:val="TelobesedilaZnak"/>
        </w:rPr>
        <w:t>naj bo rok za predložitev osnutka resolucije o politiki uresničevanja družbenega plana Jugoslavije od leta 1976 do leta 1980 v 1980. letu 31. oktober 1979 oziroma naj se uskladi z zakonom o temeljih sistema družbenega planiranja in o družbenem planu Jugoslavije;</w:t>
      </w:r>
    </w:p>
    <w:p w14:paraId="5C1F1E1D" w14:textId="77777777" w:rsidR="00455EC0" w:rsidRDefault="00000000">
      <w:pPr>
        <w:pStyle w:val="Telobesedila"/>
        <w:framePr w:w="7301" w:h="5726" w:hRule="exact" w:wrap="none" w:vAnchor="page" w:hAnchor="page" w:x="2312" w:y="9497"/>
        <w:numPr>
          <w:ilvl w:val="0"/>
          <w:numId w:val="55"/>
        </w:numPr>
        <w:tabs>
          <w:tab w:val="left" w:pos="663"/>
        </w:tabs>
        <w:spacing w:line="240" w:lineRule="auto"/>
        <w:jc w:val="both"/>
      </w:pPr>
      <w:r>
        <w:rPr>
          <w:rStyle w:val="TelobesedilaZnak"/>
        </w:rPr>
        <w:t>naj se poveže analiza o uresničevanju dogovorov o razvoju dejavnosti, ki imajo poseben pomen za celoten razvoj države, z obravnavo položaja in pogojev gospodarjenja v teh dejavnostih in naj bo rok za obravnavo konec marca 1979;</w:t>
      </w:r>
    </w:p>
    <w:p w14:paraId="30D31B99" w14:textId="77777777" w:rsidR="00455EC0" w:rsidRDefault="00000000">
      <w:pPr>
        <w:pStyle w:val="Telobesedila"/>
        <w:framePr w:w="7301" w:h="5726" w:hRule="exact" w:wrap="none" w:vAnchor="page" w:hAnchor="page" w:x="2312" w:y="9497"/>
        <w:numPr>
          <w:ilvl w:val="0"/>
          <w:numId w:val="55"/>
        </w:numPr>
        <w:tabs>
          <w:tab w:val="left" w:pos="1088"/>
        </w:tabs>
        <w:spacing w:line="240" w:lineRule="auto"/>
        <w:jc w:val="both"/>
      </w:pPr>
      <w:r>
        <w:rPr>
          <w:rStyle w:val="TelobesedilaZnak"/>
        </w:rPr>
        <w:t>naj se kot posebna tema predvidijo aktualni problemi reproduktivne in akumulativne sposobnosti gospodarstva in delovne storilnosti in naj bo rok za obravnavo konec marca 1979.</w:t>
      </w:r>
    </w:p>
    <w:p w14:paraId="2DD686FD"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1A05598D" w14:textId="77777777" w:rsidR="00455EC0" w:rsidRDefault="00000000">
      <w:pPr>
        <w:spacing w:line="1" w:lineRule="exact"/>
      </w:pPr>
      <w:r>
        <w:rPr>
          <w:noProof/>
        </w:rPr>
        <w:lastRenderedPageBreak/>
        <mc:AlternateContent>
          <mc:Choice Requires="wps">
            <w:drawing>
              <wp:anchor distT="0" distB="0" distL="114300" distR="114300" simplePos="0" relativeHeight="251644928" behindDoc="1" locked="0" layoutInCell="1" allowOverlap="1" wp14:anchorId="2BCCC7E6" wp14:editId="6A1D7EA5">
                <wp:simplePos x="0" y="0"/>
                <wp:positionH relativeFrom="page">
                  <wp:posOffset>0</wp:posOffset>
                </wp:positionH>
                <wp:positionV relativeFrom="page">
                  <wp:posOffset>0</wp:posOffset>
                </wp:positionV>
                <wp:extent cx="7560310" cy="10692130"/>
                <wp:effectExtent l="0" t="0" r="0" b="0"/>
                <wp:wrapNone/>
                <wp:docPr id="77" name="Shape 7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7" fillcolor="#E8E2D4" stroked="f"/>
            </w:pict>
          </mc:Fallback>
        </mc:AlternateContent>
      </w:r>
    </w:p>
    <w:p w14:paraId="5A492E31" w14:textId="77777777" w:rsidR="00455EC0" w:rsidRDefault="00000000">
      <w:pPr>
        <w:pStyle w:val="Headerorfooter0"/>
        <w:framePr w:wrap="none" w:vAnchor="page" w:hAnchor="page" w:x="2354" w:y="1202"/>
      </w:pPr>
      <w:r>
        <w:rPr>
          <w:rStyle w:val="Headerorfooter"/>
        </w:rPr>
        <w:t>76</w:t>
      </w:r>
    </w:p>
    <w:p w14:paraId="447E01F1" w14:textId="77777777" w:rsidR="00455EC0" w:rsidRDefault="00000000">
      <w:pPr>
        <w:pStyle w:val="Headerorfooter0"/>
        <w:framePr w:wrap="none" w:vAnchor="page" w:hAnchor="page" w:x="5752" w:y="1154"/>
      </w:pPr>
      <w:r>
        <w:rPr>
          <w:rStyle w:val="Headerorfooter"/>
        </w:rPr>
        <w:t>7. seja</w:t>
      </w:r>
    </w:p>
    <w:p w14:paraId="311D42DC" w14:textId="77777777" w:rsidR="00455EC0" w:rsidRDefault="00000000">
      <w:pPr>
        <w:pStyle w:val="Headerorfooter0"/>
        <w:framePr w:wrap="none" w:vAnchor="page" w:hAnchor="page" w:x="7787" w:y="1159"/>
      </w:pPr>
      <w:r>
        <w:rPr>
          <w:rStyle w:val="Headerorfooter"/>
          <w:color w:val="7E7271"/>
        </w:rPr>
        <w:t>Zbor republik in pokrajin</w:t>
      </w:r>
    </w:p>
    <w:p w14:paraId="4A9AB043" w14:textId="77777777" w:rsidR="00455EC0" w:rsidRDefault="00000000">
      <w:pPr>
        <w:pStyle w:val="Telobesedila"/>
        <w:framePr w:w="7284" w:h="696" w:hRule="exact" w:wrap="none" w:vAnchor="page" w:hAnchor="page" w:x="2320" w:y="1740"/>
        <w:spacing w:line="240" w:lineRule="auto"/>
        <w:ind w:firstLine="420"/>
        <w:jc w:val="both"/>
      </w:pPr>
      <w:r>
        <w:rPr>
          <w:rStyle w:val="TelobesedilaZnak"/>
        </w:rPr>
        <w:t>Odbor je obravnaval tudi druga aktualna vprašanja, ki bi jih lahko obravnaval zbor republik in pokrajin. Toda odbor bo ta vprašanja posebej obravnaval in presodil, ali naj se oziroma kdaj naj se predložijo zboru republik in pokrajin.</w:t>
      </w:r>
    </w:p>
    <w:p w14:paraId="2B68D8FA" w14:textId="77777777" w:rsidR="00455EC0" w:rsidRDefault="00000000">
      <w:pPr>
        <w:pStyle w:val="Telobesedila"/>
        <w:framePr w:w="7284" w:h="480" w:hRule="exact" w:wrap="none" w:vAnchor="page" w:hAnchor="page" w:x="2320" w:y="2662"/>
        <w:spacing w:line="240" w:lineRule="auto"/>
        <w:ind w:firstLine="0"/>
        <w:jc w:val="center"/>
      </w:pPr>
      <w:r>
        <w:rPr>
          <w:rStyle w:val="TelobesedilaZnak"/>
        </w:rPr>
        <w:t>PREDSEDNIK ODBORA</w:t>
      </w:r>
      <w:r>
        <w:rPr>
          <w:rStyle w:val="TelobesedilaZnak"/>
        </w:rPr>
        <w:br/>
      </w:r>
      <w:r>
        <w:rPr>
          <w:rStyle w:val="TelobesedilaZnak"/>
          <w:i/>
          <w:iCs/>
        </w:rPr>
        <w:t xml:space="preserve">dr. </w:t>
      </w:r>
      <w:proofErr w:type="spellStart"/>
      <w:r>
        <w:rPr>
          <w:rStyle w:val="TelobesedilaZnak"/>
          <w:i/>
          <w:iCs/>
        </w:rPr>
        <w:t>Ljubisav</w:t>
      </w:r>
      <w:proofErr w:type="spellEnd"/>
      <w:r>
        <w:rPr>
          <w:rStyle w:val="TelobesedilaZnak"/>
          <w:i/>
          <w:iCs/>
        </w:rPr>
        <w:t xml:space="preserve"> Markovič, prof. s. r.</w:t>
      </w:r>
    </w:p>
    <w:p w14:paraId="7058B21A" w14:textId="77777777" w:rsidR="00455EC0" w:rsidRDefault="00000000">
      <w:pPr>
        <w:pStyle w:val="Bodytext40"/>
        <w:framePr w:w="7284" w:h="1320" w:hRule="exact" w:wrap="none" w:vAnchor="page" w:hAnchor="page" w:x="2320" w:y="4361"/>
        <w:spacing w:after="0" w:line="240" w:lineRule="auto"/>
        <w:ind w:left="14" w:firstLine="0"/>
      </w:pPr>
      <w:r>
        <w:rPr>
          <w:rStyle w:val="Bodytext4"/>
        </w:rPr>
        <w:t>SKUPŠČINA SFRJ</w:t>
      </w:r>
    </w:p>
    <w:p w14:paraId="15B593FF" w14:textId="77777777" w:rsidR="00455EC0" w:rsidRDefault="00000000">
      <w:pPr>
        <w:pStyle w:val="Bodytext40"/>
        <w:framePr w:w="7284" w:h="1320" w:hRule="exact" w:wrap="none" w:vAnchor="page" w:hAnchor="page" w:x="2320" w:y="4361"/>
        <w:spacing w:after="0" w:line="226" w:lineRule="auto"/>
        <w:ind w:left="14" w:firstLine="0"/>
      </w:pPr>
      <w:r>
        <w:rPr>
          <w:rStyle w:val="Bodytext4"/>
        </w:rPr>
        <w:t>ZBOR REPUBLIK IN POKRAJIN</w:t>
      </w:r>
    </w:p>
    <w:p w14:paraId="71FB5D8C" w14:textId="77777777" w:rsidR="00455EC0" w:rsidRDefault="00000000">
      <w:pPr>
        <w:pStyle w:val="Bodytext40"/>
        <w:framePr w:w="7284" w:h="1320" w:hRule="exact" w:wrap="none" w:vAnchor="page" w:hAnchor="page" w:x="2320" w:y="4361"/>
        <w:spacing w:after="0" w:line="221" w:lineRule="auto"/>
        <w:ind w:left="14" w:firstLine="0"/>
      </w:pPr>
      <w:r>
        <w:rPr>
          <w:rStyle w:val="Bodytext4"/>
        </w:rPr>
        <w:t>Odbor za ekonomske odnose</w:t>
      </w:r>
    </w:p>
    <w:p w14:paraId="5340C1BD" w14:textId="77777777" w:rsidR="00455EC0" w:rsidRDefault="00000000">
      <w:pPr>
        <w:pStyle w:val="Bodytext40"/>
        <w:framePr w:w="7284" w:h="1320" w:hRule="exact" w:wrap="none" w:vAnchor="page" w:hAnchor="page" w:x="2320" w:y="4361"/>
        <w:spacing w:after="0" w:line="223" w:lineRule="auto"/>
        <w:ind w:left="14" w:firstLine="0"/>
      </w:pPr>
      <w:r>
        <w:rPr>
          <w:rStyle w:val="Bodytext4"/>
        </w:rPr>
        <w:t>s tujino</w:t>
      </w:r>
    </w:p>
    <w:p w14:paraId="76554F7E" w14:textId="77777777" w:rsidR="00455EC0" w:rsidRDefault="00000000">
      <w:pPr>
        <w:pStyle w:val="Bodytext40"/>
        <w:framePr w:w="7284" w:h="1320" w:hRule="exact" w:wrap="none" w:vAnchor="page" w:hAnchor="page" w:x="2320" w:y="4361"/>
        <w:spacing w:after="0" w:line="223" w:lineRule="auto"/>
        <w:ind w:left="14" w:firstLine="0"/>
      </w:pPr>
      <w:r>
        <w:rPr>
          <w:rStyle w:val="Bodytext4"/>
        </w:rPr>
        <w:t>Št. 06.3-133/78-33</w:t>
      </w:r>
    </w:p>
    <w:p w14:paraId="41D77AD3" w14:textId="77777777" w:rsidR="00455EC0" w:rsidRDefault="00000000">
      <w:pPr>
        <w:pStyle w:val="Bodytext40"/>
        <w:framePr w:w="7284" w:h="1320" w:hRule="exact" w:wrap="none" w:vAnchor="page" w:hAnchor="page" w:x="2320" w:y="4361"/>
        <w:spacing w:after="0" w:line="216" w:lineRule="auto"/>
        <w:ind w:left="14" w:firstLine="0"/>
      </w:pPr>
      <w:r>
        <w:rPr>
          <w:rStyle w:val="Bodytext4"/>
        </w:rPr>
        <w:t>19. decembra 1978</w:t>
      </w:r>
    </w:p>
    <w:p w14:paraId="028FD9C8" w14:textId="77777777" w:rsidR="00455EC0" w:rsidRDefault="00000000">
      <w:pPr>
        <w:pStyle w:val="Bodytext40"/>
        <w:framePr w:w="7284" w:h="1320" w:hRule="exact" w:wrap="none" w:vAnchor="page" w:hAnchor="page" w:x="2320" w:y="4361"/>
        <w:spacing w:after="0" w:line="223" w:lineRule="auto"/>
        <w:ind w:left="14" w:firstLine="0"/>
      </w:pPr>
      <w:r>
        <w:rPr>
          <w:rStyle w:val="Bodytext4"/>
        </w:rPr>
        <w:t>Beograd</w:t>
      </w:r>
    </w:p>
    <w:p w14:paraId="63A27B10" w14:textId="77777777" w:rsidR="00455EC0" w:rsidRDefault="00000000">
      <w:pPr>
        <w:pStyle w:val="Telobesedila"/>
        <w:framePr w:wrap="none" w:vAnchor="page" w:hAnchor="page" w:x="8728" w:y="4358"/>
        <w:spacing w:line="240" w:lineRule="auto"/>
        <w:ind w:firstLine="0"/>
      </w:pPr>
      <w:r>
        <w:rPr>
          <w:rStyle w:val="TelobesedilaZnak"/>
          <w:b/>
          <w:bCs/>
        </w:rPr>
        <w:t>Priloga 35</w:t>
      </w:r>
    </w:p>
    <w:p w14:paraId="6B57F180" w14:textId="77777777" w:rsidR="00455EC0" w:rsidRDefault="00000000">
      <w:pPr>
        <w:pStyle w:val="Telobesedila"/>
        <w:framePr w:w="7284" w:h="254" w:hRule="exact" w:wrap="none" w:vAnchor="page" w:hAnchor="page" w:x="2320" w:y="6074"/>
        <w:spacing w:line="240" w:lineRule="auto"/>
        <w:ind w:firstLine="0"/>
        <w:jc w:val="center"/>
      </w:pPr>
      <w:r>
        <w:rPr>
          <w:rStyle w:val="TelobesedilaZnak"/>
        </w:rPr>
        <w:t>PREDSEDNIKU ZBORA REPUBLIK IN POKRAJIN SKUPŠČINE SFRJ</w:t>
      </w:r>
    </w:p>
    <w:p w14:paraId="27D8A06E" w14:textId="77777777" w:rsidR="00455EC0" w:rsidRDefault="00000000">
      <w:pPr>
        <w:pStyle w:val="Bodytext40"/>
        <w:framePr w:w="7284" w:h="245" w:hRule="exact" w:wrap="none" w:vAnchor="page" w:hAnchor="page" w:x="2320" w:y="6545"/>
        <w:spacing w:after="0" w:line="240" w:lineRule="auto"/>
        <w:ind w:firstLine="0"/>
        <w:jc w:val="right"/>
        <w:rPr>
          <w:sz w:val="16"/>
          <w:szCs w:val="16"/>
        </w:rPr>
      </w:pPr>
      <w:r>
        <w:rPr>
          <w:rStyle w:val="Bodytext4"/>
          <w:color w:val="7E7271"/>
          <w:sz w:val="16"/>
          <w:szCs w:val="16"/>
        </w:rPr>
        <w:t>Beograd</w:t>
      </w:r>
    </w:p>
    <w:p w14:paraId="3C8F6936" w14:textId="77777777" w:rsidR="00455EC0" w:rsidRDefault="00000000">
      <w:pPr>
        <w:pStyle w:val="Telobesedila"/>
        <w:framePr w:w="7284" w:h="1130" w:hRule="exact" w:wrap="none" w:vAnchor="page" w:hAnchor="page" w:x="2320" w:y="6960"/>
        <w:spacing w:line="240" w:lineRule="auto"/>
        <w:ind w:firstLine="420"/>
        <w:jc w:val="both"/>
      </w:pPr>
      <w:r>
        <w:rPr>
          <w:rStyle w:val="TelobesedilaZnak"/>
        </w:rPr>
        <w:t>Odbor za ekonomske odnose s tujino zbora republik in pokrajin skupščine SFRJ je obravnaval 19. decembra letos na 9. seji pripombe in predloge republiških in pokrajinskih skupščin in zveznega izvršnega sveta k osnutku delovnega programa zbora republik in pokrajin za leto 1979 in predlogu delovnega načrta zbora republik in pokrajin od januarja do marca 1979, o čemer daje zboru</w:t>
      </w:r>
    </w:p>
    <w:p w14:paraId="64C420DF" w14:textId="77777777" w:rsidR="00455EC0" w:rsidRDefault="00000000">
      <w:pPr>
        <w:pStyle w:val="Heading60"/>
        <w:framePr w:w="7284" w:h="269" w:hRule="exact" w:wrap="none" w:vAnchor="page" w:hAnchor="page" w:x="2320" w:y="8474"/>
        <w:spacing w:after="0" w:line="240" w:lineRule="auto"/>
        <w:ind w:firstLine="0"/>
        <w:jc w:val="center"/>
      </w:pPr>
      <w:bookmarkStart w:id="95" w:name="bookmark199"/>
      <w:r>
        <w:rPr>
          <w:rStyle w:val="Heading6"/>
          <w:b/>
          <w:bCs/>
        </w:rPr>
        <w:t>POROČILO</w:t>
      </w:r>
      <w:bookmarkEnd w:id="95"/>
    </w:p>
    <w:p w14:paraId="532DE633" w14:textId="77777777" w:rsidR="00455EC0" w:rsidRDefault="00000000">
      <w:pPr>
        <w:pStyle w:val="Telobesedila"/>
        <w:framePr w:w="7284" w:h="2899" w:hRule="exact" w:wrap="none" w:vAnchor="page" w:hAnchor="page" w:x="2320" w:y="8940"/>
        <w:spacing w:line="240" w:lineRule="auto"/>
        <w:ind w:firstLine="420"/>
        <w:jc w:val="both"/>
      </w:pPr>
      <w:r>
        <w:rPr>
          <w:rStyle w:val="TelobesedilaZnak"/>
        </w:rPr>
        <w:t>Odbor je sprejel vse pripombe in predloge, ki jih je dal zvezni izvršni svet v pismu 18 št. 020-4/78 z dne 4. decembra 1978 in se nanašajo na prestavljanje rokov za pripravo in obravnavo posameznih tematskih vprašanj v zboru republik in pokrajin iz delovnega področja odbora za ekonomske odnose s tujino in na spremembe v nazivih tem.</w:t>
      </w:r>
    </w:p>
    <w:p w14:paraId="22E50E8B" w14:textId="77777777" w:rsidR="00455EC0" w:rsidRDefault="00000000">
      <w:pPr>
        <w:pStyle w:val="Telobesedila"/>
        <w:framePr w:w="7284" w:h="2899" w:hRule="exact" w:wrap="none" w:vAnchor="page" w:hAnchor="page" w:x="2320" w:y="8940"/>
        <w:spacing w:line="240" w:lineRule="auto"/>
        <w:ind w:firstLine="420"/>
        <w:jc w:val="both"/>
      </w:pPr>
      <w:r>
        <w:rPr>
          <w:rStyle w:val="TelobesedilaZnak"/>
        </w:rPr>
        <w:t xml:space="preserve">Odbor je podprl predlog delovnega načrta od januarja do marca 1979, pri tem pa predlagal, naj bi gradivo „Dosedanji rezultati in programi ukrepov in aktivnosti za </w:t>
      </w:r>
      <w:proofErr w:type="spellStart"/>
      <w:r>
        <w:rPr>
          <w:rStyle w:val="TelobesedilaZnak"/>
        </w:rPr>
        <w:t>substituiranje</w:t>
      </w:r>
      <w:proofErr w:type="spellEnd"/>
      <w:r>
        <w:rPr>
          <w:rStyle w:val="TelobesedilaZnak"/>
        </w:rPr>
        <w:t xml:space="preserve"> uvoza“ pripravil zvezni izvršni svet v sodelovanju z Gospodarsko zbornico Jugoslavije.</w:t>
      </w:r>
    </w:p>
    <w:p w14:paraId="486BA012" w14:textId="77777777" w:rsidR="00455EC0" w:rsidRDefault="00000000">
      <w:pPr>
        <w:pStyle w:val="Telobesedila"/>
        <w:framePr w:w="7284" w:h="2899" w:hRule="exact" w:wrap="none" w:vAnchor="page" w:hAnchor="page" w:x="2320" w:y="8940"/>
        <w:spacing w:line="240" w:lineRule="auto"/>
        <w:ind w:firstLine="420"/>
        <w:jc w:val="both"/>
      </w:pPr>
      <w:r>
        <w:rPr>
          <w:rStyle w:val="TelobesedilaZnak"/>
        </w:rPr>
        <w:t>Odbor je predlagal, da zbor v prvem trimesečju 1979 obravnava „Analizo o uresničevanju srednjeročnega plana na področju tujskega turizma" in da se to vprašanje vstavi v delovni načrt zbora republik in pokrajin za leto 1979. To analizo bo pripravila Turistična zveza Jugoslavije v sodelovanju z zveznim sekretariatom za trg in splošne gospodarske zadeve.</w:t>
      </w:r>
    </w:p>
    <w:p w14:paraId="63E8A782" w14:textId="77777777" w:rsidR="00455EC0" w:rsidRDefault="00000000">
      <w:pPr>
        <w:pStyle w:val="Telobesedila"/>
        <w:framePr w:w="7284" w:h="480" w:hRule="exact" w:wrap="none" w:vAnchor="page" w:hAnchor="page" w:x="2320" w:y="11983"/>
        <w:spacing w:line="240" w:lineRule="auto"/>
        <w:ind w:firstLine="0"/>
        <w:jc w:val="center"/>
      </w:pPr>
      <w:r>
        <w:rPr>
          <w:rStyle w:val="TelobesedilaZnak"/>
        </w:rPr>
        <w:t>PREDSEDNIK ODBORA</w:t>
      </w:r>
      <w:r>
        <w:rPr>
          <w:rStyle w:val="TelobesedilaZnak"/>
        </w:rPr>
        <w:br/>
      </w:r>
      <w:r>
        <w:rPr>
          <w:rStyle w:val="TelobesedilaZnak"/>
          <w:i/>
          <w:iCs/>
        </w:rPr>
        <w:t xml:space="preserve">Bogdan </w:t>
      </w:r>
      <w:proofErr w:type="spellStart"/>
      <w:r>
        <w:rPr>
          <w:rStyle w:val="TelobesedilaZnak"/>
          <w:i/>
          <w:iCs/>
        </w:rPr>
        <w:t>Crnobrnja</w:t>
      </w:r>
      <w:proofErr w:type="spellEnd"/>
      <w:r>
        <w:rPr>
          <w:rStyle w:val="TelobesedilaZnak"/>
          <w:i/>
          <w:iCs/>
        </w:rPr>
        <w:t xml:space="preserve"> s. r.</w:t>
      </w:r>
    </w:p>
    <w:p w14:paraId="6F6EFF50"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10459F25" w14:textId="77777777" w:rsidR="00455EC0" w:rsidRDefault="00000000">
      <w:pPr>
        <w:spacing w:line="1" w:lineRule="exact"/>
      </w:pPr>
      <w:r>
        <w:rPr>
          <w:noProof/>
        </w:rPr>
        <w:lastRenderedPageBreak/>
        <mc:AlternateContent>
          <mc:Choice Requires="wps">
            <w:drawing>
              <wp:anchor distT="0" distB="0" distL="114300" distR="114300" simplePos="0" relativeHeight="251645952" behindDoc="1" locked="0" layoutInCell="1" allowOverlap="1" wp14:anchorId="089073B6" wp14:editId="28B3B295">
                <wp:simplePos x="0" y="0"/>
                <wp:positionH relativeFrom="page">
                  <wp:posOffset>0</wp:posOffset>
                </wp:positionH>
                <wp:positionV relativeFrom="page">
                  <wp:posOffset>0</wp:posOffset>
                </wp:positionV>
                <wp:extent cx="7560310" cy="10692130"/>
                <wp:effectExtent l="0" t="0" r="0" b="0"/>
                <wp:wrapNone/>
                <wp:docPr id="78" name="Shape 7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6" fillcolor="#EAE4D6" stroked="f"/>
            </w:pict>
          </mc:Fallback>
        </mc:AlternateContent>
      </w:r>
    </w:p>
    <w:p w14:paraId="59F70450" w14:textId="77777777" w:rsidR="00455EC0" w:rsidRDefault="00000000">
      <w:pPr>
        <w:pStyle w:val="Headerorfooter0"/>
        <w:framePr w:wrap="none" w:vAnchor="page" w:hAnchor="page" w:x="2315" w:y="1128"/>
      </w:pPr>
      <w:r>
        <w:rPr>
          <w:rStyle w:val="Headerorfooter"/>
        </w:rPr>
        <w:t>Zbor republik in pokrajin</w:t>
      </w:r>
    </w:p>
    <w:p w14:paraId="746D61E7" w14:textId="77777777" w:rsidR="00455EC0" w:rsidRDefault="00000000">
      <w:pPr>
        <w:pStyle w:val="Headerorfooter0"/>
        <w:framePr w:wrap="none" w:vAnchor="page" w:hAnchor="page" w:x="5714" w:y="1104"/>
      </w:pPr>
      <w:r>
        <w:rPr>
          <w:rStyle w:val="Headerorfooter"/>
        </w:rPr>
        <w:t>7. seja</w:t>
      </w:r>
    </w:p>
    <w:p w14:paraId="2351C9E4" w14:textId="77777777" w:rsidR="00455EC0" w:rsidRDefault="00000000">
      <w:pPr>
        <w:pStyle w:val="Headerorfooter0"/>
        <w:framePr w:w="226" w:h="214" w:hRule="exact" w:wrap="none" w:vAnchor="page" w:hAnchor="page" w:x="9410" w:y="1130"/>
        <w:jc w:val="right"/>
      </w:pPr>
      <w:r>
        <w:rPr>
          <w:rStyle w:val="Headerorfooter"/>
        </w:rPr>
        <w:t>77</w:t>
      </w:r>
    </w:p>
    <w:p w14:paraId="13BAE3C2" w14:textId="77777777" w:rsidR="00455EC0" w:rsidRDefault="00000000">
      <w:pPr>
        <w:pStyle w:val="Bodytext40"/>
        <w:framePr w:w="7342" w:h="8702" w:hRule="exact" w:wrap="none" w:vAnchor="page" w:hAnchor="page" w:x="2291" w:y="1680"/>
        <w:tabs>
          <w:tab w:val="left" w:pos="6401"/>
        </w:tabs>
        <w:spacing w:after="0" w:line="240" w:lineRule="auto"/>
        <w:ind w:firstLine="0"/>
        <w:rPr>
          <w:sz w:val="19"/>
          <w:szCs w:val="19"/>
        </w:rPr>
      </w:pPr>
      <w:r>
        <w:rPr>
          <w:rStyle w:val="Bodytext4"/>
        </w:rPr>
        <w:t>SKUPŠČINA SFRJ</w:t>
      </w:r>
      <w:r>
        <w:rPr>
          <w:rStyle w:val="Bodytext4"/>
        </w:rPr>
        <w:tab/>
      </w:r>
      <w:r>
        <w:rPr>
          <w:rStyle w:val="Bodytext4"/>
          <w:b/>
          <w:bCs/>
          <w:sz w:val="19"/>
          <w:szCs w:val="19"/>
        </w:rPr>
        <w:t>Priloga 36</w:t>
      </w:r>
    </w:p>
    <w:p w14:paraId="03C0383C" w14:textId="77777777" w:rsidR="00455EC0" w:rsidRDefault="00000000">
      <w:pPr>
        <w:pStyle w:val="Bodytext40"/>
        <w:framePr w:w="7342" w:h="8702" w:hRule="exact" w:wrap="none" w:vAnchor="page" w:hAnchor="page" w:x="2291" w:y="1680"/>
        <w:spacing w:after="0" w:line="226" w:lineRule="auto"/>
        <w:ind w:firstLine="0"/>
      </w:pPr>
      <w:r>
        <w:rPr>
          <w:rStyle w:val="Bodytext4"/>
        </w:rPr>
        <w:t>ZBOR REPUBLIK IN POKRAJIN</w:t>
      </w:r>
    </w:p>
    <w:p w14:paraId="003A1677" w14:textId="77777777" w:rsidR="00455EC0" w:rsidRDefault="00000000">
      <w:pPr>
        <w:pStyle w:val="Bodytext40"/>
        <w:framePr w:w="7342" w:h="8702" w:hRule="exact" w:wrap="none" w:vAnchor="page" w:hAnchor="page" w:x="2291" w:y="1680"/>
        <w:spacing w:after="0" w:line="216" w:lineRule="auto"/>
        <w:ind w:firstLine="0"/>
      </w:pPr>
      <w:r>
        <w:rPr>
          <w:rStyle w:val="Bodytext4"/>
        </w:rPr>
        <w:t>Odbor za trg in cene</w:t>
      </w:r>
    </w:p>
    <w:p w14:paraId="4F7C7D57" w14:textId="77777777" w:rsidR="00455EC0" w:rsidRDefault="00000000">
      <w:pPr>
        <w:pStyle w:val="Bodytext40"/>
        <w:framePr w:w="7342" w:h="8702" w:hRule="exact" w:wrap="none" w:vAnchor="page" w:hAnchor="page" w:x="2291" w:y="1680"/>
        <w:spacing w:after="0" w:line="226" w:lineRule="auto"/>
        <w:ind w:firstLine="0"/>
      </w:pPr>
      <w:r>
        <w:rPr>
          <w:rStyle w:val="Bodytext4"/>
        </w:rPr>
        <w:t>St.: 06.3-135/78-31</w:t>
      </w:r>
    </w:p>
    <w:p w14:paraId="75E14F97" w14:textId="77777777" w:rsidR="00455EC0" w:rsidRDefault="00000000">
      <w:pPr>
        <w:pStyle w:val="Bodytext40"/>
        <w:framePr w:w="7342" w:h="8702" w:hRule="exact" w:wrap="none" w:vAnchor="page" w:hAnchor="page" w:x="2291" w:y="1680"/>
        <w:numPr>
          <w:ilvl w:val="0"/>
          <w:numId w:val="56"/>
        </w:numPr>
        <w:tabs>
          <w:tab w:val="left" w:pos="353"/>
        </w:tabs>
        <w:spacing w:after="0" w:line="221" w:lineRule="auto"/>
      </w:pPr>
      <w:r>
        <w:rPr>
          <w:rStyle w:val="Bodytext4"/>
        </w:rPr>
        <w:t>decembra 1978</w:t>
      </w:r>
    </w:p>
    <w:p w14:paraId="5FB74C0A" w14:textId="77777777" w:rsidR="00455EC0" w:rsidRDefault="00000000">
      <w:pPr>
        <w:pStyle w:val="Bodytext40"/>
        <w:framePr w:w="7342" w:h="8702" w:hRule="exact" w:wrap="none" w:vAnchor="page" w:hAnchor="page" w:x="2291" w:y="1680"/>
        <w:spacing w:after="420" w:line="226" w:lineRule="auto"/>
        <w:ind w:firstLine="0"/>
      </w:pPr>
      <w:r>
        <w:rPr>
          <w:rStyle w:val="Bodytext4"/>
        </w:rPr>
        <w:t>Beograd</w:t>
      </w:r>
    </w:p>
    <w:p w14:paraId="15ED02F6" w14:textId="77777777" w:rsidR="00455EC0" w:rsidRDefault="00000000">
      <w:pPr>
        <w:pStyle w:val="Telobesedila"/>
        <w:framePr w:w="7342" w:h="8702" w:hRule="exact" w:wrap="none" w:vAnchor="page" w:hAnchor="page" w:x="2291" w:y="1680"/>
        <w:spacing w:after="220" w:line="240" w:lineRule="auto"/>
        <w:ind w:firstLine="0"/>
        <w:jc w:val="center"/>
      </w:pPr>
      <w:r>
        <w:rPr>
          <w:rStyle w:val="TelobesedilaZnak"/>
        </w:rPr>
        <w:t>PREDSEDNIKU ZBORA REPUBLIK IN POKRAJIN SKUPŠČINE SFRJ</w:t>
      </w:r>
    </w:p>
    <w:p w14:paraId="40975D5A" w14:textId="77777777" w:rsidR="00455EC0" w:rsidRDefault="00000000">
      <w:pPr>
        <w:pStyle w:val="Telobesedila"/>
        <w:framePr w:w="7342" w:h="8702" w:hRule="exact" w:wrap="none" w:vAnchor="page" w:hAnchor="page" w:x="2291" w:y="1680"/>
        <w:spacing w:after="420" w:line="240" w:lineRule="auto"/>
        <w:ind w:firstLine="0"/>
        <w:jc w:val="right"/>
      </w:pPr>
      <w:r>
        <w:rPr>
          <w:rStyle w:val="TelobesedilaZnak"/>
        </w:rPr>
        <w:t>Beograd</w:t>
      </w:r>
    </w:p>
    <w:p w14:paraId="09E51233" w14:textId="77777777" w:rsidR="00455EC0" w:rsidRDefault="00000000">
      <w:pPr>
        <w:pStyle w:val="Heading60"/>
        <w:framePr w:w="7342" w:h="8702" w:hRule="exact" w:wrap="none" w:vAnchor="page" w:hAnchor="page" w:x="2291" w:y="1680"/>
        <w:spacing w:after="0" w:line="240" w:lineRule="auto"/>
        <w:ind w:firstLine="0"/>
        <w:jc w:val="center"/>
      </w:pPr>
      <w:bookmarkStart w:id="96" w:name="bookmark201"/>
      <w:r>
        <w:rPr>
          <w:rStyle w:val="Heading6"/>
          <w:b/>
          <w:bCs/>
        </w:rPr>
        <w:t>POROČILO</w:t>
      </w:r>
      <w:bookmarkEnd w:id="96"/>
    </w:p>
    <w:p w14:paraId="33F7F376" w14:textId="77777777" w:rsidR="00455EC0" w:rsidRDefault="00000000">
      <w:pPr>
        <w:pStyle w:val="Telobesedila"/>
        <w:framePr w:w="7342" w:h="8702" w:hRule="exact" w:wrap="none" w:vAnchor="page" w:hAnchor="page" w:x="2291" w:y="1680"/>
        <w:spacing w:after="220" w:line="240" w:lineRule="auto"/>
        <w:ind w:firstLine="0"/>
        <w:jc w:val="center"/>
      </w:pPr>
      <w:r>
        <w:rPr>
          <w:rStyle w:val="TelobesedilaZnak"/>
        </w:rPr>
        <w:t>O OBRAVNAVI PRIPOMB IN PREDLOGOV K OSNUTKU DELOVNEGA PROGRA-</w:t>
      </w:r>
      <w:r>
        <w:rPr>
          <w:rStyle w:val="TelobesedilaZnak"/>
        </w:rPr>
        <w:br/>
        <w:t>MA ZBORA REPUBLIK IN POKRAJIN ZA LETO 1979</w:t>
      </w:r>
    </w:p>
    <w:p w14:paraId="4A43D3E7" w14:textId="77777777" w:rsidR="00455EC0" w:rsidRDefault="00000000">
      <w:pPr>
        <w:pStyle w:val="Telobesedila"/>
        <w:framePr w:w="7342" w:h="8702" w:hRule="exact" w:wrap="none" w:vAnchor="page" w:hAnchor="page" w:x="2291" w:y="1680"/>
        <w:spacing w:line="240" w:lineRule="auto"/>
        <w:ind w:firstLine="440"/>
        <w:jc w:val="both"/>
      </w:pPr>
      <w:r>
        <w:rPr>
          <w:rStyle w:val="TelobesedilaZnak"/>
        </w:rPr>
        <w:t>Odbor zbora republik in pokrajin za trg in cene je na seji 20. decembra 1978 obravnaval pripombe in predloge k osnutku delovnega programa zbora republik in pokrajin za leto 1979, ki se nanašajo na področje trga in cen.</w:t>
      </w:r>
    </w:p>
    <w:p w14:paraId="27251D2F" w14:textId="77777777" w:rsidR="00455EC0" w:rsidRDefault="00000000">
      <w:pPr>
        <w:pStyle w:val="Telobesedila"/>
        <w:framePr w:w="7342" w:h="8702" w:hRule="exact" w:wrap="none" w:vAnchor="page" w:hAnchor="page" w:x="2291" w:y="1680"/>
        <w:spacing w:line="240" w:lineRule="auto"/>
        <w:ind w:firstLine="440"/>
        <w:jc w:val="both"/>
      </w:pPr>
      <w:r>
        <w:rPr>
          <w:rStyle w:val="TelobesedilaZnak"/>
        </w:rPr>
        <w:t>Odbor se je strinjal s predlogi zveznega izvršnega sveta o spremembi rokov za obravnavo analize odnosov v primarni delitvi in analize o pariteti cen pa tudi o spremembi naslova teme uresničevanja ciljev in nalog družbenega plana Jugoslavije na področju stanovanjske graditve in stanovanja, ki naj bi se glasila: Nekatera vprašanja o uresničevanju stanovanjske politike v SFRJ. Strinjal se je tudi s predlogom, naj se rok za obravnavo te teme prestavi.</w:t>
      </w:r>
    </w:p>
    <w:p w14:paraId="55DD6CDD" w14:textId="77777777" w:rsidR="00455EC0" w:rsidRDefault="00000000">
      <w:pPr>
        <w:pStyle w:val="Telobesedila"/>
        <w:framePr w:w="7342" w:h="8702" w:hRule="exact" w:wrap="none" w:vAnchor="page" w:hAnchor="page" w:x="2291" w:y="1680"/>
        <w:spacing w:line="240" w:lineRule="auto"/>
        <w:ind w:firstLine="440"/>
        <w:jc w:val="both"/>
      </w:pPr>
      <w:r>
        <w:rPr>
          <w:rStyle w:val="TelobesedilaZnak"/>
        </w:rPr>
        <w:t>Sprejel je predlog skupščine SR Slovenije, naj se v delovni program zbora uvrsti tema v zvezi s povezovanjem prometa in proizvodnje združenega dela, ki naj ima tak naslov, kakršen je predlagan v osnutku delovnega programa zveznega zbora skupščine SFRJ za leto 1979.</w:t>
      </w:r>
    </w:p>
    <w:p w14:paraId="2AA63D7E" w14:textId="77777777" w:rsidR="00455EC0" w:rsidRDefault="00000000">
      <w:pPr>
        <w:pStyle w:val="Telobesedila"/>
        <w:framePr w:w="7342" w:h="8702" w:hRule="exact" w:wrap="none" w:vAnchor="page" w:hAnchor="page" w:x="2291" w:y="1680"/>
        <w:spacing w:line="240" w:lineRule="auto"/>
        <w:ind w:firstLine="440"/>
        <w:jc w:val="both"/>
      </w:pPr>
      <w:r>
        <w:rPr>
          <w:rStyle w:val="TelobesedilaZnak"/>
        </w:rPr>
        <w:t>Odbor je predlagal, naj se v delovni program zbora uvrsti obravnava zakonov in tem, ki so bili predvideni v delovnem programu zbora za leto 1978, zbor pa jih ni obravnaval, in to: zakon o temeljih sistema cen in družbeni kontroli cen, zakon o temeljih sistema kompenzacij, delovanje enotnega jugoslovanskega trga ter izpopolnitev sistema rezerv.</w:t>
      </w:r>
    </w:p>
    <w:p w14:paraId="4691D122" w14:textId="77777777" w:rsidR="00455EC0" w:rsidRDefault="00000000">
      <w:pPr>
        <w:pStyle w:val="Telobesedila"/>
        <w:framePr w:w="7342" w:h="8702" w:hRule="exact" w:wrap="none" w:vAnchor="page" w:hAnchor="page" w:x="2291" w:y="1680"/>
        <w:spacing w:after="220" w:line="240" w:lineRule="auto"/>
        <w:ind w:firstLine="440"/>
        <w:jc w:val="both"/>
      </w:pPr>
      <w:r>
        <w:rPr>
          <w:rStyle w:val="TelobesedilaZnak"/>
        </w:rPr>
        <w:t>Odbor je bil mnenja, naj ostane v delovnem programu zbora obravnava poročila o delu zveznega izvršnega sveta, svetoval pa je, naj se to poročilo nanaša samo na glavna vprašanja o uresničevanju določene politike.</w:t>
      </w:r>
    </w:p>
    <w:p w14:paraId="6310CE54" w14:textId="77777777" w:rsidR="00455EC0" w:rsidRDefault="00000000">
      <w:pPr>
        <w:pStyle w:val="Telobesedila"/>
        <w:framePr w:w="7342" w:h="8702" w:hRule="exact" w:wrap="none" w:vAnchor="page" w:hAnchor="page" w:x="2291" w:y="1680"/>
        <w:spacing w:line="240" w:lineRule="auto"/>
        <w:ind w:firstLine="0"/>
        <w:jc w:val="right"/>
      </w:pPr>
      <w:r>
        <w:rPr>
          <w:rStyle w:val="TelobesedilaZnak"/>
        </w:rPr>
        <w:t>PREDSEDNIK ODBORA</w:t>
      </w:r>
    </w:p>
    <w:p w14:paraId="16C86993" w14:textId="77777777" w:rsidR="00455EC0" w:rsidRDefault="00000000">
      <w:pPr>
        <w:pStyle w:val="Telobesedila"/>
        <w:framePr w:w="7342" w:h="8702" w:hRule="exact" w:wrap="none" w:vAnchor="page" w:hAnchor="page" w:x="2291" w:y="1680"/>
        <w:spacing w:line="240" w:lineRule="auto"/>
        <w:ind w:right="400" w:firstLine="0"/>
        <w:jc w:val="right"/>
      </w:pPr>
      <w:r>
        <w:rPr>
          <w:rStyle w:val="TelobesedilaZnak"/>
          <w:i/>
          <w:iCs/>
        </w:rPr>
        <w:t xml:space="preserve">Stojan </w:t>
      </w:r>
      <w:proofErr w:type="spellStart"/>
      <w:r>
        <w:rPr>
          <w:rStyle w:val="TelobesedilaZnak"/>
          <w:i/>
          <w:iCs/>
        </w:rPr>
        <w:t>Cosev</w:t>
      </w:r>
      <w:proofErr w:type="spellEnd"/>
      <w:r>
        <w:rPr>
          <w:rStyle w:val="TelobesedilaZnak"/>
          <w:i/>
          <w:iCs/>
        </w:rPr>
        <w:t xml:space="preserve"> s. r.</w:t>
      </w:r>
    </w:p>
    <w:p w14:paraId="2186E5F3" w14:textId="77777777" w:rsidR="00455EC0" w:rsidRDefault="00000000">
      <w:pPr>
        <w:pStyle w:val="Bodytext40"/>
        <w:framePr w:w="7342" w:h="406" w:hRule="exact" w:wrap="none" w:vAnchor="page" w:hAnchor="page" w:x="2291" w:y="11947"/>
        <w:spacing w:after="0" w:line="240" w:lineRule="auto"/>
        <w:ind w:left="33" w:firstLine="0"/>
      </w:pPr>
      <w:r>
        <w:rPr>
          <w:rStyle w:val="Bodytext4"/>
        </w:rPr>
        <w:t>SKUPŠČINA SFRJ</w:t>
      </w:r>
    </w:p>
    <w:p w14:paraId="4F3061EF" w14:textId="77777777" w:rsidR="00455EC0" w:rsidRDefault="00000000">
      <w:pPr>
        <w:pStyle w:val="Bodytext40"/>
        <w:framePr w:w="7342" w:h="406" w:hRule="exact" w:wrap="none" w:vAnchor="page" w:hAnchor="page" w:x="2291" w:y="11947"/>
        <w:spacing w:after="0" w:line="228" w:lineRule="auto"/>
        <w:ind w:left="33" w:firstLine="0"/>
      </w:pPr>
      <w:r>
        <w:rPr>
          <w:rStyle w:val="Bodytext4"/>
        </w:rPr>
        <w:t>ZBOR REPUBLIK IN POKRAJIN</w:t>
      </w:r>
    </w:p>
    <w:p w14:paraId="0E29F2AE" w14:textId="77777777" w:rsidR="00455EC0" w:rsidRDefault="00000000">
      <w:pPr>
        <w:pStyle w:val="Telobesedila"/>
        <w:framePr w:wrap="none" w:vAnchor="page" w:hAnchor="page" w:x="8699" w:y="11926"/>
        <w:spacing w:line="240" w:lineRule="auto"/>
        <w:ind w:firstLine="0"/>
      </w:pPr>
      <w:r>
        <w:rPr>
          <w:rStyle w:val="TelobesedilaZnak"/>
          <w:b/>
          <w:bCs/>
        </w:rPr>
        <w:t>Priloga 37</w:t>
      </w:r>
    </w:p>
    <w:p w14:paraId="7A4FC36A" w14:textId="77777777" w:rsidR="00455EC0" w:rsidRDefault="00000000">
      <w:pPr>
        <w:pStyle w:val="Telobesedila"/>
        <w:framePr w:w="7342" w:h="2002" w:hRule="exact" w:wrap="none" w:vAnchor="page" w:hAnchor="page" w:x="2291" w:y="13123"/>
        <w:spacing w:after="220" w:line="240" w:lineRule="auto"/>
        <w:ind w:firstLine="0"/>
        <w:jc w:val="center"/>
      </w:pPr>
      <w:r>
        <w:rPr>
          <w:rStyle w:val="TelobesedilaZnak"/>
        </w:rPr>
        <w:t>PREDLOG</w:t>
      </w:r>
    </w:p>
    <w:p w14:paraId="6108C147" w14:textId="77777777" w:rsidR="00455EC0" w:rsidRDefault="00000000">
      <w:pPr>
        <w:pStyle w:val="Telobesedila"/>
        <w:framePr w:w="7342" w:h="2002" w:hRule="exact" w:wrap="none" w:vAnchor="page" w:hAnchor="page" w:x="2291" w:y="13123"/>
        <w:spacing w:after="420" w:line="240" w:lineRule="auto"/>
        <w:ind w:firstLine="0"/>
        <w:jc w:val="center"/>
      </w:pPr>
      <w:r>
        <w:rPr>
          <w:rStyle w:val="TelobesedilaZnak"/>
        </w:rPr>
        <w:t>DELOVNEGA PLANA</w:t>
      </w:r>
      <w:r>
        <w:rPr>
          <w:rStyle w:val="TelobesedilaZnak"/>
        </w:rPr>
        <w:br/>
        <w:t>ZBORA REPUBLIK IN POKRAJIN OD JANUARJA DO MARCA 1979</w:t>
      </w:r>
    </w:p>
    <w:p w14:paraId="27EB9FBB" w14:textId="77777777" w:rsidR="00455EC0" w:rsidRDefault="00000000">
      <w:pPr>
        <w:pStyle w:val="Telobesedila"/>
        <w:framePr w:w="7342" w:h="2002" w:hRule="exact" w:wrap="none" w:vAnchor="page" w:hAnchor="page" w:x="2291" w:y="13123"/>
        <w:spacing w:line="240" w:lineRule="auto"/>
        <w:ind w:firstLine="440"/>
        <w:jc w:val="both"/>
      </w:pPr>
      <w:r>
        <w:rPr>
          <w:rStyle w:val="TelobesedilaZnak"/>
        </w:rPr>
        <w:t>Na podlagi predloga delovnega programa zbora republik in pokrajin za leto 1979 in stanja pripravljenosti gradiva za posamezna vprašanja, ki jih vsebuje ta programje bil pripravljen predlog delovnega plana zbora od januarja do marca 1979.</w:t>
      </w:r>
    </w:p>
    <w:p w14:paraId="155B81BB"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28CB0A2" w14:textId="77777777" w:rsidR="00455EC0" w:rsidRDefault="00000000">
      <w:pPr>
        <w:spacing w:line="1" w:lineRule="exact"/>
      </w:pPr>
      <w:r>
        <w:rPr>
          <w:noProof/>
        </w:rPr>
        <w:lastRenderedPageBreak/>
        <mc:AlternateContent>
          <mc:Choice Requires="wps">
            <w:drawing>
              <wp:anchor distT="0" distB="0" distL="114300" distR="114300" simplePos="0" relativeHeight="251646976" behindDoc="1" locked="0" layoutInCell="1" allowOverlap="1" wp14:anchorId="10D6D114" wp14:editId="1C1FA2AB">
                <wp:simplePos x="0" y="0"/>
                <wp:positionH relativeFrom="page">
                  <wp:posOffset>0</wp:posOffset>
                </wp:positionH>
                <wp:positionV relativeFrom="page">
                  <wp:posOffset>0</wp:posOffset>
                </wp:positionV>
                <wp:extent cx="7560310" cy="10692130"/>
                <wp:effectExtent l="0" t="0" r="0" b="0"/>
                <wp:wrapNone/>
                <wp:docPr id="79" name="Shape 7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5" fillcolor="#E8E4D6" stroked="f"/>
            </w:pict>
          </mc:Fallback>
        </mc:AlternateContent>
      </w:r>
    </w:p>
    <w:p w14:paraId="1A611E8E" w14:textId="77777777" w:rsidR="00455EC0" w:rsidRDefault="00000000">
      <w:pPr>
        <w:pStyle w:val="Headerorfooter0"/>
        <w:framePr w:wrap="none" w:vAnchor="page" w:hAnchor="page" w:x="2315" w:y="1253"/>
      </w:pPr>
      <w:r>
        <w:rPr>
          <w:rStyle w:val="Headerorfooter"/>
          <w:color w:val="7E7271"/>
        </w:rPr>
        <w:t>78</w:t>
      </w:r>
    </w:p>
    <w:p w14:paraId="1ADDF00D" w14:textId="77777777" w:rsidR="00455EC0" w:rsidRDefault="00000000">
      <w:pPr>
        <w:pStyle w:val="Headerorfooter0"/>
        <w:framePr w:wrap="none" w:vAnchor="page" w:hAnchor="page" w:x="5704" w:y="1207"/>
      </w:pPr>
      <w:r>
        <w:rPr>
          <w:rStyle w:val="Headerorfooter"/>
          <w:color w:val="7E7271"/>
        </w:rPr>
        <w:t>7. seja</w:t>
      </w:r>
    </w:p>
    <w:p w14:paraId="4F4EDA9E" w14:textId="77777777" w:rsidR="00455EC0" w:rsidRDefault="00000000">
      <w:pPr>
        <w:pStyle w:val="Headerorfooter0"/>
        <w:framePr w:wrap="none" w:vAnchor="page" w:hAnchor="page" w:x="7735" w:y="1193"/>
      </w:pPr>
      <w:r>
        <w:rPr>
          <w:rStyle w:val="Headerorfooter"/>
          <w:color w:val="7E7271"/>
        </w:rPr>
        <w:t>Zbor republik in pokrajin</w:t>
      </w:r>
    </w:p>
    <w:p w14:paraId="1F25CC92" w14:textId="77777777" w:rsidR="00455EC0" w:rsidRDefault="00000000">
      <w:pPr>
        <w:pStyle w:val="Telobesedila"/>
        <w:framePr w:w="7332" w:h="2544" w:hRule="exact" w:wrap="none" w:vAnchor="page" w:hAnchor="page" w:x="2296" w:y="1798"/>
        <w:numPr>
          <w:ilvl w:val="0"/>
          <w:numId w:val="57"/>
        </w:numPr>
        <w:tabs>
          <w:tab w:val="left" w:pos="253"/>
        </w:tabs>
        <w:spacing w:after="200" w:line="240" w:lineRule="auto"/>
        <w:jc w:val="both"/>
      </w:pPr>
      <w:r>
        <w:rPr>
          <w:rStyle w:val="TelobesedilaZnak"/>
          <w:b/>
          <w:bCs/>
          <w:i/>
          <w:iCs/>
          <w:color w:val="7E7271"/>
        </w:rPr>
        <w:t>Seja zbora, ki bo 3L januarja 1979</w:t>
      </w:r>
    </w:p>
    <w:p w14:paraId="0825C978" w14:textId="77777777" w:rsidR="00455EC0" w:rsidRDefault="00000000">
      <w:pPr>
        <w:pStyle w:val="Telobesedila"/>
        <w:framePr w:w="7332" w:h="2544" w:hRule="exact" w:wrap="none" w:vAnchor="page" w:hAnchor="page" w:x="2296" w:y="1798"/>
        <w:numPr>
          <w:ilvl w:val="0"/>
          <w:numId w:val="58"/>
        </w:numPr>
        <w:tabs>
          <w:tab w:val="left" w:pos="687"/>
        </w:tabs>
        <w:spacing w:after="60" w:line="240" w:lineRule="auto"/>
        <w:jc w:val="both"/>
      </w:pPr>
      <w:r>
        <w:rPr>
          <w:rStyle w:val="TelobesedilaZnak"/>
          <w:b/>
          <w:bCs/>
          <w:color w:val="7E7271"/>
        </w:rPr>
        <w:t>Informacija o izvajanju zakona o denarnem sistemu in zakona o Narodni banki Jugoslavije ter enotnem monetarnem poslovanju narodnih bank republik in narodnih bank avtonomnih pokrajin</w:t>
      </w:r>
    </w:p>
    <w:p w14:paraId="2CAEBE90" w14:textId="77777777" w:rsidR="00455EC0" w:rsidRDefault="00000000">
      <w:pPr>
        <w:pStyle w:val="Telobesedila"/>
        <w:framePr w:w="7332" w:h="2544" w:hRule="exact" w:wrap="none" w:vAnchor="page" w:hAnchor="page" w:x="2296" w:y="1798"/>
        <w:spacing w:line="240" w:lineRule="auto"/>
        <w:ind w:firstLine="440"/>
        <w:jc w:val="both"/>
      </w:pPr>
      <w:r>
        <w:rPr>
          <w:rStyle w:val="TelobesedilaZnak"/>
          <w:color w:val="7E7271"/>
        </w:rPr>
        <w:t>Ta tema je iz prejšnjega programa, ker je bilo ocenjeno, da temeljita razprava o tej temi ne bi bila mogoča v decembru 1978.</w:t>
      </w:r>
    </w:p>
    <w:p w14:paraId="46D1561B" w14:textId="77777777" w:rsidR="00455EC0" w:rsidRDefault="00000000">
      <w:pPr>
        <w:pStyle w:val="Telobesedila"/>
        <w:framePr w:w="7332" w:h="2544" w:hRule="exact" w:wrap="none" w:vAnchor="page" w:hAnchor="page" w:x="2296" w:y="1798"/>
        <w:spacing w:line="240" w:lineRule="auto"/>
        <w:ind w:firstLine="440"/>
        <w:jc w:val="both"/>
      </w:pPr>
      <w:r>
        <w:rPr>
          <w:rStyle w:val="TelobesedilaZnak"/>
          <w:color w:val="7E7271"/>
        </w:rPr>
        <w:t>To informacijo je pripravil in poslal skupščini SFRJ zvezni izvršni svet in je bila poslana delegatom zbora republik in pokrajin.</w:t>
      </w:r>
    </w:p>
    <w:p w14:paraId="67E121B3" w14:textId="77777777" w:rsidR="00455EC0" w:rsidRDefault="00000000">
      <w:pPr>
        <w:pStyle w:val="Telobesedila"/>
        <w:framePr w:w="7332" w:h="2544" w:hRule="exact" w:wrap="none" w:vAnchor="page" w:hAnchor="page" w:x="2296" w:y="1798"/>
        <w:spacing w:line="240" w:lineRule="auto"/>
        <w:ind w:firstLine="440"/>
        <w:jc w:val="both"/>
      </w:pPr>
      <w:r>
        <w:rPr>
          <w:rStyle w:val="TelobesedilaZnak"/>
          <w:color w:val="7E7271"/>
        </w:rPr>
        <w:t>Informacijo bo obravnaval pred sejo zbora odbor za kreditno-monetarni sistem in bo pripravil predlog sklepov, ki naj jih zbor sprejme pri obravnavi le-tega.</w:t>
      </w:r>
    </w:p>
    <w:p w14:paraId="42D6AC57" w14:textId="77777777" w:rsidR="00455EC0" w:rsidRDefault="00000000">
      <w:pPr>
        <w:pStyle w:val="Heading60"/>
        <w:framePr w:w="7332" w:h="2990" w:hRule="exact" w:wrap="none" w:vAnchor="page" w:hAnchor="page" w:x="2296" w:y="4956"/>
        <w:numPr>
          <w:ilvl w:val="0"/>
          <w:numId w:val="58"/>
        </w:numPr>
        <w:tabs>
          <w:tab w:val="left" w:pos="1068"/>
        </w:tabs>
        <w:spacing w:after="60" w:line="240" w:lineRule="auto"/>
        <w:jc w:val="both"/>
      </w:pPr>
      <w:bookmarkStart w:id="97" w:name="bookmark203"/>
      <w:r>
        <w:rPr>
          <w:rStyle w:val="Heading6"/>
          <w:b/>
          <w:bCs/>
          <w:color w:val="7E7271"/>
        </w:rPr>
        <w:t>Poročilo o izvajanju zakona o financiranju federacije</w:t>
      </w:r>
      <w:bookmarkEnd w:id="97"/>
    </w:p>
    <w:p w14:paraId="409E570E" w14:textId="77777777" w:rsidR="00455EC0" w:rsidRDefault="00000000">
      <w:pPr>
        <w:pStyle w:val="Telobesedila"/>
        <w:framePr w:w="7332" w:h="2990" w:hRule="exact" w:wrap="none" w:vAnchor="page" w:hAnchor="page" w:x="2296" w:y="4956"/>
        <w:spacing w:line="240" w:lineRule="auto"/>
        <w:ind w:firstLine="440"/>
        <w:jc w:val="both"/>
      </w:pPr>
      <w:r>
        <w:rPr>
          <w:rStyle w:val="TelobesedilaZnak"/>
          <w:color w:val="7E7271"/>
        </w:rPr>
        <w:t>Ta tema je iz prejšnjega delovnega programa zbora, ker je bilo ocenjeno, da temeljitejša obravnava o tej temi ne bi bila mogoča v decembru 1978 in da bi bilo treba skupaj s to temo obravnavati program negospodarskih investicij, ki bodo financirane iz proračuna federacije do izteka srednjeročnega plana 1980, in program za postopno odpravo deficitarnega financiranja proračuna federacije, ki še nista pripravljena in poslana zboru.</w:t>
      </w:r>
    </w:p>
    <w:p w14:paraId="157E7893" w14:textId="77777777" w:rsidR="00455EC0" w:rsidRDefault="00000000">
      <w:pPr>
        <w:pStyle w:val="Telobesedila"/>
        <w:framePr w:w="7332" w:h="2990" w:hRule="exact" w:wrap="none" w:vAnchor="page" w:hAnchor="page" w:x="2296" w:y="4956"/>
        <w:spacing w:line="240" w:lineRule="auto"/>
        <w:ind w:firstLine="440"/>
        <w:jc w:val="both"/>
      </w:pPr>
      <w:r>
        <w:rPr>
          <w:rStyle w:val="TelobesedilaZnak"/>
          <w:color w:val="7E7271"/>
        </w:rPr>
        <w:t>Navedeno poročilo je pripravil zvezni izvršni svet in ga poslal skupščini SFRJ, ki je bilo sredi novembra 1978 poslano delegatom v zboru.</w:t>
      </w:r>
    </w:p>
    <w:p w14:paraId="2FE453A1" w14:textId="77777777" w:rsidR="00455EC0" w:rsidRDefault="00000000">
      <w:pPr>
        <w:pStyle w:val="Telobesedila"/>
        <w:framePr w:w="7332" w:h="2990" w:hRule="exact" w:wrap="none" w:vAnchor="page" w:hAnchor="page" w:x="2296" w:y="4956"/>
        <w:spacing w:line="240" w:lineRule="auto"/>
        <w:ind w:firstLine="440"/>
        <w:jc w:val="both"/>
      </w:pPr>
      <w:r>
        <w:rPr>
          <w:rStyle w:val="TelobesedilaZnak"/>
          <w:color w:val="7E7271"/>
        </w:rPr>
        <w:t>Pričakujemo, da bo zvezni izvršni svet programe, ki jih je treba obravnavati hkrati s tem poročilom, pripravil in poslal skupščini SFRJ do konca 1978.</w:t>
      </w:r>
    </w:p>
    <w:p w14:paraId="6569121D" w14:textId="77777777" w:rsidR="00455EC0" w:rsidRDefault="00000000">
      <w:pPr>
        <w:pStyle w:val="Telobesedila"/>
        <w:framePr w:w="7332" w:h="2990" w:hRule="exact" w:wrap="none" w:vAnchor="page" w:hAnchor="page" w:x="2296" w:y="4956"/>
        <w:spacing w:line="240" w:lineRule="auto"/>
        <w:ind w:firstLine="440"/>
        <w:jc w:val="both"/>
      </w:pPr>
      <w:r>
        <w:rPr>
          <w:rStyle w:val="TelobesedilaZnak"/>
          <w:color w:val="7E7271"/>
        </w:rPr>
        <w:t>Gradivo bo pred sejo zbora obravnaval odbor za finance in pripravil predlog sklepov, ki naj bi jih zbor sprejel pri njihovi obravnavi.</w:t>
      </w:r>
    </w:p>
    <w:p w14:paraId="0AE8DF72" w14:textId="77777777" w:rsidR="00455EC0" w:rsidRDefault="00000000">
      <w:pPr>
        <w:pStyle w:val="Telobesedila"/>
        <w:framePr w:w="7332" w:h="4541" w:hRule="exact" w:wrap="none" w:vAnchor="page" w:hAnchor="page" w:x="2296" w:y="8489"/>
        <w:numPr>
          <w:ilvl w:val="0"/>
          <w:numId w:val="58"/>
        </w:numPr>
        <w:tabs>
          <w:tab w:val="left" w:pos="682"/>
        </w:tabs>
        <w:spacing w:after="200" w:line="240" w:lineRule="auto"/>
        <w:jc w:val="both"/>
      </w:pPr>
      <w:r>
        <w:rPr>
          <w:rStyle w:val="TelobesedilaZnak"/>
          <w:b/>
          <w:bCs/>
        </w:rPr>
        <w:t>Zakon o ekonomskih in drugih odnosih v proizvodnji in prometu sredstev oborožitve in vojaške opreme</w:t>
      </w:r>
    </w:p>
    <w:p w14:paraId="22D0C406" w14:textId="77777777" w:rsidR="00455EC0" w:rsidRDefault="00000000">
      <w:pPr>
        <w:pStyle w:val="Heading60"/>
        <w:framePr w:w="7332" w:h="4541" w:hRule="exact" w:wrap="none" w:vAnchor="page" w:hAnchor="page" w:x="2296" w:y="8489"/>
        <w:numPr>
          <w:ilvl w:val="0"/>
          <w:numId w:val="58"/>
        </w:numPr>
        <w:tabs>
          <w:tab w:val="left" w:pos="1088"/>
        </w:tabs>
        <w:spacing w:after="60" w:line="240" w:lineRule="auto"/>
        <w:jc w:val="both"/>
      </w:pPr>
      <w:bookmarkStart w:id="98" w:name="bookmark205"/>
      <w:r>
        <w:rPr>
          <w:rStyle w:val="Heading6"/>
          <w:b/>
          <w:bCs/>
        </w:rPr>
        <w:t>Zakon o skupnosti industrije sredstev oborožitve in vojaške opreme</w:t>
      </w:r>
      <w:bookmarkEnd w:id="98"/>
    </w:p>
    <w:p w14:paraId="3DFCE914" w14:textId="77777777" w:rsidR="00455EC0" w:rsidRDefault="00000000">
      <w:pPr>
        <w:pStyle w:val="Telobesedila"/>
        <w:framePr w:w="7332" w:h="4541" w:hRule="exact" w:wrap="none" w:vAnchor="page" w:hAnchor="page" w:x="2296" w:y="8489"/>
        <w:spacing w:line="240" w:lineRule="auto"/>
        <w:ind w:firstLine="440"/>
        <w:jc w:val="both"/>
      </w:pPr>
      <w:r>
        <w:rPr>
          <w:rStyle w:val="TelobesedilaZnak"/>
        </w:rPr>
        <w:t>Zakone pod zaporedno število 3 in 4 je poslal zvezni izvršni svet skupščini SFRJ konec aprila 1978 in so o le-teh zavzele stališča vse republiške in pokrajinske skupščine do konca junija 1978.</w:t>
      </w:r>
    </w:p>
    <w:p w14:paraId="2A86885F" w14:textId="77777777" w:rsidR="00455EC0" w:rsidRDefault="00000000">
      <w:pPr>
        <w:pStyle w:val="Telobesedila"/>
        <w:framePr w:w="7332" w:h="4541" w:hRule="exact" w:wrap="none" w:vAnchor="page" w:hAnchor="page" w:x="2296" w:y="8489"/>
        <w:spacing w:line="240" w:lineRule="auto"/>
        <w:ind w:firstLine="440"/>
        <w:jc w:val="both"/>
      </w:pPr>
      <w:r>
        <w:rPr>
          <w:rStyle w:val="TelobesedilaZnak"/>
        </w:rPr>
        <w:t>O osnutku zakona pod zaporedno številko 3 se je v odboru za trg in cene začelo 19. septembra 1978 usklajevanje stališč republiških in pokrajinskih skupščin. Ob tej priložnosti je odbor preložil usklajevanje stališč o tem zakonskem osnutku, in sicer na predlog delegacije skupščine SR Slovenije, dokler ne bodo v pristojnih zveznih svetih obravnavali nekaterih perečih vprašanj iz tega zakonskega osnutka.</w:t>
      </w:r>
    </w:p>
    <w:p w14:paraId="062A71C4" w14:textId="77777777" w:rsidR="00455EC0" w:rsidRDefault="00000000">
      <w:pPr>
        <w:pStyle w:val="Telobesedila"/>
        <w:framePr w:w="7332" w:h="4541" w:hRule="exact" w:wrap="none" w:vAnchor="page" w:hAnchor="page" w:x="2296" w:y="8489"/>
        <w:spacing w:line="240" w:lineRule="auto"/>
        <w:ind w:firstLine="440"/>
        <w:jc w:val="both"/>
      </w:pPr>
      <w:r>
        <w:rPr>
          <w:rStyle w:val="TelobesedilaZnak"/>
        </w:rPr>
        <w:t xml:space="preserve">O zakonskem osnutku pod zaporedno številko 4 je odbor za vprašanja združevanja v gospodarstvu začel z usklajevanjem stališč republiških in pokrajinskih skupščin na seji 27. septembra 1978, ko je ugotovil, da zvezni izvršni svet ni zavzel stališč o pripombah in predlogih republiških in pokrajinskih skupščin. Sklenil je, da bo nadaljeval usklajevanje o tem zakonskem osnutku takoj, ko bo zvezni izvršni svet poslal svoja stališča o </w:t>
      </w:r>
      <w:proofErr w:type="spellStart"/>
      <w:r>
        <w:rPr>
          <w:rStyle w:val="TelobesedilaZnak"/>
        </w:rPr>
        <w:t>pripbmbah</w:t>
      </w:r>
      <w:proofErr w:type="spellEnd"/>
      <w:r>
        <w:rPr>
          <w:rStyle w:val="TelobesedilaZnak"/>
        </w:rPr>
        <w:t xml:space="preserve"> ter predlogih republiških in pokrajinskih skupščin. *</w:t>
      </w:r>
    </w:p>
    <w:p w14:paraId="255B2A19" w14:textId="77777777" w:rsidR="00455EC0" w:rsidRDefault="00000000">
      <w:pPr>
        <w:pStyle w:val="Telobesedila"/>
        <w:framePr w:w="7332" w:h="4541" w:hRule="exact" w:wrap="none" w:vAnchor="page" w:hAnchor="page" w:x="2296" w:y="8489"/>
        <w:spacing w:line="240" w:lineRule="auto"/>
        <w:ind w:firstLine="440"/>
        <w:jc w:val="both"/>
      </w:pPr>
      <w:r>
        <w:rPr>
          <w:rStyle w:val="TelobesedilaZnak"/>
        </w:rPr>
        <w:t>Pričakujemo, da bodo o teh zakonih usklajena stališča republiških in pokrajinskih skupščin in pripravljeni njihovi predlogi do te seje zbora.</w:t>
      </w:r>
    </w:p>
    <w:p w14:paraId="356AB5E8" w14:textId="77777777" w:rsidR="00455EC0" w:rsidRDefault="00000000">
      <w:pPr>
        <w:pStyle w:val="Heading60"/>
        <w:framePr w:w="7332" w:h="1651" w:hRule="exact" w:wrap="none" w:vAnchor="page" w:hAnchor="page" w:x="2296" w:y="13572"/>
        <w:numPr>
          <w:ilvl w:val="0"/>
          <w:numId w:val="58"/>
        </w:numPr>
        <w:tabs>
          <w:tab w:val="left" w:pos="697"/>
        </w:tabs>
        <w:spacing w:after="60" w:line="240" w:lineRule="auto"/>
        <w:jc w:val="both"/>
      </w:pPr>
      <w:bookmarkStart w:id="99" w:name="bookmark207"/>
      <w:r>
        <w:rPr>
          <w:rStyle w:val="Heading6"/>
          <w:b/>
          <w:bCs/>
        </w:rPr>
        <w:t>Zakon o zagotovitvi sredstev federacije za dodatno vlogo SFRJ v povečanje kapitala Mednarodne finančne korporacije</w:t>
      </w:r>
      <w:bookmarkEnd w:id="99"/>
    </w:p>
    <w:p w14:paraId="59D1614B" w14:textId="77777777" w:rsidR="00455EC0" w:rsidRDefault="00000000">
      <w:pPr>
        <w:pStyle w:val="Telobesedila"/>
        <w:framePr w:w="7332" w:h="1651" w:hRule="exact" w:wrap="none" w:vAnchor="page" w:hAnchor="page" w:x="2296" w:y="13572"/>
        <w:spacing w:line="240" w:lineRule="auto"/>
        <w:ind w:firstLine="440"/>
        <w:jc w:val="both"/>
      </w:pPr>
      <w:r>
        <w:rPr>
          <w:rStyle w:val="TelobesedilaZnak"/>
        </w:rPr>
        <w:t>Zvezni izvršni svet je poslal osnutek tega zakona skupščini SFRJ v začetku novembra 1978, ki ga je poslala skupščinam vseh republik in pokrajin in predlagala, da pošljejo zboru svoja stališča do konca decembra 1978.</w:t>
      </w:r>
    </w:p>
    <w:p w14:paraId="508E562F" w14:textId="77777777" w:rsidR="00455EC0" w:rsidRDefault="00000000">
      <w:pPr>
        <w:pStyle w:val="Telobesedila"/>
        <w:framePr w:w="7332" w:h="1651" w:hRule="exact" w:wrap="none" w:vAnchor="page" w:hAnchor="page" w:x="2296" w:y="13572"/>
        <w:spacing w:line="240" w:lineRule="auto"/>
        <w:ind w:firstLine="440"/>
        <w:jc w:val="both"/>
      </w:pPr>
      <w:r>
        <w:rPr>
          <w:rStyle w:val="TelobesedilaZnak"/>
        </w:rPr>
        <w:t>Odbor za finance bo usklajeval stališča republiških in pokrajinskih skupščin in pripravil predlog tega zakona.</w:t>
      </w:r>
    </w:p>
    <w:p w14:paraId="7F8D1E0A"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3C66515" w14:textId="77777777" w:rsidR="00455EC0" w:rsidRDefault="00000000">
      <w:pPr>
        <w:spacing w:line="1" w:lineRule="exact"/>
      </w:pPr>
      <w:r>
        <w:rPr>
          <w:noProof/>
        </w:rPr>
        <w:lastRenderedPageBreak/>
        <mc:AlternateContent>
          <mc:Choice Requires="wps">
            <w:drawing>
              <wp:anchor distT="0" distB="0" distL="114300" distR="114300" simplePos="0" relativeHeight="251648000" behindDoc="1" locked="0" layoutInCell="1" allowOverlap="1" wp14:anchorId="04B028A8" wp14:editId="751460C9">
                <wp:simplePos x="0" y="0"/>
                <wp:positionH relativeFrom="page">
                  <wp:posOffset>0</wp:posOffset>
                </wp:positionH>
                <wp:positionV relativeFrom="page">
                  <wp:posOffset>0</wp:posOffset>
                </wp:positionV>
                <wp:extent cx="7560310" cy="10692130"/>
                <wp:effectExtent l="0" t="0" r="0" b="0"/>
                <wp:wrapNone/>
                <wp:docPr id="80" name="Shape 8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4" fillcolor="#EAE4D6" stroked="f"/>
            </w:pict>
          </mc:Fallback>
        </mc:AlternateContent>
      </w:r>
    </w:p>
    <w:p w14:paraId="4D20D5C8" w14:textId="77777777" w:rsidR="00455EC0" w:rsidRDefault="00000000">
      <w:pPr>
        <w:pStyle w:val="Headerorfooter0"/>
        <w:framePr w:wrap="none" w:vAnchor="page" w:hAnchor="page" w:x="2333" w:y="1126"/>
      </w:pPr>
      <w:r>
        <w:rPr>
          <w:rStyle w:val="Headerorfooter"/>
        </w:rPr>
        <w:t>Zbor republik in pokrajin</w:t>
      </w:r>
    </w:p>
    <w:p w14:paraId="7FB63CDC" w14:textId="77777777" w:rsidR="00455EC0" w:rsidRDefault="00000000">
      <w:pPr>
        <w:pStyle w:val="Headerorfooter0"/>
        <w:framePr w:wrap="none" w:vAnchor="page" w:hAnchor="page" w:x="5722" w:y="1102"/>
      </w:pPr>
      <w:r>
        <w:rPr>
          <w:rStyle w:val="Headerorfooter"/>
        </w:rPr>
        <w:t>7. seja</w:t>
      </w:r>
    </w:p>
    <w:p w14:paraId="0D49B0A5" w14:textId="77777777" w:rsidR="00455EC0" w:rsidRDefault="00000000">
      <w:pPr>
        <w:pStyle w:val="Headerorfooter0"/>
        <w:framePr w:wrap="none" w:vAnchor="page" w:hAnchor="page" w:x="9437" w:y="1130"/>
      </w:pPr>
      <w:r>
        <w:rPr>
          <w:rStyle w:val="Headerorfooter"/>
          <w:color w:val="704C7A"/>
        </w:rPr>
        <w:t>79</w:t>
      </w:r>
    </w:p>
    <w:p w14:paraId="5F0A72FF" w14:textId="77777777" w:rsidR="00455EC0" w:rsidRDefault="00000000">
      <w:pPr>
        <w:pStyle w:val="Telobesedila"/>
        <w:framePr w:w="7306" w:h="13526" w:hRule="exact" w:wrap="none" w:vAnchor="page" w:hAnchor="page" w:x="2309" w:y="1697"/>
        <w:numPr>
          <w:ilvl w:val="0"/>
          <w:numId w:val="57"/>
        </w:numPr>
        <w:tabs>
          <w:tab w:val="left" w:pos="274"/>
        </w:tabs>
        <w:spacing w:after="200" w:line="240" w:lineRule="auto"/>
        <w:jc w:val="both"/>
      </w:pPr>
      <w:r>
        <w:rPr>
          <w:rStyle w:val="TelobesedilaZnak"/>
          <w:b/>
          <w:bCs/>
          <w:i/>
          <w:iCs/>
        </w:rPr>
        <w:t>Seja zbora, ki bo 28. februarja 1979</w:t>
      </w:r>
    </w:p>
    <w:p w14:paraId="2EEA7E4C" w14:textId="77777777" w:rsidR="00455EC0" w:rsidRDefault="00000000">
      <w:pPr>
        <w:pStyle w:val="Telobesedila"/>
        <w:framePr w:w="7306" w:h="13526" w:hRule="exact" w:wrap="none" w:vAnchor="page" w:hAnchor="page" w:x="2309" w:y="1697"/>
        <w:numPr>
          <w:ilvl w:val="0"/>
          <w:numId w:val="59"/>
        </w:numPr>
        <w:tabs>
          <w:tab w:val="left" w:pos="687"/>
        </w:tabs>
        <w:spacing w:after="60" w:line="240" w:lineRule="auto"/>
        <w:jc w:val="both"/>
      </w:pPr>
      <w:r>
        <w:rPr>
          <w:rStyle w:val="TelobesedilaZnak"/>
          <w:b/>
          <w:bCs/>
        </w:rPr>
        <w:t>Merila za določitev stopnje razvitosti republik in avtonomnih pokrajin, na podlagi katerih bo določeno katere izmed le-teh se bodo štele za manj razvite v obdobju po letu 1980 in merila, na podlagi katerih bo določen znesek potrebnih dopolnilnih sredstev</w:t>
      </w:r>
    </w:p>
    <w:p w14:paraId="74FC0565" w14:textId="77777777" w:rsidR="00455EC0" w:rsidRDefault="00000000">
      <w:pPr>
        <w:pStyle w:val="Telobesedila"/>
        <w:framePr w:w="7306" w:h="13526" w:hRule="exact" w:wrap="none" w:vAnchor="page" w:hAnchor="page" w:x="2309" w:y="1697"/>
        <w:spacing w:line="240" w:lineRule="auto"/>
        <w:ind w:firstLine="440"/>
        <w:jc w:val="both"/>
      </w:pPr>
      <w:r>
        <w:rPr>
          <w:rStyle w:val="TelobesedilaZnak"/>
        </w:rPr>
        <w:t xml:space="preserve">Zvezni zavod za družbeno planiranje je oktobra 1978 poslal skupščini SFRJ povzetek oziroma sintezo končnih uspehov raziskovanja </w:t>
      </w:r>
      <w:r>
        <w:rPr>
          <w:rStyle w:val="TelobesedilaZnak"/>
          <w:color w:val="A76784"/>
        </w:rPr>
        <w:t xml:space="preserve">- </w:t>
      </w:r>
      <w:r>
        <w:rPr>
          <w:rStyle w:val="TelobesedilaZnak"/>
        </w:rPr>
        <w:t>gradiva ,,določitev enotnih objektiviziranih meril za ugotavljanje stopnje razvitosti republik in avtonomnih pokrajin ter objektiviziranih meril za določitev zneskov, potrebnih za dopolnilna sredstva za republike in avtonomne pokrajine, ki iz lastnih sredstev ne morejo financirati družbenih in drugih služb“, ki je bilo poslano delegatom v zboru.</w:t>
      </w:r>
    </w:p>
    <w:p w14:paraId="0367E117" w14:textId="77777777" w:rsidR="00455EC0" w:rsidRDefault="00000000">
      <w:pPr>
        <w:pStyle w:val="Telobesedila"/>
        <w:framePr w:w="7306" w:h="13526" w:hRule="exact" w:wrap="none" w:vAnchor="page" w:hAnchor="page" w:x="2309" w:y="1697"/>
        <w:spacing w:line="240" w:lineRule="auto"/>
        <w:ind w:firstLine="440"/>
        <w:jc w:val="both"/>
      </w:pPr>
      <w:r>
        <w:rPr>
          <w:rStyle w:val="TelobesedilaZnak"/>
        </w:rPr>
        <w:t xml:space="preserve">Poleg tega so delegati </w:t>
      </w:r>
      <w:r>
        <w:rPr>
          <w:rStyle w:val="TelobesedilaZnak"/>
          <w:color w:val="826BA3"/>
        </w:rPr>
        <w:t xml:space="preserve">— </w:t>
      </w:r>
      <w:r>
        <w:rPr>
          <w:rStyle w:val="TelobesedilaZnak"/>
        </w:rPr>
        <w:t>člani odbora za vprašanja razvoja gospodarsko manj razvitih republik in avtonomnih pokrajin in odbora za družbeni plan in razvojno politiko dobili tudi študije konzorcija ekonomskih inštitutov, na podlagi katerih je bil pripravljen povzetek.</w:t>
      </w:r>
    </w:p>
    <w:p w14:paraId="4332EA53" w14:textId="77777777" w:rsidR="00455EC0" w:rsidRDefault="00000000">
      <w:pPr>
        <w:pStyle w:val="Telobesedila"/>
        <w:framePr w:w="7306" w:h="13526" w:hRule="exact" w:wrap="none" w:vAnchor="page" w:hAnchor="page" w:x="2309" w:y="1697"/>
        <w:spacing w:line="240" w:lineRule="auto"/>
        <w:ind w:firstLine="440"/>
        <w:jc w:val="both"/>
      </w:pPr>
      <w:r>
        <w:rPr>
          <w:rStyle w:val="TelobesedilaZnak"/>
        </w:rPr>
        <w:t>V zveznem zavodu za družbeno planiranje je bilo pripravljeno gradivo „Zaključna študija z možnimi elementi za delovno podlago dogovora o merilih za merjenje stopnje razvitosti republik in avtonomnih pokrajin", ki je bilo poslano zveznemu izvršnemu svetu.</w:t>
      </w:r>
    </w:p>
    <w:p w14:paraId="13544A1F" w14:textId="77777777" w:rsidR="00455EC0" w:rsidRDefault="00000000">
      <w:pPr>
        <w:pStyle w:val="Telobesedila"/>
        <w:framePr w:w="7306" w:h="13526" w:hRule="exact" w:wrap="none" w:vAnchor="page" w:hAnchor="page" w:x="2309" w:y="1697"/>
        <w:spacing w:line="240" w:lineRule="auto"/>
        <w:ind w:firstLine="440"/>
        <w:jc w:val="both"/>
      </w:pPr>
      <w:r>
        <w:rPr>
          <w:rStyle w:val="TelobesedilaZnak"/>
        </w:rPr>
        <w:t>Po tem ko bo zvezni izvršni svet obravnaval to gradivo in zavzel stališča, ga bo obravnaval odbor zbora republik in pokrajin za vprašanja razvoja gospodarsko manj razvitih republik in avtonomnih pokrajin tudi v zboru republik in pokrajin.</w:t>
      </w:r>
    </w:p>
    <w:p w14:paraId="23AC442E" w14:textId="77777777" w:rsidR="00455EC0" w:rsidRDefault="00000000">
      <w:pPr>
        <w:pStyle w:val="Telobesedila"/>
        <w:framePr w:w="7306" w:h="13526" w:hRule="exact" w:wrap="none" w:vAnchor="page" w:hAnchor="page" w:x="2309" w:y="1697"/>
        <w:spacing w:after="260" w:line="240" w:lineRule="auto"/>
        <w:ind w:firstLine="440"/>
        <w:jc w:val="both"/>
      </w:pPr>
      <w:r>
        <w:rPr>
          <w:rStyle w:val="TelobesedilaZnak"/>
        </w:rPr>
        <w:t>To gradivo in razprava bo temelj za pripravo osnutkov ustreznih aktov, s katerimi bodo določena merila za ugotavljanje stopnje razvitosti republik in avtonomnih pokrajin, ki se bodo štele za gospodarsko manj razvite v obdobju po letu 1980 in merila za določitev dopolnilnih sredstev republikam in avtonomnim pokrajinam, ki z lastnimi sredstvi ne morejo financirati družbenih in drugih služb.</w:t>
      </w:r>
    </w:p>
    <w:p w14:paraId="22C0660A" w14:textId="77777777" w:rsidR="00455EC0" w:rsidRDefault="00000000">
      <w:pPr>
        <w:pStyle w:val="Heading60"/>
        <w:framePr w:w="7306" w:h="13526" w:hRule="exact" w:wrap="none" w:vAnchor="page" w:hAnchor="page" w:x="2309" w:y="1697"/>
        <w:numPr>
          <w:ilvl w:val="0"/>
          <w:numId w:val="59"/>
        </w:numPr>
        <w:tabs>
          <w:tab w:val="left" w:pos="1052"/>
        </w:tabs>
        <w:spacing w:after="60" w:line="240" w:lineRule="auto"/>
        <w:jc w:val="both"/>
      </w:pPr>
      <w:bookmarkStart w:id="100" w:name="bookmark209"/>
      <w:r>
        <w:rPr>
          <w:rStyle w:val="Heading6"/>
          <w:b/>
          <w:bCs/>
        </w:rPr>
        <w:t>Analiza o problematiki izvoza ladij na klirinško območje</w:t>
      </w:r>
      <w:bookmarkEnd w:id="100"/>
    </w:p>
    <w:p w14:paraId="4A17527E" w14:textId="77777777" w:rsidR="00455EC0" w:rsidRDefault="00000000">
      <w:pPr>
        <w:pStyle w:val="Telobesedila"/>
        <w:framePr w:w="7306" w:h="13526" w:hRule="exact" w:wrap="none" w:vAnchor="page" w:hAnchor="page" w:x="2309" w:y="1697"/>
        <w:spacing w:line="259" w:lineRule="auto"/>
        <w:ind w:firstLine="440"/>
        <w:jc w:val="both"/>
      </w:pPr>
      <w:r>
        <w:rPr>
          <w:rStyle w:val="TelobesedilaZnak"/>
        </w:rPr>
        <w:t>Ta tema je iz prejšnjega delovnega programa zbora, ker ustrezno gradivo ni bilo pravočasno pripravljeno.</w:t>
      </w:r>
    </w:p>
    <w:p w14:paraId="7BC482D6" w14:textId="77777777" w:rsidR="00455EC0" w:rsidRDefault="00000000">
      <w:pPr>
        <w:pStyle w:val="Telobesedila"/>
        <w:framePr w:w="7306" w:h="13526" w:hRule="exact" w:wrap="none" w:vAnchor="page" w:hAnchor="page" w:x="2309" w:y="1697"/>
        <w:spacing w:line="259" w:lineRule="auto"/>
        <w:ind w:firstLine="440"/>
        <w:jc w:val="both"/>
      </w:pPr>
      <w:r>
        <w:rPr>
          <w:rStyle w:val="TelobesedilaZnak"/>
        </w:rPr>
        <w:t>To analizo bo pripravil zvezni izvršni svet in jo poslal skupščini SFRJ do prve polovice januarja 1979.</w:t>
      </w:r>
    </w:p>
    <w:p w14:paraId="3CDC4E7E" w14:textId="77777777" w:rsidR="00455EC0" w:rsidRDefault="00000000">
      <w:pPr>
        <w:pStyle w:val="Telobesedila"/>
        <w:framePr w:w="7306" w:h="13526" w:hRule="exact" w:wrap="none" w:vAnchor="page" w:hAnchor="page" w:x="2309" w:y="1697"/>
        <w:spacing w:after="200" w:line="240" w:lineRule="auto"/>
        <w:ind w:firstLine="440"/>
        <w:jc w:val="both"/>
      </w:pPr>
      <w:r>
        <w:rPr>
          <w:rStyle w:val="TelobesedilaZnak"/>
        </w:rPr>
        <w:t>Analizo bo pred sejo zbora obravnaval odbor za ekonomske odnose s tujino in bo pripravil ustrezne sklepe, ki naj bi jih zbor sprejel pri obravnavi te analize.</w:t>
      </w:r>
    </w:p>
    <w:p w14:paraId="6ABC1043" w14:textId="77777777" w:rsidR="00455EC0" w:rsidRDefault="00000000">
      <w:pPr>
        <w:pStyle w:val="Heading60"/>
        <w:framePr w:w="7306" w:h="13526" w:hRule="exact" w:wrap="none" w:vAnchor="page" w:hAnchor="page" w:x="2309" w:y="1697"/>
        <w:numPr>
          <w:ilvl w:val="0"/>
          <w:numId w:val="59"/>
        </w:numPr>
        <w:tabs>
          <w:tab w:val="left" w:pos="1072"/>
        </w:tabs>
        <w:spacing w:after="60" w:line="240" w:lineRule="auto"/>
        <w:jc w:val="both"/>
      </w:pPr>
      <w:bookmarkStart w:id="101" w:name="bookmark211"/>
      <w:r>
        <w:rPr>
          <w:rStyle w:val="Heading6"/>
          <w:b/>
          <w:bCs/>
        </w:rPr>
        <w:t xml:space="preserve">Dosedanji uspehi ter program ukrepov in aktivnosti glede </w:t>
      </w:r>
      <w:proofErr w:type="spellStart"/>
      <w:r>
        <w:rPr>
          <w:rStyle w:val="Heading6"/>
          <w:b/>
          <w:bCs/>
        </w:rPr>
        <w:t>substituiranja</w:t>
      </w:r>
      <w:proofErr w:type="spellEnd"/>
      <w:r>
        <w:rPr>
          <w:rStyle w:val="Heading6"/>
          <w:b/>
          <w:bCs/>
        </w:rPr>
        <w:t xml:space="preserve"> uvoza</w:t>
      </w:r>
      <w:bookmarkEnd w:id="101"/>
    </w:p>
    <w:p w14:paraId="4BC8C809" w14:textId="77777777" w:rsidR="00455EC0" w:rsidRDefault="00000000">
      <w:pPr>
        <w:pStyle w:val="Telobesedila"/>
        <w:framePr w:w="7306" w:h="13526" w:hRule="exact" w:wrap="none" w:vAnchor="page" w:hAnchor="page" w:x="2309" w:y="1697"/>
        <w:spacing w:line="240" w:lineRule="auto"/>
        <w:ind w:firstLine="440"/>
        <w:jc w:val="both"/>
      </w:pPr>
      <w:r>
        <w:rPr>
          <w:rStyle w:val="TelobesedilaZnak"/>
        </w:rPr>
        <w:t>Ta tema je iz prejšnjega delovnega programa, ker gradivo ni bilo pravočasno pripravljeno.</w:t>
      </w:r>
    </w:p>
    <w:p w14:paraId="70AED81C" w14:textId="77777777" w:rsidR="00455EC0" w:rsidRDefault="00000000">
      <w:pPr>
        <w:pStyle w:val="Telobesedila"/>
        <w:framePr w:w="7306" w:h="13526" w:hRule="exact" w:wrap="none" w:vAnchor="page" w:hAnchor="page" w:x="2309" w:y="1697"/>
        <w:spacing w:line="240" w:lineRule="auto"/>
        <w:ind w:firstLine="440"/>
        <w:jc w:val="both"/>
      </w:pPr>
      <w:r>
        <w:rPr>
          <w:rStyle w:val="TelobesedilaZnak"/>
        </w:rPr>
        <w:t>Gradivo o teh vprašanjih bo pripravil zvezni izvršni svet skupaj z Gospodarsko zbornico Jugoslavije in ga poslal skupščini SFRJ do prve polovice januarja 1979.</w:t>
      </w:r>
    </w:p>
    <w:p w14:paraId="7EA59803" w14:textId="77777777" w:rsidR="00455EC0" w:rsidRDefault="00000000">
      <w:pPr>
        <w:pStyle w:val="Telobesedila"/>
        <w:framePr w:w="7306" w:h="13526" w:hRule="exact" w:wrap="none" w:vAnchor="page" w:hAnchor="page" w:x="2309" w:y="1697"/>
        <w:spacing w:after="200" w:line="240" w:lineRule="auto"/>
        <w:ind w:firstLine="0"/>
        <w:jc w:val="both"/>
      </w:pPr>
      <w:r>
        <w:rPr>
          <w:rStyle w:val="TelobesedilaZnak"/>
        </w:rPr>
        <w:t>, Gradivo bo pred sejo zbora obravnaval odbor za ekonomske odnose s tujino in pripravil predlog sklepov, ki naj bi jih zbor sprejel pri njegovi obravnavi.</w:t>
      </w:r>
    </w:p>
    <w:p w14:paraId="31C5B662" w14:textId="77777777" w:rsidR="00455EC0" w:rsidRDefault="00000000">
      <w:pPr>
        <w:pStyle w:val="Heading60"/>
        <w:framePr w:w="7306" w:h="13526" w:hRule="exact" w:wrap="none" w:vAnchor="page" w:hAnchor="page" w:x="2309" w:y="1697"/>
        <w:numPr>
          <w:ilvl w:val="0"/>
          <w:numId w:val="59"/>
        </w:numPr>
        <w:tabs>
          <w:tab w:val="left" w:pos="1052"/>
        </w:tabs>
        <w:spacing w:after="60" w:line="240" w:lineRule="auto"/>
        <w:jc w:val="both"/>
      </w:pPr>
      <w:bookmarkStart w:id="102" w:name="bookmark213"/>
      <w:r>
        <w:rPr>
          <w:rStyle w:val="Heading6"/>
          <w:b/>
          <w:bCs/>
        </w:rPr>
        <w:t>Sistem in politika kreiranja blagovnih rezerv</w:t>
      </w:r>
      <w:bookmarkEnd w:id="102"/>
    </w:p>
    <w:p w14:paraId="08F29ADB" w14:textId="77777777" w:rsidR="00455EC0" w:rsidRDefault="00000000">
      <w:pPr>
        <w:pStyle w:val="Telobesedila"/>
        <w:framePr w:w="7306" w:h="13526" w:hRule="exact" w:wrap="none" w:vAnchor="page" w:hAnchor="page" w:x="2309" w:y="1697"/>
        <w:spacing w:line="252" w:lineRule="auto"/>
        <w:ind w:firstLine="440"/>
        <w:jc w:val="both"/>
      </w:pPr>
      <w:r>
        <w:rPr>
          <w:rStyle w:val="TelobesedilaZnak"/>
        </w:rPr>
        <w:t>Ta tema je iz prejšnjega delovnega programa, ker ustrezno gradivo ni bilo pravočasno pripravljeno.</w:t>
      </w:r>
    </w:p>
    <w:p w14:paraId="5E2B8173" w14:textId="77777777" w:rsidR="00455EC0" w:rsidRDefault="00000000">
      <w:pPr>
        <w:pStyle w:val="Telobesedila"/>
        <w:framePr w:w="7306" w:h="13526" w:hRule="exact" w:wrap="none" w:vAnchor="page" w:hAnchor="page" w:x="2309" w:y="1697"/>
        <w:spacing w:line="252" w:lineRule="auto"/>
        <w:ind w:firstLine="440"/>
        <w:jc w:val="both"/>
      </w:pPr>
      <w:r>
        <w:rPr>
          <w:rStyle w:val="TelobesedilaZnak"/>
        </w:rPr>
        <w:t xml:space="preserve">Gradivo bo pripravil zvezni izvršni svet in ga poslal skupščini SFRJ do prve polovice </w:t>
      </w:r>
      <w:proofErr w:type="spellStart"/>
      <w:r>
        <w:rPr>
          <w:rStyle w:val="TelobesedilaZnak"/>
        </w:rPr>
        <w:t>januaija</w:t>
      </w:r>
      <w:proofErr w:type="spellEnd"/>
      <w:r>
        <w:rPr>
          <w:rStyle w:val="TelobesedilaZnak"/>
        </w:rPr>
        <w:t xml:space="preserve"> 1979.</w:t>
      </w:r>
    </w:p>
    <w:p w14:paraId="4611F3F7" w14:textId="77777777" w:rsidR="00455EC0" w:rsidRDefault="00000000">
      <w:pPr>
        <w:pStyle w:val="Telobesedila"/>
        <w:framePr w:w="7306" w:h="13526" w:hRule="exact" w:wrap="none" w:vAnchor="page" w:hAnchor="page" w:x="2309" w:y="1697"/>
        <w:spacing w:after="200" w:line="252" w:lineRule="auto"/>
        <w:ind w:firstLine="440"/>
        <w:jc w:val="both"/>
      </w:pPr>
      <w:r>
        <w:rPr>
          <w:rStyle w:val="TelobesedilaZnak"/>
        </w:rPr>
        <w:t>Gradivo bo pred sejo zbora obravnaval odbor za finance in pripravil ustrezne sklepe, ki naj bi jih zbor sprejel pri njegovi obravnavi</w:t>
      </w:r>
    </w:p>
    <w:p w14:paraId="39C926BE" w14:textId="77777777" w:rsidR="00455EC0" w:rsidRDefault="00000000">
      <w:pPr>
        <w:pStyle w:val="Heading60"/>
        <w:framePr w:w="7306" w:h="13526" w:hRule="exact" w:wrap="none" w:vAnchor="page" w:hAnchor="page" w:x="2309" w:y="1697"/>
        <w:numPr>
          <w:ilvl w:val="0"/>
          <w:numId w:val="59"/>
        </w:numPr>
        <w:tabs>
          <w:tab w:val="left" w:pos="1072"/>
        </w:tabs>
        <w:spacing w:after="200" w:line="240" w:lineRule="auto"/>
        <w:jc w:val="both"/>
      </w:pPr>
      <w:bookmarkStart w:id="103" w:name="bookmark215"/>
      <w:r>
        <w:rPr>
          <w:rStyle w:val="Heading6"/>
          <w:b/>
          <w:bCs/>
        </w:rPr>
        <w:t>Zakon o posebni davščini za poravnavo davčnih obremenitev uvoženega blaga</w:t>
      </w:r>
      <w:bookmarkEnd w:id="103"/>
    </w:p>
    <w:p w14:paraId="74E022F5" w14:textId="77777777" w:rsidR="00455EC0" w:rsidRDefault="00000000">
      <w:pPr>
        <w:pStyle w:val="Heading60"/>
        <w:framePr w:w="7306" w:h="13526" w:hRule="exact" w:wrap="none" w:vAnchor="page" w:hAnchor="page" w:x="2309" w:y="1697"/>
        <w:numPr>
          <w:ilvl w:val="0"/>
          <w:numId w:val="59"/>
        </w:numPr>
        <w:tabs>
          <w:tab w:val="left" w:pos="1072"/>
        </w:tabs>
        <w:spacing w:after="60" w:line="240" w:lineRule="auto"/>
        <w:jc w:val="both"/>
      </w:pPr>
      <w:r>
        <w:rPr>
          <w:rStyle w:val="Heading6"/>
          <w:b/>
          <w:bCs/>
        </w:rPr>
        <w:t>Zakon o posebni taksi za uvoženo blago</w:t>
      </w:r>
    </w:p>
    <w:p w14:paraId="55AA0C56" w14:textId="77777777" w:rsidR="00455EC0" w:rsidRDefault="00000000">
      <w:pPr>
        <w:pStyle w:val="Telobesedila"/>
        <w:framePr w:w="7306" w:h="13526" w:hRule="exact" w:wrap="none" w:vAnchor="page" w:hAnchor="page" w:x="2309" w:y="1697"/>
        <w:spacing w:line="240" w:lineRule="auto"/>
        <w:ind w:firstLine="440"/>
        <w:jc w:val="both"/>
      </w:pPr>
      <w:r>
        <w:rPr>
          <w:rStyle w:val="TelobesedilaZnak"/>
        </w:rPr>
        <w:t>Osnutka zakona pod zaporedno številko 5 in 6 je zvezni izvršni svet poslal skupščini SFRJ konec decembra 1978. Zakona sta bila takoj poslana republiškim in pokrajinskim skupščinam s predlogom, da pristojna telesa teh skupščin zavzamejo stališča o le-teh in jih pošljejo zboru republik in pokrajin do konca februarja 1979.</w:t>
      </w:r>
    </w:p>
    <w:p w14:paraId="77A8187B"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6C00D57" w14:textId="77777777" w:rsidR="00455EC0" w:rsidRDefault="00000000">
      <w:pPr>
        <w:spacing w:line="1" w:lineRule="exact"/>
      </w:pPr>
      <w:r>
        <w:rPr>
          <w:noProof/>
        </w:rPr>
        <w:lastRenderedPageBreak/>
        <mc:AlternateContent>
          <mc:Choice Requires="wps">
            <w:drawing>
              <wp:anchor distT="0" distB="0" distL="114300" distR="114300" simplePos="0" relativeHeight="251649024" behindDoc="1" locked="0" layoutInCell="1" allowOverlap="1" wp14:anchorId="29D20238" wp14:editId="78ABFA47">
                <wp:simplePos x="0" y="0"/>
                <wp:positionH relativeFrom="page">
                  <wp:posOffset>0</wp:posOffset>
                </wp:positionH>
                <wp:positionV relativeFrom="page">
                  <wp:posOffset>0</wp:posOffset>
                </wp:positionV>
                <wp:extent cx="7560310" cy="10692130"/>
                <wp:effectExtent l="0" t="0" r="0" b="0"/>
                <wp:wrapNone/>
                <wp:docPr id="81" name="Shape 8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3" fillcolor="#E8E2D4" stroked="f"/>
            </w:pict>
          </mc:Fallback>
        </mc:AlternateContent>
      </w:r>
    </w:p>
    <w:p w14:paraId="10CC7064" w14:textId="77777777" w:rsidR="00455EC0" w:rsidRDefault="00000000">
      <w:pPr>
        <w:pStyle w:val="Headerorfooter0"/>
        <w:framePr w:wrap="none" w:vAnchor="page" w:hAnchor="page" w:x="2333" w:y="1169"/>
      </w:pPr>
      <w:r>
        <w:rPr>
          <w:rStyle w:val="Headerorfooter"/>
        </w:rPr>
        <w:t>80</w:t>
      </w:r>
    </w:p>
    <w:p w14:paraId="0E005F22" w14:textId="77777777" w:rsidR="00455EC0" w:rsidRDefault="00000000">
      <w:pPr>
        <w:pStyle w:val="Headerorfooter0"/>
        <w:framePr w:w="487" w:h="223" w:hRule="exact" w:wrap="none" w:vAnchor="page" w:hAnchor="page" w:x="5732" w:y="1090"/>
        <w:jc w:val="right"/>
      </w:pPr>
      <w:r>
        <w:rPr>
          <w:rStyle w:val="Headerorfooter"/>
          <w:color w:val="7E7271"/>
        </w:rPr>
        <w:t>7. seja</w:t>
      </w:r>
    </w:p>
    <w:p w14:paraId="3F4E54AC" w14:textId="77777777" w:rsidR="00455EC0" w:rsidRDefault="00000000">
      <w:pPr>
        <w:pStyle w:val="Headerorfooter0"/>
        <w:framePr w:wrap="none" w:vAnchor="page" w:hAnchor="page" w:x="7762" w:y="1094"/>
      </w:pPr>
      <w:r>
        <w:rPr>
          <w:rStyle w:val="Headerorfooter"/>
          <w:color w:val="7E7271"/>
        </w:rPr>
        <w:t>Zbor republik in pokrajin</w:t>
      </w:r>
    </w:p>
    <w:p w14:paraId="3B13229A" w14:textId="77777777" w:rsidR="00455EC0" w:rsidRDefault="00000000">
      <w:pPr>
        <w:pStyle w:val="Telobesedila"/>
        <w:framePr w:w="7306" w:h="13238" w:hRule="exact" w:wrap="none" w:vAnchor="page" w:hAnchor="page" w:x="2309" w:y="1673"/>
        <w:spacing w:after="420" w:line="240" w:lineRule="auto"/>
        <w:ind w:right="15" w:firstLine="460"/>
        <w:jc w:val="both"/>
      </w:pPr>
      <w:r>
        <w:rPr>
          <w:rStyle w:val="TelobesedilaZnak"/>
        </w:rPr>
        <w:t>V odboru za ekonomske odnose s tujino bodo usklajevana stališča republiških in</w:t>
      </w:r>
      <w:r>
        <w:rPr>
          <w:rStyle w:val="TelobesedilaZnak"/>
        </w:rPr>
        <w:br/>
        <w:t>pokrajinskih skupščin o osnutkih teh zakonov.</w:t>
      </w:r>
    </w:p>
    <w:p w14:paraId="682338CC" w14:textId="77777777" w:rsidR="00455EC0" w:rsidRDefault="00000000">
      <w:pPr>
        <w:pStyle w:val="Telobesedila"/>
        <w:framePr w:w="7306" w:h="13238" w:hRule="exact" w:wrap="none" w:vAnchor="page" w:hAnchor="page" w:x="2309" w:y="1673"/>
        <w:numPr>
          <w:ilvl w:val="0"/>
          <w:numId w:val="57"/>
        </w:numPr>
        <w:tabs>
          <w:tab w:val="left" w:pos="276"/>
        </w:tabs>
        <w:spacing w:after="220" w:line="240" w:lineRule="auto"/>
        <w:ind w:right="15"/>
        <w:jc w:val="both"/>
      </w:pPr>
      <w:r>
        <w:rPr>
          <w:rStyle w:val="TelobesedilaZnak"/>
          <w:i/>
          <w:iCs/>
        </w:rPr>
        <w:t>Seja zbora, ki bo 29. marca 1979</w:t>
      </w:r>
    </w:p>
    <w:p w14:paraId="2A46D58F" w14:textId="77777777" w:rsidR="00455EC0" w:rsidRDefault="00000000">
      <w:pPr>
        <w:pStyle w:val="Heading60"/>
        <w:framePr w:w="7306" w:h="13238" w:hRule="exact" w:wrap="none" w:vAnchor="page" w:hAnchor="page" w:x="2309" w:y="1673"/>
        <w:numPr>
          <w:ilvl w:val="0"/>
          <w:numId w:val="60"/>
        </w:numPr>
        <w:tabs>
          <w:tab w:val="left" w:pos="711"/>
        </w:tabs>
        <w:spacing w:after="60" w:line="240" w:lineRule="auto"/>
        <w:ind w:right="15"/>
        <w:jc w:val="both"/>
      </w:pPr>
      <w:bookmarkStart w:id="104" w:name="bookmark218"/>
      <w:r>
        <w:rPr>
          <w:rStyle w:val="Heading6"/>
          <w:b/>
          <w:bCs/>
        </w:rPr>
        <w:t>Pogoji gospodarjenja v dejavnostih, ki imajo poseben pomen za celoten razvoj</w:t>
      </w:r>
      <w:r>
        <w:rPr>
          <w:rStyle w:val="Heading6"/>
          <w:b/>
          <w:bCs/>
        </w:rPr>
        <w:br/>
        <w:t>države in v dejavnostih, v katerih so zlasti izraženi neugodni uspehi pri gospodarjenju</w:t>
      </w:r>
      <w:bookmarkEnd w:id="104"/>
    </w:p>
    <w:p w14:paraId="7A7B948E" w14:textId="77777777" w:rsidR="00455EC0" w:rsidRDefault="00000000">
      <w:pPr>
        <w:pStyle w:val="Telobesedila"/>
        <w:framePr w:w="7306" w:h="13238" w:hRule="exact" w:wrap="none" w:vAnchor="page" w:hAnchor="page" w:x="2309" w:y="1673"/>
        <w:spacing w:after="220" w:line="240" w:lineRule="auto"/>
        <w:ind w:right="15" w:firstLine="460"/>
        <w:jc w:val="both"/>
      </w:pPr>
      <w:r>
        <w:rPr>
          <w:rStyle w:val="TelobesedilaZnak"/>
        </w:rPr>
        <w:t>S točko 10.2. predloga resolucije za leto 1979 je predvideno, da bo to vprašanje, o</w:t>
      </w:r>
      <w:r>
        <w:rPr>
          <w:rStyle w:val="TelobesedilaZnak"/>
        </w:rPr>
        <w:br/>
        <w:t>katerem bo gradivo pripravil zvezni izvršni svet, v obravnavi v prvem trimesečju leta</w:t>
      </w:r>
      <w:r>
        <w:rPr>
          <w:rStyle w:val="TelobesedilaZnak"/>
        </w:rPr>
        <w:br/>
        <w:t>1979.</w:t>
      </w:r>
    </w:p>
    <w:p w14:paraId="71FF01F8" w14:textId="77777777" w:rsidR="00455EC0" w:rsidRDefault="00000000">
      <w:pPr>
        <w:pStyle w:val="Heading60"/>
        <w:framePr w:w="7306" w:h="13238" w:hRule="exact" w:wrap="none" w:vAnchor="page" w:hAnchor="page" w:x="2309" w:y="1673"/>
        <w:numPr>
          <w:ilvl w:val="0"/>
          <w:numId w:val="60"/>
        </w:numPr>
        <w:tabs>
          <w:tab w:val="left" w:pos="1113"/>
        </w:tabs>
        <w:spacing w:after="60" w:line="240" w:lineRule="auto"/>
        <w:ind w:right="15"/>
        <w:jc w:val="both"/>
      </w:pPr>
      <w:bookmarkStart w:id="105" w:name="bookmark220"/>
      <w:r>
        <w:rPr>
          <w:rStyle w:val="Heading6"/>
          <w:b/>
          <w:bCs/>
        </w:rPr>
        <w:t>Analiza delovanja enotnega jugoslovanskega trga</w:t>
      </w:r>
      <w:bookmarkEnd w:id="105"/>
    </w:p>
    <w:p w14:paraId="5EFB86FF" w14:textId="77777777" w:rsidR="00455EC0" w:rsidRDefault="00000000">
      <w:pPr>
        <w:pStyle w:val="Telobesedila"/>
        <w:framePr w:w="7306" w:h="13238" w:hRule="exact" w:wrap="none" w:vAnchor="page" w:hAnchor="page" w:x="2309" w:y="1673"/>
        <w:spacing w:line="240" w:lineRule="auto"/>
        <w:ind w:right="15" w:firstLine="460"/>
        <w:jc w:val="both"/>
      </w:pPr>
      <w:r>
        <w:rPr>
          <w:rStyle w:val="TelobesedilaZnak"/>
        </w:rPr>
        <w:t>Ta tema je iz prejšnjega delovnega programa zbora, ker ustrezno gradivo ni bilo</w:t>
      </w:r>
      <w:r>
        <w:rPr>
          <w:rStyle w:val="TelobesedilaZnak"/>
        </w:rPr>
        <w:br/>
        <w:t>pravočasno pripravljeno.</w:t>
      </w:r>
    </w:p>
    <w:p w14:paraId="7276C0DF" w14:textId="77777777" w:rsidR="00455EC0" w:rsidRDefault="00000000">
      <w:pPr>
        <w:pStyle w:val="Telobesedila"/>
        <w:framePr w:w="7306" w:h="13238" w:hRule="exact" w:wrap="none" w:vAnchor="page" w:hAnchor="page" w:x="2309" w:y="1673"/>
        <w:spacing w:line="240" w:lineRule="auto"/>
        <w:ind w:right="15" w:firstLine="460"/>
        <w:jc w:val="both"/>
      </w:pPr>
      <w:r>
        <w:rPr>
          <w:rStyle w:val="TelobesedilaZnak"/>
        </w:rPr>
        <w:t>Gradivo bo pripravil zvezni izvršni svet ter ga poslal skupščini SFRJ do sredine</w:t>
      </w:r>
      <w:r>
        <w:rPr>
          <w:rStyle w:val="TelobesedilaZnak"/>
        </w:rPr>
        <w:br/>
        <w:t>februarja 1979.</w:t>
      </w:r>
    </w:p>
    <w:p w14:paraId="50D21BDA" w14:textId="77777777" w:rsidR="00455EC0" w:rsidRDefault="00000000">
      <w:pPr>
        <w:pStyle w:val="Telobesedila"/>
        <w:framePr w:w="7306" w:h="13238" w:hRule="exact" w:wrap="none" w:vAnchor="page" w:hAnchor="page" w:x="2309" w:y="1673"/>
        <w:spacing w:after="280" w:line="240" w:lineRule="auto"/>
        <w:ind w:right="15" w:firstLine="460"/>
        <w:jc w:val="both"/>
      </w:pPr>
      <w:r>
        <w:rPr>
          <w:rStyle w:val="TelobesedilaZnak"/>
        </w:rPr>
        <w:t>Gradivo bo pred sejo zbora obravnaval odbor za trg in cene ter pripravil predlog</w:t>
      </w:r>
      <w:r>
        <w:rPr>
          <w:rStyle w:val="TelobesedilaZnak"/>
        </w:rPr>
        <w:br/>
        <w:t>sklepov, ki naj bi jih zbor sprejel pri obravnavi tega gradiva.</w:t>
      </w:r>
    </w:p>
    <w:p w14:paraId="27836951" w14:textId="77777777" w:rsidR="00455EC0" w:rsidRDefault="00000000">
      <w:pPr>
        <w:pStyle w:val="Heading60"/>
        <w:framePr w:w="7306" w:h="13238" w:hRule="exact" w:wrap="none" w:vAnchor="page" w:hAnchor="page" w:x="2309" w:y="1673"/>
        <w:numPr>
          <w:ilvl w:val="0"/>
          <w:numId w:val="60"/>
        </w:numPr>
        <w:tabs>
          <w:tab w:val="left" w:pos="1153"/>
        </w:tabs>
        <w:spacing w:after="60" w:line="240" w:lineRule="auto"/>
        <w:ind w:right="15"/>
        <w:jc w:val="both"/>
      </w:pPr>
      <w:bookmarkStart w:id="106" w:name="bookmark222"/>
      <w:r>
        <w:rPr>
          <w:rStyle w:val="Heading6"/>
          <w:b/>
          <w:bCs/>
        </w:rPr>
        <w:t>Poročilo o implementaciji odločitev V. konference neuvrščenih držav</w:t>
      </w:r>
      <w:bookmarkEnd w:id="106"/>
    </w:p>
    <w:p w14:paraId="776C0A36" w14:textId="77777777" w:rsidR="00455EC0" w:rsidRDefault="00000000">
      <w:pPr>
        <w:pStyle w:val="Telobesedila"/>
        <w:framePr w:w="7306" w:h="13238" w:hRule="exact" w:wrap="none" w:vAnchor="page" w:hAnchor="page" w:x="2309" w:y="1673"/>
        <w:spacing w:line="240" w:lineRule="auto"/>
        <w:ind w:right="15" w:firstLine="460"/>
        <w:jc w:val="both"/>
      </w:pPr>
      <w:r>
        <w:rPr>
          <w:rStyle w:val="TelobesedilaZnak"/>
        </w:rPr>
        <w:t>Ta tema je iz prejšnjega delovnega programa, ker so na seji odbora za ekonomske</w:t>
      </w:r>
      <w:r>
        <w:rPr>
          <w:rStyle w:val="TelobesedilaZnak"/>
        </w:rPr>
        <w:br/>
        <w:t>odnose s tujino 25. oktobra 1978 sklenili predložiti zveznemu izvršnemu svetu, da se to</w:t>
      </w:r>
      <w:r>
        <w:rPr>
          <w:rStyle w:val="TelobesedilaZnak"/>
        </w:rPr>
        <w:br/>
        <w:t>gradivo dopolni v skladu s pobudami, danimi na tej seji zbora.</w:t>
      </w:r>
    </w:p>
    <w:p w14:paraId="06D0A5E4" w14:textId="77777777" w:rsidR="00455EC0" w:rsidRDefault="00000000">
      <w:pPr>
        <w:pStyle w:val="Telobesedila"/>
        <w:framePr w:w="7306" w:h="13238" w:hRule="exact" w:wrap="none" w:vAnchor="page" w:hAnchor="page" w:x="2309" w:y="1673"/>
        <w:spacing w:line="240" w:lineRule="auto"/>
        <w:ind w:right="15" w:firstLine="860"/>
        <w:jc w:val="both"/>
      </w:pPr>
      <w:r>
        <w:rPr>
          <w:rStyle w:val="TelobesedilaZnak"/>
        </w:rPr>
        <w:t>Pričakujemo, da bo zvezni izvršni svet do sredine februarja 1979 dopolnil to</w:t>
      </w:r>
      <w:r>
        <w:rPr>
          <w:rStyle w:val="TelobesedilaZnak"/>
        </w:rPr>
        <w:br/>
        <w:t>gradivo ter ga poslal skupščini SFRJ.</w:t>
      </w:r>
    </w:p>
    <w:p w14:paraId="0D78E171" w14:textId="77777777" w:rsidR="00455EC0" w:rsidRDefault="00000000">
      <w:pPr>
        <w:pStyle w:val="Telobesedila"/>
        <w:framePr w:w="7306" w:h="13238" w:hRule="exact" w:wrap="none" w:vAnchor="page" w:hAnchor="page" w:x="2309" w:y="1673"/>
        <w:spacing w:after="220" w:line="240" w:lineRule="auto"/>
        <w:ind w:right="15" w:firstLine="480"/>
        <w:jc w:val="both"/>
      </w:pPr>
      <w:r>
        <w:rPr>
          <w:rStyle w:val="TelobesedilaZnak"/>
        </w:rPr>
        <w:t>Gradivo bo pred sejo zbora obravnaval odbor za ekonomske odnose s tujino in</w:t>
      </w:r>
      <w:r>
        <w:rPr>
          <w:rStyle w:val="TelobesedilaZnak"/>
        </w:rPr>
        <w:br/>
        <w:t>pripravil predlog sklepov, ki naj bi jih zbor sprejel v zvezi z obravnavo tega gradiva.</w:t>
      </w:r>
    </w:p>
    <w:p w14:paraId="716D55B5" w14:textId="77777777" w:rsidR="00455EC0" w:rsidRDefault="00000000">
      <w:pPr>
        <w:pStyle w:val="Heading60"/>
        <w:framePr w:w="7306" w:h="13238" w:hRule="exact" w:wrap="none" w:vAnchor="page" w:hAnchor="page" w:x="2309" w:y="1673"/>
        <w:numPr>
          <w:ilvl w:val="0"/>
          <w:numId w:val="60"/>
        </w:numPr>
        <w:tabs>
          <w:tab w:val="left" w:pos="1093"/>
        </w:tabs>
        <w:spacing w:after="60" w:line="240" w:lineRule="auto"/>
        <w:ind w:right="15"/>
        <w:jc w:val="both"/>
      </w:pPr>
      <w:bookmarkStart w:id="107" w:name="bookmark224"/>
      <w:r>
        <w:rPr>
          <w:rStyle w:val="Heading6"/>
          <w:b/>
          <w:bCs/>
        </w:rPr>
        <w:t>Analiza o izvršitvi srednjeročnega plana na področju tujskega turizma</w:t>
      </w:r>
      <w:bookmarkEnd w:id="107"/>
    </w:p>
    <w:p w14:paraId="0A7E00A9" w14:textId="77777777" w:rsidR="00455EC0" w:rsidRDefault="00000000">
      <w:pPr>
        <w:pStyle w:val="Telobesedila"/>
        <w:framePr w:w="7306" w:h="13238" w:hRule="exact" w:wrap="none" w:vAnchor="page" w:hAnchor="page" w:x="2309" w:y="1673"/>
        <w:spacing w:after="220" w:line="240" w:lineRule="auto"/>
        <w:ind w:right="15" w:firstLine="480"/>
        <w:jc w:val="both"/>
      </w:pPr>
      <w:r>
        <w:rPr>
          <w:rStyle w:val="TelobesedilaZnak"/>
        </w:rPr>
        <w:t>Analizo bo pripravila Turistična zveza Jugoslavije, pred sejo zbora pa jo bo</w:t>
      </w:r>
      <w:r>
        <w:rPr>
          <w:rStyle w:val="TelobesedilaZnak"/>
        </w:rPr>
        <w:br/>
        <w:t>obravnaval odbor za ekonomske odnose s tujino.</w:t>
      </w:r>
    </w:p>
    <w:p w14:paraId="1EEC0945" w14:textId="77777777" w:rsidR="00455EC0" w:rsidRDefault="00000000">
      <w:pPr>
        <w:pStyle w:val="Heading60"/>
        <w:framePr w:w="7306" w:h="13238" w:hRule="exact" w:wrap="none" w:vAnchor="page" w:hAnchor="page" w:x="2309" w:y="1673"/>
        <w:numPr>
          <w:ilvl w:val="0"/>
          <w:numId w:val="60"/>
        </w:numPr>
        <w:tabs>
          <w:tab w:val="left" w:pos="708"/>
        </w:tabs>
        <w:spacing w:after="60" w:line="240" w:lineRule="auto"/>
        <w:ind w:right="15"/>
        <w:jc w:val="both"/>
      </w:pPr>
      <w:bookmarkStart w:id="108" w:name="bookmark226"/>
      <w:r>
        <w:rPr>
          <w:rStyle w:val="Heading6"/>
          <w:b/>
          <w:bCs/>
        </w:rPr>
        <w:t>Informacija o uresničenih učinkih po pogodbah o vlaganju sredstev tujih oseb v</w:t>
      </w:r>
      <w:r>
        <w:rPr>
          <w:rStyle w:val="Heading6"/>
          <w:b/>
          <w:bCs/>
        </w:rPr>
        <w:br/>
        <w:t>domače organizacije združenega dela</w:t>
      </w:r>
      <w:bookmarkEnd w:id="108"/>
    </w:p>
    <w:p w14:paraId="602C668B" w14:textId="77777777" w:rsidR="00455EC0" w:rsidRDefault="00000000">
      <w:pPr>
        <w:pStyle w:val="Telobesedila"/>
        <w:framePr w:w="7306" w:h="13238" w:hRule="exact" w:wrap="none" w:vAnchor="page" w:hAnchor="page" w:x="2309" w:y="1673"/>
        <w:spacing w:line="240" w:lineRule="auto"/>
        <w:ind w:right="15" w:firstLine="480"/>
        <w:jc w:val="both"/>
      </w:pPr>
      <w:r>
        <w:rPr>
          <w:rStyle w:val="TelobesedilaZnak"/>
        </w:rPr>
        <w:t>V predlogu delovnega programa zbora za leto 1979 je predvideno, da bo zbor</w:t>
      </w:r>
      <w:r>
        <w:rPr>
          <w:rStyle w:val="TelobesedilaZnak"/>
        </w:rPr>
        <w:br/>
        <w:t>obravnaval to vprašanje v prvem trimesečju leta 1979, gradivo pa bo pripravil zvezni</w:t>
      </w:r>
      <w:r>
        <w:rPr>
          <w:rStyle w:val="TelobesedilaZnak"/>
        </w:rPr>
        <w:br/>
        <w:t>izvršni svet.</w:t>
      </w:r>
    </w:p>
    <w:p w14:paraId="2266D178" w14:textId="77777777" w:rsidR="00455EC0" w:rsidRDefault="00000000">
      <w:pPr>
        <w:pStyle w:val="Telobesedila"/>
        <w:framePr w:w="7306" w:h="13238" w:hRule="exact" w:wrap="none" w:vAnchor="page" w:hAnchor="page" w:x="2309" w:y="1673"/>
        <w:spacing w:line="240" w:lineRule="auto"/>
        <w:ind w:right="15" w:firstLine="480"/>
        <w:jc w:val="both"/>
      </w:pPr>
      <w:r>
        <w:rPr>
          <w:rStyle w:val="TelobesedilaZnak"/>
        </w:rPr>
        <w:t>Zvezni izvršni svet je obvestil skupščino SFRJ, da bo to gradivo pripravil in poslal za</w:t>
      </w:r>
      <w:r>
        <w:rPr>
          <w:rStyle w:val="TelobesedilaZnak"/>
        </w:rPr>
        <w:br/>
        <w:t>sejo zbora, ki bo konec marca letos.</w:t>
      </w:r>
    </w:p>
    <w:p w14:paraId="5D7E9C71" w14:textId="77777777" w:rsidR="00455EC0" w:rsidRDefault="00000000">
      <w:pPr>
        <w:pStyle w:val="Telobesedila"/>
        <w:framePr w:w="7306" w:h="13238" w:hRule="exact" w:wrap="none" w:vAnchor="page" w:hAnchor="page" w:x="2309" w:y="1673"/>
        <w:spacing w:after="220" w:line="240" w:lineRule="auto"/>
        <w:ind w:right="15" w:firstLine="480"/>
        <w:jc w:val="both"/>
      </w:pPr>
      <w:r>
        <w:rPr>
          <w:rStyle w:val="TelobesedilaZnak"/>
        </w:rPr>
        <w:t>Gradivo bo pred sejo zbora obravnaval odbor za ekonomske odnose s tujino in</w:t>
      </w:r>
      <w:r>
        <w:rPr>
          <w:rStyle w:val="TelobesedilaZnak"/>
        </w:rPr>
        <w:br/>
        <w:t>pripravil predlog sklepov, ki naj bi jih zbor sprejel v zvezi z obravnavo le-tega.</w:t>
      </w:r>
    </w:p>
    <w:p w14:paraId="5D448F90" w14:textId="77777777" w:rsidR="00455EC0" w:rsidRDefault="00000000">
      <w:pPr>
        <w:pStyle w:val="Heading60"/>
        <w:framePr w:w="7306" w:h="13238" w:hRule="exact" w:wrap="none" w:vAnchor="page" w:hAnchor="page" w:x="2309" w:y="1673"/>
        <w:numPr>
          <w:ilvl w:val="0"/>
          <w:numId w:val="60"/>
        </w:numPr>
        <w:tabs>
          <w:tab w:val="left" w:pos="1093"/>
        </w:tabs>
        <w:spacing w:after="60" w:line="240" w:lineRule="auto"/>
        <w:ind w:right="15"/>
        <w:jc w:val="both"/>
      </w:pPr>
      <w:bookmarkStart w:id="109" w:name="bookmark228"/>
      <w:r>
        <w:rPr>
          <w:rStyle w:val="Heading6"/>
          <w:b/>
          <w:bCs/>
        </w:rPr>
        <w:t>Analiza o uresničevanju dogovora o razvoju dejavnosti posebnega pomena</w:t>
      </w:r>
      <w:bookmarkEnd w:id="109"/>
    </w:p>
    <w:p w14:paraId="2A447276" w14:textId="77777777" w:rsidR="00455EC0" w:rsidRDefault="00000000">
      <w:pPr>
        <w:pStyle w:val="Telobesedila"/>
        <w:framePr w:w="7306" w:h="13238" w:hRule="exact" w:wrap="none" w:vAnchor="page" w:hAnchor="page" w:x="2309" w:y="1673"/>
        <w:spacing w:line="240" w:lineRule="auto"/>
        <w:ind w:right="15" w:firstLine="480"/>
        <w:jc w:val="both"/>
      </w:pPr>
      <w:r>
        <w:rPr>
          <w:rStyle w:val="TelobesedilaZnak"/>
        </w:rPr>
        <w:t>V predlogu delovnega programa zbora za leto 1979 je predvideno, da bo zbor</w:t>
      </w:r>
      <w:r>
        <w:rPr>
          <w:rStyle w:val="TelobesedilaZnak"/>
        </w:rPr>
        <w:br/>
        <w:t>obravnaval to vprašanje v prvem trimesečju leta 1979 skupaj z ustreznim gradivom o</w:t>
      </w:r>
      <w:r>
        <w:rPr>
          <w:rStyle w:val="TelobesedilaZnak"/>
        </w:rPr>
        <w:br/>
        <w:t>pogojih gospodarjenja v dejavnostih posebnega pomena.</w:t>
      </w:r>
    </w:p>
    <w:p w14:paraId="1EE7E8F8" w14:textId="77777777" w:rsidR="00455EC0" w:rsidRDefault="00000000">
      <w:pPr>
        <w:pStyle w:val="Telobesedila"/>
        <w:framePr w:w="7306" w:h="13238" w:hRule="exact" w:wrap="none" w:vAnchor="page" w:hAnchor="page" w:x="2309" w:y="1673"/>
        <w:spacing w:line="240" w:lineRule="auto"/>
        <w:ind w:right="15" w:firstLine="480"/>
        <w:jc w:val="both"/>
      </w:pPr>
      <w:r>
        <w:rPr>
          <w:rStyle w:val="TelobesedilaZnak"/>
        </w:rPr>
        <w:t>To analizo bo pripravil zvezni izvršni svet ter jo poslal skupščini SFRJ do konca</w:t>
      </w:r>
      <w:r>
        <w:rPr>
          <w:rStyle w:val="TelobesedilaZnak"/>
        </w:rPr>
        <w:br/>
        <w:t>februarja 1979.</w:t>
      </w:r>
    </w:p>
    <w:p w14:paraId="41E12C3D" w14:textId="77777777" w:rsidR="00455EC0" w:rsidRDefault="00000000">
      <w:pPr>
        <w:pStyle w:val="Telobesedila"/>
        <w:framePr w:w="7306" w:h="13238" w:hRule="exact" w:wrap="none" w:vAnchor="page" w:hAnchor="page" w:x="2309" w:y="1673"/>
        <w:spacing w:after="220" w:line="240" w:lineRule="auto"/>
        <w:ind w:right="15" w:firstLine="480"/>
        <w:jc w:val="both"/>
      </w:pPr>
      <w:r>
        <w:rPr>
          <w:rStyle w:val="TelobesedilaZnak"/>
        </w:rPr>
        <w:t>Analizo bo pred sejo zbora obravnaval odbor za družbeni planin razvojno politiko.</w:t>
      </w:r>
    </w:p>
    <w:p w14:paraId="766AF833" w14:textId="77777777" w:rsidR="00455EC0" w:rsidRDefault="00000000">
      <w:pPr>
        <w:pStyle w:val="Heading60"/>
        <w:framePr w:w="7306" w:h="13238" w:hRule="exact" w:wrap="none" w:vAnchor="page" w:hAnchor="page" w:x="2309" w:y="1673"/>
        <w:numPr>
          <w:ilvl w:val="0"/>
          <w:numId w:val="60"/>
        </w:numPr>
        <w:tabs>
          <w:tab w:val="left" w:pos="708"/>
        </w:tabs>
        <w:spacing w:after="60" w:line="254" w:lineRule="auto"/>
        <w:ind w:right="15"/>
        <w:jc w:val="both"/>
      </w:pPr>
      <w:bookmarkStart w:id="110" w:name="bookmark230"/>
      <w:r>
        <w:rPr>
          <w:rStyle w:val="Heading6"/>
          <w:b/>
          <w:bCs/>
        </w:rPr>
        <w:t>Aktualni problemi reproduktivne in akumulativne sposobnosti gospodarstva in</w:t>
      </w:r>
      <w:r>
        <w:rPr>
          <w:rStyle w:val="Heading6"/>
          <w:b/>
          <w:bCs/>
        </w:rPr>
        <w:br/>
        <w:t>produktivnosti dela</w:t>
      </w:r>
      <w:bookmarkEnd w:id="110"/>
    </w:p>
    <w:p w14:paraId="00C0A6C8" w14:textId="77777777" w:rsidR="00455EC0" w:rsidRDefault="00000000">
      <w:pPr>
        <w:pStyle w:val="Telobesedila"/>
        <w:framePr w:w="7306" w:h="13238" w:hRule="exact" w:wrap="none" w:vAnchor="page" w:hAnchor="page" w:x="2309" w:y="1673"/>
        <w:spacing w:line="240" w:lineRule="auto"/>
        <w:ind w:right="15" w:firstLine="480"/>
        <w:jc w:val="both"/>
      </w:pPr>
      <w:r>
        <w:rPr>
          <w:rStyle w:val="TelobesedilaZnak"/>
        </w:rPr>
        <w:t>Odbor za družbeni plan in razvojno politiko je na seji 20. decembra 1978 ocenil</w:t>
      </w:r>
      <w:r>
        <w:rPr>
          <w:rStyle w:val="TelobesedilaZnak"/>
        </w:rPr>
        <w:br/>
        <w:t>potrebo, da zbor obravnava to vprašanje v marcu 1979, ustrezno gradivo je bilo</w:t>
      </w:r>
      <w:r>
        <w:rPr>
          <w:rStyle w:val="TelobesedilaZnak"/>
        </w:rPr>
        <w:br/>
        <w:t>pripravljeno v zveznem izvršnem svetu.</w:t>
      </w:r>
    </w:p>
    <w:p w14:paraId="79CAE9A5" w14:textId="77777777" w:rsidR="00455EC0" w:rsidRDefault="00000000">
      <w:pPr>
        <w:pStyle w:val="Telobesedila"/>
        <w:framePr w:w="7306" w:h="13238" w:hRule="exact" w:wrap="none" w:vAnchor="page" w:hAnchor="page" w:x="2309" w:y="1673"/>
        <w:spacing w:line="240" w:lineRule="auto"/>
        <w:ind w:right="15" w:firstLine="420"/>
        <w:jc w:val="both"/>
      </w:pPr>
      <w:r>
        <w:rPr>
          <w:rStyle w:val="TelobesedilaZnak"/>
        </w:rPr>
        <w:t>To gradivo bo pred sejo zbora obravnaval odbor za družbeni plan in razvojno</w:t>
      </w:r>
    </w:p>
    <w:p w14:paraId="78725879" w14:textId="77777777" w:rsidR="00455EC0" w:rsidRDefault="00000000">
      <w:pPr>
        <w:pStyle w:val="Telobesedila"/>
        <w:framePr w:wrap="none" w:vAnchor="page" w:hAnchor="page" w:x="2309" w:y="14882"/>
        <w:spacing w:line="240" w:lineRule="auto"/>
        <w:ind w:left="48" w:right="6533" w:firstLine="0"/>
        <w:jc w:val="both"/>
      </w:pPr>
      <w:r>
        <w:rPr>
          <w:rStyle w:val="TelobesedilaZnak"/>
        </w:rPr>
        <w:t>politiko.</w:t>
      </w:r>
    </w:p>
    <w:p w14:paraId="55B91729"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8BA6DD1" w14:textId="77777777" w:rsidR="00455EC0" w:rsidRDefault="00000000">
      <w:pPr>
        <w:spacing w:line="1" w:lineRule="exact"/>
      </w:pPr>
      <w:r>
        <w:rPr>
          <w:noProof/>
        </w:rPr>
        <w:lastRenderedPageBreak/>
        <mc:AlternateContent>
          <mc:Choice Requires="wps">
            <w:drawing>
              <wp:anchor distT="0" distB="0" distL="114300" distR="114300" simplePos="0" relativeHeight="251650048" behindDoc="1" locked="0" layoutInCell="1" allowOverlap="1" wp14:anchorId="78AD711F" wp14:editId="30D9B1DE">
                <wp:simplePos x="0" y="0"/>
                <wp:positionH relativeFrom="page">
                  <wp:posOffset>0</wp:posOffset>
                </wp:positionH>
                <wp:positionV relativeFrom="page">
                  <wp:posOffset>0</wp:posOffset>
                </wp:positionV>
                <wp:extent cx="7560310" cy="10692130"/>
                <wp:effectExtent l="0" t="0" r="0" b="0"/>
                <wp:wrapNone/>
                <wp:docPr id="82" name="Shape 8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2" fillcolor="#EAE4D6" stroked="f"/>
            </w:pict>
          </mc:Fallback>
        </mc:AlternateContent>
      </w:r>
    </w:p>
    <w:p w14:paraId="6313B04F" w14:textId="77777777" w:rsidR="00455EC0" w:rsidRDefault="00000000">
      <w:pPr>
        <w:pStyle w:val="Headerorfooter0"/>
        <w:framePr w:wrap="none" w:vAnchor="page" w:hAnchor="page" w:x="2361" w:y="1176"/>
      </w:pPr>
      <w:r>
        <w:rPr>
          <w:rStyle w:val="Headerorfooter"/>
        </w:rPr>
        <w:t>Zbor republik in pokrajin</w:t>
      </w:r>
    </w:p>
    <w:p w14:paraId="055FA82F" w14:textId="77777777" w:rsidR="00455EC0" w:rsidRDefault="00000000">
      <w:pPr>
        <w:pStyle w:val="Headerorfooter0"/>
        <w:framePr w:wrap="none" w:vAnchor="page" w:hAnchor="page" w:x="5755" w:y="1164"/>
      </w:pPr>
      <w:r>
        <w:rPr>
          <w:rStyle w:val="Headerorfooter"/>
        </w:rPr>
        <w:t>7. seja</w:t>
      </w:r>
    </w:p>
    <w:p w14:paraId="41C3D29D" w14:textId="77777777" w:rsidR="00455EC0" w:rsidRDefault="00000000">
      <w:pPr>
        <w:pStyle w:val="Headerorfooter0"/>
        <w:framePr w:w="204" w:h="214" w:hRule="exact" w:wrap="none" w:vAnchor="page" w:hAnchor="page" w:x="9475" w:y="1202"/>
        <w:jc w:val="right"/>
      </w:pPr>
      <w:r>
        <w:rPr>
          <w:rStyle w:val="Headerorfooter"/>
        </w:rPr>
        <w:t>81</w:t>
      </w:r>
    </w:p>
    <w:p w14:paraId="1073AC14" w14:textId="77777777" w:rsidR="00455EC0" w:rsidRDefault="00000000">
      <w:pPr>
        <w:pStyle w:val="Telobesedila"/>
        <w:framePr w:w="7298" w:h="7752" w:hRule="exact" w:wrap="none" w:vAnchor="page" w:hAnchor="page" w:x="2313" w:y="1745"/>
        <w:numPr>
          <w:ilvl w:val="0"/>
          <w:numId w:val="60"/>
        </w:numPr>
        <w:tabs>
          <w:tab w:val="left" w:pos="1066"/>
        </w:tabs>
        <w:spacing w:after="200" w:line="240" w:lineRule="auto"/>
        <w:jc w:val="both"/>
      </w:pPr>
      <w:r>
        <w:rPr>
          <w:rStyle w:val="TelobesedilaZnak"/>
          <w:b/>
          <w:bCs/>
        </w:rPr>
        <w:t>Zakon o spremembah in dopolnitvah carinske^ zakona</w:t>
      </w:r>
    </w:p>
    <w:p w14:paraId="409D22FA" w14:textId="77777777" w:rsidR="00455EC0" w:rsidRDefault="00000000">
      <w:pPr>
        <w:pStyle w:val="Telobesedila"/>
        <w:framePr w:w="7298" w:h="7752" w:hRule="exact" w:wrap="none" w:vAnchor="page" w:hAnchor="page" w:x="2313" w:y="1745"/>
        <w:numPr>
          <w:ilvl w:val="0"/>
          <w:numId w:val="60"/>
        </w:numPr>
        <w:tabs>
          <w:tab w:val="left" w:pos="724"/>
        </w:tabs>
        <w:spacing w:after="200" w:line="240" w:lineRule="auto"/>
        <w:jc w:val="both"/>
      </w:pPr>
      <w:r>
        <w:rPr>
          <w:rStyle w:val="TelobesedilaZnak"/>
          <w:b/>
          <w:bCs/>
        </w:rPr>
        <w:t>Zakon o prenosu izvršitve deviznih obveznosti federacije iz naslova kreditov iz tujine na republike in avtonomni pokrajini</w:t>
      </w:r>
    </w:p>
    <w:p w14:paraId="6753B4FF" w14:textId="77777777" w:rsidR="00455EC0" w:rsidRDefault="00000000">
      <w:pPr>
        <w:pStyle w:val="Telobesedila"/>
        <w:framePr w:w="7298" w:h="7752" w:hRule="exact" w:wrap="none" w:vAnchor="page" w:hAnchor="page" w:x="2313" w:y="1745"/>
        <w:numPr>
          <w:ilvl w:val="0"/>
          <w:numId w:val="60"/>
        </w:numPr>
        <w:tabs>
          <w:tab w:val="left" w:pos="1086"/>
        </w:tabs>
        <w:spacing w:after="200" w:line="240" w:lineRule="auto"/>
        <w:jc w:val="both"/>
      </w:pPr>
      <w:r>
        <w:rPr>
          <w:rStyle w:val="TelobesedilaZnak"/>
          <w:b/>
          <w:bCs/>
        </w:rPr>
        <w:t>Zakon o financiranju popisa prebivalstva in stanovanja v letu 1981</w:t>
      </w:r>
    </w:p>
    <w:p w14:paraId="11539539" w14:textId="77777777" w:rsidR="00455EC0" w:rsidRDefault="00000000">
      <w:pPr>
        <w:pStyle w:val="Telobesedila"/>
        <w:framePr w:w="7298" w:h="7752" w:hRule="exact" w:wrap="none" w:vAnchor="page" w:hAnchor="page" w:x="2313" w:y="1745"/>
        <w:numPr>
          <w:ilvl w:val="0"/>
          <w:numId w:val="60"/>
        </w:numPr>
        <w:tabs>
          <w:tab w:val="left" w:pos="801"/>
        </w:tabs>
        <w:spacing w:after="200" w:line="240" w:lineRule="auto"/>
        <w:jc w:val="both"/>
      </w:pPr>
      <w:r>
        <w:rPr>
          <w:rStyle w:val="TelobesedilaZnak"/>
          <w:b/>
          <w:bCs/>
        </w:rPr>
        <w:t>Zakon o določitvi celotnega zneska sredstev za financiranje programa tretje etape investicijskih in nakupa opreme in tehničnih sredstev pri regulaciji Donave od Beograda do jugoslovansko-</w:t>
      </w:r>
      <w:proofErr w:type="spellStart"/>
      <w:r>
        <w:rPr>
          <w:rStyle w:val="TelobesedilaZnak"/>
          <w:b/>
          <w:bCs/>
        </w:rPr>
        <w:t>madzarske</w:t>
      </w:r>
      <w:proofErr w:type="spellEnd"/>
      <w:r>
        <w:rPr>
          <w:rStyle w:val="TelobesedilaZnak"/>
          <w:b/>
          <w:bCs/>
        </w:rPr>
        <w:t xml:space="preserve"> meje</w:t>
      </w:r>
    </w:p>
    <w:p w14:paraId="4E90657A" w14:textId="77777777" w:rsidR="00455EC0" w:rsidRDefault="00000000">
      <w:pPr>
        <w:pStyle w:val="Telobesedila"/>
        <w:framePr w:w="7298" w:h="7752" w:hRule="exact" w:wrap="none" w:vAnchor="page" w:hAnchor="page" w:x="2313" w:y="1745"/>
        <w:numPr>
          <w:ilvl w:val="0"/>
          <w:numId w:val="60"/>
        </w:numPr>
        <w:tabs>
          <w:tab w:val="left" w:pos="803"/>
        </w:tabs>
        <w:spacing w:after="200" w:line="240" w:lineRule="auto"/>
        <w:jc w:val="both"/>
      </w:pPr>
      <w:r>
        <w:rPr>
          <w:rStyle w:val="TelobesedilaZnak"/>
          <w:b/>
          <w:bCs/>
        </w:rPr>
        <w:t>Zakon o spremembah in dopolnitvah zakona o določitvi celotnega zneska sredstev za financiranje programa integracije skupnih služb za vodenje civilnih in vojaških letal od leta 1977 do 1981 in programa modernizacije skupnih služb za vodenje civilnih in vojaških letal od leta 1976 do 1981</w:t>
      </w:r>
    </w:p>
    <w:p w14:paraId="1491D4E3" w14:textId="77777777" w:rsidR="00455EC0" w:rsidRDefault="00000000">
      <w:pPr>
        <w:pStyle w:val="Heading60"/>
        <w:framePr w:w="7298" w:h="7752" w:hRule="exact" w:wrap="none" w:vAnchor="page" w:hAnchor="page" w:x="2313" w:y="1745"/>
        <w:numPr>
          <w:ilvl w:val="0"/>
          <w:numId w:val="60"/>
        </w:numPr>
        <w:tabs>
          <w:tab w:val="left" w:pos="1086"/>
        </w:tabs>
        <w:spacing w:after="60" w:line="240" w:lineRule="auto"/>
        <w:jc w:val="both"/>
      </w:pPr>
      <w:bookmarkStart w:id="111" w:name="bookmark232"/>
      <w:r>
        <w:rPr>
          <w:rStyle w:val="Heading6"/>
          <w:b/>
          <w:bCs/>
        </w:rPr>
        <w:t>Zakon o financiranju poslov v zvezi z upravljanjem proste cone</w:t>
      </w:r>
      <w:bookmarkEnd w:id="111"/>
    </w:p>
    <w:p w14:paraId="39A0BA98" w14:textId="77777777" w:rsidR="00455EC0" w:rsidRDefault="00000000">
      <w:pPr>
        <w:pStyle w:val="Telobesedila"/>
        <w:framePr w:w="7298" w:h="7752" w:hRule="exact" w:wrap="none" w:vAnchor="page" w:hAnchor="page" w:x="2313" w:y="1745"/>
        <w:spacing w:line="240" w:lineRule="auto"/>
        <w:ind w:firstLine="440"/>
        <w:jc w:val="both"/>
      </w:pPr>
      <w:r>
        <w:rPr>
          <w:rStyle w:val="TelobesedilaZnak"/>
        </w:rPr>
        <w:t>Osnutek zakonov pod zaporednimi številkami od 8 do 13 bo pripravil zvezni izvršni svet ter poslal skupščini SFRJ najpozneje do konca januarja 1979.</w:t>
      </w:r>
    </w:p>
    <w:p w14:paraId="6623208C" w14:textId="77777777" w:rsidR="00455EC0" w:rsidRDefault="00000000">
      <w:pPr>
        <w:pStyle w:val="Telobesedila"/>
        <w:framePr w:w="7298" w:h="7752" w:hRule="exact" w:wrap="none" w:vAnchor="page" w:hAnchor="page" w:x="2313" w:y="1745"/>
        <w:spacing w:after="280" w:line="240" w:lineRule="auto"/>
        <w:ind w:firstLine="440"/>
        <w:jc w:val="both"/>
      </w:pPr>
      <w:r>
        <w:rPr>
          <w:rStyle w:val="TelobesedilaZnak"/>
        </w:rPr>
        <w:t>Po prejemu stališč skupščin republik in pokrajin bodo v odboru za ekonomske odnose s tujino usklajevali stališča o osnutkih zakonov pod zaporednima številkama 8 in 9, o osnutkih zakonov pod zaporednimi številkami od 10 do 13 pa v odboru za finance.</w:t>
      </w:r>
    </w:p>
    <w:p w14:paraId="6CA49810" w14:textId="77777777" w:rsidR="00455EC0" w:rsidRDefault="00000000">
      <w:pPr>
        <w:pStyle w:val="Bodytext30"/>
        <w:framePr w:w="7298" w:h="7752" w:hRule="exact" w:wrap="none" w:vAnchor="page" w:hAnchor="page" w:x="2313" w:y="1745"/>
        <w:spacing w:after="280" w:line="230" w:lineRule="auto"/>
        <w:ind w:left="0"/>
        <w:jc w:val="center"/>
      </w:pPr>
      <w:r>
        <w:rPr>
          <w:rStyle w:val="Bodytext3"/>
        </w:rPr>
        <w:t>♦ * *</w:t>
      </w:r>
    </w:p>
    <w:p w14:paraId="016A8BA9" w14:textId="77777777" w:rsidR="00455EC0" w:rsidRDefault="00000000">
      <w:pPr>
        <w:pStyle w:val="Telobesedila"/>
        <w:framePr w:w="7298" w:h="7752" w:hRule="exact" w:wrap="none" w:vAnchor="page" w:hAnchor="page" w:x="2313" w:y="1745"/>
        <w:spacing w:line="240" w:lineRule="auto"/>
        <w:ind w:firstLine="440"/>
        <w:jc w:val="both"/>
      </w:pPr>
      <w:r>
        <w:rPr>
          <w:rStyle w:val="TelobesedilaZnak"/>
        </w:rPr>
        <w:t>Poleg tega bo zbor v tem obdobju obravnaval tudi druge akte in gradivo, ki ga bodo med tem časom poslali pooblaščeni predlagatelji, in o katerih bodo usklajena stališča republiških in pokrajinskih skupščin.</w:t>
      </w:r>
    </w:p>
    <w:p w14:paraId="6F7C90F5" w14:textId="77777777" w:rsidR="00455EC0" w:rsidRDefault="00000000">
      <w:pPr>
        <w:pStyle w:val="Telobesedila"/>
        <w:framePr w:w="7298" w:h="7752" w:hRule="exact" w:wrap="none" w:vAnchor="page" w:hAnchor="page" w:x="2313" w:y="1745"/>
        <w:spacing w:after="200" w:line="240" w:lineRule="auto"/>
        <w:ind w:firstLine="440"/>
        <w:jc w:val="both"/>
      </w:pPr>
      <w:r>
        <w:rPr>
          <w:rStyle w:val="TelobesedilaZnak"/>
        </w:rPr>
        <w:t>Zbor bo prav tako v tem obdobju zaradi mnenja, ki ga bo poslal zveznemu zboru skupščine SFRJ, obravnaval tudi akte z delovnega področja tega zbora, ki pa jih bo zbor določil z mnenjem k osnutku delovnega programa zveznega zbora za leto 1979 na seji 26. decembra 1978.</w:t>
      </w:r>
    </w:p>
    <w:p w14:paraId="18D1FA8C" w14:textId="77777777" w:rsidR="00455EC0" w:rsidRDefault="00000000">
      <w:pPr>
        <w:pStyle w:val="Telobesedila"/>
        <w:framePr w:w="7298" w:h="7752" w:hRule="exact" w:wrap="none" w:vAnchor="page" w:hAnchor="page" w:x="2313" w:y="1745"/>
        <w:spacing w:line="240" w:lineRule="auto"/>
        <w:ind w:firstLine="0"/>
        <w:jc w:val="both"/>
      </w:pPr>
      <w:r>
        <w:rPr>
          <w:rStyle w:val="TelobesedilaZnak"/>
        </w:rPr>
        <w:t>Beograd, 21. decembra 1978</w:t>
      </w:r>
    </w:p>
    <w:p w14:paraId="4A858F52" w14:textId="77777777" w:rsidR="00455EC0" w:rsidRDefault="00000000">
      <w:pPr>
        <w:pStyle w:val="Bodytext40"/>
        <w:framePr w:w="7298" w:h="3922" w:hRule="exact" w:wrap="none" w:vAnchor="page" w:hAnchor="page" w:x="2313" w:y="10414"/>
        <w:tabs>
          <w:tab w:val="left" w:pos="6310"/>
        </w:tabs>
        <w:spacing w:after="0" w:line="202" w:lineRule="auto"/>
        <w:ind w:firstLine="0"/>
        <w:jc w:val="both"/>
        <w:rPr>
          <w:sz w:val="19"/>
          <w:szCs w:val="19"/>
        </w:rPr>
      </w:pPr>
      <w:r>
        <w:rPr>
          <w:rStyle w:val="Bodytext4"/>
        </w:rPr>
        <w:t>SKUPŠČINA SFRJ</w:t>
      </w:r>
      <w:r>
        <w:rPr>
          <w:rStyle w:val="Bodytext4"/>
        </w:rPr>
        <w:tab/>
      </w:r>
      <w:r>
        <w:rPr>
          <w:rStyle w:val="Bodytext4"/>
          <w:b/>
          <w:bCs/>
          <w:sz w:val="19"/>
          <w:szCs w:val="19"/>
        </w:rPr>
        <w:t>Priloga 37a</w:t>
      </w:r>
    </w:p>
    <w:p w14:paraId="00D81B0E" w14:textId="77777777" w:rsidR="00455EC0" w:rsidRDefault="00000000">
      <w:pPr>
        <w:pStyle w:val="Bodytext40"/>
        <w:framePr w:w="7298" w:h="3922" w:hRule="exact" w:wrap="none" w:vAnchor="page" w:hAnchor="page" w:x="2313" w:y="10414"/>
        <w:spacing w:after="0" w:line="223" w:lineRule="auto"/>
        <w:ind w:firstLine="0"/>
      </w:pPr>
      <w:r>
        <w:rPr>
          <w:rStyle w:val="Bodytext4"/>
        </w:rPr>
        <w:t>ZBOR REPUBLIK IN POKRAJIN</w:t>
      </w:r>
    </w:p>
    <w:p w14:paraId="7D928887" w14:textId="77777777" w:rsidR="00455EC0" w:rsidRDefault="00000000">
      <w:pPr>
        <w:pStyle w:val="Bodytext40"/>
        <w:framePr w:w="7298" w:h="3922" w:hRule="exact" w:wrap="none" w:vAnchor="page" w:hAnchor="page" w:x="2313" w:y="10414"/>
        <w:spacing w:after="0" w:line="223" w:lineRule="auto"/>
        <w:ind w:firstLine="0"/>
      </w:pPr>
      <w:r>
        <w:rPr>
          <w:rStyle w:val="Bodytext4"/>
        </w:rPr>
        <w:t>Odbor za vprašanja združevanja v gospodarstvu</w:t>
      </w:r>
    </w:p>
    <w:p w14:paraId="798C95D5" w14:textId="77777777" w:rsidR="00455EC0" w:rsidRDefault="00000000">
      <w:pPr>
        <w:pStyle w:val="Bodytext40"/>
        <w:framePr w:w="7298" w:h="3922" w:hRule="exact" w:wrap="none" w:vAnchor="page" w:hAnchor="page" w:x="2313" w:y="10414"/>
        <w:spacing w:after="200" w:line="223" w:lineRule="auto"/>
        <w:ind w:firstLine="0"/>
      </w:pPr>
      <w:r>
        <w:rPr>
          <w:rStyle w:val="Bodytext4"/>
        </w:rPr>
        <w:t>Št 06.3-153/78-35 25. decembra 1978 Beograd</w:t>
      </w:r>
    </w:p>
    <w:p w14:paraId="215CFC40" w14:textId="77777777" w:rsidR="00455EC0" w:rsidRDefault="00000000">
      <w:pPr>
        <w:pStyle w:val="Telobesedila"/>
        <w:framePr w:w="7298" w:h="3922" w:hRule="exact" w:wrap="none" w:vAnchor="page" w:hAnchor="page" w:x="2313" w:y="10414"/>
        <w:spacing w:after="200" w:line="240" w:lineRule="auto"/>
        <w:ind w:firstLine="0"/>
        <w:jc w:val="center"/>
      </w:pPr>
      <w:r>
        <w:rPr>
          <w:rStyle w:val="TelobesedilaZnak"/>
        </w:rPr>
        <w:t>PREDSEDNIKU ZBORA REPUBLIK IN POKRAJIN SKUPŠČINE SFRJ</w:t>
      </w:r>
    </w:p>
    <w:p w14:paraId="0745DE13" w14:textId="77777777" w:rsidR="00455EC0" w:rsidRDefault="00000000">
      <w:pPr>
        <w:pStyle w:val="Heading60"/>
        <w:framePr w:w="7298" w:h="3922" w:hRule="exact" w:wrap="none" w:vAnchor="page" w:hAnchor="page" w:x="2313" w:y="10414"/>
        <w:spacing w:after="200" w:line="240" w:lineRule="auto"/>
        <w:ind w:firstLine="0"/>
        <w:jc w:val="right"/>
      </w:pPr>
      <w:bookmarkStart w:id="112" w:name="bookmark234"/>
      <w:r>
        <w:rPr>
          <w:rStyle w:val="Heading6"/>
          <w:b/>
          <w:bCs/>
        </w:rPr>
        <w:t>Beograd</w:t>
      </w:r>
      <w:bookmarkEnd w:id="112"/>
    </w:p>
    <w:p w14:paraId="1E652292" w14:textId="77777777" w:rsidR="00455EC0" w:rsidRDefault="00000000">
      <w:pPr>
        <w:pStyle w:val="Telobesedila"/>
        <w:framePr w:w="7298" w:h="3922" w:hRule="exact" w:wrap="none" w:vAnchor="page" w:hAnchor="page" w:x="2313" w:y="10414"/>
        <w:spacing w:after="340" w:line="240" w:lineRule="auto"/>
        <w:ind w:firstLine="440"/>
        <w:jc w:val="both"/>
      </w:pPr>
      <w:r>
        <w:rPr>
          <w:rStyle w:val="TelobesedilaZnak"/>
        </w:rPr>
        <w:t>Odbor zbora republik in pokrajin za vprašanja združevanja v gospodarstvu je na osmi seji 25. decembra 1978 obravnaval predloge in pripombe zveznega izvršnega sveta in usklajeval stališča o delu besedila osnutka delovnega programa zbora republik in pokrajin za leto 1979 iz delovnega področja odbora za vprašanja združevanja v gospodarstvu, o čemer daje</w:t>
      </w:r>
    </w:p>
    <w:p w14:paraId="28EC0033" w14:textId="77777777" w:rsidR="00455EC0" w:rsidRDefault="00000000">
      <w:pPr>
        <w:pStyle w:val="Heading60"/>
        <w:framePr w:w="7298" w:h="3922" w:hRule="exact" w:wrap="none" w:vAnchor="page" w:hAnchor="page" w:x="2313" w:y="10414"/>
        <w:spacing w:after="0" w:line="240" w:lineRule="auto"/>
        <w:ind w:firstLine="0"/>
        <w:jc w:val="center"/>
      </w:pPr>
      <w:bookmarkStart w:id="113" w:name="bookmark236"/>
      <w:r>
        <w:rPr>
          <w:rStyle w:val="Heading6"/>
          <w:b/>
          <w:bCs/>
        </w:rPr>
        <w:t>POROČILO</w:t>
      </w:r>
      <w:bookmarkEnd w:id="113"/>
    </w:p>
    <w:p w14:paraId="00D0711C" w14:textId="77777777" w:rsidR="00455EC0" w:rsidRDefault="00000000">
      <w:pPr>
        <w:pStyle w:val="Telobesedila"/>
        <w:framePr w:w="7298" w:h="698" w:hRule="exact" w:wrap="none" w:vAnchor="page" w:hAnchor="page" w:x="2313" w:y="14525"/>
        <w:numPr>
          <w:ilvl w:val="0"/>
          <w:numId w:val="61"/>
        </w:numPr>
        <w:tabs>
          <w:tab w:val="left" w:pos="724"/>
        </w:tabs>
        <w:spacing w:line="240" w:lineRule="auto"/>
        <w:jc w:val="both"/>
      </w:pPr>
      <w:r>
        <w:rPr>
          <w:rStyle w:val="TelobesedilaZnak"/>
        </w:rPr>
        <w:t>Spričo zapletenosti problematike, ki jo obravnava tema „uresničevanje procesa prenašanja državne regulative na združeno delo“, je odbor zavzel stališče, da bi morali uresničevanje tega procesa obravnavati ločeno po posameznih področjih, in v tem smislu</w:t>
      </w:r>
    </w:p>
    <w:p w14:paraId="578FE4B6"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4645F408" w14:textId="77777777" w:rsidR="00455EC0" w:rsidRDefault="00000000">
      <w:pPr>
        <w:spacing w:line="1" w:lineRule="exact"/>
      </w:pPr>
      <w:r>
        <w:rPr>
          <w:noProof/>
        </w:rPr>
        <w:lastRenderedPageBreak/>
        <mc:AlternateContent>
          <mc:Choice Requires="wps">
            <w:drawing>
              <wp:anchor distT="0" distB="0" distL="114300" distR="114300" simplePos="0" relativeHeight="251651072" behindDoc="1" locked="0" layoutInCell="1" allowOverlap="1" wp14:anchorId="2A895203" wp14:editId="711C180D">
                <wp:simplePos x="0" y="0"/>
                <wp:positionH relativeFrom="page">
                  <wp:posOffset>0</wp:posOffset>
                </wp:positionH>
                <wp:positionV relativeFrom="page">
                  <wp:posOffset>0</wp:posOffset>
                </wp:positionV>
                <wp:extent cx="7560310" cy="10692130"/>
                <wp:effectExtent l="0" t="0" r="0" b="0"/>
                <wp:wrapNone/>
                <wp:docPr id="83" name="Shape 8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1" fillcolor="#E8E2D4" stroked="f"/>
            </w:pict>
          </mc:Fallback>
        </mc:AlternateContent>
      </w:r>
    </w:p>
    <w:p w14:paraId="04AFBB04" w14:textId="77777777" w:rsidR="00455EC0" w:rsidRDefault="00000000">
      <w:pPr>
        <w:pStyle w:val="Headerorfooter0"/>
        <w:framePr w:wrap="none" w:vAnchor="page" w:hAnchor="page" w:x="2355" w:y="1166"/>
      </w:pPr>
      <w:r>
        <w:rPr>
          <w:rStyle w:val="Headerorfooter"/>
        </w:rPr>
        <w:t>82</w:t>
      </w:r>
    </w:p>
    <w:p w14:paraId="64A62F57" w14:textId="77777777" w:rsidR="00455EC0" w:rsidRDefault="00000000">
      <w:pPr>
        <w:pStyle w:val="Headerorfooter0"/>
        <w:framePr w:w="490" w:h="218" w:hRule="exact" w:wrap="none" w:vAnchor="page" w:hAnchor="page" w:x="5739" w:y="1104"/>
        <w:jc w:val="right"/>
      </w:pPr>
      <w:r>
        <w:rPr>
          <w:rStyle w:val="Headerorfooter"/>
          <w:color w:val="7E7271"/>
        </w:rPr>
        <w:t>7. seja</w:t>
      </w:r>
    </w:p>
    <w:p w14:paraId="567300DC" w14:textId="77777777" w:rsidR="00455EC0" w:rsidRDefault="00000000">
      <w:pPr>
        <w:pStyle w:val="Headerorfooter0"/>
        <w:framePr w:wrap="none" w:vAnchor="page" w:hAnchor="page" w:x="7774" w:y="1109"/>
      </w:pPr>
      <w:r>
        <w:rPr>
          <w:rStyle w:val="Headerorfooter"/>
          <w:color w:val="7E7271"/>
        </w:rPr>
        <w:t>Zbor republik in pokrajin</w:t>
      </w:r>
    </w:p>
    <w:p w14:paraId="14F4D31D" w14:textId="77777777" w:rsidR="00455EC0" w:rsidRDefault="00000000">
      <w:pPr>
        <w:pStyle w:val="Telobesedila"/>
        <w:framePr w:w="7291" w:h="4699" w:hRule="exact" w:wrap="none" w:vAnchor="page" w:hAnchor="page" w:x="2317" w:y="1673"/>
        <w:spacing w:line="240" w:lineRule="auto"/>
        <w:ind w:firstLine="0"/>
        <w:jc w:val="both"/>
      </w:pPr>
      <w:r>
        <w:rPr>
          <w:rStyle w:val="TelobesedilaZnak"/>
          <w:color w:val="7E7271"/>
        </w:rPr>
        <w:t>predlaga, naj bi namesto te teme, predvidene v osnutku programa, obravnavali temo „dosedanji rezultati in dejavnost v prenašanju državne regulative iz pristojnosti federacije na združeno delo na področju ekonomskih odnosov s tujino“. V zvezi s tem odbor predlaga, naj temo pripravijo interesna skupnost za ekonomske odnose s tujino, Gospodarska zbornica Jugoslavije in pristojni zvezni upravni organi.</w:t>
      </w:r>
    </w:p>
    <w:p w14:paraId="0F53B530" w14:textId="77777777" w:rsidR="00455EC0" w:rsidRDefault="00000000">
      <w:pPr>
        <w:pStyle w:val="Telobesedila"/>
        <w:framePr w:w="7291" w:h="4699" w:hRule="exact" w:wrap="none" w:vAnchor="page" w:hAnchor="page" w:x="2317" w:y="1673"/>
        <w:numPr>
          <w:ilvl w:val="0"/>
          <w:numId w:val="61"/>
        </w:numPr>
        <w:tabs>
          <w:tab w:val="left" w:pos="682"/>
        </w:tabs>
        <w:spacing w:line="240" w:lineRule="auto"/>
        <w:jc w:val="both"/>
      </w:pPr>
      <w:r>
        <w:rPr>
          <w:rStyle w:val="TelobesedilaZnak"/>
          <w:color w:val="7E7271"/>
        </w:rPr>
        <w:t xml:space="preserve">V zvezi s </w:t>
      </w:r>
      <w:proofErr w:type="spellStart"/>
      <w:r>
        <w:rPr>
          <w:rStyle w:val="TelobesedilaZnak"/>
          <w:color w:val="7E7271"/>
        </w:rPr>
        <w:t>temo,,združevanje</w:t>
      </w:r>
      <w:proofErr w:type="spellEnd"/>
      <w:r>
        <w:rPr>
          <w:rStyle w:val="TelobesedilaZnak"/>
          <w:color w:val="7E7271"/>
        </w:rPr>
        <w:t xml:space="preserve"> dela in sredstev v gospodarstvu Jugoslavije</w:t>
      </w:r>
      <w:r>
        <w:rPr>
          <w:rStyle w:val="TelobesedilaZnak"/>
          <w:color w:val="7E7271"/>
          <w:vertAlign w:val="superscript"/>
        </w:rPr>
        <w:t>4</w:t>
      </w:r>
      <w:r>
        <w:rPr>
          <w:rStyle w:val="TelobesedilaZnak"/>
          <w:color w:val="7E7271"/>
        </w:rPr>
        <w:t>* je odbor zavzel stališče, naj bi spričo kompleksnosti vprašanj združevanja dela in sredstev preučili to problematiko postopno po posameznih področjih, in predlaga, naj se tema s tega področja glasi ,,analiza združevanja dela in sredstev med organizacijami združenega dela in gospodarsko razvitih republik in SAP Vojvodine ter gospodarsko manj razvitih republik in SAP Kosova</w:t>
      </w:r>
      <w:r>
        <w:rPr>
          <w:rStyle w:val="TelobesedilaZnak"/>
          <w:color w:val="7E7271"/>
          <w:vertAlign w:val="superscript"/>
        </w:rPr>
        <w:t>44</w:t>
      </w:r>
      <w:r>
        <w:rPr>
          <w:rStyle w:val="TelobesedilaZnak"/>
          <w:color w:val="7E7271"/>
        </w:rPr>
        <w:t>. Ko je odbor izoblikoval ta predlog, je upošteval tudi ugotovitev zbora republik in pokrajin skupščine SFRJ s šeste seje zbora 6. decembra letos, da se ta proces ne razvija v skladu z načrtnimi predvidevanji. Nosilec priprave te teme je zvezni izvršni svet.</w:t>
      </w:r>
    </w:p>
    <w:p w14:paraId="195AA804" w14:textId="77777777" w:rsidR="00455EC0" w:rsidRDefault="00000000">
      <w:pPr>
        <w:pStyle w:val="Telobesedila"/>
        <w:framePr w:w="7291" w:h="4699" w:hRule="exact" w:wrap="none" w:vAnchor="page" w:hAnchor="page" w:x="2317" w:y="1673"/>
        <w:numPr>
          <w:ilvl w:val="0"/>
          <w:numId w:val="61"/>
        </w:numPr>
        <w:tabs>
          <w:tab w:val="left" w:pos="682"/>
        </w:tabs>
        <w:spacing w:after="220" w:line="240" w:lineRule="auto"/>
        <w:jc w:val="both"/>
      </w:pPr>
      <w:r>
        <w:rPr>
          <w:rStyle w:val="TelobesedilaZnak"/>
          <w:color w:val="7E7271"/>
        </w:rPr>
        <w:t>Odbor je zavzel stališče, naj se naslov, vsebina in nosilec priprave gradiva za obravnavanje teme ,,uresničevanj e sistema samoupravnega sporazumevanja in družbenega dogovarjanja</w:t>
      </w:r>
      <w:r>
        <w:rPr>
          <w:rStyle w:val="TelobesedilaZnak"/>
          <w:color w:val="7E7271"/>
          <w:vertAlign w:val="superscript"/>
        </w:rPr>
        <w:t>44</w:t>
      </w:r>
      <w:r>
        <w:rPr>
          <w:rStyle w:val="TelobesedilaZnak"/>
          <w:color w:val="7E7271"/>
        </w:rPr>
        <w:t xml:space="preserve"> uskladi s temo, predvideno v osnutku delovnega programa zveznega zbora skupščine SFRJ za leto 1979.</w:t>
      </w:r>
    </w:p>
    <w:p w14:paraId="45EC500F" w14:textId="77777777" w:rsidR="00455EC0" w:rsidRDefault="00000000">
      <w:pPr>
        <w:pStyle w:val="Telobesedila"/>
        <w:framePr w:w="7291" w:h="4699" w:hRule="exact" w:wrap="none" w:vAnchor="page" w:hAnchor="page" w:x="2317" w:y="1673"/>
        <w:spacing w:line="240" w:lineRule="auto"/>
        <w:ind w:firstLine="0"/>
        <w:jc w:val="right"/>
      </w:pPr>
      <w:r>
        <w:rPr>
          <w:rStyle w:val="TelobesedilaZnak"/>
          <w:color w:val="7E7271"/>
        </w:rPr>
        <w:t>PREDSEDNIK ODBORA</w:t>
      </w:r>
    </w:p>
    <w:p w14:paraId="15C8288B" w14:textId="77777777" w:rsidR="00455EC0" w:rsidRDefault="00000000">
      <w:pPr>
        <w:pStyle w:val="Telobesedila"/>
        <w:framePr w:w="7291" w:h="4699" w:hRule="exact" w:wrap="none" w:vAnchor="page" w:hAnchor="page" w:x="2317" w:y="1673"/>
        <w:spacing w:line="240" w:lineRule="auto"/>
        <w:ind w:left="5380" w:firstLine="0"/>
      </w:pPr>
      <w:r>
        <w:rPr>
          <w:rStyle w:val="TelobesedilaZnak"/>
          <w:i/>
          <w:iCs/>
          <w:color w:val="7E7271"/>
        </w:rPr>
        <w:t xml:space="preserve">Milivoje </w:t>
      </w:r>
      <w:proofErr w:type="spellStart"/>
      <w:r>
        <w:rPr>
          <w:rStyle w:val="TelobesedilaZnak"/>
          <w:i/>
          <w:iCs/>
          <w:color w:val="7E7271"/>
        </w:rPr>
        <w:t>Stijovič</w:t>
      </w:r>
      <w:proofErr w:type="spellEnd"/>
      <w:r>
        <w:rPr>
          <w:rStyle w:val="TelobesedilaZnak"/>
          <w:i/>
          <w:iCs/>
          <w:color w:val="7E7271"/>
        </w:rPr>
        <w:t xml:space="preserve"> </w:t>
      </w:r>
      <w:proofErr w:type="spellStart"/>
      <w:r>
        <w:rPr>
          <w:rStyle w:val="TelobesedilaZnak"/>
          <w:i/>
          <w:iCs/>
          <w:color w:val="7E7271"/>
        </w:rPr>
        <w:t>s.r</w:t>
      </w:r>
      <w:proofErr w:type="spellEnd"/>
      <w:r>
        <w:rPr>
          <w:rStyle w:val="TelobesedilaZnak"/>
          <w:i/>
          <w:iCs/>
          <w:color w:val="7E7271"/>
        </w:rPr>
        <w:t>.</w:t>
      </w:r>
    </w:p>
    <w:p w14:paraId="3AC80ED9" w14:textId="77777777" w:rsidR="00455EC0" w:rsidRDefault="00000000">
      <w:pPr>
        <w:pStyle w:val="Bodytext40"/>
        <w:framePr w:w="7291" w:h="7476" w:hRule="exact" w:wrap="none" w:vAnchor="page" w:hAnchor="page" w:x="2317" w:y="7639"/>
        <w:spacing w:after="0" w:line="240" w:lineRule="auto"/>
        <w:ind w:firstLine="0"/>
        <w:jc w:val="both"/>
      </w:pPr>
      <w:r>
        <w:rPr>
          <w:rStyle w:val="Bodytext4"/>
        </w:rPr>
        <w:t>SKUPŠČINA SFRJ</w:t>
      </w:r>
    </w:p>
    <w:p w14:paraId="27EE7712" w14:textId="77777777" w:rsidR="00455EC0" w:rsidRDefault="00000000">
      <w:pPr>
        <w:pStyle w:val="Bodytext40"/>
        <w:framePr w:w="7291" w:h="7476" w:hRule="exact" w:wrap="none" w:vAnchor="page" w:hAnchor="page" w:x="2317" w:y="7639"/>
        <w:spacing w:after="0" w:line="214" w:lineRule="auto"/>
        <w:ind w:firstLine="0"/>
        <w:jc w:val="both"/>
      </w:pPr>
      <w:r>
        <w:rPr>
          <w:rStyle w:val="Bodytext4"/>
        </w:rPr>
        <w:t>ZBOR REPUBLIK IN POKRAJIN</w:t>
      </w:r>
    </w:p>
    <w:p w14:paraId="025AB806" w14:textId="77777777" w:rsidR="00455EC0" w:rsidRDefault="00000000">
      <w:pPr>
        <w:pStyle w:val="Bodytext40"/>
        <w:framePr w:w="7291" w:h="7476" w:hRule="exact" w:wrap="none" w:vAnchor="page" w:hAnchor="page" w:x="2317" w:y="7639"/>
        <w:spacing w:after="220" w:line="223" w:lineRule="auto"/>
        <w:ind w:firstLine="0"/>
        <w:jc w:val="both"/>
      </w:pPr>
      <w:r>
        <w:rPr>
          <w:rStyle w:val="Bodytext4"/>
        </w:rPr>
        <w:t>Tajnik zbora</w:t>
      </w:r>
    </w:p>
    <w:p w14:paraId="6D52606B" w14:textId="77777777" w:rsidR="00455EC0" w:rsidRDefault="00000000">
      <w:pPr>
        <w:pStyle w:val="Telobesedila"/>
        <w:framePr w:w="7291" w:h="7476" w:hRule="exact" w:wrap="none" w:vAnchor="page" w:hAnchor="page" w:x="2317" w:y="7639"/>
        <w:spacing w:after="80" w:line="240" w:lineRule="auto"/>
        <w:ind w:firstLine="0"/>
        <w:jc w:val="center"/>
      </w:pPr>
      <w:r>
        <w:rPr>
          <w:rStyle w:val="TelobesedilaZnak"/>
        </w:rPr>
        <w:t>INFORMACIJA</w:t>
      </w:r>
    </w:p>
    <w:p w14:paraId="0C49E974" w14:textId="77777777" w:rsidR="00455EC0" w:rsidRDefault="00000000">
      <w:pPr>
        <w:pStyle w:val="Telobesedila"/>
        <w:framePr w:w="7291" w:h="7476" w:hRule="exact" w:wrap="none" w:vAnchor="page" w:hAnchor="page" w:x="2317" w:y="7639"/>
        <w:spacing w:after="220" w:line="240" w:lineRule="auto"/>
        <w:ind w:firstLine="0"/>
        <w:jc w:val="center"/>
      </w:pPr>
      <w:r>
        <w:rPr>
          <w:rStyle w:val="TelobesedilaZnak"/>
        </w:rPr>
        <w:t>O DELU ZA URESNIČITEV DELOVNEGA PROGRAMA ZBORA REPUBLIK IN</w:t>
      </w:r>
      <w:r>
        <w:rPr>
          <w:rStyle w:val="TelobesedilaZnak"/>
        </w:rPr>
        <w:br/>
        <w:t>POKRAJIN OD SEPTEMBRA DO DECEMBRA 1978</w:t>
      </w:r>
    </w:p>
    <w:p w14:paraId="0A8DC602" w14:textId="77777777" w:rsidR="00455EC0" w:rsidRDefault="00000000">
      <w:pPr>
        <w:pStyle w:val="Telobesedila"/>
        <w:framePr w:w="7291" w:h="7476" w:hRule="exact" w:wrap="none" w:vAnchor="page" w:hAnchor="page" w:x="2317" w:y="7639"/>
        <w:spacing w:line="240" w:lineRule="auto"/>
        <w:ind w:firstLine="440"/>
        <w:jc w:val="both"/>
      </w:pPr>
      <w:r>
        <w:rPr>
          <w:rStyle w:val="TelobesedilaZnak"/>
        </w:rPr>
        <w:t>V delovnem programu zbora republik in pokrajin od septembra do decembra 1978, ki gaje sprejel zbor na seji 5. oktobra 1978, je predvideno, da bo zbor v tem obdobju:</w:t>
      </w:r>
    </w:p>
    <w:p w14:paraId="7BF1FD69" w14:textId="77777777" w:rsidR="00455EC0" w:rsidRDefault="00000000">
      <w:pPr>
        <w:pStyle w:val="Telobesedila"/>
        <w:framePr w:w="7291" w:h="7476" w:hRule="exact" w:wrap="none" w:vAnchor="page" w:hAnchor="page" w:x="2317" w:y="7639"/>
        <w:numPr>
          <w:ilvl w:val="0"/>
          <w:numId w:val="62"/>
        </w:numPr>
        <w:tabs>
          <w:tab w:val="left" w:pos="666"/>
        </w:tabs>
        <w:spacing w:line="240" w:lineRule="auto"/>
        <w:jc w:val="both"/>
      </w:pPr>
      <w:r>
        <w:rPr>
          <w:rStyle w:val="TelobesedilaZnak"/>
        </w:rPr>
        <w:t>sprejel resolucijo o politiki uresničevanja družbenega plana Jugoslavije od leta 1976 doleta 19 80 v letu 1979 in te akte, ki se sprejmejo skupaj z resolucijo:</w:t>
      </w:r>
    </w:p>
    <w:p w14:paraId="0D939850" w14:textId="77777777" w:rsidR="00455EC0" w:rsidRDefault="00000000">
      <w:pPr>
        <w:pStyle w:val="Telobesedila"/>
        <w:framePr w:w="7291" w:h="7476" w:hRule="exact" w:wrap="none" w:vAnchor="page" w:hAnchor="page" w:x="2317" w:y="7639"/>
        <w:numPr>
          <w:ilvl w:val="0"/>
          <w:numId w:val="63"/>
        </w:numPr>
        <w:tabs>
          <w:tab w:val="left" w:pos="705"/>
        </w:tabs>
        <w:spacing w:line="240" w:lineRule="auto"/>
        <w:jc w:val="both"/>
      </w:pPr>
      <w:r>
        <w:rPr>
          <w:rStyle w:val="TelobesedilaZnak"/>
        </w:rPr>
        <w:t>odlok o skupni devizni politiki Jugoslavije za leto 1979;</w:t>
      </w:r>
    </w:p>
    <w:p w14:paraId="7246EF94" w14:textId="77777777" w:rsidR="00455EC0" w:rsidRDefault="00000000">
      <w:pPr>
        <w:pStyle w:val="Telobesedila"/>
        <w:framePr w:w="7291" w:h="7476" w:hRule="exact" w:wrap="none" w:vAnchor="page" w:hAnchor="page" w:x="2317" w:y="7639"/>
        <w:numPr>
          <w:ilvl w:val="0"/>
          <w:numId w:val="63"/>
        </w:numPr>
        <w:tabs>
          <w:tab w:val="left" w:pos="702"/>
        </w:tabs>
        <w:spacing w:line="240" w:lineRule="auto"/>
        <w:jc w:val="both"/>
      </w:pPr>
      <w:r>
        <w:rPr>
          <w:rStyle w:val="TelobesedilaZnak"/>
        </w:rPr>
        <w:t>projekcijo plačilne bilance Jugoslavije za leto 1979;</w:t>
      </w:r>
    </w:p>
    <w:p w14:paraId="2661FBA6" w14:textId="77777777" w:rsidR="00455EC0" w:rsidRDefault="00000000">
      <w:pPr>
        <w:pStyle w:val="Telobesedila"/>
        <w:framePr w:w="7291" w:h="7476" w:hRule="exact" w:wrap="none" w:vAnchor="page" w:hAnchor="page" w:x="2317" w:y="7639"/>
        <w:numPr>
          <w:ilvl w:val="0"/>
          <w:numId w:val="63"/>
        </w:numPr>
        <w:tabs>
          <w:tab w:val="left" w:pos="702"/>
        </w:tabs>
        <w:spacing w:line="240" w:lineRule="auto"/>
        <w:jc w:val="both"/>
      </w:pPr>
      <w:r>
        <w:rPr>
          <w:rStyle w:val="TelobesedilaZnak"/>
        </w:rPr>
        <w:t>projekcijo devizne bilance Jugoslavije za leto 1979;</w:t>
      </w:r>
    </w:p>
    <w:p w14:paraId="17FFE4F3" w14:textId="77777777" w:rsidR="00455EC0" w:rsidRDefault="00000000">
      <w:pPr>
        <w:pStyle w:val="Telobesedila"/>
        <w:framePr w:w="7291" w:h="7476" w:hRule="exact" w:wrap="none" w:vAnchor="page" w:hAnchor="page" w:x="2317" w:y="7639"/>
        <w:numPr>
          <w:ilvl w:val="0"/>
          <w:numId w:val="63"/>
        </w:numPr>
        <w:tabs>
          <w:tab w:val="left" w:pos="670"/>
        </w:tabs>
        <w:spacing w:line="240" w:lineRule="auto"/>
        <w:jc w:val="both"/>
      </w:pPr>
      <w:r>
        <w:rPr>
          <w:rStyle w:val="TelobesedilaZnak"/>
        </w:rPr>
        <w:t>odlok o ciljih in nalogah skupne emisijske in denarne politike in skupnih temeljev kreditne politike v letu 1979;</w:t>
      </w:r>
    </w:p>
    <w:p w14:paraId="4EFF095B" w14:textId="77777777" w:rsidR="00455EC0" w:rsidRDefault="00000000">
      <w:pPr>
        <w:pStyle w:val="Telobesedila"/>
        <w:framePr w:w="7291" w:h="7476" w:hRule="exact" w:wrap="none" w:vAnchor="page" w:hAnchor="page" w:x="2317" w:y="7639"/>
        <w:numPr>
          <w:ilvl w:val="0"/>
          <w:numId w:val="63"/>
        </w:numPr>
        <w:tabs>
          <w:tab w:val="left" w:pos="656"/>
        </w:tabs>
        <w:spacing w:line="240" w:lineRule="auto"/>
        <w:jc w:val="both"/>
      </w:pPr>
      <w:r>
        <w:rPr>
          <w:rStyle w:val="TelobesedilaZnak"/>
        </w:rPr>
        <w:t>zakon o določitvi skupnega obsega proračunskih odhodkov federacije za leto 1979;</w:t>
      </w:r>
    </w:p>
    <w:p w14:paraId="2916C20D" w14:textId="77777777" w:rsidR="00455EC0" w:rsidRDefault="00000000">
      <w:pPr>
        <w:pStyle w:val="Telobesedila"/>
        <w:framePr w:w="7291" w:h="7476" w:hRule="exact" w:wrap="none" w:vAnchor="page" w:hAnchor="page" w:x="2317" w:y="7639"/>
        <w:numPr>
          <w:ilvl w:val="0"/>
          <w:numId w:val="63"/>
        </w:numPr>
        <w:tabs>
          <w:tab w:val="left" w:pos="666"/>
        </w:tabs>
        <w:spacing w:line="240" w:lineRule="auto"/>
        <w:jc w:val="both"/>
      </w:pPr>
      <w:r>
        <w:rPr>
          <w:rStyle w:val="TelobesedilaZnak"/>
        </w:rPr>
        <w:t>odlok o določitvi prihodkov od carin in drugih uvoznih davščin, ki se v letu 1979 odstopajo Interesni skupnosti Jugoslavije za ekonomske odnose s tujino;</w:t>
      </w:r>
    </w:p>
    <w:p w14:paraId="691F25F7" w14:textId="77777777" w:rsidR="00455EC0" w:rsidRDefault="00000000">
      <w:pPr>
        <w:pStyle w:val="Telobesedila"/>
        <w:framePr w:w="7291" w:h="7476" w:hRule="exact" w:wrap="none" w:vAnchor="page" w:hAnchor="page" w:x="2317" w:y="7639"/>
        <w:numPr>
          <w:ilvl w:val="0"/>
          <w:numId w:val="63"/>
        </w:numPr>
        <w:tabs>
          <w:tab w:val="left" w:pos="682"/>
        </w:tabs>
        <w:spacing w:line="240" w:lineRule="auto"/>
        <w:jc w:val="both"/>
      </w:pPr>
      <w:r>
        <w:rPr>
          <w:rStyle w:val="TelobesedilaZnak"/>
        </w:rPr>
        <w:t>odlok o določitvi skupnega zneska deviz za potrebe federacije v letu 1979;</w:t>
      </w:r>
    </w:p>
    <w:p w14:paraId="6B006C3D" w14:textId="77777777" w:rsidR="00455EC0" w:rsidRDefault="00000000">
      <w:pPr>
        <w:pStyle w:val="Telobesedila"/>
        <w:framePr w:w="7291" w:h="7476" w:hRule="exact" w:wrap="none" w:vAnchor="page" w:hAnchor="page" w:x="2317" w:y="7639"/>
        <w:numPr>
          <w:ilvl w:val="0"/>
          <w:numId w:val="62"/>
        </w:numPr>
        <w:tabs>
          <w:tab w:val="left" w:pos="1049"/>
        </w:tabs>
        <w:spacing w:line="240" w:lineRule="auto"/>
        <w:jc w:val="both"/>
      </w:pPr>
      <w:r>
        <w:rPr>
          <w:rStyle w:val="TelobesedilaZnak"/>
        </w:rPr>
        <w:t>sprejel 19 zakonov;</w:t>
      </w:r>
    </w:p>
    <w:p w14:paraId="0A455580" w14:textId="77777777" w:rsidR="00455EC0" w:rsidRDefault="00000000">
      <w:pPr>
        <w:pStyle w:val="Telobesedila"/>
        <w:framePr w:w="7291" w:h="7476" w:hRule="exact" w:wrap="none" w:vAnchor="page" w:hAnchor="page" w:x="2317" w:y="7639"/>
        <w:numPr>
          <w:ilvl w:val="0"/>
          <w:numId w:val="62"/>
        </w:numPr>
        <w:tabs>
          <w:tab w:val="left" w:pos="682"/>
        </w:tabs>
        <w:spacing w:line="240" w:lineRule="auto"/>
        <w:jc w:val="both"/>
      </w:pPr>
      <w:r>
        <w:rPr>
          <w:rStyle w:val="TelobesedilaZnak"/>
        </w:rPr>
        <w:t>dal mnenje zveznemu zboru skupščine SFRJ o petih zakonih iz delovnega področja tega zbora;</w:t>
      </w:r>
    </w:p>
    <w:p w14:paraId="20EDD45C" w14:textId="77777777" w:rsidR="00455EC0" w:rsidRDefault="00000000">
      <w:pPr>
        <w:pStyle w:val="Telobesedila"/>
        <w:framePr w:w="7291" w:h="7476" w:hRule="exact" w:wrap="none" w:vAnchor="page" w:hAnchor="page" w:x="2317" w:y="7639"/>
        <w:numPr>
          <w:ilvl w:val="0"/>
          <w:numId w:val="62"/>
        </w:numPr>
        <w:tabs>
          <w:tab w:val="left" w:pos="687"/>
        </w:tabs>
        <w:spacing w:line="240" w:lineRule="auto"/>
        <w:jc w:val="both"/>
      </w:pPr>
      <w:r>
        <w:rPr>
          <w:rStyle w:val="TelobesedilaZnak"/>
        </w:rPr>
        <w:t>preučil enajst vprašanj tematske narave, da bi ocenil uresničevanje začrtane politike in posameznih zahtevnejših vprašanj, kar bi rabilo kot temelj za pripravo aktov, ki jih sprejme zbor na podlagi soglasja republiških in pokrajinskih skupščin.</w:t>
      </w:r>
    </w:p>
    <w:p w14:paraId="5EF8A47D" w14:textId="77777777" w:rsidR="00455EC0" w:rsidRDefault="00000000">
      <w:pPr>
        <w:pStyle w:val="Telobesedila"/>
        <w:framePr w:w="7291" w:h="7476" w:hRule="exact" w:wrap="none" w:vAnchor="page" w:hAnchor="page" w:x="2317" w:y="7639"/>
        <w:spacing w:line="240" w:lineRule="auto"/>
        <w:ind w:firstLine="440"/>
        <w:jc w:val="both"/>
      </w:pPr>
      <w:r>
        <w:rPr>
          <w:rStyle w:val="TelobesedilaZnak"/>
        </w:rPr>
        <w:t>Naloge zbora in njegovih delovnih teles, ki so določene v tem programu, so podrobneje razčlenjene v orientacijski razporeditvi sej zbora za obdobje od septembra do decembra 1978, v delovnem programu za pripravo in sprejetje resolucij o politiki uresničevanja družbenega plana Jugoslavije od leta 1976 do leta 1980 v letu 1979 in drugih aktov, ki se sprejmejo skupaj z resolucijo, in v delovnih načrtih delovnih teles zbora.</w:t>
      </w:r>
    </w:p>
    <w:p w14:paraId="03CB2BCD"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45C0987" w14:textId="77777777" w:rsidR="00455EC0" w:rsidRDefault="00000000">
      <w:pPr>
        <w:spacing w:line="1" w:lineRule="exact"/>
      </w:pPr>
      <w:r>
        <w:rPr>
          <w:noProof/>
        </w:rPr>
        <w:lastRenderedPageBreak/>
        <mc:AlternateContent>
          <mc:Choice Requires="wps">
            <w:drawing>
              <wp:anchor distT="0" distB="0" distL="114300" distR="114300" simplePos="0" relativeHeight="251652096" behindDoc="1" locked="0" layoutInCell="1" allowOverlap="1" wp14:anchorId="5DD39831" wp14:editId="1982782E">
                <wp:simplePos x="0" y="0"/>
                <wp:positionH relativeFrom="page">
                  <wp:posOffset>0</wp:posOffset>
                </wp:positionH>
                <wp:positionV relativeFrom="page">
                  <wp:posOffset>0</wp:posOffset>
                </wp:positionV>
                <wp:extent cx="7560310" cy="10692130"/>
                <wp:effectExtent l="0" t="0" r="0" b="0"/>
                <wp:wrapNone/>
                <wp:docPr id="84" name="Shape 8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0" fillcolor="#EAE4D6" stroked="f"/>
            </w:pict>
          </mc:Fallback>
        </mc:AlternateContent>
      </w:r>
    </w:p>
    <w:p w14:paraId="79E64067" w14:textId="77777777" w:rsidR="00455EC0" w:rsidRDefault="00000000">
      <w:pPr>
        <w:pStyle w:val="Headerorfooter0"/>
        <w:framePr w:wrap="none" w:vAnchor="page" w:hAnchor="page" w:x="2332" w:y="1164"/>
      </w:pPr>
      <w:r>
        <w:rPr>
          <w:rStyle w:val="Headerorfooter"/>
        </w:rPr>
        <w:t>Zbor republik in pokrajin</w:t>
      </w:r>
    </w:p>
    <w:p w14:paraId="1141B0BF" w14:textId="77777777" w:rsidR="00455EC0" w:rsidRDefault="00000000">
      <w:pPr>
        <w:pStyle w:val="Headerorfooter0"/>
        <w:framePr w:wrap="none" w:vAnchor="page" w:hAnchor="page" w:x="5726" w:y="1140"/>
      </w:pPr>
      <w:r>
        <w:rPr>
          <w:rStyle w:val="Headerorfooter"/>
        </w:rPr>
        <w:t>7. seja</w:t>
      </w:r>
    </w:p>
    <w:p w14:paraId="202656A5" w14:textId="77777777" w:rsidR="00455EC0" w:rsidRDefault="00000000">
      <w:pPr>
        <w:pStyle w:val="Headerorfooter0"/>
        <w:framePr w:w="216" w:h="214" w:hRule="exact" w:wrap="none" w:vAnchor="page" w:hAnchor="page" w:x="9427" w:y="1166"/>
        <w:jc w:val="right"/>
      </w:pPr>
      <w:r>
        <w:rPr>
          <w:rStyle w:val="Headerorfooter"/>
        </w:rPr>
        <w:t>83</w:t>
      </w:r>
    </w:p>
    <w:p w14:paraId="79D6C7D0" w14:textId="77777777" w:rsidR="00455EC0" w:rsidRDefault="00000000">
      <w:pPr>
        <w:pStyle w:val="Telobesedila"/>
        <w:framePr w:w="7298" w:h="13056" w:hRule="exact" w:wrap="none" w:vAnchor="page" w:hAnchor="page" w:x="2313" w:y="1728"/>
        <w:spacing w:after="360" w:line="262" w:lineRule="auto"/>
        <w:ind w:firstLine="440"/>
        <w:jc w:val="both"/>
      </w:pPr>
      <w:r>
        <w:rPr>
          <w:rStyle w:val="TelobesedilaZnak"/>
        </w:rPr>
        <w:t>Zbor republik in pokrajin je imel v tem obdobju štiri seje s skupaj 37 točkami dnevnega reda.</w:t>
      </w:r>
      <w:r>
        <w:rPr>
          <w:rStyle w:val="TelobesedilaZnak"/>
          <w:vertAlign w:val="superscript"/>
        </w:rPr>
        <w:t>1</w:t>
      </w:r>
    </w:p>
    <w:p w14:paraId="3FBC6887" w14:textId="77777777" w:rsidR="00455EC0" w:rsidRDefault="00000000">
      <w:pPr>
        <w:pStyle w:val="Heading60"/>
        <w:framePr w:w="7298" w:h="13056" w:hRule="exact" w:wrap="none" w:vAnchor="page" w:hAnchor="page" w:x="2313" w:y="1728"/>
        <w:numPr>
          <w:ilvl w:val="0"/>
          <w:numId w:val="64"/>
        </w:numPr>
        <w:tabs>
          <w:tab w:val="left" w:pos="272"/>
        </w:tabs>
        <w:spacing w:after="180" w:line="240" w:lineRule="auto"/>
        <w:jc w:val="both"/>
      </w:pPr>
      <w:bookmarkStart w:id="114" w:name="bookmark238"/>
      <w:r>
        <w:rPr>
          <w:rStyle w:val="Heading6"/>
          <w:b/>
          <w:bCs/>
        </w:rPr>
        <w:t>Akti in druga vprašanja, ki jih je obravnaval zbor</w:t>
      </w:r>
      <w:bookmarkEnd w:id="114"/>
    </w:p>
    <w:p w14:paraId="3A02E786" w14:textId="77777777" w:rsidR="00455EC0" w:rsidRDefault="00000000">
      <w:pPr>
        <w:pStyle w:val="Telobesedila"/>
        <w:framePr w:w="7298" w:h="13056" w:hRule="exact" w:wrap="none" w:vAnchor="page" w:hAnchor="page" w:x="2313" w:y="1728"/>
        <w:spacing w:line="240" w:lineRule="auto"/>
        <w:ind w:firstLine="420"/>
        <w:jc w:val="both"/>
      </w:pPr>
      <w:r>
        <w:rPr>
          <w:rStyle w:val="TelobesedilaZnak"/>
        </w:rPr>
        <w:t>V tem programskem obdobju je zbor:</w:t>
      </w:r>
    </w:p>
    <w:p w14:paraId="1C78C969" w14:textId="77777777" w:rsidR="00455EC0" w:rsidRDefault="00000000">
      <w:pPr>
        <w:pStyle w:val="Telobesedila"/>
        <w:framePr w:w="7298" w:h="13056" w:hRule="exact" w:wrap="none" w:vAnchor="page" w:hAnchor="page" w:x="2313" w:y="1728"/>
        <w:numPr>
          <w:ilvl w:val="0"/>
          <w:numId w:val="65"/>
        </w:numPr>
        <w:tabs>
          <w:tab w:val="left" w:pos="698"/>
        </w:tabs>
        <w:spacing w:line="240" w:lineRule="auto"/>
        <w:jc w:val="both"/>
      </w:pPr>
      <w:r>
        <w:rPr>
          <w:rStyle w:val="TelobesedilaZnak"/>
        </w:rPr>
        <w:t>sprejel devet zakonov, katerih sprejetje je bilo predvideno v delovnem programu;</w:t>
      </w:r>
    </w:p>
    <w:p w14:paraId="60D390CB" w14:textId="77777777" w:rsidR="00455EC0" w:rsidRDefault="00000000">
      <w:pPr>
        <w:pStyle w:val="Telobesedila"/>
        <w:framePr w:w="7298" w:h="13056" w:hRule="exact" w:wrap="none" w:vAnchor="page" w:hAnchor="page" w:x="2313" w:y="1728"/>
        <w:numPr>
          <w:ilvl w:val="0"/>
          <w:numId w:val="65"/>
        </w:numPr>
        <w:tabs>
          <w:tab w:val="left" w:pos="695"/>
        </w:tabs>
        <w:spacing w:line="240" w:lineRule="auto"/>
        <w:jc w:val="both"/>
      </w:pPr>
      <w:r>
        <w:rPr>
          <w:rStyle w:val="TelobesedilaZnak"/>
        </w:rPr>
        <w:t>sprejel štiri zakone, katerih izdaja ni bila predvidena v delovnem programu zbora, katerih izdajo je narekovala praksa;</w:t>
      </w:r>
    </w:p>
    <w:p w14:paraId="2F6698CF" w14:textId="77777777" w:rsidR="00455EC0" w:rsidRDefault="00000000">
      <w:pPr>
        <w:pStyle w:val="Telobesedila"/>
        <w:framePr w:w="7298" w:h="13056" w:hRule="exact" w:wrap="none" w:vAnchor="page" w:hAnchor="page" w:x="2313" w:y="1728"/>
        <w:numPr>
          <w:ilvl w:val="0"/>
          <w:numId w:val="65"/>
        </w:numPr>
        <w:tabs>
          <w:tab w:val="left" w:pos="695"/>
        </w:tabs>
        <w:spacing w:line="240" w:lineRule="auto"/>
        <w:jc w:val="both"/>
      </w:pPr>
      <w:r>
        <w:rPr>
          <w:rStyle w:val="TelobesedilaZnak"/>
        </w:rPr>
        <w:t>sprejel odlok o sprejetju družbenega plana Jugoslavije od leta 1981 do leta 1985 in o določitvi roka za predložitev osnutka oziroma predloga družbenega plana skupščini SFRJ;</w:t>
      </w:r>
    </w:p>
    <w:p w14:paraId="0E01079B" w14:textId="77777777" w:rsidR="00455EC0" w:rsidRDefault="00000000">
      <w:pPr>
        <w:pStyle w:val="Telobesedila"/>
        <w:framePr w:w="7298" w:h="13056" w:hRule="exact" w:wrap="none" w:vAnchor="page" w:hAnchor="page" w:x="2313" w:y="1728"/>
        <w:numPr>
          <w:ilvl w:val="0"/>
          <w:numId w:val="65"/>
        </w:numPr>
        <w:tabs>
          <w:tab w:val="left" w:pos="688"/>
        </w:tabs>
        <w:spacing w:line="240" w:lineRule="auto"/>
        <w:jc w:val="both"/>
      </w:pPr>
      <w:r>
        <w:rPr>
          <w:rStyle w:val="TelobesedilaZnak"/>
        </w:rPr>
        <w:t>obravnaval predlog za izdajo zakona o družbenih svetih in osnutek tega zakona — da bi lahko dal mnenje zveznemu zboru skupščine SFRJ;</w:t>
      </w:r>
    </w:p>
    <w:p w14:paraId="588D86F2" w14:textId="77777777" w:rsidR="00455EC0" w:rsidRDefault="00000000">
      <w:pPr>
        <w:pStyle w:val="Telobesedila"/>
        <w:framePr w:w="7298" w:h="13056" w:hRule="exact" w:wrap="none" w:vAnchor="page" w:hAnchor="page" w:x="2313" w:y="1728"/>
        <w:numPr>
          <w:ilvl w:val="0"/>
          <w:numId w:val="65"/>
        </w:numPr>
        <w:tabs>
          <w:tab w:val="left" w:pos="710"/>
        </w:tabs>
        <w:spacing w:line="240" w:lineRule="auto"/>
        <w:jc w:val="both"/>
      </w:pPr>
      <w:r>
        <w:rPr>
          <w:rStyle w:val="TelobesedilaZnak"/>
        </w:rPr>
        <w:t>obravnaval vprašanji tematske narave, in sicer:</w:t>
      </w:r>
    </w:p>
    <w:p w14:paraId="487ED040" w14:textId="77777777" w:rsidR="00455EC0" w:rsidRDefault="00000000">
      <w:pPr>
        <w:pStyle w:val="Telobesedila"/>
        <w:framePr w:w="7298" w:h="13056" w:hRule="exact" w:wrap="none" w:vAnchor="page" w:hAnchor="page" w:x="2313" w:y="1728"/>
        <w:numPr>
          <w:ilvl w:val="0"/>
          <w:numId w:val="66"/>
        </w:numPr>
        <w:tabs>
          <w:tab w:val="left" w:pos="685"/>
        </w:tabs>
        <w:spacing w:line="240" w:lineRule="auto"/>
        <w:jc w:val="both"/>
      </w:pPr>
      <w:r>
        <w:rPr>
          <w:rStyle w:val="TelobesedilaZnak"/>
        </w:rPr>
        <w:t>informacijo o uresničevanju plačilno-bilančnih pozicij republik in avtonomnih pokrajin in</w:t>
      </w:r>
    </w:p>
    <w:p w14:paraId="4407F507" w14:textId="77777777" w:rsidR="00455EC0" w:rsidRDefault="00000000">
      <w:pPr>
        <w:pStyle w:val="Telobesedila"/>
        <w:framePr w:w="7298" w:h="13056" w:hRule="exact" w:wrap="none" w:vAnchor="page" w:hAnchor="page" w:x="2313" w:y="1728"/>
        <w:numPr>
          <w:ilvl w:val="0"/>
          <w:numId w:val="66"/>
        </w:numPr>
        <w:tabs>
          <w:tab w:val="left" w:pos="685"/>
        </w:tabs>
        <w:spacing w:line="240" w:lineRule="auto"/>
        <w:jc w:val="both"/>
      </w:pPr>
      <w:r>
        <w:rPr>
          <w:rStyle w:val="TelobesedilaZnak"/>
        </w:rPr>
        <w:t>uresničevanje politike hitrejšega razvoja gospodarsko manj razvitih republik in SAP Kosova v letu 1976 in 1977 z informacijo o uresničevanju zakonov, ki spodbujajo njihov hitrejši razvoj.</w:t>
      </w:r>
    </w:p>
    <w:p w14:paraId="004FD5DA" w14:textId="77777777" w:rsidR="00455EC0" w:rsidRDefault="00000000">
      <w:pPr>
        <w:pStyle w:val="Telobesedila"/>
        <w:framePr w:w="7298" w:h="13056" w:hRule="exact" w:wrap="none" w:vAnchor="page" w:hAnchor="page" w:x="2313" w:y="1728"/>
        <w:spacing w:line="240" w:lineRule="auto"/>
        <w:ind w:firstLine="440"/>
        <w:jc w:val="both"/>
      </w:pPr>
      <w:r>
        <w:rPr>
          <w:rStyle w:val="TelobesedilaZnak"/>
        </w:rPr>
        <w:t xml:space="preserve">Poleg </w:t>
      </w:r>
      <w:proofErr w:type="spellStart"/>
      <w:r>
        <w:rPr>
          <w:rStyle w:val="TelobesedilaZnak"/>
        </w:rPr>
        <w:t>taga</w:t>
      </w:r>
      <w:proofErr w:type="spellEnd"/>
      <w:r>
        <w:rPr>
          <w:rStyle w:val="TelobesedilaZnak"/>
        </w:rPr>
        <w:t xml:space="preserve"> so v delovnih telesih zbora obravnavali osnutek resolucije o politiki uresničevanja družbenega plana Jugoslavije od leta 1976 do leta 1980 v letu 1979 in osnutke drugih aktov, ki se sprejmejo skupaj z resolucijo, kot tudi ustrezno spremno in analitično gradivo, predloženo obenem z osnutki teh aktov oziroma z njihovimi delovnimi verzijami, kot tudi več tematskih vprašanj, katerih obravnava je predvidena v delovnih načrtih delovnih teles zbora;</w:t>
      </w:r>
    </w:p>
    <w:p w14:paraId="11CBCA8A" w14:textId="77777777" w:rsidR="00455EC0" w:rsidRDefault="00000000">
      <w:pPr>
        <w:pStyle w:val="Telobesedila"/>
        <w:framePr w:w="7298" w:h="13056" w:hRule="exact" w:wrap="none" w:vAnchor="page" w:hAnchor="page" w:x="2313" w:y="1728"/>
        <w:numPr>
          <w:ilvl w:val="0"/>
          <w:numId w:val="66"/>
        </w:numPr>
        <w:tabs>
          <w:tab w:val="left" w:pos="697"/>
        </w:tabs>
        <w:spacing w:after="360" w:line="240" w:lineRule="auto"/>
        <w:jc w:val="both"/>
      </w:pPr>
      <w:r>
        <w:rPr>
          <w:rStyle w:val="TelobesedilaZnak"/>
        </w:rPr>
        <w:t>obravnaval 15 drugih vprašanj iz delovnega programa (volitve, imenovanja, potrditev statutov, ustanovitev delovne skupine zbora itd.).</w:t>
      </w:r>
    </w:p>
    <w:p w14:paraId="5225C868" w14:textId="77777777" w:rsidR="00455EC0" w:rsidRDefault="00000000">
      <w:pPr>
        <w:pStyle w:val="Heading60"/>
        <w:framePr w:w="7298" w:h="13056" w:hRule="exact" w:wrap="none" w:vAnchor="page" w:hAnchor="page" w:x="2313" w:y="1728"/>
        <w:numPr>
          <w:ilvl w:val="0"/>
          <w:numId w:val="64"/>
        </w:numPr>
        <w:tabs>
          <w:tab w:val="left" w:pos="282"/>
        </w:tabs>
        <w:spacing w:after="180" w:line="240" w:lineRule="auto"/>
        <w:jc w:val="both"/>
      </w:pPr>
      <w:bookmarkStart w:id="115" w:name="bookmark240"/>
      <w:r>
        <w:rPr>
          <w:rStyle w:val="Heading6"/>
          <w:b/>
          <w:bCs/>
        </w:rPr>
        <w:t>Akti, za katere pričakujejo, da jih bo zbor sprejel na seji 26. decembra letos</w:t>
      </w:r>
      <w:bookmarkEnd w:id="115"/>
    </w:p>
    <w:p w14:paraId="0E860F70" w14:textId="77777777" w:rsidR="00455EC0" w:rsidRDefault="00000000">
      <w:pPr>
        <w:pStyle w:val="Telobesedila"/>
        <w:framePr w:w="7298" w:h="13056" w:hRule="exact" w:wrap="none" w:vAnchor="page" w:hAnchor="page" w:x="2313" w:y="1728"/>
        <w:numPr>
          <w:ilvl w:val="0"/>
          <w:numId w:val="67"/>
        </w:numPr>
        <w:tabs>
          <w:tab w:val="left" w:pos="695"/>
        </w:tabs>
        <w:spacing w:line="240" w:lineRule="auto"/>
        <w:jc w:val="both"/>
      </w:pPr>
      <w:r>
        <w:rPr>
          <w:rStyle w:val="TelobesedilaZnak"/>
        </w:rPr>
        <w:t>Zakon o spremembah zakona o določitvi skupnega obsega proračunskih odhodkov federacije za leto 1978;</w:t>
      </w:r>
    </w:p>
    <w:p w14:paraId="480AF695" w14:textId="77777777" w:rsidR="00455EC0" w:rsidRDefault="00000000">
      <w:pPr>
        <w:pStyle w:val="Telobesedila"/>
        <w:framePr w:w="7298" w:h="13056" w:hRule="exact" w:wrap="none" w:vAnchor="page" w:hAnchor="page" w:x="2313" w:y="1728"/>
        <w:numPr>
          <w:ilvl w:val="0"/>
          <w:numId w:val="67"/>
        </w:numPr>
        <w:tabs>
          <w:tab w:val="left" w:pos="695"/>
        </w:tabs>
        <w:spacing w:line="240" w:lineRule="auto"/>
        <w:jc w:val="both"/>
      </w:pPr>
      <w:r>
        <w:rPr>
          <w:rStyle w:val="TelobesedilaZnak"/>
        </w:rPr>
        <w:t>odlok o spremembah in dopolnitvah odloka o določitvi prihodkov od carin in drugih uvoznih davščin, ki se v letu 1978 odstopajo Interesni skupnosti Jugoslavije za ekonomske odnose s tujino;</w:t>
      </w:r>
    </w:p>
    <w:p w14:paraId="67A28320" w14:textId="77777777" w:rsidR="00455EC0" w:rsidRDefault="00000000">
      <w:pPr>
        <w:pStyle w:val="Telobesedila"/>
        <w:framePr w:w="7298" w:h="13056" w:hRule="exact" w:wrap="none" w:vAnchor="page" w:hAnchor="page" w:x="2313" w:y="1728"/>
        <w:numPr>
          <w:ilvl w:val="0"/>
          <w:numId w:val="67"/>
        </w:numPr>
        <w:tabs>
          <w:tab w:val="left" w:pos="695"/>
        </w:tabs>
        <w:spacing w:line="240" w:lineRule="auto"/>
        <w:jc w:val="both"/>
      </w:pPr>
      <w:r>
        <w:rPr>
          <w:rStyle w:val="TelobesedilaZnak"/>
        </w:rPr>
        <w:t>odlok o spremembah odloka o določitvi skupnega zneska deviz za potrebe federacije v letu 1978;</w:t>
      </w:r>
    </w:p>
    <w:p w14:paraId="608D4A06" w14:textId="77777777" w:rsidR="00455EC0" w:rsidRDefault="00000000">
      <w:pPr>
        <w:pStyle w:val="Telobesedila"/>
        <w:framePr w:w="7298" w:h="13056" w:hRule="exact" w:wrap="none" w:vAnchor="page" w:hAnchor="page" w:x="2313" w:y="1728"/>
        <w:numPr>
          <w:ilvl w:val="0"/>
          <w:numId w:val="67"/>
        </w:numPr>
        <w:tabs>
          <w:tab w:val="left" w:pos="704"/>
        </w:tabs>
        <w:spacing w:line="240" w:lineRule="auto"/>
        <w:jc w:val="both"/>
      </w:pPr>
      <w:r>
        <w:rPr>
          <w:rStyle w:val="TelobesedilaZnak"/>
        </w:rPr>
        <w:t>resolucijo o politiki uresničevanja družbenega plana Jugoslavije od leta 1976 do leta 1980 v letu 1979;</w:t>
      </w:r>
    </w:p>
    <w:p w14:paraId="275DBB7F" w14:textId="77777777" w:rsidR="00455EC0" w:rsidRDefault="00000000">
      <w:pPr>
        <w:pStyle w:val="Telobesedila"/>
        <w:framePr w:w="7298" w:h="13056" w:hRule="exact" w:wrap="none" w:vAnchor="page" w:hAnchor="page" w:x="2313" w:y="1728"/>
        <w:numPr>
          <w:ilvl w:val="0"/>
          <w:numId w:val="67"/>
        </w:numPr>
        <w:tabs>
          <w:tab w:val="left" w:pos="1160"/>
        </w:tabs>
        <w:spacing w:line="240" w:lineRule="auto"/>
        <w:jc w:val="both"/>
      </w:pPr>
      <w:r>
        <w:rPr>
          <w:rStyle w:val="TelobesedilaZnak"/>
        </w:rPr>
        <w:t>o skupni devizni politiki Jugoslavije v letu 1979;</w:t>
      </w:r>
    </w:p>
    <w:p w14:paraId="51EEBF84" w14:textId="77777777" w:rsidR="00455EC0" w:rsidRDefault="00000000">
      <w:pPr>
        <w:pStyle w:val="Telobesedila"/>
        <w:framePr w:w="7298" w:h="13056" w:hRule="exact" w:wrap="none" w:vAnchor="page" w:hAnchor="page" w:x="2313" w:y="1728"/>
        <w:numPr>
          <w:ilvl w:val="0"/>
          <w:numId w:val="67"/>
        </w:numPr>
        <w:tabs>
          <w:tab w:val="left" w:pos="1160"/>
        </w:tabs>
        <w:spacing w:line="240" w:lineRule="auto"/>
        <w:jc w:val="both"/>
      </w:pPr>
      <w:r>
        <w:rPr>
          <w:rStyle w:val="TelobesedilaZnak"/>
        </w:rPr>
        <w:t>projekcijo plačilne bilance Jugoslavije za leto 1979;</w:t>
      </w:r>
    </w:p>
    <w:p w14:paraId="4F3616A0" w14:textId="77777777" w:rsidR="00455EC0" w:rsidRDefault="00000000">
      <w:pPr>
        <w:pStyle w:val="Telobesedila"/>
        <w:framePr w:w="7298" w:h="13056" w:hRule="exact" w:wrap="none" w:vAnchor="page" w:hAnchor="page" w:x="2313" w:y="1728"/>
        <w:numPr>
          <w:ilvl w:val="0"/>
          <w:numId w:val="67"/>
        </w:numPr>
        <w:tabs>
          <w:tab w:val="left" w:pos="1160"/>
        </w:tabs>
        <w:spacing w:line="240" w:lineRule="auto"/>
        <w:jc w:val="both"/>
      </w:pPr>
      <w:r>
        <w:rPr>
          <w:rStyle w:val="TelobesedilaZnak"/>
        </w:rPr>
        <w:t>projekcijo devizne bilance Jugoslavije za leto 1979;</w:t>
      </w:r>
    </w:p>
    <w:p w14:paraId="690ED2A3" w14:textId="77777777" w:rsidR="00455EC0" w:rsidRDefault="00000000">
      <w:pPr>
        <w:pStyle w:val="Telobesedila"/>
        <w:framePr w:w="7298" w:h="13056" w:hRule="exact" w:wrap="none" w:vAnchor="page" w:hAnchor="page" w:x="2313" w:y="1728"/>
        <w:numPr>
          <w:ilvl w:val="0"/>
          <w:numId w:val="67"/>
        </w:numPr>
        <w:tabs>
          <w:tab w:val="left" w:pos="702"/>
        </w:tabs>
        <w:spacing w:line="240" w:lineRule="auto"/>
        <w:jc w:val="both"/>
      </w:pPr>
      <w:r>
        <w:rPr>
          <w:rStyle w:val="TelobesedilaZnak"/>
        </w:rPr>
        <w:t>odlok o ciljih in nalogah emisijske in denarne politike in skupnih temeljev kreditne politike v letu 1979;</w:t>
      </w:r>
    </w:p>
    <w:p w14:paraId="78B3A13C" w14:textId="77777777" w:rsidR="00455EC0" w:rsidRDefault="00000000">
      <w:pPr>
        <w:pStyle w:val="Telobesedila"/>
        <w:framePr w:w="7298" w:h="13056" w:hRule="exact" w:wrap="none" w:vAnchor="page" w:hAnchor="page" w:x="2313" w:y="1728"/>
        <w:numPr>
          <w:ilvl w:val="0"/>
          <w:numId w:val="67"/>
        </w:numPr>
        <w:tabs>
          <w:tab w:val="left" w:pos="685"/>
          <w:tab w:val="left" w:pos="2966"/>
        </w:tabs>
        <w:spacing w:line="240" w:lineRule="auto"/>
        <w:jc w:val="both"/>
      </w:pPr>
      <w:r>
        <w:rPr>
          <w:rStyle w:val="TelobesedilaZnak"/>
        </w:rPr>
        <w:t>zakon o določitvi skupnega obsega proračunskih odhodkov federacije za leto 1979;</w:t>
      </w:r>
      <w:r>
        <w:rPr>
          <w:rStyle w:val="TelobesedilaZnak"/>
        </w:rPr>
        <w:tab/>
      </w:r>
      <w:r>
        <w:rPr>
          <w:rStyle w:val="TelobesedilaZnak"/>
          <w:color w:val="A2A292"/>
        </w:rPr>
        <w:t>.</w:t>
      </w:r>
    </w:p>
    <w:p w14:paraId="1E3D7BD3" w14:textId="77777777" w:rsidR="00455EC0" w:rsidRDefault="00000000">
      <w:pPr>
        <w:pStyle w:val="Telobesedila"/>
        <w:framePr w:w="7298" w:h="13056" w:hRule="exact" w:wrap="none" w:vAnchor="page" w:hAnchor="page" w:x="2313" w:y="1728"/>
        <w:numPr>
          <w:ilvl w:val="0"/>
          <w:numId w:val="67"/>
        </w:numPr>
        <w:tabs>
          <w:tab w:val="left" w:pos="1160"/>
        </w:tabs>
        <w:spacing w:line="240" w:lineRule="auto"/>
        <w:jc w:val="both"/>
      </w:pPr>
      <w:r>
        <w:rPr>
          <w:rStyle w:val="TelobesedilaZnak"/>
        </w:rPr>
        <w:t>odlok o določitvi skupnega zneska deviz za potrebe federacije v letu 1979;</w:t>
      </w:r>
    </w:p>
    <w:p w14:paraId="37C41F66" w14:textId="77777777" w:rsidR="00455EC0" w:rsidRDefault="00000000">
      <w:pPr>
        <w:pStyle w:val="Telobesedila"/>
        <w:framePr w:w="7298" w:h="13056" w:hRule="exact" w:wrap="none" w:vAnchor="page" w:hAnchor="page" w:x="2313" w:y="1728"/>
        <w:numPr>
          <w:ilvl w:val="0"/>
          <w:numId w:val="67"/>
        </w:numPr>
        <w:tabs>
          <w:tab w:val="left" w:pos="779"/>
        </w:tabs>
        <w:spacing w:line="240" w:lineRule="auto"/>
        <w:jc w:val="both"/>
      </w:pPr>
      <w:r>
        <w:rPr>
          <w:rStyle w:val="TelobesedilaZnak"/>
        </w:rPr>
        <w:t>odlok o določitvi prihodkov od carin in drugih uvoznih davščin, ki se v letu 1979 odstopajo Interesni skupnosti Jugoslavije za ekonomske odnose s tujino;</w:t>
      </w:r>
    </w:p>
    <w:p w14:paraId="79F56C69" w14:textId="77777777" w:rsidR="00455EC0" w:rsidRDefault="00000000">
      <w:pPr>
        <w:pStyle w:val="Telobesedila"/>
        <w:framePr w:w="7298" w:h="13056" w:hRule="exact" w:wrap="none" w:vAnchor="page" w:hAnchor="page" w:x="2313" w:y="1728"/>
        <w:numPr>
          <w:ilvl w:val="0"/>
          <w:numId w:val="67"/>
        </w:numPr>
        <w:tabs>
          <w:tab w:val="left" w:pos="1160"/>
        </w:tabs>
        <w:spacing w:line="240" w:lineRule="auto"/>
        <w:jc w:val="both"/>
      </w:pPr>
      <w:r>
        <w:rPr>
          <w:rStyle w:val="TelobesedilaZnak"/>
        </w:rPr>
        <w:t>zakon o spremembah in dopolnitvah zakona o zveznih upravnih taksah;</w:t>
      </w:r>
    </w:p>
    <w:p w14:paraId="574CE89C" w14:textId="77777777" w:rsidR="00455EC0" w:rsidRDefault="00000000">
      <w:pPr>
        <w:pStyle w:val="Telobesedila"/>
        <w:framePr w:w="7298" w:h="13056" w:hRule="exact" w:wrap="none" w:vAnchor="page" w:hAnchor="page" w:x="2313" w:y="1728"/>
        <w:numPr>
          <w:ilvl w:val="0"/>
          <w:numId w:val="67"/>
        </w:numPr>
        <w:tabs>
          <w:tab w:val="left" w:pos="817"/>
        </w:tabs>
        <w:spacing w:line="240" w:lineRule="auto"/>
        <w:jc w:val="both"/>
      </w:pPr>
      <w:r>
        <w:rPr>
          <w:rStyle w:val="TelobesedilaZnak"/>
        </w:rPr>
        <w:t>zakon o spremembah in dopolnitvah zakona o kontroli kakovosti kmetijskih in živilskih proizvodov v zunanjetrgovinskem prometu;</w:t>
      </w:r>
    </w:p>
    <w:p w14:paraId="3C849B3D" w14:textId="77777777" w:rsidR="00455EC0" w:rsidRDefault="00000000">
      <w:pPr>
        <w:pStyle w:val="Telobesedila"/>
        <w:framePr w:w="7298" w:h="13056" w:hRule="exact" w:wrap="none" w:vAnchor="page" w:hAnchor="page" w:x="2313" w:y="1728"/>
        <w:numPr>
          <w:ilvl w:val="0"/>
          <w:numId w:val="67"/>
        </w:numPr>
        <w:tabs>
          <w:tab w:val="left" w:pos="1160"/>
        </w:tabs>
        <w:spacing w:line="240" w:lineRule="auto"/>
        <w:jc w:val="both"/>
      </w:pPr>
      <w:r>
        <w:rPr>
          <w:rStyle w:val="TelobesedilaZnak"/>
        </w:rPr>
        <w:t>delovni program zbora republik in pokrajin za leto 1979.</w:t>
      </w:r>
    </w:p>
    <w:p w14:paraId="46444296" w14:textId="77777777" w:rsidR="00455EC0" w:rsidRDefault="00000000">
      <w:pPr>
        <w:pStyle w:val="Telobesedila"/>
        <w:framePr w:w="7298" w:h="13056" w:hRule="exact" w:wrap="none" w:vAnchor="page" w:hAnchor="page" w:x="2313" w:y="1728"/>
        <w:spacing w:line="240" w:lineRule="auto"/>
        <w:ind w:firstLine="440"/>
        <w:jc w:val="both"/>
      </w:pPr>
      <w:r>
        <w:rPr>
          <w:rStyle w:val="TelobesedilaZnak"/>
        </w:rPr>
        <w:t>Zvezni izvršni svet je poslal skupščini SFRJ proti koncu j ulij a letos osnutek zakona o spremembi kratkoročnih kreditov, danih jugoslovanski kmetijski banki, v dolgoročni kredit. Vse republiške in pokrajinski skupščini so zavzele o njem stališča do konca oktobra.</w:t>
      </w:r>
    </w:p>
    <w:p w14:paraId="43BB3CA6" w14:textId="77777777" w:rsidR="00455EC0" w:rsidRDefault="00000000">
      <w:pPr>
        <w:pStyle w:val="Footnote0"/>
        <w:framePr w:wrap="none" w:vAnchor="page" w:hAnchor="page" w:x="2313" w:y="14995"/>
        <w:spacing w:line="240" w:lineRule="auto"/>
        <w:ind w:left="0" w:firstLine="0"/>
        <w:jc w:val="both"/>
      </w:pPr>
      <w:r>
        <w:rPr>
          <w:rStyle w:val="Footnote"/>
          <w:vertAlign w:val="superscript"/>
        </w:rPr>
        <w:t>1</w:t>
      </w:r>
      <w:r>
        <w:rPr>
          <w:rStyle w:val="Footnote"/>
        </w:rPr>
        <w:t xml:space="preserve"> V prilogi je podan pregled sej zbora v obdobju od septembra do decembra 1978.</w:t>
      </w:r>
    </w:p>
    <w:p w14:paraId="01128313"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E3B306B" w14:textId="77777777" w:rsidR="00455EC0" w:rsidRDefault="00000000">
      <w:pPr>
        <w:spacing w:line="1" w:lineRule="exact"/>
      </w:pPr>
      <w:r>
        <w:rPr>
          <w:noProof/>
        </w:rPr>
        <w:lastRenderedPageBreak/>
        <mc:AlternateContent>
          <mc:Choice Requires="wps">
            <w:drawing>
              <wp:anchor distT="0" distB="0" distL="114300" distR="114300" simplePos="0" relativeHeight="251653120" behindDoc="1" locked="0" layoutInCell="1" allowOverlap="1" wp14:anchorId="3D493129" wp14:editId="3BEFD16E">
                <wp:simplePos x="0" y="0"/>
                <wp:positionH relativeFrom="page">
                  <wp:posOffset>0</wp:posOffset>
                </wp:positionH>
                <wp:positionV relativeFrom="page">
                  <wp:posOffset>0</wp:posOffset>
                </wp:positionV>
                <wp:extent cx="7560310" cy="10692130"/>
                <wp:effectExtent l="0" t="0" r="0" b="0"/>
                <wp:wrapNone/>
                <wp:docPr id="85" name="Shape 8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9" fillcolor="#E8E2D4" stroked="f"/>
            </w:pict>
          </mc:Fallback>
        </mc:AlternateContent>
      </w:r>
    </w:p>
    <w:p w14:paraId="7FBD3B68" w14:textId="77777777" w:rsidR="00455EC0" w:rsidRDefault="00000000">
      <w:pPr>
        <w:pStyle w:val="Headerorfooter0"/>
        <w:framePr w:wrap="none" w:vAnchor="page" w:hAnchor="page" w:x="2335" w:y="1188"/>
        <w:rPr>
          <w:sz w:val="14"/>
          <w:szCs w:val="14"/>
        </w:rPr>
      </w:pPr>
      <w:r>
        <w:rPr>
          <w:rStyle w:val="Headerorfooter"/>
          <w:rFonts w:ascii="Arial" w:eastAsia="Arial" w:hAnsi="Arial" w:cs="Arial"/>
          <w:sz w:val="14"/>
          <w:szCs w:val="14"/>
        </w:rPr>
        <w:t>84</w:t>
      </w:r>
    </w:p>
    <w:p w14:paraId="199CF57A" w14:textId="77777777" w:rsidR="00455EC0" w:rsidRDefault="00000000">
      <w:pPr>
        <w:pStyle w:val="Headerorfooter0"/>
        <w:framePr w:w="492" w:h="221" w:hRule="exact" w:wrap="none" w:vAnchor="page" w:hAnchor="page" w:x="5743" w:y="1130"/>
        <w:jc w:val="right"/>
      </w:pPr>
      <w:r>
        <w:rPr>
          <w:rStyle w:val="Headerorfooter"/>
          <w:color w:val="7E7271"/>
        </w:rPr>
        <w:t>7. seja</w:t>
      </w:r>
    </w:p>
    <w:p w14:paraId="358203FD" w14:textId="77777777" w:rsidR="00455EC0" w:rsidRDefault="00000000">
      <w:pPr>
        <w:pStyle w:val="Headerorfooter0"/>
        <w:framePr w:wrap="none" w:vAnchor="page" w:hAnchor="page" w:x="7783" w:y="1138"/>
      </w:pPr>
      <w:r>
        <w:rPr>
          <w:rStyle w:val="Headerorfooter"/>
          <w:color w:val="7E7271"/>
        </w:rPr>
        <w:t>Zbor republik in pokrajin</w:t>
      </w:r>
    </w:p>
    <w:p w14:paraId="57DFE35D" w14:textId="77777777" w:rsidR="00455EC0" w:rsidRDefault="00000000">
      <w:pPr>
        <w:pStyle w:val="Telobesedila"/>
        <w:framePr w:w="7274" w:h="11465" w:hRule="exact" w:wrap="none" w:vAnchor="page" w:hAnchor="page" w:x="2325" w:y="1704"/>
        <w:spacing w:after="420" w:line="240" w:lineRule="auto"/>
        <w:ind w:firstLine="440"/>
        <w:jc w:val="both"/>
      </w:pPr>
      <w:r>
        <w:rPr>
          <w:rStyle w:val="TelobesedilaZnak"/>
          <w:color w:val="7E7271"/>
        </w:rPr>
        <w:t>Odbor za kredit no-monetarni sistem je na seji 25. oktobra letos ugotovil, da skupščina SR Slovenije ni dala soglasja k izdaji tega zakona in tako niso izpolnjeni vsi pogoji, da bi se lotili usklajevanja stališč republiških in pokrajinskih skupščin o tem zakonskem osnutku, o čemer je bil obveščen zvezni izvršni svet.</w:t>
      </w:r>
    </w:p>
    <w:p w14:paraId="43225A8D" w14:textId="77777777" w:rsidR="00455EC0" w:rsidRDefault="00000000">
      <w:pPr>
        <w:pStyle w:val="Heading60"/>
        <w:framePr w:w="7274" w:h="11465" w:hRule="exact" w:wrap="none" w:vAnchor="page" w:hAnchor="page" w:x="2325" w:y="1704"/>
        <w:numPr>
          <w:ilvl w:val="0"/>
          <w:numId w:val="64"/>
        </w:numPr>
        <w:tabs>
          <w:tab w:val="left" w:pos="282"/>
        </w:tabs>
        <w:spacing w:after="200" w:line="254" w:lineRule="auto"/>
        <w:jc w:val="both"/>
      </w:pPr>
      <w:bookmarkStart w:id="116" w:name="bookmark242"/>
      <w:r>
        <w:rPr>
          <w:rStyle w:val="Heading6"/>
          <w:b/>
          <w:bCs/>
          <w:color w:val="7E7271"/>
        </w:rPr>
        <w:t>Zakoni in tematska vprašanja iz delovnega programa, v zvezi s katerimi se je začelo delo v zboru</w:t>
      </w:r>
      <w:bookmarkEnd w:id="116"/>
    </w:p>
    <w:p w14:paraId="17F89F0E" w14:textId="77777777" w:rsidR="00455EC0" w:rsidRDefault="00000000">
      <w:pPr>
        <w:pStyle w:val="Telobesedila"/>
        <w:framePr w:w="7274" w:h="11465" w:hRule="exact" w:wrap="none" w:vAnchor="page" w:hAnchor="page" w:x="2325" w:y="1704"/>
        <w:numPr>
          <w:ilvl w:val="0"/>
          <w:numId w:val="68"/>
        </w:numPr>
        <w:tabs>
          <w:tab w:val="left" w:pos="670"/>
        </w:tabs>
        <w:spacing w:line="240" w:lineRule="auto"/>
        <w:jc w:val="both"/>
      </w:pPr>
      <w:r>
        <w:rPr>
          <w:rStyle w:val="TelobesedilaZnak"/>
          <w:color w:val="7E7271"/>
        </w:rPr>
        <w:t>Zakon o temeljih sistema cen in o družbeni kontroli cen</w:t>
      </w:r>
    </w:p>
    <w:p w14:paraId="37FA88AB" w14:textId="77777777" w:rsidR="00455EC0" w:rsidRDefault="00000000">
      <w:pPr>
        <w:pStyle w:val="Telobesedila"/>
        <w:framePr w:w="7274" w:h="11465" w:hRule="exact" w:wrap="none" w:vAnchor="page" w:hAnchor="page" w:x="2325" w:y="1704"/>
        <w:spacing w:line="240" w:lineRule="auto"/>
        <w:ind w:firstLine="440"/>
        <w:jc w:val="both"/>
      </w:pPr>
      <w:r>
        <w:rPr>
          <w:rStyle w:val="TelobesedilaZnak"/>
          <w:color w:val="7E7271"/>
        </w:rPr>
        <w:t xml:space="preserve">Zvezni izvršni svet je proti koncu </w:t>
      </w:r>
      <w:proofErr w:type="spellStart"/>
      <w:r>
        <w:rPr>
          <w:rStyle w:val="TelobesedilaZnak"/>
          <w:color w:val="7E7271"/>
        </w:rPr>
        <w:t>januaija</w:t>
      </w:r>
      <w:proofErr w:type="spellEnd"/>
      <w:r>
        <w:rPr>
          <w:rStyle w:val="TelobesedilaZnak"/>
          <w:color w:val="7E7271"/>
        </w:rPr>
        <w:t xml:space="preserve"> letos določil in poslal skupščini SFRJ novo besedilo tega zakonskega osnutka, ki so ga poslali republiškim in pokrajinskima skupščinama, da bi dale svoje mnenje. Do 3. aprila letos so v zakonskem osnutku zavzele stališča vse republiške in pokrajinski skupščini in 14. aprila seje začelo delo za uskladitev njihovih stališč v odboru zbora za trg in cene. Spričo narave in številnosti pripomb, ki so jih dale republiške in pokrajinski skupščini k zakonskemu osnutku, so se dogovorili, da se bo delo v zvezi z usklajevanjem stališč nadaljevalo v novem sklicu skupščine SFRJ. Pozneje je prevladalo mnenje, da je treba nekatera pereča vprašanja iz zakonskega osnutka preučiti v pristojnih zveznih svetih, in tako zdaj teče delo v svetih.</w:t>
      </w:r>
    </w:p>
    <w:p w14:paraId="2159E4E2" w14:textId="77777777" w:rsidR="00455EC0" w:rsidRDefault="00000000">
      <w:pPr>
        <w:pStyle w:val="Telobesedila"/>
        <w:framePr w:w="7274" w:h="11465" w:hRule="exact" w:wrap="none" w:vAnchor="page" w:hAnchor="page" w:x="2325" w:y="1704"/>
        <w:numPr>
          <w:ilvl w:val="0"/>
          <w:numId w:val="68"/>
        </w:numPr>
        <w:tabs>
          <w:tab w:val="left" w:pos="678"/>
        </w:tabs>
        <w:spacing w:line="240" w:lineRule="auto"/>
        <w:jc w:val="both"/>
      </w:pPr>
      <w:r>
        <w:rPr>
          <w:rStyle w:val="TelobesedilaZnak"/>
          <w:color w:val="7E7271"/>
        </w:rPr>
        <w:t>Zakon o ekonomskih in drugih razmerjih v proizvodnji in prometu vojaške opreme</w:t>
      </w:r>
    </w:p>
    <w:p w14:paraId="10AE8700" w14:textId="77777777" w:rsidR="00455EC0" w:rsidRDefault="00000000">
      <w:pPr>
        <w:pStyle w:val="Telobesedila"/>
        <w:framePr w:w="7274" w:h="11465" w:hRule="exact" w:wrap="none" w:vAnchor="page" w:hAnchor="page" w:x="2325" w:y="1704"/>
        <w:spacing w:line="240" w:lineRule="auto"/>
        <w:ind w:firstLine="440"/>
        <w:jc w:val="both"/>
      </w:pPr>
      <w:r>
        <w:rPr>
          <w:rStyle w:val="TelobesedilaZnak"/>
          <w:color w:val="7E7271"/>
        </w:rPr>
        <w:t>Zvezni izvršni svet je poslal skupščini SFRJ ta zakonski osnutek proti koncu aprila letos. Vse republiške in pokrajinski skupščini so zavzele stališča do konca junij a letos. Po tem se je v odboru za trg in cene 19. septembra začelo usklajevanje stališč republiških in pokrajinskih skupščin. Takrat so v odboru odložili usklajevanje stališč o zakonskem osnutku na predlog delegacije skupščine SR Slovenije vse dotlej, dokler ne bi preučili nekaterih perečih vprašanj iz tega zakonskega osnutka v pristojnih zveznih svetih.</w:t>
      </w:r>
    </w:p>
    <w:p w14:paraId="127DB6C3" w14:textId="77777777" w:rsidR="00455EC0" w:rsidRDefault="00000000">
      <w:pPr>
        <w:pStyle w:val="Telobesedila"/>
        <w:framePr w:w="7274" w:h="11465" w:hRule="exact" w:wrap="none" w:vAnchor="page" w:hAnchor="page" w:x="2325" w:y="1704"/>
        <w:numPr>
          <w:ilvl w:val="0"/>
          <w:numId w:val="68"/>
        </w:numPr>
        <w:tabs>
          <w:tab w:val="left" w:pos="705"/>
        </w:tabs>
        <w:spacing w:line="240" w:lineRule="auto"/>
        <w:jc w:val="both"/>
      </w:pPr>
      <w:r>
        <w:rPr>
          <w:rStyle w:val="TelobesedilaZnak"/>
          <w:color w:val="7E7271"/>
        </w:rPr>
        <w:t>Zakon o skupnosti industrije orožja in vojaške opreme</w:t>
      </w:r>
    </w:p>
    <w:p w14:paraId="7BD90D4F" w14:textId="77777777" w:rsidR="00455EC0" w:rsidRDefault="00000000">
      <w:pPr>
        <w:pStyle w:val="Telobesedila"/>
        <w:framePr w:w="7274" w:h="11465" w:hRule="exact" w:wrap="none" w:vAnchor="page" w:hAnchor="page" w:x="2325" w:y="1704"/>
        <w:spacing w:line="240" w:lineRule="auto"/>
        <w:ind w:firstLine="440"/>
        <w:jc w:val="both"/>
      </w:pPr>
      <w:r>
        <w:rPr>
          <w:rStyle w:val="TelobesedilaZnak"/>
          <w:color w:val="7E7271"/>
        </w:rPr>
        <w:t>Zvezni izvršni svet je poslal skupščini SFRJ ta zakonski osnutek proti koncu aprila letos. Vse republike in pokrajinski skupščini so zavzele stališča do konca junija letos.</w:t>
      </w:r>
    </w:p>
    <w:p w14:paraId="50E091ED" w14:textId="77777777" w:rsidR="00455EC0" w:rsidRDefault="00000000">
      <w:pPr>
        <w:pStyle w:val="Telobesedila"/>
        <w:framePr w:w="7274" w:h="11465" w:hRule="exact" w:wrap="none" w:vAnchor="page" w:hAnchor="page" w:x="2325" w:y="1704"/>
        <w:spacing w:line="240" w:lineRule="auto"/>
        <w:ind w:firstLine="440"/>
        <w:jc w:val="both"/>
      </w:pPr>
      <w:r>
        <w:rPr>
          <w:rStyle w:val="TelobesedilaZnak"/>
          <w:color w:val="7E7271"/>
        </w:rPr>
        <w:t>Odbor za vprašanja združevanja v gospodarstvu je usklajeval stališča republiških in pokrajinskih skupščin na seji 27. septembra. Takrat so ugotovili, da zvezni izvršni svet ni zavzel stališč o pripombah republiških in pokrajinskih skupščin. Sklenili so, da bo odbor nadaljeval delo takoj, ko bo zvezni izvršni svet sprejel stališča o tem zakonskem osnutku.</w:t>
      </w:r>
    </w:p>
    <w:p w14:paraId="524AFF3F" w14:textId="77777777" w:rsidR="00455EC0" w:rsidRDefault="00000000">
      <w:pPr>
        <w:pStyle w:val="Telobesedila"/>
        <w:framePr w:w="7274" w:h="11465" w:hRule="exact" w:wrap="none" w:vAnchor="page" w:hAnchor="page" w:x="2325" w:y="1704"/>
        <w:numPr>
          <w:ilvl w:val="0"/>
          <w:numId w:val="68"/>
        </w:numPr>
        <w:tabs>
          <w:tab w:val="left" w:pos="702"/>
        </w:tabs>
        <w:spacing w:line="240" w:lineRule="auto"/>
        <w:jc w:val="both"/>
      </w:pPr>
      <w:r>
        <w:rPr>
          <w:rStyle w:val="TelobesedilaZnak"/>
          <w:color w:val="7E7271"/>
        </w:rPr>
        <w:t>Poročilo o implementaciji sklepov pete konference neuvrščenih držav</w:t>
      </w:r>
    </w:p>
    <w:p w14:paraId="222EFF09" w14:textId="77777777" w:rsidR="00455EC0" w:rsidRDefault="00000000">
      <w:pPr>
        <w:pStyle w:val="Telobesedila"/>
        <w:framePr w:w="7274" w:h="11465" w:hRule="exact" w:wrap="none" w:vAnchor="page" w:hAnchor="page" w:x="2325" w:y="1704"/>
        <w:spacing w:line="240" w:lineRule="auto"/>
        <w:ind w:firstLine="420"/>
        <w:jc w:val="both"/>
      </w:pPr>
      <w:r>
        <w:rPr>
          <w:rStyle w:val="TelobesedilaZnak"/>
          <w:color w:val="7E7271"/>
        </w:rPr>
        <w:t>Zvezni izvršni svet je poslal skupščini SFRJ to poročilo proti koncu maja letos.</w:t>
      </w:r>
    </w:p>
    <w:p w14:paraId="7FFACC5D" w14:textId="77777777" w:rsidR="00455EC0" w:rsidRDefault="00000000">
      <w:pPr>
        <w:pStyle w:val="Telobesedila"/>
        <w:framePr w:w="7274" w:h="11465" w:hRule="exact" w:wrap="none" w:vAnchor="page" w:hAnchor="page" w:x="2325" w:y="1704"/>
        <w:spacing w:line="240" w:lineRule="auto"/>
        <w:ind w:firstLine="440"/>
        <w:jc w:val="both"/>
      </w:pPr>
      <w:r>
        <w:rPr>
          <w:rStyle w:val="TelobesedilaZnak"/>
          <w:color w:val="7E7271"/>
        </w:rPr>
        <w:t>Poročilo je preučil odbor za ekonomske odnose s tujino na seji 25. oktobra. Ob tej priložnosti je odbor sklenil predlagati zveznemu izvršnemu svetu, naj to gradivo spopolni s pobudami, danimi na seji odbora, o čemer je bil obveščen zvezni izvršni svet.</w:t>
      </w:r>
    </w:p>
    <w:p w14:paraId="537F12A8" w14:textId="77777777" w:rsidR="00455EC0" w:rsidRDefault="00000000">
      <w:pPr>
        <w:pStyle w:val="Telobesedila"/>
        <w:framePr w:w="7274" w:h="11465" w:hRule="exact" w:wrap="none" w:vAnchor="page" w:hAnchor="page" w:x="2325" w:y="1704"/>
        <w:numPr>
          <w:ilvl w:val="0"/>
          <w:numId w:val="68"/>
        </w:numPr>
        <w:tabs>
          <w:tab w:val="left" w:pos="700"/>
        </w:tabs>
        <w:spacing w:line="240" w:lineRule="auto"/>
        <w:jc w:val="both"/>
      </w:pPr>
      <w:r>
        <w:rPr>
          <w:rStyle w:val="TelobesedilaZnak"/>
          <w:color w:val="7E7271"/>
        </w:rPr>
        <w:t>Poročilo o uresničevanju zakona o financiranju federacije</w:t>
      </w:r>
    </w:p>
    <w:p w14:paraId="4CFB8F12" w14:textId="77777777" w:rsidR="00455EC0" w:rsidRDefault="00000000">
      <w:pPr>
        <w:pStyle w:val="Telobesedila"/>
        <w:framePr w:w="7274" w:h="11465" w:hRule="exact" w:wrap="none" w:vAnchor="page" w:hAnchor="page" w:x="2325" w:y="1704"/>
        <w:spacing w:line="240" w:lineRule="auto"/>
        <w:ind w:firstLine="440"/>
        <w:jc w:val="both"/>
      </w:pPr>
      <w:r>
        <w:rPr>
          <w:rStyle w:val="TelobesedilaZnak"/>
          <w:color w:val="7E7271"/>
        </w:rPr>
        <w:t>To poročilo je zvezni izvršni svet poslal skupščini SFRJ v začetku novembra letos, prav tako so ga takoj posredovali delegatom v zboru.</w:t>
      </w:r>
    </w:p>
    <w:p w14:paraId="69AC8FC9" w14:textId="77777777" w:rsidR="00455EC0" w:rsidRDefault="00000000">
      <w:pPr>
        <w:pStyle w:val="Telobesedila"/>
        <w:framePr w:w="7274" w:h="11465" w:hRule="exact" w:wrap="none" w:vAnchor="page" w:hAnchor="page" w:x="2325" w:y="1704"/>
        <w:numPr>
          <w:ilvl w:val="0"/>
          <w:numId w:val="68"/>
        </w:numPr>
        <w:tabs>
          <w:tab w:val="left" w:pos="682"/>
        </w:tabs>
        <w:spacing w:line="240" w:lineRule="auto"/>
        <w:jc w:val="both"/>
      </w:pPr>
      <w:r>
        <w:rPr>
          <w:rStyle w:val="TelobesedilaZnak"/>
          <w:color w:val="7E7271"/>
        </w:rPr>
        <w:t>Informacija o uresničevanju zakona o denarnem sistemu in zakona o Narodni banki Jugoslavije in enotnem monetarnem poslovanju narodnih bank republik in narodnih bank avtonomnih pokrajin</w:t>
      </w:r>
    </w:p>
    <w:p w14:paraId="1C150197" w14:textId="77777777" w:rsidR="00455EC0" w:rsidRDefault="00000000">
      <w:pPr>
        <w:pStyle w:val="Telobesedila"/>
        <w:framePr w:w="7274" w:h="11465" w:hRule="exact" w:wrap="none" w:vAnchor="page" w:hAnchor="page" w:x="2325" w:y="1704"/>
        <w:spacing w:line="240" w:lineRule="auto"/>
        <w:ind w:firstLine="440"/>
        <w:jc w:val="both"/>
      </w:pPr>
      <w:r>
        <w:rPr>
          <w:rStyle w:val="TelobesedilaZnak"/>
          <w:color w:val="7E7271"/>
        </w:rPr>
        <w:t>To informacijo je zvezni izvršni svet poslal skupščini SFRJ v začetku novembra letos. Takoj je bila posredovana delegatom v zboru.</w:t>
      </w:r>
    </w:p>
    <w:p w14:paraId="6CEAC316" w14:textId="77777777" w:rsidR="00455EC0" w:rsidRDefault="00000000">
      <w:pPr>
        <w:pStyle w:val="Telobesedila"/>
        <w:framePr w:w="7274" w:h="11465" w:hRule="exact" w:wrap="none" w:vAnchor="page" w:hAnchor="page" w:x="2325" w:y="1704"/>
        <w:numPr>
          <w:ilvl w:val="0"/>
          <w:numId w:val="68"/>
        </w:numPr>
        <w:tabs>
          <w:tab w:val="left" w:pos="717"/>
        </w:tabs>
        <w:spacing w:line="240" w:lineRule="auto"/>
        <w:jc w:val="both"/>
      </w:pPr>
      <w:r>
        <w:rPr>
          <w:rStyle w:val="TelobesedilaZnak"/>
          <w:color w:val="7E7271"/>
        </w:rPr>
        <w:t>Poročilo o uresničevanju plačilno-bilančnih pozicij republik in pokrajin</w:t>
      </w:r>
    </w:p>
    <w:p w14:paraId="054B1CE8" w14:textId="77777777" w:rsidR="00455EC0" w:rsidRDefault="00000000">
      <w:pPr>
        <w:pStyle w:val="Telobesedila"/>
        <w:framePr w:w="7274" w:h="11465" w:hRule="exact" w:wrap="none" w:vAnchor="page" w:hAnchor="page" w:x="2325" w:y="1704"/>
        <w:spacing w:line="240" w:lineRule="auto"/>
        <w:ind w:firstLine="440"/>
        <w:jc w:val="both"/>
      </w:pPr>
      <w:r>
        <w:rPr>
          <w:rStyle w:val="TelobesedilaZnak"/>
          <w:color w:val="7E7271"/>
        </w:rPr>
        <w:t>To poročilo je poslal zvezni izvršni svet skupščini SFRJ 17. novembra letos. Poročilo bodo obravnavali skupaj z osnutkom projekcije plačilne bilance Jugoslavije za leto 1979 in osnutkom projekcije devizne bilance Jugoslavije za leto 1979.</w:t>
      </w:r>
    </w:p>
    <w:p w14:paraId="2DA091C7" w14:textId="77777777" w:rsidR="00455EC0" w:rsidRDefault="00000000">
      <w:pPr>
        <w:pStyle w:val="Heading60"/>
        <w:framePr w:w="7274" w:h="1346" w:hRule="exact" w:wrap="none" w:vAnchor="page" w:hAnchor="page" w:x="2325" w:y="13759"/>
        <w:numPr>
          <w:ilvl w:val="0"/>
          <w:numId w:val="64"/>
        </w:numPr>
        <w:tabs>
          <w:tab w:val="left" w:pos="282"/>
        </w:tabs>
        <w:spacing w:after="200" w:line="240" w:lineRule="auto"/>
        <w:jc w:val="both"/>
      </w:pPr>
      <w:bookmarkStart w:id="117" w:name="bookmark244"/>
      <w:r>
        <w:rPr>
          <w:rStyle w:val="Heading6"/>
          <w:b/>
          <w:bCs/>
        </w:rPr>
        <w:t>Zakoni in druga vprašanja iz delovnega programa zbora, ki niso bili predloženi zboru</w:t>
      </w:r>
      <w:bookmarkEnd w:id="117"/>
    </w:p>
    <w:p w14:paraId="04053A31" w14:textId="77777777" w:rsidR="00455EC0" w:rsidRDefault="00000000">
      <w:pPr>
        <w:pStyle w:val="Telobesedila"/>
        <w:framePr w:w="7274" w:h="1346" w:hRule="exact" w:wrap="none" w:vAnchor="page" w:hAnchor="page" w:x="2325" w:y="13759"/>
        <w:numPr>
          <w:ilvl w:val="0"/>
          <w:numId w:val="69"/>
        </w:numPr>
        <w:tabs>
          <w:tab w:val="left" w:pos="682"/>
        </w:tabs>
        <w:spacing w:line="240" w:lineRule="auto"/>
        <w:jc w:val="both"/>
      </w:pPr>
      <w:r>
        <w:rPr>
          <w:rStyle w:val="TelobesedilaZnak"/>
        </w:rPr>
        <w:t>zakon o kompenzacijah;</w:t>
      </w:r>
    </w:p>
    <w:p w14:paraId="5796146F" w14:textId="77777777" w:rsidR="00455EC0" w:rsidRDefault="00000000">
      <w:pPr>
        <w:pStyle w:val="Telobesedila"/>
        <w:framePr w:w="7274" w:h="1346" w:hRule="exact" w:wrap="none" w:vAnchor="page" w:hAnchor="page" w:x="2325" w:y="13759"/>
        <w:numPr>
          <w:ilvl w:val="0"/>
          <w:numId w:val="69"/>
        </w:numPr>
        <w:tabs>
          <w:tab w:val="left" w:pos="712"/>
        </w:tabs>
        <w:spacing w:line="240" w:lineRule="auto"/>
        <w:jc w:val="both"/>
      </w:pPr>
      <w:r>
        <w:rPr>
          <w:rStyle w:val="TelobesedilaZnak"/>
        </w:rPr>
        <w:t>zakon o spremembah in dopolnitvah carinskega zakona;</w:t>
      </w:r>
    </w:p>
    <w:p w14:paraId="339ACDBA" w14:textId="77777777" w:rsidR="00455EC0" w:rsidRDefault="00000000">
      <w:pPr>
        <w:pStyle w:val="Telobesedila"/>
        <w:framePr w:w="7274" w:h="1346" w:hRule="exact" w:wrap="none" w:vAnchor="page" w:hAnchor="page" w:x="2325" w:y="13759"/>
        <w:numPr>
          <w:ilvl w:val="0"/>
          <w:numId w:val="69"/>
        </w:numPr>
        <w:tabs>
          <w:tab w:val="left" w:pos="692"/>
        </w:tabs>
        <w:spacing w:line="240" w:lineRule="auto"/>
        <w:jc w:val="both"/>
      </w:pPr>
      <w:r>
        <w:rPr>
          <w:rStyle w:val="TelobesedilaZnak"/>
        </w:rPr>
        <w:t>zakon o obračunavanju in kritju tečajnih razlik na deviznih računih občanov za leta 197 5, 1976 in do 18. marca 1977;</w:t>
      </w:r>
    </w:p>
    <w:p w14:paraId="54D3258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43534E0F" w14:textId="77777777" w:rsidR="00455EC0" w:rsidRDefault="00000000">
      <w:pPr>
        <w:spacing w:line="1" w:lineRule="exact"/>
      </w:pPr>
      <w:r>
        <w:rPr>
          <w:noProof/>
        </w:rPr>
        <w:lastRenderedPageBreak/>
        <mc:AlternateContent>
          <mc:Choice Requires="wps">
            <w:drawing>
              <wp:anchor distT="0" distB="0" distL="114300" distR="114300" simplePos="0" relativeHeight="251654144" behindDoc="1" locked="0" layoutInCell="1" allowOverlap="1" wp14:anchorId="7A423323" wp14:editId="58B0BF2C">
                <wp:simplePos x="0" y="0"/>
                <wp:positionH relativeFrom="page">
                  <wp:posOffset>0</wp:posOffset>
                </wp:positionH>
                <wp:positionV relativeFrom="page">
                  <wp:posOffset>0</wp:posOffset>
                </wp:positionV>
                <wp:extent cx="7560310" cy="10692130"/>
                <wp:effectExtent l="0" t="0" r="0" b="0"/>
                <wp:wrapNone/>
                <wp:docPr id="86" name="Shape 8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8" fillcolor="#EAE4D6" stroked="f"/>
            </w:pict>
          </mc:Fallback>
        </mc:AlternateContent>
      </w:r>
    </w:p>
    <w:p w14:paraId="6DE6811E" w14:textId="77777777" w:rsidR="00455EC0" w:rsidRDefault="00000000">
      <w:pPr>
        <w:pStyle w:val="Headerorfooter0"/>
        <w:framePr w:wrap="none" w:vAnchor="page" w:hAnchor="page" w:x="2356" w:y="1118"/>
      </w:pPr>
      <w:r>
        <w:rPr>
          <w:rStyle w:val="Headerorfooter"/>
          <w:color w:val="704C7A"/>
        </w:rPr>
        <w:t>Zbor republik in pokrajin</w:t>
      </w:r>
    </w:p>
    <w:p w14:paraId="3EF45CC7" w14:textId="77777777" w:rsidR="00455EC0" w:rsidRDefault="00000000">
      <w:pPr>
        <w:pStyle w:val="Headerorfooter0"/>
        <w:framePr w:wrap="none" w:vAnchor="page" w:hAnchor="page" w:x="5755" w:y="1102"/>
      </w:pPr>
      <w:r>
        <w:rPr>
          <w:rStyle w:val="Headerorfooter"/>
          <w:color w:val="704C7A"/>
        </w:rPr>
        <w:t>7. seja</w:t>
      </w:r>
    </w:p>
    <w:p w14:paraId="3F9801F4" w14:textId="77777777" w:rsidR="00455EC0" w:rsidRDefault="00000000">
      <w:pPr>
        <w:pStyle w:val="Headerorfooter0"/>
        <w:framePr w:wrap="none" w:vAnchor="page" w:hAnchor="page" w:x="9475" w:y="1138"/>
      </w:pPr>
      <w:r>
        <w:rPr>
          <w:rStyle w:val="Headerorfooter"/>
          <w:color w:val="704C7A"/>
        </w:rPr>
        <w:t>85</w:t>
      </w:r>
    </w:p>
    <w:p w14:paraId="458FC84E" w14:textId="77777777" w:rsidR="00455EC0" w:rsidRDefault="00000000">
      <w:pPr>
        <w:pStyle w:val="Telobesedila"/>
        <w:framePr w:w="7289" w:h="9326" w:hRule="exact" w:wrap="none" w:vAnchor="page" w:hAnchor="page" w:x="2318" w:y="1666"/>
        <w:numPr>
          <w:ilvl w:val="0"/>
          <w:numId w:val="69"/>
        </w:numPr>
        <w:tabs>
          <w:tab w:val="left" w:pos="685"/>
        </w:tabs>
        <w:spacing w:line="240" w:lineRule="auto"/>
        <w:jc w:val="both"/>
      </w:pPr>
      <w:r>
        <w:rPr>
          <w:rStyle w:val="TelobesedilaZnak"/>
        </w:rPr>
        <w:t>zakon o prenosu izvršitve deviznih obveznosti federacije iz tujih kreditov na republike in avtonomni pokrajini;</w:t>
      </w:r>
    </w:p>
    <w:p w14:paraId="380429EF" w14:textId="77777777" w:rsidR="00455EC0" w:rsidRDefault="00000000">
      <w:pPr>
        <w:pStyle w:val="Telobesedila"/>
        <w:framePr w:w="7289" w:h="9326" w:hRule="exact" w:wrap="none" w:vAnchor="page" w:hAnchor="page" w:x="2318" w:y="1666"/>
        <w:numPr>
          <w:ilvl w:val="0"/>
          <w:numId w:val="69"/>
        </w:numPr>
        <w:tabs>
          <w:tab w:val="left" w:pos="690"/>
        </w:tabs>
        <w:spacing w:line="240" w:lineRule="auto"/>
        <w:jc w:val="both"/>
      </w:pPr>
      <w:r>
        <w:rPr>
          <w:rStyle w:val="TelobesedilaZnak"/>
        </w:rPr>
        <w:t>merila za določitev stopnje razvitosti republik in avtonomnih pokrajin, na podlagi katerih se bo ugotovilo, katere med njimi se bodo štele za manj razvite v obdobju po letu 1980, in merila, na podlagi katerih bo določen znesek potrebnih dopolnilnih sredstev;</w:t>
      </w:r>
    </w:p>
    <w:p w14:paraId="12C98840" w14:textId="77777777" w:rsidR="00455EC0" w:rsidRDefault="00000000">
      <w:pPr>
        <w:pStyle w:val="Telobesedila"/>
        <w:framePr w:w="7289" w:h="9326" w:hRule="exact" w:wrap="none" w:vAnchor="page" w:hAnchor="page" w:x="2318" w:y="1666"/>
        <w:numPr>
          <w:ilvl w:val="0"/>
          <w:numId w:val="69"/>
        </w:numPr>
        <w:tabs>
          <w:tab w:val="left" w:pos="690"/>
        </w:tabs>
        <w:spacing w:line="240" w:lineRule="auto"/>
        <w:jc w:val="both"/>
      </w:pPr>
      <w:r>
        <w:rPr>
          <w:rStyle w:val="TelobesedilaZnak"/>
        </w:rPr>
        <w:t>analiza problematike izvoza ladij na klirinško območje;</w:t>
      </w:r>
    </w:p>
    <w:p w14:paraId="587CAB3B" w14:textId="77777777" w:rsidR="00455EC0" w:rsidRDefault="00000000">
      <w:pPr>
        <w:pStyle w:val="Telobesedila"/>
        <w:framePr w:w="7289" w:h="9326" w:hRule="exact" w:wrap="none" w:vAnchor="page" w:hAnchor="page" w:x="2318" w:y="1666"/>
        <w:numPr>
          <w:ilvl w:val="0"/>
          <w:numId w:val="69"/>
        </w:numPr>
        <w:tabs>
          <w:tab w:val="left" w:pos="697"/>
        </w:tabs>
        <w:spacing w:line="240" w:lineRule="auto"/>
        <w:jc w:val="both"/>
      </w:pPr>
      <w:r>
        <w:rPr>
          <w:rStyle w:val="TelobesedilaZnak"/>
        </w:rPr>
        <w:t>dosedanji rezultati in predlog ukrepov in dejavnosti za nadomeščanje uvoza;</w:t>
      </w:r>
    </w:p>
    <w:p w14:paraId="41C1E82D" w14:textId="77777777" w:rsidR="00455EC0" w:rsidRDefault="00000000">
      <w:pPr>
        <w:pStyle w:val="Telobesedila"/>
        <w:framePr w:w="7289" w:h="9326" w:hRule="exact" w:wrap="none" w:vAnchor="page" w:hAnchor="page" w:x="2318" w:y="1666"/>
        <w:numPr>
          <w:ilvl w:val="0"/>
          <w:numId w:val="69"/>
        </w:numPr>
        <w:tabs>
          <w:tab w:val="left" w:pos="687"/>
        </w:tabs>
        <w:spacing w:line="240" w:lineRule="auto"/>
        <w:jc w:val="both"/>
      </w:pPr>
      <w:r>
        <w:rPr>
          <w:rStyle w:val="TelobesedilaZnak"/>
        </w:rPr>
        <w:t>analiza funkcioniranja enotnega jugoslovanskega trga;</w:t>
      </w:r>
    </w:p>
    <w:p w14:paraId="46F4D5D9" w14:textId="77777777" w:rsidR="00455EC0" w:rsidRDefault="00000000">
      <w:pPr>
        <w:pStyle w:val="Telobesedila"/>
        <w:framePr w:w="7289" w:h="9326" w:hRule="exact" w:wrap="none" w:vAnchor="page" w:hAnchor="page" w:x="2318" w:y="1666"/>
        <w:numPr>
          <w:ilvl w:val="0"/>
          <w:numId w:val="69"/>
        </w:numPr>
        <w:tabs>
          <w:tab w:val="left" w:pos="694"/>
        </w:tabs>
        <w:spacing w:line="240" w:lineRule="auto"/>
        <w:jc w:val="both"/>
      </w:pPr>
      <w:r>
        <w:rPr>
          <w:rStyle w:val="TelobesedilaZnak"/>
        </w:rPr>
        <w:t>sistem in politika oblikovanja blagovnih rezerv in</w:t>
      </w:r>
    </w:p>
    <w:p w14:paraId="39BCB4F5" w14:textId="77777777" w:rsidR="00455EC0" w:rsidRDefault="00000000">
      <w:pPr>
        <w:pStyle w:val="Telobesedila"/>
        <w:framePr w:w="7289" w:h="9326" w:hRule="exact" w:wrap="none" w:vAnchor="page" w:hAnchor="page" w:x="2318" w:y="1666"/>
        <w:numPr>
          <w:ilvl w:val="0"/>
          <w:numId w:val="69"/>
        </w:numPr>
        <w:tabs>
          <w:tab w:val="left" w:pos="781"/>
        </w:tabs>
        <w:spacing w:after="140" w:line="240" w:lineRule="auto"/>
        <w:jc w:val="both"/>
      </w:pPr>
      <w:r>
        <w:rPr>
          <w:rStyle w:val="TelobesedilaZnak"/>
        </w:rPr>
        <w:t>program negospodarskih investicij, ki bodo financirane iz proračuna federacije v času do izteka srednjeročnega načrta leta 1981.</w:t>
      </w:r>
    </w:p>
    <w:p w14:paraId="1776EDA7" w14:textId="77777777" w:rsidR="00455EC0" w:rsidRDefault="00000000">
      <w:pPr>
        <w:pStyle w:val="Heading50"/>
        <w:framePr w:w="7289" w:h="9326" w:hRule="exact" w:wrap="none" w:vAnchor="page" w:hAnchor="page" w:x="2318" w:y="1666"/>
        <w:spacing w:after="200"/>
      </w:pPr>
      <w:bookmarkStart w:id="118" w:name="bookmark246"/>
      <w:r>
        <w:rPr>
          <w:rStyle w:val="Heading5"/>
        </w:rPr>
        <w:t>* * *</w:t>
      </w:r>
      <w:bookmarkEnd w:id="118"/>
    </w:p>
    <w:p w14:paraId="4887E08E" w14:textId="77777777" w:rsidR="00455EC0" w:rsidRDefault="00000000">
      <w:pPr>
        <w:pStyle w:val="Telobesedila"/>
        <w:framePr w:w="7289" w:h="9326" w:hRule="exact" w:wrap="none" w:vAnchor="page" w:hAnchor="page" w:x="2318" w:y="1666"/>
        <w:numPr>
          <w:ilvl w:val="0"/>
          <w:numId w:val="70"/>
        </w:numPr>
        <w:tabs>
          <w:tab w:val="left" w:pos="692"/>
        </w:tabs>
        <w:spacing w:line="240" w:lineRule="auto"/>
        <w:jc w:val="both"/>
      </w:pPr>
      <w:r>
        <w:rPr>
          <w:rStyle w:val="TelobesedilaZnak"/>
        </w:rPr>
        <w:t>Zbor republik in pokrajin in njegova delovna telesa so v tem obdobju obravnavala in dala oziroma bodo obravnavala in dala na seji zbora 26. decembra večino vprašanj, ki so zajeta v tem delovnem programu (spremljanje uresničevanja politike, resolucija za prihodnje leto in akti, ki se sprejmejo hkrati z resolucijo, večje število zakonov in drugo).</w:t>
      </w:r>
    </w:p>
    <w:p w14:paraId="1FBE8CF7" w14:textId="77777777" w:rsidR="00455EC0" w:rsidRDefault="00000000">
      <w:pPr>
        <w:pStyle w:val="Telobesedila"/>
        <w:framePr w:w="7289" w:h="9326" w:hRule="exact" w:wrap="none" w:vAnchor="page" w:hAnchor="page" w:x="2318" w:y="1666"/>
        <w:spacing w:line="240" w:lineRule="auto"/>
        <w:ind w:firstLine="420"/>
        <w:jc w:val="both"/>
      </w:pPr>
      <w:r>
        <w:rPr>
          <w:rStyle w:val="TelobesedilaZnak"/>
        </w:rPr>
        <w:t>Delovni program zbora ne bo izpolnjen pretežno v delu, ki se nanaša na obravnavanje posameznih tematskih vprašanj kot tudi glede izdaje ostalih sistemskih zakonov (zakon o temeljih sistema cen in o družbeni kontroli cen in zakon o kompenzacijah).</w:t>
      </w:r>
    </w:p>
    <w:p w14:paraId="6C32B05A" w14:textId="77777777" w:rsidR="00455EC0" w:rsidRDefault="00000000">
      <w:pPr>
        <w:pStyle w:val="Telobesedila"/>
        <w:framePr w:w="7289" w:h="9326" w:hRule="exact" w:wrap="none" w:vAnchor="page" w:hAnchor="page" w:x="2318" w:y="1666"/>
        <w:numPr>
          <w:ilvl w:val="0"/>
          <w:numId w:val="70"/>
        </w:numPr>
        <w:tabs>
          <w:tab w:val="left" w:pos="680"/>
        </w:tabs>
        <w:spacing w:line="240" w:lineRule="auto"/>
        <w:jc w:val="both"/>
      </w:pPr>
      <w:r>
        <w:rPr>
          <w:rStyle w:val="TelobesedilaZnak"/>
        </w:rPr>
        <w:t>Razlogi, zaradi katerih delovni program zbora ne bo popolnoma uresničen, so pretežno v tem, da del gradiva in zakoni niso bili pravočasno pripravljeni in predloženi skupščini SFRJ.</w:t>
      </w:r>
    </w:p>
    <w:p w14:paraId="6FA4579E" w14:textId="77777777" w:rsidR="00455EC0" w:rsidRDefault="00000000">
      <w:pPr>
        <w:pStyle w:val="Telobesedila"/>
        <w:framePr w:w="7289" w:h="9326" w:hRule="exact" w:wrap="none" w:vAnchor="page" w:hAnchor="page" w:x="2318" w:y="1666"/>
        <w:spacing w:line="240" w:lineRule="auto"/>
        <w:ind w:firstLine="420"/>
        <w:jc w:val="both"/>
      </w:pPr>
      <w:r>
        <w:rPr>
          <w:rStyle w:val="TelobesedilaZnak"/>
        </w:rPr>
        <w:t>Nekaj gradiva za obravnavo posameznih tematskih vprašanj (poročilo o izvajanju zakona o financiranju federacije in informacija o uresničevanju zakona o denarnem sistemu in zakon o Narodni banki Jugoslavije in enotnem poslovanju narodnih bank republik in narodnih bank avtonomnih pokrajin je pripravljenega in predloženega skupščini SFRJ, ker pa se je v zboru začelo obravnavanje in usklajevanje stališč republiških in pokrajinskih skupščin o osnutku resolucije za prihodnje leto in osnutki drugih aktov, ki se sprejmejo hkrati z resolucijo, ne kaže, da bi jih v zboru preučili do konca leta.</w:t>
      </w:r>
    </w:p>
    <w:p w14:paraId="0EC22A09" w14:textId="77777777" w:rsidR="00455EC0" w:rsidRDefault="00000000">
      <w:pPr>
        <w:pStyle w:val="Telobesedila"/>
        <w:framePr w:w="7289" w:h="9326" w:hRule="exact" w:wrap="none" w:vAnchor="page" w:hAnchor="page" w:x="2318" w:y="1666"/>
        <w:spacing w:line="240" w:lineRule="auto"/>
        <w:ind w:firstLine="420"/>
        <w:jc w:val="both"/>
      </w:pPr>
      <w:r>
        <w:rPr>
          <w:rStyle w:val="TelobesedilaZnak"/>
        </w:rPr>
        <w:t>Poleg tega dela za sprejem zakona o temeljih sistema cen in o družbeni kontroli cen, ki traja že dalj časa, v zboru ni bilo mogoče končati, ker se je pojavila potreba, da se nekatera pereča vprašanja iz osnutka tega zakona vnovič preučijo v pristojnih zveznih svetih.</w:t>
      </w:r>
    </w:p>
    <w:p w14:paraId="49D34275" w14:textId="77777777" w:rsidR="00455EC0" w:rsidRDefault="00000000">
      <w:pPr>
        <w:pStyle w:val="Telobesedila"/>
        <w:framePr w:w="7289" w:h="9326" w:hRule="exact" w:wrap="none" w:vAnchor="page" w:hAnchor="page" w:x="2318" w:y="1666"/>
        <w:numPr>
          <w:ilvl w:val="0"/>
          <w:numId w:val="70"/>
        </w:numPr>
        <w:tabs>
          <w:tab w:val="left" w:pos="685"/>
        </w:tabs>
        <w:spacing w:line="240" w:lineRule="auto"/>
        <w:jc w:val="both"/>
      </w:pPr>
      <w:r>
        <w:rPr>
          <w:rStyle w:val="TelobesedilaZnak"/>
        </w:rPr>
        <w:t>Zvezni izvršni svet je zaprosil, da se pospeši delo za pripravo gradiva za obravnavo ostalih vprašanj iz delovnega programa zbora in ustreznih zakonov, zato bo skladno z dogovorom med predsednikom zbora, vodji delegacij in predsedniki delovnih teles zbora predlagano, naj bi v delovni program zbora za leto 1979 vnesli vsa vprašanja iz sedanjega delovnega programa, ki niso realizirana.</w:t>
      </w:r>
    </w:p>
    <w:p w14:paraId="48A95C45" w14:textId="77777777" w:rsidR="00455EC0" w:rsidRDefault="00000000">
      <w:pPr>
        <w:pStyle w:val="Telobesedila"/>
        <w:framePr w:wrap="none" w:vAnchor="page" w:hAnchor="page" w:x="2318" w:y="11184"/>
        <w:spacing w:line="240" w:lineRule="auto"/>
        <w:ind w:firstLine="0"/>
        <w:jc w:val="both"/>
      </w:pPr>
      <w:r>
        <w:rPr>
          <w:rStyle w:val="TelobesedilaZnak"/>
        </w:rPr>
        <w:t>Beograd, decembra 1978</w:t>
      </w:r>
    </w:p>
    <w:p w14:paraId="24458DC6"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1B5C9C14" w14:textId="77777777" w:rsidR="00455EC0" w:rsidRDefault="00000000">
      <w:pPr>
        <w:spacing w:line="1" w:lineRule="exact"/>
      </w:pPr>
      <w:r>
        <w:rPr>
          <w:noProof/>
        </w:rPr>
        <w:lastRenderedPageBreak/>
        <mc:AlternateContent>
          <mc:Choice Requires="wps">
            <w:drawing>
              <wp:anchor distT="0" distB="0" distL="114300" distR="114300" simplePos="0" relativeHeight="251655168" behindDoc="1" locked="0" layoutInCell="1" allowOverlap="1" wp14:anchorId="0FA2E5C3" wp14:editId="77551718">
                <wp:simplePos x="0" y="0"/>
                <wp:positionH relativeFrom="page">
                  <wp:posOffset>0</wp:posOffset>
                </wp:positionH>
                <wp:positionV relativeFrom="page">
                  <wp:posOffset>0</wp:posOffset>
                </wp:positionV>
                <wp:extent cx="7560310" cy="10692130"/>
                <wp:effectExtent l="0" t="0" r="0" b="0"/>
                <wp:wrapNone/>
                <wp:docPr id="87" name="Shape 8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7" fillcolor="#E8E4D6" stroked="f"/>
            </w:pict>
          </mc:Fallback>
        </mc:AlternateContent>
      </w:r>
    </w:p>
    <w:p w14:paraId="4ADC791E" w14:textId="77777777" w:rsidR="00455EC0" w:rsidRDefault="00000000">
      <w:pPr>
        <w:pStyle w:val="Headerorfooter0"/>
        <w:framePr w:wrap="none" w:vAnchor="page" w:hAnchor="page" w:x="2241" w:y="1188"/>
      </w:pPr>
      <w:r>
        <w:rPr>
          <w:rStyle w:val="Headerorfooter"/>
        </w:rPr>
        <w:t>86</w:t>
      </w:r>
    </w:p>
    <w:p w14:paraId="071F432D" w14:textId="77777777" w:rsidR="00455EC0" w:rsidRDefault="00000000">
      <w:pPr>
        <w:pStyle w:val="Headerorfooter0"/>
        <w:framePr w:w="490" w:h="226" w:hRule="exact" w:wrap="none" w:vAnchor="page" w:hAnchor="page" w:x="5654" w:y="1135"/>
        <w:jc w:val="right"/>
      </w:pPr>
      <w:r>
        <w:rPr>
          <w:rStyle w:val="Headerorfooter"/>
          <w:color w:val="7E7271"/>
        </w:rPr>
        <w:t>7. seja</w:t>
      </w:r>
    </w:p>
    <w:p w14:paraId="5560CF91" w14:textId="77777777" w:rsidR="00455EC0" w:rsidRDefault="00000000">
      <w:pPr>
        <w:pStyle w:val="Headerorfooter0"/>
        <w:framePr w:wrap="none" w:vAnchor="page" w:hAnchor="page" w:x="7689" w:y="1145"/>
      </w:pPr>
      <w:r>
        <w:rPr>
          <w:rStyle w:val="Headerorfooter"/>
          <w:color w:val="7E7271"/>
        </w:rPr>
        <w:t>Zbor republik in pokrajin</w:t>
      </w:r>
    </w:p>
    <w:p w14:paraId="7E07CCAE" w14:textId="77777777" w:rsidR="00455EC0" w:rsidRDefault="00000000">
      <w:pPr>
        <w:pStyle w:val="Telobesedila"/>
        <w:framePr w:w="7339" w:h="13464" w:hRule="exact" w:wrap="none" w:vAnchor="page" w:hAnchor="page" w:x="2217" w:y="1716"/>
        <w:tabs>
          <w:tab w:val="left" w:pos="6458"/>
        </w:tabs>
        <w:spacing w:line="240" w:lineRule="auto"/>
        <w:ind w:firstLine="0"/>
        <w:jc w:val="both"/>
      </w:pPr>
      <w:r>
        <w:rPr>
          <w:rStyle w:val="TelobesedilaZnak"/>
          <w:sz w:val="17"/>
          <w:szCs w:val="17"/>
        </w:rPr>
        <w:t>SKUPŠČINA</w:t>
      </w:r>
      <w:r>
        <w:rPr>
          <w:rStyle w:val="TelobesedilaZnak"/>
          <w:sz w:val="17"/>
          <w:szCs w:val="17"/>
        </w:rPr>
        <w:tab/>
      </w:r>
      <w:r>
        <w:rPr>
          <w:rStyle w:val="TelobesedilaZnak"/>
          <w:b/>
          <w:bCs/>
        </w:rPr>
        <w:t>Priloga 38</w:t>
      </w:r>
    </w:p>
    <w:p w14:paraId="0C443BB4" w14:textId="77777777" w:rsidR="00455EC0" w:rsidRDefault="00000000">
      <w:pPr>
        <w:pStyle w:val="Bodytext40"/>
        <w:framePr w:w="7339" w:h="13464" w:hRule="exact" w:wrap="none" w:vAnchor="page" w:hAnchor="page" w:x="2217" w:y="1716"/>
        <w:spacing w:after="0" w:line="214" w:lineRule="auto"/>
        <w:ind w:firstLine="0"/>
        <w:jc w:val="both"/>
      </w:pPr>
      <w:r>
        <w:rPr>
          <w:rStyle w:val="Bodytext4"/>
        </w:rPr>
        <w:t>SOCIALISTIČNE REPUBLIKE BOSNE</w:t>
      </w:r>
    </w:p>
    <w:p w14:paraId="30B3320C" w14:textId="77777777" w:rsidR="00455EC0" w:rsidRDefault="00000000">
      <w:pPr>
        <w:pStyle w:val="Bodytext40"/>
        <w:framePr w:w="7339" w:h="13464" w:hRule="exact" w:wrap="none" w:vAnchor="page" w:hAnchor="page" w:x="2217" w:y="1716"/>
        <w:spacing w:after="0" w:line="233" w:lineRule="auto"/>
        <w:ind w:firstLine="0"/>
        <w:jc w:val="both"/>
      </w:pPr>
      <w:r>
        <w:rPr>
          <w:rStyle w:val="Bodytext4"/>
        </w:rPr>
        <w:t>IN HERCEGOVINE</w:t>
      </w:r>
    </w:p>
    <w:p w14:paraId="6593BF0A" w14:textId="77777777" w:rsidR="00455EC0" w:rsidRDefault="00000000">
      <w:pPr>
        <w:pStyle w:val="Bodytext40"/>
        <w:framePr w:w="7339" w:h="13464" w:hRule="exact" w:wrap="none" w:vAnchor="page" w:hAnchor="page" w:x="2217" w:y="1716"/>
        <w:spacing w:after="0" w:line="214" w:lineRule="auto"/>
        <w:ind w:firstLine="0"/>
        <w:jc w:val="both"/>
      </w:pPr>
      <w:r>
        <w:rPr>
          <w:rStyle w:val="Bodytext4"/>
        </w:rPr>
        <w:t>St.: 04-020-182/78</w:t>
      </w:r>
    </w:p>
    <w:p w14:paraId="7014C3D0" w14:textId="77777777" w:rsidR="00455EC0" w:rsidRDefault="00000000">
      <w:pPr>
        <w:pStyle w:val="Bodytext40"/>
        <w:framePr w:w="7339" w:h="13464" w:hRule="exact" w:wrap="none" w:vAnchor="page" w:hAnchor="page" w:x="2217" w:y="1716"/>
        <w:spacing w:after="0" w:line="228" w:lineRule="auto"/>
        <w:ind w:firstLine="0"/>
        <w:jc w:val="both"/>
      </w:pPr>
      <w:r>
        <w:rPr>
          <w:rStyle w:val="Bodytext4"/>
        </w:rPr>
        <w:t>AS - 66</w:t>
      </w:r>
    </w:p>
    <w:p w14:paraId="67A8F2F4" w14:textId="77777777" w:rsidR="00455EC0" w:rsidRDefault="00000000">
      <w:pPr>
        <w:pStyle w:val="Bodytext40"/>
        <w:framePr w:w="7339" w:h="13464" w:hRule="exact" w:wrap="none" w:vAnchor="page" w:hAnchor="page" w:x="2217" w:y="1716"/>
        <w:spacing w:after="0" w:line="211" w:lineRule="auto"/>
        <w:ind w:firstLine="0"/>
        <w:jc w:val="both"/>
      </w:pPr>
      <w:r>
        <w:rPr>
          <w:rStyle w:val="Bodytext4"/>
        </w:rPr>
        <w:t>27. novembra 1978</w:t>
      </w:r>
    </w:p>
    <w:p w14:paraId="577D6629" w14:textId="77777777" w:rsidR="00455EC0" w:rsidRDefault="00000000">
      <w:pPr>
        <w:pStyle w:val="Bodytext40"/>
        <w:framePr w:w="7339" w:h="13464" w:hRule="exact" w:wrap="none" w:vAnchor="page" w:hAnchor="page" w:x="2217" w:y="1716"/>
        <w:spacing w:after="420" w:line="221" w:lineRule="auto"/>
        <w:ind w:firstLine="0"/>
        <w:jc w:val="both"/>
      </w:pPr>
      <w:r>
        <w:rPr>
          <w:rStyle w:val="Bodytext4"/>
        </w:rPr>
        <w:t>Sarajevo</w:t>
      </w:r>
    </w:p>
    <w:p w14:paraId="00C525D7" w14:textId="77777777" w:rsidR="00455EC0" w:rsidRDefault="00000000">
      <w:pPr>
        <w:pStyle w:val="Telobesedila"/>
        <w:framePr w:w="7339" w:h="13464" w:hRule="exact" w:wrap="none" w:vAnchor="page" w:hAnchor="page" w:x="2217" w:y="1716"/>
        <w:spacing w:after="220" w:line="240" w:lineRule="auto"/>
        <w:ind w:firstLine="0"/>
        <w:jc w:val="center"/>
      </w:pPr>
      <w:r>
        <w:rPr>
          <w:rStyle w:val="TelobesedilaZnak"/>
        </w:rPr>
        <w:t>PREDSEDNIKU ZBORA REPUBLIK IN POKRAJIN SKUPŠČINE SFRJ</w:t>
      </w:r>
    </w:p>
    <w:p w14:paraId="26494EA5" w14:textId="77777777" w:rsidR="00455EC0" w:rsidRDefault="00000000">
      <w:pPr>
        <w:pStyle w:val="Telobesedila"/>
        <w:framePr w:w="7339" w:h="13464" w:hRule="exact" w:wrap="none" w:vAnchor="page" w:hAnchor="page" w:x="2217" w:y="1716"/>
        <w:spacing w:after="220" w:line="240" w:lineRule="auto"/>
        <w:ind w:firstLine="0"/>
        <w:jc w:val="right"/>
      </w:pPr>
      <w:r>
        <w:rPr>
          <w:rStyle w:val="TelobesedilaZnak"/>
        </w:rPr>
        <w:t>Beograd</w:t>
      </w:r>
    </w:p>
    <w:p w14:paraId="655AE9DB" w14:textId="77777777" w:rsidR="00455EC0" w:rsidRDefault="00000000">
      <w:pPr>
        <w:pStyle w:val="Telobesedila"/>
        <w:framePr w:w="7339" w:h="13464" w:hRule="exact" w:wrap="none" w:vAnchor="page" w:hAnchor="page" w:x="2217" w:y="1716"/>
        <w:spacing w:after="420" w:line="240" w:lineRule="auto"/>
        <w:ind w:firstLine="440"/>
        <w:jc w:val="both"/>
      </w:pPr>
      <w:r>
        <w:rPr>
          <w:rStyle w:val="TelobesedilaZnak"/>
        </w:rPr>
        <w:t>Na podlagi 4. točke 324. člena ustave Socialistične republike Bosne in Hercegovine je sprejela skupščina Socialistične republike Bosne in Hercegovine na seji zbora združenega dela 27. novembra 1978 in na seji družbenopolitičnega zbora 27. novembra 1978</w:t>
      </w:r>
    </w:p>
    <w:p w14:paraId="6BCA5AB3" w14:textId="77777777" w:rsidR="00455EC0" w:rsidRDefault="00000000">
      <w:pPr>
        <w:pStyle w:val="Heading60"/>
        <w:framePr w:w="7339" w:h="13464" w:hRule="exact" w:wrap="none" w:vAnchor="page" w:hAnchor="page" w:x="2217" w:y="1716"/>
        <w:spacing w:after="0" w:line="240" w:lineRule="auto"/>
        <w:ind w:firstLine="0"/>
        <w:jc w:val="center"/>
        <w:rPr>
          <w:sz w:val="20"/>
          <w:szCs w:val="20"/>
        </w:rPr>
      </w:pPr>
      <w:bookmarkStart w:id="119" w:name="bookmark248"/>
      <w:r>
        <w:rPr>
          <w:rStyle w:val="Heading6"/>
          <w:rFonts w:ascii="Courier New" w:eastAsia="Courier New" w:hAnsi="Courier New" w:cs="Courier New"/>
          <w:b/>
          <w:bCs/>
          <w:sz w:val="20"/>
          <w:szCs w:val="20"/>
        </w:rPr>
        <w:t>SKLEP</w:t>
      </w:r>
      <w:bookmarkEnd w:id="119"/>
    </w:p>
    <w:p w14:paraId="4D0668FB" w14:textId="77777777" w:rsidR="00455EC0" w:rsidRDefault="00000000">
      <w:pPr>
        <w:pStyle w:val="Telobesedila"/>
        <w:framePr w:w="7339" w:h="13464" w:hRule="exact" w:wrap="none" w:vAnchor="page" w:hAnchor="page" w:x="2217" w:y="1716"/>
        <w:spacing w:after="220" w:line="240" w:lineRule="auto"/>
        <w:ind w:firstLine="0"/>
        <w:jc w:val="both"/>
      </w:pPr>
      <w:r>
        <w:rPr>
          <w:rStyle w:val="TelobesedilaZnak"/>
        </w:rPr>
        <w:t>O SOGLASJU K OSNUTKU RESOLUCIJE O POLITIKI URESNIČEVANJA DRUŽBENEGA PLANA JUGOSLAVIJE OD LETA 1976 DO LETA 1980 V LETU 1979</w:t>
      </w:r>
    </w:p>
    <w:p w14:paraId="09F64B04" w14:textId="77777777" w:rsidR="00455EC0" w:rsidRDefault="00000000">
      <w:pPr>
        <w:pStyle w:val="Telobesedila"/>
        <w:framePr w:w="7339" w:h="13464" w:hRule="exact" w:wrap="none" w:vAnchor="page" w:hAnchor="page" w:x="2217" w:y="1716"/>
        <w:spacing w:line="240" w:lineRule="auto"/>
        <w:ind w:firstLine="0"/>
        <w:jc w:val="center"/>
      </w:pPr>
      <w:r>
        <w:rPr>
          <w:rStyle w:val="TelobesedilaZnak"/>
        </w:rPr>
        <w:t>I</w:t>
      </w:r>
    </w:p>
    <w:p w14:paraId="48A88629" w14:textId="77777777" w:rsidR="00455EC0" w:rsidRDefault="00000000">
      <w:pPr>
        <w:pStyle w:val="Telobesedila"/>
        <w:framePr w:w="7339" w:h="13464" w:hRule="exact" w:wrap="none" w:vAnchor="page" w:hAnchor="page" w:x="2217" w:y="1716"/>
        <w:spacing w:line="240" w:lineRule="auto"/>
        <w:ind w:firstLine="440"/>
        <w:jc w:val="both"/>
      </w:pPr>
      <w:r>
        <w:rPr>
          <w:rStyle w:val="TelobesedilaZnak"/>
        </w:rPr>
        <w:t>Dajemo soglasje k osnutku resolucije o politiki uresničevanja družbenega plana Jugoslavije od leta 1976 do leta 1980 v letu 1979 (AS št. 66/11).</w:t>
      </w:r>
    </w:p>
    <w:p w14:paraId="042FA518" w14:textId="77777777" w:rsidR="00455EC0" w:rsidRDefault="00000000">
      <w:pPr>
        <w:pStyle w:val="Telobesedila"/>
        <w:framePr w:w="7339" w:h="13464" w:hRule="exact" w:wrap="none" w:vAnchor="page" w:hAnchor="page" w:x="2217" w:y="1716"/>
        <w:spacing w:line="240" w:lineRule="auto"/>
        <w:ind w:firstLine="440"/>
        <w:jc w:val="both"/>
      </w:pPr>
      <w:r>
        <w:rPr>
          <w:rStyle w:val="TelobesedilaZnak"/>
        </w:rPr>
        <w:t>Skupščina SR Bosne in Hercegovine ugotavlja, da so v osnutku resolucije uspešno razčlenjeni in natančneje opredeljeni naloge, ukrepi in dejavnosti, določeni v družbenem planu Jugoslavije od leta 1976 do leta 1980, ki jih je treba uresničiti v letu 1979. V tem okviru je sprejemljiva opredelitev v zvezi z doslednejšim uresničevanjem politike o ekonomski stabilizaciji.</w:t>
      </w:r>
    </w:p>
    <w:p w14:paraId="32DD4729" w14:textId="77777777" w:rsidR="00455EC0" w:rsidRDefault="00000000">
      <w:pPr>
        <w:pStyle w:val="Telobesedila"/>
        <w:framePr w:w="7339" w:h="13464" w:hRule="exact" w:wrap="none" w:vAnchor="page" w:hAnchor="page" w:x="2217" w:y="1716"/>
        <w:spacing w:line="240" w:lineRule="auto"/>
        <w:ind w:firstLine="440"/>
        <w:jc w:val="both"/>
      </w:pPr>
      <w:r>
        <w:rPr>
          <w:rStyle w:val="TelobesedilaZnak"/>
        </w:rPr>
        <w:t>Iz analitičnega gradiva, na katerem je zasnovan osnutek resolucije, je videti, da se temeljni cilji iz družbenega plana različno uresničujejo, pri uresničevanju nekaterih izmed njih pa je opaziti resnejše zaostajanje. Zato je sprejemljivo, da so v osnutku resolucije poudarjeni ukrepi in dejavnosti za uresničevanje tistih ciljev in nalog, glede katerih je opaziti v primerjavi z družbenim planom večje zaostajanje, da se ne bi spodkopale temeljne strateške opredelitve, določene v planu. Zato skupščina SR Bosne in Hercegovine posebej podpira usmerjenost osnutka resolucije v najvažnejše naloge v letu 1979, ki se predvsem nanašajo na:</w:t>
      </w:r>
    </w:p>
    <w:p w14:paraId="6DFFC7A2" w14:textId="77777777" w:rsidR="00455EC0" w:rsidRDefault="00000000">
      <w:pPr>
        <w:pStyle w:val="Telobesedila"/>
        <w:framePr w:w="7339" w:h="13464" w:hRule="exact" w:wrap="none" w:vAnchor="page" w:hAnchor="page" w:x="2217" w:y="1716"/>
        <w:numPr>
          <w:ilvl w:val="0"/>
          <w:numId w:val="71"/>
        </w:numPr>
        <w:tabs>
          <w:tab w:val="left" w:pos="682"/>
        </w:tabs>
        <w:spacing w:line="240" w:lineRule="auto"/>
        <w:jc w:val="both"/>
      </w:pPr>
      <w:r>
        <w:rPr>
          <w:rStyle w:val="TelobesedilaZnak"/>
        </w:rPr>
        <w:t xml:space="preserve">zagotovitev večje stabilnosti družbenoekonomskih gibanj z zmanjšanjem prevelike napetosti v delitvi dohodka in družbenega proizvoda, večjo usklajenost blagovno-denar- </w:t>
      </w:r>
      <w:proofErr w:type="spellStart"/>
      <w:r>
        <w:rPr>
          <w:rStyle w:val="TelobesedilaZnak"/>
        </w:rPr>
        <w:t>nih</w:t>
      </w:r>
      <w:proofErr w:type="spellEnd"/>
      <w:r>
        <w:rPr>
          <w:rStyle w:val="TelobesedilaZnak"/>
        </w:rPr>
        <w:t xml:space="preserve"> odnosov na domačem trgu, povečanje izvoza in racionalnejši uvoz ter </w:t>
      </w:r>
      <w:proofErr w:type="spellStart"/>
      <w:r>
        <w:rPr>
          <w:rStyle w:val="TelobesedilaZnak"/>
        </w:rPr>
        <w:t>premaganjein</w:t>
      </w:r>
      <w:proofErr w:type="spellEnd"/>
      <w:r>
        <w:rPr>
          <w:rStyle w:val="TelobesedilaZnak"/>
        </w:rPr>
        <w:t xml:space="preserve"> zatiranje drugih vzrokov za ekonomsko nestabilnost;</w:t>
      </w:r>
    </w:p>
    <w:p w14:paraId="089A8698" w14:textId="77777777" w:rsidR="00455EC0" w:rsidRDefault="00000000">
      <w:pPr>
        <w:pStyle w:val="Telobesedila"/>
        <w:framePr w:w="7339" w:h="13464" w:hRule="exact" w:wrap="none" w:vAnchor="page" w:hAnchor="page" w:x="2217" w:y="1716"/>
        <w:numPr>
          <w:ilvl w:val="0"/>
          <w:numId w:val="71"/>
        </w:numPr>
        <w:tabs>
          <w:tab w:val="left" w:pos="673"/>
        </w:tabs>
        <w:spacing w:line="240" w:lineRule="auto"/>
        <w:jc w:val="both"/>
      </w:pPr>
      <w:r>
        <w:rPr>
          <w:rStyle w:val="TelobesedilaZnak"/>
        </w:rPr>
        <w:t>usklajevanje dinamike gospodarske rasti z doslednim izvajanjem politike o ekonomski stabilizaciji ter zboljšanje pozicij države v ekonomskih odnosih s tujino;</w:t>
      </w:r>
    </w:p>
    <w:p w14:paraId="2B2A28B2" w14:textId="77777777" w:rsidR="00455EC0" w:rsidRDefault="00000000">
      <w:pPr>
        <w:pStyle w:val="Telobesedila"/>
        <w:framePr w:w="7339" w:h="13464" w:hRule="exact" w:wrap="none" w:vAnchor="page" w:hAnchor="page" w:x="2217" w:y="1716"/>
        <w:numPr>
          <w:ilvl w:val="0"/>
          <w:numId w:val="71"/>
        </w:numPr>
        <w:tabs>
          <w:tab w:val="left" w:pos="680"/>
        </w:tabs>
        <w:spacing w:line="240" w:lineRule="auto"/>
        <w:jc w:val="both"/>
      </w:pPr>
      <w:r>
        <w:rPr>
          <w:rStyle w:val="TelobesedilaZnak"/>
        </w:rPr>
        <w:t xml:space="preserve">nadaljnje dejavnosti za razvijanje socialističnih samoupravnih odnosov v vseh sferah družbene reprodukcije, pri čemer je treba posvetiti posebno pozornost krepitvi samoupravnega družbenoekonomskega položaja delavcev ter njihove vloge in položaja v temeljnih in drugih organizacijah združenega dela, intenzivnejšemu uresničevanju procesa združevanja dela in sredstev, zlasti z usklajevanjem razvojnih programov na dohodkovnih temeljih in v skladu s samoupravnim sistemom družbenega planiranja, doslednejši uporabi sistemskih rešitev, s čimer se zagotavlja samoupravna preobrazba bančništva, organizacij združenega dela na področju prometa in v zavarovanju, določanju in uresničevanju enotne projekcije plačilne in devizne bilance Jugoslavije ter plačilnobilančnih in deviznih pozicij republik in avtonomnih pokrajin, skupne devizne in skupne </w:t>
      </w:r>
      <w:proofErr w:type="spellStart"/>
      <w:r>
        <w:rPr>
          <w:rStyle w:val="TelobesedilaZnak"/>
        </w:rPr>
        <w:t>monetamo</w:t>
      </w:r>
      <w:proofErr w:type="spellEnd"/>
      <w:r>
        <w:rPr>
          <w:rStyle w:val="TelobesedilaZnak"/>
        </w:rPr>
        <w:t>-kreditne politike;</w:t>
      </w:r>
    </w:p>
    <w:p w14:paraId="0B680657" w14:textId="77777777" w:rsidR="00455EC0" w:rsidRDefault="00000000">
      <w:pPr>
        <w:pStyle w:val="Telobesedila"/>
        <w:framePr w:w="7339" w:h="13464" w:hRule="exact" w:wrap="none" w:vAnchor="page" w:hAnchor="page" w:x="2217" w:y="1716"/>
        <w:numPr>
          <w:ilvl w:val="0"/>
          <w:numId w:val="71"/>
        </w:numPr>
        <w:tabs>
          <w:tab w:val="left" w:pos="675"/>
        </w:tabs>
        <w:spacing w:line="240" w:lineRule="auto"/>
        <w:jc w:val="both"/>
      </w:pPr>
      <w:r>
        <w:rPr>
          <w:rStyle w:val="TelobesedilaZnak"/>
        </w:rPr>
        <w:t>doslednejše in popolnejše uresničevanje politike ekonomske stabilizacije in krepitev materialnega položaja združenega dela, zlasti z usklajevanjem vseh oblik porabe z uresničenim dohodkom, pospešitvijo procesa združevanja dela in sredstev, zaustavljanjem rasti zadolženosti gospodarstva, z omejitvijo investicijske porabe v realne okvire ter z zboljšanjem strukture in učinkovitosti investicij, z ukrepi in ustvarjanjem pogojev za to,</w:t>
      </w:r>
    </w:p>
    <w:p w14:paraId="30C7EAA2"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0811715" w14:textId="77777777" w:rsidR="00455EC0" w:rsidRDefault="00000000">
      <w:pPr>
        <w:spacing w:line="1" w:lineRule="exact"/>
      </w:pPr>
      <w:r>
        <w:rPr>
          <w:noProof/>
        </w:rPr>
        <w:lastRenderedPageBreak/>
        <mc:AlternateContent>
          <mc:Choice Requires="wps">
            <w:drawing>
              <wp:anchor distT="0" distB="0" distL="114300" distR="114300" simplePos="0" relativeHeight="251656192" behindDoc="1" locked="0" layoutInCell="1" allowOverlap="1" wp14:anchorId="1663E8D6" wp14:editId="11E809A0">
                <wp:simplePos x="0" y="0"/>
                <wp:positionH relativeFrom="page">
                  <wp:posOffset>0</wp:posOffset>
                </wp:positionH>
                <wp:positionV relativeFrom="page">
                  <wp:posOffset>0</wp:posOffset>
                </wp:positionV>
                <wp:extent cx="7560310" cy="10692130"/>
                <wp:effectExtent l="0" t="0" r="0" b="0"/>
                <wp:wrapNone/>
                <wp:docPr id="88" name="Shape 8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6" fillcolor="#EAE4D6" stroked="f"/>
            </w:pict>
          </mc:Fallback>
        </mc:AlternateContent>
      </w:r>
    </w:p>
    <w:p w14:paraId="735F2604" w14:textId="77777777" w:rsidR="00455EC0" w:rsidRDefault="00000000">
      <w:pPr>
        <w:pStyle w:val="Headerorfooter0"/>
        <w:framePr w:wrap="none" w:vAnchor="page" w:hAnchor="page" w:x="2256" w:y="1149"/>
      </w:pPr>
      <w:r>
        <w:rPr>
          <w:rStyle w:val="Headerorfooter"/>
        </w:rPr>
        <w:t>Zbor republik in pokrajin</w:t>
      </w:r>
    </w:p>
    <w:p w14:paraId="244259CC" w14:textId="77777777" w:rsidR="00455EC0" w:rsidRDefault="00000000">
      <w:pPr>
        <w:pStyle w:val="Headerorfooter0"/>
        <w:framePr w:wrap="none" w:vAnchor="page" w:hAnchor="page" w:x="5654" w:y="1128"/>
      </w:pPr>
      <w:r>
        <w:rPr>
          <w:rStyle w:val="Headerorfooter"/>
        </w:rPr>
        <w:t>7. seja</w:t>
      </w:r>
    </w:p>
    <w:p w14:paraId="207BAD2B" w14:textId="77777777" w:rsidR="00455EC0" w:rsidRDefault="00000000">
      <w:pPr>
        <w:pStyle w:val="Headerorfooter0"/>
        <w:framePr w:w="223" w:h="214" w:hRule="exact" w:wrap="none" w:vAnchor="page" w:hAnchor="page" w:x="9355" w:y="1159"/>
        <w:jc w:val="right"/>
      </w:pPr>
      <w:r>
        <w:rPr>
          <w:rStyle w:val="Headerorfooter"/>
        </w:rPr>
        <w:t>87</w:t>
      </w:r>
    </w:p>
    <w:p w14:paraId="43AF1E17" w14:textId="77777777" w:rsidR="00455EC0" w:rsidRDefault="00000000">
      <w:pPr>
        <w:pStyle w:val="Telobesedila"/>
        <w:framePr w:w="7301" w:h="13522" w:hRule="exact" w:wrap="none" w:vAnchor="page" w:hAnchor="page" w:x="2236" w:y="1694"/>
        <w:spacing w:line="240" w:lineRule="auto"/>
        <w:ind w:firstLine="0"/>
        <w:jc w:val="both"/>
      </w:pPr>
      <w:r>
        <w:rPr>
          <w:rStyle w:val="TelobesedilaZnak"/>
        </w:rPr>
        <w:t>da bo rast cen nižja kot v letu 1978 in da bo deficit v plačilni bilanci nižji kot v letu 1978, pa tudi s povečanjem delovne storilnosti in nasploh učinkovitosti gospodarjenja, zlasti pa s splošnim varčevanjem v vseh okoljih, z racionalizacijo materialnih stroškov proizvodnje, z znižanjem vseh neproduktivnih stroškov in delitvijo po delovnih rezultatih;</w:t>
      </w:r>
    </w:p>
    <w:p w14:paraId="30223F88" w14:textId="77777777" w:rsidR="00455EC0" w:rsidRDefault="00000000">
      <w:pPr>
        <w:pStyle w:val="Telobesedila"/>
        <w:framePr w:w="7301" w:h="13522" w:hRule="exact" w:wrap="none" w:vAnchor="page" w:hAnchor="page" w:x="2236" w:y="1694"/>
        <w:numPr>
          <w:ilvl w:val="0"/>
          <w:numId w:val="71"/>
        </w:numPr>
        <w:tabs>
          <w:tab w:val="left" w:pos="680"/>
        </w:tabs>
        <w:spacing w:line="240" w:lineRule="auto"/>
        <w:jc w:val="both"/>
      </w:pPr>
      <w:r>
        <w:rPr>
          <w:rStyle w:val="TelobesedilaZnak"/>
        </w:rPr>
        <w:t>usmerjenost v doslednejšo uporabo in razčlenitev sedanjih sistemskih rešitev ter na potrebo po hitrejši izdaji zakona o politiki in sistemu cen, zakona o kompenzacijah in zakona o razširjeni reprodukciji, kar je vse izredno pomembno za uresničevanje politike družbenoekonomskega razvoja.</w:t>
      </w:r>
    </w:p>
    <w:p w14:paraId="2CEC22D1" w14:textId="77777777" w:rsidR="00455EC0" w:rsidRDefault="00000000">
      <w:pPr>
        <w:pStyle w:val="Telobesedila"/>
        <w:framePr w:w="7301" w:h="13522" w:hRule="exact" w:wrap="none" w:vAnchor="page" w:hAnchor="page" w:x="2236" w:y="1694"/>
        <w:spacing w:after="420" w:line="240" w:lineRule="auto"/>
        <w:ind w:firstLine="440"/>
        <w:jc w:val="both"/>
      </w:pPr>
      <w:r>
        <w:rPr>
          <w:rStyle w:val="TelobesedilaZnak"/>
        </w:rPr>
        <w:t>Skupščina SR Bosne in Hercegovine je mnenja, da je v osnovi mogoče podpreti v osnutku resolucije predvidene stopnje rasti.</w:t>
      </w:r>
    </w:p>
    <w:p w14:paraId="7A0080AB" w14:textId="77777777" w:rsidR="00455EC0" w:rsidRDefault="00000000">
      <w:pPr>
        <w:pStyle w:val="Telobesedila"/>
        <w:framePr w:w="7301" w:h="13522" w:hRule="exact" w:wrap="none" w:vAnchor="page" w:hAnchor="page" w:x="2236" w:y="1694"/>
        <w:spacing w:line="240" w:lineRule="auto"/>
        <w:ind w:firstLine="0"/>
        <w:jc w:val="center"/>
      </w:pPr>
      <w:r>
        <w:rPr>
          <w:rStyle w:val="TelobesedilaZnak"/>
        </w:rPr>
        <w:t>II</w:t>
      </w:r>
    </w:p>
    <w:p w14:paraId="00550AAC" w14:textId="77777777" w:rsidR="00455EC0" w:rsidRDefault="00000000">
      <w:pPr>
        <w:pStyle w:val="Telobesedila"/>
        <w:framePr w:w="7301" w:h="13522" w:hRule="exact" w:wrap="none" w:vAnchor="page" w:hAnchor="page" w:x="2236" w:y="1694"/>
        <w:spacing w:line="240" w:lineRule="auto"/>
        <w:ind w:firstLine="440"/>
        <w:jc w:val="both"/>
      </w:pPr>
      <w:r>
        <w:rPr>
          <w:rStyle w:val="TelobesedilaZnak"/>
        </w:rPr>
        <w:t>Skupščina SR Bosne in Hercegovine je mnenja, da sije treba še naprej prizadevati za natančnejše opredelitve, smeri akcij in ukrepov, za jasnejše formulacije in zboljšanje nekaterih delov resolucije, da bi se zagotovilo še boljše in doslednejše uresničevanje temeljnih ciljev in nalog, določenih v družbenem planu. Na podlagi tega predlaga:</w:t>
      </w:r>
    </w:p>
    <w:p w14:paraId="59872759" w14:textId="77777777" w:rsidR="00455EC0" w:rsidRDefault="00000000">
      <w:pPr>
        <w:pStyle w:val="Telobesedila"/>
        <w:framePr w:w="7301" w:h="13522" w:hRule="exact" w:wrap="none" w:vAnchor="page" w:hAnchor="page" w:x="2236" w:y="1694"/>
        <w:numPr>
          <w:ilvl w:val="0"/>
          <w:numId w:val="72"/>
        </w:numPr>
        <w:tabs>
          <w:tab w:val="left" w:pos="690"/>
        </w:tabs>
        <w:spacing w:line="240" w:lineRule="auto"/>
        <w:jc w:val="both"/>
      </w:pPr>
      <w:r>
        <w:rPr>
          <w:rStyle w:val="TelobesedilaZnak"/>
        </w:rPr>
        <w:t>Glede na zaostajanje v razvojni dinamiki v prvih treh letih plana in glede na opredelitev v družbenem planu, da se bo uresničil v zadnjih letih bolj dinamičen razvoj, bi bilo treba z ukrepi za stabilnejši razvoj do določitve predloga resolucije preučiti in oceniti možnosti za planiranje morebitne bolj dinamične gospodarske rasti v letu 1979 ter preveriti tudi nekatere drugje kazalnike razvoja.</w:t>
      </w:r>
    </w:p>
    <w:p w14:paraId="30FD6A62" w14:textId="77777777" w:rsidR="00455EC0" w:rsidRDefault="00000000">
      <w:pPr>
        <w:pStyle w:val="Telobesedila"/>
        <w:framePr w:w="7301" w:h="13522" w:hRule="exact" w:wrap="none" w:vAnchor="page" w:hAnchor="page" w:x="2236" w:y="1694"/>
        <w:numPr>
          <w:ilvl w:val="0"/>
          <w:numId w:val="72"/>
        </w:numPr>
        <w:tabs>
          <w:tab w:val="left" w:pos="690"/>
        </w:tabs>
        <w:spacing w:line="240" w:lineRule="auto"/>
        <w:jc w:val="both"/>
      </w:pPr>
      <w:r>
        <w:rPr>
          <w:rStyle w:val="TelobesedilaZnak"/>
        </w:rPr>
        <w:t>Za jasnejšo določitev posameznih nalog, in sicer zaradi doslednejšega izvajanja politike ekonomske stabilizacije in krepitve materialnega položaja združenega dela naj bi v 1. točki osnutka resolucije pod b) črtali besedo „bistvenejših“ pod c) naj bi v 4. alinei na 2. strani črtali besedi „v bistvu", pod d) pa v 1. alinei besedo „bistvenim", za besedama „</w:t>
      </w:r>
      <w:proofErr w:type="spellStart"/>
      <w:r>
        <w:rPr>
          <w:rStyle w:val="TelobesedilaZnak"/>
        </w:rPr>
        <w:t>ustvaijenim</w:t>
      </w:r>
      <w:proofErr w:type="spellEnd"/>
      <w:r>
        <w:rPr>
          <w:rStyle w:val="TelobesedilaZnak"/>
        </w:rPr>
        <w:t xml:space="preserve"> dohodkom“ naj bi dodali besede: „ob selektivni politiki za posamezne oblike porabe“, v 2. in 3. alinei pod d) pa naj bi se izognili ponavljanju.</w:t>
      </w:r>
    </w:p>
    <w:p w14:paraId="04E70CCB" w14:textId="77777777" w:rsidR="00455EC0" w:rsidRDefault="00000000">
      <w:pPr>
        <w:pStyle w:val="Telobesedila"/>
        <w:framePr w:w="7301" w:h="13522" w:hRule="exact" w:wrap="none" w:vAnchor="page" w:hAnchor="page" w:x="2236" w:y="1694"/>
        <w:spacing w:line="240" w:lineRule="auto"/>
        <w:ind w:firstLine="440"/>
        <w:jc w:val="both"/>
      </w:pPr>
      <w:r>
        <w:rPr>
          <w:rStyle w:val="TelobesedilaZnak"/>
        </w:rPr>
        <w:t>Tako bi močneje in neposredneje izrazili opredelitve v podtočki b) glede stabilizacijske politike, v podtočki c) pa bolj poudarili potrebo po samoupravnem organiziranju gospodarstva ter tudi vlogo združenega dela na področju ekonomskih odnosov s tujino. V podtočki d) bi bolj poudarili potrebo po uskladitvi porabe z doseženim dohodkom v zvezi z izvajanjem selektivne politike.</w:t>
      </w:r>
    </w:p>
    <w:p w14:paraId="2EE27D65" w14:textId="77777777" w:rsidR="00455EC0" w:rsidRDefault="00000000">
      <w:pPr>
        <w:pStyle w:val="Telobesedila"/>
        <w:framePr w:w="7301" w:h="13522" w:hRule="exact" w:wrap="none" w:vAnchor="page" w:hAnchor="page" w:x="2236" w:y="1694"/>
        <w:numPr>
          <w:ilvl w:val="0"/>
          <w:numId w:val="72"/>
        </w:numPr>
        <w:tabs>
          <w:tab w:val="left" w:pos="687"/>
        </w:tabs>
        <w:spacing w:line="240" w:lineRule="auto"/>
        <w:jc w:val="both"/>
      </w:pPr>
      <w:r>
        <w:rPr>
          <w:rStyle w:val="TelobesedilaZnak"/>
        </w:rPr>
        <w:t>Zadnji stavek prvega odstavka točke 2.1. je treba tako oblikovati, da bo v prvi vrsti podčrtano, da združeno delo v samoupravnih interesnih skupnostih za ekonomske odnose s tujino hitreje prevzema in uveljavlja pravice, obveznosti in odgovornosti pri uresničevanju sistema in politike ekonomskih odnosov s tujino in da se te skupnosti tako usposabljajo za opravljanje svojih funkcij.</w:t>
      </w:r>
    </w:p>
    <w:p w14:paraId="41F167A1" w14:textId="77777777" w:rsidR="00455EC0" w:rsidRDefault="00000000">
      <w:pPr>
        <w:pStyle w:val="Telobesedila"/>
        <w:framePr w:w="7301" w:h="13522" w:hRule="exact" w:wrap="none" w:vAnchor="page" w:hAnchor="page" w:x="2236" w:y="1694"/>
        <w:numPr>
          <w:ilvl w:val="0"/>
          <w:numId w:val="72"/>
        </w:numPr>
        <w:tabs>
          <w:tab w:val="left" w:pos="692"/>
        </w:tabs>
        <w:spacing w:line="240" w:lineRule="auto"/>
        <w:jc w:val="both"/>
      </w:pPr>
      <w:r>
        <w:rPr>
          <w:rStyle w:val="TelobesedilaZnak"/>
        </w:rPr>
        <w:t xml:space="preserve">Nalogo v prvem odstavku točke 2.3. je treba </w:t>
      </w:r>
      <w:proofErr w:type="spellStart"/>
      <w:r>
        <w:rPr>
          <w:rStyle w:val="TelobesedilaZnak"/>
        </w:rPr>
        <w:t>preformulirati</w:t>
      </w:r>
      <w:proofErr w:type="spellEnd"/>
      <w:r>
        <w:rPr>
          <w:rStyle w:val="TelobesedilaZnak"/>
        </w:rPr>
        <w:t>, tako da poudarimo poslovno politiko bank, ki naj bi temeljila na planih in programih organizacij združenega dela in drugih samoupravnih organizacij ter skupnosti, na družbenih planih družbenopolitičnih skupnosti in na samoupravnih sporazumih ter dogovorih; s politiko cen storitev naj bi zagotovili čim bolj ekonomično lastno poslovanje, da bi se s tem banke vključevale, kot eden izmed subjektov, v realizacijo družbenih planov.</w:t>
      </w:r>
    </w:p>
    <w:p w14:paraId="65216074" w14:textId="77777777" w:rsidR="00455EC0" w:rsidRDefault="00000000">
      <w:pPr>
        <w:pStyle w:val="Telobesedila"/>
        <w:framePr w:w="7301" w:h="13522" w:hRule="exact" w:wrap="none" w:vAnchor="page" w:hAnchor="page" w:x="2236" w:y="1694"/>
        <w:spacing w:line="240" w:lineRule="auto"/>
        <w:ind w:firstLine="440"/>
        <w:jc w:val="both"/>
      </w:pPr>
      <w:r>
        <w:rPr>
          <w:rStyle w:val="TelobesedilaZnak"/>
        </w:rPr>
        <w:t>Tudi drugi odstavek te točke je treba razširiti tako, da bi bolj konkretno določili dohodkovno povezovanje proizvodnih in prometnih organizacij notranje in zunanje trgovine in pospešili izdajo ustreznega zakona.</w:t>
      </w:r>
    </w:p>
    <w:p w14:paraId="4C7E4198" w14:textId="77777777" w:rsidR="00455EC0" w:rsidRDefault="00000000">
      <w:pPr>
        <w:pStyle w:val="Telobesedila"/>
        <w:framePr w:w="7301" w:h="13522" w:hRule="exact" w:wrap="none" w:vAnchor="page" w:hAnchor="page" w:x="2236" w:y="1694"/>
        <w:numPr>
          <w:ilvl w:val="0"/>
          <w:numId w:val="72"/>
        </w:numPr>
        <w:tabs>
          <w:tab w:val="left" w:pos="699"/>
        </w:tabs>
        <w:spacing w:line="240" w:lineRule="auto"/>
        <w:jc w:val="both"/>
      </w:pPr>
      <w:r>
        <w:rPr>
          <w:rStyle w:val="TelobesedilaZnak"/>
        </w:rPr>
        <w:t>Se močneje naj bi poudarili razvoj tistih dejavnosti, ki so posebnega pomena za celotni razvoj države, in v tem smislu nastopali z ustreznimi ukrepi, saj se z uresničevanjem in hitrejšim razvojem teh dejavnosti prispeva k zmanjšanju strukturnih neusklajenosti v gospodarstvu in uresničevanju politike ekonomske stabilizacije, zlasti pa večji substituciji uvoza in zmanjšanju deficita v plačilni bilanci države, kar je eno strateških ciljev, določenih v družbenem planu, zlasti zato, ker za nekatere dejavnosti niso bili sprejeti družbeni dogovori, za nekatere pa so bili, vendar pa niso bili sklenjeni predvideni samoupravni sporazumi.</w:t>
      </w:r>
    </w:p>
    <w:p w14:paraId="22A73CF0" w14:textId="77777777" w:rsidR="00455EC0" w:rsidRDefault="00000000">
      <w:pPr>
        <w:pStyle w:val="Telobesedila"/>
        <w:framePr w:w="7301" w:h="13522" w:hRule="exact" w:wrap="none" w:vAnchor="page" w:hAnchor="page" w:x="2236" w:y="1694"/>
        <w:spacing w:line="240" w:lineRule="auto"/>
        <w:ind w:firstLine="440"/>
        <w:jc w:val="both"/>
      </w:pPr>
      <w:r>
        <w:rPr>
          <w:rStyle w:val="TelobesedilaZnak"/>
        </w:rPr>
        <w:t>Formulacijo prvega stavka v tretjem odstavku 4. točke je treba spremeniti oziroma dopolniti, tako da se bodo za razvoj dejavnosti, ki so posebnega pomena, združevala in usmerjala razpoložljiva sredstva iz vseh virov, glede na to, da so v planu predvidena velika vlaganja za aktiviranje pomembnih domačih virov.</w:t>
      </w:r>
    </w:p>
    <w:p w14:paraId="04D97911" w14:textId="77777777" w:rsidR="00455EC0" w:rsidRDefault="00000000">
      <w:pPr>
        <w:pStyle w:val="Telobesedila"/>
        <w:framePr w:w="7301" w:h="13522" w:hRule="exact" w:wrap="none" w:vAnchor="page" w:hAnchor="page" w:x="2236" w:y="1694"/>
        <w:spacing w:line="240" w:lineRule="auto"/>
        <w:ind w:firstLine="440"/>
        <w:jc w:val="both"/>
      </w:pPr>
      <w:r>
        <w:rPr>
          <w:rStyle w:val="TelobesedilaZnak"/>
        </w:rPr>
        <w:t>V točki 4.1. naj bi v šestem odstavku postavili na prvo mesto premog, nato nafto, plin, jedrske surovine, potem pa dodali besede: „in drugih oblik energije"</w:t>
      </w:r>
    </w:p>
    <w:p w14:paraId="2606254B"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54D176DA" w14:textId="77777777" w:rsidR="00455EC0" w:rsidRDefault="00000000">
      <w:pPr>
        <w:spacing w:line="1" w:lineRule="exact"/>
      </w:pPr>
      <w:r>
        <w:rPr>
          <w:noProof/>
        </w:rPr>
        <w:lastRenderedPageBreak/>
        <mc:AlternateContent>
          <mc:Choice Requires="wps">
            <w:drawing>
              <wp:anchor distT="0" distB="0" distL="114300" distR="114300" simplePos="0" relativeHeight="251657216" behindDoc="1" locked="0" layoutInCell="1" allowOverlap="1" wp14:anchorId="0DC5F53A" wp14:editId="7E5D6B16">
                <wp:simplePos x="0" y="0"/>
                <wp:positionH relativeFrom="page">
                  <wp:posOffset>0</wp:posOffset>
                </wp:positionH>
                <wp:positionV relativeFrom="page">
                  <wp:posOffset>0</wp:posOffset>
                </wp:positionV>
                <wp:extent cx="7560310" cy="10692130"/>
                <wp:effectExtent l="0" t="0" r="0" b="0"/>
                <wp:wrapNone/>
                <wp:docPr id="89" name="Shape 8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5" fillcolor="#E8E2D4" stroked="f"/>
            </w:pict>
          </mc:Fallback>
        </mc:AlternateContent>
      </w:r>
    </w:p>
    <w:p w14:paraId="02C9636A" w14:textId="77777777" w:rsidR="00455EC0" w:rsidRDefault="00000000">
      <w:pPr>
        <w:pStyle w:val="Headerorfooter0"/>
        <w:framePr w:wrap="none" w:vAnchor="page" w:hAnchor="page" w:x="2241" w:y="1185"/>
      </w:pPr>
      <w:r>
        <w:rPr>
          <w:rStyle w:val="Headerorfooter"/>
          <w:color w:val="7E7271"/>
        </w:rPr>
        <w:t>88</w:t>
      </w:r>
    </w:p>
    <w:p w14:paraId="02F7814C" w14:textId="77777777" w:rsidR="00455EC0" w:rsidRDefault="00000000">
      <w:pPr>
        <w:pStyle w:val="Headerorfooter0"/>
        <w:framePr w:wrap="none" w:vAnchor="page" w:hAnchor="page" w:x="5664" w:y="1137"/>
      </w:pPr>
      <w:r>
        <w:rPr>
          <w:rStyle w:val="Headerorfooter"/>
          <w:color w:val="7E7271"/>
        </w:rPr>
        <w:t>7. seja</w:t>
      </w:r>
    </w:p>
    <w:p w14:paraId="6C280565" w14:textId="77777777" w:rsidR="00455EC0" w:rsidRDefault="00000000">
      <w:pPr>
        <w:pStyle w:val="Headerorfooter0"/>
        <w:framePr w:wrap="none" w:vAnchor="page" w:hAnchor="page" w:x="7699" w:y="1128"/>
      </w:pPr>
      <w:r>
        <w:rPr>
          <w:rStyle w:val="Headerorfooter"/>
          <w:color w:val="7E7271"/>
        </w:rPr>
        <w:t>Zbor republik in pokrajin</w:t>
      </w:r>
    </w:p>
    <w:p w14:paraId="5663DAC9" w14:textId="77777777" w:rsidR="00455EC0" w:rsidRDefault="00000000">
      <w:pPr>
        <w:pStyle w:val="Telobesedila"/>
        <w:framePr w:w="7282" w:h="13430" w:hRule="exact" w:wrap="none" w:vAnchor="page" w:hAnchor="page" w:x="2246" w:y="1713"/>
        <w:numPr>
          <w:ilvl w:val="0"/>
          <w:numId w:val="72"/>
        </w:numPr>
        <w:tabs>
          <w:tab w:val="left" w:pos="692"/>
        </w:tabs>
        <w:spacing w:line="240" w:lineRule="auto"/>
        <w:jc w:val="both"/>
      </w:pPr>
      <w:r>
        <w:rPr>
          <w:rStyle w:val="TelobesedilaZnak"/>
          <w:color w:val="7E7271"/>
        </w:rPr>
        <w:t xml:space="preserve">Nalogo, ki je navedena v točki 4.3. je treba </w:t>
      </w:r>
      <w:proofErr w:type="spellStart"/>
      <w:r>
        <w:rPr>
          <w:rStyle w:val="TelobesedilaZnak"/>
          <w:color w:val="7E7271"/>
        </w:rPr>
        <w:t>preformulirati</w:t>
      </w:r>
      <w:proofErr w:type="spellEnd"/>
      <w:r>
        <w:rPr>
          <w:rStyle w:val="TelobesedilaZnak"/>
          <w:color w:val="7E7271"/>
        </w:rPr>
        <w:t>, tako da bodo udeleženci dogovorov in samoupravnih sporazumov okrepili aktivnost in nastopali z ukrepi za zagotovitev dogovorjenega razvoja, nato pa nadaljevati besedilo iz osnutka resolucije.</w:t>
      </w:r>
    </w:p>
    <w:p w14:paraId="4FCD4755" w14:textId="77777777" w:rsidR="00455EC0" w:rsidRDefault="00000000">
      <w:pPr>
        <w:pStyle w:val="Telobesedila"/>
        <w:framePr w:w="7282" w:h="13430" w:hRule="exact" w:wrap="none" w:vAnchor="page" w:hAnchor="page" w:x="2246" w:y="1713"/>
        <w:spacing w:line="240" w:lineRule="auto"/>
        <w:ind w:firstLine="440"/>
        <w:jc w:val="both"/>
      </w:pPr>
      <w:r>
        <w:rPr>
          <w:rStyle w:val="TelobesedilaZnak"/>
          <w:color w:val="7E7271"/>
        </w:rPr>
        <w:t>Prav tako naj bi v točki 4.4. zamenjali besede: „za proizvodnjo deficitarnih proizvodov bazične industrije</w:t>
      </w:r>
      <w:r>
        <w:rPr>
          <w:rStyle w:val="TelobesedilaZnak"/>
          <w:color w:val="7E7271"/>
          <w:vertAlign w:val="superscript"/>
        </w:rPr>
        <w:t>44</w:t>
      </w:r>
      <w:r>
        <w:rPr>
          <w:rStyle w:val="TelobesedilaZnak"/>
          <w:color w:val="7E7271"/>
        </w:rPr>
        <w:t xml:space="preserve"> z besedami: „določenih z dogovorom o razvoju bazične kemije</w:t>
      </w:r>
      <w:r>
        <w:rPr>
          <w:rStyle w:val="TelobesedilaZnak"/>
          <w:color w:val="7E7271"/>
          <w:vertAlign w:val="superscript"/>
        </w:rPr>
        <w:t>44</w:t>
      </w:r>
      <w:r>
        <w:rPr>
          <w:rStyle w:val="TelobesedilaZnak"/>
          <w:color w:val="7E7271"/>
        </w:rPr>
        <w:t>, kajti v tem dogovoru so natančno določeni cilji in naloge razvoja te panoge.</w:t>
      </w:r>
    </w:p>
    <w:p w14:paraId="11365A74" w14:textId="77777777" w:rsidR="00455EC0" w:rsidRDefault="00000000">
      <w:pPr>
        <w:pStyle w:val="Telobesedila"/>
        <w:framePr w:w="7282" w:h="13430" w:hRule="exact" w:wrap="none" w:vAnchor="page" w:hAnchor="page" w:x="2246" w:y="1713"/>
        <w:numPr>
          <w:ilvl w:val="0"/>
          <w:numId w:val="72"/>
        </w:numPr>
        <w:tabs>
          <w:tab w:val="left" w:pos="680"/>
        </w:tabs>
        <w:spacing w:line="240" w:lineRule="auto"/>
        <w:jc w:val="both"/>
      </w:pPr>
      <w:r>
        <w:rPr>
          <w:rStyle w:val="TelobesedilaZnak"/>
          <w:color w:val="7E7271"/>
        </w:rPr>
        <w:t>Točka 4.6. (prvi in tretji odstavek) je treba konkretizirati, tako da bi ukrepali zlasti za ustvarjanje pogojev za racionalnejšo delitev dela med prometnimi panogami in da bodo organizacije združenega dela ter druge samoupravne organizacije in skupnosti vodile politiko ter ukrepale za zmanjšanje transportnih stroškov, predvsem z racionalno uporabo transportnih zmogljivosti in uvajanjem sodobnih sistemov integralnega transporta.</w:t>
      </w:r>
    </w:p>
    <w:p w14:paraId="6D38CE0F" w14:textId="77777777" w:rsidR="00455EC0" w:rsidRDefault="00000000">
      <w:pPr>
        <w:pStyle w:val="Telobesedila"/>
        <w:framePr w:w="7282" w:h="13430" w:hRule="exact" w:wrap="none" w:vAnchor="page" w:hAnchor="page" w:x="2246" w:y="1713"/>
        <w:numPr>
          <w:ilvl w:val="0"/>
          <w:numId w:val="72"/>
        </w:numPr>
        <w:tabs>
          <w:tab w:val="left" w:pos="687"/>
        </w:tabs>
        <w:spacing w:line="240" w:lineRule="auto"/>
        <w:jc w:val="both"/>
      </w:pPr>
      <w:r>
        <w:rPr>
          <w:rStyle w:val="TelobesedilaZnak"/>
          <w:color w:val="7E7271"/>
        </w:rPr>
        <w:t>V točki 4.8. osnutka resolucije je treba močneje poudariti potrebo za spodbujanje zasebne stanovanjske gradnje (z urbanistično politiko, kreditiranjem in drugim), hitrejše in doslednejše uresničevanje dogovora o racionalizaciji stanovanjske gradnje in dogovora o posameznih elementih skupne stanovanjske politike, kot tudi po pravočasni preskrbi z reprodukcijskim in drugim materialom.</w:t>
      </w:r>
    </w:p>
    <w:p w14:paraId="3745FEF3" w14:textId="77777777" w:rsidR="00455EC0" w:rsidRDefault="00000000">
      <w:pPr>
        <w:pStyle w:val="Telobesedila"/>
        <w:framePr w:w="7282" w:h="13430" w:hRule="exact" w:wrap="none" w:vAnchor="page" w:hAnchor="page" w:x="2246" w:y="1713"/>
        <w:numPr>
          <w:ilvl w:val="0"/>
          <w:numId w:val="72"/>
        </w:numPr>
        <w:tabs>
          <w:tab w:val="left" w:pos="690"/>
        </w:tabs>
        <w:spacing w:line="240" w:lineRule="auto"/>
        <w:jc w:val="both"/>
      </w:pPr>
      <w:r>
        <w:rPr>
          <w:rStyle w:val="TelobesedilaZnak"/>
          <w:color w:val="7E7271"/>
        </w:rPr>
        <w:t xml:space="preserve">V prvem odstavku točke 7.4. je treba zadnji stavek </w:t>
      </w:r>
      <w:proofErr w:type="spellStart"/>
      <w:r>
        <w:rPr>
          <w:rStyle w:val="TelobesedilaZnak"/>
          <w:color w:val="7E7271"/>
        </w:rPr>
        <w:t>preformulirati</w:t>
      </w:r>
      <w:proofErr w:type="spellEnd"/>
      <w:r>
        <w:rPr>
          <w:rStyle w:val="TelobesedilaZnak"/>
          <w:color w:val="7E7271"/>
        </w:rPr>
        <w:t xml:space="preserve"> tako, da družbenopolitične skupnosti in samoupravne interesne skupnosti družbenih dejavnosti morajo spremljati realizacijo sredstev in po potrebi med letom zmanjševati davčne in prispevne stopnje oziroma usklajevati z določeno politiko financiranja splošnih družbenih in skupnih potreb.</w:t>
      </w:r>
    </w:p>
    <w:p w14:paraId="13528087" w14:textId="77777777" w:rsidR="00455EC0" w:rsidRDefault="00000000">
      <w:pPr>
        <w:pStyle w:val="Telobesedila"/>
        <w:framePr w:w="7282" w:h="13430" w:hRule="exact" w:wrap="none" w:vAnchor="page" w:hAnchor="page" w:x="2246" w:y="1713"/>
        <w:numPr>
          <w:ilvl w:val="0"/>
          <w:numId w:val="72"/>
        </w:numPr>
        <w:tabs>
          <w:tab w:val="left" w:pos="788"/>
        </w:tabs>
        <w:spacing w:line="240" w:lineRule="auto"/>
        <w:jc w:val="both"/>
      </w:pPr>
      <w:r>
        <w:rPr>
          <w:rStyle w:val="TelobesedilaZnak"/>
          <w:color w:val="7E7271"/>
        </w:rPr>
        <w:t>V točki 7.5. naj bi v prvem odstavku dodali začetnemu stavku besede: „V okviru samoupravnih interesnih skupnosti</w:t>
      </w:r>
      <w:r>
        <w:rPr>
          <w:rStyle w:val="TelobesedilaZnak"/>
          <w:color w:val="7E7271"/>
          <w:vertAlign w:val="superscript"/>
        </w:rPr>
        <w:t>44</w:t>
      </w:r>
      <w:r>
        <w:rPr>
          <w:rStyle w:val="TelobesedilaZnak"/>
          <w:color w:val="7E7271"/>
        </w:rPr>
        <w:t>, v drugem stavku pa omenili tudi razvojne programe posameznih družbenih dejavnosti</w:t>
      </w:r>
    </w:p>
    <w:p w14:paraId="5F19831F" w14:textId="77777777" w:rsidR="00455EC0" w:rsidRDefault="00000000">
      <w:pPr>
        <w:pStyle w:val="Telobesedila"/>
        <w:framePr w:w="7282" w:h="13430" w:hRule="exact" w:wrap="none" w:vAnchor="page" w:hAnchor="page" w:x="2246" w:y="1713"/>
        <w:numPr>
          <w:ilvl w:val="0"/>
          <w:numId w:val="72"/>
        </w:numPr>
        <w:tabs>
          <w:tab w:val="left" w:pos="790"/>
        </w:tabs>
        <w:spacing w:line="240" w:lineRule="auto"/>
        <w:jc w:val="both"/>
      </w:pPr>
      <w:r>
        <w:rPr>
          <w:rStyle w:val="TelobesedilaZnak"/>
          <w:color w:val="7E7271"/>
        </w:rPr>
        <w:t>V skladu s politiko, ki je določena z družbenim planom, naj bi v točki 8. v petem odstavku za besedo „države</w:t>
      </w:r>
      <w:r>
        <w:rPr>
          <w:rStyle w:val="TelobesedilaZnak"/>
          <w:color w:val="7E7271"/>
          <w:vertAlign w:val="superscript"/>
        </w:rPr>
        <w:t>44</w:t>
      </w:r>
      <w:r>
        <w:rPr>
          <w:rStyle w:val="TelobesedilaZnak"/>
          <w:color w:val="7E7271"/>
        </w:rPr>
        <w:t xml:space="preserve"> napisali piko in črtali besede: „in za izvozno gospodarstvo</w:t>
      </w:r>
      <w:r>
        <w:rPr>
          <w:rStyle w:val="TelobesedilaZnak"/>
          <w:color w:val="7E7271"/>
          <w:vertAlign w:val="superscript"/>
        </w:rPr>
        <w:t>14</w:t>
      </w:r>
      <w:r>
        <w:rPr>
          <w:rStyle w:val="TelobesedilaZnak"/>
          <w:color w:val="7E7271"/>
        </w:rPr>
        <w:t>, kajti za to ni podlage v družbenem planu.</w:t>
      </w:r>
    </w:p>
    <w:p w14:paraId="70C8326C" w14:textId="77777777" w:rsidR="00455EC0" w:rsidRDefault="00000000">
      <w:pPr>
        <w:pStyle w:val="Telobesedila"/>
        <w:framePr w:w="7282" w:h="13430" w:hRule="exact" w:wrap="none" w:vAnchor="page" w:hAnchor="page" w:x="2246" w:y="1713"/>
        <w:numPr>
          <w:ilvl w:val="0"/>
          <w:numId w:val="72"/>
        </w:numPr>
        <w:tabs>
          <w:tab w:val="left" w:pos="800"/>
        </w:tabs>
        <w:spacing w:line="240" w:lineRule="auto"/>
        <w:jc w:val="both"/>
      </w:pPr>
      <w:r>
        <w:rPr>
          <w:rStyle w:val="TelobesedilaZnak"/>
          <w:color w:val="7E7271"/>
        </w:rPr>
        <w:t>Usmeritev k hitrejšemu naraščanju izvoza, kot je uvoz (9. točka), je treba podpreti. Stopnjo rasti izvoza blaga in storitev (realno za okoli 5 odstotkov) lahko štejemo za realno. Predvideno rast uvoza (realno za okoli 1 odstotek) je treba podpreti, moramo pa posvetiti več pozornosti večji substituciji uvoza in v tem smislu ugotavljati celotne rezultate v ekonomski menjavi s tujino. Planirano rast izvoza in uvoza in druge cilje na področju ekonomskih odnosov s tujino je treba uskladiti s projekcijami plačilne bilance in skupno devizno politiko države.</w:t>
      </w:r>
    </w:p>
    <w:p w14:paraId="4B43443B" w14:textId="77777777" w:rsidR="00455EC0" w:rsidRDefault="00000000">
      <w:pPr>
        <w:pStyle w:val="Telobesedila"/>
        <w:framePr w:w="7282" w:h="13430" w:hRule="exact" w:wrap="none" w:vAnchor="page" w:hAnchor="page" w:x="2246" w:y="1713"/>
        <w:numPr>
          <w:ilvl w:val="0"/>
          <w:numId w:val="72"/>
        </w:numPr>
        <w:tabs>
          <w:tab w:val="left" w:pos="793"/>
        </w:tabs>
        <w:spacing w:line="240" w:lineRule="auto"/>
        <w:jc w:val="both"/>
      </w:pPr>
      <w:r>
        <w:rPr>
          <w:rStyle w:val="TelobesedilaZnak"/>
          <w:color w:val="7E7271"/>
        </w:rPr>
        <w:t>V točki 9.2. naj bi v prvem stavku za besedo »uresničevanje</w:t>
      </w:r>
      <w:r>
        <w:rPr>
          <w:rStyle w:val="TelobesedilaZnak"/>
          <w:color w:val="7E7271"/>
          <w:vertAlign w:val="superscript"/>
        </w:rPr>
        <w:t>44</w:t>
      </w:r>
      <w:r>
        <w:rPr>
          <w:rStyle w:val="TelobesedilaZnak"/>
          <w:color w:val="7E7271"/>
        </w:rPr>
        <w:t xml:space="preserve"> dodali besedi: „vlogo in</w:t>
      </w:r>
      <w:r>
        <w:rPr>
          <w:rStyle w:val="TelobesedilaZnak"/>
          <w:color w:val="7E7271"/>
          <w:vertAlign w:val="superscript"/>
        </w:rPr>
        <w:t>44</w:t>
      </w:r>
      <w:r>
        <w:rPr>
          <w:rStyle w:val="TelobesedilaZnak"/>
          <w:color w:val="7E7271"/>
        </w:rPr>
        <w:t>. V točki 9.3. naj bi v prvem stavku za besedo »sistem</w:t>
      </w:r>
      <w:r>
        <w:rPr>
          <w:rStyle w:val="TelobesedilaZnak"/>
          <w:color w:val="7E7271"/>
          <w:vertAlign w:val="superscript"/>
        </w:rPr>
        <w:t>44</w:t>
      </w:r>
      <w:r>
        <w:rPr>
          <w:rStyle w:val="TelobesedilaZnak"/>
          <w:color w:val="7E7271"/>
        </w:rPr>
        <w:t xml:space="preserve"> dodali besedi: „in politika</w:t>
      </w:r>
      <w:r>
        <w:rPr>
          <w:rStyle w:val="TelobesedilaZnak"/>
          <w:color w:val="7E7271"/>
          <w:vertAlign w:val="superscript"/>
        </w:rPr>
        <w:t>11</w:t>
      </w:r>
      <w:r>
        <w:rPr>
          <w:rStyle w:val="TelobesedilaZnak"/>
          <w:color w:val="7E7271"/>
        </w:rPr>
        <w:t xml:space="preserve">, drugi odstavek te točke pa </w:t>
      </w:r>
      <w:proofErr w:type="spellStart"/>
      <w:r>
        <w:rPr>
          <w:rStyle w:val="TelobesedilaZnak"/>
          <w:color w:val="7E7271"/>
        </w:rPr>
        <w:t>preformulirati</w:t>
      </w:r>
      <w:proofErr w:type="spellEnd"/>
      <w:r>
        <w:rPr>
          <w:rStyle w:val="TelobesedilaZnak"/>
          <w:color w:val="7E7271"/>
        </w:rPr>
        <w:t>, tako da bodo to nalogo izpeljale republike in pokrajini, ne pa samoupravne interesne skupnosti za ekonomske odnose s tujino.</w:t>
      </w:r>
    </w:p>
    <w:p w14:paraId="6E9D73F5" w14:textId="77777777" w:rsidR="00455EC0" w:rsidRDefault="00000000">
      <w:pPr>
        <w:pStyle w:val="Telobesedila"/>
        <w:framePr w:w="7282" w:h="13430" w:hRule="exact" w:wrap="none" w:vAnchor="page" w:hAnchor="page" w:x="2246" w:y="1713"/>
        <w:numPr>
          <w:ilvl w:val="0"/>
          <w:numId w:val="72"/>
        </w:numPr>
        <w:tabs>
          <w:tab w:val="left" w:pos="793"/>
        </w:tabs>
        <w:spacing w:line="240" w:lineRule="auto"/>
        <w:jc w:val="both"/>
      </w:pPr>
      <w:r>
        <w:rPr>
          <w:rStyle w:val="TelobesedilaZnak"/>
          <w:color w:val="7E7271"/>
        </w:rPr>
        <w:t>Četrti odstavek točke 9.3. je treba na ustrezen način vključiti v 13. točko (kreditno-monetarna politika). V zadnjem odstavku točke 9.4. bi bilo treba poudariti, da bo program zmanjšanja rasti zadolževanja nasproti tujini sprejet v skladu z družbenim planom in dogovorom o usmerjanju in uporabi posojil Mednarodne banke za obnovo in razvoj od 1. julija 1979 do 30. junija 1981 in dogovorom o merilih za usmerjanje in uporabo zunanjih dopolnilnih sredstev za uresničevanje dogovorjene politike razvoja Jugoslavije od leta 1976 do 1980, ki bo kmalu sprejet.</w:t>
      </w:r>
    </w:p>
    <w:p w14:paraId="297666C1" w14:textId="77777777" w:rsidR="00455EC0" w:rsidRDefault="00000000">
      <w:pPr>
        <w:pStyle w:val="Telobesedila"/>
        <w:framePr w:w="7282" w:h="13430" w:hRule="exact" w:wrap="none" w:vAnchor="page" w:hAnchor="page" w:x="2246" w:y="1713"/>
        <w:numPr>
          <w:ilvl w:val="0"/>
          <w:numId w:val="72"/>
        </w:numPr>
        <w:tabs>
          <w:tab w:val="left" w:pos="788"/>
        </w:tabs>
        <w:spacing w:line="240" w:lineRule="auto"/>
        <w:jc w:val="both"/>
      </w:pPr>
      <w:r>
        <w:rPr>
          <w:rStyle w:val="TelobesedilaZnak"/>
          <w:color w:val="7E7271"/>
        </w:rPr>
        <w:t>Točko 9.5. je treba jasneje oblikovati, ker tako oblikovana daje osnove za različne in celo protislovne razlage.</w:t>
      </w:r>
    </w:p>
    <w:p w14:paraId="3E50D18E" w14:textId="77777777" w:rsidR="00455EC0" w:rsidRDefault="00000000">
      <w:pPr>
        <w:pStyle w:val="Telobesedila"/>
        <w:framePr w:w="7282" w:h="13430" w:hRule="exact" w:wrap="none" w:vAnchor="page" w:hAnchor="page" w:x="2246" w:y="1713"/>
        <w:spacing w:line="240" w:lineRule="auto"/>
        <w:ind w:firstLine="440"/>
        <w:jc w:val="both"/>
      </w:pPr>
      <w:r>
        <w:rPr>
          <w:rStyle w:val="TelobesedilaZnak"/>
          <w:color w:val="7E7271"/>
        </w:rPr>
        <w:t>Politiko tečaja dinarja je treba jasneje oblikovati glede na gibanja v ekonomskih odnosih s tujino in glede na gibanja na domačem trgu.</w:t>
      </w:r>
    </w:p>
    <w:p w14:paraId="3D840D74" w14:textId="77777777" w:rsidR="00455EC0" w:rsidRDefault="00000000">
      <w:pPr>
        <w:pStyle w:val="Telobesedila"/>
        <w:framePr w:w="7282" w:h="13430" w:hRule="exact" w:wrap="none" w:vAnchor="page" w:hAnchor="page" w:x="2246" w:y="1713"/>
        <w:numPr>
          <w:ilvl w:val="0"/>
          <w:numId w:val="72"/>
        </w:numPr>
        <w:tabs>
          <w:tab w:val="left" w:pos="783"/>
        </w:tabs>
        <w:spacing w:line="240" w:lineRule="auto"/>
        <w:jc w:val="both"/>
      </w:pPr>
      <w:r>
        <w:rPr>
          <w:rStyle w:val="TelobesedilaZnak"/>
          <w:color w:val="7E7271"/>
        </w:rPr>
        <w:t>V prvem odstavku v točki 9.12. je treba dodati, da bodo ukrepi, določeni v tej točki, določeni v federaciji, republikah in avtonomnih pokrajinah.</w:t>
      </w:r>
    </w:p>
    <w:p w14:paraId="0E04DEF4" w14:textId="77777777" w:rsidR="00455EC0" w:rsidRDefault="00000000">
      <w:pPr>
        <w:pStyle w:val="Telobesedila"/>
        <w:framePr w:w="7282" w:h="13430" w:hRule="exact" w:wrap="none" w:vAnchor="page" w:hAnchor="page" w:x="2246" w:y="1713"/>
        <w:numPr>
          <w:ilvl w:val="0"/>
          <w:numId w:val="72"/>
        </w:numPr>
        <w:tabs>
          <w:tab w:val="left" w:pos="795"/>
        </w:tabs>
        <w:spacing w:line="240" w:lineRule="auto"/>
        <w:jc w:val="both"/>
      </w:pPr>
      <w:r>
        <w:rPr>
          <w:rStyle w:val="TelobesedilaZnak"/>
          <w:color w:val="7E7271"/>
        </w:rPr>
        <w:t>V drugi vrsti tretjega odstavka točke 10.2. je treba besedo ,»manjših</w:t>
      </w:r>
      <w:r>
        <w:rPr>
          <w:rStyle w:val="TelobesedilaZnak"/>
          <w:color w:val="7E7271"/>
          <w:vertAlign w:val="superscript"/>
        </w:rPr>
        <w:t xml:space="preserve">41 </w:t>
      </w:r>
      <w:r>
        <w:rPr>
          <w:rStyle w:val="TelobesedilaZnak"/>
          <w:color w:val="7E7271"/>
        </w:rPr>
        <w:t>nadomestiti z besedo,,</w:t>
      </w:r>
      <w:proofErr w:type="spellStart"/>
      <w:r>
        <w:rPr>
          <w:rStyle w:val="TelobesedilaZnak"/>
          <w:color w:val="7E7271"/>
        </w:rPr>
        <w:t>us</w:t>
      </w:r>
      <w:proofErr w:type="spellEnd"/>
      <w:r>
        <w:rPr>
          <w:rStyle w:val="TelobesedilaZnak"/>
          <w:color w:val="7E7271"/>
        </w:rPr>
        <w:t xml:space="preserve"> treznih</w:t>
      </w:r>
      <w:r>
        <w:rPr>
          <w:rStyle w:val="TelobesedilaZnak"/>
          <w:color w:val="7E7271"/>
          <w:vertAlign w:val="superscript"/>
        </w:rPr>
        <w:t>14</w:t>
      </w:r>
      <w:r>
        <w:rPr>
          <w:rStyle w:val="TelobesedilaZnak"/>
          <w:color w:val="7E7271"/>
        </w:rPr>
        <w:t>, ker v nekaterih dejavnostih (energetsko-suro vinskih) še vedno obstajajo znatne razlike v cenah.</w:t>
      </w:r>
    </w:p>
    <w:p w14:paraId="6BE9F8E0" w14:textId="77777777" w:rsidR="00455EC0" w:rsidRDefault="00000000">
      <w:pPr>
        <w:pStyle w:val="Telobesedila"/>
        <w:framePr w:w="7282" w:h="13430" w:hRule="exact" w:wrap="none" w:vAnchor="page" w:hAnchor="page" w:x="2246" w:y="1713"/>
        <w:numPr>
          <w:ilvl w:val="0"/>
          <w:numId w:val="72"/>
        </w:numPr>
        <w:tabs>
          <w:tab w:val="left" w:pos="790"/>
        </w:tabs>
        <w:spacing w:line="240" w:lineRule="auto"/>
        <w:jc w:val="both"/>
      </w:pPr>
      <w:r>
        <w:rPr>
          <w:rStyle w:val="TelobesedilaZnak"/>
          <w:color w:val="7E7271"/>
        </w:rPr>
        <w:t>V tretjem odstavku 11. točke je treba v zadnjem stavku na začetku dodati besedi: „V federaciji</w:t>
      </w:r>
      <w:r>
        <w:rPr>
          <w:rStyle w:val="TelobesedilaZnak"/>
          <w:color w:val="7E7271"/>
          <w:vertAlign w:val="superscript"/>
        </w:rPr>
        <w:t>11</w:t>
      </w:r>
      <w:r>
        <w:rPr>
          <w:rStyle w:val="TelobesedilaZnak"/>
          <w:color w:val="7E7271"/>
        </w:rPr>
        <w:t>.</w:t>
      </w:r>
    </w:p>
    <w:p w14:paraId="09FD9919" w14:textId="77777777" w:rsidR="00455EC0" w:rsidRDefault="00000000">
      <w:pPr>
        <w:pStyle w:val="Telobesedila"/>
        <w:framePr w:w="7282" w:h="13430" w:hRule="exact" w:wrap="none" w:vAnchor="page" w:hAnchor="page" w:x="2246" w:y="1713"/>
        <w:numPr>
          <w:ilvl w:val="0"/>
          <w:numId w:val="72"/>
        </w:numPr>
        <w:tabs>
          <w:tab w:val="left" w:pos="795"/>
        </w:tabs>
        <w:spacing w:line="240" w:lineRule="auto"/>
        <w:jc w:val="both"/>
      </w:pPr>
      <w:r>
        <w:rPr>
          <w:rStyle w:val="TelobesedilaZnak"/>
          <w:color w:val="7E7271"/>
        </w:rPr>
        <w:t>V 12. točki je treba bolj poudariti odpravljanje konkretnih vzrokov, ki so vplivali, da se dogovorjena politika hitrejšega razvoja gospodarsko manj razvitih republik in SAP Kosova ni uresničevala. Razen sredstev sklada federacije, dopolnilnih sredstev in</w:t>
      </w:r>
    </w:p>
    <w:p w14:paraId="60E700F6"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191CD601" w14:textId="77777777" w:rsidR="00455EC0" w:rsidRDefault="00000000">
      <w:pPr>
        <w:spacing w:line="1" w:lineRule="exact"/>
      </w:pPr>
      <w:r>
        <w:rPr>
          <w:noProof/>
        </w:rPr>
        <w:lastRenderedPageBreak/>
        <mc:AlternateContent>
          <mc:Choice Requires="wps">
            <w:drawing>
              <wp:anchor distT="0" distB="0" distL="114300" distR="114300" simplePos="0" relativeHeight="251658240" behindDoc="1" locked="0" layoutInCell="1" allowOverlap="1" wp14:anchorId="60E233F6" wp14:editId="60F03FB4">
                <wp:simplePos x="0" y="0"/>
                <wp:positionH relativeFrom="page">
                  <wp:posOffset>0</wp:posOffset>
                </wp:positionH>
                <wp:positionV relativeFrom="page">
                  <wp:posOffset>0</wp:posOffset>
                </wp:positionV>
                <wp:extent cx="7560310" cy="10692130"/>
                <wp:effectExtent l="0" t="0" r="0" b="0"/>
                <wp:wrapNone/>
                <wp:docPr id="90" name="Shape 9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4" fillcolor="#EAE4D6" stroked="f"/>
            </w:pict>
          </mc:Fallback>
        </mc:AlternateContent>
      </w:r>
    </w:p>
    <w:p w14:paraId="024AA8C7" w14:textId="77777777" w:rsidR="00455EC0" w:rsidRDefault="00000000">
      <w:pPr>
        <w:pStyle w:val="Headerorfooter0"/>
        <w:framePr w:wrap="none" w:vAnchor="page" w:hAnchor="page" w:x="2257" w:y="1181"/>
      </w:pPr>
      <w:r>
        <w:rPr>
          <w:rStyle w:val="Headerorfooter"/>
        </w:rPr>
        <w:t>Zbor republik in pokrajin</w:t>
      </w:r>
    </w:p>
    <w:p w14:paraId="0539878E" w14:textId="77777777" w:rsidR="00455EC0" w:rsidRDefault="00000000">
      <w:pPr>
        <w:pStyle w:val="Headerorfooter0"/>
        <w:framePr w:wrap="none" w:vAnchor="page" w:hAnchor="page" w:x="5655" w:y="1161"/>
      </w:pPr>
      <w:r>
        <w:rPr>
          <w:rStyle w:val="Headerorfooter"/>
          <w:color w:val="704C7A"/>
        </w:rPr>
        <w:t>7. seja</w:t>
      </w:r>
    </w:p>
    <w:p w14:paraId="0B11FAFA" w14:textId="77777777" w:rsidR="00455EC0" w:rsidRDefault="00000000">
      <w:pPr>
        <w:pStyle w:val="Headerorfooter0"/>
        <w:framePr w:wrap="none" w:vAnchor="page" w:hAnchor="page" w:x="9380" w:y="1181"/>
      </w:pPr>
      <w:r>
        <w:rPr>
          <w:rStyle w:val="Headerorfooter"/>
          <w:color w:val="7E7271"/>
        </w:rPr>
        <w:t>89</w:t>
      </w:r>
    </w:p>
    <w:p w14:paraId="4BD60F9E" w14:textId="77777777" w:rsidR="00455EC0" w:rsidRDefault="00000000">
      <w:pPr>
        <w:pStyle w:val="Telobesedila"/>
        <w:framePr w:w="7274" w:h="7829" w:hRule="exact" w:wrap="none" w:vAnchor="page" w:hAnchor="page" w:x="2250" w:y="1747"/>
        <w:spacing w:line="240" w:lineRule="auto"/>
        <w:ind w:firstLine="0"/>
        <w:jc w:val="both"/>
      </w:pPr>
      <w:r>
        <w:rPr>
          <w:rStyle w:val="TelobesedilaZnak"/>
        </w:rPr>
        <w:t>sredstev mednarodne banke, ki se v bistvu ustvarjajo v skladu s planom, namreč ni bilo planirane pobude z drugimi ukrepi, kot so usmerjanje drugih zunanjih kreditov in združevanje dela in sredstev.</w:t>
      </w:r>
    </w:p>
    <w:p w14:paraId="6E2203EE" w14:textId="77777777" w:rsidR="00455EC0" w:rsidRDefault="00000000">
      <w:pPr>
        <w:pStyle w:val="Telobesedila"/>
        <w:framePr w:w="7274" w:h="7829" w:hRule="exact" w:wrap="none" w:vAnchor="page" w:hAnchor="page" w:x="2250" w:y="1747"/>
        <w:spacing w:line="240" w:lineRule="auto"/>
        <w:ind w:firstLine="420"/>
        <w:jc w:val="both"/>
      </w:pPr>
      <w:r>
        <w:rPr>
          <w:rStyle w:val="TelobesedilaZnak"/>
        </w:rPr>
        <w:t>Na počasno dinamiko pri razvoju teh področij so glede na strukturo gospodarstva posebno delovali odnosi v primarni delitvi in ukrepi za spodbujanje izvoza in ukrepi na področju kreditno monetarne politike.</w:t>
      </w:r>
    </w:p>
    <w:p w14:paraId="29FDAB1D" w14:textId="77777777" w:rsidR="00455EC0" w:rsidRDefault="00000000">
      <w:pPr>
        <w:pStyle w:val="Telobesedila"/>
        <w:framePr w:w="7274" w:h="7829" w:hRule="exact" w:wrap="none" w:vAnchor="page" w:hAnchor="page" w:x="2250" w:y="1747"/>
        <w:spacing w:line="240" w:lineRule="auto"/>
        <w:ind w:firstLine="420"/>
        <w:jc w:val="both"/>
      </w:pPr>
      <w:r>
        <w:rPr>
          <w:rStyle w:val="TelobesedilaZnak"/>
        </w:rPr>
        <w:t xml:space="preserve">V drugem odstavku točke 12.2. bi bilo treba ustrezneje formulirati prvi del stavka v smislu združevanja </w:t>
      </w:r>
      <w:r>
        <w:rPr>
          <w:rStyle w:val="TelobesedilaZnak"/>
          <w:color w:val="9D83A8"/>
        </w:rPr>
        <w:t xml:space="preserve">— </w:t>
      </w:r>
      <w:r>
        <w:rPr>
          <w:rStyle w:val="TelobesedilaZnak"/>
        </w:rPr>
        <w:t xml:space="preserve">na samoupravnih temeljih in skupnega vlaganja sredstev </w:t>
      </w:r>
      <w:r>
        <w:rPr>
          <w:rStyle w:val="TelobesedilaZnak"/>
          <w:color w:val="765BB9"/>
        </w:rPr>
        <w:t xml:space="preserve">— </w:t>
      </w:r>
      <w:r>
        <w:rPr>
          <w:rStyle w:val="TelobesedilaZnak"/>
        </w:rPr>
        <w:t>v funkciji razvoja v skladu z določbami zakona: (nadalje besedilo iz osnutka resolucije).</w:t>
      </w:r>
    </w:p>
    <w:p w14:paraId="039A2F83" w14:textId="77777777" w:rsidR="00455EC0" w:rsidRDefault="00000000">
      <w:pPr>
        <w:pStyle w:val="Telobesedila"/>
        <w:framePr w:w="7274" w:h="7829" w:hRule="exact" w:wrap="none" w:vAnchor="page" w:hAnchor="page" w:x="2250" w:y="1747"/>
        <w:numPr>
          <w:ilvl w:val="0"/>
          <w:numId w:val="72"/>
        </w:numPr>
        <w:tabs>
          <w:tab w:val="left" w:pos="795"/>
        </w:tabs>
        <w:spacing w:line="240" w:lineRule="auto"/>
        <w:jc w:val="both"/>
      </w:pPr>
      <w:r>
        <w:rPr>
          <w:rStyle w:val="TelobesedilaZnak"/>
        </w:rPr>
        <w:t xml:space="preserve">Nalogo iz zadnjega odstavka v 14. točki bi morali uskladiti s politiko, določeno v družbenem planu v točki 11.1.1. in 11.1.11. </w:t>
      </w:r>
      <w:r>
        <w:rPr>
          <w:rStyle w:val="TelobesedilaZnak"/>
          <w:color w:val="A76784"/>
        </w:rPr>
        <w:t xml:space="preserve">- </w:t>
      </w:r>
      <w:r>
        <w:rPr>
          <w:rStyle w:val="TelobesedilaZnak"/>
        </w:rPr>
        <w:t>drugi del.</w:t>
      </w:r>
    </w:p>
    <w:p w14:paraId="4D1D5C00" w14:textId="77777777" w:rsidR="00455EC0" w:rsidRDefault="00000000">
      <w:pPr>
        <w:pStyle w:val="Telobesedila"/>
        <w:framePr w:w="7274" w:h="7829" w:hRule="exact" w:wrap="none" w:vAnchor="page" w:hAnchor="page" w:x="2250" w:y="1747"/>
        <w:spacing w:line="240" w:lineRule="auto"/>
        <w:ind w:firstLine="420"/>
        <w:jc w:val="both"/>
      </w:pPr>
      <w:r>
        <w:rPr>
          <w:rStyle w:val="TelobesedilaZnak"/>
        </w:rPr>
        <w:t>V družbenem planu Jugoslavije je namreč ta vidik razvoja določen s stališča potrebe po krepitvi človeškega dejavnika splošne ljudske obrambe oziroma „ustvarjanja takšnih pogojev, s katerimi se zmanjšuje migracija prebivalstva z geostrateških področij** in da se s tem v zvezi za obrambo, varnost in varstvo uvajajo drugi ukrepi, s katerimi se poleg drugih potreb zadovoljujejo tudi zahteve splošne ljudske obrambe.</w:t>
      </w:r>
    </w:p>
    <w:p w14:paraId="7A5F5AAA" w14:textId="77777777" w:rsidR="00455EC0" w:rsidRDefault="00000000">
      <w:pPr>
        <w:pStyle w:val="Telobesedila"/>
        <w:framePr w:w="7274" w:h="7829" w:hRule="exact" w:wrap="none" w:vAnchor="page" w:hAnchor="page" w:x="2250" w:y="1747"/>
        <w:spacing w:after="360" w:line="240" w:lineRule="auto"/>
        <w:ind w:firstLine="420"/>
        <w:jc w:val="both"/>
      </w:pPr>
      <w:r>
        <w:rPr>
          <w:rStyle w:val="TelobesedilaZnak"/>
        </w:rPr>
        <w:t>Poleg tega je v družbenem planu Jugoslavije predvideno, da bodo republike, avtonomni pokrajini in občine ukrepale za selektivno spodbujanje gospodarskega razvoja na obmejnih področjih, upoštevajoč njihove specifičnosti.</w:t>
      </w:r>
    </w:p>
    <w:p w14:paraId="372636D3" w14:textId="77777777" w:rsidR="00455EC0" w:rsidRDefault="00000000">
      <w:pPr>
        <w:pStyle w:val="Heading40"/>
        <w:framePr w:w="7274" w:h="7829" w:hRule="exact" w:wrap="none" w:vAnchor="page" w:hAnchor="page" w:x="2250" w:y="1747"/>
      </w:pPr>
      <w:bookmarkStart w:id="120" w:name="bookmark250"/>
      <w:r>
        <w:rPr>
          <w:rStyle w:val="Heading4"/>
        </w:rPr>
        <w:t>ni</w:t>
      </w:r>
      <w:bookmarkEnd w:id="120"/>
    </w:p>
    <w:p w14:paraId="50121B49" w14:textId="77777777" w:rsidR="00455EC0" w:rsidRDefault="00000000">
      <w:pPr>
        <w:pStyle w:val="Telobesedila"/>
        <w:framePr w:w="7274" w:h="7829" w:hRule="exact" w:wrap="none" w:vAnchor="page" w:hAnchor="page" w:x="2250" w:y="1747"/>
        <w:spacing w:after="220" w:line="240" w:lineRule="auto"/>
        <w:ind w:firstLine="420"/>
        <w:jc w:val="both"/>
      </w:pPr>
      <w:r>
        <w:rPr>
          <w:rStyle w:val="TelobesedilaZnak"/>
        </w:rPr>
        <w:t>Skupščina Socialistične republike Bosne in Hercegovine pooblašča delegacijo skupščine SR BiH v zboru republik in pokrajin skupščine SFRJ, da pri postopku usklajevanja stališč skupščin socialističnih republik in skupščin socialističnih avtonomnih pokrajin in določanju predloga resolucije v sodelovanju z delegacijami skupščin drugih republik in delegacijami skupščin avtonomnih pokrajin v zboru republik in pokrajin poišče in definira rešitve v skladu s skupnimi interesi in podanimi pripombami in predlogi, upoštevajoč mnenja in pobude na sejah zborov ter po drugem odstavku 300. člena ustave SFRJ v imenu skupščine SR BiH da soglasje k predlogu resolucije o politiki uresničevanja družbenega plana Jugoslavije od leta 1976 do 1980 v letu 1979 v celoti.</w:t>
      </w:r>
    </w:p>
    <w:p w14:paraId="61ADA92B" w14:textId="77777777" w:rsidR="00455EC0" w:rsidRDefault="00000000">
      <w:pPr>
        <w:pStyle w:val="Telobesedila"/>
        <w:framePr w:w="7274" w:h="7829" w:hRule="exact" w:wrap="none" w:vAnchor="page" w:hAnchor="page" w:x="2250" w:y="1747"/>
        <w:spacing w:line="240" w:lineRule="auto"/>
        <w:ind w:firstLine="0"/>
        <w:jc w:val="right"/>
      </w:pPr>
      <w:r>
        <w:rPr>
          <w:rStyle w:val="TelobesedilaZnak"/>
        </w:rPr>
        <w:t>PODPREDSEDNIK SKUPŠČINE</w:t>
      </w:r>
    </w:p>
    <w:p w14:paraId="5E3FB4CE" w14:textId="77777777" w:rsidR="00455EC0" w:rsidRDefault="00000000">
      <w:pPr>
        <w:pStyle w:val="Telobesedila"/>
        <w:framePr w:w="7274" w:h="7829" w:hRule="exact" w:wrap="none" w:vAnchor="page" w:hAnchor="page" w:x="2250" w:y="1747"/>
        <w:spacing w:line="240" w:lineRule="auto"/>
        <w:ind w:left="5560" w:firstLine="0"/>
      </w:pPr>
      <w:r>
        <w:rPr>
          <w:rStyle w:val="TelobesedilaZnak"/>
        </w:rPr>
        <w:t>SR BiH</w:t>
      </w:r>
    </w:p>
    <w:p w14:paraId="4D08290A" w14:textId="77777777" w:rsidR="00455EC0" w:rsidRDefault="00000000">
      <w:pPr>
        <w:pStyle w:val="Telobesedila"/>
        <w:framePr w:w="7274" w:h="7829" w:hRule="exact" w:wrap="none" w:vAnchor="page" w:hAnchor="page" w:x="2250" w:y="1747"/>
        <w:spacing w:line="240" w:lineRule="auto"/>
        <w:ind w:left="5040" w:firstLine="0"/>
        <w:jc w:val="both"/>
      </w:pPr>
      <w:r>
        <w:rPr>
          <w:rStyle w:val="TelobesedilaZnak"/>
          <w:i/>
          <w:iCs/>
        </w:rPr>
        <w:t xml:space="preserve">Sreten </w:t>
      </w:r>
      <w:proofErr w:type="spellStart"/>
      <w:r>
        <w:rPr>
          <w:rStyle w:val="TelobesedilaZnak"/>
          <w:i/>
          <w:iCs/>
        </w:rPr>
        <w:t>Lopandič</w:t>
      </w:r>
      <w:proofErr w:type="spellEnd"/>
      <w:r>
        <w:rPr>
          <w:rStyle w:val="TelobesedilaZnak"/>
          <w:i/>
          <w:iCs/>
        </w:rPr>
        <w:t xml:space="preserve"> </w:t>
      </w:r>
      <w:proofErr w:type="spellStart"/>
      <w:r>
        <w:rPr>
          <w:rStyle w:val="TelobesedilaZnak"/>
          <w:i/>
          <w:iCs/>
        </w:rPr>
        <w:t>s.r</w:t>
      </w:r>
      <w:proofErr w:type="spellEnd"/>
      <w:r>
        <w:rPr>
          <w:rStyle w:val="TelobesedilaZnak"/>
          <w:i/>
          <w:iCs/>
        </w:rPr>
        <w:t>.</w:t>
      </w:r>
    </w:p>
    <w:p w14:paraId="4D1B352E" w14:textId="77777777" w:rsidR="00455EC0" w:rsidRDefault="00000000">
      <w:pPr>
        <w:pStyle w:val="Telobesedila"/>
        <w:framePr w:w="7274" w:h="3158" w:hRule="exact" w:wrap="none" w:vAnchor="page" w:hAnchor="page" w:x="2250" w:y="10742"/>
        <w:tabs>
          <w:tab w:val="left" w:pos="6377"/>
        </w:tabs>
        <w:spacing w:line="240" w:lineRule="auto"/>
        <w:ind w:firstLine="0"/>
      </w:pPr>
      <w:r>
        <w:rPr>
          <w:rStyle w:val="TelobesedilaZnak"/>
          <w:sz w:val="17"/>
          <w:szCs w:val="17"/>
        </w:rPr>
        <w:t>SKUPŠČINA</w:t>
      </w:r>
      <w:r>
        <w:rPr>
          <w:rStyle w:val="TelobesedilaZnak"/>
          <w:sz w:val="17"/>
          <w:szCs w:val="17"/>
        </w:rPr>
        <w:tab/>
      </w:r>
      <w:r>
        <w:rPr>
          <w:rStyle w:val="TelobesedilaZnak"/>
          <w:b/>
          <w:bCs/>
        </w:rPr>
        <w:t>Priloga 39</w:t>
      </w:r>
    </w:p>
    <w:p w14:paraId="27D409AB" w14:textId="77777777" w:rsidR="00455EC0" w:rsidRDefault="00000000">
      <w:pPr>
        <w:pStyle w:val="Bodytext40"/>
        <w:framePr w:w="7274" w:h="3158" w:hRule="exact" w:wrap="none" w:vAnchor="page" w:hAnchor="page" w:x="2250" w:y="10742"/>
        <w:spacing w:after="0" w:line="223" w:lineRule="auto"/>
        <w:ind w:firstLine="0"/>
      </w:pPr>
      <w:r>
        <w:rPr>
          <w:rStyle w:val="Bodytext4"/>
        </w:rPr>
        <w:t>SOCIALISTIČNE REPUBLIKE ČRNE GORE</w:t>
      </w:r>
    </w:p>
    <w:p w14:paraId="0C83A470" w14:textId="77777777" w:rsidR="00455EC0" w:rsidRDefault="00000000">
      <w:pPr>
        <w:pStyle w:val="Bodytext40"/>
        <w:framePr w:w="7274" w:h="3158" w:hRule="exact" w:wrap="none" w:vAnchor="page" w:hAnchor="page" w:x="2250" w:y="10742"/>
        <w:spacing w:after="0" w:line="226" w:lineRule="auto"/>
        <w:ind w:firstLine="0"/>
      </w:pPr>
      <w:r>
        <w:rPr>
          <w:rStyle w:val="Bodytext4"/>
        </w:rPr>
        <w:t>Št. 10-5 296/197 8</w:t>
      </w:r>
    </w:p>
    <w:p w14:paraId="314822D2" w14:textId="77777777" w:rsidR="00455EC0" w:rsidRDefault="00000000">
      <w:pPr>
        <w:pStyle w:val="Bodytext40"/>
        <w:framePr w:w="7274" w:h="3158" w:hRule="exact" w:wrap="none" w:vAnchor="page" w:hAnchor="page" w:x="2250" w:y="10742"/>
        <w:spacing w:after="0" w:line="240" w:lineRule="auto"/>
        <w:ind w:firstLine="0"/>
        <w:jc w:val="both"/>
      </w:pPr>
      <w:r>
        <w:rPr>
          <w:rStyle w:val="Bodytext4"/>
        </w:rPr>
        <w:t xml:space="preserve">AS </w:t>
      </w:r>
      <w:r>
        <w:rPr>
          <w:rStyle w:val="Bodytext4"/>
          <w:color w:val="968689"/>
        </w:rPr>
        <w:t xml:space="preserve">— </w:t>
      </w:r>
      <w:r>
        <w:rPr>
          <w:rStyle w:val="Bodytext4"/>
        </w:rPr>
        <w:t>66</w:t>
      </w:r>
    </w:p>
    <w:p w14:paraId="376CACBA" w14:textId="77777777" w:rsidR="00455EC0" w:rsidRDefault="00000000">
      <w:pPr>
        <w:pStyle w:val="Bodytext40"/>
        <w:framePr w:w="7274" w:h="3158" w:hRule="exact" w:wrap="none" w:vAnchor="page" w:hAnchor="page" w:x="2250" w:y="10742"/>
        <w:spacing w:after="0" w:line="202" w:lineRule="auto"/>
        <w:ind w:firstLine="0"/>
        <w:jc w:val="both"/>
      </w:pPr>
      <w:r>
        <w:rPr>
          <w:rStyle w:val="Bodytext4"/>
          <w:i/>
          <w:iCs/>
        </w:rPr>
        <w:t>Tl.</w:t>
      </w:r>
      <w:r>
        <w:rPr>
          <w:rStyle w:val="Bodytext4"/>
        </w:rPr>
        <w:t xml:space="preserve"> novembra 1978</w:t>
      </w:r>
    </w:p>
    <w:p w14:paraId="5F2B3EA0" w14:textId="77777777" w:rsidR="00455EC0" w:rsidRDefault="00000000">
      <w:pPr>
        <w:pStyle w:val="Bodytext40"/>
        <w:framePr w:w="7274" w:h="3158" w:hRule="exact" w:wrap="none" w:vAnchor="page" w:hAnchor="page" w:x="2250" w:y="10742"/>
        <w:spacing w:after="420" w:line="226" w:lineRule="auto"/>
        <w:ind w:firstLine="0"/>
      </w:pPr>
      <w:r>
        <w:rPr>
          <w:rStyle w:val="Bodytext4"/>
        </w:rPr>
        <w:t>Titograd</w:t>
      </w:r>
    </w:p>
    <w:p w14:paraId="190E5EE9" w14:textId="77777777" w:rsidR="00455EC0" w:rsidRDefault="00000000">
      <w:pPr>
        <w:pStyle w:val="Telobesedila"/>
        <w:framePr w:w="7274" w:h="3158" w:hRule="exact" w:wrap="none" w:vAnchor="page" w:hAnchor="page" w:x="2250" w:y="10742"/>
        <w:spacing w:after="220" w:line="240" w:lineRule="auto"/>
        <w:ind w:firstLine="0"/>
        <w:jc w:val="center"/>
      </w:pPr>
      <w:r>
        <w:rPr>
          <w:rStyle w:val="TelobesedilaZnak"/>
        </w:rPr>
        <w:t>PREDSEDNIKU ZBORA REPUBLIK IN POKRAJIN SKUPŠČINE SFRJ</w:t>
      </w:r>
    </w:p>
    <w:p w14:paraId="575BE1DE" w14:textId="77777777" w:rsidR="00455EC0" w:rsidRDefault="00000000">
      <w:pPr>
        <w:pStyle w:val="Telobesedila"/>
        <w:framePr w:w="7274" w:h="3158" w:hRule="exact" w:wrap="none" w:vAnchor="page" w:hAnchor="page" w:x="2250" w:y="10742"/>
        <w:spacing w:after="220" w:line="240" w:lineRule="auto"/>
        <w:ind w:firstLine="0"/>
        <w:jc w:val="right"/>
      </w:pPr>
      <w:r>
        <w:rPr>
          <w:rStyle w:val="TelobesedilaZnak"/>
        </w:rPr>
        <w:t>Beograd</w:t>
      </w:r>
    </w:p>
    <w:p w14:paraId="7AF4D797" w14:textId="77777777" w:rsidR="00455EC0" w:rsidRDefault="00000000">
      <w:pPr>
        <w:pStyle w:val="Telobesedila"/>
        <w:framePr w:w="7274" w:h="3158" w:hRule="exact" w:wrap="none" w:vAnchor="page" w:hAnchor="page" w:x="2250" w:y="10742"/>
        <w:spacing w:line="240" w:lineRule="auto"/>
        <w:ind w:firstLine="420"/>
        <w:jc w:val="both"/>
      </w:pPr>
      <w:r>
        <w:rPr>
          <w:rStyle w:val="TelobesedilaZnak"/>
        </w:rPr>
        <w:t>Na podlagi 320. člena ustave SR Črne gore je skupščina Socialistične republike Črne gore na ločenih sejah zbora združenega dela, zbora občin in družbenopolitičnega zbora 24. novembra 1978 sprejela</w:t>
      </w:r>
    </w:p>
    <w:p w14:paraId="1DFFA2CF" w14:textId="77777777" w:rsidR="00455EC0" w:rsidRDefault="00000000">
      <w:pPr>
        <w:pStyle w:val="Heading60"/>
        <w:framePr w:w="7274" w:h="907" w:hRule="exact" w:wrap="none" w:vAnchor="page" w:hAnchor="page" w:x="2250" w:y="14309"/>
        <w:spacing w:after="0" w:line="240" w:lineRule="auto"/>
        <w:ind w:firstLine="0"/>
        <w:jc w:val="center"/>
      </w:pPr>
      <w:bookmarkStart w:id="121" w:name="bookmark252"/>
      <w:r>
        <w:rPr>
          <w:rStyle w:val="Heading6"/>
          <w:b/>
          <w:bCs/>
        </w:rPr>
        <w:t>SKLEP</w:t>
      </w:r>
      <w:bookmarkEnd w:id="121"/>
    </w:p>
    <w:p w14:paraId="7315A8DA" w14:textId="77777777" w:rsidR="00455EC0" w:rsidRDefault="00000000">
      <w:pPr>
        <w:pStyle w:val="Telobesedila"/>
        <w:framePr w:w="7274" w:h="907" w:hRule="exact" w:wrap="none" w:vAnchor="page" w:hAnchor="page" w:x="2250" w:y="14309"/>
        <w:spacing w:line="240" w:lineRule="auto"/>
        <w:ind w:firstLine="0"/>
        <w:jc w:val="center"/>
      </w:pPr>
      <w:r>
        <w:rPr>
          <w:rStyle w:val="TelobesedilaZnak"/>
        </w:rPr>
        <w:t>O SOGLASJU K OSNUTKU RESOLUCIJE O POLITIKI URESNIČEVANJA</w:t>
      </w:r>
      <w:r>
        <w:rPr>
          <w:rStyle w:val="TelobesedilaZnak"/>
        </w:rPr>
        <w:br/>
        <w:t>DRUŽBENEGA PLANA JUGOSLAVIJE OD LETA 1976 DO 1980 V LETU 1979</w:t>
      </w:r>
      <w:r>
        <w:rPr>
          <w:rStyle w:val="TelobesedilaZnak"/>
        </w:rPr>
        <w:br/>
        <w:t>(AS-66)</w:t>
      </w:r>
    </w:p>
    <w:p w14:paraId="20FBA23E"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08BDF7D" w14:textId="77777777" w:rsidR="00455EC0" w:rsidRDefault="00000000">
      <w:pPr>
        <w:spacing w:line="1" w:lineRule="exact"/>
      </w:pPr>
      <w:r>
        <w:rPr>
          <w:noProof/>
        </w:rPr>
        <w:lastRenderedPageBreak/>
        <mc:AlternateContent>
          <mc:Choice Requires="wps">
            <w:drawing>
              <wp:anchor distT="0" distB="0" distL="114300" distR="114300" simplePos="0" relativeHeight="251659264" behindDoc="1" locked="0" layoutInCell="1" allowOverlap="1" wp14:anchorId="7BC8C656" wp14:editId="606DCB4C">
                <wp:simplePos x="0" y="0"/>
                <wp:positionH relativeFrom="page">
                  <wp:posOffset>0</wp:posOffset>
                </wp:positionH>
                <wp:positionV relativeFrom="page">
                  <wp:posOffset>0</wp:posOffset>
                </wp:positionV>
                <wp:extent cx="7560310" cy="10692130"/>
                <wp:effectExtent l="0" t="0" r="0" b="0"/>
                <wp:wrapNone/>
                <wp:docPr id="91" name="Shape 9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3" fillcolor="#E8E2D4" stroked="f"/>
            </w:pict>
          </mc:Fallback>
        </mc:AlternateContent>
      </w:r>
    </w:p>
    <w:p w14:paraId="4109BCBD" w14:textId="77777777" w:rsidR="00455EC0" w:rsidRDefault="00000000">
      <w:pPr>
        <w:pStyle w:val="Headerorfooter0"/>
        <w:framePr w:wrap="none" w:vAnchor="page" w:hAnchor="page" w:x="2250" w:y="1188"/>
      </w:pPr>
      <w:r>
        <w:rPr>
          <w:rStyle w:val="Headerorfooter"/>
        </w:rPr>
        <w:t>90</w:t>
      </w:r>
    </w:p>
    <w:p w14:paraId="2D9A8217" w14:textId="77777777" w:rsidR="00455EC0" w:rsidRDefault="00000000">
      <w:pPr>
        <w:pStyle w:val="Headerorfooter0"/>
        <w:framePr w:wrap="none" w:vAnchor="page" w:hAnchor="page" w:x="5667" w:y="1137"/>
      </w:pPr>
      <w:r>
        <w:rPr>
          <w:rStyle w:val="Headerorfooter"/>
          <w:color w:val="7E7271"/>
        </w:rPr>
        <w:t>7. seja</w:t>
      </w:r>
    </w:p>
    <w:p w14:paraId="1B7D879F" w14:textId="77777777" w:rsidR="00455EC0" w:rsidRDefault="00000000">
      <w:pPr>
        <w:pStyle w:val="Headerorfooter0"/>
        <w:framePr w:w="1853" w:h="221" w:hRule="exact" w:wrap="none" w:vAnchor="page" w:hAnchor="page" w:x="7698" w:y="1142"/>
        <w:jc w:val="center"/>
      </w:pPr>
      <w:r>
        <w:rPr>
          <w:rStyle w:val="Headerorfooter"/>
          <w:color w:val="7E7271"/>
        </w:rPr>
        <w:t>Zbor republik in pokrajin</w:t>
      </w:r>
    </w:p>
    <w:p w14:paraId="39C89B61" w14:textId="77777777" w:rsidR="00455EC0" w:rsidRDefault="00000000">
      <w:pPr>
        <w:pStyle w:val="Telobesedila"/>
        <w:framePr w:w="7274" w:h="13488" w:hRule="exact" w:wrap="none" w:vAnchor="page" w:hAnchor="page" w:x="2250" w:y="1685"/>
        <w:numPr>
          <w:ilvl w:val="0"/>
          <w:numId w:val="73"/>
        </w:numPr>
        <w:tabs>
          <w:tab w:val="left" w:pos="699"/>
        </w:tabs>
        <w:spacing w:line="240" w:lineRule="auto"/>
        <w:jc w:val="both"/>
      </w:pPr>
      <w:r>
        <w:rPr>
          <w:rStyle w:val="TelobesedilaZnak"/>
          <w:color w:val="7E7271"/>
        </w:rPr>
        <w:t>Dajemo soglasje k osnutku resolucije o politiki uresničevanja družbenega plana Jugoslavije od leta 1976 do 1980 v letu 1979 (AS—66).</w:t>
      </w:r>
    </w:p>
    <w:p w14:paraId="5FFDB00D" w14:textId="77777777" w:rsidR="00455EC0" w:rsidRDefault="00000000">
      <w:pPr>
        <w:pStyle w:val="Telobesedila"/>
        <w:framePr w:w="7274" w:h="13488" w:hRule="exact" w:wrap="none" w:vAnchor="page" w:hAnchor="page" w:x="2250" w:y="1685"/>
        <w:numPr>
          <w:ilvl w:val="0"/>
          <w:numId w:val="73"/>
        </w:numPr>
        <w:tabs>
          <w:tab w:val="left" w:pos="685"/>
        </w:tabs>
        <w:spacing w:line="240" w:lineRule="auto"/>
        <w:jc w:val="both"/>
      </w:pPr>
      <w:r>
        <w:rPr>
          <w:rStyle w:val="TelobesedilaZnak"/>
          <w:color w:val="7E7271"/>
        </w:rPr>
        <w:t>Skupščina SR Črne gore ima k osnutku resolucije naslednje pripombe in predloge:</w:t>
      </w:r>
    </w:p>
    <w:p w14:paraId="2257DE6E" w14:textId="77777777" w:rsidR="00455EC0" w:rsidRDefault="00000000">
      <w:pPr>
        <w:pStyle w:val="Telobesedila"/>
        <w:framePr w:w="7274" w:h="13488" w:hRule="exact" w:wrap="none" w:vAnchor="page" w:hAnchor="page" w:x="2250" w:y="1685"/>
        <w:numPr>
          <w:ilvl w:val="0"/>
          <w:numId w:val="74"/>
        </w:numPr>
        <w:tabs>
          <w:tab w:val="left" w:pos="697"/>
        </w:tabs>
        <w:spacing w:line="240" w:lineRule="auto"/>
        <w:jc w:val="both"/>
      </w:pPr>
      <w:r>
        <w:rPr>
          <w:rStyle w:val="TelobesedilaZnak"/>
          <w:color w:val="7E7271"/>
        </w:rPr>
        <w:t>Resolucija o uresničevanju družbenega plana Jugoslavije v letu 1979 naj temelji na doseženih rezultatih pri uresničevanju planskih ciljev in nalog v preteklem obdobju, ki so bili določeni s tekočim srednjeročnim planom, na podlagi katerih lahko sklepamo, da so prednostne te naloge: krepitev kvalitativnih dejavnikov gospodarjenja (reproduktivna in akumulativna sposobnost), razvoj dejavnosti, ki so posebnega pomena, ekonomski odnosi s tujino, ekonomska stabilizacija in uresničevanje politike hitrejšega razvoja gospodarsko manj razvitih republik in SAP Kosova.</w:t>
      </w:r>
    </w:p>
    <w:p w14:paraId="1FFCF788" w14:textId="77777777" w:rsidR="00455EC0" w:rsidRDefault="00000000">
      <w:pPr>
        <w:pStyle w:val="Telobesedila"/>
        <w:framePr w:w="7274" w:h="13488" w:hRule="exact" w:wrap="none" w:vAnchor="page" w:hAnchor="page" w:x="2250" w:y="1685"/>
        <w:numPr>
          <w:ilvl w:val="0"/>
          <w:numId w:val="74"/>
        </w:numPr>
        <w:tabs>
          <w:tab w:val="left" w:pos="714"/>
        </w:tabs>
        <w:spacing w:line="240" w:lineRule="auto"/>
        <w:jc w:val="both"/>
      </w:pPr>
      <w:r>
        <w:rPr>
          <w:rStyle w:val="TelobesedilaZnak"/>
          <w:color w:val="7E7271"/>
        </w:rPr>
        <w:t>Podpreti moramo nadaljnji dinamični razvoj, da se bo le-ta uresničeval v stabilnih pogojih gospodarjenja. To pomeni, da mora biti stopnja rasti opredeljena z materialnimi bilancami in realnimi razvojnimi možnostmi države.</w:t>
      </w:r>
    </w:p>
    <w:p w14:paraId="46B0E084" w14:textId="77777777" w:rsidR="00455EC0" w:rsidRDefault="00000000">
      <w:pPr>
        <w:pStyle w:val="Telobesedila"/>
        <w:framePr w:w="7274" w:h="13488" w:hRule="exact" w:wrap="none" w:vAnchor="page" w:hAnchor="page" w:x="2250" w:y="1685"/>
        <w:numPr>
          <w:ilvl w:val="0"/>
          <w:numId w:val="74"/>
        </w:numPr>
        <w:tabs>
          <w:tab w:val="left" w:pos="702"/>
        </w:tabs>
        <w:spacing w:line="240" w:lineRule="auto"/>
        <w:jc w:val="both"/>
      </w:pPr>
      <w:r>
        <w:rPr>
          <w:rStyle w:val="TelobesedilaZnak"/>
          <w:color w:val="7E7271"/>
        </w:rPr>
        <w:t>Vsestransko je treba preveriti predvidene stopnje rasti izvoza, uvoza in obseg možne zadolžitve v tujini v letu 1979. Povečanje uvoza lahko v naslednjem letu temelji le na boljši zmogljivosti in povečanju storilnosti dela, kot tudi krepitvi vloge temeljne organizacije združenega dela in družbenopolitičnih skupnosti, zlasti republik in pokrajin, pri uresničevanju ciljev in nalog, ki izvirajo iz plačilne in devizne bilance države in njihove plačilnobilančne pozicije. Gibanje uvoza mora biti odvisno od izvoza.</w:t>
      </w:r>
    </w:p>
    <w:p w14:paraId="0AA20611" w14:textId="77777777" w:rsidR="00455EC0" w:rsidRDefault="00000000">
      <w:pPr>
        <w:pStyle w:val="Telobesedila"/>
        <w:framePr w:w="7274" w:h="13488" w:hRule="exact" w:wrap="none" w:vAnchor="page" w:hAnchor="page" w:x="2250" w:y="1685"/>
        <w:spacing w:line="240" w:lineRule="auto"/>
        <w:ind w:firstLine="440"/>
        <w:jc w:val="both"/>
      </w:pPr>
      <w:r>
        <w:rPr>
          <w:rStyle w:val="TelobesedilaZnak"/>
          <w:color w:val="7E7271"/>
        </w:rPr>
        <w:t>Uskladiti moramo rast uvoza s planirano stopnjo izvoza.</w:t>
      </w:r>
    </w:p>
    <w:p w14:paraId="04CF730D" w14:textId="77777777" w:rsidR="00455EC0" w:rsidRDefault="00000000">
      <w:pPr>
        <w:pStyle w:val="Telobesedila"/>
        <w:framePr w:w="7274" w:h="13488" w:hRule="exact" w:wrap="none" w:vAnchor="page" w:hAnchor="page" w:x="2250" w:y="1685"/>
        <w:spacing w:line="240" w:lineRule="auto"/>
        <w:ind w:firstLine="440"/>
        <w:jc w:val="both"/>
      </w:pPr>
      <w:r>
        <w:rPr>
          <w:rStyle w:val="TelobesedilaZnak"/>
          <w:color w:val="7E7271"/>
        </w:rPr>
        <w:t>Izhajajoč iz novega deviznega in zunanjetrgovinskega sistema, ki narekuje, da mora biti obseg uvoza in zadolžitve v tujini odvisen od obsega izvoza, je logični pričakovati, da bodo spremembe na tem področju neposredno vplivale na stopnjo rasti industrijske proizvodnje in na celotno gospodarsko aktivnost.</w:t>
      </w:r>
    </w:p>
    <w:p w14:paraId="257D6808" w14:textId="77777777" w:rsidR="00455EC0" w:rsidRDefault="00000000">
      <w:pPr>
        <w:pStyle w:val="Telobesedila"/>
        <w:framePr w:w="7274" w:h="13488" w:hRule="exact" w:wrap="none" w:vAnchor="page" w:hAnchor="page" w:x="2250" w:y="1685"/>
        <w:spacing w:line="240" w:lineRule="auto"/>
        <w:ind w:firstLine="440"/>
        <w:jc w:val="both"/>
      </w:pPr>
      <w:r>
        <w:rPr>
          <w:rStyle w:val="TelobesedilaZnak"/>
          <w:color w:val="7E7271"/>
        </w:rPr>
        <w:t>Ugotovljeno je, da zamuda v zvezi z dogovorom o uporabi zunanjih kreditov že vpliva negativno na planirani razvoj v republikah in avtonomnih pokrajinah, zlasti pa v gospodarsko manj razvitih republikah in SAP Kosovu.</w:t>
      </w:r>
    </w:p>
    <w:p w14:paraId="570CB81F" w14:textId="77777777" w:rsidR="00455EC0" w:rsidRDefault="00000000">
      <w:pPr>
        <w:pStyle w:val="Telobesedila"/>
        <w:framePr w:w="7274" w:h="13488" w:hRule="exact" w:wrap="none" w:vAnchor="page" w:hAnchor="page" w:x="2250" w:y="1685"/>
        <w:numPr>
          <w:ilvl w:val="0"/>
          <w:numId w:val="74"/>
        </w:numPr>
        <w:tabs>
          <w:tab w:val="left" w:pos="704"/>
        </w:tabs>
        <w:spacing w:line="240" w:lineRule="auto"/>
        <w:jc w:val="both"/>
      </w:pPr>
      <w:r>
        <w:rPr>
          <w:rStyle w:val="TelobesedilaZnak"/>
          <w:color w:val="7E7271"/>
        </w:rPr>
        <w:t>Predlagane rešitve, ki se nanašajo na počasnejšo rast osebne porabe in sredstev skupnih ter družbenih potreb, kot je rast družbenega proizvoda in dohodka, lahko sprejmemo. Še bolj pa mora biti rast investicij odvisna od rasti gospodarskih aktivnosti, akumulativne in reproduktivne sposobnosti gospodarstva. V tem smislu je treba v letu 1979 energično uh: e pati, da bi sedanji neugodni razvoj v globalni delitvi družbenega proizvoda spremenili v prid gospodarstvu. Ce takšnih sprememb ne bi bilo, ne bi mogli zagotoviti pomembnega povečanja akumulativne in reproduktivne sposobnosti gospodar</w:t>
      </w:r>
      <w:r>
        <w:rPr>
          <w:rStyle w:val="TelobesedilaZnak"/>
          <w:color w:val="7E7271"/>
        </w:rPr>
        <w:softHyphen/>
        <w:t>stva. Ena izmed temeljnih nalog je, da se čim prej uveljavi sistem financiranja skupnih potreb na načelu o svobodni menjavi dela in združevanju sredstev med gospodarstvom in družbenimi dejavnostmi.</w:t>
      </w:r>
    </w:p>
    <w:p w14:paraId="1E006677" w14:textId="77777777" w:rsidR="00455EC0" w:rsidRDefault="00000000">
      <w:pPr>
        <w:pStyle w:val="Telobesedila"/>
        <w:framePr w:w="7274" w:h="13488" w:hRule="exact" w:wrap="none" w:vAnchor="page" w:hAnchor="page" w:x="2250" w:y="1685"/>
        <w:spacing w:line="240" w:lineRule="auto"/>
        <w:ind w:firstLine="440"/>
        <w:jc w:val="both"/>
      </w:pPr>
      <w:r>
        <w:rPr>
          <w:rStyle w:val="TelobesedilaZnak"/>
          <w:color w:val="7E7271"/>
        </w:rPr>
        <w:t>Investicijska poraba bo v 1979. letu v veliki meri odvisna od angažiranja dopolnilnih sredstev iz tujine. To se nanaša predvsem na potrebo po hitrejšem razvoju gospodarsko manj razvitih republik in SAP Kosova.</w:t>
      </w:r>
    </w:p>
    <w:p w14:paraId="1067979C" w14:textId="77777777" w:rsidR="00455EC0" w:rsidRDefault="00000000">
      <w:pPr>
        <w:pStyle w:val="Telobesedila"/>
        <w:framePr w:w="7274" w:h="13488" w:hRule="exact" w:wrap="none" w:vAnchor="page" w:hAnchor="page" w:x="2250" w:y="1685"/>
        <w:spacing w:line="240" w:lineRule="auto"/>
        <w:ind w:firstLine="440"/>
        <w:jc w:val="both"/>
      </w:pPr>
      <w:r>
        <w:rPr>
          <w:rStyle w:val="TelobesedilaZnak"/>
          <w:color w:val="7E7271"/>
        </w:rPr>
        <w:t>Iz gradiva ugotovimo, da je rast investicijske porabe v letu 1978 posledica prelivanja dela kratkoročnih sredstev v investicije, to pa je povzročila nesorazmerno večja rast denarne mase. Prelivanje kratkoročnih sredstev v investicije je vplivalo na zaostritev problema nelikvidnosti v določenih organizacijah združenega dela in bankah. Eden osnovnih razlogov za takšno stanje je nespoštovanje in nedosledno izvajanje določenih predpisov, ki se nanašajo na plačila in investicijsko porabo.</w:t>
      </w:r>
    </w:p>
    <w:p w14:paraId="712FEDDF" w14:textId="77777777" w:rsidR="00455EC0" w:rsidRDefault="00000000">
      <w:pPr>
        <w:pStyle w:val="Telobesedila"/>
        <w:framePr w:w="7274" w:h="13488" w:hRule="exact" w:wrap="none" w:vAnchor="page" w:hAnchor="page" w:x="2250" w:y="1685"/>
        <w:spacing w:line="240" w:lineRule="auto"/>
        <w:ind w:firstLine="440"/>
        <w:jc w:val="both"/>
      </w:pPr>
      <w:r>
        <w:rPr>
          <w:rStyle w:val="TelobesedilaZnak"/>
          <w:color w:val="7E7271"/>
        </w:rPr>
        <w:t>Ko določamo stopnjo rasti investicijske porabe v letu 1979, moramo imeti pred očmi pomembne prekoračitve pri investicijah in nastale izgube, katerih kritja ni mogoče zagotoviti le iz sredstev rezerv. Sicer se je določanja stopnje rasti investicijske porabe v naslednjem letu treba lotiti selektivno in pri tem upoštevati tisto, kar smo že povedali, kot tudi pomen te porabe za hitrejši razvoj gospodarsko manj razvitih republik in SAP Kosova.</w:t>
      </w:r>
    </w:p>
    <w:p w14:paraId="56C578AD" w14:textId="77777777" w:rsidR="00455EC0" w:rsidRDefault="00000000">
      <w:pPr>
        <w:pStyle w:val="Telobesedila"/>
        <w:framePr w:w="7274" w:h="13488" w:hRule="exact" w:wrap="none" w:vAnchor="page" w:hAnchor="page" w:x="2250" w:y="1685"/>
        <w:numPr>
          <w:ilvl w:val="0"/>
          <w:numId w:val="74"/>
        </w:numPr>
        <w:tabs>
          <w:tab w:val="left" w:pos="716"/>
        </w:tabs>
        <w:spacing w:line="240" w:lineRule="auto"/>
        <w:jc w:val="both"/>
      </w:pPr>
      <w:r>
        <w:rPr>
          <w:rStyle w:val="TelobesedilaZnak"/>
          <w:color w:val="7E7271"/>
        </w:rPr>
        <w:t>Skupščina meni, da lahko podpre predlagane ukrepe, da bo rast cen v 1979. letu nižja kot je bila v 1978 (v globalu), da se v strukturi rasti cen zagotovi večja rast v tistih vejah in dejavnostih, ki so doslej imele neugodnejše pogoje gospodarjenja in položaj v primarni delitvi, kar je neposredno vplivalo na slabitev njihove reproduktivne sposobno</w:t>
      </w:r>
      <w:r>
        <w:rPr>
          <w:rStyle w:val="TelobesedilaZnak"/>
          <w:color w:val="7E7271"/>
        </w:rPr>
        <w:softHyphen/>
        <w:t>sti. Te cilje bomo lahko uresničili samo pod pogojem, da se realizirajo naloge, ki se nanašajo na gibanje vseh oblik porabe, gibanje uvoza, izvoza in zadolžitev v tujini, na uresničevanje določene kreditno-monetarne politike itd. Temu naj dodamo, da seje treba odločno postaviti po robu tendenci povečanja neizterjane realizacije, ki neposredno</w:t>
      </w:r>
    </w:p>
    <w:p w14:paraId="70B357A4"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B3623C4" w14:textId="77777777" w:rsidR="00455EC0" w:rsidRDefault="00000000">
      <w:pPr>
        <w:spacing w:line="1" w:lineRule="exact"/>
      </w:pPr>
      <w:r>
        <w:rPr>
          <w:noProof/>
        </w:rPr>
        <w:lastRenderedPageBreak/>
        <mc:AlternateContent>
          <mc:Choice Requires="wps">
            <w:drawing>
              <wp:anchor distT="0" distB="0" distL="114300" distR="114300" simplePos="0" relativeHeight="251660288" behindDoc="1" locked="0" layoutInCell="1" allowOverlap="1" wp14:anchorId="6F1D1EC3" wp14:editId="4B321E38">
                <wp:simplePos x="0" y="0"/>
                <wp:positionH relativeFrom="page">
                  <wp:posOffset>0</wp:posOffset>
                </wp:positionH>
                <wp:positionV relativeFrom="page">
                  <wp:posOffset>0</wp:posOffset>
                </wp:positionV>
                <wp:extent cx="7560310" cy="10692130"/>
                <wp:effectExtent l="0" t="0" r="0" b="0"/>
                <wp:wrapNone/>
                <wp:docPr id="92" name="Shape 9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2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2" fillcolor="#EAE2D6" stroked="f"/>
            </w:pict>
          </mc:Fallback>
        </mc:AlternateContent>
      </w:r>
    </w:p>
    <w:p w14:paraId="5706F357" w14:textId="77777777" w:rsidR="00455EC0" w:rsidRDefault="00000000">
      <w:pPr>
        <w:pStyle w:val="Headerorfooter0"/>
        <w:framePr w:wrap="none" w:vAnchor="page" w:hAnchor="page" w:x="2264" w:y="1152"/>
      </w:pPr>
      <w:r>
        <w:rPr>
          <w:rStyle w:val="Headerorfooter"/>
        </w:rPr>
        <w:t>Zbor republik in pokrajin</w:t>
      </w:r>
    </w:p>
    <w:p w14:paraId="40B221FA" w14:textId="77777777" w:rsidR="00455EC0" w:rsidRDefault="00000000">
      <w:pPr>
        <w:pStyle w:val="Headerorfooter0"/>
        <w:framePr w:wrap="none" w:vAnchor="page" w:hAnchor="page" w:x="5662" w:y="1137"/>
      </w:pPr>
      <w:r>
        <w:rPr>
          <w:rStyle w:val="Headerorfooter"/>
          <w:color w:val="704C7A"/>
        </w:rPr>
        <w:t>7. seja</w:t>
      </w:r>
    </w:p>
    <w:p w14:paraId="0CCE57B4" w14:textId="77777777" w:rsidR="00455EC0" w:rsidRDefault="00000000">
      <w:pPr>
        <w:pStyle w:val="Headerorfooter0"/>
        <w:framePr w:wrap="none" w:vAnchor="page" w:hAnchor="page" w:x="9368" w:y="1171"/>
      </w:pPr>
      <w:r>
        <w:rPr>
          <w:rStyle w:val="Headerorfooter"/>
        </w:rPr>
        <w:t>91</w:t>
      </w:r>
    </w:p>
    <w:p w14:paraId="63074CBC" w14:textId="77777777" w:rsidR="00455EC0" w:rsidRDefault="00000000">
      <w:pPr>
        <w:pStyle w:val="Telobesedila"/>
        <w:framePr w:w="7274" w:h="9718" w:hRule="exact" w:wrap="none" w:vAnchor="page" w:hAnchor="page" w:x="2250" w:y="1718"/>
        <w:spacing w:line="240" w:lineRule="auto"/>
        <w:ind w:firstLine="0"/>
        <w:jc w:val="both"/>
      </w:pPr>
      <w:r>
        <w:rPr>
          <w:rStyle w:val="TelobesedilaZnak"/>
        </w:rPr>
        <w:t>vpliva na pojav umetnega povpraševanja na domačem trgu. Prav tako je treba ponovno preveriti sedanjo politiko potrošniških kreditov.</w:t>
      </w:r>
    </w:p>
    <w:p w14:paraId="2A17B8EA" w14:textId="77777777" w:rsidR="00455EC0" w:rsidRDefault="00000000">
      <w:pPr>
        <w:pStyle w:val="Telobesedila"/>
        <w:framePr w:w="7274" w:h="9718" w:hRule="exact" w:wrap="none" w:vAnchor="page" w:hAnchor="page" w:x="2250" w:y="1718"/>
        <w:numPr>
          <w:ilvl w:val="0"/>
          <w:numId w:val="74"/>
        </w:numPr>
        <w:tabs>
          <w:tab w:val="left" w:pos="670"/>
        </w:tabs>
        <w:spacing w:line="240" w:lineRule="auto"/>
        <w:jc w:val="both"/>
      </w:pPr>
      <w:r>
        <w:rPr>
          <w:rStyle w:val="TelobesedilaZnak"/>
        </w:rPr>
        <w:t>Skupščina sodi, da je treba v resoluciji določiti obveznost, da se v prvem četrtletju 1979 sklenejo dogovori, ki so določeni z družbenim planom Jugoslavije.</w:t>
      </w:r>
    </w:p>
    <w:p w14:paraId="6B1DC312" w14:textId="77777777" w:rsidR="00455EC0" w:rsidRDefault="00000000">
      <w:pPr>
        <w:pStyle w:val="Telobesedila"/>
        <w:framePr w:w="7274" w:h="9718" w:hRule="exact" w:wrap="none" w:vAnchor="page" w:hAnchor="page" w:x="2250" w:y="1718"/>
        <w:numPr>
          <w:ilvl w:val="0"/>
          <w:numId w:val="74"/>
        </w:numPr>
        <w:tabs>
          <w:tab w:val="left" w:pos="694"/>
        </w:tabs>
        <w:spacing w:line="240" w:lineRule="auto"/>
        <w:jc w:val="both"/>
      </w:pPr>
      <w:r>
        <w:rPr>
          <w:rStyle w:val="TelobesedilaZnak"/>
        </w:rPr>
        <w:t>Pomemben pogoj za uresničevanje politike ekonomske stabilizacije v naslednjem letu je hitrejše in doslednejše izvajanje novih sistemskih rešitev, zlasti pa zakona o združenem delu, posebno na področju dohodka in dohodkovnih odnosov, v sistemu financiranja družbene reprodukcije, transformaciji bančnega in kreditno-monetarnega sistema in drugih finančnih institucij v skladu z novim sistemom povezovanja proizvodnega in prometnega področja.</w:t>
      </w:r>
    </w:p>
    <w:p w14:paraId="6FD1701D" w14:textId="77777777" w:rsidR="00455EC0" w:rsidRDefault="00000000">
      <w:pPr>
        <w:pStyle w:val="Telobesedila"/>
        <w:framePr w:w="7274" w:h="9718" w:hRule="exact" w:wrap="none" w:vAnchor="page" w:hAnchor="page" w:x="2250" w:y="1718"/>
        <w:spacing w:line="240" w:lineRule="auto"/>
        <w:ind w:firstLine="420"/>
        <w:jc w:val="both"/>
      </w:pPr>
      <w:r>
        <w:rPr>
          <w:rStyle w:val="TelobesedilaZnak"/>
        </w:rPr>
        <w:t>Izredno je pomembno dosledno uresničevati novi sistem ekonomskih odnosov s tujino in krepiti vlogo združenega dela ter se odločno upreti metodi administriranja in odločitvam, ki niso v skladu z novim sistemom.</w:t>
      </w:r>
    </w:p>
    <w:p w14:paraId="50C6FC00" w14:textId="77777777" w:rsidR="00455EC0" w:rsidRDefault="00000000">
      <w:pPr>
        <w:pStyle w:val="Telobesedila"/>
        <w:framePr w:w="7274" w:h="9718" w:hRule="exact" w:wrap="none" w:vAnchor="page" w:hAnchor="page" w:x="2250" w:y="1718"/>
        <w:spacing w:line="240" w:lineRule="auto"/>
        <w:ind w:firstLine="420"/>
        <w:jc w:val="both"/>
      </w:pPr>
      <w:r>
        <w:rPr>
          <w:rStyle w:val="TelobesedilaZnak"/>
        </w:rPr>
        <w:t>Poleg teh načelnih stališč in pripomb skupščina meni, da lahko da tudi konkretne pripombe in predloge za spremembe in dopolnitve osnutka resolucije, in sicer:</w:t>
      </w:r>
    </w:p>
    <w:p w14:paraId="7CBE6264" w14:textId="77777777" w:rsidR="00455EC0" w:rsidRDefault="00000000">
      <w:pPr>
        <w:pStyle w:val="Telobesedila"/>
        <w:framePr w:w="7274" w:h="9718" w:hRule="exact" w:wrap="none" w:vAnchor="page" w:hAnchor="page" w:x="2250" w:y="1718"/>
        <w:numPr>
          <w:ilvl w:val="0"/>
          <w:numId w:val="74"/>
        </w:numPr>
        <w:tabs>
          <w:tab w:val="left" w:pos="668"/>
        </w:tabs>
        <w:spacing w:line="240" w:lineRule="auto"/>
        <w:jc w:val="both"/>
      </w:pPr>
      <w:r>
        <w:rPr>
          <w:rStyle w:val="TelobesedilaZnak"/>
        </w:rPr>
        <w:t>Na 11. strani v točki 4.1 .je treba črtati besedi: „po potrebi*</w:t>
      </w:r>
      <w:r>
        <w:rPr>
          <w:rStyle w:val="TelobesedilaZnak"/>
          <w:vertAlign w:val="superscript"/>
        </w:rPr>
        <w:t>4</w:t>
      </w:r>
      <w:r>
        <w:rPr>
          <w:rStyle w:val="TelobesedilaZnak"/>
        </w:rPr>
        <w:t>, ker smo že večkrat ugotovili, da uvažamo veliko več nafte, kot imamo realnih možnosti za to.</w:t>
      </w:r>
    </w:p>
    <w:p w14:paraId="2ED180BA" w14:textId="77777777" w:rsidR="00455EC0" w:rsidRDefault="00000000">
      <w:pPr>
        <w:pStyle w:val="Telobesedila"/>
        <w:framePr w:w="7274" w:h="9718" w:hRule="exact" w:wrap="none" w:vAnchor="page" w:hAnchor="page" w:x="2250" w:y="1718"/>
        <w:numPr>
          <w:ilvl w:val="0"/>
          <w:numId w:val="74"/>
        </w:numPr>
        <w:tabs>
          <w:tab w:val="left" w:pos="675"/>
        </w:tabs>
        <w:spacing w:line="240" w:lineRule="auto"/>
        <w:jc w:val="both"/>
      </w:pPr>
      <w:r>
        <w:rPr>
          <w:rStyle w:val="TelobesedilaZnak"/>
        </w:rPr>
        <w:t>Na isti strani je treba dopolniti tretji odstavek, tako da se zagotovi spoštovanje meddržavnih aranžmajev o uvozu energije.</w:t>
      </w:r>
    </w:p>
    <w:p w14:paraId="364436B6" w14:textId="77777777" w:rsidR="00455EC0" w:rsidRDefault="00000000">
      <w:pPr>
        <w:pStyle w:val="Telobesedila"/>
        <w:framePr w:w="7274" w:h="9718" w:hRule="exact" w:wrap="none" w:vAnchor="page" w:hAnchor="page" w:x="2250" w:y="1718"/>
        <w:numPr>
          <w:ilvl w:val="0"/>
          <w:numId w:val="74"/>
        </w:numPr>
        <w:tabs>
          <w:tab w:val="left" w:pos="682"/>
        </w:tabs>
        <w:spacing w:line="240" w:lineRule="auto"/>
        <w:jc w:val="both"/>
      </w:pPr>
      <w:r>
        <w:rPr>
          <w:rStyle w:val="TelobesedilaZnak"/>
        </w:rPr>
        <w:t>Na 18. strani je treba v 5. točko vstaviti nov odstavek, ki naj se glasi: „Z reformo srednjega usmerjenega izobraževanja bomo zagotovili večjo udeležbo združenega dela pri določanju in zagotavljanju potrebnih profilov deficitarnih kadrov v proizvodnih dejavnostih.</w:t>
      </w:r>
      <w:r>
        <w:rPr>
          <w:rStyle w:val="TelobesedilaZnak"/>
          <w:vertAlign w:val="superscript"/>
        </w:rPr>
        <w:t>44</w:t>
      </w:r>
    </w:p>
    <w:p w14:paraId="71F3C778" w14:textId="77777777" w:rsidR="00455EC0" w:rsidRDefault="00000000">
      <w:pPr>
        <w:pStyle w:val="Telobesedila"/>
        <w:framePr w:w="7274" w:h="9718" w:hRule="exact" w:wrap="none" w:vAnchor="page" w:hAnchor="page" w:x="2250" w:y="1718"/>
        <w:numPr>
          <w:ilvl w:val="0"/>
          <w:numId w:val="74"/>
        </w:numPr>
        <w:tabs>
          <w:tab w:val="left" w:pos="675"/>
        </w:tabs>
        <w:spacing w:line="240" w:lineRule="auto"/>
        <w:jc w:val="both"/>
      </w:pPr>
      <w:r>
        <w:rPr>
          <w:rStyle w:val="TelobesedilaZnak"/>
        </w:rPr>
        <w:t>Na isti strani je treba v 5. točki poudariti potrebo po počasnejši rasti zaposlovanja v neproizvodnih dejavnostih.</w:t>
      </w:r>
    </w:p>
    <w:p w14:paraId="30384141" w14:textId="77777777" w:rsidR="00455EC0" w:rsidRDefault="00000000">
      <w:pPr>
        <w:pStyle w:val="Telobesedila"/>
        <w:framePr w:w="7274" w:h="9718" w:hRule="exact" w:wrap="none" w:vAnchor="page" w:hAnchor="page" w:x="2250" w:y="1718"/>
        <w:numPr>
          <w:ilvl w:val="0"/>
          <w:numId w:val="74"/>
        </w:numPr>
        <w:tabs>
          <w:tab w:val="left" w:pos="670"/>
        </w:tabs>
        <w:spacing w:line="240" w:lineRule="auto"/>
        <w:jc w:val="both"/>
      </w:pPr>
      <w:r>
        <w:rPr>
          <w:rStyle w:val="TelobesedilaZnak"/>
        </w:rPr>
        <w:t>Na 21. strani naj bi na koncu točke 7.3. vstavili dva nova odstavka, ki se glasita: „Do konca prvega trimesečja 1979 bomo ponovno preverili pogoje gospodarjenja in položaj tistih gospodarskih vej, v katerih je največ organizacij združenega dela, ki poslujejo z izgubo.</w:t>
      </w:r>
      <w:r>
        <w:rPr>
          <w:rStyle w:val="TelobesedilaZnak"/>
          <w:vertAlign w:val="superscript"/>
        </w:rPr>
        <w:t>44</w:t>
      </w:r>
      <w:r>
        <w:rPr>
          <w:rStyle w:val="TelobesedilaZnak"/>
        </w:rPr>
        <w:t xml:space="preserve"> „Čim prej je treba usposobiti za delovanje novi sistem sredstev rezerv.</w:t>
      </w:r>
      <w:r>
        <w:rPr>
          <w:rStyle w:val="TelobesedilaZnak"/>
          <w:vertAlign w:val="superscript"/>
        </w:rPr>
        <w:t>44</w:t>
      </w:r>
    </w:p>
    <w:p w14:paraId="792C1B6C" w14:textId="77777777" w:rsidR="00455EC0" w:rsidRDefault="00000000">
      <w:pPr>
        <w:pStyle w:val="Telobesedila"/>
        <w:framePr w:w="7274" w:h="9718" w:hRule="exact" w:wrap="none" w:vAnchor="page" w:hAnchor="page" w:x="2250" w:y="1718"/>
        <w:numPr>
          <w:ilvl w:val="0"/>
          <w:numId w:val="74"/>
        </w:numPr>
        <w:tabs>
          <w:tab w:val="left" w:pos="673"/>
        </w:tabs>
        <w:spacing w:line="240" w:lineRule="auto"/>
        <w:jc w:val="both"/>
      </w:pPr>
      <w:r>
        <w:rPr>
          <w:rStyle w:val="TelobesedilaZnak"/>
        </w:rPr>
        <w:t>Na 26. strani je treba v točki 9.1. predvideti: če se ne uresničuje predvidena rast izvoza, se v določenem sorazmerju zmanjšuje predvideni obseg uvoza.</w:t>
      </w:r>
    </w:p>
    <w:p w14:paraId="2C250302" w14:textId="77777777" w:rsidR="00455EC0" w:rsidRDefault="00000000">
      <w:pPr>
        <w:pStyle w:val="Telobesedila"/>
        <w:framePr w:w="7274" w:h="9718" w:hRule="exact" w:wrap="none" w:vAnchor="page" w:hAnchor="page" w:x="2250" w:y="1718"/>
        <w:numPr>
          <w:ilvl w:val="0"/>
          <w:numId w:val="74"/>
        </w:numPr>
        <w:tabs>
          <w:tab w:val="left" w:pos="675"/>
        </w:tabs>
        <w:spacing w:line="240" w:lineRule="auto"/>
        <w:jc w:val="both"/>
      </w:pPr>
      <w:r>
        <w:rPr>
          <w:rStyle w:val="TelobesedilaZnak"/>
        </w:rPr>
        <w:t>Na 34. strani je treba v točki 12 a za besedo „predvsem“ dodati besede: „z graditvijo novih zmogljivosti</w:t>
      </w:r>
      <w:r>
        <w:rPr>
          <w:rStyle w:val="TelobesedilaZnak"/>
          <w:vertAlign w:val="superscript"/>
        </w:rPr>
        <w:t>44</w:t>
      </w:r>
      <w:r>
        <w:rPr>
          <w:rStyle w:val="TelobesedilaZnak"/>
        </w:rPr>
        <w:t xml:space="preserve"> in nadaljevati tako kot je v besedilu.</w:t>
      </w:r>
    </w:p>
    <w:p w14:paraId="22F13879" w14:textId="77777777" w:rsidR="00455EC0" w:rsidRDefault="00000000">
      <w:pPr>
        <w:pStyle w:val="Telobesedila"/>
        <w:framePr w:w="7274" w:h="9718" w:hRule="exact" w:wrap="none" w:vAnchor="page" w:hAnchor="page" w:x="2250" w:y="1718"/>
        <w:numPr>
          <w:ilvl w:val="0"/>
          <w:numId w:val="74"/>
        </w:numPr>
        <w:tabs>
          <w:tab w:val="left" w:pos="673"/>
        </w:tabs>
        <w:spacing w:line="240" w:lineRule="auto"/>
        <w:jc w:val="both"/>
      </w:pPr>
      <w:r>
        <w:rPr>
          <w:rStyle w:val="TelobesedilaZnak"/>
        </w:rPr>
        <w:t>Na 37. strani je treba na koncu 14. točke dodati nov odstavek, ki naj se glasi: „Zagotovili bomo začetek disperzije zmogljivosti vojaške industrije, zlasti v gospodarsko manj razvitih republikah in SAP Kosovu.</w:t>
      </w:r>
      <w:r>
        <w:rPr>
          <w:rStyle w:val="TelobesedilaZnak"/>
          <w:vertAlign w:val="superscript"/>
        </w:rPr>
        <w:t>44</w:t>
      </w:r>
    </w:p>
    <w:p w14:paraId="1B103E25" w14:textId="77777777" w:rsidR="00455EC0" w:rsidRDefault="00000000">
      <w:pPr>
        <w:pStyle w:val="Telobesedila"/>
        <w:framePr w:w="7274" w:h="9718" w:hRule="exact" w:wrap="none" w:vAnchor="page" w:hAnchor="page" w:x="2250" w:y="1718"/>
        <w:spacing w:after="140" w:line="240" w:lineRule="auto"/>
        <w:ind w:firstLine="420"/>
        <w:jc w:val="both"/>
      </w:pPr>
      <w:r>
        <w:rPr>
          <w:rStyle w:val="TelobesedilaZnak"/>
        </w:rPr>
        <w:t>3. Skupščina SR Črne gore pooblašča svojo delegacijo v zboru republik in pokrajin skupščine SFRJ, da v smislu teh pripomb in predlogov usklajuje stališča z delegacijami skupščin drugih republik in pokrajin in da po uskladitvi da soglasje k predlogu resolucije v smislu drugega odstavka 300. člena ustave SFRJ.</w:t>
      </w:r>
    </w:p>
    <w:p w14:paraId="592CD028" w14:textId="77777777" w:rsidR="00455EC0" w:rsidRDefault="00000000">
      <w:pPr>
        <w:pStyle w:val="Telobesedila"/>
        <w:framePr w:w="7274" w:h="9718" w:hRule="exact" w:wrap="none" w:vAnchor="page" w:hAnchor="page" w:x="2250" w:y="1718"/>
        <w:spacing w:line="240" w:lineRule="auto"/>
        <w:ind w:firstLine="0"/>
        <w:jc w:val="right"/>
      </w:pPr>
      <w:r>
        <w:rPr>
          <w:rStyle w:val="TelobesedilaZnak"/>
        </w:rPr>
        <w:t>PREDSEDNIK SKUPŠČINE</w:t>
      </w:r>
    </w:p>
    <w:p w14:paraId="273A69A5" w14:textId="77777777" w:rsidR="00455EC0" w:rsidRDefault="00000000">
      <w:pPr>
        <w:pStyle w:val="Telobesedila"/>
        <w:framePr w:w="7274" w:h="9718" w:hRule="exact" w:wrap="none" w:vAnchor="page" w:hAnchor="page" w:x="2250" w:y="1718"/>
        <w:spacing w:line="240" w:lineRule="auto"/>
        <w:ind w:left="5260" w:firstLine="0"/>
        <w:jc w:val="both"/>
      </w:pPr>
      <w:proofErr w:type="spellStart"/>
      <w:r>
        <w:rPr>
          <w:rStyle w:val="TelobesedilaZnak"/>
          <w:i/>
          <w:iCs/>
        </w:rPr>
        <w:t>Budislav</w:t>
      </w:r>
      <w:proofErr w:type="spellEnd"/>
      <w:r>
        <w:rPr>
          <w:rStyle w:val="TelobesedilaZnak"/>
          <w:i/>
          <w:iCs/>
        </w:rPr>
        <w:t xml:space="preserve"> </w:t>
      </w:r>
      <w:proofErr w:type="spellStart"/>
      <w:r>
        <w:rPr>
          <w:rStyle w:val="TelobesedilaZnak"/>
          <w:i/>
          <w:iCs/>
        </w:rPr>
        <w:t>Šoškič</w:t>
      </w:r>
      <w:proofErr w:type="spellEnd"/>
      <w:r>
        <w:rPr>
          <w:rStyle w:val="TelobesedilaZnak"/>
          <w:i/>
          <w:iCs/>
        </w:rPr>
        <w:t xml:space="preserve"> </w:t>
      </w:r>
      <w:proofErr w:type="spellStart"/>
      <w:r>
        <w:rPr>
          <w:rStyle w:val="TelobesedilaZnak"/>
          <w:i/>
          <w:iCs/>
        </w:rPr>
        <w:t>s.r</w:t>
      </w:r>
      <w:proofErr w:type="spellEnd"/>
      <w:r>
        <w:rPr>
          <w:rStyle w:val="TelobesedilaZnak"/>
          <w:i/>
          <w:iCs/>
        </w:rPr>
        <w:t>.</w:t>
      </w:r>
    </w:p>
    <w:p w14:paraId="06F3B3FD"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4E4CAA9B" w14:textId="77777777" w:rsidR="00455EC0" w:rsidRDefault="00000000">
      <w:pPr>
        <w:spacing w:line="1" w:lineRule="exact"/>
      </w:pPr>
      <w:r>
        <w:rPr>
          <w:noProof/>
        </w:rPr>
        <w:lastRenderedPageBreak/>
        <mc:AlternateContent>
          <mc:Choice Requires="wps">
            <w:drawing>
              <wp:anchor distT="0" distB="0" distL="114300" distR="114300" simplePos="0" relativeHeight="251661312" behindDoc="1" locked="0" layoutInCell="1" allowOverlap="1" wp14:anchorId="5CBE1C17" wp14:editId="04487EB8">
                <wp:simplePos x="0" y="0"/>
                <wp:positionH relativeFrom="page">
                  <wp:posOffset>0</wp:posOffset>
                </wp:positionH>
                <wp:positionV relativeFrom="page">
                  <wp:posOffset>0</wp:posOffset>
                </wp:positionV>
                <wp:extent cx="7560310" cy="10692130"/>
                <wp:effectExtent l="0" t="0" r="0" b="0"/>
                <wp:wrapNone/>
                <wp:docPr id="93" name="Shape 9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1" fillcolor="#E8E2D4" stroked="f"/>
            </w:pict>
          </mc:Fallback>
        </mc:AlternateContent>
      </w:r>
    </w:p>
    <w:p w14:paraId="6E39D0E6" w14:textId="77777777" w:rsidR="00455EC0" w:rsidRDefault="00000000">
      <w:pPr>
        <w:pStyle w:val="Headerorfooter0"/>
        <w:framePr w:wrap="none" w:vAnchor="page" w:hAnchor="page" w:x="2263" w:y="1108"/>
      </w:pPr>
      <w:r>
        <w:rPr>
          <w:rStyle w:val="Headerorfooter"/>
        </w:rPr>
        <w:t>92</w:t>
      </w:r>
    </w:p>
    <w:p w14:paraId="3B100A88" w14:textId="77777777" w:rsidR="00455EC0" w:rsidRDefault="00000000">
      <w:pPr>
        <w:pStyle w:val="Headerorfooter0"/>
        <w:framePr w:wrap="none" w:vAnchor="page" w:hAnchor="page" w:x="5661" w:y="1065"/>
      </w:pPr>
      <w:r>
        <w:rPr>
          <w:rStyle w:val="Headerorfooter"/>
          <w:color w:val="7E7271"/>
        </w:rPr>
        <w:t>7. seja</w:t>
      </w:r>
    </w:p>
    <w:p w14:paraId="7170CA5C" w14:textId="77777777" w:rsidR="00455EC0" w:rsidRDefault="00000000">
      <w:pPr>
        <w:pStyle w:val="Headerorfooter0"/>
        <w:framePr w:wrap="none" w:vAnchor="page" w:hAnchor="page" w:x="7696" w:y="1055"/>
      </w:pPr>
      <w:r>
        <w:rPr>
          <w:rStyle w:val="Headerorfooter"/>
          <w:color w:val="7E7271"/>
        </w:rPr>
        <w:t>Zbor republik in pokrajin</w:t>
      </w:r>
    </w:p>
    <w:p w14:paraId="0F102C27" w14:textId="77777777" w:rsidR="00455EC0" w:rsidRDefault="00000000">
      <w:pPr>
        <w:pStyle w:val="Telobesedila"/>
        <w:framePr w:w="7428" w:h="1118" w:hRule="exact" w:wrap="none" w:vAnchor="page" w:hAnchor="page" w:x="2224" w:y="1660"/>
        <w:tabs>
          <w:tab w:val="left" w:pos="6422"/>
        </w:tabs>
        <w:spacing w:line="194" w:lineRule="auto"/>
        <w:ind w:firstLine="0"/>
      </w:pPr>
      <w:r>
        <w:rPr>
          <w:rStyle w:val="TelobesedilaZnak"/>
          <w:sz w:val="17"/>
          <w:szCs w:val="17"/>
        </w:rPr>
        <w:t>SABOR</w:t>
      </w:r>
      <w:r>
        <w:rPr>
          <w:rStyle w:val="TelobesedilaZnak"/>
          <w:sz w:val="17"/>
          <w:szCs w:val="17"/>
        </w:rPr>
        <w:tab/>
      </w:r>
      <w:r>
        <w:rPr>
          <w:rStyle w:val="TelobesedilaZnak"/>
          <w:b/>
          <w:bCs/>
        </w:rPr>
        <w:t>Priloga 40</w:t>
      </w:r>
    </w:p>
    <w:p w14:paraId="7A7A8A0A" w14:textId="77777777" w:rsidR="00455EC0" w:rsidRDefault="00000000">
      <w:pPr>
        <w:pStyle w:val="Bodytext40"/>
        <w:framePr w:w="7428" w:h="1118" w:hRule="exact" w:wrap="none" w:vAnchor="page" w:hAnchor="page" w:x="2224" w:y="1660"/>
        <w:spacing w:after="0" w:line="218" w:lineRule="auto"/>
        <w:ind w:firstLine="0"/>
      </w:pPr>
      <w:r>
        <w:rPr>
          <w:rStyle w:val="Bodytext4"/>
        </w:rPr>
        <w:t>SOCIALISTIČNE REPUBLIKE HRVATSKE</w:t>
      </w:r>
    </w:p>
    <w:p w14:paraId="4A0E9279" w14:textId="77777777" w:rsidR="00455EC0" w:rsidRDefault="00000000">
      <w:pPr>
        <w:pStyle w:val="Bodytext40"/>
        <w:framePr w:w="7428" w:h="1118" w:hRule="exact" w:wrap="none" w:vAnchor="page" w:hAnchor="page" w:x="2224" w:y="1660"/>
        <w:spacing w:after="0" w:line="218" w:lineRule="auto"/>
        <w:ind w:firstLine="0"/>
      </w:pPr>
      <w:r>
        <w:rPr>
          <w:rStyle w:val="Bodytext4"/>
        </w:rPr>
        <w:t>St. 01-7498/1-197 8</w:t>
      </w:r>
    </w:p>
    <w:p w14:paraId="2C161B14" w14:textId="77777777" w:rsidR="00455EC0" w:rsidRDefault="00000000">
      <w:pPr>
        <w:pStyle w:val="Bodytext40"/>
        <w:framePr w:w="7428" w:h="1118" w:hRule="exact" w:wrap="none" w:vAnchor="page" w:hAnchor="page" w:x="2224" w:y="1660"/>
        <w:spacing w:after="0" w:line="218" w:lineRule="auto"/>
        <w:ind w:firstLine="0"/>
        <w:jc w:val="both"/>
      </w:pPr>
      <w:r>
        <w:rPr>
          <w:rStyle w:val="Bodytext4"/>
        </w:rPr>
        <w:t>AS-66 5. decembra 1978 Zagreb</w:t>
      </w:r>
    </w:p>
    <w:p w14:paraId="6719900D" w14:textId="77777777" w:rsidR="00455EC0" w:rsidRDefault="00000000">
      <w:pPr>
        <w:pStyle w:val="Telobesedila"/>
        <w:framePr w:w="7428" w:h="701" w:hRule="exact" w:wrap="none" w:vAnchor="page" w:hAnchor="page" w:x="2224" w:y="3206"/>
        <w:spacing w:line="240" w:lineRule="auto"/>
        <w:ind w:firstLine="440"/>
        <w:jc w:val="both"/>
      </w:pPr>
      <w:r>
        <w:rPr>
          <w:rStyle w:val="TelobesedilaZnak"/>
          <w:color w:val="7E7271"/>
        </w:rPr>
        <w:t>Sabor Socialistične republike Hrvatske je na podlagi 3. alinee prvega odstavka 359. člena ustave Socialistične republike Hrvatske na sejah zbora združenega dela in družbenopolitičnega zbora 5. decembra 1978 sprejel</w:t>
      </w:r>
    </w:p>
    <w:p w14:paraId="5AB82EFE" w14:textId="77777777" w:rsidR="00455EC0" w:rsidRDefault="00000000">
      <w:pPr>
        <w:pStyle w:val="Heading60"/>
        <w:framePr w:w="7428" w:h="10622" w:hRule="exact" w:wrap="none" w:vAnchor="page" w:hAnchor="page" w:x="2224" w:y="4468"/>
        <w:spacing w:after="0" w:line="240" w:lineRule="auto"/>
        <w:ind w:firstLine="0"/>
        <w:jc w:val="center"/>
      </w:pPr>
      <w:bookmarkStart w:id="122" w:name="bookmark254"/>
      <w:r>
        <w:rPr>
          <w:rStyle w:val="Heading6"/>
          <w:b/>
          <w:bCs/>
        </w:rPr>
        <w:t>SKLEP</w:t>
      </w:r>
      <w:bookmarkEnd w:id="122"/>
    </w:p>
    <w:p w14:paraId="66EFB22B" w14:textId="77777777" w:rsidR="00455EC0" w:rsidRDefault="00000000">
      <w:pPr>
        <w:pStyle w:val="Telobesedila"/>
        <w:framePr w:w="7428" w:h="10622" w:hRule="exact" w:wrap="none" w:vAnchor="page" w:hAnchor="page" w:x="2224" w:y="4468"/>
        <w:tabs>
          <w:tab w:val="left" w:pos="6422"/>
        </w:tabs>
        <w:spacing w:after="220" w:line="240" w:lineRule="auto"/>
        <w:ind w:firstLine="0"/>
        <w:jc w:val="both"/>
      </w:pPr>
      <w:r>
        <w:rPr>
          <w:rStyle w:val="TelobesedilaZnak"/>
        </w:rPr>
        <w:t>O SOGLASJU K OSNUTKU RESOLUCIJE O POLITIKI URESNIČEVANJA DRUŽBENEGA PLANA JUGOSLAVIJE OD LETA 1976 DO LETA 1980 V LETU 1979(AS 66/11)</w:t>
      </w:r>
      <w:r>
        <w:rPr>
          <w:rStyle w:val="TelobesedilaZnak"/>
        </w:rPr>
        <w:tab/>
      </w:r>
      <w:r>
        <w:rPr>
          <w:rStyle w:val="TelobesedilaZnak"/>
          <w:color w:val="594A4A"/>
        </w:rPr>
        <w:t>•</w:t>
      </w:r>
    </w:p>
    <w:p w14:paraId="14930B0B" w14:textId="77777777" w:rsidR="00455EC0" w:rsidRDefault="00000000">
      <w:pPr>
        <w:pStyle w:val="Telobesedila"/>
        <w:framePr w:w="7428" w:h="10622" w:hRule="exact" w:wrap="none" w:vAnchor="page" w:hAnchor="page" w:x="2224" w:y="4468"/>
        <w:numPr>
          <w:ilvl w:val="0"/>
          <w:numId w:val="75"/>
        </w:numPr>
        <w:tabs>
          <w:tab w:val="left" w:pos="692"/>
        </w:tabs>
        <w:spacing w:line="240" w:lineRule="auto"/>
        <w:jc w:val="both"/>
      </w:pPr>
      <w:r>
        <w:rPr>
          <w:rStyle w:val="TelobesedilaZnak"/>
        </w:rPr>
        <w:t>Dajemo soglasje k osnutku resolucije o politiki uresničevanja družbenega plana Jugoslavije od leta 1976 do leta 1980 v letu 1979.</w:t>
      </w:r>
    </w:p>
    <w:p w14:paraId="681B5C4B" w14:textId="77777777" w:rsidR="00455EC0" w:rsidRDefault="00000000">
      <w:pPr>
        <w:pStyle w:val="Telobesedila"/>
        <w:framePr w:w="7428" w:h="10622" w:hRule="exact" w:wrap="none" w:vAnchor="page" w:hAnchor="page" w:x="2224" w:y="4468"/>
        <w:numPr>
          <w:ilvl w:val="0"/>
          <w:numId w:val="75"/>
        </w:numPr>
        <w:tabs>
          <w:tab w:val="left" w:pos="1093"/>
        </w:tabs>
        <w:spacing w:after="440" w:line="240" w:lineRule="auto"/>
        <w:jc w:val="both"/>
      </w:pPr>
      <w:r>
        <w:rPr>
          <w:rStyle w:val="TelobesedilaZnak"/>
        </w:rPr>
        <w:t>K osnutku resolucije daje sabor SR Hrvatske te pripombe in zavzema to stališče:</w:t>
      </w:r>
    </w:p>
    <w:p w14:paraId="7CB08508" w14:textId="77777777" w:rsidR="00455EC0" w:rsidRDefault="00000000">
      <w:pPr>
        <w:pStyle w:val="Telobesedila"/>
        <w:framePr w:w="7428" w:h="10622" w:hRule="exact" w:wrap="none" w:vAnchor="page" w:hAnchor="page" w:x="2224" w:y="4468"/>
        <w:spacing w:line="240" w:lineRule="auto"/>
        <w:ind w:firstLine="0"/>
        <w:jc w:val="center"/>
      </w:pPr>
      <w:r>
        <w:rPr>
          <w:rStyle w:val="TelobesedilaZnak"/>
        </w:rPr>
        <w:t>I</w:t>
      </w:r>
    </w:p>
    <w:p w14:paraId="1AEC714E" w14:textId="77777777" w:rsidR="00455EC0" w:rsidRDefault="00000000">
      <w:pPr>
        <w:pStyle w:val="Telobesedila"/>
        <w:framePr w:w="7428" w:h="10622" w:hRule="exact" w:wrap="none" w:vAnchor="page" w:hAnchor="page" w:x="2224" w:y="4468"/>
        <w:spacing w:after="220" w:line="240" w:lineRule="auto"/>
        <w:ind w:firstLine="0"/>
        <w:jc w:val="center"/>
      </w:pPr>
      <w:r>
        <w:rPr>
          <w:rStyle w:val="TelobesedilaZnak"/>
        </w:rPr>
        <w:t>NAČELNE PRIPOMBE</w:t>
      </w:r>
    </w:p>
    <w:p w14:paraId="7BC3784D" w14:textId="77777777" w:rsidR="00455EC0" w:rsidRDefault="00000000">
      <w:pPr>
        <w:pStyle w:val="Telobesedila"/>
        <w:framePr w:w="7428" w:h="10622" w:hRule="exact" w:wrap="none" w:vAnchor="page" w:hAnchor="page" w:x="2224" w:y="4468"/>
        <w:numPr>
          <w:ilvl w:val="0"/>
          <w:numId w:val="76"/>
        </w:numPr>
        <w:tabs>
          <w:tab w:val="left" w:pos="702"/>
        </w:tabs>
        <w:spacing w:line="240" w:lineRule="auto"/>
        <w:jc w:val="both"/>
      </w:pPr>
      <w:r>
        <w:rPr>
          <w:rStyle w:val="TelobesedilaZnak"/>
        </w:rPr>
        <w:t>Osnutek resolucije je v temeljnih opredelitvah v celoti sprejemljiv dokument. Predlagani ukrepi ekonomske politike in druga dejavnost so usmerjeni na področja, na katerih so v sedanjem gospodarskem položaju najhujše težave. Odločitev, da mora podlago politike uresničevanja družbenega načrta od 1976 do 1980 v letu 1979 predstavljati večja stabilizacija v primerjavi s sedanjim stanjem in težavami, je nujna. To zahteva, da se popolneje uskladijo skaljena razmerja med proizvodnjo in porabo, da ustvarimo ugodnejše pogoje za dvig proizvodnosti dela in bolj kakovostno gospodarjenje sploh.</w:t>
      </w:r>
    </w:p>
    <w:p w14:paraId="14EB204E" w14:textId="77777777" w:rsidR="00455EC0" w:rsidRDefault="00000000">
      <w:pPr>
        <w:pStyle w:val="Telobesedila"/>
        <w:framePr w:w="7428" w:h="10622" w:hRule="exact" w:wrap="none" w:vAnchor="page" w:hAnchor="page" w:x="2224" w:y="4468"/>
        <w:numPr>
          <w:ilvl w:val="0"/>
          <w:numId w:val="76"/>
        </w:numPr>
        <w:tabs>
          <w:tab w:val="left" w:pos="699"/>
        </w:tabs>
        <w:spacing w:line="240" w:lineRule="auto"/>
        <w:jc w:val="both"/>
      </w:pPr>
      <w:r>
        <w:rPr>
          <w:rStyle w:val="TelobesedilaZnak"/>
        </w:rPr>
        <w:t>Osnutek resolucije premalo poudarja, da je upadanje reproduktivne sposobnosti na ravni temeljnih organizacij združenega dela izrazito neugoden element sedanjega gospodarskega stanja in razvojnih teženj. To ima neugodne posledice za razvoj družbenih odnosov in spremembe v materialni strukturi. V primerjavi s temi temeljnimi vprašanji družbene in materialne strani reprodukcije v resoluciji se močneje poudarjajo materialni strukturni problemi brez povezave s temi osnovnimi vprašanji globalnih, materialnih razmerij v reprodukciji. V tem delu resolucija ni dobro pripravljena.</w:t>
      </w:r>
    </w:p>
    <w:p w14:paraId="1B430D68" w14:textId="77777777" w:rsidR="00455EC0" w:rsidRDefault="00000000">
      <w:pPr>
        <w:pStyle w:val="Telobesedila"/>
        <w:framePr w:w="7428" w:h="10622" w:hRule="exact" w:wrap="none" w:vAnchor="page" w:hAnchor="page" w:x="2224" w:y="4468"/>
        <w:numPr>
          <w:ilvl w:val="0"/>
          <w:numId w:val="76"/>
        </w:numPr>
        <w:tabs>
          <w:tab w:val="left" w:pos="690"/>
        </w:tabs>
        <w:spacing w:line="240" w:lineRule="auto"/>
        <w:jc w:val="both"/>
      </w:pPr>
      <w:r>
        <w:rPr>
          <w:rStyle w:val="TelobesedilaZnak"/>
        </w:rPr>
        <w:t>Temeljni zasnovi politike uresničevanja načrtov v prihodnjem letu je treba prilagoditi ukrepe ekonomske politike in druge dejavnosti. Ta cilj je dosegljiv samo ob zelo dejavni ekonomski politiki, ki ne bo bolj poudarjeno usmerjena k restriktivnemu delovanju na prejšnji način, marveč bo omogočala, da rešitve najdemo in jih izpeljemo na novih družbenih temeljih</w:t>
      </w:r>
    </w:p>
    <w:p w14:paraId="766603AD" w14:textId="77777777" w:rsidR="00455EC0" w:rsidRDefault="00000000">
      <w:pPr>
        <w:pStyle w:val="Telobesedila"/>
        <w:framePr w:w="7428" w:h="10622" w:hRule="exact" w:wrap="none" w:vAnchor="page" w:hAnchor="page" w:x="2224" w:y="4468"/>
        <w:spacing w:line="240" w:lineRule="auto"/>
        <w:ind w:firstLine="440"/>
        <w:jc w:val="both"/>
      </w:pPr>
      <w:r>
        <w:rPr>
          <w:rStyle w:val="TelobesedilaZnak"/>
        </w:rPr>
        <w:t>V zvezi s tem in izhajajoč iz dejstva, da gospodarski sistem v celoti ne funkcionira * dovolj uspešno, bi morala biti resolucija program dejavnosti za dosledno uresničevanje sistemskih zakonov ter razčlenitev temeljnih opredelitev v nadaljnjem dograjevanju gospodarskega sistema.</w:t>
      </w:r>
    </w:p>
    <w:p w14:paraId="42A80D31" w14:textId="77777777" w:rsidR="00455EC0" w:rsidRDefault="00000000">
      <w:pPr>
        <w:pStyle w:val="Telobesedila"/>
        <w:framePr w:w="7428" w:h="10622" w:hRule="exact" w:wrap="none" w:vAnchor="page" w:hAnchor="page" w:x="2224" w:y="4468"/>
        <w:spacing w:line="240" w:lineRule="auto"/>
        <w:ind w:firstLine="440"/>
        <w:jc w:val="both"/>
      </w:pPr>
      <w:r>
        <w:rPr>
          <w:rStyle w:val="TelobesedilaZnak"/>
        </w:rPr>
        <w:t>Počasno reševanje teh vprašanj in nedosledno uresničevanje in operacionalizacija gospodarskega sistema se že zdaj pojavljata kot eden poglavitnih vzrokov problemov, ki se porajajo v procesu družbene reprodukcije, zlasti na področju delitve, razširjene reprodukcije in ekonomskih odnosov s tujino.</w:t>
      </w:r>
    </w:p>
    <w:p w14:paraId="440EE8B1" w14:textId="77777777" w:rsidR="00455EC0" w:rsidRDefault="00000000">
      <w:pPr>
        <w:pStyle w:val="Telobesedila"/>
        <w:framePr w:w="7428" w:h="10622" w:hRule="exact" w:wrap="none" w:vAnchor="page" w:hAnchor="page" w:x="2224" w:y="4468"/>
        <w:spacing w:line="240" w:lineRule="auto"/>
        <w:ind w:firstLine="440"/>
        <w:jc w:val="both"/>
      </w:pPr>
      <w:r>
        <w:rPr>
          <w:rStyle w:val="TelobesedilaZnak"/>
        </w:rPr>
        <w:t>Reševanje sedanjih problemov na tem področju bi zagotovilo ugodnejše razmere za izpolnjevanje predvidenih nalog na drugih področjih ter v bistvu omogočilo učinkovitejše uresničevanje politike ekonomske stabilizacije, zato mora biti le-ta v središču dejavnosti in ukrepov ekonomske politike.</w:t>
      </w:r>
    </w:p>
    <w:p w14:paraId="0B01AA9E" w14:textId="77777777" w:rsidR="00455EC0" w:rsidRDefault="00000000">
      <w:pPr>
        <w:pStyle w:val="Telobesedila"/>
        <w:framePr w:w="7428" w:h="10622" w:hRule="exact" w:wrap="none" w:vAnchor="page" w:hAnchor="page" w:x="2224" w:y="4468"/>
        <w:spacing w:line="240" w:lineRule="auto"/>
        <w:ind w:firstLine="440"/>
        <w:jc w:val="both"/>
      </w:pPr>
      <w:r>
        <w:rPr>
          <w:rStyle w:val="TelobesedilaZnak"/>
        </w:rPr>
        <w:t>Osnutek resolucije je v delu, ki se nanaša na uresničevanje politike ekonomskih odnosov s tujino, preveč deklarativen in premalo naravnan k temeljnim problemom na tem področju oziroma ne določa konkretnih smeri dejavnosti in dosledne uporabe in</w:t>
      </w:r>
    </w:p>
    <w:p w14:paraId="59FB1A7B"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1133CB89" w14:textId="77777777" w:rsidR="00455EC0" w:rsidRDefault="00000000">
      <w:pPr>
        <w:spacing w:line="1" w:lineRule="exact"/>
      </w:pPr>
      <w:r>
        <w:rPr>
          <w:noProof/>
        </w:rPr>
        <w:lastRenderedPageBreak/>
        <mc:AlternateContent>
          <mc:Choice Requires="wps">
            <w:drawing>
              <wp:anchor distT="0" distB="0" distL="114300" distR="114300" simplePos="0" relativeHeight="251662336" behindDoc="1" locked="0" layoutInCell="1" allowOverlap="1" wp14:anchorId="6C31FC95" wp14:editId="54B3D29E">
                <wp:simplePos x="0" y="0"/>
                <wp:positionH relativeFrom="page">
                  <wp:posOffset>0</wp:posOffset>
                </wp:positionH>
                <wp:positionV relativeFrom="page">
                  <wp:posOffset>0</wp:posOffset>
                </wp:positionV>
                <wp:extent cx="7560310" cy="10692130"/>
                <wp:effectExtent l="0" t="0" r="0" b="0"/>
                <wp:wrapNone/>
                <wp:docPr id="94" name="Shape 9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0" fillcolor="#E8E2D4" stroked="f"/>
            </w:pict>
          </mc:Fallback>
        </mc:AlternateContent>
      </w:r>
    </w:p>
    <w:p w14:paraId="0B13FB00" w14:textId="77777777" w:rsidR="00455EC0" w:rsidRDefault="00000000">
      <w:pPr>
        <w:pStyle w:val="Headerorfooter0"/>
        <w:framePr w:wrap="none" w:vAnchor="page" w:hAnchor="page" w:x="2297" w:y="1072"/>
      </w:pPr>
      <w:r>
        <w:rPr>
          <w:rStyle w:val="Headerorfooter"/>
        </w:rPr>
        <w:t>Zbor republik in pokrajin</w:t>
      </w:r>
    </w:p>
    <w:p w14:paraId="1890D345" w14:textId="77777777" w:rsidR="00455EC0" w:rsidRDefault="00000000">
      <w:pPr>
        <w:pStyle w:val="Headerorfooter0"/>
        <w:framePr w:wrap="none" w:vAnchor="page" w:hAnchor="page" w:x="5691" w:y="1041"/>
      </w:pPr>
      <w:r>
        <w:rPr>
          <w:rStyle w:val="Headerorfooter"/>
        </w:rPr>
        <w:t>7. seja</w:t>
      </w:r>
    </w:p>
    <w:p w14:paraId="0705AE40" w14:textId="77777777" w:rsidR="00455EC0" w:rsidRDefault="00000000">
      <w:pPr>
        <w:pStyle w:val="Headerorfooter0"/>
        <w:framePr w:w="228" w:h="214" w:hRule="exact" w:wrap="none" w:vAnchor="page" w:hAnchor="page" w:x="9411" w:y="1074"/>
        <w:jc w:val="right"/>
      </w:pPr>
      <w:r>
        <w:rPr>
          <w:rStyle w:val="Headerorfooter"/>
        </w:rPr>
        <w:t>93</w:t>
      </w:r>
    </w:p>
    <w:p w14:paraId="7FFA78DB" w14:textId="77777777" w:rsidR="00455EC0" w:rsidRDefault="00000000">
      <w:pPr>
        <w:pStyle w:val="Telobesedila"/>
        <w:framePr w:w="7301" w:h="5110" w:hRule="exact" w:wrap="none" w:vAnchor="page" w:hAnchor="page" w:x="2288" w:y="1626"/>
        <w:spacing w:line="240" w:lineRule="auto"/>
        <w:ind w:firstLine="0"/>
        <w:jc w:val="both"/>
      </w:pPr>
      <w:r>
        <w:rPr>
          <w:rStyle w:val="TelobesedilaZnak"/>
        </w:rPr>
        <w:t>uresničevanja sistemskih rešitev, danih v zakonu o deviznem poslovanju in kreditnih odnosih s tujino.</w:t>
      </w:r>
    </w:p>
    <w:p w14:paraId="46FB5ED2" w14:textId="77777777" w:rsidR="00455EC0" w:rsidRDefault="00000000">
      <w:pPr>
        <w:pStyle w:val="Telobesedila"/>
        <w:framePr w:w="7301" w:h="5110" w:hRule="exact" w:wrap="none" w:vAnchor="page" w:hAnchor="page" w:x="2288" w:y="1626"/>
        <w:spacing w:line="240" w:lineRule="auto"/>
        <w:ind w:firstLine="440"/>
        <w:jc w:val="both"/>
      </w:pPr>
      <w:r>
        <w:rPr>
          <w:rStyle w:val="TelobesedilaZnak"/>
        </w:rPr>
        <w:t>Zato bi morali v resolucijo za leto 1979 zapisati predvsem ukrepe in dejavnost za pospeševanje procesov, s katerimi bosta združevanje in postopno sporazumevanje temeljnih organizacij združenega dela s tujino na podlagi koristi za skupno ustvarjanje deviznega pritoka.</w:t>
      </w:r>
    </w:p>
    <w:p w14:paraId="34718278" w14:textId="77777777" w:rsidR="00455EC0" w:rsidRDefault="00000000">
      <w:pPr>
        <w:pStyle w:val="Telobesedila"/>
        <w:framePr w:w="7301" w:h="5110" w:hRule="exact" w:wrap="none" w:vAnchor="page" w:hAnchor="page" w:x="2288" w:y="1626"/>
        <w:spacing w:line="240" w:lineRule="auto"/>
        <w:ind w:firstLine="440"/>
        <w:jc w:val="both"/>
      </w:pPr>
      <w:r>
        <w:rPr>
          <w:rStyle w:val="TelobesedilaZnak"/>
        </w:rPr>
        <w:t>Hkrati bi morali ob določanju plačilne bilance in plačilno-bilančnih pozicij republik in pokrajin in vseh drugih subjektov temeljito opredeliti sistem, da nihče, ki ima primanjkljaj, ne sme tega povečevati ali ga dalj časa ohranjati, marveč v možnem obsegu postopno zmanjševati. Analogno terjata sedanji položaj in sistem vse večje prevzemanje odgovornosti za zadolženost uporabnikov dodatne akumulacije. V zvezi s tem bi morali problematiko ekonomskih odnosov s tujino v osnutku resolucije preučiti v celoti, tako da bi predlagane smeri dejavnosti in ukrepi ekonomske politike v letu 1979 upoštevali kompleksno medsebojno odvisnost tega področja s celotnim gospodarskim razvojem. To mora veljati tudi za opredeljevanje in velikost izvoza in uvoza v letu 1979.</w:t>
      </w:r>
    </w:p>
    <w:p w14:paraId="01A709D1" w14:textId="77777777" w:rsidR="00455EC0" w:rsidRDefault="00000000">
      <w:pPr>
        <w:pStyle w:val="Telobesedila"/>
        <w:framePr w:w="7301" w:h="5110" w:hRule="exact" w:wrap="none" w:vAnchor="page" w:hAnchor="page" w:x="2288" w:y="1626"/>
        <w:spacing w:line="240" w:lineRule="auto"/>
        <w:ind w:firstLine="440"/>
        <w:jc w:val="both"/>
      </w:pPr>
      <w:r>
        <w:rPr>
          <w:rStyle w:val="TelobesedilaZnak"/>
        </w:rPr>
        <w:t>Resolucija se utemeljeno zavzema za počasnejšo rast cen v letu 1979. To je bistven element stabilizacijske politike, ki bi ga morali doseči v letu 1979. Toda predlagane količine ocenjene rasti cen bi morali preskusiti. Prenesena raven cen iz leta 1978 v leto 1979 je visoka in obremenjuje prihodnje leto, v katerem je prostor za spreminjanje cen zelo ozek. Dobra pot bi bila, da bi hkrati z uskladitvijo resolucije sprejeli dogovor med republikami in pokrajinama o politiki v letu 1979, čeprav v delovni obliki. V sami resoluciji ne bi smeli dajati količinskih podatkov glede rasti cen, marveč naj bi opisali samo bistvo politike v tem letu.</w:t>
      </w:r>
    </w:p>
    <w:p w14:paraId="003050B3" w14:textId="77777777" w:rsidR="00455EC0" w:rsidRDefault="00000000">
      <w:pPr>
        <w:pStyle w:val="Telobesedila"/>
        <w:framePr w:w="7301" w:h="7800" w:hRule="exact" w:wrap="none" w:vAnchor="page" w:hAnchor="page" w:x="2288" w:y="7346"/>
        <w:spacing w:line="240" w:lineRule="auto"/>
        <w:ind w:firstLine="0"/>
        <w:jc w:val="center"/>
      </w:pPr>
      <w:r>
        <w:rPr>
          <w:rStyle w:val="TelobesedilaZnak"/>
        </w:rPr>
        <w:t>II</w:t>
      </w:r>
    </w:p>
    <w:p w14:paraId="5894983A" w14:textId="77777777" w:rsidR="00455EC0" w:rsidRDefault="00000000">
      <w:pPr>
        <w:pStyle w:val="Telobesedila"/>
        <w:framePr w:w="7301" w:h="7800" w:hRule="exact" w:wrap="none" w:vAnchor="page" w:hAnchor="page" w:x="2288" w:y="7346"/>
        <w:spacing w:after="220" w:line="240" w:lineRule="auto"/>
        <w:ind w:firstLine="0"/>
        <w:jc w:val="center"/>
      </w:pPr>
      <w:r>
        <w:rPr>
          <w:rStyle w:val="TelobesedilaZnak"/>
        </w:rPr>
        <w:t>KONKRETNE PRIPOMBE</w:t>
      </w:r>
    </w:p>
    <w:p w14:paraId="57A0CD0F" w14:textId="77777777" w:rsidR="00455EC0" w:rsidRDefault="00000000">
      <w:pPr>
        <w:pStyle w:val="Telobesedila"/>
        <w:framePr w:w="7301" w:h="7800" w:hRule="exact" w:wrap="none" w:vAnchor="page" w:hAnchor="page" w:x="2288" w:y="7346"/>
        <w:numPr>
          <w:ilvl w:val="0"/>
          <w:numId w:val="77"/>
        </w:numPr>
        <w:tabs>
          <w:tab w:val="left" w:pos="680"/>
        </w:tabs>
        <w:spacing w:line="240" w:lineRule="auto"/>
        <w:jc w:val="both"/>
      </w:pPr>
      <w:r>
        <w:rPr>
          <w:rStyle w:val="TelobesedilaZnak"/>
        </w:rPr>
        <w:t>V četrti alinei 11. d) točke naj bi besedo »zaustaviti</w:t>
      </w:r>
      <w:r>
        <w:rPr>
          <w:rStyle w:val="TelobesedilaZnak"/>
          <w:vertAlign w:val="superscript"/>
        </w:rPr>
        <w:t>44</w:t>
      </w:r>
      <w:r>
        <w:rPr>
          <w:rStyle w:val="TelobesedilaZnak"/>
        </w:rPr>
        <w:t xml:space="preserve"> nadomestili z besedo »zavreti</w:t>
      </w:r>
      <w:r>
        <w:rPr>
          <w:rStyle w:val="TelobesedilaZnak"/>
          <w:vertAlign w:val="superscript"/>
        </w:rPr>
        <w:t>44</w:t>
      </w:r>
      <w:r>
        <w:rPr>
          <w:rStyle w:val="TelobesedilaZnak"/>
        </w:rPr>
        <w:t>.</w:t>
      </w:r>
    </w:p>
    <w:p w14:paraId="4EE7A0AD" w14:textId="77777777" w:rsidR="00455EC0" w:rsidRDefault="00000000">
      <w:pPr>
        <w:pStyle w:val="Telobesedila"/>
        <w:framePr w:w="7301" w:h="7800" w:hRule="exact" w:wrap="none" w:vAnchor="page" w:hAnchor="page" w:x="2288" w:y="7346"/>
        <w:numPr>
          <w:ilvl w:val="0"/>
          <w:numId w:val="77"/>
        </w:numPr>
        <w:tabs>
          <w:tab w:val="left" w:pos="697"/>
        </w:tabs>
        <w:spacing w:line="240" w:lineRule="auto"/>
        <w:jc w:val="both"/>
      </w:pPr>
      <w:r>
        <w:rPr>
          <w:rStyle w:val="TelobesedilaZnak"/>
        </w:rPr>
        <w:t xml:space="preserve">V prvem odstavku v 2.1. točki je treba stavek, ki se začenja z </w:t>
      </w:r>
      <w:proofErr w:type="spellStart"/>
      <w:r>
        <w:rPr>
          <w:rStyle w:val="TelobesedilaZnak"/>
        </w:rPr>
        <w:t>besesami</w:t>
      </w:r>
      <w:proofErr w:type="spellEnd"/>
      <w:r>
        <w:rPr>
          <w:rStyle w:val="TelobesedilaZnak"/>
        </w:rPr>
        <w:t>: „Pri tem . ..“ nadomestiti s stavkom: „Pri tem bodo republike in avtonomni pokrajini sprejemale ukrepe za čim doslednejše uresničevanje zakonov s področja ekonomskih odnosov s tujino, za povečanje izvoza blaga in storitev ter za zmanjšanje negativnega salda v svojih plačilno-bilančnih in devizno-bilančnih pozicijah, s tem pa tudi za zmanjšanje deleža v primanjkljaju tekoče plačilne bilance in devizne bilance Jugoslavije/</w:t>
      </w:r>
      <w:r>
        <w:rPr>
          <w:rStyle w:val="TelobesedilaZnak"/>
          <w:vertAlign w:val="superscript"/>
        </w:rPr>
        <w:t>4</w:t>
      </w:r>
    </w:p>
    <w:p w14:paraId="270BD9BA" w14:textId="77777777" w:rsidR="00455EC0" w:rsidRDefault="00000000">
      <w:pPr>
        <w:pStyle w:val="Telobesedila"/>
        <w:framePr w:w="7301" w:h="7800" w:hRule="exact" w:wrap="none" w:vAnchor="page" w:hAnchor="page" w:x="2288" w:y="7346"/>
        <w:numPr>
          <w:ilvl w:val="0"/>
          <w:numId w:val="77"/>
        </w:numPr>
        <w:tabs>
          <w:tab w:val="left" w:pos="699"/>
        </w:tabs>
        <w:spacing w:line="240" w:lineRule="auto"/>
        <w:jc w:val="both"/>
      </w:pPr>
      <w:r>
        <w:rPr>
          <w:rStyle w:val="TelobesedilaZnak"/>
        </w:rPr>
        <w:t>V drugem odstavku 2.1. točke je treba začetek odstavka preoblikovati tako, da se bo glasil: „Organizacije združenega dela in druge samoupravne organizacije in skupnosti bodo v okviru samoupravnih interesnih skupnosti okrepile delovanje v zvezi z medsebojnim povezovanjem in združevanjem dela, da bi izboljšale izvoz .. /‘</w:t>
      </w:r>
    </w:p>
    <w:p w14:paraId="0CAC75FC" w14:textId="77777777" w:rsidR="00455EC0" w:rsidRDefault="00000000">
      <w:pPr>
        <w:pStyle w:val="Telobesedila"/>
        <w:framePr w:w="7301" w:h="7800" w:hRule="exact" w:wrap="none" w:vAnchor="page" w:hAnchor="page" w:x="2288" w:y="7346"/>
        <w:numPr>
          <w:ilvl w:val="0"/>
          <w:numId w:val="77"/>
        </w:numPr>
        <w:tabs>
          <w:tab w:val="left" w:pos="694"/>
        </w:tabs>
        <w:spacing w:line="240" w:lineRule="auto"/>
        <w:jc w:val="both"/>
      </w:pPr>
      <w:r>
        <w:rPr>
          <w:rStyle w:val="TelobesedilaZnak"/>
        </w:rPr>
        <w:t>V prvem odstavku 2.2. točke je treba v peti vrsti izpustiti besede: „in zakona o sistemu razširjene reprodukcije</w:t>
      </w:r>
      <w:r>
        <w:rPr>
          <w:rStyle w:val="TelobesedilaZnak"/>
          <w:vertAlign w:val="superscript"/>
        </w:rPr>
        <w:t>44</w:t>
      </w:r>
      <w:r>
        <w:rPr>
          <w:rStyle w:val="TelobesedilaZnak"/>
        </w:rPr>
        <w:t>, ker ta zakon še ni izdan. V tem odstavku je treba besede v zadnji vrsti: „na dohodkovnih temeljih</w:t>
      </w:r>
      <w:r>
        <w:rPr>
          <w:rStyle w:val="TelobesedilaZnak"/>
          <w:vertAlign w:val="superscript"/>
        </w:rPr>
        <w:t>44</w:t>
      </w:r>
      <w:r>
        <w:rPr>
          <w:rStyle w:val="TelobesedilaZnak"/>
        </w:rPr>
        <w:t xml:space="preserve"> nadomestiti z besedami: „za skupno pridobivanje dohodka</w:t>
      </w:r>
      <w:r>
        <w:rPr>
          <w:rStyle w:val="TelobesedilaZnak"/>
          <w:vertAlign w:val="superscript"/>
        </w:rPr>
        <w:t>44</w:t>
      </w:r>
      <w:r>
        <w:rPr>
          <w:rStyle w:val="TelobesedilaZnak"/>
        </w:rPr>
        <w:t>.</w:t>
      </w:r>
    </w:p>
    <w:p w14:paraId="4F370DFA" w14:textId="77777777" w:rsidR="00455EC0" w:rsidRDefault="00000000">
      <w:pPr>
        <w:pStyle w:val="Telobesedila"/>
        <w:framePr w:w="7301" w:h="7800" w:hRule="exact" w:wrap="none" w:vAnchor="page" w:hAnchor="page" w:x="2288" w:y="7346"/>
        <w:numPr>
          <w:ilvl w:val="0"/>
          <w:numId w:val="77"/>
        </w:numPr>
        <w:tabs>
          <w:tab w:val="left" w:pos="699"/>
        </w:tabs>
        <w:spacing w:line="240" w:lineRule="auto"/>
        <w:jc w:val="both"/>
      </w:pPr>
      <w:r>
        <w:rPr>
          <w:rStyle w:val="TelobesedilaZnak"/>
        </w:rPr>
        <w:t>V prvem odstavku 2.3. točke je treba zadnji stavek: »krepiti načrtovanje v bankah . ..“ nadomestiti z novim odstavkom, ki naj bi se glasil:</w:t>
      </w:r>
    </w:p>
    <w:p w14:paraId="0E2009F6" w14:textId="77777777" w:rsidR="00455EC0" w:rsidRDefault="00000000">
      <w:pPr>
        <w:pStyle w:val="Telobesedila"/>
        <w:framePr w:w="7301" w:h="7800" w:hRule="exact" w:wrap="none" w:vAnchor="page" w:hAnchor="page" w:x="2288" w:y="7346"/>
        <w:spacing w:line="240" w:lineRule="auto"/>
        <w:ind w:firstLine="440"/>
        <w:jc w:val="both"/>
      </w:pPr>
      <w:r>
        <w:rPr>
          <w:rStyle w:val="TelobesedilaZnak"/>
        </w:rPr>
        <w:t>,,Sredstva združenega dela v bankah naj bi usmerjali s samoupravnimi sporazumi temeljnih organizacij združenega dela na podlagi njihovih planov, na podlagi planov družbenopolitičnih skupnosti ter v tem okviru bistveno povečali vpliv organizacij združenega dela in občanov na usmerjanje privarčevanih sredstev občanov.</w:t>
      </w:r>
      <w:r>
        <w:rPr>
          <w:rStyle w:val="TelobesedilaZnak"/>
          <w:vertAlign w:val="superscript"/>
        </w:rPr>
        <w:t>44</w:t>
      </w:r>
    </w:p>
    <w:p w14:paraId="7E2AE98C" w14:textId="77777777" w:rsidR="00455EC0" w:rsidRDefault="00000000">
      <w:pPr>
        <w:pStyle w:val="Telobesedila"/>
        <w:framePr w:w="7301" w:h="7800" w:hRule="exact" w:wrap="none" w:vAnchor="page" w:hAnchor="page" w:x="2288" w:y="7346"/>
        <w:numPr>
          <w:ilvl w:val="0"/>
          <w:numId w:val="77"/>
        </w:numPr>
        <w:tabs>
          <w:tab w:val="left" w:pos="1095"/>
        </w:tabs>
        <w:spacing w:line="240" w:lineRule="auto"/>
        <w:jc w:val="both"/>
      </w:pPr>
      <w:r>
        <w:rPr>
          <w:rStyle w:val="TelobesedilaZnak"/>
        </w:rPr>
        <w:t>Točko 3.1. naj bi preoblikovali tako, da se bo glasila:</w:t>
      </w:r>
    </w:p>
    <w:p w14:paraId="4F4E8F21" w14:textId="77777777" w:rsidR="00455EC0" w:rsidRDefault="00000000">
      <w:pPr>
        <w:pStyle w:val="Telobesedila"/>
        <w:framePr w:w="7301" w:h="7800" w:hRule="exact" w:wrap="none" w:vAnchor="page" w:hAnchor="page" w:x="2288" w:y="7346"/>
        <w:spacing w:line="240" w:lineRule="auto"/>
        <w:ind w:firstLine="440"/>
        <w:jc w:val="both"/>
      </w:pPr>
      <w:r>
        <w:rPr>
          <w:rStyle w:val="TelobesedilaZnak"/>
        </w:rPr>
        <w:t>,Zboljšana bosta uporaba delovnih sredstev in smotrnejše izkoriščanje predmetov. Z varčevalnimi programi, ki jih bodo organizacije združenega dela sprejele do konca prvega trimesečja 1979, bo določeno smotrnejše izkoriščanje surovin, reprodukcijskega mate</w:t>
      </w:r>
      <w:r>
        <w:rPr>
          <w:rStyle w:val="TelobesedilaZnak"/>
        </w:rPr>
        <w:softHyphen/>
        <w:t>riala in energije, zlasti tistih iz uvoza. V ta namen bodo ustrezni organi in organizacije izdajali standarde, normative in druge predpise, ki bodo prispevali k varčevanju z energijo in surovinami. Z boljšo organizacijo dela bo zagotovljena smotrnejša izraba delovnega časa.</w:t>
      </w:r>
    </w:p>
    <w:p w14:paraId="13D5B4CA" w14:textId="77777777" w:rsidR="00455EC0" w:rsidRDefault="00000000">
      <w:pPr>
        <w:pStyle w:val="Telobesedila"/>
        <w:framePr w:w="7301" w:h="7800" w:hRule="exact" w:wrap="none" w:vAnchor="page" w:hAnchor="page" w:x="2288" w:y="7346"/>
        <w:spacing w:line="240" w:lineRule="auto"/>
        <w:ind w:firstLine="440"/>
        <w:jc w:val="both"/>
      </w:pPr>
      <w:r>
        <w:rPr>
          <w:rStyle w:val="TelobesedilaZnak"/>
        </w:rPr>
        <w:t>V letu 1979 bo določena dolgoročna energetska politika, v sklopu katere bo sprejeta tudi dolgoročna energetska bilanca države.</w:t>
      </w:r>
    </w:p>
    <w:p w14:paraId="08856E0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1DA77FB" w14:textId="77777777" w:rsidR="00455EC0" w:rsidRDefault="00000000">
      <w:pPr>
        <w:spacing w:line="1" w:lineRule="exact"/>
      </w:pPr>
      <w:r>
        <w:rPr>
          <w:noProof/>
        </w:rPr>
        <w:lastRenderedPageBreak/>
        <mc:AlternateContent>
          <mc:Choice Requires="wps">
            <w:drawing>
              <wp:anchor distT="0" distB="0" distL="114300" distR="114300" simplePos="0" relativeHeight="251663360" behindDoc="1" locked="0" layoutInCell="1" allowOverlap="1" wp14:anchorId="11A3E638" wp14:editId="57C3BE9F">
                <wp:simplePos x="0" y="0"/>
                <wp:positionH relativeFrom="page">
                  <wp:posOffset>0</wp:posOffset>
                </wp:positionH>
                <wp:positionV relativeFrom="page">
                  <wp:posOffset>0</wp:posOffset>
                </wp:positionV>
                <wp:extent cx="7560310" cy="10692130"/>
                <wp:effectExtent l="0" t="0" r="0" b="0"/>
                <wp:wrapNone/>
                <wp:docPr id="95" name="Shape 9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9" fillcolor="#E8E2D4" stroked="f"/>
            </w:pict>
          </mc:Fallback>
        </mc:AlternateContent>
      </w:r>
    </w:p>
    <w:p w14:paraId="35399A92" w14:textId="77777777" w:rsidR="00455EC0" w:rsidRDefault="00000000">
      <w:pPr>
        <w:pStyle w:val="Headerorfooter0"/>
        <w:framePr w:wrap="none" w:vAnchor="page" w:hAnchor="page" w:x="2302" w:y="1072"/>
        <w:tabs>
          <w:tab w:val="left" w:pos="3406"/>
          <w:tab w:val="left" w:pos="5436"/>
        </w:tabs>
      </w:pPr>
      <w:r>
        <w:rPr>
          <w:rStyle w:val="Headerorfooter"/>
          <w:color w:val="7E7271"/>
        </w:rPr>
        <w:t>94</w:t>
      </w:r>
      <w:r>
        <w:rPr>
          <w:rStyle w:val="Headerorfooter"/>
          <w:color w:val="7E7271"/>
        </w:rPr>
        <w:tab/>
        <w:t>7. seja</w:t>
      </w:r>
      <w:r>
        <w:rPr>
          <w:rStyle w:val="Headerorfooter"/>
          <w:color w:val="7E7271"/>
        </w:rPr>
        <w:tab/>
        <w:t>Zbor republik in pokrajin</w:t>
      </w:r>
    </w:p>
    <w:p w14:paraId="7DEBAA54" w14:textId="77777777" w:rsidR="00455EC0" w:rsidRDefault="00000000">
      <w:pPr>
        <w:pStyle w:val="Telobesedila"/>
        <w:framePr w:w="7301" w:h="13426" w:hRule="exact" w:wrap="none" w:vAnchor="page" w:hAnchor="page" w:x="2288" w:y="1653"/>
        <w:spacing w:line="240" w:lineRule="auto"/>
        <w:ind w:firstLine="440"/>
        <w:jc w:val="both"/>
      </w:pPr>
      <w:r>
        <w:rPr>
          <w:rStyle w:val="TelobesedilaZnak"/>
          <w:color w:val="7E7271"/>
        </w:rPr>
        <w:t>Sprejet bo celovit program varčevanja z energijo/</w:t>
      </w:r>
      <w:r>
        <w:rPr>
          <w:rStyle w:val="TelobesedilaZnak"/>
          <w:color w:val="7E7271"/>
          <w:vertAlign w:val="superscript"/>
        </w:rPr>
        <w:t>4</w:t>
      </w:r>
    </w:p>
    <w:p w14:paraId="54F260CF" w14:textId="77777777" w:rsidR="00455EC0" w:rsidRDefault="00000000">
      <w:pPr>
        <w:pStyle w:val="Telobesedila"/>
        <w:framePr w:w="7301" w:h="13426" w:hRule="exact" w:wrap="none" w:vAnchor="page" w:hAnchor="page" w:x="2288" w:y="1653"/>
        <w:numPr>
          <w:ilvl w:val="0"/>
          <w:numId w:val="77"/>
        </w:numPr>
        <w:tabs>
          <w:tab w:val="left" w:pos="1079"/>
        </w:tabs>
        <w:spacing w:line="240" w:lineRule="auto"/>
        <w:jc w:val="both"/>
      </w:pPr>
      <w:r>
        <w:rPr>
          <w:rStyle w:val="TelobesedilaZnak"/>
          <w:color w:val="7E7271"/>
        </w:rPr>
        <w:t>V prvem odstavku 4. točke je treba zadnji stavek črtati ali navesti ukrepe.</w:t>
      </w:r>
    </w:p>
    <w:p w14:paraId="7178CE9F" w14:textId="77777777" w:rsidR="00455EC0" w:rsidRDefault="00000000">
      <w:pPr>
        <w:pStyle w:val="Telobesedila"/>
        <w:framePr w:w="7301" w:h="13426" w:hRule="exact" w:wrap="none" w:vAnchor="page" w:hAnchor="page" w:x="2288" w:y="1653"/>
        <w:numPr>
          <w:ilvl w:val="0"/>
          <w:numId w:val="77"/>
        </w:numPr>
        <w:tabs>
          <w:tab w:val="left" w:pos="1079"/>
        </w:tabs>
        <w:spacing w:line="240" w:lineRule="auto"/>
        <w:jc w:val="both"/>
      </w:pPr>
      <w:r>
        <w:rPr>
          <w:rStyle w:val="TelobesedilaZnak"/>
          <w:color w:val="7E7271"/>
        </w:rPr>
        <w:t>V tretjem odstavku 4. točke je treba zadnji stavek črtati.</w:t>
      </w:r>
    </w:p>
    <w:p w14:paraId="429B9968" w14:textId="77777777" w:rsidR="00455EC0" w:rsidRDefault="00000000">
      <w:pPr>
        <w:pStyle w:val="Telobesedila"/>
        <w:framePr w:w="7301" w:h="13426" w:hRule="exact" w:wrap="none" w:vAnchor="page" w:hAnchor="page" w:x="2288" w:y="1653"/>
        <w:numPr>
          <w:ilvl w:val="0"/>
          <w:numId w:val="77"/>
        </w:numPr>
        <w:tabs>
          <w:tab w:val="left" w:pos="709"/>
        </w:tabs>
        <w:spacing w:line="240" w:lineRule="auto"/>
        <w:jc w:val="both"/>
      </w:pPr>
      <w:r>
        <w:rPr>
          <w:rStyle w:val="TelobesedilaZnak"/>
          <w:color w:val="7E7271"/>
        </w:rPr>
        <w:t>V sedmi vrstici prvega odstavka 4.1. točke je treba črtati besede „z omejevanjem porabe mazuta kot energetskega goriva</w:t>
      </w:r>
      <w:r>
        <w:rPr>
          <w:rStyle w:val="TelobesedilaZnak"/>
          <w:color w:val="7E7271"/>
          <w:vertAlign w:val="superscript"/>
        </w:rPr>
        <w:t>44</w:t>
      </w:r>
      <w:r>
        <w:rPr>
          <w:rStyle w:val="TelobesedilaZnak"/>
          <w:color w:val="7E7271"/>
        </w:rPr>
        <w:t>.</w:t>
      </w:r>
    </w:p>
    <w:p w14:paraId="6658F722" w14:textId="77777777" w:rsidR="00455EC0" w:rsidRDefault="00000000">
      <w:pPr>
        <w:pStyle w:val="Telobesedila"/>
        <w:framePr w:w="7301" w:h="13426" w:hRule="exact" w:wrap="none" w:vAnchor="page" w:hAnchor="page" w:x="2288" w:y="1653"/>
        <w:numPr>
          <w:ilvl w:val="0"/>
          <w:numId w:val="77"/>
        </w:numPr>
        <w:tabs>
          <w:tab w:val="left" w:pos="806"/>
        </w:tabs>
        <w:spacing w:after="60" w:line="240" w:lineRule="auto"/>
        <w:jc w:val="both"/>
      </w:pPr>
      <w:r>
        <w:rPr>
          <w:rStyle w:val="TelobesedilaZnak"/>
          <w:color w:val="7E7271"/>
        </w:rPr>
        <w:t>V štirinajsti vrsti prvega odstavka 4.1. točke je treba za besedo »Jugoslavija</w:t>
      </w:r>
      <w:r>
        <w:rPr>
          <w:rStyle w:val="TelobesedilaZnak"/>
          <w:color w:val="7E7271"/>
          <w:vertAlign w:val="superscript"/>
        </w:rPr>
        <w:t xml:space="preserve">44 </w:t>
      </w:r>
      <w:r>
        <w:rPr>
          <w:rStyle w:val="TelobesedilaZnak"/>
          <w:color w:val="7E7271"/>
        </w:rPr>
        <w:t xml:space="preserve">postaviti vejico in dodati besedilo: »tako da se z uvozom surove nafte zagotovi normalno zadovoljevanje energetskih in </w:t>
      </w:r>
      <w:proofErr w:type="spellStart"/>
      <w:r>
        <w:rPr>
          <w:rStyle w:val="TelobesedilaZnak"/>
          <w:color w:val="7E7271"/>
        </w:rPr>
        <w:t>neenergetskih</w:t>
      </w:r>
      <w:proofErr w:type="spellEnd"/>
      <w:r>
        <w:rPr>
          <w:rStyle w:val="TelobesedilaZnak"/>
          <w:color w:val="7E7271"/>
        </w:rPr>
        <w:t xml:space="preserve"> potreb v državi in izvoza ter nujnih rezerv. Uvoz derivatov naj bi omejili na minimalen obseg, za nujne potrebe države naj bi poskrbeli z izkoriščanjem domačih zmogljivosti</w:t>
      </w:r>
      <w:r>
        <w:rPr>
          <w:rStyle w:val="TelobesedilaZnak"/>
          <w:color w:val="7E7271"/>
          <w:vertAlign w:val="superscript"/>
        </w:rPr>
        <w:t>44</w:t>
      </w:r>
      <w:r>
        <w:rPr>
          <w:rStyle w:val="TelobesedilaZnak"/>
          <w:color w:val="7E7271"/>
        </w:rPr>
        <w:t>.</w:t>
      </w:r>
    </w:p>
    <w:p w14:paraId="7E0DB0B5" w14:textId="77777777" w:rsidR="00455EC0" w:rsidRDefault="00000000">
      <w:pPr>
        <w:pStyle w:val="Telobesedila"/>
        <w:framePr w:w="7301" w:h="13426" w:hRule="exact" w:wrap="none" w:vAnchor="page" w:hAnchor="page" w:x="2288" w:y="1653"/>
        <w:numPr>
          <w:ilvl w:val="0"/>
          <w:numId w:val="77"/>
        </w:numPr>
        <w:tabs>
          <w:tab w:val="left" w:pos="1099"/>
        </w:tabs>
        <w:spacing w:line="240" w:lineRule="auto"/>
        <w:jc w:val="both"/>
      </w:pPr>
      <w:r>
        <w:rPr>
          <w:rStyle w:val="TelobesedilaZnak"/>
          <w:color w:val="7E7271"/>
        </w:rPr>
        <w:t>V 4.3. točki je treba na koncu stavka dodati besedilo, ki naj bi se glasilo:</w:t>
      </w:r>
    </w:p>
    <w:p w14:paraId="6E411C64" w14:textId="77777777" w:rsidR="00455EC0" w:rsidRDefault="00000000">
      <w:pPr>
        <w:pStyle w:val="Telobesedila"/>
        <w:framePr w:w="7301" w:h="13426" w:hRule="exact" w:wrap="none" w:vAnchor="page" w:hAnchor="page" w:x="2288" w:y="1653"/>
        <w:spacing w:line="257" w:lineRule="auto"/>
        <w:ind w:firstLine="440"/>
        <w:jc w:val="both"/>
      </w:pPr>
      <w:r>
        <w:rPr>
          <w:rStyle w:val="TelobesedilaZnak"/>
          <w:color w:val="7E7271"/>
        </w:rPr>
        <w:t>,/ato naj bi pospešili sprejetje dogovora o kontinuiteti graditve objektov črne metalurgije/</w:t>
      </w:r>
      <w:r>
        <w:rPr>
          <w:rStyle w:val="TelobesedilaZnak"/>
          <w:color w:val="7E7271"/>
          <w:vertAlign w:val="superscript"/>
        </w:rPr>
        <w:t>4</w:t>
      </w:r>
    </w:p>
    <w:p w14:paraId="52EB2648" w14:textId="77777777" w:rsidR="00455EC0" w:rsidRDefault="00000000">
      <w:pPr>
        <w:pStyle w:val="Telobesedila"/>
        <w:framePr w:w="7301" w:h="13426" w:hRule="exact" w:wrap="none" w:vAnchor="page" w:hAnchor="page" w:x="2288" w:y="1653"/>
        <w:numPr>
          <w:ilvl w:val="0"/>
          <w:numId w:val="77"/>
        </w:numPr>
        <w:tabs>
          <w:tab w:val="left" w:pos="816"/>
        </w:tabs>
        <w:spacing w:line="257" w:lineRule="auto"/>
        <w:jc w:val="both"/>
      </w:pPr>
      <w:r>
        <w:rPr>
          <w:rStyle w:val="TelobesedilaZnak"/>
          <w:color w:val="7E7271"/>
        </w:rPr>
        <w:t>V četrti vrsti četrtega odstavka 4.5. točke je treba pred besedo »mesa</w:t>
      </w:r>
      <w:r>
        <w:rPr>
          <w:rStyle w:val="TelobesedilaZnak"/>
          <w:color w:val="7E7271"/>
          <w:vertAlign w:val="superscript"/>
        </w:rPr>
        <w:t>44</w:t>
      </w:r>
      <w:r>
        <w:rPr>
          <w:rStyle w:val="TelobesedilaZnak"/>
          <w:color w:val="7E7271"/>
        </w:rPr>
        <w:t xml:space="preserve"> namesto besede „in“ postaviti vejico, za besedo »mesa</w:t>
      </w:r>
      <w:r>
        <w:rPr>
          <w:rStyle w:val="TelobesedilaZnak"/>
          <w:color w:val="7E7271"/>
          <w:vertAlign w:val="superscript"/>
        </w:rPr>
        <w:t>44</w:t>
      </w:r>
      <w:r>
        <w:rPr>
          <w:rStyle w:val="TelobesedilaZnak"/>
          <w:color w:val="7E7271"/>
        </w:rPr>
        <w:t xml:space="preserve"> pa dodati besedi: »in rib</w:t>
      </w:r>
      <w:r>
        <w:rPr>
          <w:rStyle w:val="TelobesedilaZnak"/>
          <w:color w:val="7E7271"/>
          <w:vertAlign w:val="superscript"/>
        </w:rPr>
        <w:t>44</w:t>
      </w:r>
      <w:r>
        <w:rPr>
          <w:rStyle w:val="TelobesedilaZnak"/>
          <w:color w:val="7E7271"/>
        </w:rPr>
        <w:t>.</w:t>
      </w:r>
    </w:p>
    <w:p w14:paraId="22287F09" w14:textId="77777777" w:rsidR="00455EC0" w:rsidRDefault="00000000">
      <w:pPr>
        <w:pStyle w:val="Telobesedila"/>
        <w:framePr w:w="7301" w:h="13426" w:hRule="exact" w:wrap="none" w:vAnchor="page" w:hAnchor="page" w:x="2288" w:y="1653"/>
        <w:numPr>
          <w:ilvl w:val="0"/>
          <w:numId w:val="77"/>
        </w:numPr>
        <w:tabs>
          <w:tab w:val="left" w:pos="813"/>
        </w:tabs>
        <w:spacing w:line="257" w:lineRule="auto"/>
        <w:jc w:val="both"/>
      </w:pPr>
      <w:r>
        <w:rPr>
          <w:rStyle w:val="TelobesedilaZnak"/>
          <w:color w:val="7E7271"/>
        </w:rPr>
        <w:t>V 4.5. točki je treba za četrtim odstavkom dodati nov odstavek, ki naj bi se glasil:</w:t>
      </w:r>
    </w:p>
    <w:p w14:paraId="069E3ECF" w14:textId="77777777" w:rsidR="00455EC0" w:rsidRDefault="00000000">
      <w:pPr>
        <w:pStyle w:val="Telobesedila"/>
        <w:framePr w:w="7301" w:h="13426" w:hRule="exact" w:wrap="none" w:vAnchor="page" w:hAnchor="page" w:x="2288" w:y="1653"/>
        <w:spacing w:line="257" w:lineRule="auto"/>
        <w:ind w:firstLine="440"/>
        <w:jc w:val="both"/>
      </w:pPr>
      <w:r>
        <w:rPr>
          <w:rStyle w:val="TelobesedilaZnak"/>
          <w:color w:val="7E7271"/>
        </w:rPr>
        <w:t>„S hitrimi intervencijskimi ukrepi bo normalizirano stanje na trgu koruze, da bi se izognili hujšim posledicam glede stanja živine.</w:t>
      </w:r>
      <w:r>
        <w:rPr>
          <w:rStyle w:val="TelobesedilaZnak"/>
          <w:color w:val="7E7271"/>
          <w:vertAlign w:val="superscript"/>
        </w:rPr>
        <w:t>44</w:t>
      </w:r>
    </w:p>
    <w:p w14:paraId="7FDC4A0F" w14:textId="77777777" w:rsidR="00455EC0" w:rsidRDefault="00000000">
      <w:pPr>
        <w:pStyle w:val="Telobesedila"/>
        <w:framePr w:w="7301" w:h="13426" w:hRule="exact" w:wrap="none" w:vAnchor="page" w:hAnchor="page" w:x="2288" w:y="1653"/>
        <w:numPr>
          <w:ilvl w:val="0"/>
          <w:numId w:val="77"/>
        </w:numPr>
        <w:tabs>
          <w:tab w:val="left" w:pos="816"/>
        </w:tabs>
        <w:spacing w:line="240" w:lineRule="auto"/>
        <w:jc w:val="both"/>
      </w:pPr>
      <w:r>
        <w:rPr>
          <w:rStyle w:val="TelobesedilaZnak"/>
          <w:color w:val="7E7271"/>
        </w:rPr>
        <w:t>V sedmem odstavku 4.5. točke je treba na koncu stavka dodati besede: »in razvoj morskega ribištva</w:t>
      </w:r>
      <w:r>
        <w:rPr>
          <w:rStyle w:val="TelobesedilaZnak"/>
          <w:color w:val="7E7271"/>
          <w:vertAlign w:val="superscript"/>
        </w:rPr>
        <w:t>44</w:t>
      </w:r>
      <w:r>
        <w:rPr>
          <w:rStyle w:val="TelobesedilaZnak"/>
          <w:color w:val="7E7271"/>
        </w:rPr>
        <w:t>.</w:t>
      </w:r>
    </w:p>
    <w:p w14:paraId="411230DD" w14:textId="77777777" w:rsidR="00455EC0" w:rsidRDefault="00000000">
      <w:pPr>
        <w:pStyle w:val="Telobesedila"/>
        <w:framePr w:w="7301" w:h="13426" w:hRule="exact" w:wrap="none" w:vAnchor="page" w:hAnchor="page" w:x="2288" w:y="1653"/>
        <w:numPr>
          <w:ilvl w:val="0"/>
          <w:numId w:val="77"/>
        </w:numPr>
        <w:tabs>
          <w:tab w:val="left" w:pos="813"/>
        </w:tabs>
        <w:spacing w:line="240" w:lineRule="auto"/>
        <w:jc w:val="both"/>
      </w:pPr>
      <w:r>
        <w:rPr>
          <w:rStyle w:val="TelobesedilaZnak"/>
          <w:color w:val="7E7271"/>
        </w:rPr>
        <w:t>V peti vrsti prvega odstavka 4.6. točke je treba za besedo »železnici</w:t>
      </w:r>
      <w:r>
        <w:rPr>
          <w:rStyle w:val="TelobesedilaZnak"/>
          <w:color w:val="7E7271"/>
          <w:vertAlign w:val="superscript"/>
        </w:rPr>
        <w:t>44</w:t>
      </w:r>
      <w:r>
        <w:rPr>
          <w:rStyle w:val="TelobesedilaZnak"/>
          <w:color w:val="7E7271"/>
        </w:rPr>
        <w:t xml:space="preserve"> dodati besede: ,»na dohodkovnih odnosih“.</w:t>
      </w:r>
    </w:p>
    <w:p w14:paraId="71E95B3C" w14:textId="77777777" w:rsidR="00455EC0" w:rsidRDefault="00000000">
      <w:pPr>
        <w:pStyle w:val="Telobesedila"/>
        <w:framePr w:w="7301" w:h="13426" w:hRule="exact" w:wrap="none" w:vAnchor="page" w:hAnchor="page" w:x="2288" w:y="1653"/>
        <w:spacing w:line="240" w:lineRule="auto"/>
        <w:ind w:firstLine="440"/>
        <w:jc w:val="both"/>
      </w:pPr>
      <w:r>
        <w:rPr>
          <w:rStyle w:val="TelobesedilaZnak"/>
          <w:color w:val="7E7271"/>
        </w:rPr>
        <w:t>V tej točki je treba na koncu dodati nov odstavek, ki naj bi se glasil:</w:t>
      </w:r>
    </w:p>
    <w:p w14:paraId="205DFB8B" w14:textId="77777777" w:rsidR="00455EC0" w:rsidRDefault="00000000">
      <w:pPr>
        <w:pStyle w:val="Telobesedila"/>
        <w:framePr w:w="7301" w:h="13426" w:hRule="exact" w:wrap="none" w:vAnchor="page" w:hAnchor="page" w:x="2288" w:y="1653"/>
        <w:spacing w:line="240" w:lineRule="auto"/>
        <w:ind w:firstLine="440"/>
        <w:jc w:val="both"/>
      </w:pPr>
      <w:r>
        <w:rPr>
          <w:rStyle w:val="TelobesedilaZnak"/>
          <w:color w:val="7E7271"/>
        </w:rPr>
        <w:t>»V letu 1979 bo z dogovorom in odločitvijo pristojnega organa rešeno varstvo domačega ladjevja v prevozu domačih tovorov.</w:t>
      </w:r>
      <w:r>
        <w:rPr>
          <w:rStyle w:val="TelobesedilaZnak"/>
          <w:color w:val="7E7271"/>
          <w:vertAlign w:val="superscript"/>
        </w:rPr>
        <w:t>44</w:t>
      </w:r>
    </w:p>
    <w:p w14:paraId="5087C8F4" w14:textId="77777777" w:rsidR="00455EC0" w:rsidRDefault="00000000">
      <w:pPr>
        <w:pStyle w:val="Telobesedila"/>
        <w:framePr w:w="7301" w:h="13426" w:hRule="exact" w:wrap="none" w:vAnchor="page" w:hAnchor="page" w:x="2288" w:y="1653"/>
        <w:numPr>
          <w:ilvl w:val="0"/>
          <w:numId w:val="77"/>
        </w:numPr>
        <w:tabs>
          <w:tab w:val="left" w:pos="1079"/>
        </w:tabs>
        <w:spacing w:line="240" w:lineRule="auto"/>
        <w:jc w:val="both"/>
      </w:pPr>
      <w:r>
        <w:rPr>
          <w:rStyle w:val="TelobesedilaZnak"/>
          <w:color w:val="7E7271"/>
        </w:rPr>
        <w:t>Točko 4.7. je treba spremeniti tako, da se bo glasila:</w:t>
      </w:r>
    </w:p>
    <w:p w14:paraId="04352118" w14:textId="77777777" w:rsidR="00455EC0" w:rsidRDefault="00000000">
      <w:pPr>
        <w:pStyle w:val="Telobesedila"/>
        <w:framePr w:w="7301" w:h="13426" w:hRule="exact" w:wrap="none" w:vAnchor="page" w:hAnchor="page" w:x="2288" w:y="1653"/>
        <w:spacing w:line="240" w:lineRule="auto"/>
        <w:ind w:firstLine="440"/>
        <w:jc w:val="both"/>
      </w:pPr>
      <w:r>
        <w:rPr>
          <w:rStyle w:val="TelobesedilaZnak"/>
          <w:color w:val="7E7271"/>
        </w:rPr>
        <w:t>»Republike in avtonomni pokrajini bodo dosledno izvajale dogovor o razvoju tujskega turizma in pospešile sklenitev dogovora o stimulaciji tako imenovanega neevidentiranega turističnega pritoka ter sprejemale ukrepe za spodbujanje združevanja dela in sredstev zainteresiranih organizacij združenega dela in drugih samoupravnih organizacij in skupnosti za hitrejši razvoj turizma.</w:t>
      </w:r>
      <w:r>
        <w:rPr>
          <w:rStyle w:val="TelobesedilaZnak"/>
          <w:color w:val="7E7271"/>
          <w:vertAlign w:val="superscript"/>
        </w:rPr>
        <w:t>44</w:t>
      </w:r>
    </w:p>
    <w:p w14:paraId="05435124" w14:textId="77777777" w:rsidR="00455EC0" w:rsidRDefault="00000000">
      <w:pPr>
        <w:pStyle w:val="Telobesedila"/>
        <w:framePr w:w="7301" w:h="13426" w:hRule="exact" w:wrap="none" w:vAnchor="page" w:hAnchor="page" w:x="2288" w:y="1653"/>
        <w:numPr>
          <w:ilvl w:val="0"/>
          <w:numId w:val="77"/>
        </w:numPr>
        <w:tabs>
          <w:tab w:val="left" w:pos="1099"/>
        </w:tabs>
        <w:spacing w:line="240" w:lineRule="auto"/>
        <w:jc w:val="both"/>
      </w:pPr>
      <w:r>
        <w:rPr>
          <w:rStyle w:val="TelobesedilaZnak"/>
          <w:color w:val="7E7271"/>
        </w:rPr>
        <w:t>V točki 4.8. je treba dodati nov četrti odstavek, ki naj bi se glasil:</w:t>
      </w:r>
    </w:p>
    <w:p w14:paraId="028C8722" w14:textId="77777777" w:rsidR="00455EC0" w:rsidRDefault="00000000">
      <w:pPr>
        <w:pStyle w:val="Telobesedila"/>
        <w:framePr w:w="7301" w:h="13426" w:hRule="exact" w:wrap="none" w:vAnchor="page" w:hAnchor="page" w:x="2288" w:y="1653"/>
        <w:spacing w:line="240" w:lineRule="auto"/>
        <w:ind w:firstLine="420"/>
        <w:jc w:val="both"/>
      </w:pPr>
      <w:r>
        <w:rPr>
          <w:rStyle w:val="TelobesedilaZnak"/>
          <w:color w:val="7E7271"/>
        </w:rPr>
        <w:t>»Vodila se bo politika postopnega uvajanja realnih stanarin/</w:t>
      </w:r>
      <w:r>
        <w:rPr>
          <w:rStyle w:val="TelobesedilaZnak"/>
          <w:color w:val="7E7271"/>
          <w:vertAlign w:val="superscript"/>
        </w:rPr>
        <w:t>4</w:t>
      </w:r>
    </w:p>
    <w:p w14:paraId="6428C78A" w14:textId="77777777" w:rsidR="00455EC0" w:rsidRDefault="00000000">
      <w:pPr>
        <w:pStyle w:val="Telobesedila"/>
        <w:framePr w:w="7301" w:h="13426" w:hRule="exact" w:wrap="none" w:vAnchor="page" w:hAnchor="page" w:x="2288" w:y="1653"/>
        <w:spacing w:line="240" w:lineRule="auto"/>
        <w:ind w:firstLine="420"/>
        <w:jc w:val="both"/>
      </w:pPr>
      <w:r>
        <w:rPr>
          <w:rStyle w:val="TelobesedilaZnak"/>
          <w:color w:val="7E7271"/>
        </w:rPr>
        <w:t>V tej točki je treba dodati peti odstavek, ki naj bi se glasil:</w:t>
      </w:r>
    </w:p>
    <w:p w14:paraId="0B7BEF13" w14:textId="77777777" w:rsidR="00455EC0" w:rsidRDefault="00000000">
      <w:pPr>
        <w:pStyle w:val="Telobesedila"/>
        <w:framePr w:w="7301" w:h="13426" w:hRule="exact" w:wrap="none" w:vAnchor="page" w:hAnchor="page" w:x="2288" w:y="1653"/>
        <w:spacing w:line="240" w:lineRule="auto"/>
        <w:ind w:firstLine="440"/>
        <w:jc w:val="both"/>
      </w:pPr>
      <w:r>
        <w:rPr>
          <w:rStyle w:val="TelobesedilaZnak"/>
          <w:color w:val="7E7271"/>
        </w:rPr>
        <w:t>»Za pospešitev stanovanjske graditve naj bi spremenili predpise, ki se nanašajo na uporabo sredstev sklada skupne porabe, namenjenih za stanovanjsko graditev.</w:t>
      </w:r>
      <w:r>
        <w:rPr>
          <w:rStyle w:val="TelobesedilaZnak"/>
          <w:color w:val="7E7271"/>
          <w:vertAlign w:val="superscript"/>
        </w:rPr>
        <w:t>44</w:t>
      </w:r>
    </w:p>
    <w:p w14:paraId="2C8F72A3" w14:textId="77777777" w:rsidR="00455EC0" w:rsidRDefault="00000000">
      <w:pPr>
        <w:pStyle w:val="Telobesedila"/>
        <w:framePr w:w="7301" w:h="13426" w:hRule="exact" w:wrap="none" w:vAnchor="page" w:hAnchor="page" w:x="2288" w:y="1653"/>
        <w:numPr>
          <w:ilvl w:val="0"/>
          <w:numId w:val="77"/>
        </w:numPr>
        <w:tabs>
          <w:tab w:val="left" w:pos="799"/>
        </w:tabs>
        <w:spacing w:line="240" w:lineRule="auto"/>
        <w:jc w:val="both"/>
      </w:pPr>
      <w:r>
        <w:rPr>
          <w:rStyle w:val="TelobesedilaZnak"/>
          <w:color w:val="7E7271"/>
        </w:rPr>
        <w:t>V prvem stavku tretjega odstavka 7.3. točke naj bi pojasnili, kaj se razume s »povečevanjem odgovornosti</w:t>
      </w:r>
      <w:r>
        <w:rPr>
          <w:rStyle w:val="TelobesedilaZnak"/>
          <w:color w:val="7E7271"/>
          <w:vertAlign w:val="superscript"/>
        </w:rPr>
        <w:t>44</w:t>
      </w:r>
      <w:r>
        <w:rPr>
          <w:rStyle w:val="TelobesedilaZnak"/>
          <w:color w:val="7E7271"/>
        </w:rPr>
        <w:t>.</w:t>
      </w:r>
    </w:p>
    <w:p w14:paraId="162D9CAD" w14:textId="77777777" w:rsidR="00455EC0" w:rsidRDefault="00000000">
      <w:pPr>
        <w:pStyle w:val="Telobesedila"/>
        <w:framePr w:w="7301" w:h="13426" w:hRule="exact" w:wrap="none" w:vAnchor="page" w:hAnchor="page" w:x="2288" w:y="1653"/>
        <w:numPr>
          <w:ilvl w:val="0"/>
          <w:numId w:val="77"/>
        </w:numPr>
        <w:tabs>
          <w:tab w:val="left" w:pos="813"/>
        </w:tabs>
        <w:spacing w:line="240" w:lineRule="auto"/>
        <w:jc w:val="both"/>
      </w:pPr>
      <w:r>
        <w:rPr>
          <w:rStyle w:val="TelobesedilaZnak"/>
          <w:color w:val="7E7271"/>
        </w:rPr>
        <w:t>V dvanajsti vrsti 7.4. točke je treba za besedo »gospodarstvo</w:t>
      </w:r>
      <w:r>
        <w:rPr>
          <w:rStyle w:val="TelobesedilaZnak"/>
          <w:color w:val="7E7271"/>
          <w:vertAlign w:val="superscript"/>
        </w:rPr>
        <w:t>44</w:t>
      </w:r>
      <w:r>
        <w:rPr>
          <w:rStyle w:val="TelobesedilaZnak"/>
          <w:color w:val="7E7271"/>
        </w:rPr>
        <w:t xml:space="preserve"> postaviti vejico in dodati besede: »in v skladu s tem določiti davčne in prispevne stopnje</w:t>
      </w:r>
      <w:r>
        <w:rPr>
          <w:rStyle w:val="TelobesedilaZnak"/>
          <w:color w:val="7E7271"/>
          <w:vertAlign w:val="superscript"/>
        </w:rPr>
        <w:t>44</w:t>
      </w:r>
      <w:r>
        <w:rPr>
          <w:rStyle w:val="TelobesedilaZnak"/>
          <w:color w:val="7E7271"/>
        </w:rPr>
        <w:t>, potem je treba v tej vrsti črtati stavek: »Te davčne stopnje ...“</w:t>
      </w:r>
    </w:p>
    <w:p w14:paraId="6EE05AEF" w14:textId="77777777" w:rsidR="00455EC0" w:rsidRDefault="00000000">
      <w:pPr>
        <w:pStyle w:val="Telobesedila"/>
        <w:framePr w:w="7301" w:h="13426" w:hRule="exact" w:wrap="none" w:vAnchor="page" w:hAnchor="page" w:x="2288" w:y="1653"/>
        <w:numPr>
          <w:ilvl w:val="0"/>
          <w:numId w:val="77"/>
        </w:numPr>
        <w:tabs>
          <w:tab w:val="left" w:pos="816"/>
        </w:tabs>
        <w:spacing w:line="240" w:lineRule="auto"/>
        <w:jc w:val="both"/>
      </w:pPr>
      <w:r>
        <w:rPr>
          <w:rStyle w:val="TelobesedilaZnak"/>
          <w:color w:val="7E7271"/>
        </w:rPr>
        <w:t>Tretji odstavek 7.6. točke je treba dopolniti tako, da se bo prvi stavek začel z besedami:</w:t>
      </w:r>
    </w:p>
    <w:p w14:paraId="300D649B" w14:textId="77777777" w:rsidR="00455EC0" w:rsidRDefault="00000000">
      <w:pPr>
        <w:pStyle w:val="Telobesedila"/>
        <w:framePr w:w="7301" w:h="13426" w:hRule="exact" w:wrap="none" w:vAnchor="page" w:hAnchor="page" w:x="2288" w:y="1653"/>
        <w:spacing w:line="240" w:lineRule="auto"/>
        <w:ind w:firstLine="440"/>
        <w:jc w:val="both"/>
      </w:pPr>
      <w:r>
        <w:rPr>
          <w:rStyle w:val="TelobesedilaZnak"/>
          <w:color w:val="7E7271"/>
        </w:rPr>
        <w:t>»V prvem polletju 1979 bo sprejet.. /</w:t>
      </w:r>
      <w:r>
        <w:rPr>
          <w:rStyle w:val="TelobesedilaZnak"/>
          <w:color w:val="7E7271"/>
          <w:vertAlign w:val="superscript"/>
        </w:rPr>
        <w:t>4</w:t>
      </w:r>
    </w:p>
    <w:p w14:paraId="0CD969CD" w14:textId="77777777" w:rsidR="00455EC0" w:rsidRDefault="00000000">
      <w:pPr>
        <w:pStyle w:val="Telobesedila"/>
        <w:framePr w:w="7301" w:h="13426" w:hRule="exact" w:wrap="none" w:vAnchor="page" w:hAnchor="page" w:x="2288" w:y="1653"/>
        <w:numPr>
          <w:ilvl w:val="0"/>
          <w:numId w:val="77"/>
        </w:numPr>
        <w:tabs>
          <w:tab w:val="left" w:pos="804"/>
        </w:tabs>
        <w:spacing w:line="240" w:lineRule="auto"/>
        <w:jc w:val="both"/>
      </w:pPr>
      <w:r>
        <w:rPr>
          <w:rStyle w:val="TelobesedilaZnak"/>
          <w:color w:val="7E7271"/>
        </w:rPr>
        <w:t>Za prvim odstavkom 8. točke je treba dodati nov odstavek, ki naj bi se glasil: »Večja pozornost bo posvečena investiranju v obratna sredstva gospodarstva.</w:t>
      </w:r>
      <w:r>
        <w:rPr>
          <w:rStyle w:val="TelobesedilaZnak"/>
          <w:color w:val="7E7271"/>
          <w:vertAlign w:val="superscript"/>
        </w:rPr>
        <w:t>44</w:t>
      </w:r>
    </w:p>
    <w:p w14:paraId="0BBC88A3" w14:textId="77777777" w:rsidR="00455EC0" w:rsidRDefault="00000000">
      <w:pPr>
        <w:pStyle w:val="Telobesedila"/>
        <w:framePr w:w="7301" w:h="13426" w:hRule="exact" w:wrap="none" w:vAnchor="page" w:hAnchor="page" w:x="2288" w:y="1653"/>
        <w:numPr>
          <w:ilvl w:val="0"/>
          <w:numId w:val="77"/>
        </w:numPr>
        <w:tabs>
          <w:tab w:val="left" w:pos="813"/>
        </w:tabs>
        <w:spacing w:line="240" w:lineRule="auto"/>
        <w:jc w:val="both"/>
      </w:pPr>
      <w:r>
        <w:rPr>
          <w:rStyle w:val="TelobesedilaZnak"/>
          <w:color w:val="7E7271"/>
        </w:rPr>
        <w:t>Na koncu stavka četrtega odstavka 8. točke je treba dodati besede: „in povečanje izvoza</w:t>
      </w:r>
      <w:r>
        <w:rPr>
          <w:rStyle w:val="TelobesedilaZnak"/>
          <w:color w:val="7E7271"/>
          <w:vertAlign w:val="superscript"/>
        </w:rPr>
        <w:t>44</w:t>
      </w:r>
      <w:r>
        <w:rPr>
          <w:rStyle w:val="TelobesedilaZnak"/>
          <w:color w:val="7E7271"/>
        </w:rPr>
        <w:t>.</w:t>
      </w:r>
    </w:p>
    <w:p w14:paraId="5AD27A4E" w14:textId="77777777" w:rsidR="00455EC0" w:rsidRDefault="00000000">
      <w:pPr>
        <w:pStyle w:val="Telobesedila"/>
        <w:framePr w:w="7301" w:h="13426" w:hRule="exact" w:wrap="none" w:vAnchor="page" w:hAnchor="page" w:x="2288" w:y="1653"/>
        <w:numPr>
          <w:ilvl w:val="0"/>
          <w:numId w:val="77"/>
        </w:numPr>
        <w:tabs>
          <w:tab w:val="left" w:pos="813"/>
        </w:tabs>
        <w:spacing w:line="240" w:lineRule="auto"/>
        <w:jc w:val="both"/>
      </w:pPr>
      <w:r>
        <w:rPr>
          <w:rStyle w:val="TelobesedilaZnak"/>
          <w:color w:val="7E7271"/>
        </w:rPr>
        <w:t>Drugi stavek prvega odstavka 9.3. točke je treba preoblikovati tako, da se bo glasil:</w:t>
      </w:r>
    </w:p>
    <w:p w14:paraId="57AAD8CD" w14:textId="77777777" w:rsidR="00455EC0" w:rsidRDefault="00000000">
      <w:pPr>
        <w:pStyle w:val="Telobesedila"/>
        <w:framePr w:w="7301" w:h="13426" w:hRule="exact" w:wrap="none" w:vAnchor="page" w:hAnchor="page" w:x="2288" w:y="1653"/>
        <w:spacing w:line="240" w:lineRule="auto"/>
        <w:ind w:firstLine="440"/>
        <w:jc w:val="both"/>
      </w:pPr>
      <w:r>
        <w:rPr>
          <w:rStyle w:val="TelobesedilaZnak"/>
          <w:color w:val="7E7271"/>
        </w:rPr>
        <w:t>»Selektivno bosta podprta izvoz blaga in storitev, s katerimi se dosega večji čisti devizni učinek, kakor tudi izvoz blaga višje stopnje predelave</w:t>
      </w:r>
      <w:r>
        <w:rPr>
          <w:rStyle w:val="TelobesedilaZnak"/>
          <w:color w:val="7E7271"/>
          <w:vertAlign w:val="superscript"/>
        </w:rPr>
        <w:t>44</w:t>
      </w:r>
      <w:r>
        <w:rPr>
          <w:rStyle w:val="TelobesedilaZnak"/>
          <w:color w:val="7E7271"/>
        </w:rPr>
        <w:t>, potem dodamo stavek: »Izenačeval se bo tretma izvoza storitev z izvozom blaga.</w:t>
      </w:r>
      <w:r>
        <w:rPr>
          <w:rStyle w:val="TelobesedilaZnak"/>
          <w:color w:val="7E7271"/>
          <w:vertAlign w:val="superscript"/>
        </w:rPr>
        <w:t>44</w:t>
      </w:r>
    </w:p>
    <w:p w14:paraId="504C21D7" w14:textId="77777777" w:rsidR="00455EC0" w:rsidRDefault="00000000">
      <w:pPr>
        <w:pStyle w:val="Telobesedila"/>
        <w:framePr w:w="7301" w:h="13426" w:hRule="exact" w:wrap="none" w:vAnchor="page" w:hAnchor="page" w:x="2288" w:y="1653"/>
        <w:numPr>
          <w:ilvl w:val="0"/>
          <w:numId w:val="77"/>
        </w:numPr>
        <w:tabs>
          <w:tab w:val="left" w:pos="809"/>
        </w:tabs>
        <w:spacing w:line="240" w:lineRule="auto"/>
        <w:jc w:val="both"/>
      </w:pPr>
      <w:r>
        <w:rPr>
          <w:rStyle w:val="TelobesedilaZnak"/>
          <w:color w:val="7E7271"/>
        </w:rPr>
        <w:t>V drugem stavku četrtega odstavka 9.3. točke je treba za besedami: »pripravo proizvodnje za izvoz</w:t>
      </w:r>
      <w:r>
        <w:rPr>
          <w:rStyle w:val="TelobesedilaZnak"/>
          <w:color w:val="7E7271"/>
          <w:vertAlign w:val="superscript"/>
        </w:rPr>
        <w:t>44</w:t>
      </w:r>
      <w:r>
        <w:rPr>
          <w:rStyle w:val="TelobesedilaZnak"/>
          <w:color w:val="7E7271"/>
        </w:rPr>
        <w:t xml:space="preserve"> dodati besede »blaga in storitev</w:t>
      </w:r>
      <w:r>
        <w:rPr>
          <w:rStyle w:val="TelobesedilaZnak"/>
          <w:color w:val="7E7271"/>
          <w:vertAlign w:val="superscript"/>
        </w:rPr>
        <w:t>44</w:t>
      </w:r>
      <w:r>
        <w:rPr>
          <w:rStyle w:val="TelobesedilaZnak"/>
          <w:color w:val="7E7271"/>
        </w:rPr>
        <w:t>.</w:t>
      </w:r>
    </w:p>
    <w:p w14:paraId="13BB0821" w14:textId="77777777" w:rsidR="00455EC0" w:rsidRDefault="00000000">
      <w:pPr>
        <w:pStyle w:val="Telobesedila"/>
        <w:framePr w:w="7301" w:h="13426" w:hRule="exact" w:wrap="none" w:vAnchor="page" w:hAnchor="page" w:x="2288" w:y="1653"/>
        <w:numPr>
          <w:ilvl w:val="0"/>
          <w:numId w:val="77"/>
        </w:numPr>
        <w:tabs>
          <w:tab w:val="left" w:pos="806"/>
        </w:tabs>
        <w:spacing w:line="240" w:lineRule="auto"/>
        <w:jc w:val="both"/>
      </w:pPr>
      <w:r>
        <w:rPr>
          <w:rStyle w:val="TelobesedilaZnak"/>
          <w:color w:val="7E7271"/>
        </w:rPr>
        <w:t>Na koncu stavka sedmega odstavka 9.4. točke je treba postaviti vejico in dodati besede: »ter določile obseg zadolževanja po republikah in avtonomnih pokrajinah</w:t>
      </w:r>
      <w:r>
        <w:rPr>
          <w:rStyle w:val="TelobesedilaZnak"/>
          <w:color w:val="7E7271"/>
          <w:vertAlign w:val="superscript"/>
        </w:rPr>
        <w:t>44</w:t>
      </w:r>
      <w:r>
        <w:rPr>
          <w:rStyle w:val="TelobesedilaZnak"/>
          <w:color w:val="7E7271"/>
        </w:rPr>
        <w:t>.</w:t>
      </w:r>
    </w:p>
    <w:p w14:paraId="0933975C" w14:textId="77777777" w:rsidR="00455EC0" w:rsidRDefault="00000000">
      <w:pPr>
        <w:pStyle w:val="Telobesedila"/>
        <w:framePr w:w="7301" w:h="13426" w:hRule="exact" w:wrap="none" w:vAnchor="page" w:hAnchor="page" w:x="2288" w:y="1653"/>
        <w:numPr>
          <w:ilvl w:val="0"/>
          <w:numId w:val="77"/>
        </w:numPr>
        <w:tabs>
          <w:tab w:val="left" w:pos="806"/>
        </w:tabs>
        <w:spacing w:line="240" w:lineRule="auto"/>
        <w:jc w:val="both"/>
      </w:pPr>
      <w:r>
        <w:rPr>
          <w:rStyle w:val="TelobesedilaZnak"/>
          <w:color w:val="7E7271"/>
        </w:rPr>
        <w:t>Preučiti bi morali drugi odstavek 10.2. točke, da bi prvi stavek črtali, saj je takšno stališče težko izpeljati.</w:t>
      </w:r>
    </w:p>
    <w:p w14:paraId="1B424ED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59D713E0" w14:textId="77777777" w:rsidR="00455EC0" w:rsidRDefault="00000000">
      <w:pPr>
        <w:spacing w:line="1" w:lineRule="exact"/>
      </w:pPr>
      <w:r>
        <w:rPr>
          <w:noProof/>
        </w:rPr>
        <w:lastRenderedPageBreak/>
        <mc:AlternateContent>
          <mc:Choice Requires="wps">
            <w:drawing>
              <wp:anchor distT="0" distB="0" distL="114300" distR="114300" simplePos="0" relativeHeight="251664384" behindDoc="1" locked="0" layoutInCell="1" allowOverlap="1" wp14:anchorId="0B74B028" wp14:editId="1696B292">
                <wp:simplePos x="0" y="0"/>
                <wp:positionH relativeFrom="page">
                  <wp:posOffset>0</wp:posOffset>
                </wp:positionH>
                <wp:positionV relativeFrom="page">
                  <wp:posOffset>0</wp:posOffset>
                </wp:positionV>
                <wp:extent cx="7560310" cy="10692130"/>
                <wp:effectExtent l="0" t="0" r="0" b="0"/>
                <wp:wrapNone/>
                <wp:docPr id="96" name="Shape 9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8" fillcolor="#EAE4D6" stroked="f"/>
            </w:pict>
          </mc:Fallback>
        </mc:AlternateContent>
      </w:r>
    </w:p>
    <w:p w14:paraId="2B2251B1" w14:textId="77777777" w:rsidR="00455EC0" w:rsidRDefault="00000000">
      <w:pPr>
        <w:pStyle w:val="Headerorfooter0"/>
        <w:framePr w:wrap="none" w:vAnchor="page" w:hAnchor="page" w:x="2321" w:y="1062"/>
        <w:tabs>
          <w:tab w:val="left" w:pos="3401"/>
          <w:tab w:val="left" w:pos="7104"/>
        </w:tabs>
      </w:pPr>
      <w:r>
        <w:rPr>
          <w:rStyle w:val="Headerorfooter"/>
        </w:rPr>
        <w:t>Zbor republik in pokrajin</w:t>
      </w:r>
      <w:r>
        <w:rPr>
          <w:rStyle w:val="Headerorfooter"/>
        </w:rPr>
        <w:tab/>
        <w:t>7. seja</w:t>
      </w:r>
      <w:r>
        <w:rPr>
          <w:rStyle w:val="Headerorfooter"/>
        </w:rPr>
        <w:tab/>
        <w:t>95</w:t>
      </w:r>
    </w:p>
    <w:p w14:paraId="5EA4BA8E" w14:textId="77777777" w:rsidR="00455EC0" w:rsidRDefault="00000000">
      <w:pPr>
        <w:pStyle w:val="Telobesedila"/>
        <w:framePr w:w="7301" w:h="7186" w:hRule="exact" w:wrap="none" w:vAnchor="page" w:hAnchor="page" w:x="2288" w:y="1634"/>
        <w:spacing w:line="240" w:lineRule="auto"/>
        <w:ind w:firstLine="440"/>
        <w:jc w:val="both"/>
      </w:pPr>
      <w:r>
        <w:rPr>
          <w:rStyle w:val="TelobesedilaZnak"/>
        </w:rPr>
        <w:t xml:space="preserve">V isti točki </w:t>
      </w:r>
      <w:r>
        <w:rPr>
          <w:rStyle w:val="TelobesedilaZnak"/>
          <w:color w:val="7E7271"/>
        </w:rPr>
        <w:t xml:space="preserve">in </w:t>
      </w:r>
      <w:r>
        <w:rPr>
          <w:rStyle w:val="TelobesedilaZnak"/>
        </w:rPr>
        <w:t>odstavku naj bi v drugem stavku za besedami: družbenopolitične skupnosti*</w:t>
      </w:r>
      <w:r>
        <w:rPr>
          <w:rStyle w:val="TelobesedilaZnak"/>
          <w:vertAlign w:val="superscript"/>
        </w:rPr>
        <w:t>4</w:t>
      </w:r>
      <w:r>
        <w:rPr>
          <w:rStyle w:val="TelobesedilaZnak"/>
        </w:rPr>
        <w:t xml:space="preserve"> dodali besede ,,in organizacije združenega dela in druge samoupravne organizacije in </w:t>
      </w:r>
      <w:r>
        <w:rPr>
          <w:rStyle w:val="TelobesedilaZnak"/>
          <w:color w:val="7E7271"/>
        </w:rPr>
        <w:t>skupnosti</w:t>
      </w:r>
      <w:r>
        <w:rPr>
          <w:rStyle w:val="TelobesedilaZnak"/>
          <w:color w:val="7E7271"/>
          <w:vertAlign w:val="superscript"/>
        </w:rPr>
        <w:t>44</w:t>
      </w:r>
      <w:r>
        <w:rPr>
          <w:rStyle w:val="TelobesedilaZnak"/>
          <w:color w:val="7E7271"/>
        </w:rPr>
        <w:t>.</w:t>
      </w:r>
    </w:p>
    <w:p w14:paraId="7095CFD2" w14:textId="77777777" w:rsidR="00455EC0" w:rsidRDefault="00000000">
      <w:pPr>
        <w:pStyle w:val="Telobesedila"/>
        <w:framePr w:w="7301" w:h="7186" w:hRule="exact" w:wrap="none" w:vAnchor="page" w:hAnchor="page" w:x="2288" w:y="1634"/>
        <w:spacing w:after="40" w:line="240" w:lineRule="auto"/>
        <w:ind w:firstLine="440"/>
        <w:jc w:val="both"/>
      </w:pPr>
      <w:r>
        <w:rPr>
          <w:rStyle w:val="TelobesedilaZnak"/>
        </w:rPr>
        <w:t>V istem odstavku naj bi ustrezno navedli, da to ne velja za rast stanarin.</w:t>
      </w:r>
    </w:p>
    <w:p w14:paraId="3E529D41" w14:textId="77777777" w:rsidR="00455EC0" w:rsidRDefault="00000000">
      <w:pPr>
        <w:pStyle w:val="Telobesedila"/>
        <w:framePr w:w="7301" w:h="7186" w:hRule="exact" w:wrap="none" w:vAnchor="page" w:hAnchor="page" w:x="2288" w:y="1634"/>
        <w:numPr>
          <w:ilvl w:val="0"/>
          <w:numId w:val="77"/>
        </w:numPr>
        <w:tabs>
          <w:tab w:val="left" w:pos="801"/>
        </w:tabs>
        <w:spacing w:line="240" w:lineRule="auto"/>
        <w:jc w:val="both"/>
      </w:pPr>
      <w:r>
        <w:rPr>
          <w:rStyle w:val="TelobesedilaZnak"/>
        </w:rPr>
        <w:t>v tretjem odstavku 10.2. točke je treba črtati del stavka, ki se glasi: »Zlasti v dejavnostih posebnega pomena za celoten razvoj države.“</w:t>
      </w:r>
    </w:p>
    <w:p w14:paraId="0267AB19" w14:textId="77777777" w:rsidR="00455EC0" w:rsidRDefault="00000000">
      <w:pPr>
        <w:pStyle w:val="Telobesedila"/>
        <w:framePr w:w="7301" w:h="7186" w:hRule="exact" w:wrap="none" w:vAnchor="page" w:hAnchor="page" w:x="2288" w:y="1634"/>
        <w:spacing w:line="240" w:lineRule="auto"/>
        <w:ind w:firstLine="440"/>
        <w:jc w:val="both"/>
      </w:pPr>
      <w:r>
        <w:rPr>
          <w:rStyle w:val="TelobesedilaZnak"/>
          <w:color w:val="7E7271"/>
        </w:rPr>
        <w:t xml:space="preserve">^8. </w:t>
      </w:r>
      <w:r>
        <w:rPr>
          <w:rStyle w:val="TelobesedilaZnak"/>
        </w:rPr>
        <w:t>Za drugim odstavkom 11</w:t>
      </w:r>
      <w:r>
        <w:rPr>
          <w:rStyle w:val="TelobesedilaZnak"/>
          <w:color w:val="7E7271"/>
        </w:rPr>
        <w:t xml:space="preserve">. </w:t>
      </w:r>
      <w:r>
        <w:rPr>
          <w:rStyle w:val="TelobesedilaZnak"/>
        </w:rPr>
        <w:t>točke je treba dodati nov odstavek, ki naj bi se glasil:</w:t>
      </w:r>
    </w:p>
    <w:p w14:paraId="5E1B8172" w14:textId="77777777" w:rsidR="00455EC0" w:rsidRDefault="00000000">
      <w:pPr>
        <w:pStyle w:val="Telobesedila"/>
        <w:framePr w:w="7301" w:h="7186" w:hRule="exact" w:wrap="none" w:vAnchor="page" w:hAnchor="page" w:x="2288" w:y="1634"/>
        <w:spacing w:line="240" w:lineRule="auto"/>
        <w:ind w:firstLine="440"/>
        <w:jc w:val="both"/>
      </w:pPr>
      <w:r>
        <w:rPr>
          <w:rStyle w:val="TelobesedilaZnak"/>
          <w:color w:val="7E7271"/>
        </w:rPr>
        <w:t xml:space="preserve">,,Določen </w:t>
      </w:r>
      <w:r>
        <w:rPr>
          <w:rStyle w:val="TelobesedilaZnak"/>
        </w:rPr>
        <w:t xml:space="preserve">bo obseg glede na materialne možnosti in razčlenjen sistem oblikovanja tržnih </w:t>
      </w:r>
      <w:r>
        <w:rPr>
          <w:rStyle w:val="TelobesedilaZnak"/>
          <w:color w:val="7E7271"/>
        </w:rPr>
        <w:t xml:space="preserve">rezerv </w:t>
      </w:r>
      <w:r>
        <w:rPr>
          <w:rStyle w:val="TelobesedilaZnak"/>
        </w:rPr>
        <w:t>najpomembnejših industrijskih in živilskih proizvodov/</w:t>
      </w:r>
      <w:r>
        <w:rPr>
          <w:rStyle w:val="TelobesedilaZnak"/>
          <w:vertAlign w:val="superscript"/>
        </w:rPr>
        <w:t>4</w:t>
      </w:r>
    </w:p>
    <w:p w14:paraId="6041E86D" w14:textId="77777777" w:rsidR="00455EC0" w:rsidRDefault="00000000">
      <w:pPr>
        <w:pStyle w:val="Telobesedila"/>
        <w:framePr w:w="7301" w:h="7186" w:hRule="exact" w:wrap="none" w:vAnchor="page" w:hAnchor="page" w:x="2288" w:y="1634"/>
        <w:numPr>
          <w:ilvl w:val="0"/>
          <w:numId w:val="78"/>
        </w:numPr>
        <w:tabs>
          <w:tab w:val="left" w:pos="799"/>
        </w:tabs>
        <w:spacing w:line="240" w:lineRule="auto"/>
        <w:jc w:val="both"/>
      </w:pPr>
      <w:r>
        <w:rPr>
          <w:rStyle w:val="TelobesedilaZnak"/>
          <w:color w:val="968689"/>
        </w:rPr>
        <w:t xml:space="preserve">Na </w:t>
      </w:r>
      <w:r>
        <w:rPr>
          <w:rStyle w:val="TelobesedilaZnak"/>
          <w:color w:val="7E7271"/>
        </w:rPr>
        <w:t xml:space="preserve">koncu </w:t>
      </w:r>
      <w:r>
        <w:rPr>
          <w:rStyle w:val="TelobesedilaZnak"/>
        </w:rPr>
        <w:t>besedila drugega odstavka 12. točke je treba za besedo »plana</w:t>
      </w:r>
      <w:r>
        <w:rPr>
          <w:rStyle w:val="TelobesedilaZnak"/>
          <w:vertAlign w:val="superscript"/>
        </w:rPr>
        <w:t xml:space="preserve">44 </w:t>
      </w:r>
      <w:r>
        <w:rPr>
          <w:rStyle w:val="TelobesedilaZnak"/>
        </w:rPr>
        <w:t xml:space="preserve">postaviti </w:t>
      </w:r>
      <w:r>
        <w:rPr>
          <w:rStyle w:val="TelobesedilaZnak"/>
          <w:color w:val="7E7271"/>
        </w:rPr>
        <w:t xml:space="preserve">piko </w:t>
      </w:r>
      <w:r>
        <w:rPr>
          <w:rStyle w:val="TelobesedilaZnak"/>
          <w:color w:val="968689"/>
        </w:rPr>
        <w:t xml:space="preserve">11 </w:t>
      </w:r>
      <w:r>
        <w:rPr>
          <w:rStyle w:val="TelobesedilaZnak"/>
        </w:rPr>
        <w:t>črtati besede: »zlasti pa vpliv pogojev gospodarjenja</w:t>
      </w:r>
      <w:r>
        <w:rPr>
          <w:rStyle w:val="TelobesedilaZnak"/>
          <w:vertAlign w:val="superscript"/>
        </w:rPr>
        <w:t>44</w:t>
      </w:r>
      <w:r>
        <w:rPr>
          <w:rStyle w:val="TelobesedilaZnak"/>
        </w:rPr>
        <w:t>.</w:t>
      </w:r>
    </w:p>
    <w:p w14:paraId="5B7E91A9" w14:textId="77777777" w:rsidR="00455EC0" w:rsidRDefault="00000000">
      <w:pPr>
        <w:pStyle w:val="Telobesedila"/>
        <w:framePr w:w="7301" w:h="7186" w:hRule="exact" w:wrap="none" w:vAnchor="page" w:hAnchor="page" w:x="2288" w:y="1634"/>
        <w:numPr>
          <w:ilvl w:val="0"/>
          <w:numId w:val="78"/>
        </w:numPr>
        <w:tabs>
          <w:tab w:val="left" w:pos="1218"/>
        </w:tabs>
        <w:spacing w:line="240" w:lineRule="auto"/>
        <w:jc w:val="both"/>
      </w:pPr>
      <w:r>
        <w:rPr>
          <w:rStyle w:val="TelobesedilaZnak"/>
        </w:rPr>
        <w:t>V 1</w:t>
      </w:r>
      <w:r>
        <w:rPr>
          <w:rStyle w:val="TelobesedilaZnak"/>
          <w:color w:val="7E7271"/>
        </w:rPr>
        <w:t xml:space="preserve">2.2. </w:t>
      </w:r>
      <w:r>
        <w:rPr>
          <w:rStyle w:val="TelobesedilaZnak"/>
        </w:rPr>
        <w:t>točki je treba dodati tretji odstavek, ki naj bi se glasil:</w:t>
      </w:r>
    </w:p>
    <w:p w14:paraId="21A6E819" w14:textId="77777777" w:rsidR="00455EC0" w:rsidRDefault="00000000">
      <w:pPr>
        <w:pStyle w:val="Telobesedila"/>
        <w:framePr w:w="7301" w:h="7186" w:hRule="exact" w:wrap="none" w:vAnchor="page" w:hAnchor="page" w:x="2288" w:y="1634"/>
        <w:spacing w:line="240" w:lineRule="auto"/>
        <w:ind w:firstLine="440"/>
        <w:jc w:val="both"/>
      </w:pPr>
      <w:r>
        <w:rPr>
          <w:rStyle w:val="TelobesedilaZnak"/>
        </w:rPr>
        <w:t xml:space="preserve">„Sprejeta bodo objektivizirana merila za določanje stopnje razvitosti republik in avtonomnih pokrajin, na podlagi katerih bo določeno, katere republike in avtonomni pokrajini </w:t>
      </w:r>
      <w:r>
        <w:rPr>
          <w:rStyle w:val="TelobesedilaZnak"/>
          <w:color w:val="7E7271"/>
        </w:rPr>
        <w:t xml:space="preserve">se </w:t>
      </w:r>
      <w:r>
        <w:rPr>
          <w:rStyle w:val="TelobesedilaZnak"/>
        </w:rPr>
        <w:t>bodo štele kot gospodarsko manj razvite po letu 1980. Določena bodo tudi objektivna merila, na podlagi katerih bo po letu 1980 določen znesek potrebnih dopolnilnih sredstev za republike in avtonomni pokrajini, ki ne morejo z lastnimi sredstvi financirati družbenih in drugih služb.</w:t>
      </w:r>
    </w:p>
    <w:p w14:paraId="1B22C98C" w14:textId="77777777" w:rsidR="00455EC0" w:rsidRDefault="00000000">
      <w:pPr>
        <w:pStyle w:val="Telobesedila"/>
        <w:framePr w:w="7301" w:h="7186" w:hRule="exact" w:wrap="none" w:vAnchor="page" w:hAnchor="page" w:x="2288" w:y="1634"/>
        <w:spacing w:line="240" w:lineRule="auto"/>
        <w:ind w:firstLine="440"/>
        <w:jc w:val="both"/>
      </w:pPr>
      <w:r>
        <w:rPr>
          <w:rStyle w:val="TelobesedilaZnak"/>
        </w:rPr>
        <w:t xml:space="preserve">Pripravljena </w:t>
      </w:r>
      <w:r>
        <w:rPr>
          <w:rStyle w:val="TelobesedilaZnak"/>
          <w:color w:val="7E7271"/>
        </w:rPr>
        <w:t xml:space="preserve">bo </w:t>
      </w:r>
      <w:r>
        <w:rPr>
          <w:rStyle w:val="TelobesedilaZnak"/>
        </w:rPr>
        <w:t xml:space="preserve">znanstveno-strokovna podlaga z elementi za dogovor o teh merilih in </w:t>
      </w:r>
      <w:r>
        <w:rPr>
          <w:rStyle w:val="TelobesedilaZnak"/>
          <w:color w:val="7E7271"/>
        </w:rPr>
        <w:t xml:space="preserve">okrepljeno bo </w:t>
      </w:r>
      <w:r>
        <w:rPr>
          <w:rStyle w:val="TelobesedilaZnak"/>
        </w:rPr>
        <w:t>delo za študijo o politiki in sistemu spodbujanja hitrejšega razvoja gospodarsko manj razvitih republik in avtonomnih pokrajin.</w:t>
      </w:r>
      <w:r>
        <w:rPr>
          <w:rStyle w:val="TelobesedilaZnak"/>
          <w:vertAlign w:val="superscript"/>
        </w:rPr>
        <w:t>44</w:t>
      </w:r>
    </w:p>
    <w:p w14:paraId="209AB7C2" w14:textId="77777777" w:rsidR="00455EC0" w:rsidRDefault="00000000">
      <w:pPr>
        <w:pStyle w:val="Telobesedila"/>
        <w:framePr w:w="7301" w:h="7186" w:hRule="exact" w:wrap="none" w:vAnchor="page" w:hAnchor="page" w:x="2288" w:y="1634"/>
        <w:numPr>
          <w:ilvl w:val="0"/>
          <w:numId w:val="78"/>
        </w:numPr>
        <w:tabs>
          <w:tab w:val="left" w:pos="796"/>
        </w:tabs>
        <w:spacing w:line="240" w:lineRule="auto"/>
        <w:jc w:val="both"/>
      </w:pPr>
      <w:r>
        <w:rPr>
          <w:rStyle w:val="TelobesedilaZnak"/>
        </w:rPr>
        <w:t xml:space="preserve">V četrti vrsti prvega odstavka 13. točke je treba črtati besede: „predvidena rast </w:t>
      </w:r>
      <w:r>
        <w:rPr>
          <w:rStyle w:val="TelobesedilaZnak"/>
          <w:color w:val="7E7271"/>
        </w:rPr>
        <w:t xml:space="preserve">in izboljšanje </w:t>
      </w:r>
      <w:r>
        <w:rPr>
          <w:rStyle w:val="TelobesedilaZnak"/>
        </w:rPr>
        <w:t>strukture proizvodnje</w:t>
      </w:r>
      <w:r>
        <w:rPr>
          <w:rStyle w:val="TelobesedilaZnak"/>
          <w:vertAlign w:val="superscript"/>
        </w:rPr>
        <w:t>44</w:t>
      </w:r>
      <w:r>
        <w:rPr>
          <w:rStyle w:val="TelobesedilaZnak"/>
        </w:rPr>
        <w:t>, namesto teh besed pa vstaviti besedi: »v smeri</w:t>
      </w:r>
      <w:r>
        <w:rPr>
          <w:rStyle w:val="TelobesedilaZnak"/>
          <w:vertAlign w:val="superscript"/>
        </w:rPr>
        <w:t>44</w:t>
      </w:r>
      <w:r>
        <w:rPr>
          <w:rStyle w:val="TelobesedilaZnak"/>
        </w:rPr>
        <w:t>.</w:t>
      </w:r>
    </w:p>
    <w:p w14:paraId="6A885448" w14:textId="77777777" w:rsidR="00455EC0" w:rsidRDefault="00000000">
      <w:pPr>
        <w:pStyle w:val="Telobesedila"/>
        <w:framePr w:w="7301" w:h="7186" w:hRule="exact" w:wrap="none" w:vAnchor="page" w:hAnchor="page" w:x="2288" w:y="1634"/>
        <w:numPr>
          <w:ilvl w:val="0"/>
          <w:numId w:val="78"/>
        </w:numPr>
        <w:tabs>
          <w:tab w:val="left" w:pos="774"/>
        </w:tabs>
        <w:spacing w:line="240" w:lineRule="auto"/>
        <w:jc w:val="both"/>
      </w:pPr>
      <w:r>
        <w:rPr>
          <w:rStyle w:val="TelobesedilaZnak"/>
        </w:rPr>
        <w:t>V drugi vrsti drugega odstavka 13. točke je treba za besedami: „Po dinamiki rasti</w:t>
      </w:r>
      <w:r>
        <w:rPr>
          <w:rStyle w:val="TelobesedilaZnak"/>
          <w:vertAlign w:val="superscript"/>
        </w:rPr>
        <w:t>44</w:t>
      </w:r>
      <w:r>
        <w:rPr>
          <w:rStyle w:val="TelobesedilaZnak"/>
        </w:rPr>
        <w:t xml:space="preserve"> </w:t>
      </w:r>
      <w:r>
        <w:rPr>
          <w:rStyle w:val="TelobesedilaZnak"/>
          <w:color w:val="7E7271"/>
        </w:rPr>
        <w:t xml:space="preserve">dodati </w:t>
      </w:r>
      <w:r>
        <w:rPr>
          <w:rStyle w:val="TelobesedilaZnak"/>
        </w:rPr>
        <w:t>besedo: »nominalnega</w:t>
      </w:r>
      <w:r>
        <w:rPr>
          <w:rStyle w:val="TelobesedilaZnak"/>
          <w:vertAlign w:val="superscript"/>
        </w:rPr>
        <w:t>44</w:t>
      </w:r>
      <w:r>
        <w:rPr>
          <w:rStyle w:val="TelobesedilaZnak"/>
        </w:rPr>
        <w:t>.</w:t>
      </w:r>
    </w:p>
    <w:p w14:paraId="0B1640F3" w14:textId="77777777" w:rsidR="00455EC0" w:rsidRDefault="00000000">
      <w:pPr>
        <w:pStyle w:val="Telobesedila"/>
        <w:framePr w:w="7301" w:h="7186" w:hRule="exact" w:wrap="none" w:vAnchor="page" w:hAnchor="page" w:x="2288" w:y="1634"/>
        <w:numPr>
          <w:ilvl w:val="0"/>
          <w:numId w:val="79"/>
        </w:numPr>
        <w:tabs>
          <w:tab w:val="left" w:pos="1218"/>
        </w:tabs>
        <w:spacing w:line="240" w:lineRule="auto"/>
        <w:jc w:val="both"/>
      </w:pPr>
      <w:r>
        <w:rPr>
          <w:rStyle w:val="TelobesedilaZnak"/>
        </w:rPr>
        <w:t>Drugi odstavek 13.2. točke črtamo.</w:t>
      </w:r>
    </w:p>
    <w:p w14:paraId="6FC6683E" w14:textId="77777777" w:rsidR="00455EC0" w:rsidRDefault="00000000">
      <w:pPr>
        <w:pStyle w:val="Telobesedila"/>
        <w:framePr w:w="7301" w:h="7186" w:hRule="exact" w:wrap="none" w:vAnchor="page" w:hAnchor="page" w:x="2288" w:y="1634"/>
        <w:numPr>
          <w:ilvl w:val="0"/>
          <w:numId w:val="80"/>
        </w:numPr>
        <w:tabs>
          <w:tab w:val="left" w:pos="791"/>
        </w:tabs>
        <w:spacing w:line="240" w:lineRule="auto"/>
        <w:jc w:val="both"/>
      </w:pPr>
      <w:r>
        <w:rPr>
          <w:rStyle w:val="TelobesedilaZnak"/>
        </w:rPr>
        <w:t>V zadnji vrsti šestega odstavka 14. točke je treba za besedo: »obmejnih</w:t>
      </w:r>
      <w:r>
        <w:rPr>
          <w:rStyle w:val="TelobesedilaZnak"/>
          <w:vertAlign w:val="superscript"/>
        </w:rPr>
        <w:t xml:space="preserve">44 </w:t>
      </w:r>
      <w:r>
        <w:rPr>
          <w:rStyle w:val="TelobesedilaZnak"/>
          <w:color w:val="7E7271"/>
        </w:rPr>
        <w:t xml:space="preserve">postaviti </w:t>
      </w:r>
      <w:r>
        <w:rPr>
          <w:rStyle w:val="TelobesedilaZnak"/>
        </w:rPr>
        <w:t>vejico in dodati besede: ,,hribovito-planinskih in sredozemskih</w:t>
      </w:r>
      <w:r>
        <w:rPr>
          <w:rStyle w:val="TelobesedilaZnak"/>
          <w:vertAlign w:val="superscript"/>
        </w:rPr>
        <w:t>44</w:t>
      </w:r>
      <w:r>
        <w:rPr>
          <w:rStyle w:val="TelobesedilaZnak"/>
        </w:rPr>
        <w:t>.</w:t>
      </w:r>
    </w:p>
    <w:p w14:paraId="2999F4AE" w14:textId="77777777" w:rsidR="00455EC0" w:rsidRDefault="00000000">
      <w:pPr>
        <w:pStyle w:val="Telobesedila"/>
        <w:framePr w:w="7301" w:h="7186" w:hRule="exact" w:wrap="none" w:vAnchor="page" w:hAnchor="page" w:x="2288" w:y="1634"/>
        <w:spacing w:line="240" w:lineRule="auto"/>
        <w:ind w:firstLine="440"/>
        <w:jc w:val="both"/>
      </w:pPr>
      <w:r>
        <w:rPr>
          <w:rStyle w:val="TelobesedilaZnak"/>
          <w:color w:val="7E7271"/>
        </w:rPr>
        <w:t xml:space="preserve">k </w:t>
      </w:r>
      <w:r>
        <w:rPr>
          <w:rStyle w:val="TelobesedilaZnak"/>
        </w:rPr>
        <w:t xml:space="preserve">Delegacija sabora SR Hrvatske v zboru republik in pokrajin skupščine SFRJ je </w:t>
      </w:r>
      <w:proofErr w:type="spellStart"/>
      <w:r>
        <w:rPr>
          <w:rStyle w:val="TelobesedilaZnak"/>
        </w:rPr>
        <w:t>poo</w:t>
      </w:r>
      <w:proofErr w:type="spellEnd"/>
      <w:r>
        <w:rPr>
          <w:rStyle w:val="TelobesedilaZnak"/>
        </w:rPr>
        <w:t xml:space="preserve"> </w:t>
      </w:r>
      <w:proofErr w:type="spellStart"/>
      <w:r>
        <w:rPr>
          <w:rStyle w:val="TelobesedilaZnak"/>
        </w:rPr>
        <w:t>čena</w:t>
      </w:r>
      <w:proofErr w:type="spellEnd"/>
      <w:r>
        <w:rPr>
          <w:rStyle w:val="TelobesedilaZnak"/>
        </w:rPr>
        <w:t xml:space="preserve">, da da v imenu sabora na podlagi drugega odstavka 300. člena ustave SFRJ </w:t>
      </w:r>
      <w:proofErr w:type="spellStart"/>
      <w:r>
        <w:rPr>
          <w:rStyle w:val="TelobesedilaZnak"/>
          <w:color w:val="7E7271"/>
        </w:rPr>
        <w:t>sogla^e</w:t>
      </w:r>
      <w:proofErr w:type="spellEnd"/>
      <w:r>
        <w:rPr>
          <w:rStyle w:val="TelobesedilaZnak"/>
          <w:color w:val="7E7271"/>
        </w:rPr>
        <w:t xml:space="preserve"> k </w:t>
      </w:r>
      <w:r>
        <w:rPr>
          <w:rStyle w:val="TelobesedilaZnak"/>
        </w:rPr>
        <w:t xml:space="preserve">predlogu resolucije o politiki uresničevanja družbenega plana Jugoslavije od leta 19 </w:t>
      </w:r>
      <w:r>
        <w:rPr>
          <w:rStyle w:val="TelobesedilaZnak"/>
          <w:color w:val="7E7271"/>
        </w:rPr>
        <w:t xml:space="preserve">o </w:t>
      </w:r>
      <w:r>
        <w:rPr>
          <w:rStyle w:val="TelobesedilaZnak"/>
        </w:rPr>
        <w:t>do leta 1980 v letu 1979.</w:t>
      </w:r>
    </w:p>
    <w:p w14:paraId="124C8F41" w14:textId="77777777" w:rsidR="00455EC0" w:rsidRDefault="00000000">
      <w:pPr>
        <w:pStyle w:val="Telobesedila"/>
        <w:framePr w:w="2664" w:h="686" w:hRule="exact" w:wrap="none" w:vAnchor="page" w:hAnchor="page" w:x="2259" w:y="9890"/>
        <w:spacing w:line="240" w:lineRule="auto"/>
        <w:ind w:right="5" w:firstLine="0"/>
        <w:jc w:val="center"/>
      </w:pPr>
      <w:r>
        <w:rPr>
          <w:rStyle w:val="TelobesedilaZnak"/>
        </w:rPr>
        <w:t>PREDSEDNIK</w:t>
      </w:r>
      <w:r>
        <w:rPr>
          <w:rStyle w:val="TelobesedilaZnak"/>
        </w:rPr>
        <w:br/>
        <w:t>ZBORA ZDRUŽENEGA DELA</w:t>
      </w:r>
      <w:r>
        <w:rPr>
          <w:rStyle w:val="TelobesedilaZnak"/>
        </w:rPr>
        <w:br/>
      </w:r>
      <w:r>
        <w:rPr>
          <w:rStyle w:val="TelobesedilaZnak"/>
          <w:b/>
          <w:bCs/>
          <w:i/>
          <w:iCs/>
        </w:rPr>
        <w:t xml:space="preserve">Gojko </w:t>
      </w:r>
      <w:proofErr w:type="spellStart"/>
      <w:r>
        <w:rPr>
          <w:rStyle w:val="TelobesedilaZnak"/>
          <w:b/>
          <w:bCs/>
          <w:i/>
          <w:iCs/>
        </w:rPr>
        <w:t>Štekovič</w:t>
      </w:r>
      <w:proofErr w:type="spellEnd"/>
      <w:r>
        <w:rPr>
          <w:rStyle w:val="TelobesedilaZnak"/>
          <w:b/>
          <w:bCs/>
          <w:i/>
          <w:iCs/>
        </w:rPr>
        <w:t xml:space="preserve"> </w:t>
      </w:r>
      <w:proofErr w:type="spellStart"/>
      <w:r>
        <w:rPr>
          <w:rStyle w:val="TelobesedilaZnak"/>
          <w:b/>
          <w:bCs/>
          <w:i/>
          <w:iCs/>
        </w:rPr>
        <w:t>s.r</w:t>
      </w:r>
      <w:proofErr w:type="spellEnd"/>
      <w:r>
        <w:rPr>
          <w:rStyle w:val="TelobesedilaZnak"/>
          <w:b/>
          <w:bCs/>
          <w:i/>
          <w:iCs/>
        </w:rPr>
        <w:t>.</w:t>
      </w:r>
    </w:p>
    <w:p w14:paraId="1E207480" w14:textId="77777777" w:rsidR="00455EC0" w:rsidRDefault="00000000">
      <w:pPr>
        <w:pStyle w:val="Telobesedila"/>
        <w:framePr w:w="7301" w:h="1397" w:hRule="exact" w:wrap="none" w:vAnchor="page" w:hAnchor="page" w:x="2288" w:y="9203"/>
        <w:spacing w:after="260" w:line="240" w:lineRule="auto"/>
        <w:ind w:left="4133" w:right="34" w:firstLine="0"/>
        <w:jc w:val="center"/>
      </w:pPr>
      <w:r>
        <w:rPr>
          <w:rStyle w:val="TelobesedilaZnak"/>
        </w:rPr>
        <w:t>PREDSEDNIK SABORA</w:t>
      </w:r>
      <w:r>
        <w:rPr>
          <w:rStyle w:val="TelobesedilaZnak"/>
        </w:rPr>
        <w:br/>
      </w:r>
      <w:r>
        <w:rPr>
          <w:rStyle w:val="TelobesedilaZnak"/>
          <w:b/>
          <w:bCs/>
          <w:i/>
          <w:iCs/>
        </w:rPr>
        <w:t>Jure Bilič s. r.</w:t>
      </w:r>
    </w:p>
    <w:p w14:paraId="5E221BB4" w14:textId="77777777" w:rsidR="00455EC0" w:rsidRDefault="00000000">
      <w:pPr>
        <w:pStyle w:val="Telobesedila"/>
        <w:framePr w:w="7301" w:h="1397" w:hRule="exact" w:wrap="none" w:vAnchor="page" w:hAnchor="page" w:x="2288" w:y="9203"/>
        <w:spacing w:line="240" w:lineRule="auto"/>
        <w:ind w:left="4133" w:right="34" w:firstLine="0"/>
        <w:jc w:val="both"/>
      </w:pPr>
      <w:r>
        <w:rPr>
          <w:rStyle w:val="TelobesedilaZnak"/>
        </w:rPr>
        <w:t>PREDSEDNIK</w:t>
      </w:r>
    </w:p>
    <w:p w14:paraId="5D8DB3FC" w14:textId="77777777" w:rsidR="00455EC0" w:rsidRDefault="00000000">
      <w:pPr>
        <w:pStyle w:val="Telobesedila"/>
        <w:framePr w:w="7301" w:h="1397" w:hRule="exact" w:wrap="none" w:vAnchor="page" w:hAnchor="page" w:x="2288" w:y="9203"/>
        <w:spacing w:line="240" w:lineRule="auto"/>
        <w:ind w:left="4933" w:right="34" w:hanging="800"/>
        <w:jc w:val="both"/>
      </w:pPr>
      <w:r>
        <w:rPr>
          <w:rStyle w:val="TelobesedilaZnak"/>
        </w:rPr>
        <w:t>DRUŽBENOPOLITIČNEGA ZBORA</w:t>
      </w:r>
      <w:r>
        <w:rPr>
          <w:rStyle w:val="TelobesedilaZnak"/>
        </w:rPr>
        <w:br/>
      </w:r>
      <w:r>
        <w:rPr>
          <w:rStyle w:val="TelobesedilaZnak"/>
          <w:b/>
          <w:bCs/>
          <w:i/>
          <w:iCs/>
        </w:rPr>
        <w:t xml:space="preserve">Nikola </w:t>
      </w:r>
      <w:proofErr w:type="spellStart"/>
      <w:r>
        <w:rPr>
          <w:rStyle w:val="TelobesedilaZnak"/>
          <w:b/>
          <w:bCs/>
          <w:i/>
          <w:iCs/>
        </w:rPr>
        <w:t>Šegota</w:t>
      </w:r>
      <w:proofErr w:type="spellEnd"/>
      <w:r>
        <w:rPr>
          <w:rStyle w:val="TelobesedilaZnak"/>
          <w:b/>
          <w:bCs/>
          <w:i/>
          <w:iCs/>
        </w:rPr>
        <w:t xml:space="preserve"> </w:t>
      </w:r>
      <w:proofErr w:type="spellStart"/>
      <w:r>
        <w:rPr>
          <w:rStyle w:val="TelobesedilaZnak"/>
          <w:b/>
          <w:bCs/>
          <w:i/>
          <w:iCs/>
        </w:rPr>
        <w:t>s.r</w:t>
      </w:r>
      <w:proofErr w:type="spellEnd"/>
      <w:r>
        <w:rPr>
          <w:rStyle w:val="TelobesedilaZnak"/>
          <w:b/>
          <w:bCs/>
          <w:i/>
          <w:iCs/>
        </w:rPr>
        <w:t>.</w:t>
      </w:r>
    </w:p>
    <w:p w14:paraId="203EC47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303844A" w14:textId="77777777" w:rsidR="00455EC0" w:rsidRDefault="00000000">
      <w:pPr>
        <w:spacing w:line="1" w:lineRule="exact"/>
      </w:pPr>
      <w:r>
        <w:rPr>
          <w:noProof/>
        </w:rPr>
        <w:lastRenderedPageBreak/>
        <mc:AlternateContent>
          <mc:Choice Requires="wps">
            <w:drawing>
              <wp:anchor distT="0" distB="0" distL="114300" distR="114300" simplePos="0" relativeHeight="251665408" behindDoc="1" locked="0" layoutInCell="1" allowOverlap="1" wp14:anchorId="2E4D3BD2" wp14:editId="63FCA447">
                <wp:simplePos x="0" y="0"/>
                <wp:positionH relativeFrom="page">
                  <wp:posOffset>0</wp:posOffset>
                </wp:positionH>
                <wp:positionV relativeFrom="page">
                  <wp:posOffset>0</wp:posOffset>
                </wp:positionV>
                <wp:extent cx="7560310" cy="10692130"/>
                <wp:effectExtent l="0" t="0" r="0" b="0"/>
                <wp:wrapNone/>
                <wp:docPr id="97" name="Shape 9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7" fillcolor="#E8E2D6" stroked="f"/>
            </w:pict>
          </mc:Fallback>
        </mc:AlternateContent>
      </w:r>
    </w:p>
    <w:p w14:paraId="58F6BECF" w14:textId="77777777" w:rsidR="00455EC0" w:rsidRDefault="00000000">
      <w:pPr>
        <w:pStyle w:val="Headerorfooter0"/>
        <w:framePr w:wrap="none" w:vAnchor="page" w:hAnchor="page" w:x="2256" w:y="1079"/>
      </w:pPr>
      <w:r>
        <w:rPr>
          <w:rStyle w:val="Headerorfooter"/>
          <w:color w:val="7E7271"/>
        </w:rPr>
        <w:t>96</w:t>
      </w:r>
    </w:p>
    <w:p w14:paraId="0D02E052" w14:textId="77777777" w:rsidR="00455EC0" w:rsidRDefault="00000000">
      <w:pPr>
        <w:pStyle w:val="Headerorfooter0"/>
        <w:framePr w:w="490" w:h="221" w:hRule="exact" w:wrap="none" w:vAnchor="page" w:hAnchor="page" w:x="5654" w:y="1050"/>
        <w:jc w:val="right"/>
      </w:pPr>
      <w:r>
        <w:rPr>
          <w:rStyle w:val="Headerorfooter"/>
          <w:color w:val="7E7271"/>
        </w:rPr>
        <w:t>7. seja</w:t>
      </w:r>
    </w:p>
    <w:p w14:paraId="42646A74" w14:textId="77777777" w:rsidR="00455EC0" w:rsidRDefault="00000000">
      <w:pPr>
        <w:pStyle w:val="Headerorfooter0"/>
        <w:framePr w:wrap="none" w:vAnchor="page" w:hAnchor="page" w:x="7689" w:y="1041"/>
      </w:pPr>
      <w:r>
        <w:rPr>
          <w:rStyle w:val="Headerorfooter"/>
          <w:color w:val="7E7271"/>
        </w:rPr>
        <w:t>Zbor republik in pokrajin</w:t>
      </w:r>
    </w:p>
    <w:p w14:paraId="2154B49E" w14:textId="77777777" w:rsidR="00455EC0" w:rsidRDefault="00000000">
      <w:pPr>
        <w:pStyle w:val="Bodytext40"/>
        <w:framePr w:w="7291" w:h="1123" w:hRule="exact" w:wrap="none" w:vAnchor="page" w:hAnchor="page" w:x="2246" w:y="1636"/>
        <w:spacing w:after="0" w:line="240" w:lineRule="auto"/>
        <w:ind w:right="5870" w:firstLine="0"/>
        <w:jc w:val="both"/>
      </w:pPr>
      <w:r>
        <w:rPr>
          <w:rStyle w:val="Bodytext4"/>
          <w:color w:val="7E7271"/>
        </w:rPr>
        <w:t>SOBRANJE</w:t>
      </w:r>
    </w:p>
    <w:p w14:paraId="49A1C805" w14:textId="77777777" w:rsidR="00455EC0" w:rsidRDefault="00000000">
      <w:pPr>
        <w:pStyle w:val="Bodytext40"/>
        <w:framePr w:w="7291" w:h="1123" w:hRule="exact" w:wrap="none" w:vAnchor="page" w:hAnchor="page" w:x="2246" w:y="1636"/>
        <w:spacing w:after="0" w:line="216" w:lineRule="auto"/>
        <w:ind w:right="5870" w:firstLine="0"/>
        <w:jc w:val="both"/>
      </w:pPr>
      <w:r>
        <w:rPr>
          <w:rStyle w:val="Bodytext4"/>
          <w:color w:val="7E7271"/>
        </w:rPr>
        <w:t>SR MAKEDONIJE</w:t>
      </w:r>
    </w:p>
    <w:p w14:paraId="5E83519D" w14:textId="77777777" w:rsidR="00455EC0" w:rsidRDefault="00000000">
      <w:pPr>
        <w:pStyle w:val="Bodytext40"/>
        <w:framePr w:w="7291" w:h="1123" w:hRule="exact" w:wrap="none" w:vAnchor="page" w:hAnchor="page" w:x="2246" w:y="1636"/>
        <w:spacing w:after="0" w:line="226" w:lineRule="auto"/>
        <w:ind w:right="5870" w:firstLine="0"/>
        <w:jc w:val="both"/>
      </w:pPr>
      <w:r>
        <w:rPr>
          <w:rStyle w:val="Bodytext4"/>
          <w:color w:val="7E7271"/>
        </w:rPr>
        <w:t>St. 06-2745</w:t>
      </w:r>
    </w:p>
    <w:p w14:paraId="6EDEE027" w14:textId="77777777" w:rsidR="00455EC0" w:rsidRDefault="00000000">
      <w:pPr>
        <w:pStyle w:val="Bodytext40"/>
        <w:framePr w:w="7291" w:h="1123" w:hRule="exact" w:wrap="none" w:vAnchor="page" w:hAnchor="page" w:x="2246" w:y="1636"/>
        <w:spacing w:after="0" w:line="223" w:lineRule="auto"/>
        <w:ind w:firstLine="0"/>
      </w:pPr>
      <w:r>
        <w:rPr>
          <w:rStyle w:val="Bodytext4"/>
          <w:color w:val="7E7271"/>
        </w:rPr>
        <w:t>AS 66</w:t>
      </w:r>
    </w:p>
    <w:p w14:paraId="774A3C7D" w14:textId="77777777" w:rsidR="00455EC0" w:rsidRDefault="00000000">
      <w:pPr>
        <w:pStyle w:val="Bodytext40"/>
        <w:framePr w:w="7291" w:h="1123" w:hRule="exact" w:wrap="none" w:vAnchor="page" w:hAnchor="page" w:x="2246" w:y="1636"/>
        <w:numPr>
          <w:ilvl w:val="0"/>
          <w:numId w:val="81"/>
        </w:numPr>
        <w:tabs>
          <w:tab w:val="left" w:pos="332"/>
        </w:tabs>
        <w:spacing w:after="0" w:line="214" w:lineRule="auto"/>
        <w:ind w:right="5870"/>
        <w:jc w:val="both"/>
      </w:pPr>
      <w:r>
        <w:rPr>
          <w:rStyle w:val="Bodytext4"/>
          <w:color w:val="7E7271"/>
        </w:rPr>
        <w:t>novembra 1978</w:t>
      </w:r>
    </w:p>
    <w:p w14:paraId="75FF7F38" w14:textId="77777777" w:rsidR="00455EC0" w:rsidRDefault="00000000">
      <w:pPr>
        <w:pStyle w:val="Bodytext40"/>
        <w:framePr w:w="7291" w:h="1123" w:hRule="exact" w:wrap="none" w:vAnchor="page" w:hAnchor="page" w:x="2246" w:y="1636"/>
        <w:spacing w:after="0" w:line="223" w:lineRule="auto"/>
        <w:ind w:right="5870" w:firstLine="0"/>
        <w:jc w:val="both"/>
      </w:pPr>
      <w:r>
        <w:rPr>
          <w:rStyle w:val="Bodytext4"/>
          <w:color w:val="7E7271"/>
        </w:rPr>
        <w:t>Skopje</w:t>
      </w:r>
    </w:p>
    <w:p w14:paraId="65C07244" w14:textId="77777777" w:rsidR="00455EC0" w:rsidRDefault="00000000">
      <w:pPr>
        <w:pStyle w:val="Telobesedila"/>
        <w:framePr w:wrap="none" w:vAnchor="page" w:hAnchor="page" w:x="8654" w:y="1619"/>
        <w:spacing w:line="240" w:lineRule="auto"/>
        <w:ind w:firstLine="0"/>
      </w:pPr>
      <w:r>
        <w:rPr>
          <w:rStyle w:val="TelobesedilaZnak"/>
          <w:b/>
          <w:bCs/>
          <w:color w:val="7E7271"/>
        </w:rPr>
        <w:t>Priloga 41</w:t>
      </w:r>
    </w:p>
    <w:p w14:paraId="22EC7C56" w14:textId="77777777" w:rsidR="00455EC0" w:rsidRDefault="00000000">
      <w:pPr>
        <w:pStyle w:val="Telobesedila"/>
        <w:framePr w:w="7291" w:h="2654" w:hRule="exact" w:wrap="none" w:vAnchor="page" w:hAnchor="page" w:x="2246" w:y="3167"/>
        <w:spacing w:line="240" w:lineRule="auto"/>
        <w:ind w:firstLine="440"/>
        <w:jc w:val="both"/>
      </w:pPr>
      <w:r>
        <w:rPr>
          <w:rStyle w:val="TelobesedilaZnak"/>
          <w:color w:val="7E7271"/>
        </w:rPr>
        <w:t>Po razpravi v delegacijah organizacij združenega dela in drugih samoupravnih organizacij v njihovi delegatski bazi in po razpravi v družbenopolitičnih organizacijah v republiki o osnutku resolucije o politiki uresničevanja družbenega plana Jugoslavije od leta 1976 do leta 1980 v letu 1979,</w:t>
      </w:r>
    </w:p>
    <w:p w14:paraId="656ABCB7" w14:textId="77777777" w:rsidR="00455EC0" w:rsidRDefault="00000000">
      <w:pPr>
        <w:pStyle w:val="Telobesedila"/>
        <w:framePr w:w="7291" w:h="2654" w:hRule="exact" w:wrap="none" w:vAnchor="page" w:hAnchor="page" w:x="2246" w:y="3167"/>
        <w:spacing w:line="240" w:lineRule="auto"/>
        <w:ind w:firstLine="440"/>
        <w:jc w:val="both"/>
      </w:pPr>
      <w:r>
        <w:rPr>
          <w:rStyle w:val="TelobesedilaZnak"/>
          <w:color w:val="7E7271"/>
        </w:rPr>
        <w:t>izhajajoč iz stališč, mnenj in predlogov republiške konference SZDLM, predsedstva Socialistične republike Makedonije, skupščin republiških in samoupravnih interesnih skupnosti</w:t>
      </w:r>
    </w:p>
    <w:p w14:paraId="4AD6B1A4" w14:textId="77777777" w:rsidR="00455EC0" w:rsidRDefault="00000000">
      <w:pPr>
        <w:pStyle w:val="Telobesedila"/>
        <w:framePr w:w="7291" w:h="2654" w:hRule="exact" w:wrap="none" w:vAnchor="page" w:hAnchor="page" w:x="2246" w:y="3167"/>
        <w:spacing w:line="240" w:lineRule="auto"/>
        <w:ind w:firstLine="440"/>
        <w:jc w:val="both"/>
      </w:pPr>
      <w:r>
        <w:rPr>
          <w:rStyle w:val="TelobesedilaZnak"/>
          <w:color w:val="7E7271"/>
        </w:rPr>
        <w:t>in na podlagi stališč, mnenj in predlogov, danih v razpravi v delovnih telesih sobranja in zborov,</w:t>
      </w:r>
    </w:p>
    <w:p w14:paraId="2969AF68" w14:textId="77777777" w:rsidR="00455EC0" w:rsidRDefault="00000000">
      <w:pPr>
        <w:pStyle w:val="Telobesedila"/>
        <w:framePr w:w="7291" w:h="2654" w:hRule="exact" w:wrap="none" w:vAnchor="page" w:hAnchor="page" w:x="2246" w:y="3167"/>
        <w:spacing w:line="240" w:lineRule="auto"/>
        <w:ind w:firstLine="440"/>
        <w:jc w:val="both"/>
      </w:pPr>
      <w:r>
        <w:rPr>
          <w:rStyle w:val="TelobesedilaZnak"/>
          <w:color w:val="7E7271"/>
        </w:rPr>
        <w:t>- je sobranje Socialistične republike Makedonije na ločenih sejah zbora združenega dela, zbora občin in družbenopolitičnega zbora 27. novembra 1978 sprejelo na podlagi 365. člena ustave SR Makedonije</w:t>
      </w:r>
    </w:p>
    <w:p w14:paraId="567ADF8E" w14:textId="77777777" w:rsidR="00455EC0" w:rsidRDefault="00000000">
      <w:pPr>
        <w:pStyle w:val="Heading60"/>
        <w:framePr w:w="7291" w:h="8628" w:hRule="exact" w:wrap="none" w:vAnchor="page" w:hAnchor="page" w:x="2246" w:y="6414"/>
        <w:spacing w:after="0" w:line="240" w:lineRule="auto"/>
        <w:ind w:firstLine="0"/>
        <w:jc w:val="center"/>
      </w:pPr>
      <w:bookmarkStart w:id="123" w:name="bookmark256"/>
      <w:r>
        <w:rPr>
          <w:rStyle w:val="Heading6"/>
          <w:b/>
          <w:bCs/>
          <w:color w:val="7E7271"/>
        </w:rPr>
        <w:t>SKLEP</w:t>
      </w:r>
      <w:bookmarkEnd w:id="123"/>
    </w:p>
    <w:p w14:paraId="42DF1BF5" w14:textId="77777777" w:rsidR="00455EC0" w:rsidRDefault="00000000">
      <w:pPr>
        <w:pStyle w:val="Telobesedila"/>
        <w:framePr w:w="7291" w:h="8628" w:hRule="exact" w:wrap="none" w:vAnchor="page" w:hAnchor="page" w:x="2246" w:y="6414"/>
        <w:spacing w:after="200" w:line="240" w:lineRule="auto"/>
        <w:ind w:firstLine="0"/>
        <w:jc w:val="center"/>
      </w:pPr>
      <w:r>
        <w:rPr>
          <w:rStyle w:val="TelobesedilaZnak"/>
          <w:color w:val="7E7271"/>
        </w:rPr>
        <w:t>O SOGLASJU K OSNUTKU RESOLUCUE O POLITIKI URESNIČEVANJA</w:t>
      </w:r>
      <w:r>
        <w:rPr>
          <w:rStyle w:val="TelobesedilaZnak"/>
          <w:color w:val="7E7271"/>
        </w:rPr>
        <w:br/>
        <w:t>DRUŽBENEGA PLANA JUGOSLAVIJE OD LETA 1976 DO LETA 1980 V LETU</w:t>
      </w:r>
      <w:r>
        <w:rPr>
          <w:rStyle w:val="TelobesedilaZnak"/>
          <w:color w:val="7E7271"/>
        </w:rPr>
        <w:br/>
        <w:t>1979</w:t>
      </w:r>
    </w:p>
    <w:p w14:paraId="044069E3" w14:textId="77777777" w:rsidR="00455EC0" w:rsidRDefault="00000000">
      <w:pPr>
        <w:pStyle w:val="Telobesedila"/>
        <w:framePr w:w="7291" w:h="8628" w:hRule="exact" w:wrap="none" w:vAnchor="page" w:hAnchor="page" w:x="2246" w:y="6414"/>
        <w:spacing w:line="240" w:lineRule="auto"/>
        <w:ind w:firstLine="0"/>
        <w:jc w:val="center"/>
      </w:pPr>
      <w:r>
        <w:rPr>
          <w:rStyle w:val="TelobesedilaZnak"/>
          <w:color w:val="7E7271"/>
        </w:rPr>
        <w:t>I</w:t>
      </w:r>
    </w:p>
    <w:p w14:paraId="362AE1D0" w14:textId="77777777" w:rsidR="00455EC0" w:rsidRDefault="00000000">
      <w:pPr>
        <w:pStyle w:val="Telobesedila"/>
        <w:framePr w:w="7291" w:h="8628" w:hRule="exact" w:wrap="none" w:vAnchor="page" w:hAnchor="page" w:x="2246" w:y="6414"/>
        <w:spacing w:after="200" w:line="240" w:lineRule="auto"/>
        <w:ind w:firstLine="440"/>
        <w:jc w:val="both"/>
      </w:pPr>
      <w:r>
        <w:rPr>
          <w:rStyle w:val="TelobesedilaZnak"/>
          <w:color w:val="7E7271"/>
        </w:rPr>
        <w:t>Dajemo soglasje k osnutku resolucije o politiki uresničevanja družbenega plana Jugoslavije od leta 1976 do leta 1980 v letu 1979.</w:t>
      </w:r>
    </w:p>
    <w:p w14:paraId="2625B2D1" w14:textId="77777777" w:rsidR="00455EC0" w:rsidRDefault="00000000">
      <w:pPr>
        <w:pStyle w:val="Telobesedila"/>
        <w:framePr w:w="7291" w:h="8628" w:hRule="exact" w:wrap="none" w:vAnchor="page" w:hAnchor="page" w:x="2246" w:y="6414"/>
        <w:spacing w:line="240" w:lineRule="auto"/>
        <w:ind w:firstLine="0"/>
        <w:jc w:val="center"/>
      </w:pPr>
      <w:r>
        <w:rPr>
          <w:rStyle w:val="TelobesedilaZnak"/>
          <w:color w:val="7E7271"/>
        </w:rPr>
        <w:t>II</w:t>
      </w:r>
    </w:p>
    <w:p w14:paraId="0F49D5FE" w14:textId="77777777" w:rsidR="00455EC0" w:rsidRDefault="00000000">
      <w:pPr>
        <w:pStyle w:val="Telobesedila"/>
        <w:framePr w:w="7291" w:h="8628" w:hRule="exact" w:wrap="none" w:vAnchor="page" w:hAnchor="page" w:x="2246" w:y="6414"/>
        <w:numPr>
          <w:ilvl w:val="0"/>
          <w:numId w:val="82"/>
        </w:numPr>
        <w:tabs>
          <w:tab w:val="left" w:pos="694"/>
        </w:tabs>
        <w:spacing w:line="240" w:lineRule="auto"/>
        <w:jc w:val="both"/>
      </w:pPr>
      <w:r>
        <w:rPr>
          <w:rStyle w:val="TelobesedilaZnak"/>
          <w:color w:val="7E7271"/>
        </w:rPr>
        <w:t>Izhajajoč iz doseženih uspehov v preteklih letih izpolnjevanja načrta, problemov in teženj, kijih pričakujemo v letu 1979, podpira sobranje SR Makedonije cilje, naloge in ukrepe ekonomske politike, dane v osnutku resolucije za leto 1979, s katerimi se uveljavljajo nekateri kakovostni cilji in naloge načrta, predvsem pa: zagotavljanje večje stabilizacije družbenoekonomskih tokov in odnosov in dinamični razvoj s krepitvijo kakovostnih dejavnikov gospodarjenja, večja skladnost blagovno-denarnih razmerij v strukturi proizvodnje, izboljšanje ekonomskega položaja naše države v mednarodni delitvi dela, krepitev izvozne sposobnosti gospodarstva, zmanjšanje primanjkljaja v plačilni bilanci, zagotovitev zunanje likvidnosti države, zmanjšanje inflacije in usklajevanje vseh vrst porabe z razpoložljivimi možnostmi. Takšna opredelitev zagotavlja, da bo težišče ekonomske politike usmerjeno k odločnejšemu izvajanju politike ekonomske stabilizacije k nadaljnji pospešitvi razvoja samoupravnih družbenoekonomskih in političnih odnosov, k skladnejšim razmerjem v družbeni reprodukciji, k skladnejšim gibanjem na nekaterih razvojnih področjih in k zmanjšanju inflacije.</w:t>
      </w:r>
    </w:p>
    <w:p w14:paraId="1EA3317D" w14:textId="77777777" w:rsidR="00455EC0" w:rsidRDefault="00000000">
      <w:pPr>
        <w:pStyle w:val="Telobesedila"/>
        <w:framePr w:w="7291" w:h="8628" w:hRule="exact" w:wrap="none" w:vAnchor="page" w:hAnchor="page" w:x="2246" w:y="6414"/>
        <w:numPr>
          <w:ilvl w:val="0"/>
          <w:numId w:val="82"/>
        </w:numPr>
        <w:tabs>
          <w:tab w:val="left" w:pos="697"/>
        </w:tabs>
        <w:spacing w:line="240" w:lineRule="auto"/>
        <w:jc w:val="both"/>
      </w:pPr>
      <w:r>
        <w:rPr>
          <w:rStyle w:val="TelobesedilaZnak"/>
          <w:color w:val="7E7271"/>
        </w:rPr>
        <w:t>Sobranje SRM podpira zasnovo razvoja v letu 1979, pri tem pa se zavzema za takšno stopnjo rasti družbenega proizvoda, ki bi zagotovila večjo stabilnost družbeno</w:t>
      </w:r>
      <w:r>
        <w:rPr>
          <w:rStyle w:val="TelobesedilaZnak"/>
          <w:color w:val="7E7271"/>
        </w:rPr>
        <w:softHyphen/>
        <w:t>ekonomskih gibanj in odnosov in takšen dinamičen razvoj, ki bi omogočil, da se uspešno uresničujejo cilji in naloge načrta.</w:t>
      </w:r>
    </w:p>
    <w:p w14:paraId="75AE556F" w14:textId="77777777" w:rsidR="00455EC0" w:rsidRDefault="00000000">
      <w:pPr>
        <w:pStyle w:val="Telobesedila"/>
        <w:framePr w:w="7291" w:h="8628" w:hRule="exact" w:wrap="none" w:vAnchor="page" w:hAnchor="page" w:x="2246" w:y="6414"/>
        <w:spacing w:line="240" w:lineRule="auto"/>
        <w:ind w:firstLine="440"/>
        <w:jc w:val="both"/>
      </w:pPr>
      <w:r>
        <w:rPr>
          <w:rStyle w:val="TelobesedilaZnak"/>
          <w:color w:val="7E7271"/>
        </w:rPr>
        <w:t xml:space="preserve">Izhajajoč iz ocene, da zaostajamo v izpolnjevanju v načrtu postavljenih nalog za hitrejši razvoj gospodarsko manj razvitih republik in SAP Kosova, da je počasnejša rast povzročila težave v razvoju teh območij in da bi preprečili neugodno učinkovanje in zagotovili pospešeni razvoj gospodarsko manj razvitih republik in SAP Kosova, je potreben selektiven pristop pri </w:t>
      </w:r>
      <w:proofErr w:type="spellStart"/>
      <w:r>
        <w:rPr>
          <w:rStyle w:val="TelobesedilaZnak"/>
          <w:color w:val="7E7271"/>
        </w:rPr>
        <w:t>zasnavljanju</w:t>
      </w:r>
      <w:proofErr w:type="spellEnd"/>
      <w:r>
        <w:rPr>
          <w:rStyle w:val="TelobesedilaZnak"/>
          <w:color w:val="7E7271"/>
        </w:rPr>
        <w:t xml:space="preserve"> ukrepov ekonomske politike, zlasti na področju uvoza opreme, reprodukcijskega materiala, izrabe tujih kreditov, v kreditno- monetarni in investicijski politiki in podobno.</w:t>
      </w:r>
    </w:p>
    <w:p w14:paraId="3C10790A" w14:textId="77777777" w:rsidR="00455EC0" w:rsidRDefault="00000000">
      <w:pPr>
        <w:pStyle w:val="Telobesedila"/>
        <w:framePr w:w="7291" w:h="8628" w:hRule="exact" w:wrap="none" w:vAnchor="page" w:hAnchor="page" w:x="2246" w:y="6414"/>
        <w:numPr>
          <w:ilvl w:val="0"/>
          <w:numId w:val="82"/>
        </w:numPr>
        <w:tabs>
          <w:tab w:val="left" w:pos="690"/>
        </w:tabs>
        <w:spacing w:line="240" w:lineRule="auto"/>
        <w:jc w:val="both"/>
      </w:pPr>
      <w:r>
        <w:rPr>
          <w:rStyle w:val="TelobesedilaZnak"/>
          <w:color w:val="7E7271"/>
        </w:rPr>
        <w:t xml:space="preserve">Izhajajoč iz dejstva, daje obseg investicij večji od dejansko razpoložljivih sredstev za investicije v osnovne sklade, kar je tudi poglavitni razlog za večjo zadolženost gospodarstva in nenehno naraščanje kreditov, meni sobranje, da bi morala predvidena rast vseh gospodarskih investicij omogočiti, da odpravimo pojave ekstenzivnega in </w:t>
      </w:r>
      <w:proofErr w:type="spellStart"/>
      <w:r>
        <w:rPr>
          <w:rStyle w:val="TelobesedilaZnak"/>
          <w:color w:val="7E7271"/>
        </w:rPr>
        <w:t>negospo</w:t>
      </w:r>
      <w:proofErr w:type="spellEnd"/>
      <w:r>
        <w:rPr>
          <w:rStyle w:val="TelobesedilaZnak"/>
          <w:color w:val="7E7271"/>
        </w:rPr>
        <w:t>-</w:t>
      </w:r>
    </w:p>
    <w:p w14:paraId="5F0035E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620740D" w14:textId="77777777" w:rsidR="00455EC0" w:rsidRDefault="00000000">
      <w:pPr>
        <w:spacing w:line="1" w:lineRule="exact"/>
      </w:pPr>
      <w:r>
        <w:rPr>
          <w:noProof/>
        </w:rPr>
        <w:lastRenderedPageBreak/>
        <mc:AlternateContent>
          <mc:Choice Requires="wps">
            <w:drawing>
              <wp:anchor distT="0" distB="0" distL="114300" distR="114300" simplePos="0" relativeHeight="251666432" behindDoc="1" locked="0" layoutInCell="1" allowOverlap="1" wp14:anchorId="6E373273" wp14:editId="56974CE1">
                <wp:simplePos x="0" y="0"/>
                <wp:positionH relativeFrom="page">
                  <wp:posOffset>0</wp:posOffset>
                </wp:positionH>
                <wp:positionV relativeFrom="page">
                  <wp:posOffset>0</wp:posOffset>
                </wp:positionV>
                <wp:extent cx="7560310" cy="10692130"/>
                <wp:effectExtent l="0" t="0" r="0" b="0"/>
                <wp:wrapNone/>
                <wp:docPr id="98" name="Shape 9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3D9"/>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6" fillcolor="#EAE3D9" stroked="f"/>
            </w:pict>
          </mc:Fallback>
        </mc:AlternateContent>
      </w:r>
    </w:p>
    <w:p w14:paraId="4610D2BD" w14:textId="77777777" w:rsidR="00455EC0" w:rsidRDefault="00000000">
      <w:pPr>
        <w:pStyle w:val="Headerorfooter0"/>
        <w:framePr w:wrap="none" w:vAnchor="page" w:hAnchor="page" w:x="2263" w:y="1065"/>
      </w:pPr>
      <w:r>
        <w:rPr>
          <w:rStyle w:val="Headerorfooter"/>
        </w:rPr>
        <w:t>Zbor republik in pokrajin</w:t>
      </w:r>
    </w:p>
    <w:p w14:paraId="0E718976" w14:textId="77777777" w:rsidR="00455EC0" w:rsidRDefault="00000000">
      <w:pPr>
        <w:pStyle w:val="Headerorfooter0"/>
        <w:framePr w:wrap="none" w:vAnchor="page" w:hAnchor="page" w:x="5676" w:y="1053"/>
      </w:pPr>
      <w:r>
        <w:rPr>
          <w:rStyle w:val="Headerorfooter"/>
        </w:rPr>
        <w:t>7. seja</w:t>
      </w:r>
    </w:p>
    <w:p w14:paraId="34B31D74" w14:textId="77777777" w:rsidR="00455EC0" w:rsidRDefault="00000000">
      <w:pPr>
        <w:pStyle w:val="Headerorfooter0"/>
        <w:framePr w:wrap="none" w:vAnchor="page" w:hAnchor="page" w:x="9386" w:y="1096"/>
      </w:pPr>
      <w:r>
        <w:rPr>
          <w:rStyle w:val="Headerorfooter"/>
        </w:rPr>
        <w:t>97</w:t>
      </w:r>
    </w:p>
    <w:p w14:paraId="567DBDB6" w14:textId="77777777" w:rsidR="00455EC0" w:rsidRDefault="00000000">
      <w:pPr>
        <w:pStyle w:val="Telobesedila"/>
        <w:framePr w:w="7325" w:h="13354" w:hRule="exact" w:wrap="none" w:vAnchor="page" w:hAnchor="page" w:x="2229" w:y="1636"/>
        <w:spacing w:line="240" w:lineRule="auto"/>
        <w:ind w:firstLine="0"/>
        <w:jc w:val="both"/>
      </w:pPr>
      <w:proofErr w:type="spellStart"/>
      <w:r>
        <w:rPr>
          <w:rStyle w:val="TelobesedilaZnak"/>
        </w:rPr>
        <w:t>darnega</w:t>
      </w:r>
      <w:proofErr w:type="spellEnd"/>
      <w:r>
        <w:rPr>
          <w:rStyle w:val="TelobesedilaZnak"/>
        </w:rPr>
        <w:t xml:space="preserve"> investiranja ter dosežemo večjo učinkovitost </w:t>
      </w:r>
      <w:proofErr w:type="spellStart"/>
      <w:r>
        <w:rPr>
          <w:rStyle w:val="TelobesedilaZnak"/>
        </w:rPr>
        <w:t>investicj</w:t>
      </w:r>
      <w:proofErr w:type="spellEnd"/>
      <w:r>
        <w:rPr>
          <w:rStyle w:val="TelobesedilaZnak"/>
        </w:rPr>
        <w:t>. Zato se moramo prizadevati, da bi spodbudili samoupravno združevanje dela akumulacije in da bi del domačih in tujih kreditov usmerili v objekte posebnega pomena za dogovorjeni razvoj, zlasti še v tiste, ki prispevajo k nadomeščanju uvoza.</w:t>
      </w:r>
    </w:p>
    <w:p w14:paraId="30E3CF67" w14:textId="77777777" w:rsidR="00455EC0" w:rsidRDefault="00000000">
      <w:pPr>
        <w:pStyle w:val="Telobesedila"/>
        <w:framePr w:w="7325" w:h="13354" w:hRule="exact" w:wrap="none" w:vAnchor="page" w:hAnchor="page" w:x="2229" w:y="1636"/>
        <w:spacing w:after="40" w:line="240" w:lineRule="auto"/>
        <w:ind w:firstLine="440"/>
        <w:jc w:val="both"/>
      </w:pPr>
      <w:r>
        <w:rPr>
          <w:rStyle w:val="TelobesedilaZnak"/>
        </w:rPr>
        <w:t xml:space="preserve">Ko dajemo prednost investicijski graditvi pri dokončanju objektov posebnega pomena za dogovorjeni razvoj, ki imajo v strukturi naložb v gospodarsko manj razvitih republikah in SAP Kosovu poudarjeno mesto v tem obdobju, opozarja sobranje, da bi morali z ukrepi ekonomske politike na tem področju zagotoviti hitrejše dokončanje teh objektov, k temu pa lahko prispeva učinkovitejše reševanje problemov, na katere smo naleteli med graditvijo (povečanje obračunske vrednosti, podaljšanje rokov graditve, zakasnitve v uresničevanju in drugo). Z učinkovitejšim reševanjem problemov v zvezi z njihovim financiranjem kot tudi ukrepi uvozne politike za uvoz opreme, carinske politike sploh in drugega, moramo omogočiti </w:t>
      </w:r>
      <w:proofErr w:type="spellStart"/>
      <w:r>
        <w:rPr>
          <w:rStyle w:val="TelobesedilaZnak"/>
        </w:rPr>
        <w:t>čimhitrejše</w:t>
      </w:r>
      <w:proofErr w:type="spellEnd"/>
      <w:r>
        <w:rPr>
          <w:rStyle w:val="TelobesedilaZnak"/>
        </w:rPr>
        <w:t xml:space="preserve"> dokončanje teh objektov. Pri tem meni sobranje, da bi morali pospešiti sklenitev dogovora o posebnih ukrepih za realizacijo dogovorjenega razvoja dejavnosti posebnega pomena za celotni razvoj.</w:t>
      </w:r>
    </w:p>
    <w:p w14:paraId="2E98658E" w14:textId="77777777" w:rsidR="00455EC0" w:rsidRDefault="00000000">
      <w:pPr>
        <w:pStyle w:val="Telobesedila"/>
        <w:framePr w:w="7325" w:h="13354" w:hRule="exact" w:wrap="none" w:vAnchor="page" w:hAnchor="page" w:x="2229" w:y="1636"/>
        <w:spacing w:line="240" w:lineRule="auto"/>
        <w:ind w:firstLine="440"/>
        <w:jc w:val="both"/>
      </w:pPr>
      <w:r>
        <w:rPr>
          <w:rStyle w:val="TelobesedilaZnak"/>
        </w:rPr>
        <w:t>Sobranje podpira usmeritev urejanja dolgov v tujini, meni pa, da bi se morali tega vprašanja lotiti selektivno in pri tem upoštevati plačilno-bilančni položaj republik in avtonomnih pokrajin kot tudi pravice, ki jih imajo. V zvezi s tem je treba čimprej dokončati usklajevanje v zvezi s sklenitvijo dogovora o pravicah do zadolževanja posameznih republik in avtonomnih pokrajin v tujini do leta 1980.</w:t>
      </w:r>
    </w:p>
    <w:p w14:paraId="277CC8D6" w14:textId="77777777" w:rsidR="00455EC0" w:rsidRDefault="00000000">
      <w:pPr>
        <w:pStyle w:val="Telobesedila"/>
        <w:framePr w:w="7325" w:h="13354" w:hRule="exact" w:wrap="none" w:vAnchor="page" w:hAnchor="page" w:x="2229" w:y="1636"/>
        <w:numPr>
          <w:ilvl w:val="0"/>
          <w:numId w:val="82"/>
        </w:numPr>
        <w:tabs>
          <w:tab w:val="left" w:pos="704"/>
        </w:tabs>
        <w:spacing w:line="240" w:lineRule="auto"/>
        <w:jc w:val="both"/>
      </w:pPr>
      <w:r>
        <w:rPr>
          <w:rStyle w:val="TelobesedilaZnak"/>
        </w:rPr>
        <w:t>Nadaljnje povečanje proizvodnje in razvoj gospodarstva v celoti sta v marsičem odvisna tudi od dinamične rasti izvoza, zato je nujno z ukrepi ekonomske politike in drugimi dejavnostmi zagotoviti takšno rast izvoza, da bi ustvarili večjo možnost za uvoz reprodukcijskega materiala in zmanjšali primanjkljaj v plačilni bilanci.</w:t>
      </w:r>
    </w:p>
    <w:p w14:paraId="793181D2" w14:textId="77777777" w:rsidR="00455EC0" w:rsidRDefault="00000000">
      <w:pPr>
        <w:pStyle w:val="Telobesedila"/>
        <w:framePr w:w="7325" w:h="13354" w:hRule="exact" w:wrap="none" w:vAnchor="page" w:hAnchor="page" w:x="2229" w:y="1636"/>
        <w:spacing w:line="240" w:lineRule="auto"/>
        <w:ind w:firstLine="440"/>
        <w:jc w:val="both"/>
      </w:pPr>
      <w:r>
        <w:rPr>
          <w:rStyle w:val="TelobesedilaZnak"/>
        </w:rPr>
        <w:t xml:space="preserve">Usmeritev k zmanjšanju uvoza bi morala biti selektivna, da bi </w:t>
      </w:r>
      <w:proofErr w:type="spellStart"/>
      <w:r>
        <w:rPr>
          <w:rStyle w:val="TelobesedilaZnak"/>
        </w:rPr>
        <w:t>čimmanj</w:t>
      </w:r>
      <w:proofErr w:type="spellEnd"/>
      <w:r>
        <w:rPr>
          <w:rStyle w:val="TelobesedilaZnak"/>
        </w:rPr>
        <w:t xml:space="preserve"> vplivala na panoge s posebnim pomenom za celotni razvoj kot tudi na gospodarstvo manj razvitih republik in SAP Kosova. V tem smislu je treba pripraviti program nadomeščanja uvoza. Nujno je, da organizacije združenega dela in druge samoupravne skupnosti in organizacije, republike, avtonomni pokrajini in federacija čimprej določijo programe nadomeščanja uvoza in okrepijo ukrepe in dejavnost za njihovo izpolnjevanje.</w:t>
      </w:r>
    </w:p>
    <w:p w14:paraId="7B4E4B73" w14:textId="77777777" w:rsidR="00455EC0" w:rsidRDefault="00000000">
      <w:pPr>
        <w:pStyle w:val="Telobesedila"/>
        <w:framePr w:w="7325" w:h="13354" w:hRule="exact" w:wrap="none" w:vAnchor="page" w:hAnchor="page" w:x="2229" w:y="1636"/>
        <w:spacing w:line="240" w:lineRule="auto"/>
        <w:ind w:firstLine="440"/>
        <w:jc w:val="both"/>
      </w:pPr>
      <w:r>
        <w:rPr>
          <w:rStyle w:val="TelobesedilaZnak"/>
        </w:rPr>
        <w:t>Da bi dosegli večje uspehe v izvozu in racionalizaciji uvoza in v zvezi s tem uspešneje razvijali ekonomske odnose s tujino, je potrebno še naprej organizacijsko krepiti naše gospodarstvo s tujino, se bolj dohodkovno povezovati zaradi skupnega nastopa na tujem trgu, večati storilnost dela, ki zagotavlja večjo konkurenčnost izvoza. Zato naj bi pospešili delo za spopolnitev in racionalno organizacijo sistema politike za spodbujanje izvoza blaga in storitev.</w:t>
      </w:r>
    </w:p>
    <w:p w14:paraId="05B165DB" w14:textId="77777777" w:rsidR="00455EC0" w:rsidRDefault="00000000">
      <w:pPr>
        <w:pStyle w:val="Telobesedila"/>
        <w:framePr w:w="7325" w:h="13354" w:hRule="exact" w:wrap="none" w:vAnchor="page" w:hAnchor="page" w:x="2229" w:y="1636"/>
        <w:spacing w:line="240" w:lineRule="auto"/>
        <w:ind w:firstLine="440"/>
        <w:jc w:val="both"/>
      </w:pPr>
      <w:r>
        <w:rPr>
          <w:rStyle w:val="TelobesedilaZnak"/>
        </w:rPr>
        <w:t>V tem smislu naj bi prilagodili stopnje za dodatne stimulacije, da bi zagotovili realizacijo politike, sprejete z resolucijo.</w:t>
      </w:r>
    </w:p>
    <w:p w14:paraId="019D2568" w14:textId="77777777" w:rsidR="00455EC0" w:rsidRDefault="00000000">
      <w:pPr>
        <w:pStyle w:val="Telobesedila"/>
        <w:framePr w:w="7325" w:h="13354" w:hRule="exact" w:wrap="none" w:vAnchor="page" w:hAnchor="page" w:x="2229" w:y="1636"/>
        <w:numPr>
          <w:ilvl w:val="0"/>
          <w:numId w:val="82"/>
        </w:numPr>
        <w:tabs>
          <w:tab w:val="left" w:pos="706"/>
        </w:tabs>
        <w:spacing w:line="240" w:lineRule="auto"/>
        <w:jc w:val="both"/>
      </w:pPr>
      <w:r>
        <w:rPr>
          <w:rStyle w:val="TelobesedilaZnak"/>
        </w:rPr>
        <w:t>Ko podpiramo politiko ekonomske stabilizacije, kot podlago za večjo stabilnost gospodarskih tokov in umirjanje rasti stopnje inflacije, opozarjamo, daje potrebna večja konzistentnost v njenem izvajanju. Izhajajoč iz takšnih opredelitev je nujno z ukrepi ekonomske politike, družbeno kontrolo cen, usklajenimi odnosi v družbeni reprodukciji in z dejavnostmi organizacij združenega dela zagotoviti pogoje za to, da predvidena rast cen v letu 1977 ne bo motena.</w:t>
      </w:r>
    </w:p>
    <w:p w14:paraId="04B0A5A8" w14:textId="77777777" w:rsidR="00455EC0" w:rsidRDefault="00000000">
      <w:pPr>
        <w:pStyle w:val="Telobesedila"/>
        <w:framePr w:w="7325" w:h="13354" w:hRule="exact" w:wrap="none" w:vAnchor="page" w:hAnchor="page" w:x="2229" w:y="1636"/>
        <w:spacing w:line="240" w:lineRule="auto"/>
        <w:ind w:firstLine="440"/>
        <w:jc w:val="both"/>
      </w:pPr>
      <w:r>
        <w:rPr>
          <w:rStyle w:val="TelobesedilaZnak"/>
        </w:rPr>
        <w:t>Sobranje podpira prizadevanja, da bi zagotovili nižjo rast cen in življenjskih stroškov v letu 1979 v primerjavi z letom 1978. Tempo inflacije bi morali zmanjšati, zlasti še naraščanje drobnoprodajnih cen, življenjskih stroškov in reprodukcije, zato bi se morali bolj opirati na uveljavljanje ustrezne devizne, carinske in davčne politike.</w:t>
      </w:r>
    </w:p>
    <w:p w14:paraId="07CFCB38" w14:textId="77777777" w:rsidR="00455EC0" w:rsidRDefault="00000000">
      <w:pPr>
        <w:pStyle w:val="Telobesedila"/>
        <w:framePr w:w="7325" w:h="13354" w:hRule="exact" w:wrap="none" w:vAnchor="page" w:hAnchor="page" w:x="2229" w:y="1636"/>
        <w:spacing w:line="240" w:lineRule="auto"/>
        <w:ind w:firstLine="440"/>
        <w:jc w:val="both"/>
      </w:pPr>
      <w:r>
        <w:rPr>
          <w:rStyle w:val="TelobesedilaZnak"/>
        </w:rPr>
        <w:t xml:space="preserve">Z ukrepi ekonomske politike, predvsem ustreznimi ukrepi na področju carin, davčne in kreditno-monetarne politike kot tudi s prizadevanjem organizacij združenega dela za večjo učinkovitost v delu, večje varčevanje in podobno, bi morali zagotoviti ustrezno varstvo gospodarstva pred občutnejšim povečanjem reprodukcijskih stroškov, s čimer bi v bistvu dosegli večje </w:t>
      </w:r>
      <w:proofErr w:type="spellStart"/>
      <w:r>
        <w:rPr>
          <w:rStyle w:val="TelobesedilaZnak"/>
        </w:rPr>
        <w:t>rspehe</w:t>
      </w:r>
      <w:proofErr w:type="spellEnd"/>
      <w:r>
        <w:rPr>
          <w:rStyle w:val="TelobesedilaZnak"/>
        </w:rPr>
        <w:t xml:space="preserve"> v gospodarjenju.</w:t>
      </w:r>
    </w:p>
    <w:p w14:paraId="49B3D042" w14:textId="77777777" w:rsidR="00455EC0" w:rsidRDefault="00000000">
      <w:pPr>
        <w:pStyle w:val="Telobesedila"/>
        <w:framePr w:w="7325" w:h="13354" w:hRule="exact" w:wrap="none" w:vAnchor="page" w:hAnchor="page" w:x="2229" w:y="1636"/>
        <w:numPr>
          <w:ilvl w:val="0"/>
          <w:numId w:val="82"/>
        </w:numPr>
        <w:tabs>
          <w:tab w:val="left" w:pos="697"/>
        </w:tabs>
        <w:spacing w:line="240" w:lineRule="auto"/>
        <w:jc w:val="both"/>
      </w:pPr>
      <w:r>
        <w:rPr>
          <w:rStyle w:val="TelobesedilaZnak"/>
        </w:rPr>
        <w:t xml:space="preserve">Upoštevajoč dejstvo, &lt; </w:t>
      </w:r>
      <w:r>
        <w:rPr>
          <w:rStyle w:val="TelobesedilaZnak"/>
          <w:color w:val="968689"/>
        </w:rPr>
        <w:t xml:space="preserve">i </w:t>
      </w:r>
      <w:r>
        <w:rPr>
          <w:rStyle w:val="TelobesedilaZnak"/>
        </w:rPr>
        <w:t>ne dosegamo popolnoma politike hitrejšega razvoja manj razvitih republik in SAP Kose za, predvidene v družbenem načrtu, so potrebni ukrepi in dejavnost za pospeševanje gospodarske rasti v letu 1979. Pri tem je potrebna večja zavzetost in uresničevanje institucije združevanja dela in sredstev z neposrednim samoupravnim povezovanjem organizacij združenega dela iz vse države. V ta namen bi morali pregledati razloge za zaostajanje ciljev in nalog iz načrta kot tudi storiti ukrepe in dejavnost za njihovo popolno uresničevanje.</w:t>
      </w:r>
    </w:p>
    <w:p w14:paraId="1249554B"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259D7B8" w14:textId="77777777" w:rsidR="00455EC0" w:rsidRDefault="00000000">
      <w:pPr>
        <w:spacing w:line="1" w:lineRule="exact"/>
      </w:pPr>
      <w:r>
        <w:rPr>
          <w:noProof/>
        </w:rPr>
        <w:lastRenderedPageBreak/>
        <mc:AlternateContent>
          <mc:Choice Requires="wps">
            <w:drawing>
              <wp:anchor distT="0" distB="0" distL="114300" distR="114300" simplePos="0" relativeHeight="251667456" behindDoc="1" locked="0" layoutInCell="1" allowOverlap="1" wp14:anchorId="056D2B2F" wp14:editId="481E5C93">
                <wp:simplePos x="0" y="0"/>
                <wp:positionH relativeFrom="page">
                  <wp:posOffset>0</wp:posOffset>
                </wp:positionH>
                <wp:positionV relativeFrom="page">
                  <wp:posOffset>0</wp:posOffset>
                </wp:positionV>
                <wp:extent cx="7560310" cy="10692130"/>
                <wp:effectExtent l="0" t="0" r="0" b="0"/>
                <wp:wrapNone/>
                <wp:docPr id="99" name="Shape 9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5" fillcolor="#E8E4D6" stroked="f"/>
            </w:pict>
          </mc:Fallback>
        </mc:AlternateContent>
      </w:r>
    </w:p>
    <w:p w14:paraId="6BB56D88" w14:textId="77777777" w:rsidR="00455EC0" w:rsidRDefault="00000000">
      <w:pPr>
        <w:pStyle w:val="Headerorfooter0"/>
        <w:framePr w:wrap="none" w:vAnchor="page" w:hAnchor="page" w:x="2281" w:y="1050"/>
        <w:tabs>
          <w:tab w:val="left" w:pos="3403"/>
          <w:tab w:val="left" w:pos="5438"/>
        </w:tabs>
      </w:pPr>
      <w:r>
        <w:rPr>
          <w:rStyle w:val="Headerorfooter"/>
          <w:color w:val="7E7271"/>
        </w:rPr>
        <w:t>98</w:t>
      </w:r>
      <w:r>
        <w:rPr>
          <w:rStyle w:val="Headerorfooter"/>
          <w:color w:val="7E7271"/>
        </w:rPr>
        <w:tab/>
        <w:t>7. seja</w:t>
      </w:r>
      <w:r>
        <w:rPr>
          <w:rStyle w:val="Headerorfooter"/>
          <w:color w:val="7E7271"/>
        </w:rPr>
        <w:tab/>
        <w:t>Zbor republik in pokrajin</w:t>
      </w:r>
    </w:p>
    <w:p w14:paraId="2A37E362" w14:textId="77777777" w:rsidR="00455EC0" w:rsidRDefault="00000000">
      <w:pPr>
        <w:pStyle w:val="Telobesedila"/>
        <w:framePr w:w="7289" w:h="7963" w:hRule="exact" w:wrap="none" w:vAnchor="page" w:hAnchor="page" w:x="2247" w:y="1621"/>
        <w:spacing w:line="240" w:lineRule="auto"/>
        <w:ind w:firstLine="0"/>
        <w:jc w:val="center"/>
      </w:pPr>
      <w:r>
        <w:rPr>
          <w:rStyle w:val="TelobesedilaZnak"/>
          <w:color w:val="7E7271"/>
        </w:rPr>
        <w:t>III</w:t>
      </w:r>
    </w:p>
    <w:p w14:paraId="3D1AEC83" w14:textId="77777777" w:rsidR="00455EC0" w:rsidRDefault="00000000">
      <w:pPr>
        <w:pStyle w:val="Telobesedila"/>
        <w:framePr w:w="7289" w:h="7963" w:hRule="exact" w:wrap="none" w:vAnchor="page" w:hAnchor="page" w:x="2247" w:y="1621"/>
        <w:numPr>
          <w:ilvl w:val="0"/>
          <w:numId w:val="83"/>
        </w:numPr>
        <w:tabs>
          <w:tab w:val="left" w:pos="692"/>
        </w:tabs>
        <w:spacing w:line="240" w:lineRule="auto"/>
        <w:jc w:val="both"/>
      </w:pPr>
      <w:r>
        <w:rPr>
          <w:rStyle w:val="TelobesedilaZnak"/>
          <w:color w:val="7E7271"/>
        </w:rPr>
        <w:t>V 4. alinei točke 1 .g) je treba za besedo »tujini" postaviti vejico in dodati besede: »pri tem pa zagotoviti selektiven pristop v omejevanju zadolževanja, odvisno od plačilno-bilančnih pozicij socialističnih republik in socialističnih avtonomnih pokrajin".</w:t>
      </w:r>
    </w:p>
    <w:p w14:paraId="4CF0231F" w14:textId="77777777" w:rsidR="00455EC0" w:rsidRDefault="00000000">
      <w:pPr>
        <w:pStyle w:val="Telobesedila"/>
        <w:framePr w:w="7289" w:h="7963" w:hRule="exact" w:wrap="none" w:vAnchor="page" w:hAnchor="page" w:x="2247" w:y="1621"/>
        <w:numPr>
          <w:ilvl w:val="0"/>
          <w:numId w:val="83"/>
        </w:numPr>
        <w:tabs>
          <w:tab w:val="left" w:pos="697"/>
        </w:tabs>
        <w:spacing w:line="240" w:lineRule="auto"/>
        <w:jc w:val="both"/>
      </w:pPr>
      <w:r>
        <w:rPr>
          <w:rStyle w:val="TelobesedilaZnak"/>
          <w:color w:val="7E7271"/>
        </w:rPr>
        <w:t>V drugi vrsti drugega odstavka 2.3. točke je treba za besedo »povezovanje" dodati besede: »in združevanje dela in sredstev".</w:t>
      </w:r>
    </w:p>
    <w:p w14:paraId="33804BAE" w14:textId="77777777" w:rsidR="00455EC0" w:rsidRDefault="00000000">
      <w:pPr>
        <w:pStyle w:val="Telobesedila"/>
        <w:framePr w:w="7289" w:h="7963" w:hRule="exact" w:wrap="none" w:vAnchor="page" w:hAnchor="page" w:x="2247" w:y="1621"/>
        <w:numPr>
          <w:ilvl w:val="0"/>
          <w:numId w:val="83"/>
        </w:numPr>
        <w:tabs>
          <w:tab w:val="left" w:pos="700"/>
        </w:tabs>
        <w:spacing w:line="240" w:lineRule="auto"/>
        <w:jc w:val="both"/>
      </w:pPr>
      <w:r>
        <w:rPr>
          <w:rStyle w:val="TelobesedilaZnak"/>
          <w:color w:val="7E7271"/>
        </w:rPr>
        <w:t>Po sedmem odstavku v 4. točki je treba dodati nov odstavek, ki naj bi se glasil: »Pospešeno bo sklepanje dogovorov o posebnih ukrepih za uresničitev dogovorjenega razvoja dejavnosti posebnega pomena za celoten razvoj."</w:t>
      </w:r>
    </w:p>
    <w:p w14:paraId="5BE42FDF" w14:textId="77777777" w:rsidR="00455EC0" w:rsidRDefault="00000000">
      <w:pPr>
        <w:pStyle w:val="Telobesedila"/>
        <w:framePr w:w="7289" w:h="7963" w:hRule="exact" w:wrap="none" w:vAnchor="page" w:hAnchor="page" w:x="2247" w:y="1621"/>
        <w:numPr>
          <w:ilvl w:val="0"/>
          <w:numId w:val="83"/>
        </w:numPr>
        <w:tabs>
          <w:tab w:val="left" w:pos="707"/>
        </w:tabs>
        <w:spacing w:line="240" w:lineRule="auto"/>
        <w:jc w:val="both"/>
      </w:pPr>
      <w:r>
        <w:rPr>
          <w:rStyle w:val="TelobesedilaZnak"/>
          <w:color w:val="7E7271"/>
        </w:rPr>
        <w:t>V drugi vrsti šestega odstavka 4.5. točke je treba pred besedo »občinah" črtati besedo „in“, postaviti vejico in za besedo »občinah" in dodati besede: „in temeljnih organizacijah združenega dela".</w:t>
      </w:r>
    </w:p>
    <w:p w14:paraId="5C0D59CC" w14:textId="77777777" w:rsidR="00455EC0" w:rsidRDefault="00000000">
      <w:pPr>
        <w:pStyle w:val="Telobesedila"/>
        <w:framePr w:w="7289" w:h="7963" w:hRule="exact" w:wrap="none" w:vAnchor="page" w:hAnchor="page" w:x="2247" w:y="1621"/>
        <w:numPr>
          <w:ilvl w:val="0"/>
          <w:numId w:val="83"/>
        </w:numPr>
        <w:tabs>
          <w:tab w:val="left" w:pos="685"/>
        </w:tabs>
        <w:spacing w:line="240" w:lineRule="auto"/>
        <w:jc w:val="both"/>
      </w:pPr>
      <w:r>
        <w:rPr>
          <w:rStyle w:val="TelobesedilaZnak"/>
          <w:color w:val="7E7271"/>
        </w:rPr>
        <w:t>V 7.7. točki je treba besede »čistega dohodka kmetov" nadomestiti z besedami »ustvarjenega dohodka".</w:t>
      </w:r>
    </w:p>
    <w:p w14:paraId="073AD482" w14:textId="77777777" w:rsidR="00455EC0" w:rsidRDefault="00000000">
      <w:pPr>
        <w:pStyle w:val="Telobesedila"/>
        <w:framePr w:w="7289" w:h="7963" w:hRule="exact" w:wrap="none" w:vAnchor="page" w:hAnchor="page" w:x="2247" w:y="1621"/>
        <w:numPr>
          <w:ilvl w:val="0"/>
          <w:numId w:val="83"/>
        </w:numPr>
        <w:tabs>
          <w:tab w:val="left" w:pos="692"/>
        </w:tabs>
        <w:spacing w:line="240" w:lineRule="auto"/>
        <w:jc w:val="both"/>
      </w:pPr>
      <w:r>
        <w:rPr>
          <w:rStyle w:val="TelobesedilaZnak"/>
          <w:color w:val="7E7271"/>
        </w:rPr>
        <w:t>V 9. točki je treba dodati novo podtočko 9.13., ki naj bi se glasila: »Pospešeno bo sklepanje dogovorov o pravicah do zadolževanja posameznih republik in avtonomnih pokrajin v tujini do leta 1980."</w:t>
      </w:r>
    </w:p>
    <w:p w14:paraId="76F73A31" w14:textId="77777777" w:rsidR="00455EC0" w:rsidRDefault="00000000">
      <w:pPr>
        <w:pStyle w:val="Telobesedila"/>
        <w:framePr w:w="7289" w:h="7963" w:hRule="exact" w:wrap="none" w:vAnchor="page" w:hAnchor="page" w:x="2247" w:y="1621"/>
        <w:numPr>
          <w:ilvl w:val="0"/>
          <w:numId w:val="83"/>
        </w:numPr>
        <w:tabs>
          <w:tab w:val="left" w:pos="697"/>
        </w:tabs>
        <w:spacing w:line="240" w:lineRule="auto"/>
        <w:jc w:val="both"/>
      </w:pPr>
      <w:r>
        <w:rPr>
          <w:rStyle w:val="TelobesedilaZnak"/>
          <w:color w:val="7E7271"/>
        </w:rPr>
        <w:t>V tretjem odstavku 11. točke je treba namesto besed »se bo zagotovilo" postaviti besede »se bo zagotavljalo".</w:t>
      </w:r>
    </w:p>
    <w:p w14:paraId="05806822" w14:textId="77777777" w:rsidR="00455EC0" w:rsidRDefault="00000000">
      <w:pPr>
        <w:pStyle w:val="Telobesedila"/>
        <w:framePr w:w="7289" w:h="7963" w:hRule="exact" w:wrap="none" w:vAnchor="page" w:hAnchor="page" w:x="2247" w:y="1621"/>
        <w:numPr>
          <w:ilvl w:val="0"/>
          <w:numId w:val="83"/>
        </w:numPr>
        <w:tabs>
          <w:tab w:val="left" w:pos="700"/>
        </w:tabs>
        <w:spacing w:line="240" w:lineRule="auto"/>
        <w:jc w:val="both"/>
      </w:pPr>
      <w:r>
        <w:rPr>
          <w:rStyle w:val="TelobesedilaZnak"/>
          <w:color w:val="7E7271"/>
        </w:rPr>
        <w:t>V tretjem odstavku 12. točke je treba na koncu namesto pike postaviti vejico in dodati besedilo: »kot tudi ukrepe in dejavnosti za njihovo uresničevanje".</w:t>
      </w:r>
    </w:p>
    <w:p w14:paraId="2A279D6B" w14:textId="77777777" w:rsidR="00455EC0" w:rsidRDefault="00000000">
      <w:pPr>
        <w:pStyle w:val="Telobesedila"/>
        <w:framePr w:w="7289" w:h="7963" w:hRule="exact" w:wrap="none" w:vAnchor="page" w:hAnchor="page" w:x="2247" w:y="1621"/>
        <w:numPr>
          <w:ilvl w:val="0"/>
          <w:numId w:val="83"/>
        </w:numPr>
        <w:tabs>
          <w:tab w:val="left" w:pos="1058"/>
        </w:tabs>
        <w:spacing w:line="240" w:lineRule="auto"/>
        <w:jc w:val="both"/>
      </w:pPr>
      <w:r>
        <w:rPr>
          <w:rStyle w:val="TelobesedilaZnak"/>
          <w:color w:val="7E7271"/>
        </w:rPr>
        <w:t>Dodati je treba novo 14. točko, ki naj bi se glasila:</w:t>
      </w:r>
    </w:p>
    <w:p w14:paraId="4CCEED22" w14:textId="77777777" w:rsidR="00455EC0" w:rsidRDefault="00000000">
      <w:pPr>
        <w:pStyle w:val="Telobesedila"/>
        <w:framePr w:w="7289" w:h="7963" w:hRule="exact" w:wrap="none" w:vAnchor="page" w:hAnchor="page" w:x="2247" w:y="1621"/>
        <w:spacing w:line="240" w:lineRule="auto"/>
        <w:ind w:firstLine="420"/>
        <w:jc w:val="both"/>
      </w:pPr>
      <w:r>
        <w:rPr>
          <w:rStyle w:val="TelobesedilaZnak"/>
          <w:color w:val="7E7271"/>
        </w:rPr>
        <w:t>»Nadaljevale se bodo aktivnosti za nadaljnjo krepitev varnostnega sistema kot integralnega dela sistema družbene samozaščite.</w:t>
      </w:r>
    </w:p>
    <w:p w14:paraId="396C1455" w14:textId="77777777" w:rsidR="00455EC0" w:rsidRDefault="00000000">
      <w:pPr>
        <w:pStyle w:val="Telobesedila"/>
        <w:framePr w:w="7289" w:h="7963" w:hRule="exact" w:wrap="none" w:vAnchor="page" w:hAnchor="page" w:x="2247" w:y="1621"/>
        <w:spacing w:after="220" w:line="240" w:lineRule="auto"/>
        <w:ind w:firstLine="420"/>
        <w:jc w:val="both"/>
      </w:pPr>
      <w:r>
        <w:rPr>
          <w:rStyle w:val="TelobesedilaZnak"/>
          <w:color w:val="7E7271"/>
        </w:rPr>
        <w:t>Izvedeni in uresničeni bodo materialno-tehnično opremljanje in modernizacija in organizacijsko-kadrovska krepitev v skladu s položajem in nalogami njihove funkcije, določene v ustavah in zakonih."</w:t>
      </w:r>
    </w:p>
    <w:p w14:paraId="0254D8B3" w14:textId="77777777" w:rsidR="00455EC0" w:rsidRDefault="00000000">
      <w:pPr>
        <w:pStyle w:val="Telobesedila"/>
        <w:framePr w:w="7289" w:h="7963" w:hRule="exact" w:wrap="none" w:vAnchor="page" w:hAnchor="page" w:x="2247" w:y="1621"/>
        <w:tabs>
          <w:tab w:val="left" w:pos="3508"/>
        </w:tabs>
        <w:spacing w:line="240" w:lineRule="auto"/>
        <w:ind w:firstLine="880"/>
        <w:jc w:val="both"/>
      </w:pPr>
      <w:r>
        <w:rPr>
          <w:rStyle w:val="TelobesedilaZnak"/>
          <w:color w:val="7E7271"/>
        </w:rPr>
        <w:t>.</w:t>
      </w:r>
      <w:r>
        <w:rPr>
          <w:rStyle w:val="TelobesedilaZnak"/>
          <w:color w:val="7E7271"/>
        </w:rPr>
        <w:tab/>
        <w:t>IV</w:t>
      </w:r>
    </w:p>
    <w:p w14:paraId="0C09FA03" w14:textId="77777777" w:rsidR="00455EC0" w:rsidRDefault="00000000">
      <w:pPr>
        <w:pStyle w:val="Telobesedila"/>
        <w:framePr w:w="7289" w:h="7963" w:hRule="exact" w:wrap="none" w:vAnchor="page" w:hAnchor="page" w:x="2247" w:y="1621"/>
        <w:spacing w:after="220" w:line="240" w:lineRule="auto"/>
        <w:ind w:firstLine="420"/>
        <w:jc w:val="both"/>
      </w:pPr>
      <w:r>
        <w:rPr>
          <w:rStyle w:val="TelobesedilaZnak"/>
          <w:color w:val="7E7271"/>
        </w:rPr>
        <w:t>Delegacija sobranja SRM v zboru republik in pokrajin skupščine SFRJ je pooblaščena, da da na podlagi drugega odstavka 300. člena ustave SFRJ soglasje k predlogu resolucije o politiki uresničevanja družbenega plana Jugoslavije od leta 1976 do leta 1980 v letu 1979.</w:t>
      </w:r>
    </w:p>
    <w:p w14:paraId="75C8F44B" w14:textId="77777777" w:rsidR="00455EC0" w:rsidRDefault="00000000">
      <w:pPr>
        <w:pStyle w:val="Telobesedila"/>
        <w:framePr w:w="7289" w:h="7963" w:hRule="exact" w:wrap="none" w:vAnchor="page" w:hAnchor="page" w:x="2247" w:y="1621"/>
        <w:spacing w:line="240" w:lineRule="auto"/>
        <w:ind w:right="680" w:firstLine="0"/>
        <w:jc w:val="right"/>
      </w:pPr>
      <w:r>
        <w:rPr>
          <w:rStyle w:val="TelobesedilaZnak"/>
          <w:color w:val="7E7271"/>
        </w:rPr>
        <w:t>PREDSEDNIK SOBRANJA SRM</w:t>
      </w:r>
    </w:p>
    <w:p w14:paraId="3950E2B7" w14:textId="77777777" w:rsidR="00455EC0" w:rsidRDefault="00000000">
      <w:pPr>
        <w:pStyle w:val="Telobesedila"/>
        <w:framePr w:w="7289" w:h="7963" w:hRule="exact" w:wrap="none" w:vAnchor="page" w:hAnchor="page" w:x="2247" w:y="1621"/>
        <w:spacing w:line="240" w:lineRule="auto"/>
        <w:ind w:right="680" w:firstLine="0"/>
        <w:jc w:val="right"/>
      </w:pPr>
      <w:r>
        <w:rPr>
          <w:rStyle w:val="TelobesedilaZnak"/>
          <w:i/>
          <w:iCs/>
          <w:color w:val="7E7271"/>
        </w:rPr>
        <w:t xml:space="preserve">Blago j a </w:t>
      </w:r>
      <w:proofErr w:type="spellStart"/>
      <w:r>
        <w:rPr>
          <w:rStyle w:val="TelobesedilaZnak"/>
          <w:i/>
          <w:iCs/>
          <w:color w:val="7E7271"/>
        </w:rPr>
        <w:t>Taleski</w:t>
      </w:r>
      <w:proofErr w:type="spellEnd"/>
      <w:r>
        <w:rPr>
          <w:rStyle w:val="TelobesedilaZnak"/>
          <w:i/>
          <w:iCs/>
          <w:color w:val="7E7271"/>
        </w:rPr>
        <w:t xml:space="preserve"> </w:t>
      </w:r>
      <w:proofErr w:type="spellStart"/>
      <w:r>
        <w:rPr>
          <w:rStyle w:val="TelobesedilaZnak"/>
          <w:i/>
          <w:iCs/>
          <w:color w:val="7E7271"/>
        </w:rPr>
        <w:t>s.r</w:t>
      </w:r>
      <w:proofErr w:type="spellEnd"/>
      <w:r>
        <w:rPr>
          <w:rStyle w:val="TelobesedilaZnak"/>
          <w:i/>
          <w:iCs/>
          <w:color w:val="7E7271"/>
        </w:rPr>
        <w:t>.</w:t>
      </w:r>
    </w:p>
    <w:p w14:paraId="6F164C63" w14:textId="77777777" w:rsidR="00455EC0" w:rsidRDefault="00000000">
      <w:pPr>
        <w:pStyle w:val="Bodytext40"/>
        <w:framePr w:w="7289" w:h="1142" w:hRule="exact" w:wrap="none" w:vAnchor="page" w:hAnchor="page" w:x="2247" w:y="11044"/>
        <w:spacing w:after="0" w:line="240" w:lineRule="auto"/>
        <w:ind w:right="4044" w:firstLine="0"/>
        <w:jc w:val="both"/>
      </w:pPr>
      <w:r>
        <w:rPr>
          <w:rStyle w:val="Bodytext4"/>
          <w:color w:val="7E7271"/>
        </w:rPr>
        <w:t>SKUPŠČINA</w:t>
      </w:r>
    </w:p>
    <w:p w14:paraId="457D5DDD" w14:textId="77777777" w:rsidR="00455EC0" w:rsidRDefault="00000000">
      <w:pPr>
        <w:pStyle w:val="Bodytext40"/>
        <w:framePr w:w="7289" w:h="1142" w:hRule="exact" w:wrap="none" w:vAnchor="page" w:hAnchor="page" w:x="2247" w:y="11044"/>
        <w:spacing w:after="0" w:line="211" w:lineRule="auto"/>
        <w:ind w:right="4044" w:firstLine="0"/>
        <w:jc w:val="both"/>
      </w:pPr>
      <w:r>
        <w:rPr>
          <w:rStyle w:val="Bodytext4"/>
          <w:color w:val="7E7271"/>
        </w:rPr>
        <w:t>SOCIALISTIČNE REPUBLIKE SLOVENIJE</w:t>
      </w:r>
    </w:p>
    <w:p w14:paraId="7586B056" w14:textId="77777777" w:rsidR="00455EC0" w:rsidRDefault="00000000">
      <w:pPr>
        <w:pStyle w:val="Bodytext40"/>
        <w:framePr w:w="7289" w:h="1142" w:hRule="exact" w:wrap="none" w:vAnchor="page" w:hAnchor="page" w:x="2247" w:y="11044"/>
        <w:spacing w:after="0" w:line="226" w:lineRule="auto"/>
        <w:ind w:right="4044" w:firstLine="0"/>
        <w:jc w:val="both"/>
      </w:pPr>
      <w:r>
        <w:rPr>
          <w:rStyle w:val="Bodytext4"/>
          <w:color w:val="7E7271"/>
        </w:rPr>
        <w:t>St: 0101-255/78 ESA 160</w:t>
      </w:r>
    </w:p>
    <w:p w14:paraId="4B27D744" w14:textId="77777777" w:rsidR="00455EC0" w:rsidRDefault="00000000">
      <w:pPr>
        <w:pStyle w:val="Bodytext40"/>
        <w:framePr w:w="7289" w:h="1142" w:hRule="exact" w:wrap="none" w:vAnchor="page" w:hAnchor="page" w:x="2247" w:y="11044"/>
        <w:spacing w:after="0" w:line="226" w:lineRule="auto"/>
        <w:ind w:right="4044" w:firstLine="0"/>
        <w:jc w:val="both"/>
      </w:pPr>
      <w:r>
        <w:rPr>
          <w:rStyle w:val="Bodytext4"/>
          <w:color w:val="7E7271"/>
        </w:rPr>
        <w:t>AS-66</w:t>
      </w:r>
    </w:p>
    <w:p w14:paraId="527A27A4" w14:textId="77777777" w:rsidR="00455EC0" w:rsidRDefault="00000000">
      <w:pPr>
        <w:pStyle w:val="Bodytext40"/>
        <w:framePr w:w="7289" w:h="1142" w:hRule="exact" w:wrap="none" w:vAnchor="page" w:hAnchor="page" w:x="2247" w:y="11044"/>
        <w:numPr>
          <w:ilvl w:val="0"/>
          <w:numId w:val="84"/>
        </w:numPr>
        <w:tabs>
          <w:tab w:val="left" w:pos="344"/>
        </w:tabs>
        <w:spacing w:after="0" w:line="216" w:lineRule="auto"/>
        <w:ind w:right="4044"/>
        <w:jc w:val="both"/>
      </w:pPr>
      <w:r>
        <w:rPr>
          <w:rStyle w:val="Bodytext4"/>
          <w:color w:val="7E7271"/>
        </w:rPr>
        <w:t>novembra 1978</w:t>
      </w:r>
    </w:p>
    <w:p w14:paraId="334F938C" w14:textId="77777777" w:rsidR="00455EC0" w:rsidRDefault="00000000">
      <w:pPr>
        <w:pStyle w:val="Bodytext40"/>
        <w:framePr w:w="7289" w:h="1142" w:hRule="exact" w:wrap="none" w:vAnchor="page" w:hAnchor="page" w:x="2247" w:y="11044"/>
        <w:spacing w:after="0" w:line="226" w:lineRule="auto"/>
        <w:ind w:right="4044" w:firstLine="0"/>
        <w:jc w:val="both"/>
      </w:pPr>
      <w:r>
        <w:rPr>
          <w:rStyle w:val="Bodytext4"/>
          <w:color w:val="7E7271"/>
        </w:rPr>
        <w:t>Ljubljana</w:t>
      </w:r>
    </w:p>
    <w:p w14:paraId="0EDC3AF4" w14:textId="77777777" w:rsidR="00455EC0" w:rsidRDefault="00000000">
      <w:pPr>
        <w:pStyle w:val="Telobesedila"/>
        <w:framePr w:wrap="none" w:vAnchor="page" w:hAnchor="page" w:x="8627" w:y="11032"/>
        <w:spacing w:line="240" w:lineRule="auto"/>
        <w:ind w:right="5" w:firstLine="0"/>
        <w:jc w:val="both"/>
      </w:pPr>
      <w:r>
        <w:rPr>
          <w:rStyle w:val="TelobesedilaZnak"/>
          <w:b/>
          <w:bCs/>
        </w:rPr>
        <w:t>Priloga 42</w:t>
      </w:r>
    </w:p>
    <w:p w14:paraId="31CE54FE" w14:textId="77777777" w:rsidR="00455EC0" w:rsidRDefault="00000000">
      <w:pPr>
        <w:pStyle w:val="Telobesedila"/>
        <w:framePr w:w="7289" w:h="2496" w:hRule="exact" w:wrap="none" w:vAnchor="page" w:hAnchor="page" w:x="2247" w:y="12575"/>
        <w:spacing w:after="220" w:line="240" w:lineRule="auto"/>
        <w:ind w:firstLine="0"/>
        <w:jc w:val="center"/>
      </w:pPr>
      <w:r>
        <w:rPr>
          <w:rStyle w:val="TelobesedilaZnak"/>
        </w:rPr>
        <w:t>ZBORU REPUBLIK IN POKRAJIN SKUPŠČINE SFR JUGOSLAVIJE</w:t>
      </w:r>
    </w:p>
    <w:p w14:paraId="539F7082" w14:textId="77777777" w:rsidR="00455EC0" w:rsidRDefault="00000000">
      <w:pPr>
        <w:pStyle w:val="Telobesedila"/>
        <w:framePr w:w="7289" w:h="2496" w:hRule="exact" w:wrap="none" w:vAnchor="page" w:hAnchor="page" w:x="2247" w:y="12575"/>
        <w:spacing w:after="220" w:line="240" w:lineRule="auto"/>
        <w:ind w:firstLine="0"/>
        <w:jc w:val="right"/>
      </w:pPr>
      <w:r>
        <w:rPr>
          <w:rStyle w:val="TelobesedilaZnak"/>
        </w:rPr>
        <w:t>Beograd</w:t>
      </w:r>
    </w:p>
    <w:p w14:paraId="26AC1C12" w14:textId="77777777" w:rsidR="00455EC0" w:rsidRDefault="00000000">
      <w:pPr>
        <w:pStyle w:val="Telobesedila"/>
        <w:framePr w:w="7289" w:h="2496" w:hRule="exact" w:wrap="none" w:vAnchor="page" w:hAnchor="page" w:x="2247" w:y="12575"/>
        <w:spacing w:line="240" w:lineRule="auto"/>
        <w:ind w:firstLine="420"/>
        <w:jc w:val="both"/>
      </w:pPr>
      <w:r>
        <w:rPr>
          <w:rStyle w:val="TelobesedilaZnak"/>
        </w:rPr>
        <w:t>Skupščina Socialistične republike Slovenije je na podlagi 1. točke 326. člena ter druge alinee 2. točke 341. člena ustave Socialistične republike Slovenije, v skladu z drugim odstavkom 300. člena ustave Socialistične federativne republike Jugoslavije in na podlagi 70. člena ter prvega odstavka 316. člena poslovnika skupščine SR Slovenije na sejah zbora združenega dela, zbora občin in družbenopolitičnega zbora 23. novembra 1978 pri obravnavi osnutka resolucije o politiki uresničevanja družbenega plana Jugoslavije od leta 1976 do leta 1980 v letu 1979 (AS št. 66) sprejela</w:t>
      </w:r>
    </w:p>
    <w:p w14:paraId="33BDA72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DC210A9" w14:textId="77777777" w:rsidR="00455EC0" w:rsidRDefault="00000000">
      <w:pPr>
        <w:spacing w:line="1" w:lineRule="exact"/>
      </w:pPr>
      <w:r>
        <w:rPr>
          <w:noProof/>
        </w:rPr>
        <w:lastRenderedPageBreak/>
        <mc:AlternateContent>
          <mc:Choice Requires="wps">
            <w:drawing>
              <wp:anchor distT="0" distB="0" distL="114300" distR="114300" simplePos="0" relativeHeight="251668480" behindDoc="1" locked="0" layoutInCell="1" allowOverlap="1" wp14:anchorId="4FD25D93" wp14:editId="545CB900">
                <wp:simplePos x="0" y="0"/>
                <wp:positionH relativeFrom="page">
                  <wp:posOffset>0</wp:posOffset>
                </wp:positionH>
                <wp:positionV relativeFrom="page">
                  <wp:posOffset>0</wp:posOffset>
                </wp:positionV>
                <wp:extent cx="7560310" cy="10692130"/>
                <wp:effectExtent l="0" t="0" r="0" b="0"/>
                <wp:wrapNone/>
                <wp:docPr id="100" name="Shape 10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3D9"/>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4" fillcolor="#EAE3D9" stroked="f"/>
            </w:pict>
          </mc:Fallback>
        </mc:AlternateContent>
      </w:r>
    </w:p>
    <w:p w14:paraId="6905CB2E" w14:textId="77777777" w:rsidR="00455EC0" w:rsidRDefault="00000000">
      <w:pPr>
        <w:pStyle w:val="Headerorfooter0"/>
        <w:framePr w:wrap="none" w:vAnchor="page" w:hAnchor="page" w:x="2258" w:y="1108"/>
      </w:pPr>
      <w:r>
        <w:rPr>
          <w:rStyle w:val="Headerorfooter"/>
        </w:rPr>
        <w:t>Zbor republik in pokrajin</w:t>
      </w:r>
    </w:p>
    <w:p w14:paraId="1E508EDC" w14:textId="77777777" w:rsidR="00455EC0" w:rsidRDefault="00000000">
      <w:pPr>
        <w:pStyle w:val="Headerorfooter0"/>
        <w:framePr w:wrap="none" w:vAnchor="page" w:hAnchor="page" w:x="5657" w:y="1081"/>
      </w:pPr>
      <w:r>
        <w:rPr>
          <w:rStyle w:val="Headerorfooter"/>
          <w:color w:val="704C7A"/>
        </w:rPr>
        <w:t>7. seja</w:t>
      </w:r>
    </w:p>
    <w:p w14:paraId="13855E06" w14:textId="77777777" w:rsidR="00455EC0" w:rsidRDefault="00000000">
      <w:pPr>
        <w:pStyle w:val="Headerorfooter0"/>
        <w:framePr w:wrap="none" w:vAnchor="page" w:hAnchor="page" w:x="9338" w:y="1105"/>
      </w:pPr>
      <w:r>
        <w:rPr>
          <w:rStyle w:val="Headerorfooter"/>
        </w:rPr>
        <w:t>99</w:t>
      </w:r>
    </w:p>
    <w:p w14:paraId="7E74C652" w14:textId="77777777" w:rsidR="00455EC0" w:rsidRDefault="00000000">
      <w:pPr>
        <w:pStyle w:val="Heading60"/>
        <w:framePr w:w="7306" w:h="3550" w:hRule="exact" w:wrap="none" w:vAnchor="page" w:hAnchor="page" w:x="2239" w:y="1650"/>
        <w:spacing w:after="220" w:line="240" w:lineRule="auto"/>
        <w:ind w:firstLine="0"/>
        <w:jc w:val="center"/>
      </w:pPr>
      <w:bookmarkStart w:id="124" w:name="bookmark258"/>
      <w:r>
        <w:rPr>
          <w:rStyle w:val="Heading6"/>
          <w:b/>
          <w:bCs/>
          <w:color w:val="7E7271"/>
        </w:rPr>
        <w:t>SKLEP</w:t>
      </w:r>
      <w:bookmarkEnd w:id="124"/>
    </w:p>
    <w:p w14:paraId="60E93631" w14:textId="77777777" w:rsidR="00455EC0" w:rsidRDefault="00000000">
      <w:pPr>
        <w:pStyle w:val="Telobesedila"/>
        <w:framePr w:w="7306" w:h="3550" w:hRule="exact" w:wrap="none" w:vAnchor="page" w:hAnchor="page" w:x="2239" w:y="1650"/>
        <w:numPr>
          <w:ilvl w:val="0"/>
          <w:numId w:val="85"/>
        </w:numPr>
        <w:tabs>
          <w:tab w:val="left" w:pos="694"/>
        </w:tabs>
        <w:spacing w:line="240" w:lineRule="auto"/>
        <w:jc w:val="both"/>
      </w:pPr>
      <w:r>
        <w:rPr>
          <w:rStyle w:val="TelobesedilaZnak"/>
          <w:color w:val="7E7271"/>
        </w:rPr>
        <w:t>Dajemo soglasje k osnutku resolucije o politiki uresničevanja družbenega plana Jugoslavije od leta 1976 do leta 1980 v letu 1979.</w:t>
      </w:r>
    </w:p>
    <w:p w14:paraId="6DD0E01F" w14:textId="77777777" w:rsidR="00455EC0" w:rsidRDefault="00000000">
      <w:pPr>
        <w:pStyle w:val="Telobesedila"/>
        <w:framePr w:w="7306" w:h="3550" w:hRule="exact" w:wrap="none" w:vAnchor="page" w:hAnchor="page" w:x="2239" w:y="1650"/>
        <w:numPr>
          <w:ilvl w:val="0"/>
          <w:numId w:val="85"/>
        </w:numPr>
        <w:tabs>
          <w:tab w:val="left" w:pos="699"/>
        </w:tabs>
        <w:spacing w:line="240" w:lineRule="auto"/>
        <w:jc w:val="both"/>
      </w:pPr>
      <w:r>
        <w:rPr>
          <w:rStyle w:val="TelobesedilaZnak"/>
          <w:color w:val="7E7271"/>
        </w:rPr>
        <w:t>Predlagatelj naj pri izdelavi predloga resolucije o politiki uresničevanja družbene</w:t>
      </w:r>
      <w:r>
        <w:rPr>
          <w:rStyle w:val="TelobesedilaZnak"/>
          <w:color w:val="7E7271"/>
        </w:rPr>
        <w:softHyphen/>
        <w:t>ga plana Jugoslavije od leta 1976 do 1980 v letu 1979 upošteva stališča in pripombe ter konkretne pripombe, ki so jih k osnutku resolucije oblikovala delovna telesa zborov skupščine SR Slovenije, izvršni svet skupščine SR Slovenije in delegati na sejah zborov skupščine SR Slovenije, navedena v prilogi, ki je sestavni del tega sklepa.</w:t>
      </w:r>
    </w:p>
    <w:p w14:paraId="0132FBCD" w14:textId="77777777" w:rsidR="00455EC0" w:rsidRDefault="00000000">
      <w:pPr>
        <w:pStyle w:val="Telobesedila"/>
        <w:framePr w:w="7306" w:h="3550" w:hRule="exact" w:wrap="none" w:vAnchor="page" w:hAnchor="page" w:x="2239" w:y="1650"/>
        <w:numPr>
          <w:ilvl w:val="0"/>
          <w:numId w:val="85"/>
        </w:numPr>
        <w:tabs>
          <w:tab w:val="left" w:pos="694"/>
        </w:tabs>
        <w:spacing w:after="160" w:line="240" w:lineRule="auto"/>
        <w:jc w:val="both"/>
      </w:pPr>
      <w:r>
        <w:rPr>
          <w:rStyle w:val="TelobesedilaZnak"/>
          <w:color w:val="7E7271"/>
        </w:rPr>
        <w:t>Pooblaščamo delegacijo skupščine SR Slovenije v zboru republik in pokrajin skupščine SFR Jugoslavije, da v imenu skupščine SR Slovenije da soglasje k predlogu resolucije o politiki uresničevanja družbenega plana Jugoslavije od leta 1976 do 1980 v letu 1979.</w:t>
      </w:r>
    </w:p>
    <w:p w14:paraId="1BF2A8BD" w14:textId="77777777" w:rsidR="00455EC0" w:rsidRDefault="00000000">
      <w:pPr>
        <w:pStyle w:val="Telobesedila"/>
        <w:framePr w:w="7306" w:h="3550" w:hRule="exact" w:wrap="none" w:vAnchor="page" w:hAnchor="page" w:x="2239" w:y="1650"/>
        <w:spacing w:line="240" w:lineRule="auto"/>
        <w:ind w:firstLine="0"/>
        <w:jc w:val="right"/>
      </w:pPr>
      <w:r>
        <w:rPr>
          <w:rStyle w:val="TelobesedilaZnak"/>
          <w:color w:val="7E7271"/>
        </w:rPr>
        <w:t>PREDSEDNIK</w:t>
      </w:r>
    </w:p>
    <w:p w14:paraId="47401627" w14:textId="77777777" w:rsidR="00455EC0" w:rsidRDefault="00000000">
      <w:pPr>
        <w:pStyle w:val="Telobesedila"/>
        <w:framePr w:w="7306" w:h="3550" w:hRule="exact" w:wrap="none" w:vAnchor="page" w:hAnchor="page" w:x="2239" w:y="1650"/>
        <w:spacing w:line="240" w:lineRule="auto"/>
        <w:ind w:firstLine="0"/>
        <w:jc w:val="right"/>
      </w:pPr>
      <w:r>
        <w:rPr>
          <w:rStyle w:val="TelobesedilaZnak"/>
          <w:i/>
          <w:iCs/>
          <w:color w:val="7E7271"/>
        </w:rPr>
        <w:t xml:space="preserve">Milan Kučan </w:t>
      </w:r>
      <w:proofErr w:type="spellStart"/>
      <w:r>
        <w:rPr>
          <w:rStyle w:val="TelobesedilaZnak"/>
          <w:i/>
          <w:iCs/>
          <w:color w:val="7E7271"/>
        </w:rPr>
        <w:t>s.r</w:t>
      </w:r>
      <w:proofErr w:type="spellEnd"/>
      <w:r>
        <w:rPr>
          <w:rStyle w:val="TelobesedilaZnak"/>
          <w:i/>
          <w:iCs/>
          <w:color w:val="7E7271"/>
        </w:rPr>
        <w:t>.</w:t>
      </w:r>
    </w:p>
    <w:p w14:paraId="009EC40E" w14:textId="77777777" w:rsidR="00455EC0" w:rsidRDefault="00000000">
      <w:pPr>
        <w:pStyle w:val="Bodytext40"/>
        <w:framePr w:w="7306" w:h="9110" w:hRule="exact" w:wrap="none" w:vAnchor="page" w:hAnchor="page" w:x="2239" w:y="6033"/>
        <w:spacing w:after="0" w:line="240" w:lineRule="auto"/>
        <w:ind w:firstLine="0"/>
        <w:jc w:val="both"/>
      </w:pPr>
      <w:r>
        <w:rPr>
          <w:rStyle w:val="Bodytext4"/>
        </w:rPr>
        <w:t>SKUPŠČINA</w:t>
      </w:r>
    </w:p>
    <w:p w14:paraId="65D3FBD7" w14:textId="77777777" w:rsidR="00455EC0" w:rsidRDefault="00000000">
      <w:pPr>
        <w:pStyle w:val="Bodytext40"/>
        <w:framePr w:w="7306" w:h="9110" w:hRule="exact" w:wrap="none" w:vAnchor="page" w:hAnchor="page" w:x="2239" w:y="6033"/>
        <w:spacing w:after="220" w:line="202" w:lineRule="auto"/>
        <w:ind w:firstLine="0"/>
        <w:jc w:val="both"/>
      </w:pPr>
      <w:r>
        <w:rPr>
          <w:rStyle w:val="Bodytext4"/>
        </w:rPr>
        <w:t>SOCIALISTIČNE REPUBLIKE SLOVENIJE</w:t>
      </w:r>
    </w:p>
    <w:p w14:paraId="10714E23" w14:textId="77777777" w:rsidR="00455EC0" w:rsidRDefault="00000000">
      <w:pPr>
        <w:pStyle w:val="Heading60"/>
        <w:framePr w:w="7306" w:h="9110" w:hRule="exact" w:wrap="none" w:vAnchor="page" w:hAnchor="page" w:x="2239" w:y="6033"/>
        <w:spacing w:after="0" w:line="240" w:lineRule="auto"/>
        <w:ind w:firstLine="0"/>
        <w:jc w:val="center"/>
      </w:pPr>
      <w:bookmarkStart w:id="125" w:name="bookmark260"/>
      <w:r>
        <w:rPr>
          <w:rStyle w:val="Heading6"/>
          <w:b/>
          <w:bCs/>
        </w:rPr>
        <w:t>Priloga</w:t>
      </w:r>
      <w:bookmarkEnd w:id="125"/>
    </w:p>
    <w:p w14:paraId="65CF4A49" w14:textId="77777777" w:rsidR="00455EC0" w:rsidRDefault="00000000">
      <w:pPr>
        <w:pStyle w:val="Telobesedila"/>
        <w:framePr w:w="7306" w:h="9110" w:hRule="exact" w:wrap="none" w:vAnchor="page" w:hAnchor="page" w:x="2239" w:y="6033"/>
        <w:spacing w:after="420" w:line="240" w:lineRule="auto"/>
        <w:ind w:firstLine="0"/>
        <w:jc w:val="both"/>
      </w:pPr>
      <w:r>
        <w:rPr>
          <w:rStyle w:val="TelobesedilaZnak"/>
        </w:rPr>
        <w:t>k sklepu skupščine Socialistične republike Slovenije št. 0101—25 5/78 ESA 160 z dne 23. novembra 1978</w:t>
      </w:r>
    </w:p>
    <w:p w14:paraId="5C61CDDA" w14:textId="77777777" w:rsidR="00455EC0" w:rsidRDefault="00000000">
      <w:pPr>
        <w:pStyle w:val="Telobesedila"/>
        <w:framePr w:w="7306" w:h="9110" w:hRule="exact" w:wrap="none" w:vAnchor="page" w:hAnchor="page" w:x="2239" w:y="6033"/>
        <w:spacing w:after="80" w:line="240" w:lineRule="auto"/>
        <w:ind w:firstLine="0"/>
        <w:jc w:val="center"/>
      </w:pPr>
      <w:r>
        <w:rPr>
          <w:rStyle w:val="TelobesedilaZnak"/>
        </w:rPr>
        <w:t>STALIŠČA IN PRIPOMBE</w:t>
      </w:r>
    </w:p>
    <w:p w14:paraId="2F22FD49" w14:textId="77777777" w:rsidR="00455EC0" w:rsidRDefault="00000000">
      <w:pPr>
        <w:pStyle w:val="Telobesedila"/>
        <w:framePr w:w="7306" w:h="9110" w:hRule="exact" w:wrap="none" w:vAnchor="page" w:hAnchor="page" w:x="2239" w:y="6033"/>
        <w:spacing w:after="420" w:line="240" w:lineRule="auto"/>
        <w:ind w:firstLine="0"/>
        <w:jc w:val="center"/>
      </w:pPr>
      <w:r>
        <w:rPr>
          <w:rStyle w:val="TelobesedilaZnak"/>
        </w:rPr>
        <w:t>k osnutku resolucije o politiki uresničevanja družbenega plana</w:t>
      </w:r>
      <w:r>
        <w:rPr>
          <w:rStyle w:val="TelobesedilaZnak"/>
        </w:rPr>
        <w:br/>
        <w:t>Jugoslavije od leta 1976 do leta 1980 v letu 1979</w:t>
      </w:r>
    </w:p>
    <w:p w14:paraId="6C5BB23B" w14:textId="77777777" w:rsidR="00455EC0" w:rsidRDefault="00000000">
      <w:pPr>
        <w:pStyle w:val="Telobesedila"/>
        <w:framePr w:w="7306" w:h="9110" w:hRule="exact" w:wrap="none" w:vAnchor="page" w:hAnchor="page" w:x="2239" w:y="6033"/>
        <w:numPr>
          <w:ilvl w:val="0"/>
          <w:numId w:val="86"/>
        </w:numPr>
        <w:tabs>
          <w:tab w:val="left" w:pos="303"/>
        </w:tabs>
        <w:spacing w:after="220" w:line="240" w:lineRule="auto"/>
        <w:jc w:val="center"/>
      </w:pPr>
      <w:r>
        <w:rPr>
          <w:rStyle w:val="TelobesedilaZnak"/>
        </w:rPr>
        <w:t>NAČELNA STALIŠČA IN PRIPOMBE</w:t>
      </w:r>
    </w:p>
    <w:p w14:paraId="14D18409" w14:textId="77777777" w:rsidR="00455EC0" w:rsidRDefault="00000000">
      <w:pPr>
        <w:pStyle w:val="Telobesedila"/>
        <w:framePr w:w="7306" w:h="9110" w:hRule="exact" w:wrap="none" w:vAnchor="page" w:hAnchor="page" w:x="2239" w:y="6033"/>
        <w:numPr>
          <w:ilvl w:val="0"/>
          <w:numId w:val="87"/>
        </w:numPr>
        <w:tabs>
          <w:tab w:val="left" w:pos="697"/>
        </w:tabs>
        <w:spacing w:line="240" w:lineRule="auto"/>
        <w:jc w:val="both"/>
      </w:pPr>
      <w:r>
        <w:rPr>
          <w:rStyle w:val="TelobesedilaZnak"/>
        </w:rPr>
        <w:t>Skupščina SR Slovenije soglaša z usmeritvijo, naj ekonomska politika za 1979. leto predvidi takšen gospodarski razvoj, da se bo popolneje uresničevala politika ekonomske stabilizacije. V zadnjih treh letih so pomembni elementi nestabilnosti prišli še posebej do izraza. Pri tem je eden od bistvenih elementov razmeroma ugodna notranja konjunktura, spodbujena z ambicijami, ki presegajo realne možnosti in ki ni zasnovana na dejansko ustvarjenem dohodku. V tej zvezi je potrebno ponovno oceniti predvidevanja, da bodo investicije v osnovna sredstva v prihodnjem letu najbolj dinamična komponenta povpraševanja in da bo rast teh celo hitrejša od rasti družbenega proizvoda.</w:t>
      </w:r>
    </w:p>
    <w:p w14:paraId="44C317D3" w14:textId="77777777" w:rsidR="00455EC0" w:rsidRDefault="00000000">
      <w:pPr>
        <w:pStyle w:val="Telobesedila"/>
        <w:framePr w:w="7306" w:h="9110" w:hRule="exact" w:wrap="none" w:vAnchor="page" w:hAnchor="page" w:x="2239" w:y="6033"/>
        <w:spacing w:line="240" w:lineRule="auto"/>
        <w:ind w:firstLine="440"/>
        <w:jc w:val="both"/>
      </w:pPr>
      <w:r>
        <w:rPr>
          <w:rStyle w:val="TelobesedilaZnak"/>
        </w:rPr>
        <w:t xml:space="preserve">V zvezi s predvidevanji na področju investicijske dejavnosti skupščina SR Slovenije opozarja na zmanjševanje celotne učinkovitosti investiranja, saj je v prvih treh letih obseg investicij višji od </w:t>
      </w:r>
      <w:proofErr w:type="spellStart"/>
      <w:r>
        <w:rPr>
          <w:rStyle w:val="TelobesedilaZnak"/>
        </w:rPr>
        <w:t>pradvidevanj</w:t>
      </w:r>
      <w:proofErr w:type="spellEnd"/>
      <w:r>
        <w:rPr>
          <w:rStyle w:val="TelobesedilaZnak"/>
        </w:rPr>
        <w:t>, gospodarska rast pa nižja. Obseg investicij, kakršen je bil dosežen v dosedanjem razvoju, zlasti pa v letošnjem letu, glede izvora sredstev kaže, da pomemben del teh temelji na nekvalitetnih virih, ki spodbujajo inflacijo. Zato je treba opozoriti, da je okoli 26 odstotkov vseh virov kratkoročnih in da se v primarni delitvi družbenega proizvoda izloča razmeroma majhen delež za investicije, medtem ko je delež vlaganja v družbenem proizvodu zelo visok in še nadalje narašča.</w:t>
      </w:r>
    </w:p>
    <w:p w14:paraId="0B75C93B" w14:textId="77777777" w:rsidR="00455EC0" w:rsidRDefault="00000000">
      <w:pPr>
        <w:pStyle w:val="Telobesedila"/>
        <w:framePr w:w="7306" w:h="9110" w:hRule="exact" w:wrap="none" w:vAnchor="page" w:hAnchor="page" w:x="2239" w:y="6033"/>
        <w:spacing w:line="240" w:lineRule="auto"/>
        <w:ind w:firstLine="440"/>
        <w:jc w:val="both"/>
      </w:pPr>
      <w:r>
        <w:rPr>
          <w:rStyle w:val="TelobesedilaZnak"/>
        </w:rPr>
        <w:t>Tudi osebna, skupna in splošna poraba so nad rastjo družbenega proizvoda in produktivnostjo dela, takšno rast pa je spodbujala tudi politika kreditiranja.</w:t>
      </w:r>
    </w:p>
    <w:p w14:paraId="40B58C2A" w14:textId="77777777" w:rsidR="00455EC0" w:rsidRDefault="00000000">
      <w:pPr>
        <w:pStyle w:val="Telobesedila"/>
        <w:framePr w:w="7306" w:h="9110" w:hRule="exact" w:wrap="none" w:vAnchor="page" w:hAnchor="page" w:x="2239" w:y="6033"/>
        <w:spacing w:line="240" w:lineRule="auto"/>
        <w:ind w:firstLine="440"/>
        <w:jc w:val="both"/>
      </w:pPr>
      <w:r>
        <w:rPr>
          <w:rStyle w:val="TelobesedilaZnak"/>
        </w:rPr>
        <w:t>Glede na to, da investicij?</w:t>
      </w:r>
      <w:r>
        <w:rPr>
          <w:rStyle w:val="TelobesedilaZnak"/>
          <w:vertAlign w:val="superscript"/>
        </w:rPr>
        <w:t>1</w:t>
      </w:r>
      <w:r>
        <w:rPr>
          <w:rStyle w:val="TelobesedilaZnak"/>
        </w:rPr>
        <w:t xml:space="preserve"> o in notranje povpraševanje v 1979. letu ne bosta mogla v taki meri vplivati kot sedaj na </w:t>
      </w:r>
      <w:proofErr w:type="spellStart"/>
      <w:r>
        <w:rPr>
          <w:rStyle w:val="TelobesedilaZnak"/>
        </w:rPr>
        <w:t>limanično</w:t>
      </w:r>
      <w:proofErr w:type="spellEnd"/>
      <w:r>
        <w:rPr>
          <w:rStyle w:val="TelobesedilaZnak"/>
        </w:rPr>
        <w:t xml:space="preserve"> gospodarsko rast, skupščina SR Slovenije meni, daje potrebno za 1979. leto predvideti nižjo stopnjo rasti.</w:t>
      </w:r>
    </w:p>
    <w:p w14:paraId="0FCEF5C9" w14:textId="77777777" w:rsidR="00455EC0" w:rsidRDefault="00000000">
      <w:pPr>
        <w:pStyle w:val="Telobesedila"/>
        <w:framePr w:w="7306" w:h="9110" w:hRule="exact" w:wrap="none" w:vAnchor="page" w:hAnchor="page" w:x="2239" w:y="6033"/>
        <w:numPr>
          <w:ilvl w:val="0"/>
          <w:numId w:val="87"/>
        </w:numPr>
        <w:tabs>
          <w:tab w:val="left" w:pos="704"/>
        </w:tabs>
        <w:spacing w:line="240" w:lineRule="auto"/>
        <w:jc w:val="both"/>
      </w:pPr>
      <w:r>
        <w:rPr>
          <w:rStyle w:val="TelobesedilaZnak"/>
        </w:rPr>
        <w:t xml:space="preserve">Skupščina SR Slove </w:t>
      </w:r>
      <w:proofErr w:type="spellStart"/>
      <w:r>
        <w:rPr>
          <w:rStyle w:val="TelobesedilaZnak"/>
        </w:rPr>
        <w:t>ije</w:t>
      </w:r>
      <w:proofErr w:type="spellEnd"/>
      <w:r>
        <w:rPr>
          <w:rStyle w:val="TelobesedilaZnak"/>
        </w:rPr>
        <w:t xml:space="preserve"> meni, da je treba pri nadaljnjem oblikovanju resolucije podrobneje analizirati vlogo in realne možnosti glavnih pospeševalcev gospodarske rasti, glede na oceno, da domače investicijsko povpraševanje te vloge v prihodnjem letu ne bo moglo več opraviti. V takšni situaciji bi moral ob poudarjeni počasnejši rasti vseh oblik notranje porabe v letu 1979 postati glavni pospeševalec gospodarske rasti izvoz, če</w:t>
      </w:r>
    </w:p>
    <w:p w14:paraId="11B7E149"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564A6903" w14:textId="77777777" w:rsidR="00455EC0" w:rsidRDefault="00000000">
      <w:pPr>
        <w:spacing w:line="1" w:lineRule="exact"/>
      </w:pPr>
      <w:r>
        <w:rPr>
          <w:noProof/>
        </w:rPr>
        <w:lastRenderedPageBreak/>
        <mc:AlternateContent>
          <mc:Choice Requires="wps">
            <w:drawing>
              <wp:anchor distT="0" distB="0" distL="114300" distR="114300" simplePos="0" relativeHeight="251669504" behindDoc="1" locked="0" layoutInCell="1" allowOverlap="1" wp14:anchorId="043224B9" wp14:editId="12B77A04">
                <wp:simplePos x="0" y="0"/>
                <wp:positionH relativeFrom="page">
                  <wp:posOffset>0</wp:posOffset>
                </wp:positionH>
                <wp:positionV relativeFrom="page">
                  <wp:posOffset>0</wp:posOffset>
                </wp:positionV>
                <wp:extent cx="7560310" cy="10692130"/>
                <wp:effectExtent l="0" t="0" r="0" b="0"/>
                <wp:wrapNone/>
                <wp:docPr id="101" name="Shape 10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3" fillcolor="#E8E2D4" stroked="f"/>
            </w:pict>
          </mc:Fallback>
        </mc:AlternateContent>
      </w:r>
    </w:p>
    <w:p w14:paraId="7FAB7A78" w14:textId="77777777" w:rsidR="00455EC0" w:rsidRDefault="00000000">
      <w:pPr>
        <w:pStyle w:val="Headerorfooter0"/>
        <w:framePr w:wrap="none" w:vAnchor="page" w:hAnchor="page" w:x="2256" w:y="1151"/>
      </w:pPr>
      <w:r>
        <w:rPr>
          <w:rStyle w:val="Headerorfooter"/>
          <w:color w:val="7E7271"/>
        </w:rPr>
        <w:t>100</w:t>
      </w:r>
    </w:p>
    <w:p w14:paraId="70863A63" w14:textId="77777777" w:rsidR="00455EC0" w:rsidRDefault="00000000">
      <w:pPr>
        <w:pStyle w:val="Headerorfooter0"/>
        <w:framePr w:w="490" w:h="223" w:hRule="exact" w:wrap="none" w:vAnchor="page" w:hAnchor="page" w:x="5664" w:y="1081"/>
        <w:jc w:val="right"/>
      </w:pPr>
      <w:r>
        <w:rPr>
          <w:rStyle w:val="Headerorfooter"/>
          <w:color w:val="7E7271"/>
        </w:rPr>
        <w:t>7. seja</w:t>
      </w:r>
    </w:p>
    <w:p w14:paraId="687ADE46" w14:textId="77777777" w:rsidR="00455EC0" w:rsidRDefault="00000000">
      <w:pPr>
        <w:pStyle w:val="Headerorfooter0"/>
        <w:framePr w:wrap="none" w:vAnchor="page" w:hAnchor="page" w:x="7694" w:y="1086"/>
      </w:pPr>
      <w:r>
        <w:rPr>
          <w:rStyle w:val="Headerorfooter"/>
          <w:color w:val="7E7271"/>
        </w:rPr>
        <w:t>Zbor republik in pokrajin</w:t>
      </w:r>
    </w:p>
    <w:p w14:paraId="4CAE1C70" w14:textId="77777777" w:rsidR="00455EC0" w:rsidRDefault="00000000">
      <w:pPr>
        <w:pStyle w:val="Telobesedila"/>
        <w:framePr w:w="7301" w:h="13457" w:hRule="exact" w:wrap="none" w:vAnchor="page" w:hAnchor="page" w:x="2241" w:y="1667"/>
        <w:spacing w:line="240" w:lineRule="auto"/>
        <w:ind w:firstLine="0"/>
        <w:jc w:val="both"/>
      </w:pPr>
      <w:r>
        <w:rPr>
          <w:rStyle w:val="TelobesedilaZnak"/>
          <w:color w:val="7E7271"/>
        </w:rPr>
        <w:t xml:space="preserve">hočemo, da se bodo razvojni cilji uresničili, kot so predvideni v resoluciji, da bo </w:t>
      </w:r>
      <w:r>
        <w:rPr>
          <w:rStyle w:val="TelobesedilaZnak"/>
          <w:color w:val="968689"/>
        </w:rPr>
        <w:t xml:space="preserve">družbeni </w:t>
      </w:r>
      <w:r>
        <w:rPr>
          <w:rStyle w:val="TelobesedilaZnak"/>
          <w:color w:val="7E7271"/>
        </w:rPr>
        <w:t xml:space="preserve">proizvod narastel za okoli 6 odstotkov oziroma industrijska proizvodnja za </w:t>
      </w:r>
      <w:r>
        <w:rPr>
          <w:rStyle w:val="TelobesedilaZnak"/>
          <w:color w:val="968689"/>
        </w:rPr>
        <w:t xml:space="preserve">okoli 7 </w:t>
      </w:r>
      <w:r>
        <w:rPr>
          <w:rStyle w:val="TelobesedilaZnak"/>
          <w:color w:val="7E7271"/>
        </w:rPr>
        <w:t xml:space="preserve">odstotkov. Zaradi tega mora izvoz blaga dobiti bistveno drugačno vlogo ob </w:t>
      </w:r>
      <w:r>
        <w:rPr>
          <w:rStyle w:val="TelobesedilaZnak"/>
          <w:color w:val="968689"/>
        </w:rPr>
        <w:t xml:space="preserve">podpori vseh </w:t>
      </w:r>
      <w:r>
        <w:rPr>
          <w:rStyle w:val="TelobesedilaZnak"/>
          <w:color w:val="7E7271"/>
        </w:rPr>
        <w:t xml:space="preserve">elementov tekoče ekonomske politike. Za pospeševanje izvoza bi bilo potrebno </w:t>
      </w:r>
      <w:r>
        <w:rPr>
          <w:rStyle w:val="TelobesedilaZnak"/>
          <w:color w:val="968689"/>
        </w:rPr>
        <w:t xml:space="preserve">zgraditi </w:t>
      </w:r>
      <w:r>
        <w:rPr>
          <w:rStyle w:val="TelobesedilaZnak"/>
          <w:color w:val="7E7271"/>
        </w:rPr>
        <w:t xml:space="preserve">na novih temeljih sistem pospeševanja izvoza, ki mora izhajati iz </w:t>
      </w:r>
      <w:r>
        <w:rPr>
          <w:rStyle w:val="TelobesedilaZnak"/>
          <w:color w:val="968689"/>
        </w:rPr>
        <w:t xml:space="preserve">neposrednega </w:t>
      </w:r>
      <w:r>
        <w:rPr>
          <w:rStyle w:val="TelobesedilaZnak"/>
          <w:color w:val="7E7271"/>
        </w:rPr>
        <w:t xml:space="preserve">povezovanja organizacij združenega dela, združevanja </w:t>
      </w:r>
      <w:r>
        <w:rPr>
          <w:rStyle w:val="TelobesedilaZnak"/>
          <w:color w:val="968689"/>
        </w:rPr>
        <w:t xml:space="preserve">dela </w:t>
      </w:r>
      <w:r>
        <w:rPr>
          <w:rStyle w:val="TelobesedilaZnak"/>
          <w:color w:val="7E7271"/>
        </w:rPr>
        <w:t xml:space="preserve">in </w:t>
      </w:r>
      <w:r>
        <w:rPr>
          <w:rStyle w:val="TelobesedilaZnak"/>
          <w:color w:val="968689"/>
        </w:rPr>
        <w:t xml:space="preserve">sredstev za skupno </w:t>
      </w:r>
      <w:r>
        <w:rPr>
          <w:rStyle w:val="TelobesedilaZnak"/>
          <w:color w:val="7E7271"/>
        </w:rPr>
        <w:t xml:space="preserve">ustvarjanje deviznega priliva, skupen nastop, </w:t>
      </w:r>
      <w:r>
        <w:rPr>
          <w:rStyle w:val="TelobesedilaZnak"/>
          <w:color w:val="968689"/>
        </w:rPr>
        <w:t xml:space="preserve">odgovornost in kritje rizika z namensko </w:t>
      </w:r>
      <w:r>
        <w:rPr>
          <w:rStyle w:val="TelobesedilaZnak"/>
          <w:color w:val="7E7271"/>
        </w:rPr>
        <w:t>preusmeritvijo proizvodnje v proizvodnjo za izvoz.</w:t>
      </w:r>
    </w:p>
    <w:p w14:paraId="4E85DBF0" w14:textId="77777777" w:rsidR="00455EC0" w:rsidRDefault="00000000">
      <w:pPr>
        <w:pStyle w:val="Telobesedila"/>
        <w:framePr w:w="7301" w:h="13457" w:hRule="exact" w:wrap="none" w:vAnchor="page" w:hAnchor="page" w:x="2241" w:y="1667"/>
        <w:spacing w:line="240" w:lineRule="auto"/>
        <w:ind w:firstLine="440"/>
        <w:jc w:val="both"/>
      </w:pPr>
      <w:r>
        <w:rPr>
          <w:rStyle w:val="TelobesedilaZnak"/>
          <w:color w:val="7E7271"/>
        </w:rPr>
        <w:t xml:space="preserve">Analize kažejo, da nekaj investicij </w:t>
      </w:r>
      <w:r>
        <w:rPr>
          <w:rStyle w:val="TelobesedilaZnak"/>
          <w:color w:val="968689"/>
        </w:rPr>
        <w:t xml:space="preserve">v </w:t>
      </w:r>
      <w:r>
        <w:rPr>
          <w:rStyle w:val="TelobesedilaZnak"/>
          <w:color w:val="7E7271"/>
        </w:rPr>
        <w:t xml:space="preserve">proizvodnji </w:t>
      </w:r>
      <w:r>
        <w:rPr>
          <w:rStyle w:val="TelobesedilaZnak"/>
          <w:color w:val="968689"/>
        </w:rPr>
        <w:t xml:space="preserve">surovin in reprodukcijskega </w:t>
      </w:r>
      <w:r>
        <w:rPr>
          <w:rStyle w:val="TelobesedilaZnak"/>
          <w:color w:val="7E7271"/>
        </w:rPr>
        <w:t xml:space="preserve">materiala, s katerimi naj bi že v preteklih letih nadomestili </w:t>
      </w:r>
      <w:r>
        <w:rPr>
          <w:rStyle w:val="TelobesedilaZnak"/>
          <w:color w:val="968689"/>
        </w:rPr>
        <w:t xml:space="preserve">uvoz, </w:t>
      </w:r>
      <w:r>
        <w:rPr>
          <w:rStyle w:val="TelobesedilaZnak"/>
          <w:color w:val="7E7271"/>
        </w:rPr>
        <w:t xml:space="preserve">še </w:t>
      </w:r>
      <w:r>
        <w:rPr>
          <w:rStyle w:val="TelobesedilaZnak"/>
          <w:color w:val="968689"/>
        </w:rPr>
        <w:t xml:space="preserve">ni realiziranih, nekaj </w:t>
      </w:r>
      <w:r>
        <w:rPr>
          <w:rStyle w:val="TelobesedilaZnak"/>
          <w:color w:val="7E7271"/>
        </w:rPr>
        <w:t xml:space="preserve">pa jih še ni pričelo obratovati. Zato niso uresničene vse strukturne spremembe, s </w:t>
      </w:r>
      <w:r>
        <w:rPr>
          <w:rStyle w:val="TelobesedilaZnak"/>
          <w:color w:val="968689"/>
        </w:rPr>
        <w:t xml:space="preserve">katerimi </w:t>
      </w:r>
      <w:r>
        <w:rPr>
          <w:rStyle w:val="TelobesedilaZnak"/>
          <w:color w:val="7E7271"/>
        </w:rPr>
        <w:t xml:space="preserve">bi nadomestili uvožen reprodukcijski material in surovine </w:t>
      </w:r>
      <w:r>
        <w:rPr>
          <w:rStyle w:val="TelobesedilaZnak"/>
          <w:color w:val="968689"/>
        </w:rPr>
        <w:t xml:space="preserve">z </w:t>
      </w:r>
      <w:r>
        <w:rPr>
          <w:rStyle w:val="TelobesedilaZnak"/>
          <w:color w:val="7E7271"/>
        </w:rPr>
        <w:t xml:space="preserve">domačimi proizvodi. Ker </w:t>
      </w:r>
      <w:r>
        <w:rPr>
          <w:rStyle w:val="TelobesedilaZnak"/>
          <w:color w:val="968689"/>
        </w:rPr>
        <w:t xml:space="preserve">so </w:t>
      </w:r>
      <w:r>
        <w:rPr>
          <w:rStyle w:val="TelobesedilaZnak"/>
          <w:color w:val="7E7271"/>
        </w:rPr>
        <w:t xml:space="preserve">se tudi zaloge reprodukcijskega materiala iz uvoza, prenesene iz </w:t>
      </w:r>
      <w:r>
        <w:rPr>
          <w:rStyle w:val="TelobesedilaZnak"/>
          <w:color w:val="968689"/>
        </w:rPr>
        <w:t xml:space="preserve">leta 1977, </w:t>
      </w:r>
      <w:r>
        <w:rPr>
          <w:rStyle w:val="TelobesedilaZnak"/>
          <w:color w:val="7E7271"/>
        </w:rPr>
        <w:t xml:space="preserve">v letu </w:t>
      </w:r>
      <w:r>
        <w:rPr>
          <w:rStyle w:val="TelobesedilaZnak"/>
          <w:color w:val="968689"/>
        </w:rPr>
        <w:t xml:space="preserve">1978 </w:t>
      </w:r>
      <w:r>
        <w:rPr>
          <w:rStyle w:val="TelobesedilaZnak"/>
          <w:color w:val="7E7271"/>
        </w:rPr>
        <w:t xml:space="preserve">bolj ali manj izčrpale, s temi zalogami ni mogoče računati. </w:t>
      </w:r>
      <w:r>
        <w:rPr>
          <w:rStyle w:val="TelobesedilaZnak"/>
          <w:color w:val="968689"/>
        </w:rPr>
        <w:t xml:space="preserve">Zato ocenjujemo, da bo treba </w:t>
      </w:r>
      <w:r>
        <w:rPr>
          <w:rStyle w:val="TelobesedilaZnak"/>
          <w:color w:val="7E7271"/>
        </w:rPr>
        <w:t xml:space="preserve">v letu 1979 za doseganje 7-odstotne rasti industrijske </w:t>
      </w:r>
      <w:r>
        <w:rPr>
          <w:rStyle w:val="TelobesedilaZnak"/>
          <w:color w:val="968689"/>
        </w:rPr>
        <w:t xml:space="preserve">proizvodnje uvoziti več </w:t>
      </w:r>
      <w:r>
        <w:rPr>
          <w:rStyle w:val="TelobesedilaZnak"/>
          <w:color w:val="7E7271"/>
        </w:rPr>
        <w:t xml:space="preserve">reprodukcijskega materiala, kot je to predvideno z </w:t>
      </w:r>
      <w:r>
        <w:rPr>
          <w:rStyle w:val="TelobesedilaZnak"/>
          <w:color w:val="968689"/>
        </w:rPr>
        <w:t>osnutkom resolucije.</w:t>
      </w:r>
    </w:p>
    <w:p w14:paraId="00536B92" w14:textId="77777777" w:rsidR="00455EC0" w:rsidRDefault="00000000">
      <w:pPr>
        <w:pStyle w:val="Telobesedila"/>
        <w:framePr w:w="7301" w:h="13457" w:hRule="exact" w:wrap="none" w:vAnchor="page" w:hAnchor="page" w:x="2241" w:y="1667"/>
        <w:spacing w:line="240" w:lineRule="auto"/>
        <w:ind w:firstLine="440"/>
        <w:jc w:val="both"/>
      </w:pPr>
      <w:r>
        <w:rPr>
          <w:rStyle w:val="TelobesedilaZnak"/>
          <w:color w:val="7E7271"/>
        </w:rPr>
        <w:t xml:space="preserve">Zato bi bilo potrebno v resoluciji opredeliti ekonomske odnose s tujino kot </w:t>
      </w:r>
      <w:r>
        <w:rPr>
          <w:rStyle w:val="TelobesedilaZnak"/>
          <w:color w:val="968689"/>
        </w:rPr>
        <w:t xml:space="preserve">enega </w:t>
      </w:r>
      <w:r>
        <w:rPr>
          <w:rStyle w:val="TelobesedilaZnak"/>
          <w:color w:val="7E7271"/>
        </w:rPr>
        <w:t xml:space="preserve">od temeljnih dejavnikov družbenoekonomskega odnosa nasploh, zlasti pa kot dejavnik, </w:t>
      </w:r>
      <w:r>
        <w:rPr>
          <w:rStyle w:val="TelobesedilaZnak"/>
          <w:color w:val="968689"/>
        </w:rPr>
        <w:t xml:space="preserve">ki </w:t>
      </w:r>
      <w:r>
        <w:rPr>
          <w:rStyle w:val="TelobesedilaZnak"/>
          <w:color w:val="7E7271"/>
        </w:rPr>
        <w:t xml:space="preserve">je najbolj neposredno povezan z realizacijo temeljnih ciljev srednjeročnega </w:t>
      </w:r>
      <w:r>
        <w:rPr>
          <w:rStyle w:val="TelobesedilaZnak"/>
          <w:color w:val="968689"/>
        </w:rPr>
        <w:t xml:space="preserve">plana, kot so </w:t>
      </w:r>
      <w:r>
        <w:rPr>
          <w:rStyle w:val="TelobesedilaZnak"/>
          <w:color w:val="7E7271"/>
        </w:rPr>
        <w:t>na primer:</w:t>
      </w:r>
    </w:p>
    <w:p w14:paraId="1B526A4D" w14:textId="77777777" w:rsidR="00455EC0" w:rsidRDefault="00000000">
      <w:pPr>
        <w:pStyle w:val="Telobesedila"/>
        <w:framePr w:w="7301" w:h="13457" w:hRule="exact" w:wrap="none" w:vAnchor="page" w:hAnchor="page" w:x="2241" w:y="1667"/>
        <w:numPr>
          <w:ilvl w:val="0"/>
          <w:numId w:val="88"/>
        </w:numPr>
        <w:tabs>
          <w:tab w:val="left" w:pos="702"/>
        </w:tabs>
        <w:spacing w:line="240" w:lineRule="auto"/>
        <w:jc w:val="both"/>
      </w:pPr>
      <w:r>
        <w:rPr>
          <w:rStyle w:val="TelobesedilaZnak"/>
          <w:color w:val="7E7271"/>
        </w:rPr>
        <w:t xml:space="preserve">zagotovitev dinamične stopnje rasti ob stabilnejšem notranjem </w:t>
      </w:r>
      <w:r>
        <w:rPr>
          <w:rStyle w:val="TelobesedilaZnak"/>
          <w:color w:val="968689"/>
        </w:rPr>
        <w:t>trgu;</w:t>
      </w:r>
    </w:p>
    <w:p w14:paraId="43C4D089" w14:textId="77777777" w:rsidR="00455EC0" w:rsidRDefault="00000000">
      <w:pPr>
        <w:pStyle w:val="Telobesedila"/>
        <w:framePr w:w="7301" w:h="13457" w:hRule="exact" w:wrap="none" w:vAnchor="page" w:hAnchor="page" w:x="2241" w:y="1667"/>
        <w:numPr>
          <w:ilvl w:val="0"/>
          <w:numId w:val="88"/>
        </w:numPr>
        <w:tabs>
          <w:tab w:val="left" w:pos="705"/>
        </w:tabs>
        <w:spacing w:line="240" w:lineRule="auto"/>
        <w:jc w:val="both"/>
      </w:pPr>
      <w:r>
        <w:rPr>
          <w:rStyle w:val="TelobesedilaZnak"/>
          <w:color w:val="7E7271"/>
        </w:rPr>
        <w:t xml:space="preserve">nenehno večanje produktivnosti dela in kakovostnih dejavnikov </w:t>
      </w:r>
      <w:r>
        <w:rPr>
          <w:rStyle w:val="TelobesedilaZnak"/>
          <w:color w:val="968689"/>
        </w:rPr>
        <w:t>gospodarjenja;</w:t>
      </w:r>
    </w:p>
    <w:p w14:paraId="7080E159" w14:textId="77777777" w:rsidR="00455EC0" w:rsidRDefault="00000000">
      <w:pPr>
        <w:pStyle w:val="Telobesedila"/>
        <w:framePr w:w="7301" w:h="13457" w:hRule="exact" w:wrap="none" w:vAnchor="page" w:hAnchor="page" w:x="2241" w:y="1667"/>
        <w:numPr>
          <w:ilvl w:val="0"/>
          <w:numId w:val="88"/>
        </w:numPr>
        <w:tabs>
          <w:tab w:val="left" w:pos="675"/>
        </w:tabs>
        <w:spacing w:line="240" w:lineRule="auto"/>
        <w:jc w:val="both"/>
      </w:pPr>
      <w:r>
        <w:rPr>
          <w:rStyle w:val="TelobesedilaZnak"/>
          <w:color w:val="7E7271"/>
        </w:rPr>
        <w:t xml:space="preserve">hitrejši razvoj lastne tehnologije, sicer bi se ta razvijala predvsem </w:t>
      </w:r>
      <w:r>
        <w:rPr>
          <w:rStyle w:val="TelobesedilaZnak"/>
          <w:color w:val="968689"/>
        </w:rPr>
        <w:t xml:space="preserve">za plasma na </w:t>
      </w:r>
      <w:r>
        <w:rPr>
          <w:rStyle w:val="TelobesedilaZnak"/>
          <w:color w:val="7E7271"/>
        </w:rPr>
        <w:t>domačem trgu;</w:t>
      </w:r>
    </w:p>
    <w:p w14:paraId="1B51FB69" w14:textId="77777777" w:rsidR="00455EC0" w:rsidRDefault="00000000">
      <w:pPr>
        <w:pStyle w:val="Telobesedila"/>
        <w:framePr w:w="7301" w:h="13457" w:hRule="exact" w:wrap="none" w:vAnchor="page" w:hAnchor="page" w:x="2241" w:y="1667"/>
        <w:numPr>
          <w:ilvl w:val="0"/>
          <w:numId w:val="88"/>
        </w:numPr>
        <w:tabs>
          <w:tab w:val="left" w:pos="675"/>
        </w:tabs>
        <w:spacing w:line="240" w:lineRule="auto"/>
        <w:jc w:val="both"/>
      </w:pPr>
      <w:r>
        <w:rPr>
          <w:rStyle w:val="TelobesedilaZnak"/>
          <w:color w:val="7E7271"/>
        </w:rPr>
        <w:t xml:space="preserve">hitrejši razvoj manj razvitih republik in avtonomne pokrajine Kosovo, ki bi </w:t>
      </w:r>
      <w:r>
        <w:rPr>
          <w:rStyle w:val="TelobesedilaZnak"/>
          <w:color w:val="968689"/>
        </w:rPr>
        <w:t xml:space="preserve">bil </w:t>
      </w:r>
      <w:r>
        <w:rPr>
          <w:rStyle w:val="TelobesedilaZnak"/>
          <w:color w:val="7E7271"/>
        </w:rPr>
        <w:t>brez večje vključitve v izvoz še počasnejši;</w:t>
      </w:r>
    </w:p>
    <w:p w14:paraId="3326AA29" w14:textId="77777777" w:rsidR="00455EC0" w:rsidRDefault="00000000">
      <w:pPr>
        <w:pStyle w:val="Telobesedila"/>
        <w:framePr w:w="7301" w:h="13457" w:hRule="exact" w:wrap="none" w:vAnchor="page" w:hAnchor="page" w:x="2241" w:y="1667"/>
        <w:numPr>
          <w:ilvl w:val="0"/>
          <w:numId w:val="88"/>
        </w:numPr>
        <w:tabs>
          <w:tab w:val="left" w:pos="678"/>
        </w:tabs>
        <w:spacing w:line="240" w:lineRule="auto"/>
        <w:jc w:val="both"/>
      </w:pPr>
      <w:r>
        <w:rPr>
          <w:rStyle w:val="TelobesedilaZnak"/>
          <w:color w:val="7E7271"/>
        </w:rPr>
        <w:t xml:space="preserve">zagotavljanje ugodnejših pogojev za angažiranje dopolnilne akumulacije iz </w:t>
      </w:r>
      <w:r>
        <w:rPr>
          <w:rStyle w:val="TelobesedilaZnak"/>
          <w:color w:val="968689"/>
        </w:rPr>
        <w:t xml:space="preserve">tujine, </w:t>
      </w:r>
      <w:r>
        <w:rPr>
          <w:rStyle w:val="TelobesedilaZnak"/>
          <w:color w:val="7E7271"/>
        </w:rPr>
        <w:t>saj se lahko le z večjim izvozom zagotavljajo devizna sredstva.</w:t>
      </w:r>
    </w:p>
    <w:p w14:paraId="6D5AB784" w14:textId="77777777" w:rsidR="00455EC0" w:rsidRDefault="00000000">
      <w:pPr>
        <w:pStyle w:val="Telobesedila"/>
        <w:framePr w:w="7301" w:h="13457" w:hRule="exact" w:wrap="none" w:vAnchor="page" w:hAnchor="page" w:x="2241" w:y="1667"/>
        <w:spacing w:line="240" w:lineRule="auto"/>
        <w:ind w:firstLine="440"/>
        <w:jc w:val="both"/>
      </w:pPr>
      <w:r>
        <w:rPr>
          <w:rStyle w:val="TelobesedilaZnak"/>
          <w:color w:val="7E7271"/>
        </w:rPr>
        <w:t xml:space="preserve">Izhajajoč iz tega skupščina SR Slovenije predlaga </w:t>
      </w:r>
      <w:r>
        <w:rPr>
          <w:rStyle w:val="TelobesedilaZnak"/>
          <w:color w:val="968689"/>
        </w:rPr>
        <w:t xml:space="preserve">hitrejšo </w:t>
      </w:r>
      <w:r>
        <w:rPr>
          <w:rStyle w:val="TelobesedilaZnak"/>
          <w:color w:val="7E7271"/>
        </w:rPr>
        <w:t xml:space="preserve">rast </w:t>
      </w:r>
      <w:r>
        <w:rPr>
          <w:rStyle w:val="TelobesedilaZnak"/>
          <w:color w:val="968689"/>
        </w:rPr>
        <w:t xml:space="preserve">izvoza od rasti </w:t>
      </w:r>
      <w:r>
        <w:rPr>
          <w:rStyle w:val="TelobesedilaZnak"/>
          <w:color w:val="7E7271"/>
        </w:rPr>
        <w:t xml:space="preserve">proizvodnje, to je realno stopnjo rasti izvoza blaga 7 odstotkov, ob predvideni </w:t>
      </w:r>
      <w:r>
        <w:rPr>
          <w:rStyle w:val="TelobesedilaZnak"/>
          <w:color w:val="968689"/>
        </w:rPr>
        <w:t xml:space="preserve">6-odstotni </w:t>
      </w:r>
      <w:r>
        <w:rPr>
          <w:rStyle w:val="TelobesedilaZnak"/>
          <w:color w:val="7E7271"/>
        </w:rPr>
        <w:t xml:space="preserve">rasti družbenega proizvoda ter 4—5 odstotkov realno povečanje uvoza surovin </w:t>
      </w:r>
      <w:r>
        <w:rPr>
          <w:rStyle w:val="TelobesedilaZnak"/>
          <w:color w:val="968689"/>
        </w:rPr>
        <w:t xml:space="preserve">in </w:t>
      </w:r>
      <w:r>
        <w:rPr>
          <w:rStyle w:val="TelobesedilaZnak"/>
          <w:color w:val="7E7271"/>
        </w:rPr>
        <w:t xml:space="preserve">reprodukcijskega materiala, ki je potreben za predvideno 7-odstotno povečanje </w:t>
      </w:r>
      <w:r>
        <w:rPr>
          <w:rStyle w:val="TelobesedilaZnak"/>
          <w:color w:val="968689"/>
        </w:rPr>
        <w:t>industrij</w:t>
      </w:r>
      <w:r>
        <w:rPr>
          <w:rStyle w:val="TelobesedilaZnak"/>
          <w:color w:val="968689"/>
        </w:rPr>
        <w:softHyphen/>
      </w:r>
      <w:r>
        <w:rPr>
          <w:rStyle w:val="TelobesedilaZnak"/>
          <w:color w:val="7E7271"/>
        </w:rPr>
        <w:t>ske proizvodnje.</w:t>
      </w:r>
    </w:p>
    <w:p w14:paraId="4C3F2DE0" w14:textId="77777777" w:rsidR="00455EC0" w:rsidRDefault="00000000">
      <w:pPr>
        <w:pStyle w:val="Telobesedila"/>
        <w:framePr w:w="7301" w:h="13457" w:hRule="exact" w:wrap="none" w:vAnchor="page" w:hAnchor="page" w:x="2241" w:y="1667"/>
        <w:spacing w:line="240" w:lineRule="auto"/>
        <w:ind w:firstLine="440"/>
        <w:jc w:val="both"/>
      </w:pPr>
      <w:r>
        <w:rPr>
          <w:rStyle w:val="TelobesedilaZnak"/>
          <w:color w:val="7E7271"/>
        </w:rPr>
        <w:t xml:space="preserve">V okviru usmeritve, da je predvideno stopnjo gospodarske </w:t>
      </w:r>
      <w:r>
        <w:rPr>
          <w:rStyle w:val="TelobesedilaZnak"/>
          <w:color w:val="968689"/>
        </w:rPr>
        <w:t xml:space="preserve">rasti mogoče zagotoviti le </w:t>
      </w:r>
      <w:r>
        <w:rPr>
          <w:rStyle w:val="TelobesedilaZnak"/>
          <w:color w:val="7E7271"/>
        </w:rPr>
        <w:t xml:space="preserve">z višjo stopnjo rasti izvoza od rasti družbenega proizvoda, je treba ponovno </w:t>
      </w:r>
      <w:r>
        <w:rPr>
          <w:rStyle w:val="TelobesedilaZnak"/>
          <w:color w:val="968689"/>
        </w:rPr>
        <w:t xml:space="preserve">presoditi tudi </w:t>
      </w:r>
      <w:r>
        <w:rPr>
          <w:rStyle w:val="TelobesedilaZnak"/>
          <w:color w:val="7E7271"/>
        </w:rPr>
        <w:t xml:space="preserve">tečaj dinarja, saj dosedanji ukrepi na tem področju </w:t>
      </w:r>
      <w:r>
        <w:rPr>
          <w:rStyle w:val="TelobesedilaZnak"/>
          <w:color w:val="968689"/>
        </w:rPr>
        <w:t xml:space="preserve">ne </w:t>
      </w:r>
      <w:r>
        <w:rPr>
          <w:rStyle w:val="TelobesedilaZnak"/>
          <w:color w:val="7E7271"/>
        </w:rPr>
        <w:t xml:space="preserve">dajejo ustreznih </w:t>
      </w:r>
      <w:r>
        <w:rPr>
          <w:rStyle w:val="TelobesedilaZnak"/>
          <w:color w:val="968689"/>
        </w:rPr>
        <w:t xml:space="preserve">rezultatov. </w:t>
      </w:r>
      <w:r>
        <w:rPr>
          <w:rStyle w:val="TelobesedilaZnak"/>
          <w:color w:val="7E7271"/>
        </w:rPr>
        <w:t xml:space="preserve">Neskladja bi bilo mogoče omiliti z realnejšim tečajem dinarja. S tem v zvezi </w:t>
      </w:r>
      <w:r>
        <w:rPr>
          <w:rStyle w:val="TelobesedilaZnak"/>
          <w:color w:val="968689"/>
        </w:rPr>
        <w:t xml:space="preserve">je pri </w:t>
      </w:r>
      <w:r>
        <w:rPr>
          <w:rStyle w:val="TelobesedilaZnak"/>
          <w:color w:val="7E7271"/>
        </w:rPr>
        <w:t xml:space="preserve">projekciji plačilnih in deviznih pozicij republik oziroma pokrajin v enotnih </w:t>
      </w:r>
      <w:r>
        <w:rPr>
          <w:rStyle w:val="TelobesedilaZnak"/>
          <w:color w:val="968689"/>
        </w:rPr>
        <w:t xml:space="preserve">bilancah </w:t>
      </w:r>
      <w:r>
        <w:rPr>
          <w:rStyle w:val="TelobesedilaZnak"/>
          <w:color w:val="7E7271"/>
        </w:rPr>
        <w:t xml:space="preserve">Jugoslavije potrebno izhajati iz letošnjih planiranih obveznosti in ne iz </w:t>
      </w:r>
      <w:r>
        <w:rPr>
          <w:rStyle w:val="TelobesedilaZnak"/>
          <w:color w:val="968689"/>
        </w:rPr>
        <w:t xml:space="preserve">dejanskih </w:t>
      </w:r>
      <w:r>
        <w:rPr>
          <w:rStyle w:val="TelobesedilaZnak"/>
          <w:color w:val="7E7271"/>
        </w:rPr>
        <w:t xml:space="preserve">rezultatov, saj bi drugačna odločitev nagrajevala tistega, ki ni uresničeval </w:t>
      </w:r>
      <w:r>
        <w:rPr>
          <w:rStyle w:val="TelobesedilaZnak"/>
          <w:color w:val="968689"/>
        </w:rPr>
        <w:t xml:space="preserve">sprejetih </w:t>
      </w:r>
      <w:r>
        <w:rPr>
          <w:rStyle w:val="TelobesedilaZnak"/>
          <w:color w:val="7E7271"/>
        </w:rPr>
        <w:t xml:space="preserve">obveznosti in nasprotno. Temu mora biti podrejena tekoča ekonomska politika v </w:t>
      </w:r>
      <w:r>
        <w:rPr>
          <w:rStyle w:val="TelobesedilaZnak"/>
          <w:color w:val="968689"/>
        </w:rPr>
        <w:t xml:space="preserve">okviru </w:t>
      </w:r>
      <w:r>
        <w:rPr>
          <w:rStyle w:val="TelobesedilaZnak"/>
          <w:color w:val="7E7271"/>
        </w:rPr>
        <w:t>sprejetih splošnih ekonomskih instrumentov.</w:t>
      </w:r>
    </w:p>
    <w:p w14:paraId="2ECFCC02" w14:textId="77777777" w:rsidR="00455EC0" w:rsidRDefault="00000000">
      <w:pPr>
        <w:pStyle w:val="Telobesedila"/>
        <w:framePr w:w="7301" w:h="13457" w:hRule="exact" w:wrap="none" w:vAnchor="page" w:hAnchor="page" w:x="2241" w:y="1667"/>
        <w:spacing w:line="240" w:lineRule="auto"/>
        <w:ind w:firstLine="440"/>
        <w:jc w:val="both"/>
      </w:pPr>
      <w:r>
        <w:rPr>
          <w:rStyle w:val="TelobesedilaZnak"/>
          <w:color w:val="7E7271"/>
        </w:rPr>
        <w:t xml:space="preserve">V osnutku resolucije je še vedno preveč prisoten plačilnobilančni vidik </w:t>
      </w:r>
      <w:r>
        <w:rPr>
          <w:rStyle w:val="TelobesedilaZnak"/>
          <w:color w:val="968689"/>
        </w:rPr>
        <w:t xml:space="preserve">ekonomskih </w:t>
      </w:r>
      <w:r>
        <w:rPr>
          <w:rStyle w:val="TelobesedilaZnak"/>
          <w:color w:val="7E7271"/>
        </w:rPr>
        <w:t xml:space="preserve">odnosov s tujino, prav tako pa ni sprejemljiva usmeritev za nadomestitev uvoza za </w:t>
      </w:r>
      <w:r>
        <w:rPr>
          <w:rStyle w:val="TelobesedilaZnak"/>
          <w:color w:val="968689"/>
        </w:rPr>
        <w:t xml:space="preserve">vsako </w:t>
      </w:r>
      <w:r>
        <w:rPr>
          <w:rStyle w:val="TelobesedilaZnak"/>
          <w:color w:val="7E7271"/>
        </w:rPr>
        <w:t xml:space="preserve">ceno, saj bi morala le-ta sloneti na kriterijih racionalnosti in večje učinkovitosti. </w:t>
      </w:r>
      <w:r>
        <w:rPr>
          <w:rStyle w:val="TelobesedilaZnak"/>
          <w:color w:val="968689"/>
        </w:rPr>
        <w:t xml:space="preserve">V </w:t>
      </w:r>
      <w:r>
        <w:rPr>
          <w:rStyle w:val="TelobesedilaZnak"/>
          <w:color w:val="7E7271"/>
        </w:rPr>
        <w:t xml:space="preserve">končnem besedilu resolucije bo treba utemeljiti in opredeliti kriterije za nadomestitev uvoza. Pri politiki uvoza bo treba sedanji zgolj bilančni pristop nadomestiti z ukrepi, </w:t>
      </w:r>
      <w:r>
        <w:rPr>
          <w:rStyle w:val="TelobesedilaZnak"/>
          <w:color w:val="968689"/>
        </w:rPr>
        <w:t xml:space="preserve">ki </w:t>
      </w:r>
      <w:r>
        <w:rPr>
          <w:rStyle w:val="TelobesedilaZnak"/>
          <w:color w:val="7E7271"/>
        </w:rPr>
        <w:t xml:space="preserve">bodo zagotovili zmanjšanje uvoznih dajatev v primerih, ko gre za uvoz, ki je </w:t>
      </w:r>
      <w:r>
        <w:rPr>
          <w:rStyle w:val="TelobesedilaZnak"/>
          <w:color w:val="968689"/>
        </w:rPr>
        <w:t xml:space="preserve">namenjen </w:t>
      </w:r>
      <w:r>
        <w:rPr>
          <w:rStyle w:val="TelobesedilaZnak"/>
          <w:color w:val="7E7271"/>
        </w:rPr>
        <w:t>izvozu.</w:t>
      </w:r>
    </w:p>
    <w:p w14:paraId="74D23633" w14:textId="77777777" w:rsidR="00455EC0" w:rsidRDefault="00000000">
      <w:pPr>
        <w:pStyle w:val="Telobesedila"/>
        <w:framePr w:w="7301" w:h="13457" w:hRule="exact" w:wrap="none" w:vAnchor="page" w:hAnchor="page" w:x="2241" w:y="1667"/>
        <w:numPr>
          <w:ilvl w:val="0"/>
          <w:numId w:val="87"/>
        </w:numPr>
        <w:tabs>
          <w:tab w:val="left" w:pos="692"/>
        </w:tabs>
        <w:spacing w:line="240" w:lineRule="auto"/>
        <w:jc w:val="both"/>
      </w:pPr>
      <w:r>
        <w:rPr>
          <w:rStyle w:val="TelobesedilaZnak"/>
          <w:color w:val="7E7271"/>
        </w:rPr>
        <w:t xml:space="preserve">Skupščina SR Slovenije ocenjuje, daje naslednje bistveno vprašanje </w:t>
      </w:r>
      <w:r>
        <w:rPr>
          <w:rStyle w:val="TelobesedilaZnak"/>
          <w:color w:val="968689"/>
        </w:rPr>
        <w:t xml:space="preserve">ekonomske </w:t>
      </w:r>
      <w:r>
        <w:rPr>
          <w:rStyle w:val="TelobesedilaZnak"/>
          <w:color w:val="7E7271"/>
        </w:rPr>
        <w:t xml:space="preserve">politike za 1979. leto zagotovitev pogojev, da se bo notranja konjunktura gibala v </w:t>
      </w:r>
      <w:r>
        <w:rPr>
          <w:rStyle w:val="TelobesedilaZnak"/>
          <w:color w:val="968689"/>
        </w:rPr>
        <w:t xml:space="preserve">realnih </w:t>
      </w:r>
      <w:r>
        <w:rPr>
          <w:rStyle w:val="TelobesedilaZnak"/>
          <w:color w:val="7E7271"/>
        </w:rPr>
        <w:t>okvirih.</w:t>
      </w:r>
    </w:p>
    <w:p w14:paraId="3F763BB0" w14:textId="77777777" w:rsidR="00455EC0" w:rsidRDefault="00000000">
      <w:pPr>
        <w:pStyle w:val="Telobesedila"/>
        <w:framePr w:w="7301" w:h="13457" w:hRule="exact" w:wrap="none" w:vAnchor="page" w:hAnchor="page" w:x="2241" w:y="1667"/>
        <w:spacing w:line="240" w:lineRule="auto"/>
        <w:ind w:firstLine="440"/>
        <w:jc w:val="both"/>
      </w:pPr>
      <w:r>
        <w:rPr>
          <w:rStyle w:val="TelobesedilaZnak"/>
          <w:color w:val="7E7271"/>
        </w:rPr>
        <w:t xml:space="preserve">V zvezi z investicijami skupščina SR Slovenije opozarja na potrebo po selektivni reviziji investicijskih planov in uskladitvi le-teh z realnimi možnostmi. Pri tem ne bi </w:t>
      </w:r>
      <w:r>
        <w:rPr>
          <w:rStyle w:val="TelobesedilaZnak"/>
          <w:color w:val="968689"/>
        </w:rPr>
        <w:t xml:space="preserve">smele </w:t>
      </w:r>
      <w:r>
        <w:rPr>
          <w:rStyle w:val="TelobesedilaZnak"/>
          <w:color w:val="7E7271"/>
        </w:rPr>
        <w:t xml:space="preserve">imeti v vseh primerih absolutno prednost investicije na področju dejavnosti </w:t>
      </w:r>
      <w:r>
        <w:rPr>
          <w:rStyle w:val="TelobesedilaZnak"/>
          <w:color w:val="968689"/>
        </w:rPr>
        <w:t xml:space="preserve">posebnega </w:t>
      </w:r>
      <w:r>
        <w:rPr>
          <w:rStyle w:val="TelobesedilaZnak"/>
          <w:color w:val="7E7271"/>
        </w:rPr>
        <w:t xml:space="preserve">pomena, temveč predvsem že začete investicije, ki prispevajo k izboljšavi </w:t>
      </w:r>
      <w:r>
        <w:rPr>
          <w:rStyle w:val="TelobesedilaZnak"/>
          <w:color w:val="968689"/>
        </w:rPr>
        <w:t>plačilno</w:t>
      </w:r>
      <w:r>
        <w:rPr>
          <w:rStyle w:val="TelobesedilaZnak"/>
          <w:color w:val="968689"/>
        </w:rPr>
        <w:softHyphen/>
      </w:r>
      <w:r>
        <w:rPr>
          <w:rStyle w:val="TelobesedilaZnak"/>
          <w:color w:val="7E7271"/>
        </w:rPr>
        <w:t xml:space="preserve">bilančnih pozicij in k večji učinkovitosti investiranja. To hkrati pomeni, da mora </w:t>
      </w:r>
      <w:r>
        <w:rPr>
          <w:rStyle w:val="TelobesedilaZnak"/>
          <w:color w:val="968689"/>
        </w:rPr>
        <w:t xml:space="preserve">biti </w:t>
      </w:r>
      <w:r>
        <w:rPr>
          <w:rStyle w:val="TelobesedilaZnak"/>
          <w:color w:val="7E7271"/>
        </w:rPr>
        <w:t xml:space="preserve">vsaka investicija obravnavana posebej, saj bi splošne omejitve lahko bistveno vplivale </w:t>
      </w:r>
      <w:r>
        <w:rPr>
          <w:rStyle w:val="TelobesedilaZnak"/>
          <w:color w:val="968689"/>
        </w:rPr>
        <w:t xml:space="preserve">na </w:t>
      </w:r>
      <w:r>
        <w:rPr>
          <w:rStyle w:val="TelobesedilaZnak"/>
          <w:color w:val="7E7271"/>
        </w:rPr>
        <w:t xml:space="preserve">predvideno gospodarsko rast. Vse predvidene investicije je treba uskladiti s srednjeročnim planom s pomočjo kriterijev, ki so definirani v njem (energija, surovine, prodaja, </w:t>
      </w:r>
      <w:r>
        <w:rPr>
          <w:rStyle w:val="TelobesedilaZnak"/>
          <w:color w:val="968689"/>
        </w:rPr>
        <w:t xml:space="preserve">zaščita </w:t>
      </w:r>
      <w:r>
        <w:rPr>
          <w:rStyle w:val="TelobesedilaZnak"/>
          <w:color w:val="7E7271"/>
        </w:rPr>
        <w:t xml:space="preserve">okolja itd.); vse druge investicije pa je potrebno selektivno ponovno preveriti. Investicije </w:t>
      </w:r>
      <w:r>
        <w:rPr>
          <w:rStyle w:val="TelobesedilaZnak"/>
          <w:color w:val="968689"/>
        </w:rPr>
        <w:t>v</w:t>
      </w:r>
    </w:p>
    <w:p w14:paraId="35DC9DD7"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B9FFED8" w14:textId="77777777" w:rsidR="00455EC0" w:rsidRDefault="00000000">
      <w:pPr>
        <w:spacing w:line="1" w:lineRule="exact"/>
      </w:pPr>
      <w:r>
        <w:rPr>
          <w:noProof/>
        </w:rPr>
        <w:lastRenderedPageBreak/>
        <mc:AlternateContent>
          <mc:Choice Requires="wps">
            <w:drawing>
              <wp:anchor distT="0" distB="0" distL="114300" distR="114300" simplePos="0" relativeHeight="251670528" behindDoc="1" locked="0" layoutInCell="1" allowOverlap="1" wp14:anchorId="23D0B6C2" wp14:editId="18FFF903">
                <wp:simplePos x="0" y="0"/>
                <wp:positionH relativeFrom="page">
                  <wp:posOffset>0</wp:posOffset>
                </wp:positionH>
                <wp:positionV relativeFrom="page">
                  <wp:posOffset>0</wp:posOffset>
                </wp:positionV>
                <wp:extent cx="7560310" cy="10692130"/>
                <wp:effectExtent l="0" t="0" r="0" b="0"/>
                <wp:wrapNone/>
                <wp:docPr id="102" name="Shape 10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3D9"/>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2" fillcolor="#E8E3D9" stroked="f"/>
            </w:pict>
          </mc:Fallback>
        </mc:AlternateContent>
      </w:r>
    </w:p>
    <w:p w14:paraId="74009815" w14:textId="77777777" w:rsidR="00455EC0" w:rsidRDefault="00000000">
      <w:pPr>
        <w:pStyle w:val="Headerorfooter0"/>
        <w:framePr w:wrap="none" w:vAnchor="page" w:hAnchor="page" w:x="2289" w:y="1045"/>
      </w:pPr>
      <w:r>
        <w:rPr>
          <w:rStyle w:val="Headerorfooter"/>
          <w:color w:val="7E7271"/>
        </w:rPr>
        <w:t>Zbor republik in pokrajin</w:t>
      </w:r>
    </w:p>
    <w:p w14:paraId="55D741F5" w14:textId="77777777" w:rsidR="00455EC0" w:rsidRDefault="00000000">
      <w:pPr>
        <w:pStyle w:val="Headerorfooter0"/>
        <w:framePr w:w="490" w:h="223" w:hRule="exact" w:wrap="none" w:vAnchor="page" w:hAnchor="page" w:x="5688" w:y="1029"/>
        <w:jc w:val="right"/>
      </w:pPr>
      <w:r>
        <w:rPr>
          <w:rStyle w:val="Headerorfooter"/>
          <w:color w:val="7E7271"/>
        </w:rPr>
        <w:t>7. seja</w:t>
      </w:r>
    </w:p>
    <w:p w14:paraId="3E0A363C" w14:textId="77777777" w:rsidR="00455EC0" w:rsidRDefault="00000000">
      <w:pPr>
        <w:pStyle w:val="Headerorfooter0"/>
        <w:framePr w:wrap="none" w:vAnchor="page" w:hAnchor="page" w:x="9321" w:y="1079"/>
      </w:pPr>
      <w:r>
        <w:rPr>
          <w:rStyle w:val="Headerorfooter"/>
          <w:color w:val="7E7271"/>
        </w:rPr>
        <w:t>101</w:t>
      </w:r>
    </w:p>
    <w:p w14:paraId="28CF7AA8" w14:textId="77777777" w:rsidR="00455EC0" w:rsidRDefault="00000000">
      <w:pPr>
        <w:pStyle w:val="Telobesedila"/>
        <w:framePr w:w="7291" w:h="12845" w:hRule="exact" w:wrap="none" w:vAnchor="page" w:hAnchor="page" w:x="2246" w:y="1607"/>
        <w:spacing w:line="240" w:lineRule="auto"/>
        <w:ind w:firstLine="0"/>
        <w:jc w:val="both"/>
      </w:pPr>
      <w:r>
        <w:rPr>
          <w:rStyle w:val="TelobesedilaZnak"/>
          <w:color w:val="7E7271"/>
        </w:rPr>
        <w:t>dejavnosti posebnega družbenega pomena so dobile in imajo posebno družbeno podporo, vendar je tudi tu treba vztrajati na dogovorjenih kriterijih v srednjeročnem planu. Zaradi nekaterih zaostajanj oziroma novih spodbud ni razlogov, da bi se za te investicije uveljavil vzporedni ekonomski sistem.</w:t>
      </w:r>
    </w:p>
    <w:p w14:paraId="3AA15739" w14:textId="77777777" w:rsidR="00455EC0" w:rsidRDefault="00000000">
      <w:pPr>
        <w:pStyle w:val="Telobesedila"/>
        <w:framePr w:w="7291" w:h="12845" w:hRule="exact" w:wrap="none" w:vAnchor="page" w:hAnchor="page" w:x="2246" w:y="1607"/>
        <w:spacing w:line="240" w:lineRule="auto"/>
        <w:ind w:firstLine="440"/>
        <w:jc w:val="both"/>
      </w:pPr>
      <w:r>
        <w:rPr>
          <w:rStyle w:val="TelobesedilaZnak"/>
          <w:color w:val="7E7271"/>
        </w:rPr>
        <w:t>Glede cen skupščina SR Slovenije soglaša z usmeritvijo, naj bi cene v letu 1979 rasle počasneje kot v letu 1978, in poudarja, daje realnost 11-odstotna rast cen vprašljiva, ker temeljna žarišča inflacije še niso rešena in se v leto 1979 prenašajo pritiski in zahteve za nadaljnje povečanje cen.</w:t>
      </w:r>
    </w:p>
    <w:p w14:paraId="5A9BF787" w14:textId="77777777" w:rsidR="00455EC0" w:rsidRDefault="00000000">
      <w:pPr>
        <w:pStyle w:val="Telobesedila"/>
        <w:framePr w:w="7291" w:h="12845" w:hRule="exact" w:wrap="none" w:vAnchor="page" w:hAnchor="page" w:x="2246" w:y="1607"/>
        <w:spacing w:line="240" w:lineRule="auto"/>
        <w:ind w:firstLine="440"/>
        <w:jc w:val="both"/>
      </w:pPr>
      <w:r>
        <w:rPr>
          <w:rStyle w:val="TelobesedilaZnak"/>
          <w:color w:val="7E7271"/>
        </w:rPr>
        <w:t xml:space="preserve">Doslej prevladujoča restriktivna in nedosledna politika cen ob </w:t>
      </w:r>
      <w:proofErr w:type="spellStart"/>
      <w:r>
        <w:rPr>
          <w:rStyle w:val="TelobesedilaZnak"/>
          <w:color w:val="7E7271"/>
        </w:rPr>
        <w:t>neob</w:t>
      </w:r>
      <w:proofErr w:type="spellEnd"/>
      <w:r>
        <w:rPr>
          <w:rStyle w:val="TelobesedilaZnak"/>
          <w:color w:val="7E7271"/>
        </w:rPr>
        <w:t xml:space="preserve"> vlado vanju razmerij pri razporejanju dohodka ni spodbujala zainteresiranosti za učinkovito gospodar</w:t>
      </w:r>
      <w:r>
        <w:rPr>
          <w:rStyle w:val="TelobesedilaZnak"/>
          <w:color w:val="7E7271"/>
        </w:rPr>
        <w:softHyphen/>
        <w:t>jenje na podlagi kakovostnih dejavnikov razvoja. Pri tem skupščina ugotavlja, da predvideni ukrepi za obvladovanje rasti cen ostajajo vse preveč na dosedanjih načelih in zato niso jasne usmeritve za obvladovanje cen z ekonomskimi sredstvi. Kolikor bomo z restriktivno politiko cen tudi v prihodnjem letu vzdrževali neskladje med dejansko in potencialno inflacijo, bo to vplivalo na nadaljnje zmanjševanje akumulativne sposobnosti gospodarstva. Glede na predvideno medrepubliško dogovarjanje na področju politike cen skupščina meni, da bi moral biti dogovor obravnavan hkrati s sprejemanjem resolucije. V okviru tega dogovora naj bi cene industrijskih izdelkov rastle selektivno, vendar v poprečju nekoliko hitreje, cene kmetijskih proizvodov in storitev pa nekoliko počasneje kot v letu 1978.</w:t>
      </w:r>
    </w:p>
    <w:p w14:paraId="2C73DD5F" w14:textId="77777777" w:rsidR="00455EC0" w:rsidRDefault="00000000">
      <w:pPr>
        <w:pStyle w:val="Telobesedila"/>
        <w:framePr w:w="7291" w:h="12845" w:hRule="exact" w:wrap="none" w:vAnchor="page" w:hAnchor="page" w:x="2246" w:y="1607"/>
        <w:spacing w:line="240" w:lineRule="auto"/>
        <w:ind w:firstLine="440"/>
        <w:jc w:val="both"/>
      </w:pPr>
      <w:r>
        <w:rPr>
          <w:rStyle w:val="TelobesedilaZnak"/>
          <w:color w:val="7E7271"/>
        </w:rPr>
        <w:t xml:space="preserve">V okviru prizadevanj za ekonomsko stabilizacijo se je treba zavzemati za bolj opredeljeno emisijsko in kreditno politiko. Z ukrepi za izvajanje kreditno-monetarne politike je treba zagotoviti, da bo denarna masa spremljala doseženo stopnjo rasti družbenega proizvoda. V zvezi s tem je treba določneje opredeliti tokove primarnega denarja, namenjenega </w:t>
      </w:r>
      <w:proofErr w:type="spellStart"/>
      <w:r>
        <w:rPr>
          <w:rStyle w:val="TelobesedilaZnak"/>
          <w:color w:val="7E7271"/>
        </w:rPr>
        <w:t>monetizaciji</w:t>
      </w:r>
      <w:proofErr w:type="spellEnd"/>
      <w:r>
        <w:rPr>
          <w:rStyle w:val="TelobesedilaZnak"/>
          <w:color w:val="7E7271"/>
        </w:rPr>
        <w:t xml:space="preserve"> realnih blagovnih tokov. Kreditno-monetarna politika naj hkrati zagotovi kreditiranje v srednjeročnem planu opredeljenih selektivnih ciljev in nalog, brez njihovega dodatnega širjenja, pri tem pa naj konkretno opredeli, pri katerih se lahko stopnja kreditiranja tudi zmanjša. V tem smislu je treba prilagoditi tudi strukturo obveznih rezerv Narodne banke Jugoslavije. Z dogovorom poslovnih bank je treba zagotoviti, da se kratkoročna sredstva ne bodo uporabljala za investicije in da se bo s </w:t>
      </w:r>
      <w:proofErr w:type="spellStart"/>
      <w:r>
        <w:rPr>
          <w:rStyle w:val="TelobesedilaZnak"/>
          <w:color w:val="7E7271"/>
        </w:rPr>
        <w:t>potroš</w:t>
      </w:r>
      <w:proofErr w:type="spellEnd"/>
      <w:r>
        <w:rPr>
          <w:rStyle w:val="TelobesedilaZnak"/>
          <w:color w:val="7E7271"/>
        </w:rPr>
        <w:t xml:space="preserve"> riškimi krediti pospeševala prodaja blaga, ki ga ni dovolj na trgu in tista proizvodnja, ki je opredeljena v razvojnih ciljih srednjeročnega plana. Na ta način bo mogoče zagotoviti večje ravnovesje med blagovnimi in denarnimi tokovi. To bo hkrati zmanjšalo dosedanje prelivanje dohodka med gospodarskimi panogami in družbeno</w:t>
      </w:r>
      <w:r>
        <w:rPr>
          <w:rStyle w:val="TelobesedilaZnak"/>
          <w:color w:val="7E7271"/>
        </w:rPr>
        <w:softHyphen/>
        <w:t>političnimi skupnostmi zaradi različne strukture kreditov iz primarne emisije in strukture obvezne rezerve Narodne banke Jugoslavije.</w:t>
      </w:r>
    </w:p>
    <w:p w14:paraId="74004B7E" w14:textId="77777777" w:rsidR="00455EC0" w:rsidRDefault="00000000">
      <w:pPr>
        <w:pStyle w:val="Telobesedila"/>
        <w:framePr w:w="7291" w:h="12845" w:hRule="exact" w:wrap="none" w:vAnchor="page" w:hAnchor="page" w:x="2246" w:y="1607"/>
        <w:spacing w:line="240" w:lineRule="auto"/>
        <w:ind w:firstLine="440"/>
        <w:jc w:val="both"/>
      </w:pPr>
      <w:r>
        <w:rPr>
          <w:rStyle w:val="TelobesedilaZnak"/>
          <w:color w:val="7E7271"/>
        </w:rPr>
        <w:t xml:space="preserve">Zvezni izvršni svet naj preuči in konkretno predlaga, če je v 1979. letu potrebno s kreditno-monetarno politiko podpirati uvoz iz socialističnih dežel in zaloge metalov zaradi </w:t>
      </w:r>
      <w:proofErr w:type="spellStart"/>
      <w:r>
        <w:rPr>
          <w:rStyle w:val="TelobesedilaZnak"/>
          <w:color w:val="7E7271"/>
        </w:rPr>
        <w:t>dekonjunkture</w:t>
      </w:r>
      <w:proofErr w:type="spellEnd"/>
      <w:r>
        <w:rPr>
          <w:rStyle w:val="TelobesedilaZnak"/>
          <w:color w:val="7E7271"/>
        </w:rPr>
        <w:t xml:space="preserve"> na svetovnem trgu. Stališče v zvezi s tem je potrebno v resoluciji ustrezno opredeliti.</w:t>
      </w:r>
    </w:p>
    <w:p w14:paraId="4A5D13A3" w14:textId="77777777" w:rsidR="00455EC0" w:rsidRDefault="00000000">
      <w:pPr>
        <w:pStyle w:val="Telobesedila"/>
        <w:framePr w:w="7291" w:h="12845" w:hRule="exact" w:wrap="none" w:vAnchor="page" w:hAnchor="page" w:x="2246" w:y="1607"/>
        <w:spacing w:line="240" w:lineRule="auto"/>
        <w:ind w:firstLine="440"/>
        <w:jc w:val="both"/>
      </w:pPr>
      <w:r>
        <w:rPr>
          <w:rStyle w:val="TelobesedilaZnak"/>
          <w:color w:val="7E7271"/>
        </w:rPr>
        <w:t>V zvezi s proračunom federacije skupščina SR Slovenije meni, naj se njegovo gibanje v večji meri uskladi s stanjem in gibanjem gospodarstva. Skladno s tem naj bo delež emisije za proračunsko porabo nižji, glede sredstev za spodbujanje izvoza pa naj se zagotovi takšen delež, ki bo omogočal uresničevanje sprejete politike pospeševanja izvoza. V programu varčevanja naj bi predvsem zagotovili racionalnejšo uporabo sredstev.</w:t>
      </w:r>
    </w:p>
    <w:p w14:paraId="6FC73F96" w14:textId="77777777" w:rsidR="00455EC0" w:rsidRDefault="00000000">
      <w:pPr>
        <w:pStyle w:val="Telobesedila"/>
        <w:framePr w:w="7291" w:h="12845" w:hRule="exact" w:wrap="none" w:vAnchor="page" w:hAnchor="page" w:x="2246" w:y="1607"/>
        <w:spacing w:line="240" w:lineRule="auto"/>
        <w:ind w:firstLine="440"/>
        <w:jc w:val="both"/>
      </w:pPr>
      <w:r>
        <w:rPr>
          <w:rStyle w:val="TelobesedilaZnak"/>
          <w:color w:val="7E7271"/>
        </w:rPr>
        <w:t>Predloženo besedilo resolucije naj bi v celoti uskladili z določili zakona o sistemu družbenega planiranja in o družbenem planu Jugoslavije, resolucije za naslednja obdobja pa naj bi pripravili dosledno v skladu s citiranim zakonom. Resolucija naj dejansko pomeni izvedbeni akt uresničevanja srednjeročnega plana za predvideno leto in naj vsebuje:</w:t>
      </w:r>
    </w:p>
    <w:p w14:paraId="49DF427F" w14:textId="77777777" w:rsidR="00455EC0" w:rsidRDefault="00000000">
      <w:pPr>
        <w:pStyle w:val="Telobesedila"/>
        <w:framePr w:w="7291" w:h="12845" w:hRule="exact" w:wrap="none" w:vAnchor="page" w:hAnchor="page" w:x="2246" w:y="1607"/>
        <w:numPr>
          <w:ilvl w:val="0"/>
          <w:numId w:val="89"/>
        </w:numPr>
        <w:tabs>
          <w:tab w:val="left" w:pos="682"/>
        </w:tabs>
        <w:spacing w:line="240" w:lineRule="auto"/>
        <w:jc w:val="both"/>
      </w:pPr>
      <w:r>
        <w:rPr>
          <w:rStyle w:val="TelobesedilaZnak"/>
          <w:color w:val="7E7271"/>
        </w:rPr>
        <w:t>ocene, na katerih področjih pri uresničevanju plana zaostajamo;</w:t>
      </w:r>
    </w:p>
    <w:p w14:paraId="1506D649" w14:textId="77777777" w:rsidR="00455EC0" w:rsidRDefault="00000000">
      <w:pPr>
        <w:pStyle w:val="Telobesedila"/>
        <w:framePr w:w="7291" w:h="12845" w:hRule="exact" w:wrap="none" w:vAnchor="page" w:hAnchor="page" w:x="2246" w:y="1607"/>
        <w:numPr>
          <w:ilvl w:val="0"/>
          <w:numId w:val="89"/>
        </w:numPr>
        <w:tabs>
          <w:tab w:val="left" w:pos="685"/>
        </w:tabs>
        <w:spacing w:line="240" w:lineRule="auto"/>
        <w:jc w:val="both"/>
      </w:pPr>
      <w:r>
        <w:rPr>
          <w:rStyle w:val="TelobesedilaZnak"/>
          <w:color w:val="7E7271"/>
        </w:rPr>
        <w:t>smeri delovanja ekonomske politike s konkretizacijo ukrepov, ki so v pristojnosti federacije;</w:t>
      </w:r>
    </w:p>
    <w:p w14:paraId="42576152" w14:textId="77777777" w:rsidR="00455EC0" w:rsidRDefault="00000000">
      <w:pPr>
        <w:pStyle w:val="Telobesedila"/>
        <w:framePr w:w="7291" w:h="12845" w:hRule="exact" w:wrap="none" w:vAnchor="page" w:hAnchor="page" w:x="2246" w:y="1607"/>
        <w:numPr>
          <w:ilvl w:val="0"/>
          <w:numId w:val="89"/>
        </w:numPr>
        <w:tabs>
          <w:tab w:val="left" w:pos="682"/>
        </w:tabs>
        <w:spacing w:line="240" w:lineRule="auto"/>
        <w:jc w:val="both"/>
      </w:pPr>
      <w:r>
        <w:rPr>
          <w:rStyle w:val="TelobesedilaZnak"/>
          <w:color w:val="7E7271"/>
        </w:rPr>
        <w:t xml:space="preserve">napotila ostalim </w:t>
      </w:r>
      <w:proofErr w:type="spellStart"/>
      <w:r>
        <w:rPr>
          <w:rStyle w:val="TelobesedilaZnak"/>
          <w:color w:val="7E7271"/>
        </w:rPr>
        <w:t>subj</w:t>
      </w:r>
      <w:proofErr w:type="spellEnd"/>
      <w:r>
        <w:rPr>
          <w:rStyle w:val="TelobesedilaZnak"/>
          <w:color w:val="7E7271"/>
        </w:rPr>
        <w:t xml:space="preserve"> </w:t>
      </w:r>
      <w:proofErr w:type="spellStart"/>
      <w:r>
        <w:rPr>
          <w:rStyle w:val="TelobesedilaZnak"/>
          <w:color w:val="7E7271"/>
        </w:rPr>
        <w:t>ctom</w:t>
      </w:r>
      <w:proofErr w:type="spellEnd"/>
      <w:r>
        <w:rPr>
          <w:rStyle w:val="TelobesedilaZnak"/>
          <w:color w:val="7E7271"/>
        </w:rPr>
        <w:t xml:space="preserve"> samoupravnega planiranja (OZD, republike in pokrajini) za tista vprašanja, ki so v njihovi pristojnosti pa je zaradi uresničevanja skupno dogovorjenega razvoja nujno potrebno enotno delovati.</w:t>
      </w:r>
    </w:p>
    <w:p w14:paraId="2D3D6679" w14:textId="77777777" w:rsidR="00455EC0" w:rsidRDefault="00000000">
      <w:pPr>
        <w:pStyle w:val="Telobesedila"/>
        <w:framePr w:w="7291" w:h="12845" w:hRule="exact" w:wrap="none" w:vAnchor="page" w:hAnchor="page" w:x="2246" w:y="1607"/>
        <w:numPr>
          <w:ilvl w:val="0"/>
          <w:numId w:val="89"/>
        </w:numPr>
        <w:tabs>
          <w:tab w:val="left" w:pos="690"/>
        </w:tabs>
        <w:spacing w:line="240" w:lineRule="auto"/>
        <w:jc w:val="both"/>
      </w:pPr>
      <w:r>
        <w:rPr>
          <w:rStyle w:val="TelobesedilaZnak"/>
          <w:color w:val="7E7271"/>
        </w:rPr>
        <w:t xml:space="preserve">skladu z načelnimi sl </w:t>
      </w:r>
      <w:proofErr w:type="spellStart"/>
      <w:r>
        <w:rPr>
          <w:rStyle w:val="TelobesedilaZnak"/>
          <w:color w:val="7E7271"/>
        </w:rPr>
        <w:t>dišči</w:t>
      </w:r>
      <w:proofErr w:type="spellEnd"/>
      <w:r>
        <w:rPr>
          <w:rStyle w:val="TelobesedilaZnak"/>
          <w:color w:val="7E7271"/>
        </w:rPr>
        <w:t xml:space="preserve"> in pripombami predlagamo k besedilu predloženega osnutka resolucije še naslednje.</w:t>
      </w:r>
    </w:p>
    <w:p w14:paraId="27910813"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1EF8BC3" w14:textId="77777777" w:rsidR="00455EC0" w:rsidRDefault="00000000">
      <w:pPr>
        <w:spacing w:line="1" w:lineRule="exact"/>
      </w:pPr>
      <w:r>
        <w:rPr>
          <w:noProof/>
        </w:rPr>
        <w:lastRenderedPageBreak/>
        <mc:AlternateContent>
          <mc:Choice Requires="wps">
            <w:drawing>
              <wp:anchor distT="0" distB="0" distL="114300" distR="114300" simplePos="0" relativeHeight="251671552" behindDoc="1" locked="0" layoutInCell="1" allowOverlap="1" wp14:anchorId="2F0094F9" wp14:editId="445FE6BA">
                <wp:simplePos x="0" y="0"/>
                <wp:positionH relativeFrom="page">
                  <wp:posOffset>0</wp:posOffset>
                </wp:positionH>
                <wp:positionV relativeFrom="page">
                  <wp:posOffset>0</wp:posOffset>
                </wp:positionV>
                <wp:extent cx="7560310" cy="10692130"/>
                <wp:effectExtent l="0" t="0" r="0" b="0"/>
                <wp:wrapNone/>
                <wp:docPr id="103" name="Shape 10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1" fillcolor="#E8E2D4" stroked="f"/>
            </w:pict>
          </mc:Fallback>
        </mc:AlternateContent>
      </w:r>
    </w:p>
    <w:p w14:paraId="5DD1568F" w14:textId="77777777" w:rsidR="00455EC0" w:rsidRDefault="00000000">
      <w:pPr>
        <w:pStyle w:val="Headerorfooter0"/>
        <w:framePr w:wrap="none" w:vAnchor="page" w:hAnchor="page" w:x="2293" w:y="1084"/>
      </w:pPr>
      <w:r>
        <w:rPr>
          <w:rStyle w:val="Headerorfooter"/>
          <w:color w:val="93728A"/>
        </w:rPr>
        <w:t>102</w:t>
      </w:r>
    </w:p>
    <w:p w14:paraId="42F297EC" w14:textId="77777777" w:rsidR="00455EC0" w:rsidRDefault="00000000">
      <w:pPr>
        <w:pStyle w:val="Headerorfooter0"/>
        <w:framePr w:wrap="none" w:vAnchor="page" w:hAnchor="page" w:x="5701" w:y="1041"/>
      </w:pPr>
      <w:r>
        <w:rPr>
          <w:rStyle w:val="Headerorfooter"/>
          <w:color w:val="7E7271"/>
        </w:rPr>
        <w:t>7. seja</w:t>
      </w:r>
    </w:p>
    <w:p w14:paraId="6FBB1FC2" w14:textId="77777777" w:rsidR="00455EC0" w:rsidRDefault="00000000">
      <w:pPr>
        <w:pStyle w:val="Headerorfooter0"/>
        <w:framePr w:wrap="none" w:vAnchor="page" w:hAnchor="page" w:x="7731" w:y="1045"/>
      </w:pPr>
      <w:r>
        <w:rPr>
          <w:rStyle w:val="Headerorfooter"/>
          <w:color w:val="7E7271"/>
        </w:rPr>
        <w:t>Zbor republik in pokrajin</w:t>
      </w:r>
    </w:p>
    <w:p w14:paraId="78BE4C4F" w14:textId="77777777" w:rsidR="00455EC0" w:rsidRDefault="00000000">
      <w:pPr>
        <w:pStyle w:val="Telobesedila"/>
        <w:framePr w:w="7313" w:h="13471" w:hRule="exact" w:wrap="none" w:vAnchor="page" w:hAnchor="page" w:x="2235" w:y="1605"/>
        <w:numPr>
          <w:ilvl w:val="0"/>
          <w:numId w:val="86"/>
        </w:numPr>
        <w:tabs>
          <w:tab w:val="left" w:pos="296"/>
        </w:tabs>
        <w:spacing w:after="220" w:line="240" w:lineRule="auto"/>
        <w:jc w:val="center"/>
      </w:pPr>
      <w:r>
        <w:rPr>
          <w:rStyle w:val="TelobesedilaZnak"/>
          <w:color w:val="7E7271"/>
        </w:rPr>
        <w:t>KONKRETNE PRIPOMBE IN PREDLOGI</w:t>
      </w:r>
    </w:p>
    <w:p w14:paraId="37827633" w14:textId="77777777" w:rsidR="00455EC0" w:rsidRDefault="00000000">
      <w:pPr>
        <w:pStyle w:val="Telobesedila"/>
        <w:framePr w:w="7313" w:h="13471" w:hRule="exact" w:wrap="none" w:vAnchor="page" w:hAnchor="page" w:x="2235" w:y="1605"/>
        <w:spacing w:line="240" w:lineRule="auto"/>
        <w:ind w:firstLine="420"/>
        <w:jc w:val="both"/>
      </w:pPr>
      <w:r>
        <w:rPr>
          <w:rStyle w:val="TelobesedilaZnak"/>
          <w:color w:val="7E7271"/>
        </w:rPr>
        <w:t xml:space="preserve">Stran 2, točka d., tretja alinea in stran </w:t>
      </w:r>
      <w:r>
        <w:rPr>
          <w:rStyle w:val="TelobesedilaZnak"/>
          <w:color w:val="968689"/>
        </w:rPr>
        <w:t xml:space="preserve">3., </w:t>
      </w:r>
      <w:r>
        <w:rPr>
          <w:rStyle w:val="TelobesedilaZnak"/>
          <w:color w:val="7E7271"/>
        </w:rPr>
        <w:t>prva alinea:</w:t>
      </w:r>
    </w:p>
    <w:p w14:paraId="22FD53FA" w14:textId="77777777" w:rsidR="00455EC0" w:rsidRDefault="00000000">
      <w:pPr>
        <w:pStyle w:val="Telobesedila"/>
        <w:framePr w:w="7313" w:h="13471" w:hRule="exact" w:wrap="none" w:vAnchor="page" w:hAnchor="page" w:x="2235" w:y="1605"/>
        <w:spacing w:line="240" w:lineRule="auto"/>
        <w:ind w:firstLine="440"/>
        <w:jc w:val="both"/>
      </w:pPr>
      <w:r>
        <w:rPr>
          <w:rStyle w:val="TelobesedilaZnak"/>
          <w:color w:val="7E7271"/>
        </w:rPr>
        <w:t xml:space="preserve">Podpiramo usmeritev, da je treba investicijsko porabo v prihodnjem letu </w:t>
      </w:r>
      <w:r>
        <w:rPr>
          <w:rStyle w:val="TelobesedilaZnak"/>
          <w:color w:val="968689"/>
        </w:rPr>
        <w:t xml:space="preserve">spraviti v </w:t>
      </w:r>
      <w:r>
        <w:rPr>
          <w:rStyle w:val="TelobesedilaZnak"/>
          <w:color w:val="7E7271"/>
        </w:rPr>
        <w:t xml:space="preserve">realne okvire, vendar poudarjamo, skladno s splošnimi pripombami, da usmeritev </w:t>
      </w:r>
      <w:r>
        <w:rPr>
          <w:rStyle w:val="TelobesedilaZnak"/>
          <w:color w:val="968689"/>
        </w:rPr>
        <w:t xml:space="preserve">v točki 8 </w:t>
      </w:r>
      <w:r>
        <w:rPr>
          <w:rStyle w:val="TelobesedilaZnak"/>
          <w:color w:val="7E7271"/>
        </w:rPr>
        <w:t xml:space="preserve">na strani 24, kjer je navedeno, da bodo investicije v osnovna sredstva </w:t>
      </w:r>
      <w:r>
        <w:rPr>
          <w:rStyle w:val="TelobesedilaZnak"/>
          <w:color w:val="968689"/>
        </w:rPr>
        <w:t xml:space="preserve">porasle za 7 </w:t>
      </w:r>
      <w:r>
        <w:rPr>
          <w:rStyle w:val="TelobesedilaZnak"/>
          <w:color w:val="7E7271"/>
        </w:rPr>
        <w:t>odstotkov ni usklajena s to trditvijo!</w:t>
      </w:r>
    </w:p>
    <w:p w14:paraId="6B8B624D" w14:textId="77777777" w:rsidR="00455EC0" w:rsidRDefault="00000000">
      <w:pPr>
        <w:pStyle w:val="Telobesedila"/>
        <w:framePr w:w="7313" w:h="13471" w:hRule="exact" w:wrap="none" w:vAnchor="page" w:hAnchor="page" w:x="2235" w:y="1605"/>
        <w:spacing w:line="240" w:lineRule="auto"/>
        <w:ind w:firstLine="440"/>
        <w:jc w:val="both"/>
      </w:pPr>
      <w:r>
        <w:rPr>
          <w:rStyle w:val="TelobesedilaZnak"/>
          <w:color w:val="7E7271"/>
        </w:rPr>
        <w:t xml:space="preserve">Stran </w:t>
      </w:r>
      <w:r>
        <w:rPr>
          <w:rStyle w:val="TelobesedilaZnak"/>
          <w:color w:val="968689"/>
        </w:rPr>
        <w:t xml:space="preserve">3, </w:t>
      </w:r>
      <w:r>
        <w:rPr>
          <w:rStyle w:val="TelobesedilaZnak"/>
          <w:color w:val="7E7271"/>
        </w:rPr>
        <w:t>druga in četrta alinea:</w:t>
      </w:r>
    </w:p>
    <w:p w14:paraId="5D4724EC" w14:textId="77777777" w:rsidR="00455EC0" w:rsidRDefault="00000000">
      <w:pPr>
        <w:pStyle w:val="Telobesedila"/>
        <w:framePr w:w="7313" w:h="13471" w:hRule="exact" w:wrap="none" w:vAnchor="page" w:hAnchor="page" w:x="2235" w:y="1605"/>
        <w:spacing w:line="240" w:lineRule="auto"/>
        <w:ind w:firstLine="440"/>
        <w:jc w:val="both"/>
      </w:pPr>
      <w:r>
        <w:rPr>
          <w:rStyle w:val="TelobesedilaZnak"/>
          <w:color w:val="7E7271"/>
        </w:rPr>
        <w:t>Ti dve alinei naj bi spremenili, in naj bi se glasili:</w:t>
      </w:r>
    </w:p>
    <w:p w14:paraId="0D6062CE" w14:textId="77777777" w:rsidR="00455EC0" w:rsidRDefault="00000000">
      <w:pPr>
        <w:pStyle w:val="Telobesedila"/>
        <w:framePr w:w="7313" w:h="13471" w:hRule="exact" w:wrap="none" w:vAnchor="page" w:hAnchor="page" w:x="2235" w:y="1605"/>
        <w:spacing w:line="240" w:lineRule="auto"/>
        <w:ind w:firstLine="440"/>
        <w:jc w:val="both"/>
      </w:pPr>
      <w:r>
        <w:rPr>
          <w:rStyle w:val="TelobesedilaZnak"/>
          <w:color w:val="968689"/>
        </w:rPr>
        <w:t xml:space="preserve">„— </w:t>
      </w:r>
      <w:r>
        <w:rPr>
          <w:rStyle w:val="TelobesedilaZnak"/>
          <w:color w:val="7E7271"/>
        </w:rPr>
        <w:t xml:space="preserve">zlasti </w:t>
      </w:r>
      <w:r>
        <w:rPr>
          <w:rStyle w:val="TelobesedilaZnak"/>
          <w:color w:val="968689"/>
        </w:rPr>
        <w:t xml:space="preserve">s </w:t>
      </w:r>
      <w:r>
        <w:rPr>
          <w:rStyle w:val="TelobesedilaZnak"/>
          <w:color w:val="7E7271"/>
        </w:rPr>
        <w:t xml:space="preserve">povečevanjem izvoza blaga in storitev in </w:t>
      </w:r>
      <w:r>
        <w:rPr>
          <w:rStyle w:val="TelobesedilaZnak"/>
          <w:color w:val="968689"/>
        </w:rPr>
        <w:t xml:space="preserve">s </w:t>
      </w:r>
      <w:r>
        <w:rPr>
          <w:rStyle w:val="TelobesedilaZnak"/>
          <w:color w:val="7E7271"/>
        </w:rPr>
        <w:t xml:space="preserve">povečanim </w:t>
      </w:r>
      <w:r>
        <w:rPr>
          <w:rStyle w:val="TelobesedilaZnak"/>
          <w:color w:val="968689"/>
        </w:rPr>
        <w:t xml:space="preserve">deviznim prilivom </w:t>
      </w:r>
      <w:r>
        <w:rPr>
          <w:rStyle w:val="TelobesedilaZnak"/>
          <w:color w:val="7E7271"/>
        </w:rPr>
        <w:t>doseči, da bo deficit v plačilni bilanci manjši kot v letu 1978,</w:t>
      </w:r>
    </w:p>
    <w:p w14:paraId="45BB2FFC" w14:textId="77777777" w:rsidR="00455EC0" w:rsidRDefault="00000000">
      <w:pPr>
        <w:pStyle w:val="Telobesedila"/>
        <w:framePr w:w="7313" w:h="13471" w:hRule="exact" w:wrap="none" w:vAnchor="page" w:hAnchor="page" w:x="2235" w:y="1605"/>
        <w:spacing w:line="240" w:lineRule="auto"/>
        <w:ind w:firstLine="440"/>
        <w:jc w:val="both"/>
      </w:pPr>
      <w:r>
        <w:rPr>
          <w:rStyle w:val="TelobesedilaZnak"/>
          <w:color w:val="9D83A8"/>
        </w:rPr>
        <w:t xml:space="preserve">— </w:t>
      </w:r>
      <w:r>
        <w:rPr>
          <w:rStyle w:val="TelobesedilaZnak"/>
          <w:color w:val="7E7271"/>
        </w:rPr>
        <w:t xml:space="preserve">v odvisnosti od deviznega priliva urejevati obseg zadolževanja v tujini in </w:t>
      </w:r>
      <w:r>
        <w:rPr>
          <w:rStyle w:val="TelobesedilaZnak"/>
          <w:color w:val="968689"/>
        </w:rPr>
        <w:t xml:space="preserve">stopnjo </w:t>
      </w:r>
      <w:r>
        <w:rPr>
          <w:rStyle w:val="TelobesedilaZnak"/>
          <w:color w:val="7E7271"/>
        </w:rPr>
        <w:t xml:space="preserve">zadolženosti države do tujine zaradi njunega postopnega </w:t>
      </w:r>
      <w:r>
        <w:rPr>
          <w:rStyle w:val="TelobesedilaZnak"/>
          <w:color w:val="968689"/>
        </w:rPr>
        <w:t>zmanjševanja".</w:t>
      </w:r>
    </w:p>
    <w:p w14:paraId="392CA466" w14:textId="77777777" w:rsidR="00455EC0" w:rsidRDefault="00000000">
      <w:pPr>
        <w:pStyle w:val="Telobesedila"/>
        <w:framePr w:w="7313" w:h="13471" w:hRule="exact" w:wrap="none" w:vAnchor="page" w:hAnchor="page" w:x="2235" w:y="1605"/>
        <w:spacing w:line="240" w:lineRule="auto"/>
        <w:ind w:firstLine="420"/>
        <w:jc w:val="both"/>
      </w:pPr>
      <w:r>
        <w:rPr>
          <w:rStyle w:val="TelobesedilaZnak"/>
          <w:color w:val="7E7271"/>
        </w:rPr>
        <w:t xml:space="preserve">Stran </w:t>
      </w:r>
      <w:r>
        <w:rPr>
          <w:rStyle w:val="TelobesedilaZnak"/>
          <w:color w:val="968689"/>
        </w:rPr>
        <w:t xml:space="preserve">3, </w:t>
      </w:r>
      <w:r>
        <w:rPr>
          <w:rStyle w:val="TelobesedilaZnak"/>
          <w:color w:val="7E7271"/>
        </w:rPr>
        <w:t>tretja alinea:</w:t>
      </w:r>
    </w:p>
    <w:p w14:paraId="00ABAC55" w14:textId="77777777" w:rsidR="00455EC0" w:rsidRDefault="00000000">
      <w:pPr>
        <w:pStyle w:val="Telobesedila"/>
        <w:framePr w:w="7313" w:h="13471" w:hRule="exact" w:wrap="none" w:vAnchor="page" w:hAnchor="page" w:x="2235" w:y="1605"/>
        <w:spacing w:line="240" w:lineRule="auto"/>
        <w:ind w:firstLine="440"/>
        <w:jc w:val="both"/>
      </w:pPr>
      <w:r>
        <w:rPr>
          <w:rStyle w:val="TelobesedilaZnak"/>
          <w:color w:val="7E7271"/>
        </w:rPr>
        <w:t xml:space="preserve">Menimo, da takšna usmeritev sama po sebi ne zagotavlja </w:t>
      </w:r>
      <w:r>
        <w:rPr>
          <w:rStyle w:val="TelobesedilaZnak"/>
          <w:color w:val="968689"/>
        </w:rPr>
        <w:t xml:space="preserve">večje stabilnosti cen, zato </w:t>
      </w:r>
      <w:r>
        <w:rPr>
          <w:rStyle w:val="TelobesedilaZnak"/>
          <w:color w:val="7E7271"/>
        </w:rPr>
        <w:t>naj bi se celotna alinea glasila tako:</w:t>
      </w:r>
    </w:p>
    <w:p w14:paraId="54FEF319" w14:textId="77777777" w:rsidR="00455EC0" w:rsidRDefault="00000000">
      <w:pPr>
        <w:pStyle w:val="Telobesedila"/>
        <w:framePr w:w="7313" w:h="13471" w:hRule="exact" w:wrap="none" w:vAnchor="page" w:hAnchor="page" w:x="2235" w:y="1605"/>
        <w:spacing w:line="240" w:lineRule="auto"/>
        <w:ind w:firstLine="440"/>
        <w:jc w:val="both"/>
      </w:pPr>
      <w:r>
        <w:rPr>
          <w:rStyle w:val="TelobesedilaZnak"/>
          <w:color w:val="968689"/>
        </w:rPr>
        <w:t xml:space="preserve">„- </w:t>
      </w:r>
      <w:r>
        <w:rPr>
          <w:rStyle w:val="TelobesedilaZnak"/>
          <w:color w:val="7E7271"/>
        </w:rPr>
        <w:t xml:space="preserve">Z bolj usklajenimi blagovno-denarnimi odnosi in na osnovi sprememb v </w:t>
      </w:r>
      <w:r>
        <w:rPr>
          <w:rStyle w:val="TelobesedilaZnak"/>
          <w:color w:val="968689"/>
        </w:rPr>
        <w:t xml:space="preserve">delitvi </w:t>
      </w:r>
      <w:r>
        <w:rPr>
          <w:rStyle w:val="TelobesedilaZnak"/>
          <w:color w:val="7E7271"/>
        </w:rPr>
        <w:t xml:space="preserve">dohodka, kot tudi z drugimi ukrepi, je treba ustvariti pogoje, da bo rast </w:t>
      </w:r>
      <w:r>
        <w:rPr>
          <w:rStyle w:val="TelobesedilaZnak"/>
          <w:color w:val="968689"/>
        </w:rPr>
        <w:t xml:space="preserve">cen in </w:t>
      </w:r>
      <w:r>
        <w:rPr>
          <w:rStyle w:val="TelobesedilaZnak"/>
          <w:color w:val="7E7271"/>
        </w:rPr>
        <w:t>življenjskih stroškov v letu 1979 nižja kot v letu 1978."</w:t>
      </w:r>
    </w:p>
    <w:p w14:paraId="53C0E517" w14:textId="77777777" w:rsidR="00455EC0" w:rsidRDefault="00000000">
      <w:pPr>
        <w:pStyle w:val="Telobesedila"/>
        <w:framePr w:w="7313" w:h="13471" w:hRule="exact" w:wrap="none" w:vAnchor="page" w:hAnchor="page" w:x="2235" w:y="1605"/>
        <w:spacing w:line="240" w:lineRule="auto"/>
        <w:ind w:firstLine="440"/>
        <w:jc w:val="both"/>
      </w:pPr>
      <w:r>
        <w:rPr>
          <w:rStyle w:val="TelobesedilaZnak"/>
          <w:color w:val="7E7271"/>
        </w:rPr>
        <w:t>Stran 7. 8. točka 3., prvi odstavek:</w:t>
      </w:r>
    </w:p>
    <w:p w14:paraId="2A2194F3" w14:textId="77777777" w:rsidR="00455EC0" w:rsidRDefault="00000000">
      <w:pPr>
        <w:pStyle w:val="Telobesedila"/>
        <w:framePr w:w="7313" w:h="13471" w:hRule="exact" w:wrap="none" w:vAnchor="page" w:hAnchor="page" w:x="2235" w:y="1605"/>
        <w:spacing w:line="240" w:lineRule="auto"/>
        <w:ind w:firstLine="440"/>
        <w:jc w:val="both"/>
      </w:pPr>
      <w:r>
        <w:rPr>
          <w:rStyle w:val="TelobesedilaZnak"/>
          <w:color w:val="7E7271"/>
        </w:rPr>
        <w:t xml:space="preserve">V drugi vrsti na osmi strani za besedo „strukturi" dodamo ,,na </w:t>
      </w:r>
      <w:r>
        <w:rPr>
          <w:rStyle w:val="TelobesedilaZnak"/>
          <w:color w:val="968689"/>
        </w:rPr>
        <w:t xml:space="preserve">večji izvozni </w:t>
      </w:r>
      <w:r>
        <w:rPr>
          <w:rStyle w:val="TelobesedilaZnak"/>
          <w:color w:val="7E7271"/>
        </w:rPr>
        <w:t>usmeritvi gospodarstva".</w:t>
      </w:r>
    </w:p>
    <w:p w14:paraId="655BEFD6" w14:textId="77777777" w:rsidR="00455EC0" w:rsidRDefault="00000000">
      <w:pPr>
        <w:pStyle w:val="Telobesedila"/>
        <w:framePr w:w="7313" w:h="13471" w:hRule="exact" w:wrap="none" w:vAnchor="page" w:hAnchor="page" w:x="2235" w:y="1605"/>
        <w:spacing w:line="240" w:lineRule="auto"/>
        <w:ind w:firstLine="440"/>
        <w:jc w:val="both"/>
      </w:pPr>
      <w:r>
        <w:rPr>
          <w:rStyle w:val="TelobesedilaZnak"/>
          <w:color w:val="7E7271"/>
        </w:rPr>
        <w:t xml:space="preserve">Stran </w:t>
      </w:r>
      <w:r>
        <w:rPr>
          <w:rStyle w:val="TelobesedilaZnak"/>
          <w:color w:val="968689"/>
        </w:rPr>
        <w:t xml:space="preserve">8. </w:t>
      </w:r>
      <w:r>
        <w:rPr>
          <w:rStyle w:val="TelobesedilaZnak"/>
          <w:color w:val="7E7271"/>
        </w:rPr>
        <w:t>točka 3, drugi odstavek:</w:t>
      </w:r>
    </w:p>
    <w:p w14:paraId="130CE27A" w14:textId="77777777" w:rsidR="00455EC0" w:rsidRDefault="00000000">
      <w:pPr>
        <w:pStyle w:val="Telobesedila"/>
        <w:framePr w:w="7313" w:h="13471" w:hRule="exact" w:wrap="none" w:vAnchor="page" w:hAnchor="page" w:x="2235" w:y="1605"/>
        <w:spacing w:line="240" w:lineRule="auto"/>
        <w:ind w:firstLine="440"/>
        <w:jc w:val="both"/>
      </w:pPr>
      <w:r>
        <w:rPr>
          <w:rStyle w:val="TelobesedilaZnak"/>
          <w:color w:val="7E7271"/>
        </w:rPr>
        <w:t xml:space="preserve">V skladu s splošnimi pripombami menimo, da je vprašljiva potrditev, </w:t>
      </w:r>
      <w:r>
        <w:rPr>
          <w:rStyle w:val="TelobesedilaZnak"/>
          <w:color w:val="968689"/>
        </w:rPr>
        <w:t xml:space="preserve">da bo </w:t>
      </w:r>
      <w:r>
        <w:rPr>
          <w:rStyle w:val="TelobesedilaZnak"/>
          <w:color w:val="7E7271"/>
        </w:rPr>
        <w:t xml:space="preserve">dinamična rast gospodarstva v prihodnjem letu temeljila predvsem na hitrejšem </w:t>
      </w:r>
      <w:r>
        <w:rPr>
          <w:rStyle w:val="TelobesedilaZnak"/>
          <w:color w:val="968689"/>
        </w:rPr>
        <w:t xml:space="preserve">razvoju </w:t>
      </w:r>
      <w:r>
        <w:rPr>
          <w:rStyle w:val="TelobesedilaZnak"/>
          <w:color w:val="7E7271"/>
        </w:rPr>
        <w:t xml:space="preserve">dejavnosti posebnega pomena. Menimo namreč, da k povečanju gospodarske rasti </w:t>
      </w:r>
      <w:r>
        <w:rPr>
          <w:rStyle w:val="TelobesedilaZnak"/>
          <w:color w:val="968689"/>
        </w:rPr>
        <w:t xml:space="preserve">lahko </w:t>
      </w:r>
      <w:r>
        <w:rPr>
          <w:rStyle w:val="TelobesedilaZnak"/>
          <w:color w:val="7E7271"/>
        </w:rPr>
        <w:t>prispevajo predvsem dejavnosti, ki so pretežno izvozno usmerjene.</w:t>
      </w:r>
    </w:p>
    <w:p w14:paraId="70590DDA" w14:textId="77777777" w:rsidR="00455EC0" w:rsidRDefault="00000000">
      <w:pPr>
        <w:pStyle w:val="Telobesedila"/>
        <w:framePr w:w="7313" w:h="13471" w:hRule="exact" w:wrap="none" w:vAnchor="page" w:hAnchor="page" w:x="2235" w:y="1605"/>
        <w:spacing w:line="240" w:lineRule="auto"/>
        <w:ind w:firstLine="440"/>
        <w:jc w:val="both"/>
      </w:pPr>
      <w:r>
        <w:rPr>
          <w:rStyle w:val="TelobesedilaZnak"/>
          <w:color w:val="7E7271"/>
        </w:rPr>
        <w:t>Stran 9, točka 4, prvi odstavek:</w:t>
      </w:r>
    </w:p>
    <w:p w14:paraId="2375527E" w14:textId="77777777" w:rsidR="00455EC0" w:rsidRDefault="00000000">
      <w:pPr>
        <w:pStyle w:val="Telobesedila"/>
        <w:framePr w:w="7313" w:h="13471" w:hRule="exact" w:wrap="none" w:vAnchor="page" w:hAnchor="page" w:x="2235" w:y="1605"/>
        <w:spacing w:line="240" w:lineRule="auto"/>
        <w:ind w:firstLine="440"/>
        <w:jc w:val="both"/>
      </w:pPr>
      <w:r>
        <w:rPr>
          <w:rStyle w:val="TelobesedilaZnak"/>
          <w:color w:val="7E7271"/>
        </w:rPr>
        <w:t xml:space="preserve">V skladu s splošnimi potrebami ponavljamo stališče, da se v resoluciji o </w:t>
      </w:r>
      <w:r>
        <w:rPr>
          <w:rStyle w:val="TelobesedilaZnak"/>
          <w:color w:val="968689"/>
        </w:rPr>
        <w:t xml:space="preserve">razvoju </w:t>
      </w:r>
      <w:r>
        <w:rPr>
          <w:rStyle w:val="TelobesedilaZnak"/>
          <w:color w:val="7E7271"/>
        </w:rPr>
        <w:t xml:space="preserve">dejavnosti posebnega pomena posveča prevelika pozornost in da se njihov </w:t>
      </w:r>
      <w:r>
        <w:rPr>
          <w:rStyle w:val="TelobesedilaZnak"/>
          <w:color w:val="968689"/>
        </w:rPr>
        <w:t xml:space="preserve">razvoj v </w:t>
      </w:r>
      <w:r>
        <w:rPr>
          <w:rStyle w:val="TelobesedilaZnak"/>
          <w:color w:val="7E7271"/>
        </w:rPr>
        <w:t xml:space="preserve">prihodnjem letu obravnava ne glede na dosežene realne možnosti. V prihodnjem </w:t>
      </w:r>
      <w:r>
        <w:rPr>
          <w:rStyle w:val="TelobesedilaZnak"/>
          <w:color w:val="968689"/>
        </w:rPr>
        <w:t xml:space="preserve">letu bo </w:t>
      </w:r>
      <w:r>
        <w:rPr>
          <w:rStyle w:val="TelobesedilaZnak"/>
          <w:color w:val="7E7271"/>
        </w:rPr>
        <w:t xml:space="preserve">treba opraviti tudi selekcijo med nalogami pri razvoju dejavnosti posebnega pomena, </w:t>
      </w:r>
      <w:r>
        <w:rPr>
          <w:rStyle w:val="TelobesedilaZnak"/>
          <w:color w:val="968689"/>
        </w:rPr>
        <w:t xml:space="preserve">in </w:t>
      </w:r>
      <w:r>
        <w:rPr>
          <w:rStyle w:val="TelobesedilaZnak"/>
          <w:color w:val="7E7271"/>
        </w:rPr>
        <w:t xml:space="preserve">jih uskladiti z realnimi razvojnimi možnostmi. Zagotoviti je potrebno večjo </w:t>
      </w:r>
      <w:r>
        <w:rPr>
          <w:rStyle w:val="TelobesedilaZnak"/>
          <w:color w:val="968689"/>
        </w:rPr>
        <w:t xml:space="preserve">učinkovitost </w:t>
      </w:r>
      <w:r>
        <w:rPr>
          <w:rStyle w:val="TelobesedilaZnak"/>
          <w:color w:val="7E7271"/>
        </w:rPr>
        <w:t xml:space="preserve">tudi pri teh naložbah, obenem pa del sredstev nameniti tudi kvalitetnemu </w:t>
      </w:r>
      <w:r>
        <w:rPr>
          <w:rStyle w:val="TelobesedilaZnak"/>
          <w:color w:val="968689"/>
        </w:rPr>
        <w:t xml:space="preserve">razvoju drugih </w:t>
      </w:r>
      <w:r>
        <w:rPr>
          <w:rStyle w:val="TelobesedilaZnak"/>
          <w:color w:val="7E7271"/>
        </w:rPr>
        <w:t>dejavnosti.</w:t>
      </w:r>
    </w:p>
    <w:p w14:paraId="66EA6DA2" w14:textId="77777777" w:rsidR="00455EC0" w:rsidRDefault="00000000">
      <w:pPr>
        <w:pStyle w:val="Telobesedila"/>
        <w:framePr w:w="7313" w:h="13471" w:hRule="exact" w:wrap="none" w:vAnchor="page" w:hAnchor="page" w:x="2235" w:y="1605"/>
        <w:spacing w:line="240" w:lineRule="auto"/>
        <w:ind w:firstLine="440"/>
        <w:jc w:val="both"/>
      </w:pPr>
      <w:r>
        <w:rPr>
          <w:rStyle w:val="TelobesedilaZnak"/>
          <w:color w:val="7E7271"/>
        </w:rPr>
        <w:t xml:space="preserve">Stran 10, drugi </w:t>
      </w:r>
      <w:r>
        <w:rPr>
          <w:rStyle w:val="TelobesedilaZnak"/>
          <w:color w:val="968689"/>
        </w:rPr>
        <w:t>odstavek:</w:t>
      </w:r>
    </w:p>
    <w:p w14:paraId="4A7CD317" w14:textId="77777777" w:rsidR="00455EC0" w:rsidRDefault="00000000">
      <w:pPr>
        <w:pStyle w:val="Telobesedila"/>
        <w:framePr w:w="7313" w:h="13471" w:hRule="exact" w:wrap="none" w:vAnchor="page" w:hAnchor="page" w:x="2235" w:y="1605"/>
        <w:spacing w:line="240" w:lineRule="auto"/>
        <w:ind w:firstLine="440"/>
        <w:jc w:val="both"/>
      </w:pPr>
      <w:r>
        <w:rPr>
          <w:rStyle w:val="TelobesedilaZnak"/>
          <w:color w:val="7E7271"/>
        </w:rPr>
        <w:t xml:space="preserve">Menimo, da je treba sprejemanje ukrepov za postopno zmanjševanje uvoza </w:t>
      </w:r>
      <w:r>
        <w:rPr>
          <w:rStyle w:val="TelobesedilaZnak"/>
          <w:color w:val="968689"/>
        </w:rPr>
        <w:t xml:space="preserve">surovin </w:t>
      </w:r>
      <w:r>
        <w:rPr>
          <w:rStyle w:val="TelobesedilaZnak"/>
          <w:color w:val="7E7271"/>
        </w:rPr>
        <w:t xml:space="preserve">in drugega reprodukcijskega materiala, ki ga proizvajamo doma v dejavnosti </w:t>
      </w:r>
      <w:r>
        <w:rPr>
          <w:rStyle w:val="TelobesedilaZnak"/>
          <w:color w:val="968689"/>
        </w:rPr>
        <w:t xml:space="preserve">posebnega </w:t>
      </w:r>
      <w:r>
        <w:rPr>
          <w:rStyle w:val="TelobesedilaZnak"/>
          <w:color w:val="7E7271"/>
        </w:rPr>
        <w:t xml:space="preserve">pomena za celoten razvoj države, pogojiti z določilom, da mora tovrstna </w:t>
      </w:r>
      <w:r>
        <w:rPr>
          <w:rStyle w:val="TelobesedilaZnak"/>
          <w:color w:val="968689"/>
        </w:rPr>
        <w:t xml:space="preserve">domača </w:t>
      </w:r>
      <w:r>
        <w:rPr>
          <w:rStyle w:val="TelobesedilaZnak"/>
          <w:color w:val="7E7271"/>
        </w:rPr>
        <w:t xml:space="preserve">proizvodnja zagotoviti surovine in drugi reprodukcijski material po primernih </w:t>
      </w:r>
      <w:r>
        <w:rPr>
          <w:rStyle w:val="TelobesedilaZnak"/>
          <w:color w:val="968689"/>
        </w:rPr>
        <w:t xml:space="preserve">cenah, </w:t>
      </w:r>
      <w:r>
        <w:rPr>
          <w:rStyle w:val="TelobesedilaZnak"/>
          <w:color w:val="7E7271"/>
        </w:rPr>
        <w:t xml:space="preserve">dobavnih rokih, kvaliteti in drugih pogojih; zato naj bi v četrti vrsti za </w:t>
      </w:r>
      <w:r>
        <w:rPr>
          <w:rStyle w:val="TelobesedilaZnak"/>
          <w:color w:val="968689"/>
        </w:rPr>
        <w:t xml:space="preserve">besedami „ </w:t>
      </w:r>
      <w:r>
        <w:rPr>
          <w:rStyle w:val="TelobesedilaZnak"/>
          <w:color w:val="7E7271"/>
        </w:rPr>
        <w:t xml:space="preserve">. </w:t>
      </w:r>
      <w:r>
        <w:rPr>
          <w:rStyle w:val="TelobesedilaZnak"/>
          <w:color w:val="968689"/>
        </w:rPr>
        <w:t xml:space="preserve">.. </w:t>
      </w:r>
      <w:r>
        <w:rPr>
          <w:rStyle w:val="TelobesedilaZnak"/>
          <w:color w:val="7E7271"/>
        </w:rPr>
        <w:t xml:space="preserve">reprodukcijskega materiala, ki jih. .." dodali „.... po primernih pogojih </w:t>
      </w:r>
      <w:r>
        <w:rPr>
          <w:rStyle w:val="TelobesedilaZnak"/>
          <w:color w:val="968689"/>
        </w:rPr>
        <w:t xml:space="preserve">(cenah, </w:t>
      </w:r>
      <w:r>
        <w:rPr>
          <w:rStyle w:val="TelobesedilaZnak"/>
          <w:color w:val="7E7271"/>
        </w:rPr>
        <w:t>rokih, kvaliteti itd.)".</w:t>
      </w:r>
    </w:p>
    <w:p w14:paraId="31BB0122" w14:textId="77777777" w:rsidR="00455EC0" w:rsidRDefault="00000000">
      <w:pPr>
        <w:pStyle w:val="Telobesedila"/>
        <w:framePr w:w="7313" w:h="13471" w:hRule="exact" w:wrap="none" w:vAnchor="page" w:hAnchor="page" w:x="2235" w:y="1605"/>
        <w:tabs>
          <w:tab w:val="left" w:pos="4882"/>
        </w:tabs>
        <w:spacing w:line="240" w:lineRule="auto"/>
        <w:ind w:firstLine="440"/>
        <w:jc w:val="both"/>
      </w:pPr>
      <w:r>
        <w:rPr>
          <w:rStyle w:val="TelobesedilaZnak"/>
          <w:color w:val="7E7271"/>
        </w:rPr>
        <w:t>Stran 20, točka 7.1.:</w:t>
      </w:r>
      <w:r>
        <w:rPr>
          <w:rStyle w:val="TelobesedilaZnak"/>
          <w:color w:val="7E7271"/>
        </w:rPr>
        <w:tab/>
      </w:r>
      <w:r>
        <w:rPr>
          <w:rStyle w:val="TelobesedilaZnak"/>
          <w:color w:val="968689"/>
        </w:rPr>
        <w:t>.</w:t>
      </w:r>
    </w:p>
    <w:p w14:paraId="6E273EC7" w14:textId="77777777" w:rsidR="00455EC0" w:rsidRDefault="00000000">
      <w:pPr>
        <w:pStyle w:val="Telobesedila"/>
        <w:framePr w:w="7313" w:h="13471" w:hRule="exact" w:wrap="none" w:vAnchor="page" w:hAnchor="page" w:x="2235" w:y="1605"/>
        <w:spacing w:line="240" w:lineRule="auto"/>
        <w:ind w:firstLine="440"/>
        <w:jc w:val="both"/>
      </w:pPr>
      <w:r>
        <w:rPr>
          <w:rStyle w:val="TelobesedilaZnak"/>
          <w:color w:val="7E7271"/>
        </w:rPr>
        <w:t xml:space="preserve">Drugi odstavek te točke naj bi črtali, ker je tekoče prilagajanje višine davkov </w:t>
      </w:r>
      <w:r>
        <w:rPr>
          <w:rStyle w:val="TelobesedilaZnak"/>
          <w:color w:val="968689"/>
        </w:rPr>
        <w:t xml:space="preserve">in </w:t>
      </w:r>
      <w:r>
        <w:rPr>
          <w:rStyle w:val="TelobesedilaZnak"/>
          <w:color w:val="7E7271"/>
        </w:rPr>
        <w:t xml:space="preserve">prispevkov iz dohodka rezultatom po periodičnih obračunih zakonsko urejeno. Davki </w:t>
      </w:r>
      <w:r>
        <w:rPr>
          <w:rStyle w:val="TelobesedilaZnak"/>
          <w:color w:val="968689"/>
        </w:rPr>
        <w:t xml:space="preserve">in </w:t>
      </w:r>
      <w:r>
        <w:rPr>
          <w:rStyle w:val="TelobesedilaZnak"/>
          <w:color w:val="7E7271"/>
        </w:rPr>
        <w:t>prispevki iz osebnega dohodka so izvedena kategorija in delijo usodo osebnih dohodkov, ki pa se tekoče ne prilagajajo višini dohodka.</w:t>
      </w:r>
    </w:p>
    <w:p w14:paraId="72A058CB" w14:textId="77777777" w:rsidR="00455EC0" w:rsidRDefault="00000000">
      <w:pPr>
        <w:pStyle w:val="Telobesedila"/>
        <w:framePr w:w="7313" w:h="13471" w:hRule="exact" w:wrap="none" w:vAnchor="page" w:hAnchor="page" w:x="2235" w:y="1605"/>
        <w:spacing w:line="240" w:lineRule="auto"/>
        <w:ind w:firstLine="440"/>
        <w:jc w:val="both"/>
      </w:pPr>
      <w:r>
        <w:rPr>
          <w:rStyle w:val="TelobesedilaZnak"/>
          <w:color w:val="7E7271"/>
        </w:rPr>
        <w:t>Stran 20, točka 7.2.:</w:t>
      </w:r>
    </w:p>
    <w:p w14:paraId="0C7B515F" w14:textId="77777777" w:rsidR="00455EC0" w:rsidRDefault="00000000">
      <w:pPr>
        <w:pStyle w:val="Telobesedila"/>
        <w:framePr w:w="7313" w:h="13471" w:hRule="exact" w:wrap="none" w:vAnchor="page" w:hAnchor="page" w:x="2235" w:y="1605"/>
        <w:spacing w:line="240" w:lineRule="auto"/>
        <w:ind w:firstLine="440"/>
        <w:jc w:val="both"/>
      </w:pPr>
      <w:r>
        <w:rPr>
          <w:rStyle w:val="TelobesedilaZnak"/>
          <w:color w:val="968689"/>
        </w:rPr>
        <w:t xml:space="preserve">V </w:t>
      </w:r>
      <w:r>
        <w:rPr>
          <w:rStyle w:val="TelobesedilaZnak"/>
          <w:color w:val="7E7271"/>
        </w:rPr>
        <w:t xml:space="preserve">točki 7.2. vsebuje osnutek resolucije le zadolžitev, da je treba preučiti </w:t>
      </w:r>
      <w:r>
        <w:rPr>
          <w:rStyle w:val="TelobesedilaZnak"/>
          <w:color w:val="968689"/>
        </w:rPr>
        <w:t xml:space="preserve">dogovore </w:t>
      </w:r>
      <w:r>
        <w:rPr>
          <w:rStyle w:val="TelobesedilaZnak"/>
          <w:color w:val="7E7271"/>
        </w:rPr>
        <w:t xml:space="preserve">in samoupravne sporazume o pridobivanju in razporejanju dohodka in delitvi sredstev </w:t>
      </w:r>
      <w:r>
        <w:rPr>
          <w:rStyle w:val="TelobesedilaZnak"/>
          <w:color w:val="968689"/>
        </w:rPr>
        <w:t xml:space="preserve">za </w:t>
      </w:r>
      <w:r>
        <w:rPr>
          <w:rStyle w:val="TelobesedilaZnak"/>
          <w:color w:val="7E7271"/>
        </w:rPr>
        <w:t xml:space="preserve">osebne dohodke. Menimo, da je zaradi narave sprejemanje teh dogovorov in sporazumov to tako dolgoročen ukrep, da z njim ne bi mogli zagotoviti izhodišča, danega v točki </w:t>
      </w:r>
      <w:r>
        <w:rPr>
          <w:rStyle w:val="TelobesedilaZnak"/>
          <w:color w:val="968689"/>
        </w:rPr>
        <w:t xml:space="preserve">7.1. </w:t>
      </w:r>
      <w:r>
        <w:rPr>
          <w:rStyle w:val="TelobesedilaZnak"/>
          <w:color w:val="7E7271"/>
        </w:rPr>
        <w:t xml:space="preserve">Zato predlagamo, da bi tudi v zvezni resoluciji zahtevali, da bodo delavci v </w:t>
      </w:r>
      <w:r>
        <w:rPr>
          <w:rStyle w:val="TelobesedilaZnak"/>
          <w:color w:val="968689"/>
        </w:rPr>
        <w:t xml:space="preserve">temeljnih </w:t>
      </w:r>
      <w:r>
        <w:rPr>
          <w:rStyle w:val="TelobesedilaZnak"/>
          <w:color w:val="7E7271"/>
        </w:rPr>
        <w:t xml:space="preserve">organizacijah združenega dela materialne proizvodnje in drugih organizacij v </w:t>
      </w:r>
      <w:r>
        <w:rPr>
          <w:rStyle w:val="TelobesedilaZnak"/>
          <w:color w:val="968689"/>
        </w:rPr>
        <w:t xml:space="preserve">svojih </w:t>
      </w:r>
      <w:r>
        <w:rPr>
          <w:rStyle w:val="TelobesedilaZnak"/>
          <w:color w:val="7E7271"/>
        </w:rPr>
        <w:t xml:space="preserve">planskih dokumentih za leto 1979 določili razmerja med doseženim dohodkom </w:t>
      </w:r>
      <w:r>
        <w:rPr>
          <w:rStyle w:val="TelobesedilaZnak"/>
          <w:color w:val="968689"/>
        </w:rPr>
        <w:t xml:space="preserve">in </w:t>
      </w:r>
      <w:r>
        <w:rPr>
          <w:rStyle w:val="TelobesedilaZnak"/>
          <w:color w:val="7E7271"/>
        </w:rPr>
        <w:t>obsegom sredstev za osebne dohodke, ter dinamiko rasti sredstev za osebne dohodke.</w:t>
      </w:r>
    </w:p>
    <w:p w14:paraId="71ED5318" w14:textId="77777777" w:rsidR="00455EC0" w:rsidRDefault="00000000">
      <w:pPr>
        <w:pStyle w:val="Telobesedila"/>
        <w:framePr w:w="7313" w:h="13471" w:hRule="exact" w:wrap="none" w:vAnchor="page" w:hAnchor="page" w:x="2235" w:y="1605"/>
        <w:spacing w:line="240" w:lineRule="auto"/>
        <w:ind w:firstLine="440"/>
        <w:jc w:val="both"/>
      </w:pPr>
      <w:r>
        <w:rPr>
          <w:rStyle w:val="TelobesedilaZnak"/>
          <w:color w:val="7E7271"/>
        </w:rPr>
        <w:t xml:space="preserve">Menimo tudi, da bi bilo treba zahtevati, da bodo delavci v temeljni organizaciji združenega dela na podlagi informacij in analiz spremljali uresničevanje in učinkovanje </w:t>
      </w:r>
      <w:r>
        <w:rPr>
          <w:rStyle w:val="TelobesedilaZnak"/>
          <w:color w:val="968689"/>
        </w:rPr>
        <w:t xml:space="preserve">v </w:t>
      </w:r>
      <w:r>
        <w:rPr>
          <w:rStyle w:val="TelobesedilaZnak"/>
          <w:color w:val="7E7271"/>
        </w:rPr>
        <w:t xml:space="preserve">pravilnikih sprejetih meril za ugotavljanje delovnega prispevka in na podlagi izkušenj </w:t>
      </w:r>
      <w:r>
        <w:rPr>
          <w:rStyle w:val="TelobesedilaZnak"/>
          <w:color w:val="968689"/>
        </w:rPr>
        <w:t xml:space="preserve">iz </w:t>
      </w:r>
      <w:r>
        <w:rPr>
          <w:rStyle w:val="TelobesedilaZnak"/>
          <w:color w:val="7E7271"/>
        </w:rPr>
        <w:t>leta 1978 ta merila tudi dopolnjevali.</w:t>
      </w:r>
    </w:p>
    <w:p w14:paraId="3899B8A7"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C4DBF19" w14:textId="77777777" w:rsidR="00455EC0" w:rsidRDefault="00000000">
      <w:pPr>
        <w:spacing w:line="1" w:lineRule="exact"/>
      </w:pPr>
      <w:r>
        <w:rPr>
          <w:noProof/>
        </w:rPr>
        <w:lastRenderedPageBreak/>
        <mc:AlternateContent>
          <mc:Choice Requires="wps">
            <w:drawing>
              <wp:anchor distT="0" distB="0" distL="114300" distR="114300" simplePos="0" relativeHeight="251672576" behindDoc="1" locked="0" layoutInCell="1" allowOverlap="1" wp14:anchorId="2E235858" wp14:editId="1D00FB97">
                <wp:simplePos x="0" y="0"/>
                <wp:positionH relativeFrom="page">
                  <wp:posOffset>0</wp:posOffset>
                </wp:positionH>
                <wp:positionV relativeFrom="page">
                  <wp:posOffset>0</wp:posOffset>
                </wp:positionV>
                <wp:extent cx="7560310" cy="10692130"/>
                <wp:effectExtent l="0" t="0" r="0" b="0"/>
                <wp:wrapNone/>
                <wp:docPr id="104" name="Shape 10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3D9"/>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0" fillcolor="#EAE3D9" stroked="f"/>
            </w:pict>
          </mc:Fallback>
        </mc:AlternateContent>
      </w:r>
    </w:p>
    <w:p w14:paraId="4DA91984" w14:textId="77777777" w:rsidR="00455EC0" w:rsidRDefault="00000000">
      <w:pPr>
        <w:pStyle w:val="Headerorfooter0"/>
        <w:framePr w:wrap="none" w:vAnchor="page" w:hAnchor="page" w:x="2297" w:y="1041"/>
      </w:pPr>
      <w:r>
        <w:rPr>
          <w:rStyle w:val="Headerorfooter"/>
        </w:rPr>
        <w:t>Zbor republik in pokrajin</w:t>
      </w:r>
    </w:p>
    <w:p w14:paraId="6B44CB78" w14:textId="77777777" w:rsidR="00455EC0" w:rsidRDefault="00000000">
      <w:pPr>
        <w:pStyle w:val="Headerorfooter0"/>
        <w:framePr w:wrap="none" w:vAnchor="page" w:hAnchor="page" w:x="5695" w:y="1029"/>
      </w:pPr>
      <w:r>
        <w:rPr>
          <w:rStyle w:val="Headerorfooter"/>
        </w:rPr>
        <w:t>7. seja</w:t>
      </w:r>
    </w:p>
    <w:p w14:paraId="493EB7B9" w14:textId="77777777" w:rsidR="00455EC0" w:rsidRDefault="00000000">
      <w:pPr>
        <w:pStyle w:val="Headerorfooter0"/>
        <w:framePr w:wrap="none" w:vAnchor="page" w:hAnchor="page" w:x="9309" w:y="1079"/>
      </w:pPr>
      <w:r>
        <w:rPr>
          <w:rStyle w:val="Headerorfooter"/>
        </w:rPr>
        <w:t>103</w:t>
      </w:r>
    </w:p>
    <w:p w14:paraId="061B1B3D" w14:textId="77777777" w:rsidR="00455EC0" w:rsidRDefault="00000000">
      <w:pPr>
        <w:pStyle w:val="Telobesedila"/>
        <w:framePr w:w="7315" w:h="6672" w:hRule="exact" w:wrap="none" w:vAnchor="page" w:hAnchor="page" w:x="2234" w:y="1602"/>
        <w:spacing w:line="240" w:lineRule="auto"/>
        <w:ind w:firstLine="440"/>
        <w:jc w:val="both"/>
      </w:pPr>
      <w:r>
        <w:rPr>
          <w:rStyle w:val="TelobesedilaZnak"/>
        </w:rPr>
        <w:t>Zlasti bodo dopolnili kriterije in mehanizme za objektivno vrednotenje različnega dela in delovnih učinkov ter mehanizme, ki bodo onemogočili prispevanje dohodka brez dela ter monopolno privilegirane zaslužke. Posebno pozornost bodo posvetili tudi dopolnjevanju meril za ugotavljanje delovnega prispevka in odgovornosti za poslovodne, strokovne in vodilne delavce.</w:t>
      </w:r>
    </w:p>
    <w:p w14:paraId="58F09D45" w14:textId="77777777" w:rsidR="00455EC0" w:rsidRDefault="00000000">
      <w:pPr>
        <w:pStyle w:val="Telobesedila"/>
        <w:framePr w:w="7315" w:h="6672" w:hRule="exact" w:wrap="none" w:vAnchor="page" w:hAnchor="page" w:x="2234" w:y="1602"/>
        <w:spacing w:line="240" w:lineRule="auto"/>
        <w:ind w:firstLine="400"/>
        <w:jc w:val="both"/>
      </w:pPr>
      <w:r>
        <w:rPr>
          <w:rStyle w:val="TelobesedilaZnak"/>
        </w:rPr>
        <w:t>Stran 21, točka 7.4.:</w:t>
      </w:r>
    </w:p>
    <w:p w14:paraId="21CE3D0E" w14:textId="77777777" w:rsidR="00455EC0" w:rsidRDefault="00000000">
      <w:pPr>
        <w:pStyle w:val="Telobesedila"/>
        <w:framePr w:w="7315" w:h="6672" w:hRule="exact" w:wrap="none" w:vAnchor="page" w:hAnchor="page" w:x="2234" w:y="1602"/>
        <w:spacing w:line="240" w:lineRule="auto"/>
        <w:ind w:firstLine="440"/>
        <w:jc w:val="both"/>
      </w:pPr>
      <w:r>
        <w:rPr>
          <w:rStyle w:val="TelobesedilaZnak"/>
        </w:rPr>
        <w:t>Glede na besedilo 1. odstavka točke 7.4. je treba opozoriti, da dogovor republik in avtonomnih pokrajin o uresničevanju dogovorjene rasti sredstev za splošno in skupno porabo m potreben, ker gre za suverene pravice republik. Zadnji stavek 1. odstavka naj bi izpustili, ker imamo drugačno ureditev.</w:t>
      </w:r>
    </w:p>
    <w:p w14:paraId="00090587" w14:textId="77777777" w:rsidR="00455EC0" w:rsidRDefault="00000000">
      <w:pPr>
        <w:pStyle w:val="Telobesedila"/>
        <w:framePr w:w="7315" w:h="6672" w:hRule="exact" w:wrap="none" w:vAnchor="page" w:hAnchor="page" w:x="2234" w:y="1602"/>
        <w:spacing w:line="240" w:lineRule="auto"/>
        <w:ind w:firstLine="440"/>
        <w:jc w:val="both"/>
      </w:pPr>
      <w:r>
        <w:rPr>
          <w:rStyle w:val="TelobesedilaZnak"/>
        </w:rPr>
        <w:t>Stran 26, točka 9.1., četrta vrsta prvega odstavka:</w:t>
      </w:r>
    </w:p>
    <w:p w14:paraId="7525AB6F" w14:textId="77777777" w:rsidR="00455EC0" w:rsidRDefault="00000000">
      <w:pPr>
        <w:pStyle w:val="Telobesedila"/>
        <w:framePr w:w="7315" w:h="6672" w:hRule="exact" w:wrap="none" w:vAnchor="page" w:hAnchor="page" w:x="2234" w:y="1602"/>
        <w:spacing w:line="240" w:lineRule="auto"/>
        <w:ind w:firstLine="440"/>
        <w:jc w:val="both"/>
      </w:pPr>
      <w:r>
        <w:rPr>
          <w:rStyle w:val="TelobesedilaZnak"/>
        </w:rPr>
        <w:t>V skladu z načelnimi pripombami je treba v letu 1979 predvideti „porast obsega izvoza blaga in storitev realno za najmanj 7 odstotkov</w:t>
      </w:r>
      <w:r>
        <w:rPr>
          <w:rStyle w:val="TelobesedilaZnak"/>
          <w:vertAlign w:val="superscript"/>
        </w:rPr>
        <w:t>4</w:t>
      </w:r>
      <w:r>
        <w:rPr>
          <w:rStyle w:val="TelobesedilaZnak"/>
        </w:rPr>
        <w:t>*.</w:t>
      </w:r>
    </w:p>
    <w:p w14:paraId="412EC5A6" w14:textId="77777777" w:rsidR="00455EC0" w:rsidRDefault="00000000">
      <w:pPr>
        <w:pStyle w:val="Telobesedila"/>
        <w:framePr w:w="7315" w:h="6672" w:hRule="exact" w:wrap="none" w:vAnchor="page" w:hAnchor="page" w:x="2234" w:y="1602"/>
        <w:spacing w:line="240" w:lineRule="auto"/>
        <w:ind w:firstLine="440"/>
        <w:jc w:val="both"/>
      </w:pPr>
      <w:r>
        <w:rPr>
          <w:rStyle w:val="TelobesedilaZnak"/>
        </w:rPr>
        <w:t>Na koncu odstavka te točke je treba dodati: „... z razvijanjem dohodkovnih odnosov, z ukrepi tekoče ekonomske politike, z ukrepi pospeševanja in spodbujanja izvoza kot tudi z zmanjševanjem administrativnih postopkov</w:t>
      </w:r>
      <w:r>
        <w:rPr>
          <w:rStyle w:val="TelobesedilaZnak"/>
          <w:vertAlign w:val="superscript"/>
        </w:rPr>
        <w:t>44</w:t>
      </w:r>
      <w:r>
        <w:rPr>
          <w:rStyle w:val="TelobesedilaZnak"/>
        </w:rPr>
        <w:t>.</w:t>
      </w:r>
    </w:p>
    <w:p w14:paraId="3A615064" w14:textId="77777777" w:rsidR="00455EC0" w:rsidRDefault="00000000">
      <w:pPr>
        <w:pStyle w:val="Telobesedila"/>
        <w:framePr w:w="7315" w:h="6672" w:hRule="exact" w:wrap="none" w:vAnchor="page" w:hAnchor="page" w:x="2234" w:y="1602"/>
        <w:spacing w:line="240" w:lineRule="auto"/>
        <w:ind w:firstLine="440"/>
        <w:jc w:val="both"/>
      </w:pPr>
      <w:r>
        <w:rPr>
          <w:rStyle w:val="TelobesedilaZnak"/>
        </w:rPr>
        <w:t>Stran 28, točka 9.4., četrti odstavek:</w:t>
      </w:r>
    </w:p>
    <w:p w14:paraId="4255D310" w14:textId="77777777" w:rsidR="00455EC0" w:rsidRDefault="00000000">
      <w:pPr>
        <w:pStyle w:val="Telobesedila"/>
        <w:framePr w:w="7315" w:h="6672" w:hRule="exact" w:wrap="none" w:vAnchor="page" w:hAnchor="page" w:x="2234" w:y="1602"/>
        <w:spacing w:line="240" w:lineRule="auto"/>
        <w:ind w:firstLine="440"/>
        <w:jc w:val="both"/>
      </w:pPr>
      <w:r>
        <w:rPr>
          <w:rStyle w:val="TelobesedilaZnak"/>
        </w:rPr>
        <w:t>Odstavek naj bi črtali in zamenjali z naslednjim besedilom: „Federacija, republike in avtonomni pokrajini ter samoupravne interesne skupnosti za ekonomske odnose s tujino bodo v letu 1979 uveljavljale učinkovitejše mehanizme za usklajevanje uvoza z izvozom za izenačevanje blagovnega in neblagovnega deviznega priliva in odliva, zajemanje celotnega priliva in odliva temeljnih organizacij združenega dela, zoževanje dosedanjih neupravičenih razlik v odnosih vezave uvoza z izvozom ter zmanjševanje pravic pasivnim organizacijam združenega dela in njihovega usmerjanja pri sporazumevanju z organizacija</w:t>
      </w:r>
      <w:r>
        <w:rPr>
          <w:rStyle w:val="TelobesedilaZnak"/>
        </w:rPr>
        <w:softHyphen/>
        <w:t>mi združenega dela, ki pridobivajo devize.</w:t>
      </w:r>
      <w:r>
        <w:rPr>
          <w:rStyle w:val="TelobesedilaZnak"/>
          <w:vertAlign w:val="superscript"/>
        </w:rPr>
        <w:t>44</w:t>
      </w:r>
    </w:p>
    <w:p w14:paraId="718ED245" w14:textId="77777777" w:rsidR="00455EC0" w:rsidRDefault="00000000">
      <w:pPr>
        <w:pStyle w:val="Telobesedila"/>
        <w:framePr w:w="7315" w:h="6672" w:hRule="exact" w:wrap="none" w:vAnchor="page" w:hAnchor="page" w:x="2234" w:y="1602"/>
        <w:spacing w:line="240" w:lineRule="auto"/>
        <w:ind w:firstLine="440"/>
        <w:jc w:val="both"/>
      </w:pPr>
      <w:r>
        <w:rPr>
          <w:rStyle w:val="TelobesedilaZnak"/>
        </w:rPr>
        <w:t>Stran 32, točka 10.2., drugi odstavek:</w:t>
      </w:r>
    </w:p>
    <w:p w14:paraId="0F258985" w14:textId="77777777" w:rsidR="00455EC0" w:rsidRDefault="00000000">
      <w:pPr>
        <w:pStyle w:val="Telobesedila"/>
        <w:framePr w:w="7315" w:h="6672" w:hRule="exact" w:wrap="none" w:vAnchor="page" w:hAnchor="page" w:x="2234" w:y="1602"/>
        <w:spacing w:line="240" w:lineRule="auto"/>
        <w:ind w:firstLine="440"/>
        <w:jc w:val="both"/>
      </w:pPr>
      <w:r>
        <w:rPr>
          <w:rStyle w:val="TelobesedilaZnak"/>
        </w:rPr>
        <w:t>V drugem odstavku točke 10.2., je treba tekst stavka zamenjati z naslednjim: „Nosilci odločitev bodo zagotovili, da bo rast cen storitev v primerjavi z letom 1978 bistveno nižja.</w:t>
      </w:r>
      <w:r>
        <w:rPr>
          <w:rStyle w:val="TelobesedilaZnak"/>
          <w:vertAlign w:val="superscript"/>
        </w:rPr>
        <w:t>44</w:t>
      </w:r>
      <w:r>
        <w:rPr>
          <w:rStyle w:val="TelobesedilaZnak"/>
        </w:rPr>
        <w:t xml:space="preserve"> Sedanja opredelitev je povsem nerealna, saj bi bistveno pomenila, da se morajo na nekaterih sektorjih storitev cene v prihodnjem letu celo znižati.</w:t>
      </w:r>
    </w:p>
    <w:p w14:paraId="2E196EE3" w14:textId="77777777" w:rsidR="00455EC0" w:rsidRDefault="00000000">
      <w:pPr>
        <w:pStyle w:val="Bodytext40"/>
        <w:framePr w:w="7315" w:h="1138" w:hRule="exact" w:wrap="none" w:vAnchor="page" w:hAnchor="page" w:x="2234" w:y="9556"/>
        <w:spacing w:after="0" w:line="240" w:lineRule="auto"/>
        <w:ind w:left="43" w:right="4320" w:firstLine="0"/>
        <w:jc w:val="both"/>
      </w:pPr>
      <w:r>
        <w:rPr>
          <w:rStyle w:val="Bodytext4"/>
        </w:rPr>
        <w:t>SOCIALISTIČNA REPUBLIKA SRBIJA</w:t>
      </w:r>
    </w:p>
    <w:p w14:paraId="20BFBD74" w14:textId="77777777" w:rsidR="00455EC0" w:rsidRDefault="00000000">
      <w:pPr>
        <w:pStyle w:val="Bodytext40"/>
        <w:framePr w:w="7315" w:h="1138" w:hRule="exact" w:wrap="none" w:vAnchor="page" w:hAnchor="page" w:x="2234" w:y="9556"/>
        <w:spacing w:after="0" w:line="226" w:lineRule="auto"/>
        <w:ind w:left="43" w:right="4320" w:firstLine="0"/>
        <w:jc w:val="both"/>
      </w:pPr>
      <w:r>
        <w:rPr>
          <w:rStyle w:val="Bodytext4"/>
        </w:rPr>
        <w:t>SKUPŠČINA SR SRBIJE</w:t>
      </w:r>
    </w:p>
    <w:p w14:paraId="76D3CD73" w14:textId="77777777" w:rsidR="00455EC0" w:rsidRDefault="00000000">
      <w:pPr>
        <w:pStyle w:val="Bodytext40"/>
        <w:framePr w:w="7315" w:h="1138" w:hRule="exact" w:wrap="none" w:vAnchor="page" w:hAnchor="page" w:x="2234" w:y="9556"/>
        <w:spacing w:after="0" w:line="223" w:lineRule="auto"/>
        <w:ind w:left="43" w:right="4320" w:firstLine="0"/>
        <w:jc w:val="both"/>
      </w:pPr>
      <w:r>
        <w:rPr>
          <w:rStyle w:val="Bodytext4"/>
        </w:rPr>
        <w:t>01 št. 30-2275/7 8</w:t>
      </w:r>
    </w:p>
    <w:p w14:paraId="367DAB77" w14:textId="77777777" w:rsidR="00455EC0" w:rsidRDefault="00000000">
      <w:pPr>
        <w:pStyle w:val="Bodytext40"/>
        <w:framePr w:w="7315" w:h="1138" w:hRule="exact" w:wrap="none" w:vAnchor="page" w:hAnchor="page" w:x="2234" w:y="9556"/>
        <w:spacing w:after="0" w:line="223" w:lineRule="auto"/>
        <w:ind w:left="43" w:right="4320" w:firstLine="0"/>
        <w:jc w:val="both"/>
      </w:pPr>
      <w:r>
        <w:rPr>
          <w:rStyle w:val="Bodytext4"/>
        </w:rPr>
        <w:t>AS 66</w:t>
      </w:r>
    </w:p>
    <w:p w14:paraId="0E27C348" w14:textId="77777777" w:rsidR="00455EC0" w:rsidRDefault="00000000">
      <w:pPr>
        <w:pStyle w:val="Bodytext40"/>
        <w:framePr w:w="7315" w:h="1138" w:hRule="exact" w:wrap="none" w:vAnchor="page" w:hAnchor="page" w:x="2234" w:y="9556"/>
        <w:spacing w:after="0" w:line="221" w:lineRule="auto"/>
        <w:ind w:left="43" w:right="4320" w:firstLine="0"/>
        <w:jc w:val="both"/>
      </w:pPr>
      <w:r>
        <w:rPr>
          <w:rStyle w:val="Bodytext4"/>
        </w:rPr>
        <w:t>5. decembra 1978</w:t>
      </w:r>
    </w:p>
    <w:p w14:paraId="267B6CD6" w14:textId="77777777" w:rsidR="00455EC0" w:rsidRDefault="00000000">
      <w:pPr>
        <w:pStyle w:val="Bodytext40"/>
        <w:framePr w:w="7315" w:h="1138" w:hRule="exact" w:wrap="none" w:vAnchor="page" w:hAnchor="page" w:x="2234" w:y="9556"/>
        <w:spacing w:after="0" w:line="214" w:lineRule="auto"/>
        <w:ind w:left="43" w:right="4320" w:firstLine="0"/>
        <w:jc w:val="both"/>
      </w:pPr>
      <w:r>
        <w:rPr>
          <w:rStyle w:val="Bodytext4"/>
        </w:rPr>
        <w:t>Beograd</w:t>
      </w:r>
    </w:p>
    <w:p w14:paraId="680B12C0" w14:textId="77777777" w:rsidR="00455EC0" w:rsidRDefault="00000000">
      <w:pPr>
        <w:pStyle w:val="Telobesedila"/>
        <w:framePr w:wrap="none" w:vAnchor="page" w:hAnchor="page" w:x="8666" w:y="9580"/>
        <w:spacing w:line="240" w:lineRule="auto"/>
        <w:ind w:right="5" w:firstLine="0"/>
        <w:jc w:val="both"/>
      </w:pPr>
      <w:r>
        <w:rPr>
          <w:rStyle w:val="TelobesedilaZnak"/>
          <w:b/>
          <w:bCs/>
        </w:rPr>
        <w:t>Priloga 43</w:t>
      </w:r>
    </w:p>
    <w:p w14:paraId="0BDB34C2" w14:textId="77777777" w:rsidR="00455EC0" w:rsidRDefault="00000000">
      <w:pPr>
        <w:pStyle w:val="Telobesedila"/>
        <w:framePr w:w="7315" w:h="2623" w:hRule="exact" w:wrap="none" w:vAnchor="page" w:hAnchor="page" w:x="2234" w:y="11121"/>
        <w:spacing w:after="220" w:line="240" w:lineRule="auto"/>
        <w:ind w:firstLine="0"/>
        <w:jc w:val="center"/>
      </w:pPr>
      <w:r>
        <w:rPr>
          <w:rStyle w:val="TelobesedilaZnak"/>
        </w:rPr>
        <w:t>PREDSEDNIKU ZBORA REPUBLIK IN POKRAJIN SKUPŠČINE SFRJ</w:t>
      </w:r>
    </w:p>
    <w:p w14:paraId="7383A441" w14:textId="77777777" w:rsidR="00455EC0" w:rsidRDefault="00000000">
      <w:pPr>
        <w:pStyle w:val="Telobesedila"/>
        <w:framePr w:w="7315" w:h="2623" w:hRule="exact" w:wrap="none" w:vAnchor="page" w:hAnchor="page" w:x="2234" w:y="11121"/>
        <w:spacing w:after="220" w:line="240" w:lineRule="auto"/>
        <w:ind w:firstLine="0"/>
        <w:jc w:val="right"/>
      </w:pPr>
      <w:r>
        <w:rPr>
          <w:rStyle w:val="TelobesedilaZnak"/>
        </w:rPr>
        <w:t>Beograd</w:t>
      </w:r>
    </w:p>
    <w:p w14:paraId="1C415125" w14:textId="77777777" w:rsidR="00455EC0" w:rsidRDefault="00000000">
      <w:pPr>
        <w:pStyle w:val="Telobesedila"/>
        <w:framePr w:w="7315" w:h="2623" w:hRule="exact" w:wrap="none" w:vAnchor="page" w:hAnchor="page" w:x="2234" w:y="11121"/>
        <w:spacing w:after="440" w:line="233" w:lineRule="auto"/>
        <w:ind w:firstLine="440"/>
        <w:jc w:val="both"/>
      </w:pPr>
      <w:r>
        <w:rPr>
          <w:rStyle w:val="TelobesedilaZnak"/>
        </w:rPr>
        <w:t>Skupščina Socialistične republike Srbije je na podlagi 6. točke 317. člena ustave SR Srbije na sejah zbora združenega dela, zbora občin in družbenopolitičnega zbora 5. decembra 1978 sprejela</w:t>
      </w:r>
    </w:p>
    <w:p w14:paraId="10D2B1EA" w14:textId="77777777" w:rsidR="00455EC0" w:rsidRDefault="00000000">
      <w:pPr>
        <w:pStyle w:val="Heading60"/>
        <w:framePr w:w="7315" w:h="2623" w:hRule="exact" w:wrap="none" w:vAnchor="page" w:hAnchor="page" w:x="2234" w:y="11121"/>
        <w:spacing w:after="0" w:line="240" w:lineRule="auto"/>
        <w:ind w:firstLine="0"/>
        <w:jc w:val="center"/>
      </w:pPr>
      <w:bookmarkStart w:id="126" w:name="bookmark262"/>
      <w:r>
        <w:rPr>
          <w:rStyle w:val="Heading6"/>
          <w:b/>
          <w:bCs/>
        </w:rPr>
        <w:t>SKLEP</w:t>
      </w:r>
      <w:bookmarkEnd w:id="126"/>
    </w:p>
    <w:p w14:paraId="7E001DB2" w14:textId="77777777" w:rsidR="00455EC0" w:rsidRDefault="00000000">
      <w:pPr>
        <w:pStyle w:val="Telobesedila"/>
        <w:framePr w:w="7315" w:h="2623" w:hRule="exact" w:wrap="none" w:vAnchor="page" w:hAnchor="page" w:x="2234" w:y="11121"/>
        <w:spacing w:line="240" w:lineRule="auto"/>
        <w:ind w:firstLine="0"/>
        <w:jc w:val="both"/>
      </w:pPr>
      <w:r>
        <w:rPr>
          <w:rStyle w:val="TelobesedilaZnak"/>
        </w:rPr>
        <w:t xml:space="preserve">O SOGLASJU K OSNUTKU </w:t>
      </w:r>
      <w:proofErr w:type="spellStart"/>
      <w:r>
        <w:rPr>
          <w:rStyle w:val="TelobesedilaZnak"/>
        </w:rPr>
        <w:t>R</w:t>
      </w:r>
      <w:r>
        <w:rPr>
          <w:rStyle w:val="TelobesedilaZnak"/>
          <w:vertAlign w:val="superscript"/>
        </w:rPr>
        <w:t>r</w:t>
      </w:r>
      <w:proofErr w:type="spellEnd"/>
      <w:r>
        <w:rPr>
          <w:rStyle w:val="TelobesedilaZnak"/>
        </w:rPr>
        <w:t xml:space="preserve"> SOLUCIJE O POLITIKI URESNIČEVANJA DRUŽBE</w:t>
      </w:r>
      <w:r>
        <w:rPr>
          <w:rStyle w:val="TelobesedilaZnak"/>
        </w:rPr>
        <w:softHyphen/>
      </w:r>
    </w:p>
    <w:p w14:paraId="65801EA3" w14:textId="77777777" w:rsidR="00455EC0" w:rsidRDefault="00000000">
      <w:pPr>
        <w:pStyle w:val="Telobesedila"/>
        <w:framePr w:w="7315" w:h="2623" w:hRule="exact" w:wrap="none" w:vAnchor="page" w:hAnchor="page" w:x="2234" w:y="11121"/>
        <w:spacing w:line="240" w:lineRule="auto"/>
        <w:ind w:firstLine="0"/>
        <w:jc w:val="center"/>
      </w:pPr>
      <w:r>
        <w:rPr>
          <w:rStyle w:val="TelobesedilaZnak"/>
        </w:rPr>
        <w:t>NEGA PLANA JUGOSLA' IJE OD LETA 1976 DO LETA 1980 V LETU 19 79</w:t>
      </w:r>
    </w:p>
    <w:p w14:paraId="7F243F7C" w14:textId="77777777" w:rsidR="00455EC0" w:rsidRDefault="00000000">
      <w:pPr>
        <w:pStyle w:val="Footnote0"/>
        <w:framePr w:w="7291" w:h="406" w:hRule="exact" w:wrap="none" w:vAnchor="page" w:hAnchor="page" w:x="2234" w:y="14010"/>
        <w:spacing w:line="240" w:lineRule="auto"/>
        <w:ind w:left="0" w:firstLine="440"/>
        <w:jc w:val="both"/>
        <w:rPr>
          <w:sz w:val="19"/>
          <w:szCs w:val="19"/>
        </w:rPr>
      </w:pPr>
      <w:r>
        <w:rPr>
          <w:rStyle w:val="Footnote"/>
          <w:sz w:val="19"/>
          <w:szCs w:val="19"/>
        </w:rPr>
        <w:t xml:space="preserve">1. Dajemo soglasje k osi </w:t>
      </w:r>
      <w:proofErr w:type="spellStart"/>
      <w:r>
        <w:rPr>
          <w:rStyle w:val="Footnote"/>
          <w:sz w:val="19"/>
          <w:szCs w:val="19"/>
        </w:rPr>
        <w:t>utku</w:t>
      </w:r>
      <w:proofErr w:type="spellEnd"/>
      <w:r>
        <w:rPr>
          <w:rStyle w:val="Footnote"/>
          <w:sz w:val="19"/>
          <w:szCs w:val="19"/>
        </w:rPr>
        <w:t xml:space="preserve"> resolucije o politiki uresničevanja družbenega plana Jugoslavije od leta 1976 do leta 1980 v letu 1979.</w:t>
      </w:r>
    </w:p>
    <w:p w14:paraId="2CA463F2" w14:textId="77777777" w:rsidR="00455EC0" w:rsidRDefault="00000000">
      <w:pPr>
        <w:pStyle w:val="Footnote0"/>
        <w:framePr w:wrap="none" w:vAnchor="page" w:hAnchor="page" w:x="2234" w:y="14449"/>
        <w:spacing w:line="240" w:lineRule="auto"/>
        <w:ind w:left="0" w:firstLine="440"/>
        <w:jc w:val="both"/>
        <w:rPr>
          <w:sz w:val="19"/>
          <w:szCs w:val="19"/>
        </w:rPr>
      </w:pPr>
      <w:r>
        <w:rPr>
          <w:rStyle w:val="Footnote"/>
          <w:sz w:val="19"/>
          <w:szCs w:val="19"/>
        </w:rPr>
        <w:t>2. Skupščina SR Srbije meni, da bi lahko sprejeli osnutek resolucije o politiki</w:t>
      </w:r>
    </w:p>
    <w:p w14:paraId="399B03F8" w14:textId="77777777" w:rsidR="00455EC0" w:rsidRDefault="00000000">
      <w:pPr>
        <w:pStyle w:val="Footnote0"/>
        <w:framePr w:wrap="none" w:vAnchor="page" w:hAnchor="page" w:x="2234" w:y="14665"/>
        <w:spacing w:line="240" w:lineRule="auto"/>
        <w:ind w:left="0" w:firstLine="0"/>
        <w:rPr>
          <w:sz w:val="19"/>
          <w:szCs w:val="19"/>
        </w:rPr>
      </w:pPr>
      <w:r>
        <w:rPr>
          <w:rStyle w:val="Footnote"/>
          <w:sz w:val="19"/>
          <w:szCs w:val="19"/>
        </w:rPr>
        <w:t>uresničevanja družbenega plana Jugoslavije od leta 1976 do leta 1980 v letu 1979 kot</w:t>
      </w:r>
    </w:p>
    <w:p w14:paraId="0AF41EC2" w14:textId="77777777" w:rsidR="00455EC0" w:rsidRDefault="00000000">
      <w:pPr>
        <w:pStyle w:val="Footnote0"/>
        <w:framePr w:wrap="none" w:vAnchor="page" w:hAnchor="page" w:x="2234" w:y="14886"/>
        <w:spacing w:line="240" w:lineRule="auto"/>
        <w:ind w:left="0" w:firstLine="0"/>
        <w:rPr>
          <w:sz w:val="19"/>
          <w:szCs w:val="19"/>
        </w:rPr>
      </w:pPr>
      <w:r>
        <w:rPr>
          <w:rStyle w:val="Footnote"/>
          <w:sz w:val="19"/>
          <w:szCs w:val="19"/>
        </w:rPr>
        <w:t>temelj za uskladitev stališč v zboru republik in pokrajin skupščine SFRJ, ker izhaja iz</w:t>
      </w:r>
    </w:p>
    <w:p w14:paraId="524CADE6"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2B83DF3" w14:textId="77777777" w:rsidR="00455EC0" w:rsidRDefault="00000000">
      <w:pPr>
        <w:spacing w:line="1" w:lineRule="exact"/>
      </w:pPr>
      <w:r>
        <w:rPr>
          <w:noProof/>
        </w:rPr>
        <w:lastRenderedPageBreak/>
        <mc:AlternateContent>
          <mc:Choice Requires="wps">
            <w:drawing>
              <wp:anchor distT="0" distB="0" distL="114300" distR="114300" simplePos="0" relativeHeight="251673600" behindDoc="1" locked="0" layoutInCell="1" allowOverlap="1" wp14:anchorId="49C09E9B" wp14:editId="7D917679">
                <wp:simplePos x="0" y="0"/>
                <wp:positionH relativeFrom="page">
                  <wp:posOffset>0</wp:posOffset>
                </wp:positionH>
                <wp:positionV relativeFrom="page">
                  <wp:posOffset>0</wp:posOffset>
                </wp:positionV>
                <wp:extent cx="7560310" cy="10692130"/>
                <wp:effectExtent l="0" t="0" r="0" b="0"/>
                <wp:wrapNone/>
                <wp:docPr id="105" name="Shape 10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9" fillcolor="#E8E2D4" stroked="f"/>
            </w:pict>
          </mc:Fallback>
        </mc:AlternateContent>
      </w:r>
    </w:p>
    <w:p w14:paraId="512D749C" w14:textId="77777777" w:rsidR="00455EC0" w:rsidRDefault="00000000">
      <w:pPr>
        <w:pStyle w:val="Headerorfooter0"/>
        <w:framePr w:wrap="none" w:vAnchor="page" w:hAnchor="page" w:x="2258" w:y="1144"/>
      </w:pPr>
      <w:r>
        <w:rPr>
          <w:rStyle w:val="Headerorfooter"/>
          <w:color w:val="7E7271"/>
        </w:rPr>
        <w:t>104</w:t>
      </w:r>
    </w:p>
    <w:p w14:paraId="57DF5CA3" w14:textId="77777777" w:rsidR="00455EC0" w:rsidRDefault="00000000">
      <w:pPr>
        <w:pStyle w:val="Headerorfooter0"/>
        <w:framePr w:wrap="none" w:vAnchor="page" w:hAnchor="page" w:x="5671" w:y="1101"/>
      </w:pPr>
      <w:r>
        <w:rPr>
          <w:rStyle w:val="Headerorfooter"/>
          <w:color w:val="7E7271"/>
        </w:rPr>
        <w:t>7. seja</w:t>
      </w:r>
    </w:p>
    <w:p w14:paraId="2EF1BC7F" w14:textId="77777777" w:rsidR="00455EC0" w:rsidRDefault="00000000">
      <w:pPr>
        <w:pStyle w:val="Headerorfooter0"/>
        <w:framePr w:wrap="none" w:vAnchor="page" w:hAnchor="page" w:x="7706" w:y="1103"/>
      </w:pPr>
      <w:r>
        <w:rPr>
          <w:rStyle w:val="Headerorfooter"/>
          <w:color w:val="7E7271"/>
        </w:rPr>
        <w:t>Zbor republik in pokrajin</w:t>
      </w:r>
    </w:p>
    <w:p w14:paraId="0AD92177" w14:textId="77777777" w:rsidR="00455EC0" w:rsidRDefault="00000000">
      <w:pPr>
        <w:pStyle w:val="Telobesedila"/>
        <w:framePr w:w="7306" w:h="13445" w:hRule="exact" w:wrap="none" w:vAnchor="page" w:hAnchor="page" w:x="2239" w:y="1689"/>
        <w:spacing w:line="240" w:lineRule="auto"/>
        <w:ind w:firstLine="0"/>
        <w:jc w:val="both"/>
      </w:pPr>
      <w:r>
        <w:rPr>
          <w:rStyle w:val="TelobesedilaZnak"/>
          <w:color w:val="7E7271"/>
        </w:rPr>
        <w:t>ciljev in nalog, določenih v družbenem načrtu Jugoslavije in aktualnih problemov v izpolnjevanju načrta in na tem temelju oblikuje osnovno opredelitev in najpomembnejše naloge družbenoekonomskega razvoja za leto 1979.</w:t>
      </w:r>
    </w:p>
    <w:p w14:paraId="46E59717" w14:textId="77777777" w:rsidR="00455EC0" w:rsidRDefault="00000000">
      <w:pPr>
        <w:pStyle w:val="Telobesedila"/>
        <w:framePr w:w="7306" w:h="13445" w:hRule="exact" w:wrap="none" w:vAnchor="page" w:hAnchor="page" w:x="2239" w:y="1689"/>
        <w:spacing w:line="240" w:lineRule="auto"/>
        <w:ind w:firstLine="440"/>
        <w:jc w:val="both"/>
      </w:pPr>
      <w:r>
        <w:rPr>
          <w:rStyle w:val="TelobesedilaZnak"/>
          <w:color w:val="7E7271"/>
        </w:rPr>
        <w:t>Skupščina SR Srbije posebej podpira opredelitev za izvajanje politike ekonomske stabilizacije in učinkovitejše obvladovanje in odpravljanje vzrokov ekonomske nestabilno</w:t>
      </w:r>
      <w:r>
        <w:rPr>
          <w:rStyle w:val="TelobesedilaZnak"/>
          <w:color w:val="7E7271"/>
        </w:rPr>
        <w:softHyphen/>
        <w:t>sti.</w:t>
      </w:r>
    </w:p>
    <w:p w14:paraId="70E2246B" w14:textId="77777777" w:rsidR="00455EC0" w:rsidRDefault="00000000">
      <w:pPr>
        <w:pStyle w:val="Telobesedila"/>
        <w:framePr w:w="7306" w:h="13445" w:hRule="exact" w:wrap="none" w:vAnchor="page" w:hAnchor="page" w:x="2239" w:y="1689"/>
        <w:spacing w:line="240" w:lineRule="auto"/>
        <w:ind w:firstLine="440"/>
        <w:jc w:val="both"/>
      </w:pPr>
      <w:r>
        <w:rPr>
          <w:rStyle w:val="TelobesedilaZnak"/>
          <w:color w:val="7E7271"/>
        </w:rPr>
        <w:t>Skupščina SR Srbije meni, da bi morali zaradi uspešnega obvladovanja in odstranjevanja bistvenih vzrokov ekonomske nestabilnosti predvideti v resoluciji učinko</w:t>
      </w:r>
      <w:r>
        <w:rPr>
          <w:rStyle w:val="TelobesedilaZnak"/>
          <w:color w:val="7E7271"/>
        </w:rPr>
        <w:softHyphen/>
        <w:t>vite ukrepe za usklajevanje osebne, skupne in splošne porabe z rastjo produktivnosti dela in dohodka, onemogočati nerealne in neracionalne naložbe, neracionalen uvoz in podobno. Prav tako bi morali predvideti ukrepe, ki bi vplivali na dinamično rast proizvodnje, zasnovane na boljšem izkoriščanju industrijskih zmogljivosti domačih surovin in plasma na domačem in tujem trgu, na izboljšanje pogojev izvoza, na dokončanje v načrtu predvidenih industrijskih zmogljivosti na področju proizvodnje energije, surovin in hrane, na dinamično produktivno zaposlovanje mladih šolanih kadrov in podobno. S kombinacijo enih in drugih ukrepov bi lahko dosegli najboljše rezultate pri uresničevanju politike ekonomske stabilizacije in olajšali reševanje nekaterih sedanjih ekonomskih in socialnih problemov v gospodarstvu in družbi.</w:t>
      </w:r>
    </w:p>
    <w:p w14:paraId="2E9C1F9F" w14:textId="77777777" w:rsidR="00455EC0" w:rsidRDefault="00000000">
      <w:pPr>
        <w:pStyle w:val="Telobesedila"/>
        <w:framePr w:w="7306" w:h="13445" w:hRule="exact" w:wrap="none" w:vAnchor="page" w:hAnchor="page" w:x="2239" w:y="1689"/>
        <w:spacing w:after="60" w:line="240" w:lineRule="auto"/>
        <w:ind w:firstLine="440"/>
        <w:jc w:val="both"/>
      </w:pPr>
      <w:r>
        <w:rPr>
          <w:rStyle w:val="TelobesedilaZnak"/>
          <w:color w:val="7E7271"/>
        </w:rPr>
        <w:t>Predvidene omejitve rasti zadolžitev v tujini so upravičene s stališča plačilne bilance. Vendar pa meni skupščina SR Srbije, da je nujno do konca januarja 1979 skleniti dogovor federacije socialističnih republik in socialističnih avtonomnih pokrajin o zadolževanju v tujini, pri tem pa preučiti ekonomske učinke angažiranja dodatne akumulacije in upoštevati celotno raven zadolženosti in raven gospodarske rasti posameznih socialističnih republik in socialističnih avtonomnih pokrajin.</w:t>
      </w:r>
    </w:p>
    <w:p w14:paraId="3675EF41" w14:textId="77777777" w:rsidR="00455EC0" w:rsidRDefault="00000000">
      <w:pPr>
        <w:pStyle w:val="Telobesedila"/>
        <w:framePr w:w="7306" w:h="13445" w:hRule="exact" w:wrap="none" w:vAnchor="page" w:hAnchor="page" w:x="2239" w:y="1689"/>
        <w:spacing w:after="60" w:line="240" w:lineRule="auto"/>
        <w:ind w:firstLine="440"/>
        <w:jc w:val="both"/>
      </w:pPr>
      <w:r>
        <w:rPr>
          <w:rStyle w:val="TelobesedilaZnak"/>
          <w:color w:val="7E7271"/>
        </w:rPr>
        <w:t>Skupščina SR Srbije predlaga, naj ne bi v resolucijo vnesli odstotka zvišanja drobnoprodajnih cen in življenjskih stroškov, marveč le opredelitev, da bo zagotovljeno, da bodo drobno prodaj ne cene in življenjski stroški v letu 1979 naraščali za 25 odstotkov počasneje kot v letu 1978, z družbenim dogovorom, ki bi ga morali skleniti do konca januarja 1979, pa naj bi določili okvire rasti cen in odgovornost za njihovo uresničevanje.</w:t>
      </w:r>
    </w:p>
    <w:p w14:paraId="656857F1" w14:textId="77777777" w:rsidR="00455EC0" w:rsidRDefault="00000000">
      <w:pPr>
        <w:pStyle w:val="Telobesedila"/>
        <w:framePr w:w="7306" w:h="13445" w:hRule="exact" w:wrap="none" w:vAnchor="page" w:hAnchor="page" w:x="2239" w:y="1689"/>
        <w:spacing w:line="240" w:lineRule="auto"/>
        <w:ind w:firstLine="440"/>
        <w:jc w:val="both"/>
      </w:pPr>
      <w:r>
        <w:rPr>
          <w:rStyle w:val="TelobesedilaZnak"/>
          <w:color w:val="7E7271"/>
        </w:rPr>
        <w:t>Spričo vpliva zunanjetrgovinske menjave na celotna materialna gibanja gospodarstva države je potrebno zagotoviti realno stopnjo rasti izvoza za najmanj 5 odstotkov, medtem ko bi morali stopnjo rasti uvoza preučiti, zlasti s stališča problemov, ki se lahko pojavijo pri uvozu reprodukcijskega materiala, kar utegne vplivati na uresničevanje stopnje predvidene rasti.</w:t>
      </w:r>
    </w:p>
    <w:p w14:paraId="6F02B5C1" w14:textId="77777777" w:rsidR="00455EC0" w:rsidRDefault="00000000">
      <w:pPr>
        <w:pStyle w:val="Telobesedila"/>
        <w:framePr w:w="7306" w:h="13445" w:hRule="exact" w:wrap="none" w:vAnchor="page" w:hAnchor="page" w:x="2239" w:y="1689"/>
        <w:spacing w:line="240" w:lineRule="auto"/>
        <w:ind w:firstLine="440"/>
        <w:jc w:val="both"/>
      </w:pPr>
      <w:r>
        <w:rPr>
          <w:rStyle w:val="TelobesedilaZnak"/>
          <w:color w:val="7E7271"/>
        </w:rPr>
        <w:t>Poleg tega bi morali omogočiti, da bi lahko socialistične republike in socialistični avtonomni pokrajini z večjim izvozom dosegle presežke v uvozu, in to v višini razlike celotnega obsega večjega izvoza blaga.</w:t>
      </w:r>
    </w:p>
    <w:p w14:paraId="56039AF5" w14:textId="77777777" w:rsidR="00455EC0" w:rsidRDefault="00000000">
      <w:pPr>
        <w:pStyle w:val="Telobesedila"/>
        <w:framePr w:w="7306" w:h="13445" w:hRule="exact" w:wrap="none" w:vAnchor="page" w:hAnchor="page" w:x="2239" w:y="1689"/>
        <w:spacing w:after="60" w:line="240" w:lineRule="auto"/>
        <w:ind w:firstLine="440"/>
        <w:jc w:val="both"/>
      </w:pPr>
      <w:r>
        <w:rPr>
          <w:rStyle w:val="TelobesedilaZnak"/>
          <w:color w:val="7E7271"/>
        </w:rPr>
        <w:t>V osnutek resolucije naj bi vstavili stališče, da se sme celoten obseg proračunskih odhodkov federacije v letu 1979 gibati največ do ocenjene rasti družbenega proizvoda celotnega gospodarstva v letu 1979. Prav tako bi se morali dosledno zavzeti za to, da bi med letom 1979 izpeljali to stališče.</w:t>
      </w:r>
    </w:p>
    <w:p w14:paraId="635C8DEE" w14:textId="77777777" w:rsidR="00455EC0" w:rsidRDefault="00000000">
      <w:pPr>
        <w:pStyle w:val="Telobesedila"/>
        <w:framePr w:w="7306" w:h="13445" w:hRule="exact" w:wrap="none" w:vAnchor="page" w:hAnchor="page" w:x="2239" w:y="1689"/>
        <w:spacing w:line="240" w:lineRule="auto"/>
        <w:ind w:firstLine="440"/>
        <w:jc w:val="both"/>
      </w:pPr>
      <w:r>
        <w:rPr>
          <w:rStyle w:val="TelobesedilaZnak"/>
          <w:color w:val="7E7271"/>
        </w:rPr>
        <w:t>Skupščina SR Srbije predlaga, naj bi v besedilu osnutka resolucije opravili te spremembe in dopolnitve:</w:t>
      </w:r>
    </w:p>
    <w:p w14:paraId="70BDD6FF" w14:textId="77777777" w:rsidR="00455EC0" w:rsidRDefault="00000000">
      <w:pPr>
        <w:pStyle w:val="Telobesedila"/>
        <w:framePr w:w="7306" w:h="13445" w:hRule="exact" w:wrap="none" w:vAnchor="page" w:hAnchor="page" w:x="2239" w:y="1689"/>
        <w:spacing w:after="60" w:line="240" w:lineRule="auto"/>
        <w:ind w:firstLine="440"/>
        <w:jc w:val="both"/>
      </w:pPr>
      <w:r>
        <w:rPr>
          <w:rStyle w:val="TelobesedilaZnak"/>
          <w:color w:val="7E7271"/>
        </w:rPr>
        <w:t>V 4. alinei prvega odstavka 2. točke pod c) naj bi na koncu črtali podpičje in dodali besede: „in samoupravnim sporazumevanjem organizacij združenega dela o udeležbi v doseženih učinkih v izvozu**.</w:t>
      </w:r>
    </w:p>
    <w:p w14:paraId="3DEDF849" w14:textId="77777777" w:rsidR="00455EC0" w:rsidRDefault="00000000">
      <w:pPr>
        <w:pStyle w:val="Telobesedila"/>
        <w:framePr w:w="7306" w:h="13445" w:hRule="exact" w:wrap="none" w:vAnchor="page" w:hAnchor="page" w:x="2239" w:y="1689"/>
        <w:spacing w:line="240" w:lineRule="auto"/>
        <w:ind w:firstLine="440"/>
        <w:jc w:val="both"/>
      </w:pPr>
      <w:r>
        <w:rPr>
          <w:rStyle w:val="TelobesedilaZnak"/>
          <w:color w:val="7E7271"/>
        </w:rPr>
        <w:t>V 2.2. točki naj bi dodali za besedama „bo sprejet** besede „v prvem polletju 1979“.</w:t>
      </w:r>
    </w:p>
    <w:p w14:paraId="6D5AE7E7" w14:textId="77777777" w:rsidR="00455EC0" w:rsidRDefault="00000000">
      <w:pPr>
        <w:pStyle w:val="Telobesedila"/>
        <w:framePr w:w="7306" w:h="13445" w:hRule="exact" w:wrap="none" w:vAnchor="page" w:hAnchor="page" w:x="2239" w:y="1689"/>
        <w:spacing w:line="240" w:lineRule="auto"/>
        <w:ind w:firstLine="440"/>
        <w:jc w:val="both"/>
      </w:pPr>
      <w:r>
        <w:rPr>
          <w:rStyle w:val="TelobesedilaZnak"/>
          <w:color w:val="7E7271"/>
        </w:rPr>
        <w:t>V 4.1. točki naj bi besede: „kot tudi z usklajevanjem uvoza surove nafte z možnostmi plačilne bilance države in plačilno-bilančnih pozicij republik in avtonomnih pokrajin v enotni plačilni in devizni bilanci Jugoslavije** črtali, saj v zvezi s tem ne bi bilo potrebno prejudicirati sedanjih rešitev.</w:t>
      </w:r>
    </w:p>
    <w:p w14:paraId="537F6B86" w14:textId="77777777" w:rsidR="00455EC0" w:rsidRDefault="00000000">
      <w:pPr>
        <w:pStyle w:val="Telobesedila"/>
        <w:framePr w:w="7306" w:h="13445" w:hRule="exact" w:wrap="none" w:vAnchor="page" w:hAnchor="page" w:x="2239" w:y="1689"/>
        <w:spacing w:after="60" w:line="240" w:lineRule="auto"/>
        <w:ind w:firstLine="440"/>
        <w:jc w:val="both"/>
      </w:pPr>
      <w:r>
        <w:rPr>
          <w:rStyle w:val="TelobesedilaZnak"/>
          <w:color w:val="7E7271"/>
        </w:rPr>
        <w:t>Tretji odstavek je treba spremeniti tako, da bi se glasil: „Federacija, republike in avtonomni pokrajini se bodo lotile sprejemanja programa varčevanja, določanja strategije energetske politike in izkoriščanja domačih virov energije, zlasti premoga**.</w:t>
      </w:r>
    </w:p>
    <w:p w14:paraId="5A4CCF04" w14:textId="77777777" w:rsidR="00455EC0" w:rsidRDefault="00000000">
      <w:pPr>
        <w:pStyle w:val="Telobesedila"/>
        <w:framePr w:w="7306" w:h="13445" w:hRule="exact" w:wrap="none" w:vAnchor="page" w:hAnchor="page" w:x="2239" w:y="1689"/>
        <w:spacing w:line="240" w:lineRule="auto"/>
        <w:ind w:firstLine="440"/>
        <w:jc w:val="both"/>
      </w:pPr>
      <w:r>
        <w:rPr>
          <w:rStyle w:val="TelobesedilaZnak"/>
          <w:color w:val="7E7271"/>
        </w:rPr>
        <w:t>V prvem odstavku 4.5. točke je treba v drugem stavku za besedama: »živilskih proizvodov** dodati besede: ,</w:t>
      </w:r>
      <w:proofErr w:type="spellStart"/>
      <w:r>
        <w:rPr>
          <w:rStyle w:val="TelobesedilaZnak"/>
          <w:color w:val="7E7271"/>
        </w:rPr>
        <w:t>Jki</w:t>
      </w:r>
      <w:proofErr w:type="spellEnd"/>
      <w:r>
        <w:rPr>
          <w:rStyle w:val="TelobesedilaZnak"/>
          <w:color w:val="7E7271"/>
        </w:rPr>
        <w:t xml:space="preserve"> jih je treba določiti na ravni teh družbenopolitičnih skupnosti**, s čimer poudarimo pomen oblikovanja teh bilanc na vseh ravneh za stabilizacijo kmetijske proizvodnje in trga.</w:t>
      </w:r>
    </w:p>
    <w:p w14:paraId="4FAEB667"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C98611C" w14:textId="77777777" w:rsidR="00455EC0" w:rsidRDefault="00000000">
      <w:pPr>
        <w:spacing w:line="1" w:lineRule="exact"/>
      </w:pPr>
      <w:r>
        <w:rPr>
          <w:noProof/>
        </w:rPr>
        <w:lastRenderedPageBreak/>
        <mc:AlternateContent>
          <mc:Choice Requires="wps">
            <w:drawing>
              <wp:anchor distT="0" distB="0" distL="114300" distR="114300" simplePos="0" relativeHeight="251674624" behindDoc="1" locked="0" layoutInCell="1" allowOverlap="1" wp14:anchorId="507AFBD0" wp14:editId="191B3E25">
                <wp:simplePos x="0" y="0"/>
                <wp:positionH relativeFrom="page">
                  <wp:posOffset>0</wp:posOffset>
                </wp:positionH>
                <wp:positionV relativeFrom="page">
                  <wp:posOffset>0</wp:posOffset>
                </wp:positionV>
                <wp:extent cx="7560310" cy="10692130"/>
                <wp:effectExtent l="0" t="0" r="0" b="0"/>
                <wp:wrapNone/>
                <wp:docPr id="106" name="Shape 10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3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8" fillcolor="#E8E3D7" stroked="f"/>
            </w:pict>
          </mc:Fallback>
        </mc:AlternateContent>
      </w:r>
    </w:p>
    <w:p w14:paraId="7CD26B40" w14:textId="77777777" w:rsidR="00455EC0" w:rsidRDefault="00000000">
      <w:pPr>
        <w:pStyle w:val="Headerorfooter0"/>
        <w:framePr w:wrap="none" w:vAnchor="page" w:hAnchor="page" w:x="2279" w:y="1043"/>
      </w:pPr>
      <w:r>
        <w:rPr>
          <w:rStyle w:val="Headerorfooter"/>
        </w:rPr>
        <w:t>Zbor republik in pokrajin</w:t>
      </w:r>
    </w:p>
    <w:p w14:paraId="2F696EA9" w14:textId="77777777" w:rsidR="00455EC0" w:rsidRDefault="00000000">
      <w:pPr>
        <w:pStyle w:val="Headerorfooter0"/>
        <w:framePr w:wrap="none" w:vAnchor="page" w:hAnchor="page" w:x="5672" w:y="1024"/>
      </w:pPr>
      <w:r>
        <w:rPr>
          <w:rStyle w:val="Headerorfooter"/>
          <w:color w:val="7E7271"/>
        </w:rPr>
        <w:t>7. seja</w:t>
      </w:r>
    </w:p>
    <w:p w14:paraId="7AC71F56" w14:textId="77777777" w:rsidR="00455EC0" w:rsidRDefault="00000000">
      <w:pPr>
        <w:pStyle w:val="Headerorfooter0"/>
        <w:framePr w:w="305" w:h="214" w:hRule="exact" w:wrap="none" w:vAnchor="page" w:hAnchor="page" w:x="9282" w:y="1045"/>
        <w:jc w:val="right"/>
      </w:pPr>
      <w:r>
        <w:rPr>
          <w:rStyle w:val="Headerorfooter"/>
          <w:color w:val="7E7271"/>
        </w:rPr>
        <w:t>105</w:t>
      </w:r>
    </w:p>
    <w:p w14:paraId="440A0D32" w14:textId="77777777" w:rsidR="00455EC0" w:rsidRDefault="00000000">
      <w:pPr>
        <w:pStyle w:val="Telobesedila"/>
        <w:framePr w:w="7294" w:h="13464" w:hRule="exact" w:wrap="none" w:vAnchor="page" w:hAnchor="page" w:x="2245" w:y="1600"/>
        <w:spacing w:line="240" w:lineRule="auto"/>
        <w:ind w:firstLine="440"/>
        <w:jc w:val="both"/>
      </w:pPr>
      <w:r>
        <w:rPr>
          <w:rStyle w:val="TelobesedilaZnak"/>
          <w:color w:val="7E7271"/>
        </w:rPr>
        <w:t>Na začetku šestega odstavka je treba dodati besede: „do konca junija 1979 bo določen sistem blagovnih rezerv na ravni federacije". S to dopolnitvijo se uporabijo naloge v zvezi z oblikovanjem blagovnih rezerv.</w:t>
      </w:r>
    </w:p>
    <w:p w14:paraId="50A900D1" w14:textId="77777777" w:rsidR="00455EC0" w:rsidRDefault="00000000">
      <w:pPr>
        <w:pStyle w:val="Telobesedila"/>
        <w:framePr w:w="7294" w:h="13464" w:hRule="exact" w:wrap="none" w:vAnchor="page" w:hAnchor="page" w:x="2245" w:y="1600"/>
        <w:numPr>
          <w:ilvl w:val="0"/>
          <w:numId w:val="90"/>
        </w:numPr>
        <w:tabs>
          <w:tab w:val="left" w:pos="685"/>
        </w:tabs>
        <w:spacing w:line="240" w:lineRule="auto"/>
        <w:jc w:val="both"/>
      </w:pPr>
      <w:r>
        <w:rPr>
          <w:rStyle w:val="TelobesedilaZnak"/>
          <w:color w:val="7E7271"/>
        </w:rPr>
        <w:t>tretjem stavku 4.10. točke namesto besed „bo pospešeno" vstavimo besede „do konca junija 1979".</w:t>
      </w:r>
    </w:p>
    <w:p w14:paraId="7E9140F7" w14:textId="77777777" w:rsidR="00455EC0" w:rsidRDefault="00000000">
      <w:pPr>
        <w:pStyle w:val="Telobesedila"/>
        <w:framePr w:w="7294" w:h="13464" w:hRule="exact" w:wrap="none" w:vAnchor="page" w:hAnchor="page" w:x="2245" w:y="1600"/>
        <w:numPr>
          <w:ilvl w:val="0"/>
          <w:numId w:val="90"/>
        </w:numPr>
        <w:tabs>
          <w:tab w:val="left" w:pos="1062"/>
        </w:tabs>
        <w:spacing w:line="240" w:lineRule="auto"/>
        <w:jc w:val="both"/>
      </w:pPr>
      <w:r>
        <w:rPr>
          <w:rStyle w:val="TelobesedilaZnak"/>
          <w:color w:val="7E7271"/>
        </w:rPr>
        <w:t>drugem odstavku 7.2. točke za prvim stavkom dodamo:</w:t>
      </w:r>
    </w:p>
    <w:p w14:paraId="25764B47" w14:textId="77777777" w:rsidR="00455EC0" w:rsidRDefault="00000000">
      <w:pPr>
        <w:pStyle w:val="Telobesedila"/>
        <w:framePr w:w="7294" w:h="13464" w:hRule="exact" w:wrap="none" w:vAnchor="page" w:hAnchor="page" w:x="2245" w:y="1600"/>
        <w:spacing w:line="240" w:lineRule="auto"/>
        <w:ind w:firstLine="440"/>
        <w:jc w:val="both"/>
      </w:pPr>
      <w:r>
        <w:rPr>
          <w:rStyle w:val="TelobesedilaZnak"/>
          <w:color w:val="7E7271"/>
        </w:rPr>
        <w:t>,,Nujno je, da v organizacijah združenega dela in delovnih skupnostih v začetku leta 1979 posvetijo posebno pozornost analizi dosedanje uporabe pravilnikov o razporejanju osebnega dohodka in delitvi sredstev za osebne dohodke in skupno porabo, da bi lahko takoj nadaljevali izpopolnjevanje le-tega, seveda odvisno od ugotovljenih pomanjkljivo</w:t>
      </w:r>
      <w:r>
        <w:rPr>
          <w:rStyle w:val="TelobesedilaZnak"/>
          <w:color w:val="7E7271"/>
        </w:rPr>
        <w:softHyphen/>
        <w:t>sti."</w:t>
      </w:r>
    </w:p>
    <w:p w14:paraId="4632ACE6" w14:textId="77777777" w:rsidR="00455EC0" w:rsidRDefault="00000000">
      <w:pPr>
        <w:pStyle w:val="Telobesedila"/>
        <w:framePr w:w="7294" w:h="13464" w:hRule="exact" w:wrap="none" w:vAnchor="page" w:hAnchor="page" w:x="2245" w:y="1600"/>
        <w:spacing w:line="240" w:lineRule="auto"/>
        <w:ind w:firstLine="440"/>
        <w:jc w:val="both"/>
      </w:pPr>
      <w:r>
        <w:rPr>
          <w:rStyle w:val="TelobesedilaZnak"/>
          <w:color w:val="7E7271"/>
        </w:rPr>
        <w:t>Drugi stavek v drugem odstavku spremenimo tako, da se bo glasil: „Z izpopolnitvijo meril v delitvi sredstev za osebne dohodke v organizacijah združenega dela je treba zagotoviti učinkovitejše odpravljanje uravnilovke in spodbujati dvig produktivnosti dela in gospodarno izkoriščanje sredstev."</w:t>
      </w:r>
    </w:p>
    <w:p w14:paraId="211FBFAF" w14:textId="77777777" w:rsidR="00455EC0" w:rsidRDefault="00000000">
      <w:pPr>
        <w:pStyle w:val="Telobesedila"/>
        <w:framePr w:w="7294" w:h="13464" w:hRule="exact" w:wrap="none" w:vAnchor="page" w:hAnchor="page" w:x="2245" w:y="1600"/>
        <w:spacing w:line="240" w:lineRule="auto"/>
        <w:ind w:firstLine="440"/>
        <w:jc w:val="both"/>
      </w:pPr>
      <w:r>
        <w:rPr>
          <w:rStyle w:val="TelobesedilaZnak"/>
          <w:color w:val="7E7271"/>
        </w:rPr>
        <w:t>Za drugim odstavkom dodamo nov odstavek: ,,Republiki in avtonomni pokrajini bodo z dogovornim usklajevanjem politike razporejanja dohodka prispevale h krepitvi procesa samoupravnega združevanja in povezovanja organizacij združenega dela iz različnih delov države."</w:t>
      </w:r>
    </w:p>
    <w:p w14:paraId="5A096507" w14:textId="77777777" w:rsidR="00455EC0" w:rsidRDefault="00000000">
      <w:pPr>
        <w:pStyle w:val="Telobesedila"/>
        <w:framePr w:w="7294" w:h="13464" w:hRule="exact" w:wrap="none" w:vAnchor="page" w:hAnchor="page" w:x="2245" w:y="1600"/>
        <w:spacing w:line="240" w:lineRule="auto"/>
        <w:ind w:firstLine="420"/>
        <w:jc w:val="both"/>
      </w:pPr>
      <w:r>
        <w:rPr>
          <w:rStyle w:val="TelobesedilaZnak"/>
          <w:color w:val="7E7271"/>
        </w:rPr>
        <w:t>Drugi stavek drugega odstavka 7.4. točke spremenimo tako, da se bo glasil:</w:t>
      </w:r>
    </w:p>
    <w:p w14:paraId="3575B02F" w14:textId="77777777" w:rsidR="00455EC0" w:rsidRDefault="00000000">
      <w:pPr>
        <w:pStyle w:val="Telobesedila"/>
        <w:framePr w:w="7294" w:h="13464" w:hRule="exact" w:wrap="none" w:vAnchor="page" w:hAnchor="page" w:x="2245" w:y="1600"/>
        <w:spacing w:line="240" w:lineRule="auto"/>
        <w:ind w:firstLine="440"/>
        <w:jc w:val="both"/>
      </w:pPr>
      <w:r>
        <w:rPr>
          <w:rStyle w:val="TelobesedilaZnak"/>
          <w:color w:val="7E7271"/>
        </w:rPr>
        <w:t>„Republike, avtonomni pokrajini, občine in samoupravne interesne skupnosti bodo do konca prvega trimesečja 1979 preučile način pritekanja sredstev za kritje splošnih in skupnih potreb in zagotovile mehanizme, ki bodo onemogočali ustvarjanje presežkov dohodka nad dogovorjenimi okviri za porabo v letu 1979."</w:t>
      </w:r>
    </w:p>
    <w:p w14:paraId="7EF4D177" w14:textId="77777777" w:rsidR="00455EC0" w:rsidRDefault="00000000">
      <w:pPr>
        <w:pStyle w:val="Telobesedila"/>
        <w:framePr w:w="7294" w:h="13464" w:hRule="exact" w:wrap="none" w:vAnchor="page" w:hAnchor="page" w:x="2245" w:y="1600"/>
        <w:spacing w:line="240" w:lineRule="auto"/>
        <w:ind w:firstLine="440"/>
        <w:jc w:val="both"/>
      </w:pPr>
      <w:r>
        <w:rPr>
          <w:rStyle w:val="TelobesedilaZnak"/>
          <w:color w:val="7E7271"/>
        </w:rPr>
        <w:t>Ta dopolnitev je predložena zato, ker se v preteklem obdobju zniževanje stopnje davkov in prispevkov ni izkazalo kot dovolj učinkovit način za uresničevanje politike na tem področju, saj s tem ni bilo onemogočeno prekoračenje okvirov porabe in oblikovanje presežkov prihodkov v proračunih družbenopolitičnih skupnosti in sredstev samouprav</w:t>
      </w:r>
      <w:r>
        <w:rPr>
          <w:rStyle w:val="TelobesedilaZnak"/>
          <w:color w:val="7E7271"/>
        </w:rPr>
        <w:softHyphen/>
        <w:t>nih interesnih skupnosti.</w:t>
      </w:r>
    </w:p>
    <w:p w14:paraId="1114ACA2" w14:textId="77777777" w:rsidR="00455EC0" w:rsidRDefault="00000000">
      <w:pPr>
        <w:pStyle w:val="Telobesedila"/>
        <w:framePr w:w="7294" w:h="13464" w:hRule="exact" w:wrap="none" w:vAnchor="page" w:hAnchor="page" w:x="2245" w:y="1600"/>
        <w:spacing w:line="240" w:lineRule="auto"/>
        <w:ind w:firstLine="440"/>
        <w:jc w:val="both"/>
      </w:pPr>
      <w:r>
        <w:rPr>
          <w:rStyle w:val="TelobesedilaZnak"/>
          <w:color w:val="7E7271"/>
        </w:rPr>
        <w:t>Za prvim odstavkom 7.6. točke dodamo nov odstavek, ki naj bi se glasil:</w:t>
      </w:r>
    </w:p>
    <w:p w14:paraId="612F73A1" w14:textId="77777777" w:rsidR="00455EC0" w:rsidRDefault="00000000">
      <w:pPr>
        <w:pStyle w:val="Telobesedila"/>
        <w:framePr w:w="7294" w:h="13464" w:hRule="exact" w:wrap="none" w:vAnchor="page" w:hAnchor="page" w:x="2245" w:y="1600"/>
        <w:spacing w:line="240" w:lineRule="auto"/>
        <w:ind w:firstLine="440"/>
        <w:jc w:val="both"/>
      </w:pPr>
      <w:r>
        <w:rPr>
          <w:rStyle w:val="TelobesedilaZnak"/>
          <w:color w:val="7E7271"/>
        </w:rPr>
        <w:t>, Proračunski odhodki federacije v letu 1979 se bodo povišali največ do ocenjene rasti družbenega proizvoda celotnega gospodarstva v letu 1979."</w:t>
      </w:r>
    </w:p>
    <w:p w14:paraId="7473CAD7" w14:textId="77777777" w:rsidR="00455EC0" w:rsidRDefault="00000000">
      <w:pPr>
        <w:pStyle w:val="Telobesedila"/>
        <w:framePr w:w="7294" w:h="13464" w:hRule="exact" w:wrap="none" w:vAnchor="page" w:hAnchor="page" w:x="2245" w:y="1600"/>
        <w:spacing w:line="240" w:lineRule="auto"/>
        <w:ind w:firstLine="440"/>
        <w:jc w:val="both"/>
      </w:pPr>
      <w:r>
        <w:rPr>
          <w:rStyle w:val="TelobesedilaZnak"/>
          <w:color w:val="7E7271"/>
        </w:rPr>
        <w:t>Tako se rast proračunskih odhodkov na ravni federacije dimenzionira skladno s celotno politiko na tem področju.</w:t>
      </w:r>
    </w:p>
    <w:p w14:paraId="193994C4" w14:textId="77777777" w:rsidR="00455EC0" w:rsidRDefault="00000000">
      <w:pPr>
        <w:pStyle w:val="Telobesedila"/>
        <w:framePr w:w="7294" w:h="13464" w:hRule="exact" w:wrap="none" w:vAnchor="page" w:hAnchor="page" w:x="2245" w:y="1600"/>
        <w:spacing w:line="240" w:lineRule="auto"/>
        <w:ind w:firstLine="440"/>
        <w:jc w:val="both"/>
      </w:pPr>
      <w:r>
        <w:rPr>
          <w:rStyle w:val="TelobesedilaZnak"/>
          <w:color w:val="7E7271"/>
        </w:rPr>
        <w:t>V 9.1. točki besede „do 5 odstotkov" nadomestimo z besedami „najmanj 5 odstotkov", v četrtem stavku pa za besedama „produktivnostjo dela" dodamo besede „boljšo kvaliteto proizvodov in storitev", s čimer se spopolnjuje seznam dejavnikov, ki imajo pomen za krepitev izvozne sposobnosti gospodarstva.</w:t>
      </w:r>
    </w:p>
    <w:p w14:paraId="510CE404" w14:textId="77777777" w:rsidR="00455EC0" w:rsidRDefault="00000000">
      <w:pPr>
        <w:pStyle w:val="Telobesedila"/>
        <w:framePr w:w="7294" w:h="13464" w:hRule="exact" w:wrap="none" w:vAnchor="page" w:hAnchor="page" w:x="2245" w:y="1600"/>
        <w:spacing w:line="240" w:lineRule="auto"/>
        <w:ind w:firstLine="440"/>
        <w:jc w:val="both"/>
      </w:pPr>
      <w:r>
        <w:rPr>
          <w:rStyle w:val="TelobesedilaZnak"/>
          <w:color w:val="7E7271"/>
        </w:rPr>
        <w:t>Na koncu drugega stavka 10.1. točke dodamo besede: „s tem, da bodo predpisi o določitvi proizvodno-prodajnih in zaščitnih cen kmetijskih proizvodov skupnega pomena za letino 1980 izdani po merilih in rokih, predvidenih v dogovoru."</w:t>
      </w:r>
    </w:p>
    <w:p w14:paraId="76944BDC" w14:textId="77777777" w:rsidR="00455EC0" w:rsidRDefault="00000000">
      <w:pPr>
        <w:pStyle w:val="Telobesedila"/>
        <w:framePr w:w="7294" w:h="13464" w:hRule="exact" w:wrap="none" w:vAnchor="page" w:hAnchor="page" w:x="2245" w:y="1600"/>
        <w:spacing w:line="240" w:lineRule="auto"/>
        <w:ind w:firstLine="440"/>
        <w:jc w:val="both"/>
      </w:pPr>
      <w:r>
        <w:rPr>
          <w:rStyle w:val="TelobesedilaZnak"/>
          <w:color w:val="7E7271"/>
        </w:rPr>
        <w:t>Tretji stavek spremenimo in naj bi se glasil:</w:t>
      </w:r>
    </w:p>
    <w:p w14:paraId="322F3208" w14:textId="77777777" w:rsidR="00455EC0" w:rsidRDefault="00000000">
      <w:pPr>
        <w:pStyle w:val="Telobesedila"/>
        <w:framePr w:w="7294" w:h="13464" w:hRule="exact" w:wrap="none" w:vAnchor="page" w:hAnchor="page" w:x="2245" w:y="1600"/>
        <w:spacing w:line="240" w:lineRule="auto"/>
        <w:ind w:firstLine="440"/>
        <w:jc w:val="both"/>
      </w:pPr>
      <w:r>
        <w:rPr>
          <w:rStyle w:val="TelobesedilaZnak"/>
          <w:color w:val="7E7271"/>
        </w:rPr>
        <w:t>„Rast cen storitev, izvzemši stanarine, bo v okviru rasti proizvodnih cen ne računajoč popravke cen storitev na podlagi povečanja cen naftnih derivatov."</w:t>
      </w:r>
    </w:p>
    <w:p w14:paraId="579F212A" w14:textId="77777777" w:rsidR="00455EC0" w:rsidRDefault="00000000">
      <w:pPr>
        <w:pStyle w:val="Telobesedila"/>
        <w:framePr w:w="7294" w:h="13464" w:hRule="exact" w:wrap="none" w:vAnchor="page" w:hAnchor="page" w:x="2245" w:y="1600"/>
        <w:spacing w:line="240" w:lineRule="auto"/>
        <w:ind w:firstLine="440"/>
        <w:jc w:val="both"/>
      </w:pPr>
      <w:r>
        <w:rPr>
          <w:rStyle w:val="TelobesedilaZnak"/>
          <w:color w:val="7E7271"/>
        </w:rPr>
        <w:t>Četrti stavek spremenimo in naj bi se glasil:</w:t>
      </w:r>
    </w:p>
    <w:p w14:paraId="0EC8344F" w14:textId="77777777" w:rsidR="00455EC0" w:rsidRDefault="00000000">
      <w:pPr>
        <w:pStyle w:val="Telobesedila"/>
        <w:framePr w:w="7294" w:h="13464" w:hRule="exact" w:wrap="none" w:vAnchor="page" w:hAnchor="page" w:x="2245" w:y="1600"/>
        <w:spacing w:line="240" w:lineRule="auto"/>
        <w:ind w:firstLine="440"/>
        <w:jc w:val="both"/>
      </w:pPr>
      <w:r>
        <w:rPr>
          <w:rStyle w:val="TelobesedilaZnak"/>
          <w:color w:val="7E7271"/>
        </w:rPr>
        <w:t>„Drobnoprodajne cene in življenjski stroški se lahko v letu 1979 povečujejo za 25 odstotkov počasneje od rasti cen v letu 1978."</w:t>
      </w:r>
    </w:p>
    <w:p w14:paraId="318B6B54" w14:textId="77777777" w:rsidR="00455EC0" w:rsidRDefault="00000000">
      <w:pPr>
        <w:pStyle w:val="Telobesedila"/>
        <w:framePr w:w="7294" w:h="13464" w:hRule="exact" w:wrap="none" w:vAnchor="page" w:hAnchor="page" w:x="2245" w:y="1600"/>
        <w:spacing w:line="240" w:lineRule="auto"/>
        <w:ind w:firstLine="440"/>
        <w:jc w:val="both"/>
      </w:pPr>
      <w:r>
        <w:rPr>
          <w:rStyle w:val="TelobesedilaZnak"/>
          <w:color w:val="7E7271"/>
        </w:rPr>
        <w:t>Prvi stavek drugega odstavka 10.2. točke je treba črtati, ker ni realno domnevati, da se bo po prekoračitvi dogovorjene rasti cen storitev v letu 1978 zmanjšala rast teh cen v letu 1979.</w:t>
      </w:r>
    </w:p>
    <w:p w14:paraId="4CA14AEF" w14:textId="77777777" w:rsidR="00455EC0" w:rsidRDefault="00000000">
      <w:pPr>
        <w:pStyle w:val="Telobesedila"/>
        <w:framePr w:w="7294" w:h="13464" w:hRule="exact" w:wrap="none" w:vAnchor="page" w:hAnchor="page" w:x="2245" w:y="1600"/>
        <w:spacing w:line="240" w:lineRule="auto"/>
        <w:ind w:firstLine="440"/>
        <w:jc w:val="both"/>
      </w:pPr>
      <w:r>
        <w:rPr>
          <w:rStyle w:val="TelobesedilaZnak"/>
          <w:color w:val="7E7271"/>
        </w:rPr>
        <w:t>V tretjem odstavku besedo „majhne“ črtamo. Ker se je v preteklem obdobju poslabšal ekonomski položaj številnih dejavnosti posebnega pomena v primarni delitvi, so potrebni nujni popravki cen v okviru dogovorjene rasti, da bi omilili neugoden učinek dosedanjih gibanj cen na ekonomski položaj dejavnosti posebnega pomena.</w:t>
      </w:r>
    </w:p>
    <w:p w14:paraId="62C48F5C" w14:textId="77777777" w:rsidR="00455EC0" w:rsidRDefault="00000000">
      <w:pPr>
        <w:pStyle w:val="Telobesedila"/>
        <w:framePr w:w="7294" w:h="13464" w:hRule="exact" w:wrap="none" w:vAnchor="page" w:hAnchor="page" w:x="2245" w:y="1600"/>
        <w:numPr>
          <w:ilvl w:val="0"/>
          <w:numId w:val="91"/>
        </w:numPr>
        <w:tabs>
          <w:tab w:val="left" w:pos="694"/>
        </w:tabs>
        <w:spacing w:after="180" w:line="240" w:lineRule="auto"/>
        <w:jc w:val="both"/>
      </w:pPr>
      <w:r>
        <w:rPr>
          <w:rStyle w:val="TelobesedilaZnak"/>
          <w:color w:val="7E7271"/>
        </w:rPr>
        <w:t>Delegacija skupščine Socialistične republike Srbije v zboru republik in pokrajin skupščine SFRJ je pooblaščena, da da v imenu skupščine na podlagi drugega odstavka 300. člena ustave SFRJ soglasje k predlogu resolucije o politiki uresničevanja družbenega plana Jugoslavije od leta 1976 do leta 1980 v letu 1979.</w:t>
      </w:r>
    </w:p>
    <w:p w14:paraId="29BCA2C7" w14:textId="77777777" w:rsidR="00455EC0" w:rsidRDefault="00000000">
      <w:pPr>
        <w:pStyle w:val="Telobesedila"/>
        <w:framePr w:w="7294" w:h="13464" w:hRule="exact" w:wrap="none" w:vAnchor="page" w:hAnchor="page" w:x="2245" w:y="1600"/>
        <w:spacing w:line="240" w:lineRule="auto"/>
        <w:ind w:right="500" w:firstLine="0"/>
        <w:jc w:val="right"/>
      </w:pPr>
      <w:r>
        <w:rPr>
          <w:rStyle w:val="TelobesedilaZnak"/>
          <w:color w:val="7E7271"/>
        </w:rPr>
        <w:t>PODPREDSEDNIK SKUPŠČINE</w:t>
      </w:r>
    </w:p>
    <w:p w14:paraId="44BD646A" w14:textId="77777777" w:rsidR="00455EC0" w:rsidRDefault="00000000">
      <w:pPr>
        <w:pStyle w:val="Telobesedila"/>
        <w:framePr w:w="7294" w:h="13464" w:hRule="exact" w:wrap="none" w:vAnchor="page" w:hAnchor="page" w:x="2245" w:y="1600"/>
        <w:spacing w:line="240" w:lineRule="auto"/>
        <w:ind w:right="500" w:firstLine="0"/>
        <w:jc w:val="right"/>
      </w:pPr>
      <w:proofErr w:type="spellStart"/>
      <w:r>
        <w:rPr>
          <w:rStyle w:val="TelobesedilaZnak"/>
          <w:i/>
          <w:iCs/>
          <w:color w:val="7E7271"/>
        </w:rPr>
        <w:t>Slavoljub</w:t>
      </w:r>
      <w:proofErr w:type="spellEnd"/>
      <w:r>
        <w:rPr>
          <w:rStyle w:val="TelobesedilaZnak"/>
          <w:i/>
          <w:iCs/>
          <w:color w:val="7E7271"/>
        </w:rPr>
        <w:t xml:space="preserve"> Ratkovič </w:t>
      </w:r>
      <w:proofErr w:type="spellStart"/>
      <w:r>
        <w:rPr>
          <w:rStyle w:val="TelobesedilaZnak"/>
          <w:i/>
          <w:iCs/>
          <w:color w:val="7E7271"/>
        </w:rPr>
        <w:t>s.r</w:t>
      </w:r>
      <w:proofErr w:type="spellEnd"/>
      <w:r>
        <w:rPr>
          <w:rStyle w:val="TelobesedilaZnak"/>
          <w:i/>
          <w:iCs/>
          <w:color w:val="7E7271"/>
        </w:rPr>
        <w:t>.</w:t>
      </w:r>
    </w:p>
    <w:p w14:paraId="30C21239"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041D4C6" w14:textId="77777777" w:rsidR="00455EC0" w:rsidRDefault="00000000">
      <w:pPr>
        <w:spacing w:line="1" w:lineRule="exact"/>
      </w:pPr>
      <w:r>
        <w:rPr>
          <w:noProof/>
        </w:rPr>
        <w:lastRenderedPageBreak/>
        <mc:AlternateContent>
          <mc:Choice Requires="wps">
            <w:drawing>
              <wp:anchor distT="0" distB="0" distL="114300" distR="114300" simplePos="0" relativeHeight="251675648" behindDoc="1" locked="0" layoutInCell="1" allowOverlap="1" wp14:anchorId="452BD447" wp14:editId="3D7B8288">
                <wp:simplePos x="0" y="0"/>
                <wp:positionH relativeFrom="page">
                  <wp:posOffset>0</wp:posOffset>
                </wp:positionH>
                <wp:positionV relativeFrom="page">
                  <wp:posOffset>0</wp:posOffset>
                </wp:positionV>
                <wp:extent cx="7560310" cy="10692130"/>
                <wp:effectExtent l="0" t="0" r="0" b="0"/>
                <wp:wrapNone/>
                <wp:docPr id="107" name="Shape 10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7" fillcolor="#E8E2D4" stroked="f"/>
            </w:pict>
          </mc:Fallback>
        </mc:AlternateContent>
      </w:r>
    </w:p>
    <w:p w14:paraId="188C6F06" w14:textId="77777777" w:rsidR="00455EC0" w:rsidRDefault="00000000">
      <w:pPr>
        <w:pStyle w:val="Headerorfooter0"/>
        <w:framePr w:wrap="none" w:vAnchor="page" w:hAnchor="page" w:x="2265" w:y="1163"/>
      </w:pPr>
      <w:r>
        <w:rPr>
          <w:rStyle w:val="Headerorfooter"/>
          <w:color w:val="7E7271"/>
        </w:rPr>
        <w:t>106</w:t>
      </w:r>
    </w:p>
    <w:p w14:paraId="5E8BEA68" w14:textId="77777777" w:rsidR="00455EC0" w:rsidRDefault="00000000">
      <w:pPr>
        <w:pStyle w:val="Headerorfooter0"/>
        <w:framePr w:wrap="none" w:vAnchor="page" w:hAnchor="page" w:x="5673" w:y="1115"/>
      </w:pPr>
      <w:r>
        <w:rPr>
          <w:rStyle w:val="Headerorfooter"/>
          <w:color w:val="7E7271"/>
        </w:rPr>
        <w:t>7. seja</w:t>
      </w:r>
    </w:p>
    <w:p w14:paraId="38AC7E95" w14:textId="77777777" w:rsidR="00455EC0" w:rsidRDefault="00000000">
      <w:pPr>
        <w:pStyle w:val="Headerorfooter0"/>
        <w:framePr w:wrap="none" w:vAnchor="page" w:hAnchor="page" w:x="7713" w:y="1110"/>
      </w:pPr>
      <w:r>
        <w:rPr>
          <w:rStyle w:val="Headerorfooter"/>
          <w:color w:val="7E7271"/>
        </w:rPr>
        <w:t>Zbor republik in pokrajin</w:t>
      </w:r>
    </w:p>
    <w:p w14:paraId="4C80FC0F" w14:textId="77777777" w:rsidR="00455EC0" w:rsidRDefault="00000000">
      <w:pPr>
        <w:pStyle w:val="Bodytext40"/>
        <w:framePr w:w="7291" w:h="13426" w:hRule="exact" w:wrap="none" w:vAnchor="page" w:hAnchor="page" w:x="2246" w:y="1698"/>
        <w:tabs>
          <w:tab w:val="left" w:pos="6401"/>
        </w:tabs>
        <w:spacing w:after="0" w:line="202" w:lineRule="auto"/>
        <w:ind w:firstLine="0"/>
        <w:jc w:val="both"/>
        <w:rPr>
          <w:sz w:val="19"/>
          <w:szCs w:val="19"/>
        </w:rPr>
      </w:pPr>
      <w:r>
        <w:rPr>
          <w:rStyle w:val="Bodytext4"/>
          <w:color w:val="7E7271"/>
        </w:rPr>
        <w:t>SKUPŠČINA SAP</w:t>
      </w:r>
      <w:r>
        <w:rPr>
          <w:rStyle w:val="Bodytext4"/>
          <w:color w:val="7E7271"/>
        </w:rPr>
        <w:tab/>
      </w:r>
      <w:r>
        <w:rPr>
          <w:rStyle w:val="Bodytext4"/>
          <w:b/>
          <w:bCs/>
          <w:color w:val="7E7271"/>
          <w:sz w:val="19"/>
          <w:szCs w:val="19"/>
        </w:rPr>
        <w:t>Priloga 44</w:t>
      </w:r>
    </w:p>
    <w:p w14:paraId="0B52B4CD" w14:textId="77777777" w:rsidR="00455EC0" w:rsidRDefault="00000000">
      <w:pPr>
        <w:pStyle w:val="Bodytext40"/>
        <w:framePr w:w="7291" w:h="13426" w:hRule="exact" w:wrap="none" w:vAnchor="page" w:hAnchor="page" w:x="2246" w:y="1698"/>
        <w:spacing w:after="0" w:line="223" w:lineRule="auto"/>
        <w:ind w:firstLine="0"/>
        <w:jc w:val="both"/>
      </w:pPr>
      <w:r>
        <w:rPr>
          <w:rStyle w:val="Bodytext4"/>
          <w:color w:val="7E7271"/>
        </w:rPr>
        <w:t>KOSOVA</w:t>
      </w:r>
    </w:p>
    <w:p w14:paraId="7EEEDEC8" w14:textId="77777777" w:rsidR="00455EC0" w:rsidRDefault="00000000">
      <w:pPr>
        <w:pStyle w:val="Bodytext40"/>
        <w:framePr w:w="7291" w:h="13426" w:hRule="exact" w:wrap="none" w:vAnchor="page" w:hAnchor="page" w:x="2246" w:y="1698"/>
        <w:spacing w:after="0" w:line="223" w:lineRule="auto"/>
        <w:ind w:firstLine="0"/>
        <w:jc w:val="both"/>
      </w:pPr>
      <w:r>
        <w:rPr>
          <w:rStyle w:val="Bodytext4"/>
          <w:color w:val="7E7271"/>
        </w:rPr>
        <w:t>PS št. 30-11/78</w:t>
      </w:r>
    </w:p>
    <w:p w14:paraId="2CE59558" w14:textId="77777777" w:rsidR="00455EC0" w:rsidRDefault="00000000">
      <w:pPr>
        <w:pStyle w:val="Bodytext40"/>
        <w:framePr w:w="7291" w:h="13426" w:hRule="exact" w:wrap="none" w:vAnchor="page" w:hAnchor="page" w:x="2246" w:y="1698"/>
        <w:spacing w:after="0" w:line="223" w:lineRule="auto"/>
        <w:ind w:firstLine="0"/>
        <w:jc w:val="both"/>
      </w:pPr>
      <w:r>
        <w:rPr>
          <w:rStyle w:val="Bodytext4"/>
          <w:color w:val="7E7271"/>
        </w:rPr>
        <w:t>AS - 66</w:t>
      </w:r>
    </w:p>
    <w:p w14:paraId="7E9F2004" w14:textId="77777777" w:rsidR="00455EC0" w:rsidRDefault="00000000">
      <w:pPr>
        <w:pStyle w:val="Bodytext40"/>
        <w:framePr w:w="7291" w:h="13426" w:hRule="exact" w:wrap="none" w:vAnchor="page" w:hAnchor="page" w:x="2246" w:y="1698"/>
        <w:spacing w:after="440" w:line="223" w:lineRule="auto"/>
        <w:ind w:firstLine="0"/>
        <w:jc w:val="both"/>
      </w:pPr>
      <w:r>
        <w:rPr>
          <w:rStyle w:val="Bodytext4"/>
          <w:color w:val="7E7271"/>
        </w:rPr>
        <w:t>24. novembra 1978 Priština</w:t>
      </w:r>
    </w:p>
    <w:p w14:paraId="399C2B7F" w14:textId="77777777" w:rsidR="00455EC0" w:rsidRDefault="00000000">
      <w:pPr>
        <w:pStyle w:val="Telobesedila"/>
        <w:framePr w:w="7291" w:h="13426" w:hRule="exact" w:wrap="none" w:vAnchor="page" w:hAnchor="page" w:x="2246" w:y="1698"/>
        <w:spacing w:after="440" w:line="240" w:lineRule="auto"/>
        <w:ind w:firstLine="440"/>
        <w:jc w:val="both"/>
      </w:pPr>
      <w:r>
        <w:rPr>
          <w:rStyle w:val="TelobesedilaZnak"/>
          <w:color w:val="7E7271"/>
        </w:rPr>
        <w:t>Na podlagi 7. točke prvega odstavka 301. člena in 318. člena ustave Socialistične avtonomne pokrajine Kosova je skupščina Socialistične avtonomne pokrajine Kosova na sejah zbora združenega dela, zbora občin in družbenopolitičnega zbora, ki so bile 24. novembra 1978, sprejela</w:t>
      </w:r>
    </w:p>
    <w:p w14:paraId="373D6C4C" w14:textId="77777777" w:rsidR="00455EC0" w:rsidRDefault="00000000">
      <w:pPr>
        <w:pStyle w:val="Heading60"/>
        <w:framePr w:w="7291" w:h="13426" w:hRule="exact" w:wrap="none" w:vAnchor="page" w:hAnchor="page" w:x="2246" w:y="1698"/>
        <w:spacing w:after="220" w:line="240" w:lineRule="auto"/>
        <w:ind w:firstLine="0"/>
        <w:jc w:val="center"/>
      </w:pPr>
      <w:bookmarkStart w:id="127" w:name="bookmark264"/>
      <w:r>
        <w:rPr>
          <w:rStyle w:val="Heading6"/>
          <w:b/>
          <w:bCs/>
          <w:color w:val="7E7271"/>
        </w:rPr>
        <w:t>SKLEP</w:t>
      </w:r>
      <w:bookmarkEnd w:id="127"/>
    </w:p>
    <w:p w14:paraId="4A706C30" w14:textId="77777777" w:rsidR="00455EC0" w:rsidRDefault="00000000">
      <w:pPr>
        <w:pStyle w:val="Telobesedila"/>
        <w:framePr w:w="7291" w:h="13426" w:hRule="exact" w:wrap="none" w:vAnchor="page" w:hAnchor="page" w:x="2246" w:y="1698"/>
        <w:numPr>
          <w:ilvl w:val="0"/>
          <w:numId w:val="92"/>
        </w:numPr>
        <w:tabs>
          <w:tab w:val="left" w:pos="697"/>
        </w:tabs>
        <w:spacing w:line="240" w:lineRule="auto"/>
        <w:jc w:val="both"/>
      </w:pPr>
      <w:r>
        <w:rPr>
          <w:rStyle w:val="TelobesedilaZnak"/>
          <w:color w:val="7E7271"/>
        </w:rPr>
        <w:t>Skupščina SAP Kosova daje soglasje k osnutku resolucije o politiki uresničevanja družbenega plana Jugoslavije od leta 1976 do leta 1980 v letu 1979, ki gaje poslal zvezni izvršni svet z aktom 18 št. 30-12/78 z dne 27. oktobra 1978 skupščini SFRJ.</w:t>
      </w:r>
    </w:p>
    <w:p w14:paraId="55F33957" w14:textId="77777777" w:rsidR="00455EC0" w:rsidRDefault="00000000">
      <w:pPr>
        <w:pStyle w:val="Telobesedila"/>
        <w:framePr w:w="7291" w:h="13426" w:hRule="exact" w:wrap="none" w:vAnchor="page" w:hAnchor="page" w:x="2246" w:y="1698"/>
        <w:numPr>
          <w:ilvl w:val="0"/>
          <w:numId w:val="92"/>
        </w:numPr>
        <w:tabs>
          <w:tab w:val="left" w:pos="697"/>
        </w:tabs>
        <w:spacing w:after="260" w:line="240" w:lineRule="auto"/>
        <w:jc w:val="both"/>
      </w:pPr>
      <w:r>
        <w:rPr>
          <w:rStyle w:val="TelobesedilaZnak"/>
          <w:color w:val="7E7271"/>
        </w:rPr>
        <w:t>O besedilu osnutka resolucije je skupščina Socialistične avtonomne pokrajine Kosova zavzela ta stališča:</w:t>
      </w:r>
    </w:p>
    <w:p w14:paraId="6EEB9884" w14:textId="77777777" w:rsidR="00455EC0" w:rsidRDefault="00000000">
      <w:pPr>
        <w:pStyle w:val="Heading60"/>
        <w:framePr w:w="7291" w:h="13426" w:hRule="exact" w:wrap="none" w:vAnchor="page" w:hAnchor="page" w:x="2246" w:y="1698"/>
        <w:spacing w:after="0" w:line="240" w:lineRule="auto"/>
        <w:ind w:firstLine="0"/>
        <w:jc w:val="center"/>
      </w:pPr>
      <w:bookmarkStart w:id="128" w:name="bookmark266"/>
      <w:r>
        <w:rPr>
          <w:rStyle w:val="Heading6"/>
          <w:b/>
          <w:bCs/>
          <w:color w:val="7E7271"/>
        </w:rPr>
        <w:t>I</w:t>
      </w:r>
      <w:bookmarkEnd w:id="128"/>
    </w:p>
    <w:p w14:paraId="5F46FEF4" w14:textId="77777777" w:rsidR="00455EC0" w:rsidRDefault="00000000">
      <w:pPr>
        <w:pStyle w:val="Telobesedila"/>
        <w:framePr w:w="7291" w:h="13426" w:hRule="exact" w:wrap="none" w:vAnchor="page" w:hAnchor="page" w:x="2246" w:y="1698"/>
        <w:spacing w:line="240" w:lineRule="auto"/>
        <w:ind w:firstLine="440"/>
        <w:jc w:val="both"/>
      </w:pPr>
      <w:r>
        <w:rPr>
          <w:rStyle w:val="TelobesedilaZnak"/>
          <w:color w:val="7E7271"/>
        </w:rPr>
        <w:t>Za uspešnejše in popolnejše uresničevanje ciljev, ki so predvideni z osnutkom resolucije, bi moral ta dokument vsebovati nekatere konkretne ukrepe, s katerimi bi zagotovili ne le njegovo dosledno uresničevanje, temveč bi tudi odprli možnosti za odpravljanje napak, ki so se pokazale v dosedanjem uresničevanju družbenega plana, kar je zlasti pomembno za sedanji položaj in nadaljnji razvoj gospodarsko manj razvitih republik in SAP Kosova.</w:t>
      </w:r>
    </w:p>
    <w:p w14:paraId="41AFD259" w14:textId="77777777" w:rsidR="00455EC0" w:rsidRDefault="00000000">
      <w:pPr>
        <w:pStyle w:val="Telobesedila"/>
        <w:framePr w:w="7291" w:h="13426" w:hRule="exact" w:wrap="none" w:vAnchor="page" w:hAnchor="page" w:x="2246" w:y="1698"/>
        <w:spacing w:after="320" w:line="240" w:lineRule="auto"/>
        <w:ind w:firstLine="440"/>
        <w:jc w:val="both"/>
      </w:pPr>
      <w:r>
        <w:rPr>
          <w:rStyle w:val="TelobesedilaZnak"/>
          <w:color w:val="7E7271"/>
        </w:rPr>
        <w:t>V resoluciji bi morali formulacije, kot so: „nadaljevali bomo</w:t>
      </w:r>
      <w:r>
        <w:rPr>
          <w:rStyle w:val="TelobesedilaZnak"/>
          <w:color w:val="7E7271"/>
          <w:vertAlign w:val="superscript"/>
        </w:rPr>
        <w:t>44</w:t>
      </w:r>
      <w:r>
        <w:rPr>
          <w:rStyle w:val="TelobesedilaZnak"/>
          <w:color w:val="7E7271"/>
        </w:rPr>
        <w:t>, „pospešili bomo</w:t>
      </w:r>
      <w:r>
        <w:rPr>
          <w:rStyle w:val="TelobesedilaZnak"/>
          <w:color w:val="7E7271"/>
          <w:vertAlign w:val="superscript"/>
        </w:rPr>
        <w:t>44</w:t>
      </w:r>
      <w:r>
        <w:rPr>
          <w:rStyle w:val="TelobesedilaZnak"/>
          <w:color w:val="7E7271"/>
        </w:rPr>
        <w:t>, „sprejeli bomo</w:t>
      </w:r>
      <w:r>
        <w:rPr>
          <w:rStyle w:val="TelobesedilaZnak"/>
          <w:color w:val="7E7271"/>
          <w:vertAlign w:val="superscript"/>
        </w:rPr>
        <w:t>44</w:t>
      </w:r>
      <w:r>
        <w:rPr>
          <w:rStyle w:val="TelobesedilaZnak"/>
          <w:color w:val="7E7271"/>
        </w:rPr>
        <w:t xml:space="preserve">, „zboljšalo se bo“ ipd. </w:t>
      </w:r>
      <w:proofErr w:type="spellStart"/>
      <w:r>
        <w:rPr>
          <w:rStyle w:val="TelobesedilaZnak"/>
          <w:color w:val="7E7271"/>
        </w:rPr>
        <w:t>preformulirati</w:t>
      </w:r>
      <w:proofErr w:type="spellEnd"/>
      <w:r>
        <w:rPr>
          <w:rStyle w:val="TelobesedilaZnak"/>
          <w:color w:val="7E7271"/>
        </w:rPr>
        <w:t xml:space="preserve"> tako, da bi resolucija bolj poudarila obveznost nosilcev, da uresničujejo začrtano politiko.</w:t>
      </w:r>
    </w:p>
    <w:p w14:paraId="112575E7" w14:textId="77777777" w:rsidR="00455EC0" w:rsidRDefault="00000000">
      <w:pPr>
        <w:pStyle w:val="Heading60"/>
        <w:framePr w:w="7291" w:h="13426" w:hRule="exact" w:wrap="none" w:vAnchor="page" w:hAnchor="page" w:x="2246" w:y="1698"/>
        <w:spacing w:after="0" w:line="240" w:lineRule="auto"/>
        <w:ind w:firstLine="0"/>
        <w:jc w:val="center"/>
      </w:pPr>
      <w:bookmarkStart w:id="129" w:name="bookmark268"/>
      <w:r>
        <w:rPr>
          <w:rStyle w:val="Heading6"/>
          <w:b/>
          <w:bCs/>
          <w:color w:val="7E7271"/>
        </w:rPr>
        <w:t>II</w:t>
      </w:r>
      <w:bookmarkEnd w:id="129"/>
    </w:p>
    <w:p w14:paraId="6528E307" w14:textId="77777777" w:rsidR="00455EC0" w:rsidRDefault="00000000">
      <w:pPr>
        <w:pStyle w:val="Telobesedila"/>
        <w:framePr w:w="7291" w:h="13426" w:hRule="exact" w:wrap="none" w:vAnchor="page" w:hAnchor="page" w:x="2246" w:y="1698"/>
        <w:spacing w:line="240" w:lineRule="auto"/>
        <w:ind w:firstLine="440"/>
        <w:jc w:val="both"/>
      </w:pPr>
      <w:r>
        <w:rPr>
          <w:rStyle w:val="TelobesedilaZnak"/>
          <w:color w:val="7E7271"/>
        </w:rPr>
        <w:t>O vsebini besedila osnutka resolucije v podrobnostih daje skupščina SAP Kosova te predloge:</w:t>
      </w:r>
    </w:p>
    <w:p w14:paraId="6C9A61A7" w14:textId="77777777" w:rsidR="00455EC0" w:rsidRDefault="00000000">
      <w:pPr>
        <w:pStyle w:val="Telobesedila"/>
        <w:framePr w:w="7291" w:h="13426" w:hRule="exact" w:wrap="none" w:vAnchor="page" w:hAnchor="page" w:x="2246" w:y="1698"/>
        <w:numPr>
          <w:ilvl w:val="0"/>
          <w:numId w:val="93"/>
        </w:numPr>
        <w:tabs>
          <w:tab w:val="left" w:pos="706"/>
        </w:tabs>
        <w:spacing w:line="240" w:lineRule="auto"/>
        <w:jc w:val="both"/>
      </w:pPr>
      <w:r>
        <w:rPr>
          <w:rStyle w:val="TelobesedilaZnak"/>
          <w:color w:val="7E7271"/>
        </w:rPr>
        <w:t xml:space="preserve">Na 1. strani je treba besedilo pod b) </w:t>
      </w:r>
      <w:proofErr w:type="spellStart"/>
      <w:r>
        <w:rPr>
          <w:rStyle w:val="TelobesedilaZnak"/>
          <w:color w:val="7E7271"/>
        </w:rPr>
        <w:t>preformulirati</w:t>
      </w:r>
      <w:proofErr w:type="spellEnd"/>
      <w:r>
        <w:rPr>
          <w:rStyle w:val="TelobesedilaZnak"/>
          <w:color w:val="7E7271"/>
        </w:rPr>
        <w:t xml:space="preserve"> tako, da se bo glasilo:</w:t>
      </w:r>
    </w:p>
    <w:p w14:paraId="79A122E6" w14:textId="77777777" w:rsidR="00455EC0" w:rsidRDefault="00000000">
      <w:pPr>
        <w:pStyle w:val="Telobesedila"/>
        <w:framePr w:w="7291" w:h="13426" w:hRule="exact" w:wrap="none" w:vAnchor="page" w:hAnchor="page" w:x="2246" w:y="1698"/>
        <w:spacing w:line="240" w:lineRule="auto"/>
        <w:ind w:firstLine="440"/>
        <w:jc w:val="both"/>
      </w:pPr>
      <w:r>
        <w:rPr>
          <w:rStyle w:val="TelobesedilaZnak"/>
          <w:color w:val="7E7271"/>
        </w:rPr>
        <w:t>„b) dinamiko gospodarske rasti je treba popolneje usklajevati z doslednejšim izvajanjem politike ekonomske stabilizacije in pri tem premagovati vzroke, ki ustvarjajo in spodbujajo ekonomsko nestabilnost, ter zagotoviti, da dinamika gospodarske rasti ne povzroča bistvenih motenj v delitvi dohodka in v blagovno-denarnih odnosih ter pri krepitvi ekonomske pozicije države nasproti tujini.</w:t>
      </w:r>
    </w:p>
    <w:p w14:paraId="35C4CCAA" w14:textId="77777777" w:rsidR="00455EC0" w:rsidRDefault="00000000">
      <w:pPr>
        <w:pStyle w:val="Telobesedila"/>
        <w:framePr w:w="7291" w:h="13426" w:hRule="exact" w:wrap="none" w:vAnchor="page" w:hAnchor="page" w:x="2246" w:y="1698"/>
        <w:spacing w:line="240" w:lineRule="auto"/>
        <w:ind w:firstLine="440"/>
        <w:jc w:val="both"/>
      </w:pPr>
      <w:r>
        <w:rPr>
          <w:rStyle w:val="TelobesedilaZnak"/>
          <w:color w:val="7E7271"/>
        </w:rPr>
        <w:t>Smisel te pripombe je v tem, da se naloga usmeri k odnosom med dinamiko in stabilizacijo, tako da bi dinamika razvoja prispevala k odpravi motenj v delitvi dohodka ter motenj v blagovno-denarnih odnosih in da se s tem krepi ekonomska pozicija države nasproti tujini. Sicer bi iz besedila, takšnega kot je, dobili vtis, daje dinamičen razvoj nezaželen, ker sam po sebi povzroča motnje v delitvi dohodka, v blagovno-denarnih odnosih in v ekonomskih odnosih s tujino.</w:t>
      </w:r>
    </w:p>
    <w:p w14:paraId="59EC5A04" w14:textId="77777777" w:rsidR="00455EC0" w:rsidRDefault="00000000">
      <w:pPr>
        <w:pStyle w:val="Telobesedila"/>
        <w:framePr w:w="7291" w:h="13426" w:hRule="exact" w:wrap="none" w:vAnchor="page" w:hAnchor="page" w:x="2246" w:y="1698"/>
        <w:numPr>
          <w:ilvl w:val="0"/>
          <w:numId w:val="93"/>
        </w:numPr>
        <w:tabs>
          <w:tab w:val="left" w:pos="704"/>
        </w:tabs>
        <w:spacing w:line="240" w:lineRule="auto"/>
        <w:jc w:val="both"/>
      </w:pPr>
      <w:r>
        <w:rPr>
          <w:rStyle w:val="TelobesedilaZnak"/>
          <w:color w:val="7E7271"/>
        </w:rPr>
        <w:t xml:space="preserve">Na 2. strani pod d) je treba drugo alineo </w:t>
      </w:r>
      <w:proofErr w:type="spellStart"/>
      <w:r>
        <w:rPr>
          <w:rStyle w:val="TelobesedilaZnak"/>
          <w:color w:val="7E7271"/>
        </w:rPr>
        <w:t>preformulirati</w:t>
      </w:r>
      <w:proofErr w:type="spellEnd"/>
      <w:r>
        <w:rPr>
          <w:rStyle w:val="TelobesedilaZnak"/>
          <w:color w:val="7E7271"/>
        </w:rPr>
        <w:t xml:space="preserve"> tako, da se bo glasila:</w:t>
      </w:r>
    </w:p>
    <w:p w14:paraId="5B463780" w14:textId="77777777" w:rsidR="00455EC0" w:rsidRDefault="00000000">
      <w:pPr>
        <w:pStyle w:val="Telobesedila"/>
        <w:framePr w:w="7291" w:h="13426" w:hRule="exact" w:wrap="none" w:vAnchor="page" w:hAnchor="page" w:x="2246" w:y="1698"/>
        <w:spacing w:line="240" w:lineRule="auto"/>
        <w:ind w:firstLine="440"/>
        <w:jc w:val="both"/>
      </w:pPr>
      <w:r>
        <w:rPr>
          <w:rStyle w:val="TelobesedilaZnak"/>
          <w:color w:val="7E7271"/>
        </w:rPr>
        <w:t>„— pospešiti proces združevanja dela in sredstev ter zaustaviti naraščanje zadolženo</w:t>
      </w:r>
      <w:r>
        <w:rPr>
          <w:rStyle w:val="TelobesedilaZnak"/>
          <w:color w:val="7E7271"/>
        </w:rPr>
        <w:softHyphen/>
        <w:t>sti gospodarstva, pri čemer je treba uskladiti vse oblike porabe z dohodkom, ki je na razpolago/</w:t>
      </w:r>
      <w:r>
        <w:rPr>
          <w:rStyle w:val="TelobesedilaZnak"/>
          <w:color w:val="7E7271"/>
          <w:vertAlign w:val="superscript"/>
        </w:rPr>
        <w:t>4</w:t>
      </w:r>
    </w:p>
    <w:p w14:paraId="2FCC007E" w14:textId="77777777" w:rsidR="00455EC0" w:rsidRDefault="00000000">
      <w:pPr>
        <w:pStyle w:val="Telobesedila"/>
        <w:framePr w:w="7291" w:h="13426" w:hRule="exact" w:wrap="none" w:vAnchor="page" w:hAnchor="page" w:x="2246" w:y="1698"/>
        <w:spacing w:line="240" w:lineRule="auto"/>
        <w:ind w:firstLine="440"/>
        <w:jc w:val="both"/>
      </w:pPr>
      <w:r>
        <w:rPr>
          <w:rStyle w:val="TelobesedilaZnak"/>
          <w:color w:val="7E7271"/>
        </w:rPr>
        <w:t>S takšno formulacijo so poudarjene vse oblike porabe, ne pa samo investicijska, kot je dano v predlaganem besedilu, poleg tega pa govori o usklajevanju investicijske porabe besedila v naslednji alinei.</w:t>
      </w:r>
    </w:p>
    <w:p w14:paraId="403BB731" w14:textId="77777777" w:rsidR="00455EC0" w:rsidRDefault="00000000">
      <w:pPr>
        <w:pStyle w:val="Telobesedila"/>
        <w:framePr w:w="7291" w:h="13426" w:hRule="exact" w:wrap="none" w:vAnchor="page" w:hAnchor="page" w:x="2246" w:y="1698"/>
        <w:numPr>
          <w:ilvl w:val="0"/>
          <w:numId w:val="93"/>
        </w:numPr>
        <w:tabs>
          <w:tab w:val="left" w:pos="714"/>
        </w:tabs>
        <w:spacing w:line="240" w:lineRule="auto"/>
        <w:jc w:val="both"/>
      </w:pPr>
      <w:r>
        <w:rPr>
          <w:rStyle w:val="TelobesedilaZnak"/>
          <w:color w:val="7E7271"/>
        </w:rPr>
        <w:t>Na 18. strani je treba v točki 5. dodati na koncu zadnjega odstavka stavek, ki se bo glasil:</w:t>
      </w:r>
    </w:p>
    <w:p w14:paraId="4DEFAF56" w14:textId="77777777" w:rsidR="00455EC0" w:rsidRDefault="00000000">
      <w:pPr>
        <w:pStyle w:val="Telobesedila"/>
        <w:framePr w:w="7291" w:h="13426" w:hRule="exact" w:wrap="none" w:vAnchor="page" w:hAnchor="page" w:x="2246" w:y="1698"/>
        <w:tabs>
          <w:tab w:val="left" w:pos="3727"/>
        </w:tabs>
        <w:spacing w:line="240" w:lineRule="auto"/>
        <w:ind w:firstLine="440"/>
        <w:jc w:val="both"/>
      </w:pPr>
      <w:r>
        <w:rPr>
          <w:rStyle w:val="TelobesedilaZnak"/>
          <w:color w:val="7E7271"/>
        </w:rPr>
        <w:t>„Pri zaposlovanju v tujini bodo imela prednost tista območja, na katerih je problem nezaposlenosti zelo izrazit.</w:t>
      </w:r>
      <w:r>
        <w:rPr>
          <w:rStyle w:val="TelobesedilaZnak"/>
          <w:color w:val="7E7271"/>
          <w:vertAlign w:val="superscript"/>
        </w:rPr>
        <w:t>44</w:t>
      </w:r>
      <w:r>
        <w:rPr>
          <w:rStyle w:val="TelobesedilaZnak"/>
          <w:color w:val="7E7271"/>
        </w:rPr>
        <w:tab/>
        <w:t>.</w:t>
      </w:r>
    </w:p>
    <w:p w14:paraId="7F265C97" w14:textId="77777777" w:rsidR="00455EC0" w:rsidRDefault="00000000">
      <w:pPr>
        <w:pStyle w:val="Telobesedila"/>
        <w:framePr w:w="7291" w:h="13426" w:hRule="exact" w:wrap="none" w:vAnchor="page" w:hAnchor="page" w:x="2246" w:y="1698"/>
        <w:spacing w:line="240" w:lineRule="auto"/>
        <w:ind w:firstLine="440"/>
        <w:jc w:val="both"/>
      </w:pPr>
      <w:r>
        <w:rPr>
          <w:rStyle w:val="TelobesedilaZnak"/>
          <w:color w:val="7E7271"/>
        </w:rPr>
        <w:t>S to dopolnitvijo želimo opozoriti na to, da je treba dati prednost zaposlovanju delavcev, ki izvirajo iz območij, kjer se močneje kažejo problemi zaposlovanja. Problem</w:t>
      </w:r>
    </w:p>
    <w:p w14:paraId="7DBB11B3"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CA3022E" w14:textId="77777777" w:rsidR="00455EC0" w:rsidRDefault="00000000">
      <w:pPr>
        <w:spacing w:line="1" w:lineRule="exact"/>
      </w:pPr>
      <w:r>
        <w:rPr>
          <w:noProof/>
        </w:rPr>
        <w:lastRenderedPageBreak/>
        <mc:AlternateContent>
          <mc:Choice Requires="wps">
            <w:drawing>
              <wp:anchor distT="0" distB="0" distL="114300" distR="114300" simplePos="0" relativeHeight="251676672" behindDoc="1" locked="0" layoutInCell="1" allowOverlap="1" wp14:anchorId="464B73F9" wp14:editId="57ACE5C2">
                <wp:simplePos x="0" y="0"/>
                <wp:positionH relativeFrom="page">
                  <wp:posOffset>0</wp:posOffset>
                </wp:positionH>
                <wp:positionV relativeFrom="page">
                  <wp:posOffset>0</wp:posOffset>
                </wp:positionV>
                <wp:extent cx="7560310" cy="10692130"/>
                <wp:effectExtent l="0" t="0" r="0" b="0"/>
                <wp:wrapNone/>
                <wp:docPr id="108" name="Shape 10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3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6" fillcolor="#E8E3D7" stroked="f"/>
            </w:pict>
          </mc:Fallback>
        </mc:AlternateContent>
      </w:r>
    </w:p>
    <w:p w14:paraId="649765D1" w14:textId="77777777" w:rsidR="00455EC0" w:rsidRDefault="00000000">
      <w:pPr>
        <w:pStyle w:val="Headerorfooter0"/>
        <w:framePr w:wrap="none" w:vAnchor="page" w:hAnchor="page" w:x="2276" w:y="1045"/>
      </w:pPr>
      <w:r>
        <w:rPr>
          <w:rStyle w:val="Headerorfooter"/>
        </w:rPr>
        <w:t>Zbor republik in pokrajin</w:t>
      </w:r>
    </w:p>
    <w:p w14:paraId="1F29EB3A" w14:textId="77777777" w:rsidR="00455EC0" w:rsidRDefault="00000000">
      <w:pPr>
        <w:pStyle w:val="Headerorfooter0"/>
        <w:framePr w:wrap="none" w:vAnchor="page" w:hAnchor="page" w:x="5675" w:y="1033"/>
      </w:pPr>
      <w:r>
        <w:rPr>
          <w:rStyle w:val="Headerorfooter"/>
        </w:rPr>
        <w:t>7. seja</w:t>
      </w:r>
    </w:p>
    <w:p w14:paraId="2631E3EB" w14:textId="77777777" w:rsidR="00455EC0" w:rsidRDefault="00000000">
      <w:pPr>
        <w:pStyle w:val="Headerorfooter0"/>
        <w:framePr w:w="312" w:h="214" w:hRule="exact" w:wrap="none" w:vAnchor="page" w:hAnchor="page" w:x="9313" w:y="1077"/>
        <w:jc w:val="right"/>
      </w:pPr>
      <w:r>
        <w:rPr>
          <w:rStyle w:val="Headerorfooter"/>
        </w:rPr>
        <w:t>107</w:t>
      </w:r>
    </w:p>
    <w:p w14:paraId="63016BA9" w14:textId="77777777" w:rsidR="00455EC0" w:rsidRDefault="00000000">
      <w:pPr>
        <w:pStyle w:val="Telobesedila"/>
        <w:framePr w:w="7327" w:h="7212" w:hRule="exact" w:wrap="none" w:vAnchor="page" w:hAnchor="page" w:x="2228" w:y="1624"/>
        <w:spacing w:line="240" w:lineRule="auto"/>
        <w:ind w:firstLine="0"/>
        <w:jc w:val="both"/>
      </w:pPr>
      <w:r>
        <w:rPr>
          <w:rStyle w:val="TelobesedilaZnak"/>
        </w:rPr>
        <w:t>zaposlovanja se kaže zlasti v SAP Kosovu, kjer se vse bolj veča število oseb, ki iščejo zaposlitev, medtem ko so možnosti v SAP Kosovu in v državi omejene, hkrati pa je število oseb, ki se vračajo iz tujine, vse večje.</w:t>
      </w:r>
    </w:p>
    <w:p w14:paraId="488C2290" w14:textId="77777777" w:rsidR="00455EC0" w:rsidRDefault="00000000">
      <w:pPr>
        <w:pStyle w:val="Telobesedila"/>
        <w:framePr w:w="7327" w:h="7212" w:hRule="exact" w:wrap="none" w:vAnchor="page" w:hAnchor="page" w:x="2228" w:y="1624"/>
        <w:spacing w:line="240" w:lineRule="auto"/>
        <w:ind w:firstLine="420"/>
        <w:jc w:val="both"/>
      </w:pPr>
      <w:r>
        <w:rPr>
          <w:rStyle w:val="TelobesedilaZnak"/>
        </w:rPr>
        <w:t xml:space="preserve">Na 23. strani v točki 7.6. je treba prvi odstavek </w:t>
      </w:r>
      <w:proofErr w:type="spellStart"/>
      <w:r>
        <w:rPr>
          <w:rStyle w:val="TelobesedilaZnak"/>
        </w:rPr>
        <w:t>preformulirati</w:t>
      </w:r>
      <w:proofErr w:type="spellEnd"/>
      <w:r>
        <w:rPr>
          <w:rStyle w:val="TelobesedilaZnak"/>
        </w:rPr>
        <w:t xml:space="preserve"> tako, da se bo glasil:</w:t>
      </w:r>
    </w:p>
    <w:p w14:paraId="4316C4EE" w14:textId="77777777" w:rsidR="00455EC0" w:rsidRDefault="00000000">
      <w:pPr>
        <w:pStyle w:val="Telobesedila"/>
        <w:framePr w:w="7327" w:h="7212" w:hRule="exact" w:wrap="none" w:vAnchor="page" w:hAnchor="page" w:x="2228" w:y="1624"/>
        <w:spacing w:line="240" w:lineRule="auto"/>
        <w:ind w:firstLine="460"/>
        <w:jc w:val="both"/>
      </w:pPr>
      <w:r>
        <w:rPr>
          <w:rStyle w:val="TelobesedilaZnak"/>
        </w:rPr>
        <w:t>»Funkcije in obveznosti federacije bodo v letu 1979 financirane po zakonu o financiranju federacije, s tem da bo federacija sprejela posebne ukrepe v dogovoru z republikami in avtonomnima pokrajinama za ustvarjanje materialnih pogojev za realizaci</w:t>
      </w:r>
      <w:r>
        <w:rPr>
          <w:rStyle w:val="TelobesedilaZnak"/>
        </w:rPr>
        <w:softHyphen/>
        <w:t>jo določene razvojne politike družbenih dejavnosti in drugih družbenih služb v SAP Kosovu.</w:t>
      </w:r>
    </w:p>
    <w:p w14:paraId="5B8DB766" w14:textId="77777777" w:rsidR="00455EC0" w:rsidRDefault="00000000">
      <w:pPr>
        <w:pStyle w:val="Telobesedila"/>
        <w:framePr w:w="7327" w:h="7212" w:hRule="exact" w:wrap="none" w:vAnchor="page" w:hAnchor="page" w:x="2228" w:y="1624"/>
        <w:spacing w:line="240" w:lineRule="auto"/>
        <w:ind w:firstLine="420"/>
        <w:jc w:val="both"/>
      </w:pPr>
      <w:r>
        <w:rPr>
          <w:rStyle w:val="TelobesedilaZnak"/>
        </w:rPr>
        <w:t>Iz proračuna federacije bodo izključeni odhodki, ki nimajo narave splošne porabe.“</w:t>
      </w:r>
    </w:p>
    <w:p w14:paraId="66C1B532" w14:textId="77777777" w:rsidR="00455EC0" w:rsidRDefault="00000000">
      <w:pPr>
        <w:pStyle w:val="Telobesedila"/>
        <w:framePr w:w="7327" w:h="7212" w:hRule="exact" w:wrap="none" w:vAnchor="page" w:hAnchor="page" w:x="2228" w:y="1624"/>
        <w:numPr>
          <w:ilvl w:val="0"/>
          <w:numId w:val="93"/>
        </w:numPr>
        <w:tabs>
          <w:tab w:val="left" w:pos="716"/>
        </w:tabs>
        <w:spacing w:line="240" w:lineRule="auto"/>
        <w:jc w:val="both"/>
      </w:pPr>
      <w:r>
        <w:rPr>
          <w:rStyle w:val="TelobesedilaZnak"/>
        </w:rPr>
        <w:t xml:space="preserve">Na 33. strani vil. točki je </w:t>
      </w:r>
      <w:proofErr w:type="spellStart"/>
      <w:r>
        <w:rPr>
          <w:rStyle w:val="TelobesedilaZnak"/>
        </w:rPr>
        <w:t>reba</w:t>
      </w:r>
      <w:proofErr w:type="spellEnd"/>
      <w:r>
        <w:rPr>
          <w:rStyle w:val="TelobesedilaZnak"/>
        </w:rPr>
        <w:t xml:space="preserve"> zadnji odstavek </w:t>
      </w:r>
      <w:proofErr w:type="spellStart"/>
      <w:r>
        <w:rPr>
          <w:rStyle w:val="TelobesedilaZnak"/>
        </w:rPr>
        <w:t>preformulirati</w:t>
      </w:r>
      <w:proofErr w:type="spellEnd"/>
      <w:r>
        <w:rPr>
          <w:rStyle w:val="TelobesedilaZnak"/>
        </w:rPr>
        <w:t xml:space="preserve"> tako, da se bo glasil:</w:t>
      </w:r>
    </w:p>
    <w:p w14:paraId="305123A5" w14:textId="77777777" w:rsidR="00455EC0" w:rsidRDefault="00000000">
      <w:pPr>
        <w:pStyle w:val="Telobesedila"/>
        <w:framePr w:w="7327" w:h="7212" w:hRule="exact" w:wrap="none" w:vAnchor="page" w:hAnchor="page" w:x="2228" w:y="1624"/>
        <w:spacing w:line="240" w:lineRule="auto"/>
        <w:ind w:firstLine="460"/>
        <w:jc w:val="both"/>
      </w:pPr>
      <w:r>
        <w:rPr>
          <w:rStyle w:val="TelobesedilaZnak"/>
        </w:rPr>
        <w:t xml:space="preserve">,,S politiko </w:t>
      </w:r>
      <w:proofErr w:type="spellStart"/>
      <w:r>
        <w:rPr>
          <w:rStyle w:val="TelobesedilaZnak"/>
        </w:rPr>
        <w:t>portošniških</w:t>
      </w:r>
      <w:proofErr w:type="spellEnd"/>
      <w:r>
        <w:rPr>
          <w:rStyle w:val="TelobesedilaZnak"/>
        </w:rPr>
        <w:t xml:space="preserve"> kreditov bomo selektivno podprli plasma blaga na domačem trgu, pri čemer bo imelo prednost kreditiranje blaga, katerega plasma je težji, ki bolj temelji na domači substanci</w:t>
      </w:r>
      <w:r>
        <w:rPr>
          <w:rStyle w:val="TelobesedilaZnak"/>
          <w:vertAlign w:val="superscript"/>
        </w:rPr>
        <w:t>4</w:t>
      </w:r>
      <w:r>
        <w:rPr>
          <w:rStyle w:val="TelobesedilaZnak"/>
        </w:rPr>
        <w:t>*.</w:t>
      </w:r>
    </w:p>
    <w:p w14:paraId="33D13AAC" w14:textId="77777777" w:rsidR="00455EC0" w:rsidRDefault="00000000">
      <w:pPr>
        <w:pStyle w:val="Telobesedila"/>
        <w:framePr w:w="7327" w:h="7212" w:hRule="exact" w:wrap="none" w:vAnchor="page" w:hAnchor="page" w:x="2228" w:y="1624"/>
        <w:spacing w:line="240" w:lineRule="auto"/>
        <w:ind w:firstLine="460"/>
        <w:jc w:val="both"/>
      </w:pPr>
      <w:r>
        <w:rPr>
          <w:rStyle w:val="TelobesedilaZnak"/>
        </w:rPr>
        <w:t xml:space="preserve">S predlagano formulacijo smo se izognili razlagi, da bo kreditirano tisto blago, katerega ponudba je večja od </w:t>
      </w:r>
      <w:proofErr w:type="spellStart"/>
      <w:r>
        <w:rPr>
          <w:rStyle w:val="TelobesedilaZnak"/>
        </w:rPr>
        <w:t>popraševanja</w:t>
      </w:r>
      <w:proofErr w:type="spellEnd"/>
      <w:r>
        <w:rPr>
          <w:rStyle w:val="TelobesedilaZnak"/>
        </w:rPr>
        <w:t xml:space="preserve"> glede na to, da do tega prihaja zaradi neustreznih programov proizvodnje.</w:t>
      </w:r>
    </w:p>
    <w:p w14:paraId="7CC4A821" w14:textId="77777777" w:rsidR="00455EC0" w:rsidRDefault="00000000">
      <w:pPr>
        <w:pStyle w:val="Telobesedila"/>
        <w:framePr w:w="7327" w:h="7212" w:hRule="exact" w:wrap="none" w:vAnchor="page" w:hAnchor="page" w:x="2228" w:y="1624"/>
        <w:numPr>
          <w:ilvl w:val="0"/>
          <w:numId w:val="93"/>
        </w:numPr>
        <w:tabs>
          <w:tab w:val="left" w:pos="749"/>
        </w:tabs>
        <w:spacing w:line="240" w:lineRule="auto"/>
        <w:jc w:val="both"/>
      </w:pPr>
      <w:r>
        <w:rPr>
          <w:rStyle w:val="TelobesedilaZnak"/>
        </w:rPr>
        <w:t xml:space="preserve">Na 34. strani je treba prvi odstavek </w:t>
      </w:r>
      <w:proofErr w:type="spellStart"/>
      <w:r>
        <w:rPr>
          <w:rStyle w:val="TelobesedilaZnak"/>
        </w:rPr>
        <w:t>preformulirati</w:t>
      </w:r>
      <w:proofErr w:type="spellEnd"/>
      <w:r>
        <w:rPr>
          <w:rStyle w:val="TelobesedilaZnak"/>
        </w:rPr>
        <w:t xml:space="preserve"> tako, da se bo glasil:</w:t>
      </w:r>
    </w:p>
    <w:p w14:paraId="1F72FD6A" w14:textId="77777777" w:rsidR="00455EC0" w:rsidRDefault="00000000">
      <w:pPr>
        <w:pStyle w:val="Telobesedila"/>
        <w:framePr w:w="7327" w:h="7212" w:hRule="exact" w:wrap="none" w:vAnchor="page" w:hAnchor="page" w:x="2228" w:y="1624"/>
        <w:spacing w:after="320" w:line="240" w:lineRule="auto"/>
        <w:ind w:firstLine="460"/>
        <w:jc w:val="both"/>
      </w:pPr>
      <w:r>
        <w:rPr>
          <w:rStyle w:val="TelobesedilaZnak"/>
        </w:rPr>
        <w:t>„občutno zaostajanje v razvoju SAP Kosova terja večje angažiranje združenega dela te pokrajine ter federacije pri ugotavljanju vzrokov zaostajanja, kakor tudi ukrepanje v dogovoru z republikami in avtonomnima pokrajinama, da bi ustvarili pogoje, da bo do leta 1980 uresničena dogovorjena politika hitrejšega razvoja SAP Kosova.**</w:t>
      </w:r>
    </w:p>
    <w:p w14:paraId="19709610" w14:textId="77777777" w:rsidR="00455EC0" w:rsidRDefault="00000000">
      <w:pPr>
        <w:pStyle w:val="Telobesedila"/>
        <w:framePr w:w="7327" w:h="7212" w:hRule="exact" w:wrap="none" w:vAnchor="page" w:hAnchor="page" w:x="2228" w:y="1624"/>
        <w:spacing w:line="240" w:lineRule="auto"/>
        <w:ind w:firstLine="0"/>
        <w:jc w:val="center"/>
      </w:pPr>
      <w:r>
        <w:rPr>
          <w:rStyle w:val="TelobesedilaZnak"/>
        </w:rPr>
        <w:t>III</w:t>
      </w:r>
    </w:p>
    <w:p w14:paraId="0F39B364" w14:textId="77777777" w:rsidR="00455EC0" w:rsidRDefault="00000000">
      <w:pPr>
        <w:pStyle w:val="Telobesedila"/>
        <w:framePr w:w="7327" w:h="7212" w:hRule="exact" w:wrap="none" w:vAnchor="page" w:hAnchor="page" w:x="2228" w:y="1624"/>
        <w:spacing w:line="240" w:lineRule="auto"/>
        <w:ind w:firstLine="460"/>
        <w:jc w:val="both"/>
      </w:pPr>
      <w:r>
        <w:rPr>
          <w:rStyle w:val="TelobesedilaZnak"/>
        </w:rPr>
        <w:t>Posebne ukrepe je treba sprejeti skupaj s sprejetjem resolucije o politiki uresničevanja družbenega plana Jugoslavije od leta 1976 do leta 1980 v letu 1979.</w:t>
      </w:r>
    </w:p>
    <w:p w14:paraId="33A3B30F" w14:textId="77777777" w:rsidR="00455EC0" w:rsidRDefault="00000000">
      <w:pPr>
        <w:pStyle w:val="Telobesedila"/>
        <w:framePr w:w="7327" w:h="7212" w:hRule="exact" w:wrap="none" w:vAnchor="page" w:hAnchor="page" w:x="2228" w:y="1624"/>
        <w:numPr>
          <w:ilvl w:val="0"/>
          <w:numId w:val="92"/>
        </w:numPr>
        <w:tabs>
          <w:tab w:val="left" w:pos="699"/>
        </w:tabs>
        <w:spacing w:line="240" w:lineRule="auto"/>
        <w:jc w:val="both"/>
      </w:pPr>
      <w:r>
        <w:rPr>
          <w:rStyle w:val="TelobesedilaZnak"/>
        </w:rPr>
        <w:t>Pooblaščamo delegacijo skupščine Socialistične avtonomne pokrajine Kosovo v zboru republik in pokrajin skupščine SFRJ, da lahko usklajuje stališča v zvezi z danimi predlogi ter da lahko v smislu drugega odstavka 300. člena ustave SFRJ da soglasje k predlogu resolucije o politiki uresničevanja družbenega plana Jugoslavije od leta 1976 do leta 198u v letu 1979 v celoti.</w:t>
      </w:r>
    </w:p>
    <w:p w14:paraId="2A1914FA" w14:textId="77777777" w:rsidR="00455EC0" w:rsidRDefault="00000000">
      <w:pPr>
        <w:pStyle w:val="Telobesedila"/>
        <w:framePr w:w="7327" w:h="473" w:hRule="exact" w:wrap="none" w:vAnchor="page" w:hAnchor="page" w:x="2228" w:y="9131"/>
        <w:spacing w:line="240" w:lineRule="auto"/>
        <w:ind w:firstLine="0"/>
        <w:jc w:val="right"/>
      </w:pPr>
      <w:r>
        <w:rPr>
          <w:rStyle w:val="TelobesedilaZnak"/>
        </w:rPr>
        <w:t>PREDSEDNIK SKUPŠČINE</w:t>
      </w:r>
    </w:p>
    <w:p w14:paraId="1F467C16" w14:textId="77777777" w:rsidR="00455EC0" w:rsidRDefault="00000000">
      <w:pPr>
        <w:pStyle w:val="Telobesedila"/>
        <w:framePr w:w="7327" w:h="473" w:hRule="exact" w:wrap="none" w:vAnchor="page" w:hAnchor="page" w:x="2228" w:y="9131"/>
        <w:spacing w:line="240" w:lineRule="auto"/>
        <w:ind w:right="580" w:firstLine="0"/>
        <w:jc w:val="right"/>
      </w:pPr>
      <w:r>
        <w:rPr>
          <w:rStyle w:val="TelobesedilaZnak"/>
          <w:i/>
          <w:iCs/>
        </w:rPr>
        <w:t xml:space="preserve">Dušan Ristič </w:t>
      </w:r>
      <w:proofErr w:type="spellStart"/>
      <w:r>
        <w:rPr>
          <w:rStyle w:val="TelobesedilaZnak"/>
          <w:i/>
          <w:iCs/>
        </w:rPr>
        <w:t>s.r</w:t>
      </w:r>
      <w:proofErr w:type="spellEnd"/>
      <w:r>
        <w:rPr>
          <w:rStyle w:val="TelobesedilaZnak"/>
          <w:i/>
          <w:iCs/>
        </w:rPr>
        <w:t>.</w:t>
      </w:r>
    </w:p>
    <w:p w14:paraId="6E13137C" w14:textId="77777777" w:rsidR="00455EC0" w:rsidRDefault="00000000">
      <w:pPr>
        <w:pStyle w:val="Telobesedila"/>
        <w:framePr w:w="2412" w:h="905" w:hRule="exact" w:wrap="none" w:vAnchor="page" w:hAnchor="page" w:x="2228" w:y="9875"/>
        <w:spacing w:line="240" w:lineRule="auto"/>
        <w:ind w:firstLine="0"/>
        <w:jc w:val="center"/>
      </w:pPr>
      <w:r>
        <w:rPr>
          <w:rStyle w:val="TelobesedilaZnak"/>
        </w:rPr>
        <w:t>PREDSEDNIK</w:t>
      </w:r>
      <w:r>
        <w:rPr>
          <w:rStyle w:val="TelobesedilaZnak"/>
        </w:rPr>
        <w:br/>
        <w:t>DRUŽBENOPOLITIČNEGA</w:t>
      </w:r>
      <w:r>
        <w:rPr>
          <w:rStyle w:val="TelobesedilaZnak"/>
        </w:rPr>
        <w:br/>
        <w:t>ZBORA</w:t>
      </w:r>
      <w:r>
        <w:rPr>
          <w:rStyle w:val="TelobesedilaZnak"/>
        </w:rPr>
        <w:br/>
      </w:r>
      <w:r>
        <w:rPr>
          <w:rStyle w:val="TelobesedilaZnak"/>
          <w:i/>
          <w:iCs/>
        </w:rPr>
        <w:t xml:space="preserve">dr. </w:t>
      </w:r>
      <w:proofErr w:type="spellStart"/>
      <w:r>
        <w:rPr>
          <w:rStyle w:val="TelobesedilaZnak"/>
          <w:i/>
          <w:iCs/>
        </w:rPr>
        <w:t>Esat</w:t>
      </w:r>
      <w:proofErr w:type="spellEnd"/>
      <w:r>
        <w:rPr>
          <w:rStyle w:val="TelobesedilaZnak"/>
          <w:i/>
          <w:iCs/>
        </w:rPr>
        <w:t xml:space="preserve"> </w:t>
      </w:r>
      <w:proofErr w:type="spellStart"/>
      <w:r>
        <w:rPr>
          <w:rStyle w:val="TelobesedilaZnak"/>
          <w:i/>
          <w:iCs/>
        </w:rPr>
        <w:t>Stavilleci</w:t>
      </w:r>
      <w:proofErr w:type="spellEnd"/>
      <w:r>
        <w:rPr>
          <w:rStyle w:val="TelobesedilaZnak"/>
          <w:i/>
          <w:iCs/>
        </w:rPr>
        <w:t xml:space="preserve"> s. r.</w:t>
      </w:r>
    </w:p>
    <w:p w14:paraId="6CDF5E6D" w14:textId="77777777" w:rsidR="00455EC0" w:rsidRDefault="00000000">
      <w:pPr>
        <w:pStyle w:val="Telobesedila"/>
        <w:framePr w:w="1522" w:h="686" w:hRule="exact" w:wrap="none" w:vAnchor="page" w:hAnchor="page" w:x="5175" w:y="10091"/>
        <w:spacing w:line="240" w:lineRule="auto"/>
        <w:ind w:firstLine="0"/>
        <w:jc w:val="center"/>
      </w:pPr>
      <w:r>
        <w:rPr>
          <w:rStyle w:val="TelobesedilaZnak"/>
        </w:rPr>
        <w:t>PREDSEDNIK</w:t>
      </w:r>
      <w:r>
        <w:rPr>
          <w:rStyle w:val="TelobesedilaZnak"/>
        </w:rPr>
        <w:br/>
        <w:t>ZBORA OBČIN</w:t>
      </w:r>
      <w:r>
        <w:rPr>
          <w:rStyle w:val="TelobesedilaZnak"/>
        </w:rPr>
        <w:br/>
      </w:r>
      <w:r>
        <w:rPr>
          <w:rStyle w:val="TelobesedilaZnak"/>
          <w:i/>
          <w:iCs/>
        </w:rPr>
        <w:t xml:space="preserve">Hasim Mustafa </w:t>
      </w:r>
      <w:proofErr w:type="spellStart"/>
      <w:r>
        <w:rPr>
          <w:rStyle w:val="TelobesedilaZnak"/>
          <w:i/>
          <w:iCs/>
        </w:rPr>
        <w:t>s.r</w:t>
      </w:r>
      <w:proofErr w:type="spellEnd"/>
      <w:r>
        <w:rPr>
          <w:rStyle w:val="TelobesedilaZnak"/>
          <w:i/>
          <w:iCs/>
        </w:rPr>
        <w:t>.</w:t>
      </w:r>
    </w:p>
    <w:p w14:paraId="50366878" w14:textId="77777777" w:rsidR="00455EC0" w:rsidRDefault="00000000">
      <w:pPr>
        <w:pStyle w:val="Telobesedila"/>
        <w:framePr w:w="2090" w:h="907" w:hRule="exact" w:wrap="none" w:vAnchor="page" w:hAnchor="page" w:x="7297" w:y="9894"/>
        <w:spacing w:line="240" w:lineRule="auto"/>
        <w:ind w:firstLine="0"/>
        <w:jc w:val="center"/>
      </w:pPr>
      <w:r>
        <w:rPr>
          <w:rStyle w:val="TelobesedilaZnak"/>
        </w:rPr>
        <w:t>ZA PREDSEDNIKA</w:t>
      </w:r>
      <w:r>
        <w:rPr>
          <w:rStyle w:val="TelobesedilaZnak"/>
        </w:rPr>
        <w:br/>
        <w:t>ZBORA ZDRUŽENEGA</w:t>
      </w:r>
      <w:r>
        <w:rPr>
          <w:rStyle w:val="TelobesedilaZnak"/>
        </w:rPr>
        <w:br/>
        <w:t>DELA</w:t>
      </w:r>
    </w:p>
    <w:p w14:paraId="52529A96" w14:textId="77777777" w:rsidR="00455EC0" w:rsidRDefault="00000000">
      <w:pPr>
        <w:pStyle w:val="Telobesedila"/>
        <w:framePr w:w="2090" w:h="907" w:hRule="exact" w:wrap="none" w:vAnchor="page" w:hAnchor="page" w:x="7297" w:y="9894"/>
        <w:spacing w:line="240" w:lineRule="auto"/>
        <w:ind w:firstLine="200"/>
        <w:jc w:val="both"/>
      </w:pPr>
      <w:proofErr w:type="spellStart"/>
      <w:r>
        <w:rPr>
          <w:rStyle w:val="TelobesedilaZnak"/>
          <w:i/>
          <w:iCs/>
        </w:rPr>
        <w:t>Agim</w:t>
      </w:r>
      <w:proofErr w:type="spellEnd"/>
      <w:r>
        <w:rPr>
          <w:rStyle w:val="TelobesedilaZnak"/>
          <w:i/>
          <w:iCs/>
        </w:rPr>
        <w:t xml:space="preserve"> </w:t>
      </w:r>
      <w:proofErr w:type="spellStart"/>
      <w:r>
        <w:rPr>
          <w:rStyle w:val="TelobesedilaZnak"/>
          <w:i/>
          <w:iCs/>
        </w:rPr>
        <w:t>Kelmendi</w:t>
      </w:r>
      <w:proofErr w:type="spellEnd"/>
      <w:r>
        <w:rPr>
          <w:rStyle w:val="TelobesedilaZnak"/>
          <w:i/>
          <w:iCs/>
        </w:rPr>
        <w:t xml:space="preserve"> </w:t>
      </w:r>
      <w:proofErr w:type="spellStart"/>
      <w:r>
        <w:rPr>
          <w:rStyle w:val="TelobesedilaZnak"/>
          <w:i/>
          <w:iCs/>
        </w:rPr>
        <w:t>s.r</w:t>
      </w:r>
      <w:proofErr w:type="spellEnd"/>
      <w:r>
        <w:rPr>
          <w:rStyle w:val="TelobesedilaZnak"/>
          <w:i/>
          <w:iCs/>
        </w:rPr>
        <w:t>.</w:t>
      </w:r>
    </w:p>
    <w:p w14:paraId="460141E9"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94A642F" w14:textId="77777777" w:rsidR="00455EC0" w:rsidRDefault="00000000">
      <w:pPr>
        <w:spacing w:line="1" w:lineRule="exact"/>
      </w:pPr>
      <w:r>
        <w:rPr>
          <w:noProof/>
        </w:rPr>
        <w:lastRenderedPageBreak/>
        <mc:AlternateContent>
          <mc:Choice Requires="wps">
            <w:drawing>
              <wp:anchor distT="0" distB="0" distL="114300" distR="114300" simplePos="0" relativeHeight="251677696" behindDoc="1" locked="0" layoutInCell="1" allowOverlap="1" wp14:anchorId="1EF71633" wp14:editId="081B6A63">
                <wp:simplePos x="0" y="0"/>
                <wp:positionH relativeFrom="page">
                  <wp:posOffset>0</wp:posOffset>
                </wp:positionH>
                <wp:positionV relativeFrom="page">
                  <wp:posOffset>0</wp:posOffset>
                </wp:positionV>
                <wp:extent cx="7560310" cy="10692130"/>
                <wp:effectExtent l="0" t="0" r="0" b="0"/>
                <wp:wrapNone/>
                <wp:docPr id="109" name="Shape 10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5" fillcolor="#E8E2D4" stroked="f"/>
            </w:pict>
          </mc:Fallback>
        </mc:AlternateContent>
      </w:r>
    </w:p>
    <w:p w14:paraId="75F21F0F" w14:textId="77777777" w:rsidR="00455EC0" w:rsidRDefault="00000000">
      <w:pPr>
        <w:pStyle w:val="Headerorfooter0"/>
        <w:framePr w:wrap="none" w:vAnchor="page" w:hAnchor="page" w:x="2285" w:y="1106"/>
      </w:pPr>
      <w:r>
        <w:rPr>
          <w:rStyle w:val="Headerorfooter"/>
          <w:color w:val="7E7271"/>
        </w:rPr>
        <w:t>108</w:t>
      </w:r>
    </w:p>
    <w:p w14:paraId="649E874C" w14:textId="77777777" w:rsidR="00455EC0" w:rsidRDefault="00000000">
      <w:pPr>
        <w:pStyle w:val="Headerorfooter0"/>
        <w:framePr w:wrap="none" w:vAnchor="page" w:hAnchor="page" w:x="5674" w:y="1051"/>
      </w:pPr>
      <w:r>
        <w:rPr>
          <w:rStyle w:val="Headerorfooter"/>
          <w:color w:val="7E7271"/>
        </w:rPr>
        <w:t>7. seja</w:t>
      </w:r>
    </w:p>
    <w:p w14:paraId="30B94A66" w14:textId="77777777" w:rsidR="00455EC0" w:rsidRDefault="00000000">
      <w:pPr>
        <w:pStyle w:val="Headerorfooter0"/>
        <w:framePr w:wrap="none" w:vAnchor="page" w:hAnchor="page" w:x="7704" w:y="1051"/>
      </w:pPr>
      <w:r>
        <w:rPr>
          <w:rStyle w:val="Headerorfooter"/>
          <w:color w:val="7E7271"/>
        </w:rPr>
        <w:t>Zbor republik in pokrajin</w:t>
      </w:r>
    </w:p>
    <w:p w14:paraId="4F67F216" w14:textId="77777777" w:rsidR="00455EC0" w:rsidRDefault="00000000">
      <w:pPr>
        <w:pStyle w:val="Bodytext40"/>
        <w:framePr w:w="7298" w:h="13445" w:hRule="exact" w:wrap="none" w:vAnchor="page" w:hAnchor="page" w:x="2251" w:y="1646"/>
        <w:tabs>
          <w:tab w:val="left" w:pos="6391"/>
        </w:tabs>
        <w:spacing w:after="0" w:line="240" w:lineRule="auto"/>
        <w:ind w:firstLine="0"/>
        <w:jc w:val="both"/>
        <w:rPr>
          <w:sz w:val="19"/>
          <w:szCs w:val="19"/>
        </w:rPr>
      </w:pPr>
      <w:r>
        <w:rPr>
          <w:rStyle w:val="Bodytext4"/>
          <w:color w:val="7E7271"/>
        </w:rPr>
        <w:t>SKUPŠČINA SOCIALISTIČNE</w:t>
      </w:r>
      <w:r>
        <w:rPr>
          <w:rStyle w:val="Bodytext4"/>
          <w:color w:val="7E7271"/>
        </w:rPr>
        <w:tab/>
      </w:r>
      <w:r>
        <w:rPr>
          <w:rStyle w:val="Bodytext4"/>
          <w:b/>
          <w:bCs/>
          <w:color w:val="7E7271"/>
          <w:sz w:val="19"/>
          <w:szCs w:val="19"/>
        </w:rPr>
        <w:t>Priloga 45</w:t>
      </w:r>
    </w:p>
    <w:p w14:paraId="61BF1753" w14:textId="77777777" w:rsidR="00455EC0" w:rsidRDefault="00000000">
      <w:pPr>
        <w:pStyle w:val="Bodytext40"/>
        <w:framePr w:w="7298" w:h="13445" w:hRule="exact" w:wrap="none" w:vAnchor="page" w:hAnchor="page" w:x="2251" w:y="1646"/>
        <w:spacing w:after="0" w:line="214" w:lineRule="auto"/>
        <w:ind w:firstLine="0"/>
        <w:jc w:val="both"/>
      </w:pPr>
      <w:r>
        <w:rPr>
          <w:rStyle w:val="Bodytext4"/>
          <w:color w:val="7E7271"/>
        </w:rPr>
        <w:t>AVTONOMNE POKRAJINE</w:t>
      </w:r>
    </w:p>
    <w:p w14:paraId="7AEEA31D" w14:textId="77777777" w:rsidR="00455EC0" w:rsidRDefault="00000000">
      <w:pPr>
        <w:pStyle w:val="Bodytext40"/>
        <w:framePr w:w="7298" w:h="13445" w:hRule="exact" w:wrap="none" w:vAnchor="page" w:hAnchor="page" w:x="2251" w:y="1646"/>
        <w:spacing w:after="0" w:line="226" w:lineRule="auto"/>
        <w:ind w:firstLine="0"/>
        <w:jc w:val="both"/>
      </w:pPr>
      <w:r>
        <w:rPr>
          <w:rStyle w:val="Bodytext4"/>
          <w:color w:val="7E7271"/>
        </w:rPr>
        <w:t>VOJVODINE</w:t>
      </w:r>
    </w:p>
    <w:p w14:paraId="2FF4992E" w14:textId="77777777" w:rsidR="00455EC0" w:rsidRDefault="00000000">
      <w:pPr>
        <w:pStyle w:val="Bodytext40"/>
        <w:framePr w:w="7298" w:h="13445" w:hRule="exact" w:wrap="none" w:vAnchor="page" w:hAnchor="page" w:x="2251" w:y="1646"/>
        <w:spacing w:after="0" w:line="226" w:lineRule="auto"/>
        <w:ind w:firstLine="0"/>
        <w:jc w:val="both"/>
      </w:pPr>
      <w:r>
        <w:rPr>
          <w:rStyle w:val="Bodytext4"/>
          <w:color w:val="7E7271"/>
        </w:rPr>
        <w:t>01 št. 3-19/78</w:t>
      </w:r>
    </w:p>
    <w:p w14:paraId="55A5471C" w14:textId="77777777" w:rsidR="00455EC0" w:rsidRDefault="00000000">
      <w:pPr>
        <w:pStyle w:val="Bodytext40"/>
        <w:framePr w:w="7298" w:h="13445" w:hRule="exact" w:wrap="none" w:vAnchor="page" w:hAnchor="page" w:x="2251" w:y="1646"/>
        <w:spacing w:after="0" w:line="214" w:lineRule="auto"/>
        <w:ind w:firstLine="0"/>
        <w:jc w:val="both"/>
      </w:pPr>
      <w:r>
        <w:rPr>
          <w:rStyle w:val="Bodytext4"/>
          <w:color w:val="7E7271"/>
        </w:rPr>
        <w:t>AS 66/11</w:t>
      </w:r>
    </w:p>
    <w:p w14:paraId="40A5EF5D" w14:textId="77777777" w:rsidR="00455EC0" w:rsidRDefault="00000000">
      <w:pPr>
        <w:pStyle w:val="Bodytext40"/>
        <w:framePr w:w="7298" w:h="13445" w:hRule="exact" w:wrap="none" w:vAnchor="page" w:hAnchor="page" w:x="2251" w:y="1646"/>
        <w:numPr>
          <w:ilvl w:val="0"/>
          <w:numId w:val="94"/>
        </w:numPr>
        <w:tabs>
          <w:tab w:val="left" w:pos="327"/>
        </w:tabs>
        <w:spacing w:after="0" w:line="211" w:lineRule="auto"/>
        <w:jc w:val="both"/>
      </w:pPr>
      <w:r>
        <w:rPr>
          <w:rStyle w:val="Bodytext4"/>
          <w:color w:val="7E7271"/>
        </w:rPr>
        <w:t>novembra 1978</w:t>
      </w:r>
    </w:p>
    <w:p w14:paraId="38DC95BB" w14:textId="77777777" w:rsidR="00455EC0" w:rsidRDefault="00000000">
      <w:pPr>
        <w:pStyle w:val="Bodytext40"/>
        <w:framePr w:w="7298" w:h="13445" w:hRule="exact" w:wrap="none" w:vAnchor="page" w:hAnchor="page" w:x="2251" w:y="1646"/>
        <w:spacing w:after="420" w:line="223" w:lineRule="auto"/>
        <w:ind w:firstLine="0"/>
        <w:jc w:val="both"/>
      </w:pPr>
      <w:r>
        <w:rPr>
          <w:rStyle w:val="Bodytext4"/>
          <w:color w:val="7E7271"/>
        </w:rPr>
        <w:t>Novi Sad</w:t>
      </w:r>
    </w:p>
    <w:p w14:paraId="016903B3" w14:textId="77777777" w:rsidR="00455EC0" w:rsidRDefault="00000000">
      <w:pPr>
        <w:pStyle w:val="Telobesedila"/>
        <w:framePr w:w="7298" w:h="13445" w:hRule="exact" w:wrap="none" w:vAnchor="page" w:hAnchor="page" w:x="2251" w:y="1646"/>
        <w:spacing w:after="420" w:line="240" w:lineRule="auto"/>
        <w:ind w:firstLine="460"/>
        <w:jc w:val="both"/>
      </w:pPr>
      <w:r>
        <w:rPr>
          <w:rStyle w:val="TelobesedilaZnak"/>
          <w:color w:val="7E7271"/>
        </w:rPr>
        <w:t xml:space="preserve">Na podlagi 310. in 325. člena ustave Socialistične avtonomne pokrajine Vojvodine je skupščina Socialistične avtonomne pokrajine Vojvodine na seji zbora združenega </w:t>
      </w:r>
      <w:r>
        <w:rPr>
          <w:rStyle w:val="TelobesedilaZnak"/>
          <w:color w:val="968689"/>
        </w:rPr>
        <w:t xml:space="preserve">dela, </w:t>
      </w:r>
      <w:r>
        <w:rPr>
          <w:rStyle w:val="TelobesedilaZnak"/>
          <w:color w:val="7E7271"/>
        </w:rPr>
        <w:t>zbora občin in družbenopolitičnega zbora 27. novembra 1978 sprejela</w:t>
      </w:r>
    </w:p>
    <w:p w14:paraId="34BF988F" w14:textId="77777777" w:rsidR="00455EC0" w:rsidRDefault="00000000">
      <w:pPr>
        <w:pStyle w:val="Heading60"/>
        <w:framePr w:w="7298" w:h="13445" w:hRule="exact" w:wrap="none" w:vAnchor="page" w:hAnchor="page" w:x="2251" w:y="1646"/>
        <w:spacing w:after="0" w:line="240" w:lineRule="auto"/>
        <w:ind w:firstLine="0"/>
        <w:jc w:val="center"/>
      </w:pPr>
      <w:bookmarkStart w:id="130" w:name="bookmark270"/>
      <w:r>
        <w:rPr>
          <w:rStyle w:val="Heading6"/>
          <w:b/>
          <w:bCs/>
          <w:color w:val="7E7271"/>
        </w:rPr>
        <w:t>SKLEP</w:t>
      </w:r>
      <w:bookmarkEnd w:id="130"/>
    </w:p>
    <w:p w14:paraId="354C7813" w14:textId="77777777" w:rsidR="00455EC0" w:rsidRDefault="00000000">
      <w:pPr>
        <w:pStyle w:val="Telobesedila"/>
        <w:framePr w:w="7298" w:h="13445" w:hRule="exact" w:wrap="none" w:vAnchor="page" w:hAnchor="page" w:x="2251" w:y="1646"/>
        <w:spacing w:line="240" w:lineRule="auto"/>
        <w:ind w:firstLine="0"/>
        <w:jc w:val="both"/>
      </w:pPr>
      <w:r>
        <w:rPr>
          <w:rStyle w:val="TelobesedilaZnak"/>
          <w:color w:val="7E7271"/>
        </w:rPr>
        <w:t>O SOGLASJU K OSNUTKU RESOLUCIJE O POLITIKI URESNIČEVANJA DRUŽBE</w:t>
      </w:r>
      <w:r>
        <w:rPr>
          <w:rStyle w:val="TelobesedilaZnak"/>
          <w:color w:val="7E7271"/>
        </w:rPr>
        <w:softHyphen/>
      </w:r>
    </w:p>
    <w:p w14:paraId="51A732E0" w14:textId="77777777" w:rsidR="00455EC0" w:rsidRDefault="00000000">
      <w:pPr>
        <w:pStyle w:val="Telobesedila"/>
        <w:framePr w:w="7298" w:h="13445" w:hRule="exact" w:wrap="none" w:vAnchor="page" w:hAnchor="page" w:x="2251" w:y="1646"/>
        <w:spacing w:after="420" w:line="240" w:lineRule="auto"/>
        <w:ind w:firstLine="0"/>
        <w:jc w:val="center"/>
      </w:pPr>
      <w:r>
        <w:rPr>
          <w:rStyle w:val="TelobesedilaZnak"/>
          <w:color w:val="7E7271"/>
        </w:rPr>
        <w:t>NEGA PLANA JUGOSLAVIJE OD LETA 1976 DO LETA 1980 V LETU 19 79</w:t>
      </w:r>
    </w:p>
    <w:p w14:paraId="1657A5E3" w14:textId="77777777" w:rsidR="00455EC0" w:rsidRDefault="00000000">
      <w:pPr>
        <w:pStyle w:val="Telobesedila"/>
        <w:framePr w:w="7298" w:h="13445" w:hRule="exact" w:wrap="none" w:vAnchor="page" w:hAnchor="page" w:x="2251" w:y="1646"/>
        <w:spacing w:line="240" w:lineRule="auto"/>
        <w:ind w:firstLine="0"/>
        <w:jc w:val="center"/>
      </w:pPr>
      <w:r>
        <w:rPr>
          <w:rStyle w:val="TelobesedilaZnak"/>
          <w:color w:val="7E7271"/>
        </w:rPr>
        <w:t>I</w:t>
      </w:r>
    </w:p>
    <w:p w14:paraId="3B83C3D7" w14:textId="77777777" w:rsidR="00455EC0" w:rsidRDefault="00000000">
      <w:pPr>
        <w:pStyle w:val="Telobesedila"/>
        <w:framePr w:w="7298" w:h="13445" w:hRule="exact" w:wrap="none" w:vAnchor="page" w:hAnchor="page" w:x="2251" w:y="1646"/>
        <w:spacing w:after="420" w:line="240" w:lineRule="auto"/>
        <w:ind w:firstLine="440"/>
        <w:jc w:val="both"/>
      </w:pPr>
      <w:r>
        <w:rPr>
          <w:rStyle w:val="TelobesedilaZnak"/>
          <w:color w:val="7E7271"/>
        </w:rPr>
        <w:t>Skupščina SAP Vojvodine daje soglasje k osnutku resolucije o politiki uresničevanja družbenega plana Jugoslavije za obdobje od leta 1976 do leta 1980 v letu 1979.</w:t>
      </w:r>
    </w:p>
    <w:p w14:paraId="48FCE8CB" w14:textId="77777777" w:rsidR="00455EC0" w:rsidRDefault="00000000">
      <w:pPr>
        <w:pStyle w:val="Telobesedila"/>
        <w:framePr w:w="7298" w:h="13445" w:hRule="exact" w:wrap="none" w:vAnchor="page" w:hAnchor="page" w:x="2251" w:y="1646"/>
        <w:tabs>
          <w:tab w:val="left" w:pos="4976"/>
        </w:tabs>
        <w:spacing w:line="240" w:lineRule="auto"/>
        <w:ind w:left="3560" w:firstLine="0"/>
      </w:pPr>
      <w:r>
        <w:rPr>
          <w:rStyle w:val="TelobesedilaZnak"/>
          <w:color w:val="7E7271"/>
        </w:rPr>
        <w:t>II</w:t>
      </w:r>
      <w:r>
        <w:rPr>
          <w:rStyle w:val="TelobesedilaZnak"/>
          <w:color w:val="7E7271"/>
        </w:rPr>
        <w:tab/>
        <w:t>-</w:t>
      </w:r>
    </w:p>
    <w:p w14:paraId="297B9DD9" w14:textId="77777777" w:rsidR="00455EC0" w:rsidRDefault="00000000">
      <w:pPr>
        <w:pStyle w:val="Telobesedila"/>
        <w:framePr w:w="7298" w:h="13445" w:hRule="exact" w:wrap="none" w:vAnchor="page" w:hAnchor="page" w:x="2251" w:y="1646"/>
        <w:numPr>
          <w:ilvl w:val="0"/>
          <w:numId w:val="95"/>
        </w:numPr>
        <w:tabs>
          <w:tab w:val="left" w:pos="698"/>
        </w:tabs>
        <w:spacing w:line="240" w:lineRule="auto"/>
        <w:jc w:val="both"/>
      </w:pPr>
      <w:r>
        <w:rPr>
          <w:rStyle w:val="TelobesedilaZnak"/>
          <w:color w:val="7E7271"/>
        </w:rPr>
        <w:t>V zvezi z osnutkom resolucije o politiki uresničevanja družbenega plana Jugoslavije od leta 1976 do leta 1980 v letu 1979 skupščina Socialistične avtonomne pokrajine Vojvodine opozarja:</w:t>
      </w:r>
    </w:p>
    <w:p w14:paraId="0663491B" w14:textId="77777777" w:rsidR="00455EC0" w:rsidRDefault="00000000">
      <w:pPr>
        <w:pStyle w:val="Telobesedila"/>
        <w:framePr w:w="7298" w:h="13445" w:hRule="exact" w:wrap="none" w:vAnchor="page" w:hAnchor="page" w:x="2251" w:y="1646"/>
        <w:tabs>
          <w:tab w:val="left" w:pos="5386"/>
        </w:tabs>
        <w:spacing w:line="240" w:lineRule="auto"/>
        <w:ind w:firstLine="440"/>
        <w:jc w:val="both"/>
      </w:pPr>
      <w:r>
        <w:rPr>
          <w:rStyle w:val="TelobesedilaZnak"/>
          <w:color w:val="7E7271"/>
        </w:rPr>
        <w:t>Osnutek resolucije o politiki uresničevanja družbenega plana Jugoslavije od leta 1976 do leta 1980 v letu 1979 sprejema kot temelj za usklajevanje stališč do izdelave predloga.</w:t>
      </w:r>
      <w:r>
        <w:rPr>
          <w:rStyle w:val="TelobesedilaZnak"/>
          <w:color w:val="7E7271"/>
        </w:rPr>
        <w:tab/>
      </w:r>
      <w:r>
        <w:rPr>
          <w:rStyle w:val="TelobesedilaZnak"/>
          <w:color w:val="968689"/>
        </w:rPr>
        <w:t>.</w:t>
      </w:r>
    </w:p>
    <w:p w14:paraId="29F837EC" w14:textId="77777777" w:rsidR="00455EC0" w:rsidRDefault="00000000">
      <w:pPr>
        <w:pStyle w:val="Telobesedila"/>
        <w:framePr w:w="7298" w:h="13445" w:hRule="exact" w:wrap="none" w:vAnchor="page" w:hAnchor="page" w:x="2251" w:y="1646"/>
        <w:spacing w:line="240" w:lineRule="auto"/>
        <w:ind w:firstLine="440"/>
        <w:jc w:val="both"/>
      </w:pPr>
      <w:r>
        <w:rPr>
          <w:rStyle w:val="TelobesedilaZnak"/>
          <w:color w:val="7E7271"/>
        </w:rPr>
        <w:t xml:space="preserve">Podpira temeljno opredelitev družbenoekonomskega razvoja v osnutku resolucije </w:t>
      </w:r>
      <w:r>
        <w:rPr>
          <w:rStyle w:val="TelobesedilaZnak"/>
          <w:color w:val="968689"/>
        </w:rPr>
        <w:t xml:space="preserve">- </w:t>
      </w:r>
      <w:r>
        <w:rPr>
          <w:rStyle w:val="TelobesedilaZnak"/>
          <w:color w:val="7E7271"/>
        </w:rPr>
        <w:t>dosledno uresničevanje politike ekonomske stabilizacije. V okviru tega je treba v predlogu resolucije vgraditi konkretne ukrepe in akcije, ki bodo zagotovili realizacijo te naloge.</w:t>
      </w:r>
    </w:p>
    <w:p w14:paraId="32862B88" w14:textId="77777777" w:rsidR="00455EC0" w:rsidRDefault="00000000">
      <w:pPr>
        <w:pStyle w:val="Telobesedila"/>
        <w:framePr w:w="7298" w:h="13445" w:hRule="exact" w:wrap="none" w:vAnchor="page" w:hAnchor="page" w:x="2251" w:y="1646"/>
        <w:spacing w:line="240" w:lineRule="auto"/>
        <w:ind w:firstLine="440"/>
        <w:jc w:val="both"/>
      </w:pPr>
      <w:r>
        <w:rPr>
          <w:rStyle w:val="TelobesedilaZnak"/>
          <w:color w:val="7E7271"/>
        </w:rPr>
        <w:t>Uresničevanje politike stabilizacije zahteva tudi omejitev vseh oblik porabe v realne materialne možnosti, umiritev rasti cen in odpravo bistvenih vzrokov, ki povzročajo inflacijo. Zato se zavzemamo, da v letu 1979 zmanjšamo vse proračunske odhodke in odhodke v samoupravnih interesnih skupnostih ter drugih organizacijah in skupnostih, da se odhodki za vse splošne in skupne potrebe zmanjšajo od 3 do 5 odstotkov.</w:t>
      </w:r>
    </w:p>
    <w:p w14:paraId="6040CF3B" w14:textId="77777777" w:rsidR="00455EC0" w:rsidRDefault="00000000">
      <w:pPr>
        <w:pStyle w:val="Telobesedila"/>
        <w:framePr w:w="7298" w:h="13445" w:hRule="exact" w:wrap="none" w:vAnchor="page" w:hAnchor="page" w:x="2251" w:y="1646"/>
        <w:spacing w:line="240" w:lineRule="auto"/>
        <w:ind w:firstLine="440"/>
        <w:jc w:val="both"/>
      </w:pPr>
      <w:r>
        <w:rPr>
          <w:rStyle w:val="TelobesedilaZnak"/>
          <w:color w:val="7E7271"/>
        </w:rPr>
        <w:t>Prav tako se zavzemamo za mirnejšo rast investicijske porabe glede na doseženo raven v prvih treh letih realizacije plana.</w:t>
      </w:r>
    </w:p>
    <w:p w14:paraId="315AE792" w14:textId="77777777" w:rsidR="00455EC0" w:rsidRDefault="00000000">
      <w:pPr>
        <w:pStyle w:val="Telobesedila"/>
        <w:framePr w:w="7298" w:h="13445" w:hRule="exact" w:wrap="none" w:vAnchor="page" w:hAnchor="page" w:x="2251" w:y="1646"/>
        <w:spacing w:line="240" w:lineRule="auto"/>
        <w:ind w:firstLine="440"/>
        <w:jc w:val="both"/>
      </w:pPr>
      <w:r>
        <w:rPr>
          <w:rStyle w:val="TelobesedilaZnak"/>
          <w:color w:val="7E7271"/>
        </w:rPr>
        <w:t>Podpiramo predloženo rast družbenega proizvoda celotnega gospodarstva za 6 odstotkov, v industriji za okrog 7 odstotkov in v kmetijstvu za 5 odstotkov, s tem da se med usklajevanjem ponovno preučijo in končno določijo stopnje rasti.</w:t>
      </w:r>
    </w:p>
    <w:p w14:paraId="07729D6A" w14:textId="77777777" w:rsidR="00455EC0" w:rsidRDefault="00000000">
      <w:pPr>
        <w:pStyle w:val="Telobesedila"/>
        <w:framePr w:w="7298" w:h="13445" w:hRule="exact" w:wrap="none" w:vAnchor="page" w:hAnchor="page" w:x="2251" w:y="1646"/>
        <w:spacing w:line="240" w:lineRule="auto"/>
        <w:ind w:firstLine="440"/>
        <w:jc w:val="both"/>
      </w:pPr>
      <w:r>
        <w:rPr>
          <w:rStyle w:val="TelobesedilaZnak"/>
          <w:color w:val="7E7271"/>
        </w:rPr>
        <w:t>V bistvu lahko sprejmemo predloženo dinamiko rasti in odnose v zunanjetrgovinski menjavi s posebno usmeritvijo v večjo rast izvoza.</w:t>
      </w:r>
    </w:p>
    <w:p w14:paraId="530DA906" w14:textId="77777777" w:rsidR="00455EC0" w:rsidRDefault="00000000">
      <w:pPr>
        <w:pStyle w:val="Telobesedila"/>
        <w:framePr w:w="7298" w:h="13445" w:hRule="exact" w:wrap="none" w:vAnchor="page" w:hAnchor="page" w:x="2251" w:y="1646"/>
        <w:spacing w:line="240" w:lineRule="auto"/>
        <w:ind w:firstLine="440"/>
        <w:jc w:val="both"/>
      </w:pPr>
      <w:r>
        <w:rPr>
          <w:rStyle w:val="TelobesedilaZnak"/>
          <w:color w:val="7E7271"/>
        </w:rPr>
        <w:t>Osrednje vprašanje bodočega razvoja je uresničevanje kvalitativnih elementov pri gospodarjenju, zato moramo na tem področju izvesti korenite spremembe. Zaradi tega tudi podpiramo predložene opredelitve v osnutku resolucije.</w:t>
      </w:r>
    </w:p>
    <w:p w14:paraId="4E1A29E3" w14:textId="77777777" w:rsidR="00455EC0" w:rsidRDefault="00000000">
      <w:pPr>
        <w:pStyle w:val="Telobesedila"/>
        <w:framePr w:w="7298" w:h="13445" w:hRule="exact" w:wrap="none" w:vAnchor="page" w:hAnchor="page" w:x="2251" w:y="1646"/>
        <w:spacing w:line="240" w:lineRule="auto"/>
        <w:ind w:firstLine="440"/>
        <w:jc w:val="both"/>
      </w:pPr>
      <w:r>
        <w:rPr>
          <w:rStyle w:val="TelobesedilaZnak"/>
          <w:color w:val="7E7271"/>
        </w:rPr>
        <w:t>Pristop v osnutku resolucije, ki se nanaša na kmetijstvo, se mora spremeniti, ker se to področje obravnava z vidika primarne kmetijske proizvodnje, ne pa kot kmetijsko industrijski kompleks v celoti, ker živilska industrija skoraj ni omenjena.</w:t>
      </w:r>
    </w:p>
    <w:p w14:paraId="5CC5DA15" w14:textId="77777777" w:rsidR="00455EC0" w:rsidRDefault="00000000">
      <w:pPr>
        <w:pStyle w:val="Telobesedila"/>
        <w:framePr w:w="7298" w:h="13445" w:hRule="exact" w:wrap="none" w:vAnchor="page" w:hAnchor="page" w:x="2251" w:y="1646"/>
        <w:spacing w:line="240" w:lineRule="auto"/>
        <w:ind w:firstLine="440"/>
        <w:jc w:val="both"/>
      </w:pPr>
      <w:r>
        <w:rPr>
          <w:rStyle w:val="TelobesedilaZnak"/>
          <w:color w:val="7E7271"/>
        </w:rPr>
        <w:t>Z ukrepi ekonomske politike v naslednjem letu je treba izenačevati pogoje gospodarjenja in pridobivanja dohodka. Toda pogoji gospodarjenja v kmetijsko industrij</w:t>
      </w:r>
      <w:r>
        <w:rPr>
          <w:rStyle w:val="TelobesedilaZnak"/>
          <w:color w:val="7E7271"/>
        </w:rPr>
        <w:softHyphen/>
        <w:t xml:space="preserve">skem kompleksu so spodkopani in mi se zavzemamo, da se del osnutka resolucije, ki govori o </w:t>
      </w:r>
      <w:proofErr w:type="spellStart"/>
      <w:r>
        <w:rPr>
          <w:rStyle w:val="TelobesedilaZnak"/>
          <w:color w:val="7E7271"/>
        </w:rPr>
        <w:t>kmetijskoindustrijskem</w:t>
      </w:r>
      <w:proofErr w:type="spellEnd"/>
      <w:r>
        <w:rPr>
          <w:rStyle w:val="TelobesedilaZnak"/>
          <w:color w:val="7E7271"/>
        </w:rPr>
        <w:t xml:space="preserve"> kompleksu, uskladi s politiko razvoja, določenega v dogovoru o razvoju kmetijsko industrijskega kompleksa in s stališči iz resolucije XI. kongresa ZK Jugoslavije, v katerih je temeljna opredelitev in težišče razvoja na veliki kmetijski proizvodnji, povečanju donosov, spremembi strukture proizvodnje v prid dohodkovno intenzivnih kultur in proizvodov ter na zagotovitvi stabilnih in dolgoročnih pogojev za plasma na domačem in tujem trgu.</w:t>
      </w:r>
    </w:p>
    <w:p w14:paraId="2D4C31B2"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5F1B39E0" w14:textId="77777777" w:rsidR="00455EC0" w:rsidRDefault="00000000">
      <w:pPr>
        <w:spacing w:line="1" w:lineRule="exact"/>
      </w:pPr>
      <w:r>
        <w:rPr>
          <w:noProof/>
        </w:rPr>
        <w:lastRenderedPageBreak/>
        <mc:AlternateContent>
          <mc:Choice Requires="wps">
            <w:drawing>
              <wp:anchor distT="0" distB="0" distL="114300" distR="114300" simplePos="0" relativeHeight="251678720" behindDoc="1" locked="0" layoutInCell="1" allowOverlap="1" wp14:anchorId="1ECD12DC" wp14:editId="3C5952EB">
                <wp:simplePos x="0" y="0"/>
                <wp:positionH relativeFrom="page">
                  <wp:posOffset>0</wp:posOffset>
                </wp:positionH>
                <wp:positionV relativeFrom="page">
                  <wp:posOffset>0</wp:posOffset>
                </wp:positionV>
                <wp:extent cx="7560310" cy="10692130"/>
                <wp:effectExtent l="0" t="0" r="0" b="0"/>
                <wp:wrapNone/>
                <wp:docPr id="110" name="Shape 11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3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4" fillcolor="#E8E3D7" stroked="f"/>
            </w:pict>
          </mc:Fallback>
        </mc:AlternateContent>
      </w:r>
    </w:p>
    <w:p w14:paraId="328839C4" w14:textId="77777777" w:rsidR="00455EC0" w:rsidRDefault="00000000">
      <w:pPr>
        <w:pStyle w:val="Headerorfooter0"/>
        <w:framePr w:wrap="none" w:vAnchor="page" w:hAnchor="page" w:x="2287" w:y="1070"/>
      </w:pPr>
      <w:r>
        <w:rPr>
          <w:rStyle w:val="Headerorfooter"/>
          <w:color w:val="7E7271"/>
        </w:rPr>
        <w:t>Zbor republik in pokrajin</w:t>
      </w:r>
    </w:p>
    <w:p w14:paraId="2F1CE38E" w14:textId="77777777" w:rsidR="00455EC0" w:rsidRDefault="00000000">
      <w:pPr>
        <w:pStyle w:val="Headerorfooter0"/>
        <w:framePr w:wrap="none" w:vAnchor="page" w:hAnchor="page" w:x="5686" w:y="1054"/>
      </w:pPr>
      <w:r>
        <w:rPr>
          <w:rStyle w:val="Headerorfooter"/>
        </w:rPr>
        <w:t>7. seja</w:t>
      </w:r>
    </w:p>
    <w:p w14:paraId="02527FC7" w14:textId="77777777" w:rsidR="00455EC0" w:rsidRDefault="00000000">
      <w:pPr>
        <w:pStyle w:val="Headerorfooter0"/>
        <w:framePr w:w="307" w:h="214" w:hRule="exact" w:wrap="none" w:vAnchor="page" w:hAnchor="page" w:x="9338" w:y="1111"/>
        <w:jc w:val="right"/>
      </w:pPr>
      <w:r>
        <w:rPr>
          <w:rStyle w:val="Headerorfooter"/>
          <w:color w:val="7E7271"/>
        </w:rPr>
        <w:t>109</w:t>
      </w:r>
    </w:p>
    <w:p w14:paraId="31FCA9D2" w14:textId="77777777" w:rsidR="00455EC0" w:rsidRDefault="00000000">
      <w:pPr>
        <w:pStyle w:val="Telobesedila"/>
        <w:framePr w:w="7284" w:h="13536" w:hRule="exact" w:wrap="none" w:vAnchor="page" w:hAnchor="page" w:x="2258" w:y="1646"/>
        <w:spacing w:line="240" w:lineRule="auto"/>
        <w:ind w:firstLine="400"/>
        <w:jc w:val="both"/>
      </w:pPr>
      <w:r>
        <w:rPr>
          <w:rStyle w:val="TelobesedilaZnak"/>
          <w:color w:val="7E7271"/>
        </w:rPr>
        <w:t xml:space="preserve">V razvoju </w:t>
      </w:r>
      <w:proofErr w:type="spellStart"/>
      <w:r>
        <w:rPr>
          <w:rStyle w:val="TelobesedilaZnak"/>
          <w:color w:val="7E7271"/>
        </w:rPr>
        <w:t>kmetijskoindustrijskega</w:t>
      </w:r>
      <w:proofErr w:type="spellEnd"/>
      <w:r>
        <w:rPr>
          <w:rStyle w:val="TelobesedilaZnak"/>
          <w:color w:val="7E7271"/>
        </w:rPr>
        <w:t xml:space="preserve"> kompleksa je treba vztrajati pri zagotovitvi doslednega uresničevanja dogovora o razvoju </w:t>
      </w:r>
      <w:proofErr w:type="spellStart"/>
      <w:r>
        <w:rPr>
          <w:rStyle w:val="TelobesedilaZnak"/>
          <w:color w:val="7E7271"/>
        </w:rPr>
        <w:t>kmetijskoindustrijskega</w:t>
      </w:r>
      <w:proofErr w:type="spellEnd"/>
      <w:r>
        <w:rPr>
          <w:rStyle w:val="TelobesedilaZnak"/>
          <w:color w:val="7E7271"/>
        </w:rPr>
        <w:t xml:space="preserve"> kompleksa, ker se dogovor tudi glede nekaterih bistvenih elementov ne uresničuje. To se predvsem nanaša na področja določanja proizvajalnih, prodajnih in zaščitnih cen, pogajanja in dobave hrane pred začetkom proizvodnega procesa, konstituiranja sistema rezerv na novih temeljih, ukrepov za stimulacijo izvoza idr.</w:t>
      </w:r>
    </w:p>
    <w:p w14:paraId="450B9D6E" w14:textId="77777777" w:rsidR="00455EC0" w:rsidRDefault="00000000">
      <w:pPr>
        <w:pStyle w:val="Telobesedila"/>
        <w:framePr w:w="7284" w:h="13536" w:hRule="exact" w:wrap="none" w:vAnchor="page" w:hAnchor="page" w:x="2258" w:y="1646"/>
        <w:spacing w:line="240" w:lineRule="auto"/>
        <w:ind w:firstLine="400"/>
        <w:jc w:val="both"/>
      </w:pPr>
      <w:r>
        <w:rPr>
          <w:rStyle w:val="TelobesedilaZnak"/>
          <w:color w:val="7E7271"/>
        </w:rPr>
        <w:t>Podpiramo politiko cen v letu 1979, ki naj ima funkcijo uresničevanja politike ekonomske stabilizacije, pri čemer je pri uresničevanju politike cen treba izhajati iz načel in meril novega sistema cen. Pri tem je treba cene kmetijsko-živilskih proizvodov oblikovati tudi na podlagi meril iz dogovora o kmetijsko industrijskem kompleksu. Pri oceni rasti cen kmetijskih proizvodov je treba upoštevati, daje na to rast imelo velik vpliv vključevanje premij v cene nekaterih osnovnih kmetijskih proizvodov, to pa so kmetijski proizvajalci tudi do sedaj uresničevali. Takšno povečanje cen v kmetijstvu ni prispevalo k zboljšanju njegovega ekonomskega položaja prek primarne delitve. V predhodnem petletnem obdobju je bil ta položaj spodkopan, ker je bila rast cen osnovnih kmetijskih proizvodov znatno počasnejša kot rast cen industrijskih proizvodov, zlasti tistih, ki jih uporablja kmetijstvo. Tako spodkopan položaj kmetijstva še ni zboljšan. Zato morajo breme stabilizacije enako nositi vsi in ne moremo sprejeti, da se najbolj obremeni kmetijstvo.</w:t>
      </w:r>
    </w:p>
    <w:p w14:paraId="69A36205" w14:textId="77777777" w:rsidR="00455EC0" w:rsidRDefault="00000000">
      <w:pPr>
        <w:pStyle w:val="Telobesedila"/>
        <w:framePr w:w="7284" w:h="13536" w:hRule="exact" w:wrap="none" w:vAnchor="page" w:hAnchor="page" w:x="2258" w:y="1646"/>
        <w:spacing w:line="240" w:lineRule="auto"/>
        <w:ind w:firstLine="400"/>
        <w:jc w:val="both"/>
      </w:pPr>
      <w:r>
        <w:rPr>
          <w:rStyle w:val="TelobesedilaZnak"/>
          <w:color w:val="7E7271"/>
        </w:rPr>
        <w:t>V osnutku resolucije je poudarjen zelo velik pomen večji uporabi domačih virov energije in racionalizaciji porabe energije. Zaradi kompleksne rešitve uvoza nafte in njene delne nadomestitve je nujno z resolucijo predvideti v naslednjem letu obvezno sprejetje dokumentov o dolgoročni energetski politiki Jugoslavije s programom racionalizacije porabe in nadomeščanja uvozne energije z domačimi viri. Prav tako je treba v letu 1979 skleniti tudi dogovor o razvoju proizvodnje in predelave nafte in plina, ker je to edini dogovor o temeljih plana, ki ni bil sprejet.</w:t>
      </w:r>
    </w:p>
    <w:p w14:paraId="3BF44A96" w14:textId="77777777" w:rsidR="00455EC0" w:rsidRDefault="00000000">
      <w:pPr>
        <w:pStyle w:val="Telobesedila"/>
        <w:framePr w:w="7284" w:h="13536" w:hRule="exact" w:wrap="none" w:vAnchor="page" w:hAnchor="page" w:x="2258" w:y="1646"/>
        <w:spacing w:line="240" w:lineRule="auto"/>
        <w:ind w:firstLine="400"/>
        <w:jc w:val="both"/>
      </w:pPr>
      <w:r>
        <w:rPr>
          <w:rStyle w:val="TelobesedilaZnak"/>
          <w:color w:val="7E7271"/>
        </w:rPr>
        <w:t>Usmerjanja in racionalizacijo porabe težkega mazuta za energetske namene je treba reševati s samoupravnim sporazumevanjem in združevanjem dela in sredstev na dohodkovnih temeljih med organizacijami za predelavo nafte in proizvajalci energije, upoštevajoč obstoječe dogovore o razvoju energetike republik in pokrajin od leta 1976 do 1 &gt;80 in kontinuiteto.</w:t>
      </w:r>
    </w:p>
    <w:p w14:paraId="25DE1E22" w14:textId="77777777" w:rsidR="00455EC0" w:rsidRDefault="00000000">
      <w:pPr>
        <w:pStyle w:val="Telobesedila"/>
        <w:framePr w:w="7284" w:h="13536" w:hRule="exact" w:wrap="none" w:vAnchor="page" w:hAnchor="page" w:x="2258" w:y="1646"/>
        <w:spacing w:line="240" w:lineRule="auto"/>
        <w:ind w:firstLine="400"/>
        <w:jc w:val="both"/>
      </w:pPr>
      <w:proofErr w:type="spellStart"/>
      <w:r>
        <w:rPr>
          <w:rStyle w:val="TelobesedilaZnak"/>
          <w:color w:val="7E7271"/>
        </w:rPr>
        <w:t>N°fta</w:t>
      </w:r>
      <w:proofErr w:type="spellEnd"/>
      <w:r>
        <w:rPr>
          <w:rStyle w:val="TelobesedilaZnak"/>
          <w:color w:val="7E7271"/>
        </w:rPr>
        <w:t xml:space="preserve"> iz uvoza naj se deli na republike in avtonomni pokrajini v skladu s predelovalnimi zmogljivostmi na teh področjih.</w:t>
      </w:r>
    </w:p>
    <w:p w14:paraId="5536B652" w14:textId="77777777" w:rsidR="00455EC0" w:rsidRDefault="00000000">
      <w:pPr>
        <w:pStyle w:val="Telobesedila"/>
        <w:framePr w:w="7284" w:h="13536" w:hRule="exact" w:wrap="none" w:vAnchor="page" w:hAnchor="page" w:x="2258" w:y="1646"/>
        <w:spacing w:line="240" w:lineRule="auto"/>
        <w:ind w:firstLine="400"/>
        <w:jc w:val="both"/>
      </w:pPr>
      <w:r>
        <w:rPr>
          <w:rStyle w:val="TelobesedilaZnak"/>
          <w:color w:val="7E7271"/>
        </w:rPr>
        <w:t>Iz osnutka resolucije je treba izpustiti obdavčevanje čistega dohodka kmetovalcev ter spoštovati stališče, daje osnova za obdavčevanje kmetovalcev katastrski prihodek.</w:t>
      </w:r>
    </w:p>
    <w:p w14:paraId="2EFD5BEE" w14:textId="77777777" w:rsidR="00455EC0" w:rsidRDefault="00000000">
      <w:pPr>
        <w:pStyle w:val="Telobesedila"/>
        <w:framePr w:w="7284" w:h="13536" w:hRule="exact" w:wrap="none" w:vAnchor="page" w:hAnchor="page" w:x="2258" w:y="1646"/>
        <w:spacing w:line="240" w:lineRule="auto"/>
        <w:ind w:firstLine="400"/>
        <w:jc w:val="both"/>
      </w:pPr>
      <w:r>
        <w:rPr>
          <w:rStyle w:val="TelobesedilaZnak"/>
          <w:color w:val="7E7271"/>
        </w:rPr>
        <w:t>V resoluciji je treba močneje poudariti skupna vlaganja s tujimi partnerji, kar bi prispevalo k zmanjšanju stopnje zadolženosti in k boljšemu uresničevanju investicijskih vlaganj.</w:t>
      </w:r>
    </w:p>
    <w:p w14:paraId="48BC81C4" w14:textId="77777777" w:rsidR="00455EC0" w:rsidRDefault="00000000">
      <w:pPr>
        <w:pStyle w:val="Telobesedila"/>
        <w:framePr w:w="7284" w:h="13536" w:hRule="exact" w:wrap="none" w:vAnchor="page" w:hAnchor="page" w:x="2258" w:y="1646"/>
        <w:spacing w:line="240" w:lineRule="auto"/>
        <w:ind w:firstLine="400"/>
        <w:jc w:val="both"/>
      </w:pPr>
      <w:r>
        <w:rPr>
          <w:rStyle w:val="TelobesedilaZnak"/>
          <w:color w:val="7E7271"/>
        </w:rPr>
        <w:t>V resoluciji bi bilo treba predvideti realizacijo pravice do devizne kompenzacije, ker se le-ta v besedilu in vsebini osnutka ne omenja.</w:t>
      </w:r>
    </w:p>
    <w:p w14:paraId="02CB20E9" w14:textId="77777777" w:rsidR="00455EC0" w:rsidRDefault="00000000">
      <w:pPr>
        <w:pStyle w:val="Telobesedila"/>
        <w:framePr w:w="7284" w:h="13536" w:hRule="exact" w:wrap="none" w:vAnchor="page" w:hAnchor="page" w:x="2258" w:y="1646"/>
        <w:spacing w:line="240" w:lineRule="auto"/>
        <w:ind w:firstLine="400"/>
        <w:jc w:val="both"/>
      </w:pPr>
      <w:r>
        <w:rPr>
          <w:rStyle w:val="TelobesedilaZnak"/>
          <w:color w:val="7E7271"/>
        </w:rPr>
        <w:t>V politiki uresničevanja hitrejšega razvoja gospodarsko manj razvitih republik in SAP Kosova se skupščina SAP Vojvodine zavzema za dosledno in pravočasno izpolnjevanje obveznosti, določenih s planom.</w:t>
      </w:r>
    </w:p>
    <w:p w14:paraId="45BA42EA" w14:textId="77777777" w:rsidR="00455EC0" w:rsidRDefault="00000000">
      <w:pPr>
        <w:pStyle w:val="Telobesedila"/>
        <w:framePr w:w="7284" w:h="13536" w:hRule="exact" w:wrap="none" w:vAnchor="page" w:hAnchor="page" w:x="2258" w:y="1646"/>
        <w:spacing w:line="240" w:lineRule="auto"/>
        <w:ind w:firstLine="400"/>
        <w:jc w:val="both"/>
      </w:pPr>
      <w:r>
        <w:rPr>
          <w:rStyle w:val="TelobesedilaZnak"/>
          <w:color w:val="7E7271"/>
        </w:rPr>
        <w:t>V resoluciji je treba opozoriti na najvažnejše naloge pri nadaljnjem razvoju pravosodja, upravnih organov in družbene samozaščite.</w:t>
      </w:r>
    </w:p>
    <w:p w14:paraId="15A5F4A9" w14:textId="77777777" w:rsidR="00455EC0" w:rsidRDefault="00000000">
      <w:pPr>
        <w:pStyle w:val="Telobesedila"/>
        <w:framePr w:w="7284" w:h="13536" w:hRule="exact" w:wrap="none" w:vAnchor="page" w:hAnchor="page" w:x="2258" w:y="1646"/>
        <w:numPr>
          <w:ilvl w:val="0"/>
          <w:numId w:val="95"/>
        </w:numPr>
        <w:tabs>
          <w:tab w:val="left" w:pos="699"/>
        </w:tabs>
        <w:spacing w:line="240" w:lineRule="auto"/>
        <w:jc w:val="both"/>
      </w:pPr>
      <w:r>
        <w:rPr>
          <w:rStyle w:val="TelobesedilaZnak"/>
          <w:color w:val="7E7271"/>
        </w:rPr>
        <w:t>K besedilu osnutka resolucije o politiki uresničevanja družbenega plana Jugoslavije od leta 1976 do leta 1980 v letu 1979 daje skupščina SAP Vojvodine te pripombe in predloge:</w:t>
      </w:r>
    </w:p>
    <w:p w14:paraId="1AA7C639" w14:textId="77777777" w:rsidR="00455EC0" w:rsidRDefault="00000000">
      <w:pPr>
        <w:pStyle w:val="Telobesedila"/>
        <w:framePr w:w="7284" w:h="13536" w:hRule="exact" w:wrap="none" w:vAnchor="page" w:hAnchor="page" w:x="2258" w:y="1646"/>
        <w:numPr>
          <w:ilvl w:val="0"/>
          <w:numId w:val="96"/>
        </w:numPr>
        <w:tabs>
          <w:tab w:val="left" w:pos="699"/>
        </w:tabs>
        <w:spacing w:line="254" w:lineRule="auto"/>
        <w:jc w:val="both"/>
      </w:pPr>
      <w:r>
        <w:rPr>
          <w:rStyle w:val="TelobesedilaZnak"/>
          <w:color w:val="7E7271"/>
        </w:rPr>
        <w:t>Na drugi strani je treba pod točko d) črtati četrto alineo, ker se ta ponavlja v šesti alinei.</w:t>
      </w:r>
    </w:p>
    <w:p w14:paraId="316C2F7B" w14:textId="77777777" w:rsidR="00455EC0" w:rsidRDefault="00000000">
      <w:pPr>
        <w:pStyle w:val="Telobesedila"/>
        <w:framePr w:w="7284" w:h="13536" w:hRule="exact" w:wrap="none" w:vAnchor="page" w:hAnchor="page" w:x="2258" w:y="1646"/>
        <w:numPr>
          <w:ilvl w:val="0"/>
          <w:numId w:val="96"/>
        </w:numPr>
        <w:tabs>
          <w:tab w:val="left" w:pos="673"/>
        </w:tabs>
        <w:spacing w:line="254" w:lineRule="auto"/>
        <w:jc w:val="both"/>
      </w:pPr>
      <w:r>
        <w:rPr>
          <w:rStyle w:val="TelobesedilaZnak"/>
          <w:color w:val="7E7271"/>
        </w:rPr>
        <w:t>Na 3. strani v sedmi alinei je treba črtati besede: „najmanj po stopnji iz leta 1978“.</w:t>
      </w:r>
    </w:p>
    <w:p w14:paraId="1E66530F" w14:textId="77777777" w:rsidR="00455EC0" w:rsidRDefault="00000000">
      <w:pPr>
        <w:pStyle w:val="Telobesedila"/>
        <w:framePr w:w="7284" w:h="13536" w:hRule="exact" w:wrap="none" w:vAnchor="page" w:hAnchor="page" w:x="2258" w:y="1646"/>
        <w:spacing w:line="254" w:lineRule="auto"/>
        <w:ind w:firstLine="400"/>
        <w:jc w:val="both"/>
      </w:pPr>
      <w:r>
        <w:rPr>
          <w:rStyle w:val="TelobesedilaZnak"/>
          <w:color w:val="7E7271"/>
        </w:rPr>
        <w:t>V letu 1979 ne bi smeli omejevati rasti produktivnosti na ravni, uresničeni v letu 1978, temveč bi morali težiti k povečanju.</w:t>
      </w:r>
    </w:p>
    <w:p w14:paraId="568D23F7" w14:textId="77777777" w:rsidR="00455EC0" w:rsidRDefault="00000000">
      <w:pPr>
        <w:pStyle w:val="Telobesedila"/>
        <w:framePr w:w="7284" w:h="13536" w:hRule="exact" w:wrap="none" w:vAnchor="page" w:hAnchor="page" w:x="2258" w:y="1646"/>
        <w:numPr>
          <w:ilvl w:val="0"/>
          <w:numId w:val="96"/>
        </w:numPr>
        <w:tabs>
          <w:tab w:val="left" w:pos="690"/>
        </w:tabs>
        <w:spacing w:line="254" w:lineRule="auto"/>
        <w:jc w:val="both"/>
      </w:pPr>
      <w:r>
        <w:rPr>
          <w:rStyle w:val="TelobesedilaZnak"/>
          <w:color w:val="7E7271"/>
        </w:rPr>
        <w:t xml:space="preserve">Na 3. strani, v drugem odstavku točke 2. je treba namesto besed: „Spodbujali bomo skrb“ </w:t>
      </w:r>
      <w:proofErr w:type="spellStart"/>
      <w:r>
        <w:rPr>
          <w:rStyle w:val="TelobesedilaZnak"/>
          <w:color w:val="7E7271"/>
        </w:rPr>
        <w:t>zapiati</w:t>
      </w:r>
      <w:proofErr w:type="spellEnd"/>
      <w:r>
        <w:rPr>
          <w:rStyle w:val="TelobesedilaZnak"/>
          <w:color w:val="7E7271"/>
        </w:rPr>
        <w:t>: „Upoštevali bomo zlasti.. .“.</w:t>
      </w:r>
    </w:p>
    <w:p w14:paraId="7FA99970" w14:textId="77777777" w:rsidR="00455EC0" w:rsidRDefault="00000000">
      <w:pPr>
        <w:pStyle w:val="Telobesedila"/>
        <w:framePr w:w="7284" w:h="13536" w:hRule="exact" w:wrap="none" w:vAnchor="page" w:hAnchor="page" w:x="2258" w:y="1646"/>
        <w:spacing w:line="254" w:lineRule="auto"/>
        <w:ind w:firstLine="400"/>
        <w:jc w:val="both"/>
      </w:pPr>
      <w:r>
        <w:rPr>
          <w:rStyle w:val="TelobesedilaZnak"/>
          <w:color w:val="7E7271"/>
        </w:rPr>
        <w:t>S to pripombo zboljšamo besedilo.</w:t>
      </w:r>
    </w:p>
    <w:p w14:paraId="28704E4E" w14:textId="77777777" w:rsidR="00455EC0" w:rsidRDefault="00000000">
      <w:pPr>
        <w:pStyle w:val="Telobesedila"/>
        <w:framePr w:w="7284" w:h="13536" w:hRule="exact" w:wrap="none" w:vAnchor="page" w:hAnchor="page" w:x="2258" w:y="1646"/>
        <w:numPr>
          <w:ilvl w:val="0"/>
          <w:numId w:val="96"/>
        </w:numPr>
        <w:tabs>
          <w:tab w:val="left" w:pos="685"/>
        </w:tabs>
        <w:spacing w:line="254" w:lineRule="auto"/>
        <w:jc w:val="both"/>
      </w:pPr>
      <w:r>
        <w:rPr>
          <w:rStyle w:val="TelobesedilaZnak"/>
          <w:color w:val="7E7271"/>
        </w:rPr>
        <w:t>Na 6. strani, v točki 2.2. je treba namesto besede: „Sprejet bo“ zapisati: »Pospešili bomo izdajo“.</w:t>
      </w:r>
    </w:p>
    <w:p w14:paraId="7778E079" w14:textId="77777777" w:rsidR="00455EC0" w:rsidRDefault="00000000">
      <w:pPr>
        <w:pStyle w:val="Telobesedila"/>
        <w:framePr w:w="7284" w:h="13536" w:hRule="exact" w:wrap="none" w:vAnchor="page" w:hAnchor="page" w:x="2258" w:y="1646"/>
        <w:spacing w:line="254" w:lineRule="auto"/>
        <w:ind w:firstLine="400"/>
        <w:jc w:val="both"/>
      </w:pPr>
      <w:r>
        <w:rPr>
          <w:rStyle w:val="TelobesedilaZnak"/>
          <w:color w:val="7E7271"/>
        </w:rPr>
        <w:t>Treba je torej pospešiti izdajo teh sistemskih zakonov.</w:t>
      </w:r>
    </w:p>
    <w:p w14:paraId="73486F80" w14:textId="77777777" w:rsidR="00455EC0" w:rsidRDefault="00000000">
      <w:pPr>
        <w:pStyle w:val="Telobesedila"/>
        <w:framePr w:w="7284" w:h="13536" w:hRule="exact" w:wrap="none" w:vAnchor="page" w:hAnchor="page" w:x="2258" w:y="1646"/>
        <w:numPr>
          <w:ilvl w:val="0"/>
          <w:numId w:val="96"/>
        </w:numPr>
        <w:tabs>
          <w:tab w:val="left" w:pos="1019"/>
        </w:tabs>
        <w:spacing w:line="254" w:lineRule="auto"/>
        <w:jc w:val="both"/>
      </w:pPr>
      <w:r>
        <w:rPr>
          <w:rStyle w:val="TelobesedilaZnak"/>
          <w:color w:val="7E7271"/>
        </w:rPr>
        <w:t>Na 6. strani v točki 2.3. je treba spremeniti drugi odstavek tako, da se bo glasil:</w:t>
      </w:r>
    </w:p>
    <w:p w14:paraId="3CEA70EB"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8FAC51C" w14:textId="77777777" w:rsidR="00455EC0" w:rsidRDefault="00000000">
      <w:pPr>
        <w:spacing w:line="1" w:lineRule="exact"/>
      </w:pPr>
      <w:r>
        <w:rPr>
          <w:noProof/>
        </w:rPr>
        <w:lastRenderedPageBreak/>
        <mc:AlternateContent>
          <mc:Choice Requires="wps">
            <w:drawing>
              <wp:anchor distT="0" distB="0" distL="114300" distR="114300" simplePos="0" relativeHeight="251679744" behindDoc="1" locked="0" layoutInCell="1" allowOverlap="1" wp14:anchorId="49CEE8C6" wp14:editId="21C4C0E2">
                <wp:simplePos x="0" y="0"/>
                <wp:positionH relativeFrom="page">
                  <wp:posOffset>0</wp:posOffset>
                </wp:positionH>
                <wp:positionV relativeFrom="page">
                  <wp:posOffset>0</wp:posOffset>
                </wp:positionV>
                <wp:extent cx="7560310" cy="10692130"/>
                <wp:effectExtent l="0" t="0" r="0" b="0"/>
                <wp:wrapNone/>
                <wp:docPr id="111" name="Shape 11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3" fillcolor="#E8E2D4" stroked="f"/>
            </w:pict>
          </mc:Fallback>
        </mc:AlternateContent>
      </w:r>
    </w:p>
    <w:p w14:paraId="17687F91" w14:textId="77777777" w:rsidR="00455EC0" w:rsidRDefault="00000000">
      <w:pPr>
        <w:pStyle w:val="Headerorfooter0"/>
        <w:framePr w:wrap="none" w:vAnchor="page" w:hAnchor="page" w:x="5666" w:y="1068"/>
        <w:tabs>
          <w:tab w:val="left" w:pos="2028"/>
        </w:tabs>
      </w:pPr>
      <w:r>
        <w:rPr>
          <w:rStyle w:val="Headerorfooter"/>
          <w:color w:val="7E7271"/>
        </w:rPr>
        <w:t>7. seja</w:t>
      </w:r>
      <w:r>
        <w:rPr>
          <w:rStyle w:val="Headerorfooter"/>
          <w:color w:val="7E7271"/>
        </w:rPr>
        <w:tab/>
        <w:t>Zbor republik in pokrajin</w:t>
      </w:r>
    </w:p>
    <w:p w14:paraId="1EF2A097" w14:textId="77777777" w:rsidR="00455EC0" w:rsidRDefault="00000000">
      <w:pPr>
        <w:pStyle w:val="Telobesedila"/>
        <w:framePr w:w="7322" w:h="13459" w:hRule="exact" w:wrap="none" w:vAnchor="page" w:hAnchor="page" w:x="2239" w:y="1658"/>
        <w:spacing w:line="240" w:lineRule="auto"/>
        <w:ind w:firstLine="460"/>
        <w:jc w:val="both"/>
      </w:pPr>
      <w:r>
        <w:rPr>
          <w:rStyle w:val="TelobesedilaZnak"/>
          <w:color w:val="7E7271"/>
        </w:rPr>
        <w:t>„Izvajali bomo ukrepe in nadaljevali aktivnost v letu 1979 na dohodkovnem povezovanju proizvodnih in prometnih organizacij za bistvene spremembe dosedanjih odnosov v skladu z ustavo in zakonom o združenem delu.“</w:t>
      </w:r>
    </w:p>
    <w:p w14:paraId="5D077C32" w14:textId="77777777" w:rsidR="00455EC0" w:rsidRDefault="00000000">
      <w:pPr>
        <w:pStyle w:val="Telobesedila"/>
        <w:framePr w:w="7322" w:h="13459" w:hRule="exact" w:wrap="none" w:vAnchor="page" w:hAnchor="page" w:x="2239" w:y="1658"/>
        <w:spacing w:line="240" w:lineRule="auto"/>
        <w:ind w:firstLine="460"/>
        <w:jc w:val="both"/>
      </w:pPr>
      <w:r>
        <w:rPr>
          <w:rStyle w:val="TelobesedilaZnak"/>
          <w:color w:val="7E7271"/>
        </w:rPr>
        <w:t>V skladu z zakonom o združenem delu in sprejetimi sistemskimi zakoni na področju ekonomskih odnosov s tujino bi morali v letu 1978 transformirati prometne organizacije. Zato bolj ustreza predlagana formulacija kot tista, ki je dana v besedilu osnutka, da se ne pospeši transformacija, temveč da se nadaljujejo začete aktivnosti v smislu bistvene spremembe odnosov.</w:t>
      </w:r>
    </w:p>
    <w:p w14:paraId="033484FA" w14:textId="77777777" w:rsidR="00455EC0" w:rsidRDefault="00000000">
      <w:pPr>
        <w:pStyle w:val="Telobesedila"/>
        <w:framePr w:w="7322" w:h="13459" w:hRule="exact" w:wrap="none" w:vAnchor="page" w:hAnchor="page" w:x="2239" w:y="1658"/>
        <w:numPr>
          <w:ilvl w:val="0"/>
          <w:numId w:val="96"/>
        </w:numPr>
        <w:tabs>
          <w:tab w:val="left" w:pos="686"/>
        </w:tabs>
        <w:spacing w:line="240" w:lineRule="auto"/>
        <w:jc w:val="both"/>
      </w:pPr>
      <w:r>
        <w:rPr>
          <w:rStyle w:val="TelobesedilaZnak"/>
          <w:color w:val="7E7271"/>
        </w:rPr>
        <w:t>Na 8. strani, v drugem odstavku je treba v drugem stavku za besedama: „bomo stimulirali" dodati besede: „ekonomsko racionalno".</w:t>
      </w:r>
    </w:p>
    <w:p w14:paraId="10DE1323" w14:textId="77777777" w:rsidR="00455EC0" w:rsidRDefault="00000000">
      <w:pPr>
        <w:pStyle w:val="Telobesedila"/>
        <w:framePr w:w="7322" w:h="13459" w:hRule="exact" w:wrap="none" w:vAnchor="page" w:hAnchor="page" w:x="2239" w:y="1658"/>
        <w:spacing w:line="240" w:lineRule="auto"/>
        <w:ind w:firstLine="460"/>
        <w:jc w:val="both"/>
      </w:pPr>
      <w:r>
        <w:rPr>
          <w:rStyle w:val="TelobesedilaZnak"/>
          <w:color w:val="7E7271"/>
        </w:rPr>
        <w:t>Z ekonomskimi ukrepi ni treba stimulirati kakršnekoli proizvodnje, ki nadomešča uvoz, temveč le tisto, ki je ekonomsko upravičena in racionalna.</w:t>
      </w:r>
    </w:p>
    <w:p w14:paraId="3290CE8E" w14:textId="77777777" w:rsidR="00455EC0" w:rsidRDefault="00000000">
      <w:pPr>
        <w:pStyle w:val="Telobesedila"/>
        <w:framePr w:w="7322" w:h="13459" w:hRule="exact" w:wrap="none" w:vAnchor="page" w:hAnchor="page" w:x="2239" w:y="1658"/>
        <w:numPr>
          <w:ilvl w:val="0"/>
          <w:numId w:val="96"/>
        </w:numPr>
        <w:tabs>
          <w:tab w:val="left" w:pos="697"/>
        </w:tabs>
        <w:spacing w:line="240" w:lineRule="auto"/>
        <w:jc w:val="both"/>
      </w:pPr>
      <w:r>
        <w:rPr>
          <w:rStyle w:val="TelobesedilaZnak"/>
          <w:color w:val="7E7271"/>
        </w:rPr>
        <w:t xml:space="preserve">Na 9. strani je treba drugi stavek tretjega odstavka 4. točke, ki se glasi: „Banke bodo sklenile samoupravni sporazum o </w:t>
      </w:r>
      <w:proofErr w:type="spellStart"/>
      <w:r>
        <w:rPr>
          <w:rStyle w:val="TelobesedilaZnak"/>
          <w:color w:val="7E7271"/>
        </w:rPr>
        <w:t>usmeijanju</w:t>
      </w:r>
      <w:proofErr w:type="spellEnd"/>
      <w:r>
        <w:rPr>
          <w:rStyle w:val="TelobesedilaZnak"/>
          <w:color w:val="7E7271"/>
        </w:rPr>
        <w:t xml:space="preserve"> dela svojega kreditnega potenciala za financiranje vlaganja v razvoj dejavnosti, ki so posebnega pomena za celoten razvoj države" natančno določiti, ker ni znano, kateri samoupravni sporazumi so mišljeni.</w:t>
      </w:r>
    </w:p>
    <w:p w14:paraId="7850E7D6" w14:textId="77777777" w:rsidR="00455EC0" w:rsidRDefault="00000000">
      <w:pPr>
        <w:pStyle w:val="Telobesedila"/>
        <w:framePr w:w="7322" w:h="13459" w:hRule="exact" w:wrap="none" w:vAnchor="page" w:hAnchor="page" w:x="2239" w:y="1658"/>
        <w:numPr>
          <w:ilvl w:val="0"/>
          <w:numId w:val="96"/>
        </w:numPr>
        <w:tabs>
          <w:tab w:val="left" w:pos="686"/>
        </w:tabs>
        <w:spacing w:line="240" w:lineRule="auto"/>
        <w:jc w:val="both"/>
      </w:pPr>
      <w:r>
        <w:rPr>
          <w:rStyle w:val="TelobesedilaZnak"/>
          <w:color w:val="7E7271"/>
        </w:rPr>
        <w:t>Na 10. strani, v 4. točki, v petem odstavku, v prvem stavku je treba za besedami: „ki jih proizvajamo" dodati besedo: „predvsem".</w:t>
      </w:r>
    </w:p>
    <w:p w14:paraId="52DAFD2B" w14:textId="77777777" w:rsidR="00455EC0" w:rsidRDefault="00000000">
      <w:pPr>
        <w:pStyle w:val="Telobesedila"/>
        <w:framePr w:w="7322" w:h="13459" w:hRule="exact" w:wrap="none" w:vAnchor="page" w:hAnchor="page" w:x="2239" w:y="1658"/>
        <w:spacing w:line="240" w:lineRule="auto"/>
        <w:ind w:firstLine="460"/>
        <w:jc w:val="both"/>
      </w:pPr>
      <w:r>
        <w:rPr>
          <w:rStyle w:val="TelobesedilaZnak"/>
          <w:color w:val="7E7271"/>
        </w:rPr>
        <w:t>Za zmanjšanje uvoza surovin in drugega materiala za reprodukcijo je treba ukrepati in uporabiti vse možnosti, toda ne le v proizvodnji, zajeti z zmogljivostmi, ki so predvidene z dogovori o razvoju dejavnosti, ki so posebnega pomena za celotni razvoj države. Zato je bilo predlagano, da z besedo: „predvsem" ostane takšna možnost v besedilu resolucije.</w:t>
      </w:r>
    </w:p>
    <w:p w14:paraId="362F4159" w14:textId="77777777" w:rsidR="00455EC0" w:rsidRDefault="00000000">
      <w:pPr>
        <w:pStyle w:val="Telobesedila"/>
        <w:framePr w:w="7322" w:h="13459" w:hRule="exact" w:wrap="none" w:vAnchor="page" w:hAnchor="page" w:x="2239" w:y="1658"/>
        <w:numPr>
          <w:ilvl w:val="0"/>
          <w:numId w:val="96"/>
        </w:numPr>
        <w:tabs>
          <w:tab w:val="left" w:pos="694"/>
        </w:tabs>
        <w:spacing w:line="240" w:lineRule="auto"/>
        <w:jc w:val="both"/>
      </w:pPr>
      <w:r>
        <w:rPr>
          <w:rStyle w:val="TelobesedilaZnak"/>
          <w:color w:val="7E7271"/>
        </w:rPr>
        <w:t>Na 10. strani, v 4. točki je treba v petem odstavku črtati zadnji stavek, ki se glasi: „Z ukrepi bodo vplivali tudi na zaviranje razvoja v dejavnostih, ki so skupnega pomena za celotni razvoj države, ki bi bil nad okviri, določenimi s planom in dogovori o razvoju teh dejavnosti." Namesto tega moramo zapisati:</w:t>
      </w:r>
    </w:p>
    <w:p w14:paraId="4DEACE4B" w14:textId="77777777" w:rsidR="00455EC0" w:rsidRDefault="00000000">
      <w:pPr>
        <w:pStyle w:val="Telobesedila"/>
        <w:framePr w:w="7322" w:h="13459" w:hRule="exact" w:wrap="none" w:vAnchor="page" w:hAnchor="page" w:x="2239" w:y="1658"/>
        <w:spacing w:line="240" w:lineRule="auto"/>
        <w:ind w:firstLine="460"/>
        <w:jc w:val="both"/>
      </w:pPr>
      <w:r>
        <w:rPr>
          <w:rStyle w:val="TelobesedilaZnak"/>
          <w:color w:val="7E7271"/>
        </w:rPr>
        <w:t>„Z ukrepi bomo spodbujali razvoj dejavnosti, ki imajo poseben pomen za celotni razvoj države do dogovorjenega obsega proizvodnje."</w:t>
      </w:r>
    </w:p>
    <w:p w14:paraId="43F900B7" w14:textId="77777777" w:rsidR="00455EC0" w:rsidRDefault="00000000">
      <w:pPr>
        <w:pStyle w:val="Telobesedila"/>
        <w:framePr w:w="7322" w:h="13459" w:hRule="exact" w:wrap="none" w:vAnchor="page" w:hAnchor="page" w:x="2239" w:y="1658"/>
        <w:spacing w:line="240" w:lineRule="auto"/>
        <w:ind w:firstLine="460"/>
        <w:jc w:val="both"/>
      </w:pPr>
      <w:r>
        <w:rPr>
          <w:rStyle w:val="TelobesedilaZnak"/>
          <w:color w:val="7E7271"/>
        </w:rPr>
        <w:t xml:space="preserve">Zaradi oscilacij v kmetijski proizvodnji in zaradi tega, ker je mogoče načrtovani razvoj tega področja oceniti le na podlagi razvojne smeri v nekaj letih, bi lahko predlagani odstavek v resoluciji destimulativno deloval na razvoj </w:t>
      </w:r>
      <w:proofErr w:type="spellStart"/>
      <w:r>
        <w:rPr>
          <w:rStyle w:val="TelobesedilaZnak"/>
          <w:color w:val="7E7271"/>
        </w:rPr>
        <w:t>kmetijskoindustrijskega</w:t>
      </w:r>
      <w:proofErr w:type="spellEnd"/>
      <w:r>
        <w:rPr>
          <w:rStyle w:val="TelobesedilaZnak"/>
          <w:color w:val="7E7271"/>
        </w:rPr>
        <w:t xml:space="preserve"> kompleksa.</w:t>
      </w:r>
    </w:p>
    <w:p w14:paraId="429D54C8" w14:textId="77777777" w:rsidR="00455EC0" w:rsidRDefault="00000000">
      <w:pPr>
        <w:pStyle w:val="Telobesedila"/>
        <w:framePr w:w="7322" w:h="13459" w:hRule="exact" w:wrap="none" w:vAnchor="page" w:hAnchor="page" w:x="2239" w:y="1658"/>
        <w:numPr>
          <w:ilvl w:val="0"/>
          <w:numId w:val="96"/>
        </w:numPr>
        <w:tabs>
          <w:tab w:val="left" w:pos="798"/>
        </w:tabs>
        <w:spacing w:line="252" w:lineRule="auto"/>
        <w:jc w:val="both"/>
      </w:pPr>
      <w:r>
        <w:rPr>
          <w:rStyle w:val="TelobesedilaZnak"/>
          <w:color w:val="7E7271"/>
        </w:rPr>
        <w:t>Na 11. strani, v prvem odstavku točke 4.1. je bilo predlagano, da drugi stavek spremenimo in naj bi se glasil: „V ta namen bodo organizacije združenega dela, samoupravne interesne skupnosti, federacija, republike in avtonomni pokrajini aktivno ukrepale za racionalizacijo predelave in porabe nafte in naftnih derivatov.</w:t>
      </w:r>
    </w:p>
    <w:p w14:paraId="28CA5081" w14:textId="77777777" w:rsidR="00455EC0" w:rsidRDefault="00000000">
      <w:pPr>
        <w:pStyle w:val="Telobesedila"/>
        <w:framePr w:w="7322" w:h="13459" w:hRule="exact" w:wrap="none" w:vAnchor="page" w:hAnchor="page" w:x="2239" w:y="1658"/>
        <w:spacing w:line="252" w:lineRule="auto"/>
        <w:ind w:firstLine="460"/>
        <w:jc w:val="both"/>
      </w:pPr>
      <w:r>
        <w:rPr>
          <w:rStyle w:val="TelobesedilaZnak"/>
          <w:color w:val="7E7271"/>
        </w:rPr>
        <w:t>V letu 1979 bomo sklenili dogovor o razvoju proizvodnje nafte in plina."</w:t>
      </w:r>
    </w:p>
    <w:p w14:paraId="747F2227" w14:textId="77777777" w:rsidR="00455EC0" w:rsidRDefault="00000000">
      <w:pPr>
        <w:pStyle w:val="Telobesedila"/>
        <w:framePr w:w="7322" w:h="13459" w:hRule="exact" w:wrap="none" w:vAnchor="page" w:hAnchor="page" w:x="2239" w:y="1658"/>
        <w:spacing w:line="252" w:lineRule="auto"/>
        <w:ind w:firstLine="420"/>
        <w:jc w:val="both"/>
      </w:pPr>
      <w:r>
        <w:rPr>
          <w:rStyle w:val="TelobesedilaZnak"/>
          <w:color w:val="7E7271"/>
        </w:rPr>
        <w:t>Razvoj naftnega gospodarstva ne bi smeli omejiti le na problem mazuta.</w:t>
      </w:r>
    </w:p>
    <w:p w14:paraId="4C4E2256" w14:textId="77777777" w:rsidR="00455EC0" w:rsidRDefault="00000000">
      <w:pPr>
        <w:pStyle w:val="Telobesedila"/>
        <w:framePr w:w="7322" w:h="13459" w:hRule="exact" w:wrap="none" w:vAnchor="page" w:hAnchor="page" w:x="2239" w:y="1658"/>
        <w:numPr>
          <w:ilvl w:val="0"/>
          <w:numId w:val="96"/>
        </w:numPr>
        <w:tabs>
          <w:tab w:val="left" w:pos="822"/>
        </w:tabs>
        <w:spacing w:line="252" w:lineRule="auto"/>
        <w:jc w:val="both"/>
      </w:pPr>
      <w:r>
        <w:rPr>
          <w:rStyle w:val="TelobesedilaZnak"/>
          <w:color w:val="7E7271"/>
        </w:rPr>
        <w:t>Na 11. strani moramo na koncu prvega odstavka točke 4.1. dodati besede: „in jugoslovanskega naftovoda".</w:t>
      </w:r>
    </w:p>
    <w:p w14:paraId="6C8813EF" w14:textId="77777777" w:rsidR="00455EC0" w:rsidRDefault="00000000">
      <w:pPr>
        <w:pStyle w:val="Telobesedila"/>
        <w:framePr w:w="7322" w:h="13459" w:hRule="exact" w:wrap="none" w:vAnchor="page" w:hAnchor="page" w:x="2239" w:y="1658"/>
        <w:spacing w:line="252" w:lineRule="auto"/>
        <w:ind w:firstLine="520"/>
        <w:jc w:val="both"/>
      </w:pPr>
      <w:r>
        <w:rPr>
          <w:rStyle w:val="TelobesedilaZnak"/>
          <w:color w:val="7E7271"/>
        </w:rPr>
        <w:t>Ker smo v zamudi z izgradnjo jugoslovanskega naftovoda, je treba tudi to vprašanje poudariti v resoluciji, ker lahko zamuda negativno vpliva na preskrbo vanje predelovalnih zmogljivosti z nafto.</w:t>
      </w:r>
    </w:p>
    <w:p w14:paraId="3B7197BC" w14:textId="77777777" w:rsidR="00455EC0" w:rsidRDefault="00000000">
      <w:pPr>
        <w:pStyle w:val="Telobesedila"/>
        <w:framePr w:w="7322" w:h="13459" w:hRule="exact" w:wrap="none" w:vAnchor="page" w:hAnchor="page" w:x="2239" w:y="1658"/>
        <w:numPr>
          <w:ilvl w:val="0"/>
          <w:numId w:val="96"/>
        </w:numPr>
        <w:tabs>
          <w:tab w:val="left" w:pos="793"/>
        </w:tabs>
        <w:spacing w:line="254" w:lineRule="auto"/>
        <w:jc w:val="both"/>
      </w:pPr>
      <w:r>
        <w:rPr>
          <w:rStyle w:val="TelobesedilaZnak"/>
          <w:color w:val="7E7271"/>
        </w:rPr>
        <w:t>Na 11. strani moramo v tretjem odstavku za besedami: „večjega izkoriščanja domačih virov" Črtati ostalo besedilo.</w:t>
      </w:r>
    </w:p>
    <w:p w14:paraId="0FD6CDF5" w14:textId="77777777" w:rsidR="00455EC0" w:rsidRDefault="00000000">
      <w:pPr>
        <w:pStyle w:val="Telobesedila"/>
        <w:framePr w:w="7322" w:h="13459" w:hRule="exact" w:wrap="none" w:vAnchor="page" w:hAnchor="page" w:x="2239" w:y="1658"/>
        <w:spacing w:line="240" w:lineRule="auto"/>
        <w:ind w:firstLine="520"/>
        <w:jc w:val="both"/>
      </w:pPr>
      <w:r>
        <w:rPr>
          <w:rStyle w:val="TelobesedilaZnak"/>
          <w:color w:val="7E7271"/>
        </w:rPr>
        <w:t>Skupščina SAP Vojvodine meni, da je treba poleg rudnikov spodbujati tudi druge oblike energije in raziskovanja.</w:t>
      </w:r>
    </w:p>
    <w:p w14:paraId="3EA7EE7F" w14:textId="77777777" w:rsidR="00455EC0" w:rsidRDefault="00000000">
      <w:pPr>
        <w:pStyle w:val="Telobesedila"/>
        <w:framePr w:w="7322" w:h="13459" w:hRule="exact" w:wrap="none" w:vAnchor="page" w:hAnchor="page" w:x="2239" w:y="1658"/>
        <w:numPr>
          <w:ilvl w:val="0"/>
          <w:numId w:val="96"/>
        </w:numPr>
        <w:tabs>
          <w:tab w:val="left" w:pos="795"/>
        </w:tabs>
        <w:spacing w:line="240" w:lineRule="auto"/>
        <w:jc w:val="both"/>
      </w:pPr>
      <w:r>
        <w:rPr>
          <w:rStyle w:val="TelobesedilaZnak"/>
          <w:color w:val="7E7271"/>
        </w:rPr>
        <w:t xml:space="preserve">Na 13. strani se mora prvi odstavek v točki 4.5. glasiti takole: „Dosledno bomo izvajali dogovor o razvoju </w:t>
      </w:r>
      <w:proofErr w:type="spellStart"/>
      <w:r>
        <w:rPr>
          <w:rStyle w:val="TelobesedilaZnak"/>
          <w:color w:val="7E7271"/>
        </w:rPr>
        <w:t>kmetijskoindustrijskega</w:t>
      </w:r>
      <w:proofErr w:type="spellEnd"/>
      <w:r>
        <w:rPr>
          <w:rStyle w:val="TelobesedilaZnak"/>
          <w:color w:val="7E7271"/>
        </w:rPr>
        <w:t xml:space="preserve"> kompleksa. Izvajali bomo ukrepe za uresničevanje začrtane politike proizvodnje, izvoza in uvoza kmetijsko-živilskih proizvo</w:t>
      </w:r>
      <w:r>
        <w:rPr>
          <w:rStyle w:val="TelobesedilaZnak"/>
          <w:color w:val="7E7271"/>
        </w:rPr>
        <w:softHyphen/>
        <w:t>dov na podlagi bilanc v republikah in pokrajinah ter na podlagi globalne bilance za državo. Z dolgoročnim samoupravnim sporazumevanjem na dohodkovnih temeljih bomo med organizacijami združenega dela na področju proizvodnje, predelave in prometa ter organizacijami potrošnikov in drugimi družbenimi dejavniki, ki so zainteresirani in odgovorni za preskrbovanje s hrano in za sklepanje dogovorov glede proizvodnje in dobave pred začetkom proizvodnega procesa zagotovili stabilen razvoj proizvodnje in boljše organiziranje in stabilizacijo trga s kmetijsko živilskimi proizvodi."</w:t>
      </w:r>
    </w:p>
    <w:p w14:paraId="4B754458" w14:textId="77777777" w:rsidR="00455EC0" w:rsidRDefault="00000000">
      <w:pPr>
        <w:pStyle w:val="Telobesedila"/>
        <w:framePr w:w="7322" w:h="13459" w:hRule="exact" w:wrap="none" w:vAnchor="page" w:hAnchor="page" w:x="2239" w:y="1658"/>
        <w:spacing w:line="240" w:lineRule="auto"/>
        <w:ind w:firstLine="520"/>
        <w:jc w:val="both"/>
      </w:pPr>
      <w:r>
        <w:rPr>
          <w:rStyle w:val="TelobesedilaZnak"/>
          <w:color w:val="7E7271"/>
        </w:rPr>
        <w:t>Bistvo predlaganih sprememb je v doslednem uresničevanju dogovora in ne v njegovi intenzivnosti. Politika razvoja proizvodnje hrane ter bilance proizvodnje, porabe, rezerv, uvoza in izvoza morajo biti v funkciji politike, določene s planom in dogovorom.</w:t>
      </w:r>
    </w:p>
    <w:p w14:paraId="6CCBC560"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05FD2CF" w14:textId="77777777" w:rsidR="00455EC0" w:rsidRDefault="00000000">
      <w:pPr>
        <w:spacing w:line="1" w:lineRule="exact"/>
      </w:pPr>
      <w:r>
        <w:rPr>
          <w:noProof/>
        </w:rPr>
        <w:lastRenderedPageBreak/>
        <mc:AlternateContent>
          <mc:Choice Requires="wps">
            <w:drawing>
              <wp:anchor distT="0" distB="0" distL="114300" distR="114300" simplePos="0" relativeHeight="251680768" behindDoc="1" locked="0" layoutInCell="1" allowOverlap="1" wp14:anchorId="1428667C" wp14:editId="6CF0685A">
                <wp:simplePos x="0" y="0"/>
                <wp:positionH relativeFrom="page">
                  <wp:posOffset>0</wp:posOffset>
                </wp:positionH>
                <wp:positionV relativeFrom="page">
                  <wp:posOffset>0</wp:posOffset>
                </wp:positionV>
                <wp:extent cx="7560310" cy="10692130"/>
                <wp:effectExtent l="0" t="0" r="0" b="0"/>
                <wp:wrapNone/>
                <wp:docPr id="112" name="Shape 11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3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2" fillcolor="#E8E3D7" stroked="f"/>
            </w:pict>
          </mc:Fallback>
        </mc:AlternateContent>
      </w:r>
    </w:p>
    <w:p w14:paraId="57272E6F" w14:textId="77777777" w:rsidR="00455EC0" w:rsidRDefault="00000000">
      <w:pPr>
        <w:pStyle w:val="Headerorfooter0"/>
        <w:framePr w:wrap="none" w:vAnchor="page" w:hAnchor="page" w:x="2270" w:y="1070"/>
      </w:pPr>
      <w:r>
        <w:rPr>
          <w:rStyle w:val="Headerorfooter"/>
          <w:color w:val="7E7271"/>
        </w:rPr>
        <w:t>Zbor republik in pokrajin</w:t>
      </w:r>
    </w:p>
    <w:p w14:paraId="152D2CFF" w14:textId="77777777" w:rsidR="00455EC0" w:rsidRDefault="00000000">
      <w:pPr>
        <w:pStyle w:val="Headerorfooter0"/>
        <w:framePr w:wrap="none" w:vAnchor="page" w:hAnchor="page" w:x="5669" w:y="1051"/>
      </w:pPr>
      <w:r>
        <w:rPr>
          <w:rStyle w:val="Headerorfooter"/>
          <w:color w:val="7E7271"/>
        </w:rPr>
        <w:t>7. seja</w:t>
      </w:r>
    </w:p>
    <w:p w14:paraId="0123EFDB" w14:textId="77777777" w:rsidR="00455EC0" w:rsidRDefault="00000000">
      <w:pPr>
        <w:pStyle w:val="Headerorfooter0"/>
        <w:framePr w:wrap="none" w:vAnchor="page" w:hAnchor="page" w:x="9298" w:y="1092"/>
      </w:pPr>
      <w:r>
        <w:rPr>
          <w:rStyle w:val="Headerorfooter"/>
          <w:color w:val="7E7271"/>
        </w:rPr>
        <w:t>111</w:t>
      </w:r>
    </w:p>
    <w:p w14:paraId="5AB56765" w14:textId="77777777" w:rsidR="00455EC0" w:rsidRDefault="00000000">
      <w:pPr>
        <w:pStyle w:val="Telobesedila"/>
        <w:framePr w:w="7308" w:h="13474" w:hRule="exact" w:wrap="none" w:vAnchor="page" w:hAnchor="page" w:x="2246" w:y="1654"/>
        <w:spacing w:line="240" w:lineRule="auto"/>
        <w:ind w:firstLine="0"/>
        <w:jc w:val="both"/>
      </w:pPr>
      <w:r>
        <w:rPr>
          <w:rStyle w:val="TelobesedilaZnak"/>
          <w:color w:val="7E7271"/>
        </w:rPr>
        <w:t>Stabilizacija in boljše organiziranje proizvodnje in trga kmetijskih proizvodov je bistveno pogojeno z dogovarjanjem proizvodnje pred začetkom proizvajalnega procesa.</w:t>
      </w:r>
    </w:p>
    <w:p w14:paraId="7C4C686D" w14:textId="77777777" w:rsidR="00455EC0" w:rsidRDefault="00000000">
      <w:pPr>
        <w:pStyle w:val="Telobesedila"/>
        <w:framePr w:w="7308" w:h="13474" w:hRule="exact" w:wrap="none" w:vAnchor="page" w:hAnchor="page" w:x="2246" w:y="1654"/>
        <w:numPr>
          <w:ilvl w:val="0"/>
          <w:numId w:val="96"/>
        </w:numPr>
        <w:tabs>
          <w:tab w:val="left" w:pos="795"/>
        </w:tabs>
        <w:spacing w:line="240" w:lineRule="auto"/>
        <w:jc w:val="both"/>
      </w:pPr>
      <w:r>
        <w:rPr>
          <w:rStyle w:val="TelobesedilaZnak"/>
          <w:color w:val="7E7271"/>
        </w:rPr>
        <w:t>Na 13. strani v 4.5. točki je treba za prvim odstavkom dodati novi odstavek, ki naj bi se glasil:</w:t>
      </w:r>
    </w:p>
    <w:p w14:paraId="1A4F27FE" w14:textId="77777777" w:rsidR="00455EC0" w:rsidRDefault="00000000">
      <w:pPr>
        <w:pStyle w:val="Telobesedila"/>
        <w:framePr w:w="7308" w:h="13474" w:hRule="exact" w:wrap="none" w:vAnchor="page" w:hAnchor="page" w:x="2246" w:y="1654"/>
        <w:spacing w:line="240" w:lineRule="auto"/>
        <w:ind w:firstLine="440"/>
        <w:jc w:val="both"/>
      </w:pPr>
      <w:r>
        <w:rPr>
          <w:rStyle w:val="TelobesedilaZnak"/>
          <w:color w:val="7E7271"/>
        </w:rPr>
        <w:t>„Za varstvo in zboljševanje proizvodnje kmetijskih in živilskih proizvodov bo sprejet zakon o uvajanju posebnih davščin za uvoz kmetijskih in kmetijsko živilskih proizvodov/</w:t>
      </w:r>
      <w:r>
        <w:rPr>
          <w:rStyle w:val="TelobesedilaZnak"/>
          <w:color w:val="7E7271"/>
          <w:vertAlign w:val="superscript"/>
        </w:rPr>
        <w:t>4</w:t>
      </w:r>
    </w:p>
    <w:p w14:paraId="69BE01A1" w14:textId="77777777" w:rsidR="00455EC0" w:rsidRDefault="00000000">
      <w:pPr>
        <w:pStyle w:val="Telobesedila"/>
        <w:framePr w:w="7308" w:h="13474" w:hRule="exact" w:wrap="none" w:vAnchor="page" w:hAnchor="page" w:x="2246" w:y="1654"/>
        <w:spacing w:line="240" w:lineRule="auto"/>
        <w:ind w:firstLine="440"/>
        <w:jc w:val="both"/>
      </w:pPr>
      <w:r>
        <w:rPr>
          <w:rStyle w:val="TelobesedilaZnak"/>
          <w:color w:val="7E7271"/>
        </w:rPr>
        <w:t>Glede na to, da je osnutek zakona že pripravljen, je treba to nalogo posebej poudariti v resoluciji.</w:t>
      </w:r>
    </w:p>
    <w:p w14:paraId="39516CD5" w14:textId="77777777" w:rsidR="00455EC0" w:rsidRDefault="00000000">
      <w:pPr>
        <w:pStyle w:val="Telobesedila"/>
        <w:framePr w:w="7308" w:h="13474" w:hRule="exact" w:wrap="none" w:vAnchor="page" w:hAnchor="page" w:x="2246" w:y="1654"/>
        <w:numPr>
          <w:ilvl w:val="0"/>
          <w:numId w:val="96"/>
        </w:numPr>
        <w:tabs>
          <w:tab w:val="left" w:pos="798"/>
        </w:tabs>
        <w:spacing w:line="240" w:lineRule="auto"/>
        <w:jc w:val="both"/>
      </w:pPr>
      <w:r>
        <w:rPr>
          <w:rStyle w:val="TelobesedilaZnak"/>
          <w:color w:val="7E7271"/>
        </w:rPr>
        <w:t>Na 14. strani v 4.5. točki je treba tretji odstavek črtati in namesto njega zapisati naslednje besedilo:</w:t>
      </w:r>
    </w:p>
    <w:p w14:paraId="03C8FE13" w14:textId="77777777" w:rsidR="00455EC0" w:rsidRDefault="00000000">
      <w:pPr>
        <w:pStyle w:val="Telobesedila"/>
        <w:framePr w:w="7308" w:h="13474" w:hRule="exact" w:wrap="none" w:vAnchor="page" w:hAnchor="page" w:x="2246" w:y="1654"/>
        <w:spacing w:line="240" w:lineRule="auto"/>
        <w:ind w:firstLine="440"/>
        <w:jc w:val="both"/>
      </w:pPr>
      <w:r>
        <w:rPr>
          <w:rStyle w:val="TelobesedilaZnak"/>
          <w:color w:val="7E7271"/>
        </w:rPr>
        <w:t>»Ustvarili bomo pogoje za dosledno realizacijo dogovorjene proizvodne opredelitve v kmetijsko industrijskem kompleksu in plasmaja kmetijsko živilskih proizvodov do dogovorjenega obsega proizvodnje za domači in tuji trg.</w:t>
      </w:r>
    </w:p>
    <w:p w14:paraId="50C7D872" w14:textId="77777777" w:rsidR="00455EC0" w:rsidRDefault="00000000">
      <w:pPr>
        <w:pStyle w:val="Telobesedila"/>
        <w:framePr w:w="7308" w:h="13474" w:hRule="exact" w:wrap="none" w:vAnchor="page" w:hAnchor="page" w:x="2246" w:y="1654"/>
        <w:spacing w:line="240" w:lineRule="auto"/>
        <w:ind w:firstLine="440"/>
        <w:jc w:val="both"/>
      </w:pPr>
      <w:r>
        <w:rPr>
          <w:rStyle w:val="TelobesedilaZnak"/>
          <w:color w:val="7E7271"/>
        </w:rPr>
        <w:t xml:space="preserve">Povečali bomo dejavnost v zvezi z večjo porabo sistema za namakanje in izsuševanja ter širšo uporabo drugih ukrepov, ki prispevajo k hitrejši </w:t>
      </w:r>
      <w:proofErr w:type="spellStart"/>
      <w:r>
        <w:rPr>
          <w:rStyle w:val="TelobesedilaZnak"/>
          <w:color w:val="7E7271"/>
        </w:rPr>
        <w:t>intenzifikaciji</w:t>
      </w:r>
      <w:proofErr w:type="spellEnd"/>
      <w:r>
        <w:rPr>
          <w:rStyle w:val="TelobesedilaZnak"/>
          <w:color w:val="7E7271"/>
        </w:rPr>
        <w:t xml:space="preserve"> in prestrukturiranju proizvodnje v skladu s planom in dogovorom o razvoju AIK.“</w:t>
      </w:r>
    </w:p>
    <w:p w14:paraId="1DC77A70" w14:textId="77777777" w:rsidR="00455EC0" w:rsidRDefault="00000000">
      <w:pPr>
        <w:pStyle w:val="Telobesedila"/>
        <w:framePr w:w="7308" w:h="13474" w:hRule="exact" w:wrap="none" w:vAnchor="page" w:hAnchor="page" w:x="2246" w:y="1654"/>
        <w:spacing w:line="240" w:lineRule="auto"/>
        <w:ind w:firstLine="440"/>
        <w:jc w:val="both"/>
      </w:pPr>
      <w:r>
        <w:rPr>
          <w:rStyle w:val="TelobesedilaZnak"/>
          <w:color w:val="7E7271"/>
        </w:rPr>
        <w:t>Področja proizvodnje hrane ni mogoče omejiti samo na preskrbovanje niti na proizvodnjo manj sporadičnih presežkov odvisno od trenutne konjunkture, temveč je bistveno, da zagotovimo dolgoročen razvoj tega področja, boljše preskrbovanje domačega trga in stabilen izvoz hrane.</w:t>
      </w:r>
    </w:p>
    <w:p w14:paraId="08B0D92E" w14:textId="77777777" w:rsidR="00455EC0" w:rsidRDefault="00000000">
      <w:pPr>
        <w:pStyle w:val="Telobesedila"/>
        <w:framePr w:w="7308" w:h="13474" w:hRule="exact" w:wrap="none" w:vAnchor="page" w:hAnchor="page" w:x="2246" w:y="1654"/>
        <w:spacing w:line="240" w:lineRule="auto"/>
        <w:ind w:firstLine="440"/>
        <w:jc w:val="both"/>
      </w:pPr>
      <w:r>
        <w:rPr>
          <w:rStyle w:val="TelobesedilaZnak"/>
          <w:color w:val="7E7271"/>
        </w:rPr>
        <w:t>Pospešitev proizvodnje hrane ni odvisna samo od namakanja in izsuševanja, temveč od številnih drugih ukrepov.</w:t>
      </w:r>
    </w:p>
    <w:p w14:paraId="03887FEC" w14:textId="77777777" w:rsidR="00455EC0" w:rsidRDefault="00000000">
      <w:pPr>
        <w:pStyle w:val="Telobesedila"/>
        <w:framePr w:w="7308" w:h="13474" w:hRule="exact" w:wrap="none" w:vAnchor="page" w:hAnchor="page" w:x="2246" w:y="1654"/>
        <w:numPr>
          <w:ilvl w:val="0"/>
          <w:numId w:val="96"/>
        </w:numPr>
        <w:tabs>
          <w:tab w:val="left" w:pos="802"/>
        </w:tabs>
        <w:spacing w:line="240" w:lineRule="auto"/>
        <w:jc w:val="both"/>
      </w:pPr>
      <w:r>
        <w:rPr>
          <w:rStyle w:val="TelobesedilaZnak"/>
          <w:color w:val="7E7271"/>
        </w:rPr>
        <w:t>Na 23. strani, za prvim odstavkom 7.6. točke predlagamo nov stavek, ki naj bi se glasil: „Proračunska poraba federacije mora naraščati počasneje od rasti družbenega proizvoda celotnega gospodarstva.</w:t>
      </w:r>
      <w:r>
        <w:rPr>
          <w:rStyle w:val="TelobesedilaZnak"/>
          <w:color w:val="7E7271"/>
          <w:vertAlign w:val="superscript"/>
        </w:rPr>
        <w:t>44</w:t>
      </w:r>
    </w:p>
    <w:p w14:paraId="26A03BC8" w14:textId="77777777" w:rsidR="00455EC0" w:rsidRDefault="00000000">
      <w:pPr>
        <w:pStyle w:val="Telobesedila"/>
        <w:framePr w:w="7308" w:h="13474" w:hRule="exact" w:wrap="none" w:vAnchor="page" w:hAnchor="page" w:x="2246" w:y="1654"/>
        <w:spacing w:line="240" w:lineRule="auto"/>
        <w:ind w:firstLine="440"/>
        <w:jc w:val="both"/>
      </w:pPr>
      <w:r>
        <w:rPr>
          <w:rStyle w:val="TelobesedilaZnak"/>
          <w:color w:val="7E7271"/>
        </w:rPr>
        <w:t>V nadaljevanju drugega odstavka te točke predlagamo naslednje besedilo: „Pri določanju celotnega obsega proračuna federacije za leto 1979 je treba zmanjšati odhodke, določene v skladu s potrebnimi zveznimi zakoni, s katerimi se določajo temeljna načela in kriteriji za določitev obsega sredstev, in sicer najmanj za 3 odstotke.</w:t>
      </w:r>
      <w:r>
        <w:rPr>
          <w:rStyle w:val="TelobesedilaZnak"/>
          <w:color w:val="7E7271"/>
          <w:vertAlign w:val="superscript"/>
        </w:rPr>
        <w:t>44</w:t>
      </w:r>
    </w:p>
    <w:p w14:paraId="6C22203A" w14:textId="77777777" w:rsidR="00455EC0" w:rsidRDefault="00000000">
      <w:pPr>
        <w:pStyle w:val="Telobesedila"/>
        <w:framePr w:w="7308" w:h="13474" w:hRule="exact" w:wrap="none" w:vAnchor="page" w:hAnchor="page" w:x="2246" w:y="1654"/>
        <w:spacing w:after="60" w:line="240" w:lineRule="auto"/>
        <w:ind w:firstLine="440"/>
        <w:jc w:val="both"/>
      </w:pPr>
      <w:r>
        <w:rPr>
          <w:rStyle w:val="TelobesedilaZnak"/>
          <w:color w:val="7E7271"/>
        </w:rPr>
        <w:t xml:space="preserve">S temi dopolnitvami so izražena sprejeta načela glede krepitve akumulacijske in </w:t>
      </w:r>
      <w:proofErr w:type="spellStart"/>
      <w:r>
        <w:rPr>
          <w:rStyle w:val="TelobesedilaZnak"/>
          <w:color w:val="7E7271"/>
        </w:rPr>
        <w:t>repro</w:t>
      </w:r>
      <w:proofErr w:type="spellEnd"/>
      <w:r>
        <w:rPr>
          <w:rStyle w:val="TelobesedilaZnak"/>
          <w:color w:val="7E7271"/>
        </w:rPr>
        <w:t xml:space="preserve"> </w:t>
      </w:r>
      <w:proofErr w:type="spellStart"/>
      <w:r>
        <w:rPr>
          <w:rStyle w:val="TelobesedilaZnak"/>
          <w:color w:val="7E7271"/>
        </w:rPr>
        <w:t>lukcijske</w:t>
      </w:r>
      <w:proofErr w:type="spellEnd"/>
      <w:r>
        <w:rPr>
          <w:rStyle w:val="TelobesedilaZnak"/>
          <w:color w:val="7E7271"/>
        </w:rPr>
        <w:t xml:space="preserve"> sposobnosti gospodarstva tudi prek proračunske porabe v federaciji.</w:t>
      </w:r>
    </w:p>
    <w:p w14:paraId="743B303A" w14:textId="77777777" w:rsidR="00455EC0" w:rsidRDefault="00000000">
      <w:pPr>
        <w:pStyle w:val="Telobesedila"/>
        <w:framePr w:w="7308" w:h="13474" w:hRule="exact" w:wrap="none" w:vAnchor="page" w:hAnchor="page" w:x="2246" w:y="1654"/>
        <w:spacing w:line="240" w:lineRule="auto"/>
        <w:ind w:firstLine="440"/>
        <w:jc w:val="both"/>
      </w:pPr>
      <w:r>
        <w:rPr>
          <w:rStyle w:val="TelobesedilaZnak"/>
          <w:color w:val="7E7271"/>
        </w:rPr>
        <w:t>E. Na 23. strani v 7.7. točki je treba črtati stavek, ki se glasi: „V letu 1979 bomo začeli z obdavčevanjem čistega dohodka kmetovalcev.</w:t>
      </w:r>
      <w:r>
        <w:rPr>
          <w:rStyle w:val="TelobesedilaZnak"/>
          <w:color w:val="7E7271"/>
          <w:vertAlign w:val="superscript"/>
        </w:rPr>
        <w:t>44</w:t>
      </w:r>
    </w:p>
    <w:p w14:paraId="1DB61549" w14:textId="77777777" w:rsidR="00455EC0" w:rsidRDefault="00000000">
      <w:pPr>
        <w:pStyle w:val="Telobesedila"/>
        <w:framePr w:w="7308" w:h="13474" w:hRule="exact" w:wrap="none" w:vAnchor="page" w:hAnchor="page" w:x="2246" w:y="1654"/>
        <w:spacing w:line="240" w:lineRule="auto"/>
        <w:ind w:firstLine="440"/>
        <w:jc w:val="both"/>
      </w:pPr>
      <w:r>
        <w:rPr>
          <w:rStyle w:val="TelobesedilaZnak"/>
          <w:color w:val="7E7271"/>
        </w:rPr>
        <w:t>To je potrebno storiti zato, ker je z zakonom o davkih iz osebnega dohodka in davkih na prihodke in premoženje (Uradni list SAPV, št. 16/78), ki je bil sprejet 1978. začenja pa veljati 1. januarja 1979 predpisano, da je osnova davka od kmetijstva izključno katastrski prihodek zemljišča, obdavčevanje čistega prihodka pa sploh ni omenjeno.</w:t>
      </w:r>
    </w:p>
    <w:p w14:paraId="6D5B60DE" w14:textId="77777777" w:rsidR="00455EC0" w:rsidRDefault="00000000">
      <w:pPr>
        <w:pStyle w:val="Telobesedila"/>
        <w:framePr w:w="7308" w:h="13474" w:hRule="exact" w:wrap="none" w:vAnchor="page" w:hAnchor="page" w:x="2246" w:y="1654"/>
        <w:spacing w:line="240" w:lineRule="auto"/>
        <w:ind w:firstLine="440"/>
        <w:jc w:val="both"/>
      </w:pPr>
      <w:r>
        <w:rPr>
          <w:rStyle w:val="TelobesedilaZnak"/>
          <w:color w:val="7E7271"/>
        </w:rPr>
        <w:t xml:space="preserve">Obdavčevanje čistega dohodka ni predvideno niti za združene niti za </w:t>
      </w:r>
      <w:proofErr w:type="spellStart"/>
      <w:r>
        <w:rPr>
          <w:rStyle w:val="TelobesedilaZnak"/>
          <w:color w:val="7E7271"/>
        </w:rPr>
        <w:t>nezdružene</w:t>
      </w:r>
      <w:proofErr w:type="spellEnd"/>
      <w:r>
        <w:rPr>
          <w:rStyle w:val="TelobesedilaZnak"/>
          <w:color w:val="7E7271"/>
        </w:rPr>
        <w:t xml:space="preserve"> kmetovalce, kar pomeni, daje osnova davka od kmetijstva za vsak katastrski prihodek.</w:t>
      </w:r>
    </w:p>
    <w:p w14:paraId="65A00C33" w14:textId="77777777" w:rsidR="00455EC0" w:rsidRDefault="00000000">
      <w:pPr>
        <w:pStyle w:val="Telobesedila"/>
        <w:framePr w:w="7308" w:h="13474" w:hRule="exact" w:wrap="none" w:vAnchor="page" w:hAnchor="page" w:x="2246" w:y="1654"/>
        <w:numPr>
          <w:ilvl w:val="0"/>
          <w:numId w:val="97"/>
        </w:numPr>
        <w:tabs>
          <w:tab w:val="left" w:pos="800"/>
        </w:tabs>
        <w:spacing w:line="240" w:lineRule="auto"/>
        <w:jc w:val="both"/>
      </w:pPr>
      <w:r>
        <w:rPr>
          <w:rStyle w:val="TelobesedilaZnak"/>
          <w:color w:val="7E7271"/>
        </w:rPr>
        <w:t>Na 24. strani v tretjem odstavku 8. točke je treba besede: „ki prispevajo k substituciji uvoza</w:t>
      </w:r>
      <w:r>
        <w:rPr>
          <w:rStyle w:val="TelobesedilaZnak"/>
          <w:color w:val="7E7271"/>
          <w:vertAlign w:val="superscript"/>
        </w:rPr>
        <w:t>44</w:t>
      </w:r>
      <w:r>
        <w:rPr>
          <w:rStyle w:val="TelobesedilaZnak"/>
          <w:color w:val="7E7271"/>
        </w:rPr>
        <w:t xml:space="preserve"> zamenjati z besedami „ki prispevajo k ekonomsko racionalni substituciji uvoza in povečanju izvoza.</w:t>
      </w:r>
      <w:r>
        <w:rPr>
          <w:rStyle w:val="TelobesedilaZnak"/>
          <w:color w:val="7E7271"/>
          <w:vertAlign w:val="superscript"/>
        </w:rPr>
        <w:t>44</w:t>
      </w:r>
    </w:p>
    <w:p w14:paraId="4800DB91" w14:textId="77777777" w:rsidR="00455EC0" w:rsidRDefault="00000000">
      <w:pPr>
        <w:pStyle w:val="Telobesedila"/>
        <w:framePr w:w="7308" w:h="13474" w:hRule="exact" w:wrap="none" w:vAnchor="page" w:hAnchor="page" w:x="2246" w:y="1654"/>
        <w:spacing w:line="240" w:lineRule="auto"/>
        <w:ind w:firstLine="440"/>
        <w:jc w:val="both"/>
      </w:pPr>
      <w:r>
        <w:rPr>
          <w:rStyle w:val="TelobesedilaZnak"/>
          <w:color w:val="7E7271"/>
        </w:rPr>
        <w:t>Federacija, republike in avtonomni pokrajini morajo spodbujati predvsem tiste zmogljivosti, ki prispevajo k ekonomsko racionalni substituciji uvoza ter tiste, ki prispevajo k povečanju izvoza.</w:t>
      </w:r>
    </w:p>
    <w:p w14:paraId="63F417C0" w14:textId="77777777" w:rsidR="00455EC0" w:rsidRDefault="00000000">
      <w:pPr>
        <w:pStyle w:val="Telobesedila"/>
        <w:framePr w:w="7308" w:h="13474" w:hRule="exact" w:wrap="none" w:vAnchor="page" w:hAnchor="page" w:x="2246" w:y="1654"/>
        <w:numPr>
          <w:ilvl w:val="0"/>
          <w:numId w:val="97"/>
        </w:numPr>
        <w:tabs>
          <w:tab w:val="left" w:pos="807"/>
        </w:tabs>
        <w:spacing w:line="240" w:lineRule="auto"/>
        <w:jc w:val="both"/>
      </w:pPr>
      <w:r>
        <w:rPr>
          <w:rStyle w:val="TelobesedilaZnak"/>
          <w:color w:val="7E7271"/>
        </w:rPr>
        <w:t>Na 24. strani v 8. točki je treba na koncu te točke dodati novi odstavek, ki naj bi se glasil:</w:t>
      </w:r>
    </w:p>
    <w:p w14:paraId="264004EE" w14:textId="77777777" w:rsidR="00455EC0" w:rsidRDefault="00000000">
      <w:pPr>
        <w:pStyle w:val="Telobesedila"/>
        <w:framePr w:w="7308" w:h="13474" w:hRule="exact" w:wrap="none" w:vAnchor="page" w:hAnchor="page" w:x="2246" w:y="1654"/>
        <w:spacing w:line="240" w:lineRule="auto"/>
        <w:ind w:firstLine="440"/>
        <w:jc w:val="both"/>
      </w:pPr>
      <w:r>
        <w:rPr>
          <w:rStyle w:val="TelobesedilaZnak"/>
          <w:color w:val="7E7271"/>
        </w:rPr>
        <w:t>»Organizacije združenega dela in družbenopolitične skupnosti v republikah in pokrajinah bodo ukrepale in ustvarile pogoje za zagotovitev planiranja deleža investicij dejavnosti, ki imajo poseben pomen za razvoj države.</w:t>
      </w:r>
      <w:r>
        <w:rPr>
          <w:rStyle w:val="TelobesedilaZnak"/>
          <w:color w:val="7E7271"/>
          <w:vertAlign w:val="superscript"/>
        </w:rPr>
        <w:t>44</w:t>
      </w:r>
    </w:p>
    <w:p w14:paraId="0109F2AF" w14:textId="77777777" w:rsidR="00455EC0" w:rsidRDefault="00000000">
      <w:pPr>
        <w:pStyle w:val="Telobesedila"/>
        <w:framePr w:w="7308" w:h="13474" w:hRule="exact" w:wrap="none" w:vAnchor="page" w:hAnchor="page" w:x="2246" w:y="1654"/>
        <w:spacing w:line="240" w:lineRule="auto"/>
        <w:ind w:firstLine="440"/>
        <w:jc w:val="both"/>
      </w:pPr>
      <w:r>
        <w:rPr>
          <w:rStyle w:val="TelobesedilaZnak"/>
          <w:color w:val="7E7271"/>
        </w:rPr>
        <w:t>Glede na zaostajanje investicij v nekaterih dejavnostih (kmetijstvo, promet), sodijo, da je treba v osnutku resolucije predvideti ukrepe za zagotovitev planiranega deleža investicij na teh področjih.</w:t>
      </w:r>
    </w:p>
    <w:p w14:paraId="75AFDD57" w14:textId="77777777" w:rsidR="00455EC0" w:rsidRDefault="00000000">
      <w:pPr>
        <w:pStyle w:val="Telobesedila"/>
        <w:framePr w:w="7308" w:h="13474" w:hRule="exact" w:wrap="none" w:vAnchor="page" w:hAnchor="page" w:x="2246" w:y="1654"/>
        <w:numPr>
          <w:ilvl w:val="0"/>
          <w:numId w:val="97"/>
        </w:numPr>
        <w:tabs>
          <w:tab w:val="left" w:pos="786"/>
        </w:tabs>
        <w:spacing w:line="240" w:lineRule="auto"/>
        <w:jc w:val="both"/>
      </w:pPr>
      <w:r>
        <w:rPr>
          <w:rStyle w:val="TelobesedilaZnak"/>
          <w:color w:val="7E7271"/>
        </w:rPr>
        <w:t>Predlagamo, da se na 26. strani drugi odstavek 9.3. točke spremeni tako, da se bo glasil:</w:t>
      </w:r>
    </w:p>
    <w:p w14:paraId="76CB5487" w14:textId="77777777" w:rsidR="00455EC0" w:rsidRDefault="00000000">
      <w:pPr>
        <w:pStyle w:val="Telobesedila"/>
        <w:framePr w:w="7308" w:h="13474" w:hRule="exact" w:wrap="none" w:vAnchor="page" w:hAnchor="page" w:x="2246" w:y="1654"/>
        <w:spacing w:line="240" w:lineRule="auto"/>
        <w:ind w:firstLine="440"/>
        <w:jc w:val="both"/>
      </w:pPr>
      <w:r>
        <w:rPr>
          <w:rStyle w:val="TelobesedilaZnak"/>
          <w:color w:val="7E7271"/>
        </w:rPr>
        <w:t>„Do konca januarja 1979 bodo samoupravne interesne skupnosti republik in avtonomnih pokrajin za ekonomske odnose s tujino določile tudi druga vračila v skladu z merili, ki bodo dogovorjena v Interesni skupnosti Jugoslavije za ekonomske odnose s tujino. Ta vračila bodo še nadalje določevali med letom.</w:t>
      </w:r>
      <w:r>
        <w:rPr>
          <w:rStyle w:val="TelobesedilaZnak"/>
          <w:color w:val="7E7271"/>
          <w:vertAlign w:val="superscript"/>
        </w:rPr>
        <w:t>44</w:t>
      </w:r>
    </w:p>
    <w:p w14:paraId="7176C96F"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51A940B" w14:textId="77777777" w:rsidR="00455EC0" w:rsidRDefault="00000000">
      <w:pPr>
        <w:spacing w:line="1" w:lineRule="exact"/>
      </w:pPr>
      <w:r>
        <w:rPr>
          <w:noProof/>
        </w:rPr>
        <w:lastRenderedPageBreak/>
        <mc:AlternateContent>
          <mc:Choice Requires="wps">
            <w:drawing>
              <wp:anchor distT="0" distB="0" distL="114300" distR="114300" simplePos="0" relativeHeight="251681792" behindDoc="1" locked="0" layoutInCell="1" allowOverlap="1" wp14:anchorId="5DE04592" wp14:editId="7FD9DC0F">
                <wp:simplePos x="0" y="0"/>
                <wp:positionH relativeFrom="page">
                  <wp:posOffset>0</wp:posOffset>
                </wp:positionH>
                <wp:positionV relativeFrom="page">
                  <wp:posOffset>0</wp:posOffset>
                </wp:positionV>
                <wp:extent cx="7560310" cy="10692130"/>
                <wp:effectExtent l="0" t="0" r="0" b="0"/>
                <wp:wrapNone/>
                <wp:docPr id="113" name="Shape 11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3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1" fillcolor="#E8E3D4" stroked="f"/>
            </w:pict>
          </mc:Fallback>
        </mc:AlternateContent>
      </w:r>
    </w:p>
    <w:p w14:paraId="17AE596B" w14:textId="77777777" w:rsidR="00455EC0" w:rsidRDefault="00000000">
      <w:pPr>
        <w:pStyle w:val="Headerorfooter0"/>
        <w:framePr w:wrap="none" w:vAnchor="page" w:hAnchor="page" w:x="2218" w:y="1114"/>
      </w:pPr>
      <w:r>
        <w:rPr>
          <w:rStyle w:val="Headerorfooter"/>
          <w:color w:val="968689"/>
        </w:rPr>
        <w:t>112</w:t>
      </w:r>
    </w:p>
    <w:p w14:paraId="16A9153F" w14:textId="77777777" w:rsidR="00455EC0" w:rsidRDefault="00000000">
      <w:pPr>
        <w:pStyle w:val="Headerorfooter0"/>
        <w:framePr w:wrap="none" w:vAnchor="page" w:hAnchor="page" w:x="5626" w:y="1049"/>
      </w:pPr>
      <w:r>
        <w:rPr>
          <w:rStyle w:val="Headerorfooter"/>
          <w:color w:val="93728A"/>
        </w:rPr>
        <w:t>7. seja</w:t>
      </w:r>
    </w:p>
    <w:p w14:paraId="6FA0CE47" w14:textId="77777777" w:rsidR="00455EC0" w:rsidRDefault="00000000">
      <w:pPr>
        <w:pStyle w:val="Headerorfooter0"/>
        <w:framePr w:wrap="none" w:vAnchor="page" w:hAnchor="page" w:x="7661" w:y="1018"/>
      </w:pPr>
      <w:r>
        <w:rPr>
          <w:rStyle w:val="Headerorfooter"/>
          <w:color w:val="968689"/>
        </w:rPr>
        <w:t>Zbor republik in pokrajin</w:t>
      </w:r>
    </w:p>
    <w:p w14:paraId="07166312" w14:textId="77777777" w:rsidR="00455EC0" w:rsidRDefault="00000000">
      <w:pPr>
        <w:pStyle w:val="Telobesedila"/>
        <w:framePr w:w="7366" w:h="13474" w:hRule="exact" w:wrap="none" w:vAnchor="page" w:hAnchor="page" w:x="2218" w:y="1622"/>
        <w:spacing w:after="40" w:line="240" w:lineRule="auto"/>
        <w:ind w:firstLine="480"/>
        <w:jc w:val="both"/>
      </w:pPr>
      <w:r>
        <w:rPr>
          <w:rStyle w:val="TelobesedilaZnak"/>
          <w:color w:val="7E7271"/>
        </w:rPr>
        <w:t xml:space="preserve">Da bi lahko z akti samoupravnih interesnih skupnosti republik in </w:t>
      </w:r>
      <w:r>
        <w:rPr>
          <w:rStyle w:val="TelobesedilaZnak"/>
          <w:color w:val="A2A292"/>
        </w:rPr>
        <w:t xml:space="preserve">avtonomnih </w:t>
      </w:r>
      <w:r>
        <w:rPr>
          <w:rStyle w:val="TelobesedilaZnak"/>
          <w:color w:val="7E7271"/>
        </w:rPr>
        <w:t xml:space="preserve">pokrajin določali vračila zaradi spodbujanja izvoza, je treba čim prej dogovoriti </w:t>
      </w:r>
      <w:r>
        <w:rPr>
          <w:rStyle w:val="TelobesedilaZnak"/>
          <w:color w:val="A2A292"/>
        </w:rPr>
        <w:t xml:space="preserve">skupna </w:t>
      </w:r>
      <w:r>
        <w:rPr>
          <w:rStyle w:val="TelobesedilaZnak"/>
          <w:color w:val="7E7271"/>
        </w:rPr>
        <w:t xml:space="preserve">merila Interesne skupnosti Jugoslavije. Nadaljevati je treba izpolnjevanje teh meril. </w:t>
      </w:r>
      <w:r>
        <w:rPr>
          <w:rStyle w:val="TelobesedilaZnak"/>
          <w:color w:val="A2A292"/>
        </w:rPr>
        <w:t xml:space="preserve">Zato </w:t>
      </w:r>
      <w:r>
        <w:rPr>
          <w:rStyle w:val="TelobesedilaZnak"/>
          <w:color w:val="7E7271"/>
        </w:rPr>
        <w:t>predlagamo, da se dogovarjanje meril nadaljuje do konca januarja 1979.</w:t>
      </w:r>
    </w:p>
    <w:p w14:paraId="00E364F6" w14:textId="77777777" w:rsidR="00455EC0" w:rsidRDefault="00000000">
      <w:pPr>
        <w:pStyle w:val="Telobesedila"/>
        <w:framePr w:w="7366" w:h="13474" w:hRule="exact" w:wrap="none" w:vAnchor="page" w:hAnchor="page" w:x="2218" w:y="1622"/>
        <w:numPr>
          <w:ilvl w:val="0"/>
          <w:numId w:val="97"/>
        </w:numPr>
        <w:tabs>
          <w:tab w:val="left" w:pos="812"/>
        </w:tabs>
        <w:spacing w:line="276" w:lineRule="auto"/>
        <w:jc w:val="both"/>
      </w:pPr>
      <w:r>
        <w:rPr>
          <w:rStyle w:val="TelobesedilaZnak"/>
          <w:color w:val="7E7271"/>
        </w:rPr>
        <w:t xml:space="preserve">Na 27. strani je treba za drugim odstavkom dodati nov odstavek, ki </w:t>
      </w:r>
      <w:r>
        <w:rPr>
          <w:rStyle w:val="TelobesedilaZnak"/>
          <w:color w:val="A2A292"/>
        </w:rPr>
        <w:t xml:space="preserve">naj bi se </w:t>
      </w:r>
      <w:r>
        <w:rPr>
          <w:rStyle w:val="TelobesedilaZnak"/>
          <w:color w:val="7E7271"/>
        </w:rPr>
        <w:t>glasil:</w:t>
      </w:r>
    </w:p>
    <w:p w14:paraId="2EA4E66B" w14:textId="77777777" w:rsidR="00455EC0" w:rsidRDefault="00000000">
      <w:pPr>
        <w:pStyle w:val="Telobesedila"/>
        <w:framePr w:w="7366" w:h="13474" w:hRule="exact" w:wrap="none" w:vAnchor="page" w:hAnchor="page" w:x="2218" w:y="1622"/>
        <w:spacing w:line="240" w:lineRule="auto"/>
        <w:ind w:firstLine="480"/>
        <w:jc w:val="both"/>
      </w:pPr>
      <w:r>
        <w:rPr>
          <w:rStyle w:val="TelobesedilaZnak"/>
          <w:color w:val="7E7271"/>
        </w:rPr>
        <w:t xml:space="preserve">„Z ukrepi federacije, republik in avtonomnih pokrajin bomo spodbujali </w:t>
      </w:r>
      <w:r>
        <w:rPr>
          <w:rStyle w:val="TelobesedilaZnak"/>
          <w:color w:val="A2A292"/>
        </w:rPr>
        <w:t xml:space="preserve">skupno </w:t>
      </w:r>
      <w:r>
        <w:rPr>
          <w:rStyle w:val="TelobesedilaZnak"/>
          <w:color w:val="7E7271"/>
        </w:rPr>
        <w:t xml:space="preserve">vlaganje s tujimi partnerji zaradi ustvarjanja pogojev za nabavo nove sodobne </w:t>
      </w:r>
      <w:r>
        <w:rPr>
          <w:rStyle w:val="TelobesedilaZnak"/>
          <w:color w:val="A2A292"/>
        </w:rPr>
        <w:t xml:space="preserve">tehnologije </w:t>
      </w:r>
      <w:r>
        <w:rPr>
          <w:rStyle w:val="TelobesedilaZnak"/>
          <w:color w:val="7E7271"/>
        </w:rPr>
        <w:t xml:space="preserve">za proizvodnjo, zaradi ustvarjanja dolgoročnih stabilnejših odnosov </w:t>
      </w:r>
      <w:r>
        <w:rPr>
          <w:rStyle w:val="TelobesedilaZnak"/>
          <w:color w:val="A2A292"/>
        </w:rPr>
        <w:t xml:space="preserve">s </w:t>
      </w:r>
      <w:r>
        <w:rPr>
          <w:rStyle w:val="TelobesedilaZnak"/>
          <w:color w:val="7E7271"/>
        </w:rPr>
        <w:t xml:space="preserve">tujimi </w:t>
      </w:r>
      <w:r>
        <w:rPr>
          <w:rStyle w:val="TelobesedilaZnak"/>
          <w:color w:val="A2A292"/>
        </w:rPr>
        <w:t xml:space="preserve">partnerji, </w:t>
      </w:r>
      <w:r>
        <w:rPr>
          <w:rStyle w:val="TelobesedilaZnak"/>
          <w:color w:val="7E7271"/>
        </w:rPr>
        <w:t>spremljanja izvoza in zmanjšanja zadolženosti v tujini."</w:t>
      </w:r>
    </w:p>
    <w:p w14:paraId="0728616E" w14:textId="77777777" w:rsidR="00455EC0" w:rsidRDefault="00000000">
      <w:pPr>
        <w:pStyle w:val="Telobesedila"/>
        <w:framePr w:w="7366" w:h="13474" w:hRule="exact" w:wrap="none" w:vAnchor="page" w:hAnchor="page" w:x="2218" w:y="1622"/>
        <w:spacing w:after="40" w:line="240" w:lineRule="auto"/>
        <w:ind w:firstLine="480"/>
        <w:jc w:val="both"/>
      </w:pPr>
      <w:r>
        <w:rPr>
          <w:rStyle w:val="TelobesedilaZnak"/>
          <w:color w:val="7E7271"/>
        </w:rPr>
        <w:t xml:space="preserve">Menimo, da je treba takšno stališče o spodbujanju skupnih vlaganj </w:t>
      </w:r>
      <w:r>
        <w:rPr>
          <w:rStyle w:val="TelobesedilaZnak"/>
          <w:color w:val="A2A292"/>
        </w:rPr>
        <w:t xml:space="preserve">izraziti v </w:t>
      </w:r>
      <w:r>
        <w:rPr>
          <w:rStyle w:val="TelobesedilaZnak"/>
          <w:color w:val="7E7271"/>
        </w:rPr>
        <w:t>resoluciji glede na njihov pomen pri realizaciji planiranih nalog.</w:t>
      </w:r>
    </w:p>
    <w:p w14:paraId="332E6DAD" w14:textId="77777777" w:rsidR="00455EC0" w:rsidRDefault="00000000">
      <w:pPr>
        <w:pStyle w:val="Telobesedila"/>
        <w:framePr w:w="7366" w:h="13474" w:hRule="exact" w:wrap="none" w:vAnchor="page" w:hAnchor="page" w:x="2218" w:y="1622"/>
        <w:numPr>
          <w:ilvl w:val="0"/>
          <w:numId w:val="97"/>
        </w:numPr>
        <w:tabs>
          <w:tab w:val="left" w:pos="812"/>
        </w:tabs>
        <w:spacing w:line="269" w:lineRule="auto"/>
        <w:jc w:val="both"/>
      </w:pPr>
      <w:r>
        <w:rPr>
          <w:rStyle w:val="TelobesedilaZnak"/>
          <w:color w:val="7E7271"/>
        </w:rPr>
        <w:t xml:space="preserve">Na 27. strani naj bi v točki 9.3. v petem odstavku dodali nov stavek, </w:t>
      </w:r>
      <w:r>
        <w:rPr>
          <w:rStyle w:val="TelobesedilaZnak"/>
          <w:color w:val="A2A292"/>
        </w:rPr>
        <w:t>ki naj bi se glasil:</w:t>
      </w:r>
    </w:p>
    <w:p w14:paraId="1732443A" w14:textId="77777777" w:rsidR="00455EC0" w:rsidRDefault="00000000">
      <w:pPr>
        <w:pStyle w:val="Telobesedila"/>
        <w:framePr w:w="7366" w:h="13474" w:hRule="exact" w:wrap="none" w:vAnchor="page" w:hAnchor="page" w:x="2218" w:y="1622"/>
        <w:spacing w:line="240" w:lineRule="auto"/>
        <w:ind w:firstLine="480"/>
        <w:jc w:val="both"/>
      </w:pPr>
      <w:r>
        <w:rPr>
          <w:rStyle w:val="TelobesedilaZnak"/>
          <w:color w:val="7E7271"/>
        </w:rPr>
        <w:t xml:space="preserve">„Republiške in pokrajinske gospodarske zbornice naj bodo nosilke </w:t>
      </w:r>
      <w:r>
        <w:rPr>
          <w:rStyle w:val="TelobesedilaZnak"/>
          <w:color w:val="A2A292"/>
        </w:rPr>
        <w:t xml:space="preserve">pobude in </w:t>
      </w:r>
      <w:r>
        <w:rPr>
          <w:rStyle w:val="TelobesedilaZnak"/>
          <w:color w:val="7E7271"/>
        </w:rPr>
        <w:t>prizadevajo naj si za sklepanje teh samoupravnih sporazumov."</w:t>
      </w:r>
    </w:p>
    <w:p w14:paraId="7E703401" w14:textId="77777777" w:rsidR="00455EC0" w:rsidRDefault="00000000">
      <w:pPr>
        <w:pStyle w:val="Telobesedila"/>
        <w:framePr w:w="7366" w:h="13474" w:hRule="exact" w:wrap="none" w:vAnchor="page" w:hAnchor="page" w:x="2218" w:y="1622"/>
        <w:spacing w:line="240" w:lineRule="auto"/>
        <w:ind w:firstLine="480"/>
        <w:jc w:val="both"/>
      </w:pPr>
      <w:r>
        <w:rPr>
          <w:rStyle w:val="TelobesedilaZnak"/>
          <w:color w:val="7E7271"/>
        </w:rPr>
        <w:t xml:space="preserve">Menimo, da je v postopku samoupravnega sporazumevanja o uresničevanju </w:t>
      </w:r>
      <w:r>
        <w:rPr>
          <w:rStyle w:val="TelobesedilaZnak"/>
          <w:color w:val="A2A292"/>
        </w:rPr>
        <w:t xml:space="preserve">deviznih </w:t>
      </w:r>
      <w:r>
        <w:rPr>
          <w:rStyle w:val="TelobesedilaZnak"/>
          <w:color w:val="7E7271"/>
        </w:rPr>
        <w:t xml:space="preserve">pravic in združevanja pridobljenih deviznih pravic potrebno poudariti pobudo </w:t>
      </w:r>
      <w:r>
        <w:rPr>
          <w:rStyle w:val="TelobesedilaZnak"/>
          <w:color w:val="A2A292"/>
        </w:rPr>
        <w:t>gospodar</w:t>
      </w:r>
      <w:r>
        <w:rPr>
          <w:rStyle w:val="TelobesedilaZnak"/>
          <w:color w:val="A2A292"/>
        </w:rPr>
        <w:softHyphen/>
      </w:r>
      <w:r>
        <w:rPr>
          <w:rStyle w:val="TelobesedilaZnak"/>
          <w:color w:val="7E7271"/>
        </w:rPr>
        <w:t xml:space="preserve">skih zbornic republik in pokrajin, ki naj bi v tem procesu odigrale pomembno </w:t>
      </w:r>
      <w:r>
        <w:rPr>
          <w:rStyle w:val="TelobesedilaZnak"/>
          <w:color w:val="A2A292"/>
        </w:rPr>
        <w:t>vlogo.</w:t>
      </w:r>
    </w:p>
    <w:p w14:paraId="31880522" w14:textId="77777777" w:rsidR="00455EC0" w:rsidRDefault="00000000">
      <w:pPr>
        <w:pStyle w:val="Telobesedila"/>
        <w:framePr w:w="7366" w:h="13474" w:hRule="exact" w:wrap="none" w:vAnchor="page" w:hAnchor="page" w:x="2218" w:y="1622"/>
        <w:numPr>
          <w:ilvl w:val="0"/>
          <w:numId w:val="97"/>
        </w:numPr>
        <w:tabs>
          <w:tab w:val="left" w:pos="798"/>
        </w:tabs>
        <w:spacing w:line="240" w:lineRule="auto"/>
        <w:jc w:val="both"/>
      </w:pPr>
      <w:r>
        <w:rPr>
          <w:rStyle w:val="TelobesedilaZnak"/>
          <w:color w:val="7E7271"/>
        </w:rPr>
        <w:t xml:space="preserve">Na 28. strani naj bi v tretjem odstavku točke 9.4. spremenili na začetku </w:t>
      </w:r>
      <w:r>
        <w:rPr>
          <w:rStyle w:val="TelobesedilaZnak"/>
          <w:color w:val="A2A292"/>
        </w:rPr>
        <w:t xml:space="preserve">stavka </w:t>
      </w:r>
      <w:r>
        <w:rPr>
          <w:rStyle w:val="TelobesedilaZnak"/>
          <w:color w:val="7E7271"/>
        </w:rPr>
        <w:t>besede: »Izpopolnjena bodo" z besedami: „V letu 1979 bodo izpolnjena".</w:t>
      </w:r>
    </w:p>
    <w:p w14:paraId="4A39C7D6" w14:textId="77777777" w:rsidR="00455EC0" w:rsidRDefault="00000000">
      <w:pPr>
        <w:pStyle w:val="Telobesedila"/>
        <w:framePr w:w="7366" w:h="13474" w:hRule="exact" w:wrap="none" w:vAnchor="page" w:hAnchor="page" w:x="2218" w:y="1622"/>
        <w:spacing w:line="240" w:lineRule="auto"/>
        <w:ind w:firstLine="480"/>
        <w:jc w:val="both"/>
      </w:pPr>
      <w:r>
        <w:rPr>
          <w:rStyle w:val="TelobesedilaZnak"/>
          <w:color w:val="7E7271"/>
        </w:rPr>
        <w:t xml:space="preserve">Glede na to, da je treba enotna merila za sklepanje samoupravnih </w:t>
      </w:r>
      <w:r>
        <w:rPr>
          <w:rStyle w:val="TelobesedilaZnak"/>
          <w:color w:val="A2A292"/>
        </w:rPr>
        <w:t xml:space="preserve">sporazumov za </w:t>
      </w:r>
      <w:r>
        <w:rPr>
          <w:rStyle w:val="TelobesedilaZnak"/>
          <w:color w:val="7E7271"/>
        </w:rPr>
        <w:t xml:space="preserve">uresničevanje uvoza blaga in storitev in druge odlive deviz za leto 1979 sprejeti do </w:t>
      </w:r>
      <w:r>
        <w:rPr>
          <w:rStyle w:val="TelobesedilaZnak"/>
          <w:color w:val="A2A292"/>
        </w:rPr>
        <w:t xml:space="preserve">konca </w:t>
      </w:r>
      <w:r>
        <w:rPr>
          <w:rStyle w:val="TelobesedilaZnak"/>
          <w:color w:val="7E7271"/>
        </w:rPr>
        <w:t xml:space="preserve">leta 1978, menimo, da bi v resoluciji za leto 1979 morali poudariti, da bi v </w:t>
      </w:r>
      <w:r>
        <w:rPr>
          <w:rStyle w:val="TelobesedilaZnak"/>
          <w:color w:val="A2A292"/>
        </w:rPr>
        <w:t xml:space="preserve">letu 1979 </w:t>
      </w:r>
      <w:r>
        <w:rPr>
          <w:rStyle w:val="TelobesedilaZnak"/>
          <w:color w:val="7E7271"/>
        </w:rPr>
        <w:t xml:space="preserve">morali izpolniti enotna merila, na podlagi katerih bodo kasneje, v letu 1980, </w:t>
      </w:r>
      <w:r>
        <w:rPr>
          <w:rStyle w:val="TelobesedilaZnak"/>
          <w:color w:val="A2A292"/>
        </w:rPr>
        <w:t xml:space="preserve">sklenjeni </w:t>
      </w:r>
      <w:r>
        <w:rPr>
          <w:rStyle w:val="TelobesedilaZnak"/>
          <w:color w:val="7E7271"/>
        </w:rPr>
        <w:t xml:space="preserve">samoupravni sporazumi; zato tudi predlagamo, da se formulacija spremeni v tem </w:t>
      </w:r>
      <w:r>
        <w:rPr>
          <w:rStyle w:val="TelobesedilaZnak"/>
          <w:color w:val="A2A292"/>
        </w:rPr>
        <w:t>smislu.</w:t>
      </w:r>
    </w:p>
    <w:p w14:paraId="25B43875" w14:textId="77777777" w:rsidR="00455EC0" w:rsidRDefault="00000000">
      <w:pPr>
        <w:pStyle w:val="Telobesedila"/>
        <w:framePr w:w="7366" w:h="13474" w:hRule="exact" w:wrap="none" w:vAnchor="page" w:hAnchor="page" w:x="2218" w:y="1622"/>
        <w:numPr>
          <w:ilvl w:val="0"/>
          <w:numId w:val="97"/>
        </w:numPr>
        <w:tabs>
          <w:tab w:val="left" w:pos="802"/>
        </w:tabs>
        <w:spacing w:line="240" w:lineRule="auto"/>
        <w:jc w:val="both"/>
      </w:pPr>
      <w:r>
        <w:rPr>
          <w:rStyle w:val="TelobesedilaZnak"/>
          <w:color w:val="7E7271"/>
        </w:rPr>
        <w:t xml:space="preserve">Na 28. strani naj bi v točki 9.4. dodali za četrtim odstavkom nov </w:t>
      </w:r>
      <w:r>
        <w:rPr>
          <w:rStyle w:val="TelobesedilaZnak"/>
          <w:color w:val="A2A292"/>
        </w:rPr>
        <w:t xml:space="preserve">odstavek, ki </w:t>
      </w:r>
      <w:r>
        <w:rPr>
          <w:rStyle w:val="TelobesedilaZnak"/>
          <w:color w:val="7E7271"/>
        </w:rPr>
        <w:t>naj bi se glasil:</w:t>
      </w:r>
    </w:p>
    <w:p w14:paraId="0DE6A092" w14:textId="77777777" w:rsidR="00455EC0" w:rsidRDefault="00000000">
      <w:pPr>
        <w:pStyle w:val="Telobesedila"/>
        <w:framePr w:w="7366" w:h="13474" w:hRule="exact" w:wrap="none" w:vAnchor="page" w:hAnchor="page" w:x="2218" w:y="1622"/>
        <w:spacing w:line="240" w:lineRule="auto"/>
        <w:ind w:firstLine="480"/>
        <w:jc w:val="both"/>
      </w:pPr>
      <w:r>
        <w:rPr>
          <w:rStyle w:val="TelobesedilaZnak"/>
          <w:color w:val="7E7271"/>
        </w:rPr>
        <w:t xml:space="preserve">„Ce se v aktih, s katerimi se določa politika uvoza in izvoza ter priliva in </w:t>
      </w:r>
      <w:r>
        <w:rPr>
          <w:rStyle w:val="TelobesedilaZnak"/>
          <w:color w:val="A2A292"/>
        </w:rPr>
        <w:t xml:space="preserve">odliva </w:t>
      </w:r>
      <w:r>
        <w:rPr>
          <w:rStyle w:val="TelobesedilaZnak"/>
          <w:color w:val="7E7271"/>
        </w:rPr>
        <w:t xml:space="preserve">deviz ne omogoči svoboden izvoz blaga, bodo določene vrste in količine blaga, </w:t>
      </w:r>
      <w:proofErr w:type="spellStart"/>
      <w:r>
        <w:rPr>
          <w:rStyle w:val="TelobesedilaZnak"/>
          <w:color w:val="A2A292"/>
        </w:rPr>
        <w:t>katerili</w:t>
      </w:r>
      <w:proofErr w:type="spellEnd"/>
      <w:r>
        <w:rPr>
          <w:rStyle w:val="TelobesedilaZnak"/>
          <w:color w:val="A2A292"/>
        </w:rPr>
        <w:t xml:space="preserve"> </w:t>
      </w:r>
      <w:r>
        <w:rPr>
          <w:rStyle w:val="TelobesedilaZnak"/>
          <w:color w:val="7E7271"/>
        </w:rPr>
        <w:t xml:space="preserve">uvoz bo prepovedan med letom, da bi zagotovili uresničevanje pravic do </w:t>
      </w:r>
      <w:r>
        <w:rPr>
          <w:rStyle w:val="TelobesedilaZnak"/>
          <w:color w:val="A2A292"/>
        </w:rPr>
        <w:t xml:space="preserve">deviznih </w:t>
      </w:r>
      <w:r>
        <w:rPr>
          <w:rStyle w:val="TelobesedilaZnak"/>
          <w:color w:val="7E7271"/>
        </w:rPr>
        <w:t>kompenzacij."</w:t>
      </w:r>
    </w:p>
    <w:p w14:paraId="63AAC020" w14:textId="77777777" w:rsidR="00455EC0" w:rsidRDefault="00000000">
      <w:pPr>
        <w:pStyle w:val="Telobesedila"/>
        <w:framePr w:w="7366" w:h="13474" w:hRule="exact" w:wrap="none" w:vAnchor="page" w:hAnchor="page" w:x="2218" w:y="1622"/>
        <w:spacing w:line="240" w:lineRule="auto"/>
        <w:ind w:firstLine="480"/>
        <w:jc w:val="both"/>
      </w:pPr>
      <w:r>
        <w:rPr>
          <w:rStyle w:val="TelobesedilaZnak"/>
          <w:color w:val="7E7271"/>
        </w:rPr>
        <w:t xml:space="preserve">Glede na to da v besedilu resolucije ni ustrezne formulacije o uresničevanju </w:t>
      </w:r>
      <w:r>
        <w:rPr>
          <w:rStyle w:val="TelobesedilaZnak"/>
          <w:color w:val="A2A292"/>
        </w:rPr>
        <w:t xml:space="preserve">pravic </w:t>
      </w:r>
      <w:r>
        <w:rPr>
          <w:rStyle w:val="TelobesedilaZnak"/>
          <w:color w:val="7E7271"/>
        </w:rPr>
        <w:t xml:space="preserve">do devizne kompenzacije, ta problem pa še vedno ni rešen, predlagamo, da </w:t>
      </w:r>
      <w:r>
        <w:rPr>
          <w:rStyle w:val="TelobesedilaZnak"/>
          <w:color w:val="A2A292"/>
        </w:rPr>
        <w:t xml:space="preserve">se besedilo </w:t>
      </w:r>
      <w:r>
        <w:rPr>
          <w:rStyle w:val="TelobesedilaZnak"/>
          <w:color w:val="7E7271"/>
        </w:rPr>
        <w:t>resolucije dopolni v tem smislu.</w:t>
      </w:r>
    </w:p>
    <w:p w14:paraId="28998995" w14:textId="77777777" w:rsidR="00455EC0" w:rsidRDefault="00000000">
      <w:pPr>
        <w:pStyle w:val="Telobesedila"/>
        <w:framePr w:w="7366" w:h="13474" w:hRule="exact" w:wrap="none" w:vAnchor="page" w:hAnchor="page" w:x="2218" w:y="1622"/>
        <w:numPr>
          <w:ilvl w:val="0"/>
          <w:numId w:val="97"/>
        </w:numPr>
        <w:tabs>
          <w:tab w:val="left" w:pos="1195"/>
        </w:tabs>
        <w:spacing w:line="240" w:lineRule="auto"/>
        <w:jc w:val="both"/>
      </w:pPr>
      <w:r>
        <w:rPr>
          <w:rStyle w:val="TelobesedilaZnak"/>
          <w:color w:val="7E7271"/>
        </w:rPr>
        <w:t>Predlagamo, da se na 31. strani prvi odstavek glasi:</w:t>
      </w:r>
    </w:p>
    <w:p w14:paraId="253FD992" w14:textId="77777777" w:rsidR="00455EC0" w:rsidRDefault="00000000">
      <w:pPr>
        <w:pStyle w:val="Telobesedila"/>
        <w:framePr w:w="7366" w:h="13474" w:hRule="exact" w:wrap="none" w:vAnchor="page" w:hAnchor="page" w:x="2218" w:y="1622"/>
        <w:spacing w:line="240" w:lineRule="auto"/>
        <w:ind w:firstLine="480"/>
        <w:jc w:val="both"/>
      </w:pPr>
      <w:r>
        <w:rPr>
          <w:rStyle w:val="TelobesedilaZnak"/>
          <w:color w:val="7E7271"/>
        </w:rPr>
        <w:t xml:space="preserve">„10.1. V letu 1979 bo zagotovljeno, da se bo rast cen proizvajalcev v </w:t>
      </w:r>
      <w:r>
        <w:rPr>
          <w:rStyle w:val="TelobesedilaZnak"/>
          <w:color w:val="A2A292"/>
        </w:rPr>
        <w:t xml:space="preserve">industriji in </w:t>
      </w:r>
      <w:r>
        <w:rPr>
          <w:rStyle w:val="TelobesedilaZnak"/>
          <w:color w:val="7E7271"/>
        </w:rPr>
        <w:t xml:space="preserve">kmetijstvu gibala na ravni rasti cen proizvajalcev industrije v prejšnjem letu. </w:t>
      </w:r>
      <w:r>
        <w:rPr>
          <w:rStyle w:val="TelobesedilaZnak"/>
          <w:color w:val="A2A292"/>
        </w:rPr>
        <w:t xml:space="preserve">Cene </w:t>
      </w:r>
      <w:r>
        <w:rPr>
          <w:rStyle w:val="TelobesedilaZnak"/>
          <w:color w:val="7E7271"/>
        </w:rPr>
        <w:t xml:space="preserve">osnovnih kmetijskih proizvodov se bodo oblikovale v skladu z merili, </w:t>
      </w:r>
      <w:r>
        <w:rPr>
          <w:rStyle w:val="TelobesedilaZnak"/>
          <w:color w:val="A2A292"/>
        </w:rPr>
        <w:t xml:space="preserve">določenimi z </w:t>
      </w:r>
      <w:r>
        <w:rPr>
          <w:rStyle w:val="TelobesedilaZnak"/>
          <w:color w:val="7E7271"/>
        </w:rPr>
        <w:t xml:space="preserve">dogovorom o temeljih družbenega plana Jugoslavije za razvoj </w:t>
      </w:r>
      <w:proofErr w:type="spellStart"/>
      <w:r>
        <w:rPr>
          <w:rStyle w:val="TelobesedilaZnak"/>
          <w:color w:val="A2A292"/>
        </w:rPr>
        <w:t>kmetijskoindustrijskega</w:t>
      </w:r>
      <w:proofErr w:type="spellEnd"/>
      <w:r>
        <w:rPr>
          <w:rStyle w:val="TelobesedilaZnak"/>
          <w:color w:val="A2A292"/>
        </w:rPr>
        <w:t xml:space="preserve"> </w:t>
      </w:r>
      <w:r>
        <w:rPr>
          <w:rStyle w:val="TelobesedilaZnak"/>
          <w:color w:val="7E7271"/>
        </w:rPr>
        <w:t>kompleksa od leta 1976 do 1980.</w:t>
      </w:r>
    </w:p>
    <w:p w14:paraId="1D8A719C" w14:textId="77777777" w:rsidR="00455EC0" w:rsidRDefault="00000000">
      <w:pPr>
        <w:pStyle w:val="Telobesedila"/>
        <w:framePr w:w="7366" w:h="13474" w:hRule="exact" w:wrap="none" w:vAnchor="page" w:hAnchor="page" w:x="2218" w:y="1622"/>
        <w:ind w:firstLine="480"/>
        <w:jc w:val="both"/>
      </w:pPr>
      <w:r>
        <w:rPr>
          <w:rStyle w:val="TelobesedilaZnak"/>
          <w:color w:val="7E7271"/>
        </w:rPr>
        <w:t xml:space="preserve">Počasnejša bo rast cen storitev, cen na drobno in življenjskih stroškov v </w:t>
      </w:r>
      <w:r>
        <w:rPr>
          <w:rStyle w:val="TelobesedilaZnak"/>
          <w:color w:val="A2A292"/>
        </w:rPr>
        <w:t xml:space="preserve">primerjavi s </w:t>
      </w:r>
      <w:r>
        <w:rPr>
          <w:rStyle w:val="TelobesedilaZnak"/>
          <w:color w:val="7E7271"/>
        </w:rPr>
        <w:t>predhodnim letom."</w:t>
      </w:r>
    </w:p>
    <w:p w14:paraId="633530A8" w14:textId="77777777" w:rsidR="00455EC0" w:rsidRDefault="00000000">
      <w:pPr>
        <w:pStyle w:val="Telobesedila"/>
        <w:framePr w:w="7366" w:h="13474" w:hRule="exact" w:wrap="none" w:vAnchor="page" w:hAnchor="page" w:x="2218" w:y="1622"/>
        <w:ind w:firstLine="480"/>
        <w:jc w:val="both"/>
      </w:pPr>
      <w:r>
        <w:rPr>
          <w:rStyle w:val="TelobesedilaZnak"/>
          <w:color w:val="7E7271"/>
        </w:rPr>
        <w:t xml:space="preserve">Da bi uresničili politiko ekonomske stabilizacije, predlagamo enak okvir rasti </w:t>
      </w:r>
      <w:r>
        <w:rPr>
          <w:rStyle w:val="TelobesedilaZnak"/>
          <w:color w:val="A2A292"/>
        </w:rPr>
        <w:t xml:space="preserve">cen </w:t>
      </w:r>
      <w:r>
        <w:rPr>
          <w:rStyle w:val="TelobesedilaZnak"/>
          <w:color w:val="7E7271"/>
        </w:rPr>
        <w:t>industrijskih in kmetijskih proizvodov.</w:t>
      </w:r>
    </w:p>
    <w:p w14:paraId="0A9885B6" w14:textId="77777777" w:rsidR="00455EC0" w:rsidRDefault="00000000">
      <w:pPr>
        <w:pStyle w:val="Telobesedila"/>
        <w:framePr w:w="7366" w:h="13474" w:hRule="exact" w:wrap="none" w:vAnchor="page" w:hAnchor="page" w:x="2218" w:y="1622"/>
        <w:tabs>
          <w:tab w:val="left" w:pos="6391"/>
        </w:tabs>
        <w:spacing w:line="240" w:lineRule="auto"/>
        <w:ind w:firstLine="480"/>
        <w:jc w:val="both"/>
      </w:pPr>
      <w:r>
        <w:rPr>
          <w:rStyle w:val="TelobesedilaZnak"/>
          <w:color w:val="7E7271"/>
        </w:rPr>
        <w:t xml:space="preserve">Z resolucijo je treba zagotoviti uresničevanje dogovorjene politike, ki je določena </w:t>
      </w:r>
      <w:r>
        <w:rPr>
          <w:rStyle w:val="TelobesedilaZnak"/>
          <w:color w:val="A2A292"/>
        </w:rPr>
        <w:t xml:space="preserve">z </w:t>
      </w:r>
      <w:r>
        <w:rPr>
          <w:rStyle w:val="TelobesedilaZnak"/>
          <w:color w:val="7E7271"/>
        </w:rPr>
        <w:t xml:space="preserve">dogovorom o razvoju </w:t>
      </w:r>
      <w:proofErr w:type="spellStart"/>
      <w:r>
        <w:rPr>
          <w:rStyle w:val="TelobesedilaZnak"/>
          <w:color w:val="7E7271"/>
        </w:rPr>
        <w:t>kmetijskoindustrijskega</w:t>
      </w:r>
      <w:proofErr w:type="spellEnd"/>
      <w:r>
        <w:rPr>
          <w:rStyle w:val="TelobesedilaZnak"/>
          <w:color w:val="7E7271"/>
        </w:rPr>
        <w:t xml:space="preserve"> kompleksa. Namen družbene kontrole </w:t>
      </w:r>
      <w:r>
        <w:rPr>
          <w:rStyle w:val="TelobesedilaZnak"/>
          <w:color w:val="A2A292"/>
        </w:rPr>
        <w:t xml:space="preserve">cen </w:t>
      </w:r>
      <w:r>
        <w:rPr>
          <w:rStyle w:val="TelobesedilaZnak"/>
          <w:color w:val="7E7271"/>
        </w:rPr>
        <w:t>osnovnih kmetijskih proizvodov, ki je predvidena z dogovorom o kmetijsko-industrijskem kompleksu, je stabilna proizvodnja v stabilnih pogojih.</w:t>
      </w:r>
      <w:r>
        <w:rPr>
          <w:rStyle w:val="TelobesedilaZnak"/>
          <w:color w:val="7E7271"/>
        </w:rPr>
        <w:tab/>
        <w:t>...</w:t>
      </w:r>
    </w:p>
    <w:p w14:paraId="184E4114" w14:textId="77777777" w:rsidR="00455EC0" w:rsidRDefault="00000000">
      <w:pPr>
        <w:pStyle w:val="Telobesedila"/>
        <w:framePr w:w="7366" w:h="13474" w:hRule="exact" w:wrap="none" w:vAnchor="page" w:hAnchor="page" w:x="2218" w:y="1622"/>
        <w:spacing w:line="269" w:lineRule="auto"/>
        <w:ind w:firstLine="480"/>
        <w:jc w:val="both"/>
      </w:pPr>
      <w:r>
        <w:rPr>
          <w:rStyle w:val="TelobesedilaZnak"/>
          <w:color w:val="7E7271"/>
        </w:rPr>
        <w:t xml:space="preserve">Menimo, da v resoluciji ni treba kvantificirati rasti cen na drobno in </w:t>
      </w:r>
      <w:r>
        <w:rPr>
          <w:rStyle w:val="TelobesedilaZnak"/>
          <w:color w:val="A2A292"/>
        </w:rPr>
        <w:t xml:space="preserve">življenjskih </w:t>
      </w:r>
      <w:r>
        <w:rPr>
          <w:rStyle w:val="TelobesedilaZnak"/>
          <w:color w:val="7E7271"/>
        </w:rPr>
        <w:t>stroškov, marveč je treba samo opredeliti politiko rasti teh cen.</w:t>
      </w:r>
    </w:p>
    <w:p w14:paraId="0D236B52" w14:textId="77777777" w:rsidR="00455EC0" w:rsidRDefault="00000000">
      <w:pPr>
        <w:pStyle w:val="Telobesedila"/>
        <w:framePr w:w="7366" w:h="13474" w:hRule="exact" w:wrap="none" w:vAnchor="page" w:hAnchor="page" w:x="2218" w:y="1622"/>
        <w:numPr>
          <w:ilvl w:val="0"/>
          <w:numId w:val="97"/>
        </w:numPr>
        <w:tabs>
          <w:tab w:val="left" w:pos="1195"/>
        </w:tabs>
        <w:spacing w:line="269" w:lineRule="auto"/>
        <w:jc w:val="both"/>
      </w:pPr>
      <w:r>
        <w:rPr>
          <w:rStyle w:val="TelobesedilaZnak"/>
          <w:color w:val="7E7271"/>
        </w:rPr>
        <w:t>Na 32. strani naj bi v drugem odstavku točke 10.2 črtali prvi stavek.</w:t>
      </w:r>
    </w:p>
    <w:p w14:paraId="22D8CE1B" w14:textId="77777777" w:rsidR="00455EC0" w:rsidRDefault="00000000">
      <w:pPr>
        <w:pStyle w:val="Telobesedila"/>
        <w:framePr w:w="7366" w:h="13474" w:hRule="exact" w:wrap="none" w:vAnchor="page" w:hAnchor="page" w:x="2218" w:y="1622"/>
        <w:spacing w:line="269" w:lineRule="auto"/>
        <w:ind w:firstLine="420"/>
        <w:jc w:val="both"/>
      </w:pPr>
      <w:r>
        <w:rPr>
          <w:rStyle w:val="TelobesedilaZnak"/>
          <w:color w:val="7E7271"/>
        </w:rPr>
        <w:t>Menimo, da ni realno pričakovati nadomestila teh prekoračitev.</w:t>
      </w:r>
    </w:p>
    <w:p w14:paraId="7267A6D1" w14:textId="77777777" w:rsidR="00455EC0" w:rsidRDefault="00000000">
      <w:pPr>
        <w:pStyle w:val="Telobesedila"/>
        <w:framePr w:w="7366" w:h="13474" w:hRule="exact" w:wrap="none" w:vAnchor="page" w:hAnchor="page" w:x="2218" w:y="1622"/>
        <w:numPr>
          <w:ilvl w:val="0"/>
          <w:numId w:val="97"/>
        </w:numPr>
        <w:tabs>
          <w:tab w:val="left" w:pos="802"/>
        </w:tabs>
        <w:spacing w:line="269" w:lineRule="auto"/>
        <w:jc w:val="both"/>
      </w:pPr>
      <w:r>
        <w:rPr>
          <w:rStyle w:val="TelobesedilaZnak"/>
          <w:color w:val="7E7271"/>
        </w:rPr>
        <w:t xml:space="preserve">Na 32. strani naj bi v točki 10.2. dodali za prvim odstavkom nov odstavek, </w:t>
      </w:r>
      <w:r>
        <w:rPr>
          <w:rStyle w:val="TelobesedilaZnak"/>
          <w:color w:val="A2A292"/>
        </w:rPr>
        <w:t xml:space="preserve">ki </w:t>
      </w:r>
      <w:r>
        <w:rPr>
          <w:rStyle w:val="TelobesedilaZnak"/>
          <w:color w:val="7E7271"/>
        </w:rPr>
        <w:t>naj bi se glasil:</w:t>
      </w:r>
    </w:p>
    <w:p w14:paraId="0D7784EF" w14:textId="77777777" w:rsidR="00455EC0" w:rsidRDefault="00000000">
      <w:pPr>
        <w:pStyle w:val="Telobesedila"/>
        <w:framePr w:w="7366" w:h="13474" w:hRule="exact" w:wrap="none" w:vAnchor="page" w:hAnchor="page" w:x="2218" w:y="1622"/>
        <w:spacing w:line="269" w:lineRule="auto"/>
        <w:ind w:firstLine="480"/>
        <w:jc w:val="both"/>
      </w:pPr>
      <w:r>
        <w:rPr>
          <w:rStyle w:val="TelobesedilaZnak"/>
          <w:color w:val="7E7271"/>
        </w:rPr>
        <w:t xml:space="preserve">„V republikah in pokrajinah bo sklenjen družbeni dogovor o enotnih </w:t>
      </w:r>
      <w:r>
        <w:rPr>
          <w:rStyle w:val="TelobesedilaZnak"/>
          <w:color w:val="A2A292"/>
        </w:rPr>
        <w:t xml:space="preserve">temeljih za </w:t>
      </w:r>
      <w:r>
        <w:rPr>
          <w:rStyle w:val="TelobesedilaZnak"/>
          <w:color w:val="7E7271"/>
        </w:rPr>
        <w:t>določanje stanarin in nadomestila stanarin."</w:t>
      </w:r>
    </w:p>
    <w:p w14:paraId="3D33729B" w14:textId="77777777" w:rsidR="00455EC0" w:rsidRDefault="00000000">
      <w:pPr>
        <w:pStyle w:val="Telobesedila"/>
        <w:framePr w:w="7366" w:h="13474" w:hRule="exact" w:wrap="none" w:vAnchor="page" w:hAnchor="page" w:x="2218" w:y="1622"/>
        <w:spacing w:line="262" w:lineRule="auto"/>
        <w:ind w:firstLine="480"/>
        <w:jc w:val="both"/>
      </w:pPr>
      <w:r>
        <w:rPr>
          <w:rStyle w:val="TelobesedilaZnak"/>
          <w:color w:val="7E7271"/>
        </w:rPr>
        <w:t xml:space="preserve">Zaradi dosedanje omejitve rasti cen in storitev, v katere sodijo tudi stanarine, </w:t>
      </w:r>
      <w:r>
        <w:rPr>
          <w:rStyle w:val="TelobesedilaZnak"/>
          <w:color w:val="A2A292"/>
        </w:rPr>
        <w:t xml:space="preserve">sta </w:t>
      </w:r>
      <w:r>
        <w:rPr>
          <w:rStyle w:val="TelobesedilaZnak"/>
          <w:color w:val="7E7271"/>
        </w:rPr>
        <w:t xml:space="preserve">vprašljiva reprodukcija in vzdrževanje stanovanjskega sklada, in sicer zaradi nizkega </w:t>
      </w:r>
      <w:r>
        <w:rPr>
          <w:rStyle w:val="TelobesedilaZnak"/>
          <w:color w:val="A2A292"/>
        </w:rPr>
        <w:t xml:space="preserve">deleža </w:t>
      </w:r>
      <w:r>
        <w:rPr>
          <w:rStyle w:val="TelobesedilaZnak"/>
          <w:color w:val="7E7271"/>
        </w:rPr>
        <w:t>stanarin v vrednosti stanovanj.</w:t>
      </w:r>
    </w:p>
    <w:p w14:paraId="79C07D78"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89A6AA3" w14:textId="77777777" w:rsidR="00455EC0" w:rsidRDefault="00000000">
      <w:pPr>
        <w:spacing w:line="1" w:lineRule="exact"/>
      </w:pPr>
      <w:r>
        <w:rPr>
          <w:noProof/>
        </w:rPr>
        <w:lastRenderedPageBreak/>
        <mc:AlternateContent>
          <mc:Choice Requires="wps">
            <w:drawing>
              <wp:anchor distT="0" distB="0" distL="114300" distR="114300" simplePos="0" relativeHeight="251682816" behindDoc="1" locked="0" layoutInCell="1" allowOverlap="1" wp14:anchorId="63DC2C79" wp14:editId="10A31612">
                <wp:simplePos x="0" y="0"/>
                <wp:positionH relativeFrom="page">
                  <wp:posOffset>0</wp:posOffset>
                </wp:positionH>
                <wp:positionV relativeFrom="page">
                  <wp:posOffset>0</wp:posOffset>
                </wp:positionV>
                <wp:extent cx="7560310" cy="10692130"/>
                <wp:effectExtent l="0" t="0" r="0" b="0"/>
                <wp:wrapNone/>
                <wp:docPr id="114" name="Shape 11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3D9"/>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0" fillcolor="#E8E3D9" stroked="f"/>
            </w:pict>
          </mc:Fallback>
        </mc:AlternateContent>
      </w:r>
    </w:p>
    <w:p w14:paraId="06F9EDC6" w14:textId="77777777" w:rsidR="00455EC0" w:rsidRDefault="00000000">
      <w:pPr>
        <w:pStyle w:val="Headerorfooter0"/>
        <w:framePr w:wrap="none" w:vAnchor="page" w:hAnchor="page" w:x="2300" w:y="1073"/>
      </w:pPr>
      <w:r>
        <w:rPr>
          <w:rStyle w:val="Headerorfooter"/>
        </w:rPr>
        <w:t>Zbor republik in pokrajin</w:t>
      </w:r>
    </w:p>
    <w:p w14:paraId="3D237063" w14:textId="77777777" w:rsidR="00455EC0" w:rsidRDefault="00000000">
      <w:pPr>
        <w:pStyle w:val="Headerorfooter0"/>
        <w:framePr w:wrap="none" w:vAnchor="page" w:hAnchor="page" w:x="5694" w:y="1061"/>
      </w:pPr>
      <w:r>
        <w:rPr>
          <w:rStyle w:val="Headerorfooter"/>
        </w:rPr>
        <w:t>7. seja</w:t>
      </w:r>
    </w:p>
    <w:p w14:paraId="139B6D4B" w14:textId="77777777" w:rsidR="00455EC0" w:rsidRDefault="00000000">
      <w:pPr>
        <w:pStyle w:val="Headerorfooter0"/>
        <w:framePr w:wrap="none" w:vAnchor="page" w:hAnchor="page" w:x="9328" w:y="1099"/>
      </w:pPr>
      <w:r>
        <w:rPr>
          <w:rStyle w:val="Headerorfooter"/>
          <w:color w:val="7E7271"/>
        </w:rPr>
        <w:t>113</w:t>
      </w:r>
    </w:p>
    <w:p w14:paraId="4CBC9C3B" w14:textId="77777777" w:rsidR="00455EC0" w:rsidRDefault="00000000">
      <w:pPr>
        <w:pStyle w:val="Telobesedila"/>
        <w:framePr w:w="7286" w:h="9686" w:hRule="exact" w:wrap="none" w:vAnchor="page" w:hAnchor="page" w:x="2257" w:y="1663"/>
        <w:spacing w:line="240" w:lineRule="auto"/>
        <w:ind w:firstLine="440"/>
        <w:jc w:val="both"/>
      </w:pPr>
      <w:r>
        <w:rPr>
          <w:rStyle w:val="TelobesedilaZnak"/>
        </w:rPr>
        <w:t>Izhajajoč iz tega, je bil na ravni Jugoslavije podpisan dogovor o posameznih elementih skupne stanovanjske politike (Uradni list SFRJ, št. 11/78), s katerim je, izhajajoč iz sprejete politike stanarin, določeno, da bodo udeleženci dogovora ukrepali v okviru svojih pooblastil, da se pospeši proces usklajevanja stanarin z gradbeno ceno stanovanj.</w:t>
      </w:r>
    </w:p>
    <w:p w14:paraId="7AC24FEF" w14:textId="77777777" w:rsidR="00455EC0" w:rsidRDefault="00000000">
      <w:pPr>
        <w:pStyle w:val="Telobesedila"/>
        <w:framePr w:w="7286" w:h="9686" w:hRule="exact" w:wrap="none" w:vAnchor="page" w:hAnchor="page" w:x="2257" w:y="1663"/>
        <w:numPr>
          <w:ilvl w:val="0"/>
          <w:numId w:val="97"/>
        </w:numPr>
        <w:tabs>
          <w:tab w:val="left" w:pos="813"/>
        </w:tabs>
        <w:spacing w:line="240" w:lineRule="auto"/>
        <w:jc w:val="both"/>
      </w:pPr>
      <w:r>
        <w:rPr>
          <w:rStyle w:val="TelobesedilaZnak"/>
        </w:rPr>
        <w:t>Na 32. strani naj bi v točki 10.2. dodali za tretjim odstavkom naslednje besedilo:</w:t>
      </w:r>
    </w:p>
    <w:p w14:paraId="0B816F20" w14:textId="77777777" w:rsidR="00455EC0" w:rsidRDefault="00000000">
      <w:pPr>
        <w:pStyle w:val="Telobesedila"/>
        <w:framePr w:w="7286" w:h="9686" w:hRule="exact" w:wrap="none" w:vAnchor="page" w:hAnchor="page" w:x="2257" w:y="1663"/>
        <w:spacing w:line="240" w:lineRule="auto"/>
        <w:ind w:firstLine="440"/>
        <w:jc w:val="both"/>
      </w:pPr>
      <w:r>
        <w:rPr>
          <w:rStyle w:val="TelobesedilaZnak"/>
        </w:rPr>
        <w:t>„</w:t>
      </w:r>
      <w:proofErr w:type="spellStart"/>
      <w:r>
        <w:rPr>
          <w:rStyle w:val="TelobesedilaZnak"/>
        </w:rPr>
        <w:t>Pcleg</w:t>
      </w:r>
      <w:proofErr w:type="spellEnd"/>
      <w:r>
        <w:rPr>
          <w:rStyle w:val="TelobesedilaZnak"/>
        </w:rPr>
        <w:t xml:space="preserve"> družbenopolitičnih skupnosti bodo tudi samoupravne interesne skupnosti in druge samoupravne organizacije ter skupnosti prevzele večjo odgovornost pri uresničevanju dogovorjene politike cen. V ta namen bo spodbujano sklepanje družbenih dogovorov in samoupravnih sporazumov o cenah v skladu z novim sistemom cen.“</w:t>
      </w:r>
    </w:p>
    <w:p w14:paraId="7F90D64B" w14:textId="77777777" w:rsidR="00455EC0" w:rsidRDefault="00000000">
      <w:pPr>
        <w:pStyle w:val="Telobesedila"/>
        <w:framePr w:w="7286" w:h="9686" w:hRule="exact" w:wrap="none" w:vAnchor="page" w:hAnchor="page" w:x="2257" w:y="1663"/>
        <w:spacing w:line="240" w:lineRule="auto"/>
        <w:ind w:firstLine="440"/>
        <w:jc w:val="both"/>
      </w:pPr>
      <w:r>
        <w:rPr>
          <w:rStyle w:val="TelobesedilaZnak"/>
        </w:rPr>
        <w:t>Ta odstavek je obstajal v prejšnjem besedilu osnutka resolucije in menimo, da ga ne bi smeli izpustiti, saj poudarja odgovornost vseh subjektov za uresničevanje politike cen.</w:t>
      </w:r>
    </w:p>
    <w:p w14:paraId="7279F9DF" w14:textId="77777777" w:rsidR="00455EC0" w:rsidRDefault="00000000">
      <w:pPr>
        <w:pStyle w:val="Telobesedila"/>
        <w:framePr w:w="7286" w:h="9686" w:hRule="exact" w:wrap="none" w:vAnchor="page" w:hAnchor="page" w:x="2257" w:y="1663"/>
        <w:numPr>
          <w:ilvl w:val="0"/>
          <w:numId w:val="97"/>
        </w:numPr>
        <w:tabs>
          <w:tab w:val="left" w:pos="810"/>
        </w:tabs>
        <w:spacing w:after="60" w:line="240" w:lineRule="auto"/>
        <w:jc w:val="both"/>
      </w:pPr>
      <w:r>
        <w:rPr>
          <w:rStyle w:val="TelobesedilaZnak"/>
        </w:rPr>
        <w:t>Na 32. strani naj bi v točki 10.3. dodali na začetku odstavka besede: „V prvem polletju</w:t>
      </w:r>
      <w:r>
        <w:rPr>
          <w:rStyle w:val="TelobesedilaZnak"/>
          <w:vertAlign w:val="superscript"/>
        </w:rPr>
        <w:t>44</w:t>
      </w:r>
      <w:r>
        <w:rPr>
          <w:rStyle w:val="TelobesedilaZnak"/>
        </w:rPr>
        <w:t>.</w:t>
      </w:r>
    </w:p>
    <w:p w14:paraId="4C73DF51" w14:textId="77777777" w:rsidR="00455EC0" w:rsidRDefault="00000000">
      <w:pPr>
        <w:pStyle w:val="Telobesedila"/>
        <w:framePr w:w="7286" w:h="9686" w:hRule="exact" w:wrap="none" w:vAnchor="page" w:hAnchor="page" w:x="2257" w:y="1663"/>
        <w:spacing w:line="240" w:lineRule="auto"/>
        <w:ind w:firstLine="440"/>
        <w:jc w:val="both"/>
      </w:pPr>
      <w:r>
        <w:rPr>
          <w:rStyle w:val="TelobesedilaZnak"/>
        </w:rPr>
        <w:t>Glede na dosedanje priprave v postopku izdaje zakona o temeljih sistema cen menimo, daje treba postaviti rok za njegovo izdajo.</w:t>
      </w:r>
    </w:p>
    <w:p w14:paraId="144AF148" w14:textId="77777777" w:rsidR="00455EC0" w:rsidRDefault="00000000">
      <w:pPr>
        <w:pStyle w:val="Telobesedila"/>
        <w:framePr w:w="7286" w:h="9686" w:hRule="exact" w:wrap="none" w:vAnchor="page" w:hAnchor="page" w:x="2257" w:y="1663"/>
        <w:numPr>
          <w:ilvl w:val="0"/>
          <w:numId w:val="97"/>
        </w:numPr>
        <w:tabs>
          <w:tab w:val="left" w:pos="1215"/>
        </w:tabs>
        <w:spacing w:line="240" w:lineRule="auto"/>
        <w:jc w:val="both"/>
      </w:pPr>
      <w:r>
        <w:rPr>
          <w:rStyle w:val="TelobesedilaZnak"/>
        </w:rPr>
        <w:t>Na 33. strani naj bi se tretji odstavek 11. točke glasil:</w:t>
      </w:r>
    </w:p>
    <w:p w14:paraId="1A171C3E" w14:textId="77777777" w:rsidR="00455EC0" w:rsidRDefault="00000000">
      <w:pPr>
        <w:pStyle w:val="Telobesedila"/>
        <w:framePr w:w="7286" w:h="9686" w:hRule="exact" w:wrap="none" w:vAnchor="page" w:hAnchor="page" w:x="2257" w:y="1663"/>
        <w:spacing w:line="240" w:lineRule="auto"/>
        <w:ind w:firstLine="440"/>
        <w:jc w:val="both"/>
      </w:pPr>
      <w:r>
        <w:rPr>
          <w:rStyle w:val="TelobesedilaZnak"/>
        </w:rPr>
        <w:t>„V skladu z enotnim sistemom blagovnih rezerv bo v republikah in avtonomnih pokrajinah pospešeno oblikovanje stalnih blagovnih rezerv in tržnih rezerv najpomemb</w:t>
      </w:r>
      <w:r>
        <w:rPr>
          <w:rStyle w:val="TelobesedilaZnak"/>
        </w:rPr>
        <w:softHyphen/>
        <w:t>nejših industrijskih in kmetijskih proizvodov. S temi rezervami in z rezervami federacije bodo zagotovljena stabilna gibanja v proizvodnji in na trgu. Zagotovljena bodo večja sredstva v federaciji, republikah in avtonomnih pokrajinah za delovanje blagovnih rezerv in trajni viri sredstev v republikah in pokrajinah/</w:t>
      </w:r>
      <w:r>
        <w:rPr>
          <w:rStyle w:val="TelobesedilaZnak"/>
          <w:vertAlign w:val="superscript"/>
        </w:rPr>
        <w:t>4</w:t>
      </w:r>
    </w:p>
    <w:p w14:paraId="03A33C23" w14:textId="77777777" w:rsidR="00455EC0" w:rsidRDefault="00000000">
      <w:pPr>
        <w:pStyle w:val="Telobesedila"/>
        <w:framePr w:w="7286" w:h="9686" w:hRule="exact" w:wrap="none" w:vAnchor="page" w:hAnchor="page" w:x="2257" w:y="1663"/>
        <w:spacing w:after="440" w:line="240" w:lineRule="auto"/>
        <w:ind w:firstLine="440"/>
        <w:jc w:val="both"/>
      </w:pPr>
      <w:r>
        <w:rPr>
          <w:rStyle w:val="TelobesedilaZnak"/>
        </w:rPr>
        <w:t>Menimo, da delovanje blagovnih rezerv mora biti usklajeno z enotnim sistemom blagovnih rezerv v SFRJ. Zagotovitev krajevnih virov sredstev v republikah in pokrajinah je osnovni pogoj za njihovo uspešno delovanje.</w:t>
      </w:r>
    </w:p>
    <w:p w14:paraId="2846B460" w14:textId="77777777" w:rsidR="00455EC0" w:rsidRDefault="00000000">
      <w:pPr>
        <w:pStyle w:val="Telobesedila"/>
        <w:framePr w:w="7286" w:h="9686" w:hRule="exact" w:wrap="none" w:vAnchor="page" w:hAnchor="page" w:x="2257" w:y="1663"/>
        <w:spacing w:line="240" w:lineRule="auto"/>
        <w:ind w:firstLine="0"/>
        <w:jc w:val="center"/>
      </w:pPr>
      <w:r>
        <w:rPr>
          <w:rStyle w:val="TelobesedilaZnak"/>
        </w:rPr>
        <w:t>III</w:t>
      </w:r>
    </w:p>
    <w:p w14:paraId="3B82A06A" w14:textId="77777777" w:rsidR="00455EC0" w:rsidRDefault="00000000">
      <w:pPr>
        <w:pStyle w:val="Telobesedila"/>
        <w:framePr w:w="7286" w:h="9686" w:hRule="exact" w:wrap="none" w:vAnchor="page" w:hAnchor="page" w:x="2257" w:y="1663"/>
        <w:spacing w:after="440" w:line="240" w:lineRule="auto"/>
        <w:ind w:firstLine="440"/>
        <w:jc w:val="both"/>
      </w:pPr>
      <w:r>
        <w:rPr>
          <w:rStyle w:val="TelobesedilaZnak"/>
        </w:rPr>
        <w:t>Skupščina SAP Vojvodine pooblašča svojo delegacijo v zboru republik in pokrajin skupščine SFRJ, da v smislu drugega odstavka 300. člena ustave SFRJ da v imenu skupščine soglasje k predlogu resolucije o politiki uresničevanja družbenega plana Jugoslavije od leta 197 6 do leta 1980 v letu 1979.</w:t>
      </w:r>
    </w:p>
    <w:p w14:paraId="1D50DEAC" w14:textId="77777777" w:rsidR="00455EC0" w:rsidRDefault="00000000">
      <w:pPr>
        <w:pStyle w:val="Telobesedila"/>
        <w:framePr w:w="7286" w:h="9686" w:hRule="exact" w:wrap="none" w:vAnchor="page" w:hAnchor="page" w:x="2257" w:y="1663"/>
        <w:spacing w:line="240" w:lineRule="auto"/>
        <w:ind w:firstLine="0"/>
        <w:jc w:val="center"/>
      </w:pPr>
      <w:r>
        <w:rPr>
          <w:rStyle w:val="TelobesedilaZnak"/>
        </w:rPr>
        <w:t>PREDSEDNIK</w:t>
      </w:r>
    </w:p>
    <w:p w14:paraId="427B2FFF" w14:textId="77777777" w:rsidR="00455EC0" w:rsidRDefault="00000000">
      <w:pPr>
        <w:pStyle w:val="Telobesedila"/>
        <w:framePr w:w="7286" w:h="9686" w:hRule="exact" w:wrap="none" w:vAnchor="page" w:hAnchor="page" w:x="2257" w:y="1663"/>
        <w:spacing w:line="240" w:lineRule="auto"/>
        <w:ind w:right="180" w:firstLine="0"/>
        <w:jc w:val="right"/>
      </w:pPr>
      <w:r>
        <w:rPr>
          <w:rStyle w:val="TelobesedilaZnak"/>
        </w:rPr>
        <w:t>SKUPŠČINE SAP VOJVODINE</w:t>
      </w:r>
    </w:p>
    <w:p w14:paraId="0AED165E" w14:textId="77777777" w:rsidR="00455EC0" w:rsidRDefault="00000000">
      <w:pPr>
        <w:pStyle w:val="Telobesedila"/>
        <w:framePr w:w="7286" w:h="9686" w:hRule="exact" w:wrap="none" w:vAnchor="page" w:hAnchor="page" w:x="2257" w:y="1663"/>
        <w:spacing w:after="300" w:line="240" w:lineRule="auto"/>
        <w:ind w:left="4580" w:firstLine="0"/>
        <w:jc w:val="both"/>
      </w:pPr>
      <w:r>
        <w:rPr>
          <w:rStyle w:val="TelobesedilaZnak"/>
          <w:i/>
          <w:iCs/>
        </w:rPr>
        <w:t xml:space="preserve">Molnar </w:t>
      </w:r>
      <w:proofErr w:type="spellStart"/>
      <w:r>
        <w:rPr>
          <w:rStyle w:val="TelobesedilaZnak"/>
          <w:i/>
          <w:iCs/>
        </w:rPr>
        <w:t>Vilmoš</w:t>
      </w:r>
      <w:r>
        <w:rPr>
          <w:rStyle w:val="TelobesedilaZnak"/>
          <w:i/>
          <w:iCs/>
          <w:vertAlign w:val="subscript"/>
        </w:rPr>
        <w:t>t</w:t>
      </w:r>
      <w:proofErr w:type="spellEnd"/>
      <w:r>
        <w:rPr>
          <w:rStyle w:val="TelobesedilaZnak"/>
          <w:i/>
          <w:iCs/>
        </w:rPr>
        <w:t xml:space="preserve"> </w:t>
      </w:r>
      <w:proofErr w:type="spellStart"/>
      <w:r>
        <w:rPr>
          <w:rStyle w:val="TelobesedilaZnak"/>
          <w:i/>
          <w:iCs/>
        </w:rPr>
        <w:t>dipl</w:t>
      </w:r>
      <w:proofErr w:type="spellEnd"/>
      <w:r>
        <w:rPr>
          <w:rStyle w:val="TelobesedilaZnak"/>
          <w:i/>
          <w:iCs/>
        </w:rPr>
        <w:t xml:space="preserve"> inž. </w:t>
      </w:r>
      <w:proofErr w:type="spellStart"/>
      <w:r>
        <w:rPr>
          <w:rStyle w:val="TelobesedilaZnak"/>
          <w:i/>
          <w:iCs/>
        </w:rPr>
        <w:t>s.r</w:t>
      </w:r>
      <w:proofErr w:type="spellEnd"/>
      <w:r>
        <w:rPr>
          <w:rStyle w:val="TelobesedilaZnak"/>
          <w:i/>
          <w:iCs/>
        </w:rPr>
        <w:t>.</w:t>
      </w:r>
    </w:p>
    <w:p w14:paraId="447FC7A0" w14:textId="77777777" w:rsidR="00455EC0" w:rsidRDefault="00000000">
      <w:pPr>
        <w:pStyle w:val="Telobesedila"/>
        <w:framePr w:w="7286" w:h="9686" w:hRule="exact" w:wrap="none" w:vAnchor="page" w:hAnchor="page" w:x="2257" w:y="1663"/>
        <w:tabs>
          <w:tab w:val="left" w:pos="4997"/>
        </w:tabs>
        <w:spacing w:line="240" w:lineRule="auto"/>
        <w:ind w:firstLine="640"/>
        <w:jc w:val="both"/>
      </w:pPr>
      <w:r>
        <w:rPr>
          <w:rStyle w:val="TelobesedilaZnak"/>
        </w:rPr>
        <w:t>PREDSEDNIK</w:t>
      </w:r>
      <w:r>
        <w:rPr>
          <w:rStyle w:val="TelobesedilaZnak"/>
        </w:rPr>
        <w:tab/>
      </w:r>
      <w:proofErr w:type="spellStart"/>
      <w:r>
        <w:rPr>
          <w:rStyle w:val="TelobesedilaZnak"/>
        </w:rPr>
        <w:t>PREDSEDNIK</w:t>
      </w:r>
      <w:proofErr w:type="spellEnd"/>
    </w:p>
    <w:p w14:paraId="751A16CB" w14:textId="77777777" w:rsidR="00455EC0" w:rsidRDefault="00000000">
      <w:pPr>
        <w:pStyle w:val="Telobesedila"/>
        <w:framePr w:w="7286" w:h="9686" w:hRule="exact" w:wrap="none" w:vAnchor="page" w:hAnchor="page" w:x="2257" w:y="1663"/>
        <w:tabs>
          <w:tab w:val="left" w:pos="4150"/>
        </w:tabs>
        <w:spacing w:line="240" w:lineRule="auto"/>
        <w:ind w:firstLine="0"/>
        <w:jc w:val="both"/>
      </w:pPr>
      <w:r>
        <w:rPr>
          <w:rStyle w:val="TelobesedilaZnak"/>
        </w:rPr>
        <w:t>ZBORA ZDRUŽENEGA DELA</w:t>
      </w:r>
      <w:r>
        <w:rPr>
          <w:rStyle w:val="TelobesedilaZnak"/>
        </w:rPr>
        <w:tab/>
        <w:t>DRUŽBENOPOLITIČNEGA ZBORA</w:t>
      </w:r>
    </w:p>
    <w:p w14:paraId="04E96981" w14:textId="77777777" w:rsidR="00455EC0" w:rsidRDefault="00000000">
      <w:pPr>
        <w:pStyle w:val="Telobesedila"/>
        <w:framePr w:w="7286" w:h="9686" w:hRule="exact" w:wrap="none" w:vAnchor="page" w:hAnchor="page" w:x="2257" w:y="1663"/>
        <w:tabs>
          <w:tab w:val="left" w:pos="4997"/>
        </w:tabs>
        <w:spacing w:line="240" w:lineRule="auto"/>
        <w:ind w:firstLine="640"/>
        <w:jc w:val="both"/>
      </w:pPr>
      <w:r>
        <w:rPr>
          <w:rStyle w:val="TelobesedilaZnak"/>
          <w:i/>
          <w:iCs/>
        </w:rPr>
        <w:t xml:space="preserve">Dušan Milin </w:t>
      </w:r>
      <w:proofErr w:type="spellStart"/>
      <w:r>
        <w:rPr>
          <w:rStyle w:val="TelobesedilaZnak"/>
          <w:i/>
          <w:iCs/>
        </w:rPr>
        <w:t>s.r</w:t>
      </w:r>
      <w:proofErr w:type="spellEnd"/>
      <w:r>
        <w:rPr>
          <w:rStyle w:val="TelobesedilaZnak"/>
          <w:i/>
          <w:iCs/>
        </w:rPr>
        <w:t>.</w:t>
      </w:r>
      <w:r>
        <w:rPr>
          <w:rStyle w:val="TelobesedilaZnak"/>
          <w:i/>
          <w:iCs/>
        </w:rPr>
        <w:tab/>
      </w:r>
      <w:proofErr w:type="spellStart"/>
      <w:r>
        <w:rPr>
          <w:rStyle w:val="TelobesedilaZnak"/>
          <w:i/>
          <w:iCs/>
        </w:rPr>
        <w:t>Troča</w:t>
      </w:r>
      <w:proofErr w:type="spellEnd"/>
      <w:r>
        <w:rPr>
          <w:rStyle w:val="TelobesedilaZnak"/>
          <w:i/>
          <w:iCs/>
        </w:rPr>
        <w:t xml:space="preserve"> Komel </w:t>
      </w:r>
      <w:proofErr w:type="spellStart"/>
      <w:r>
        <w:rPr>
          <w:rStyle w:val="TelobesedilaZnak"/>
          <w:i/>
          <w:iCs/>
        </w:rPr>
        <w:t>s.r</w:t>
      </w:r>
      <w:proofErr w:type="spellEnd"/>
      <w:r>
        <w:rPr>
          <w:rStyle w:val="TelobesedilaZnak"/>
          <w:i/>
          <w:iCs/>
        </w:rPr>
        <w:t>.</w:t>
      </w:r>
    </w:p>
    <w:p w14:paraId="098121CE" w14:textId="77777777" w:rsidR="00455EC0" w:rsidRDefault="00000000">
      <w:pPr>
        <w:pStyle w:val="Telobesedila"/>
        <w:framePr w:w="7286" w:h="684" w:hRule="exact" w:wrap="none" w:vAnchor="page" w:hAnchor="page" w:x="2257" w:y="11722"/>
        <w:spacing w:line="240" w:lineRule="auto"/>
        <w:ind w:firstLine="0"/>
        <w:jc w:val="center"/>
      </w:pPr>
      <w:r>
        <w:rPr>
          <w:rStyle w:val="TelobesedilaZnak"/>
        </w:rPr>
        <w:t>PREDSEDNIK</w:t>
      </w:r>
    </w:p>
    <w:p w14:paraId="39FA8832" w14:textId="77777777" w:rsidR="00455EC0" w:rsidRDefault="00000000">
      <w:pPr>
        <w:pStyle w:val="Telobesedila"/>
        <w:framePr w:w="7286" w:h="684" w:hRule="exact" w:wrap="none" w:vAnchor="page" w:hAnchor="page" w:x="2257" w:y="11722"/>
        <w:spacing w:line="240" w:lineRule="auto"/>
        <w:ind w:firstLine="0"/>
        <w:jc w:val="center"/>
      </w:pPr>
      <w:r>
        <w:rPr>
          <w:rStyle w:val="TelobesedilaZnak"/>
        </w:rPr>
        <w:t>ZBORA OBČIN</w:t>
      </w:r>
    </w:p>
    <w:p w14:paraId="5B47AE05" w14:textId="77777777" w:rsidR="00455EC0" w:rsidRDefault="00000000">
      <w:pPr>
        <w:pStyle w:val="Telobesedila"/>
        <w:framePr w:w="7286" w:h="684" w:hRule="exact" w:wrap="none" w:vAnchor="page" w:hAnchor="page" w:x="2257" w:y="11722"/>
        <w:spacing w:line="240" w:lineRule="auto"/>
        <w:ind w:firstLine="0"/>
        <w:jc w:val="center"/>
      </w:pPr>
      <w:proofErr w:type="spellStart"/>
      <w:r>
        <w:rPr>
          <w:rStyle w:val="TelobesedilaZnak"/>
          <w:i/>
          <w:iCs/>
        </w:rPr>
        <w:t>Djurdjina</w:t>
      </w:r>
      <w:proofErr w:type="spellEnd"/>
      <w:r>
        <w:rPr>
          <w:rStyle w:val="TelobesedilaZnak"/>
          <w:i/>
          <w:iCs/>
        </w:rPr>
        <w:t xml:space="preserve"> Božič </w:t>
      </w:r>
      <w:proofErr w:type="spellStart"/>
      <w:r>
        <w:rPr>
          <w:rStyle w:val="TelobesedilaZnak"/>
          <w:i/>
          <w:iCs/>
        </w:rPr>
        <w:t>s.r</w:t>
      </w:r>
      <w:proofErr w:type="spellEnd"/>
      <w:r>
        <w:rPr>
          <w:rStyle w:val="TelobesedilaZnak"/>
          <w:i/>
          <w:iCs/>
        </w:rPr>
        <w:t>.</w:t>
      </w:r>
    </w:p>
    <w:p w14:paraId="67EBD712"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5DA6C4E6" w14:textId="77777777" w:rsidR="00455EC0" w:rsidRDefault="00000000">
      <w:pPr>
        <w:spacing w:line="1" w:lineRule="exact"/>
      </w:pPr>
      <w:r>
        <w:rPr>
          <w:noProof/>
        </w:rPr>
        <w:lastRenderedPageBreak/>
        <mc:AlternateContent>
          <mc:Choice Requires="wps">
            <w:drawing>
              <wp:anchor distT="0" distB="0" distL="114300" distR="114300" simplePos="0" relativeHeight="251683840" behindDoc="1" locked="0" layoutInCell="1" allowOverlap="1" wp14:anchorId="5B926A88" wp14:editId="1B0DD3E0">
                <wp:simplePos x="0" y="0"/>
                <wp:positionH relativeFrom="page">
                  <wp:posOffset>0</wp:posOffset>
                </wp:positionH>
                <wp:positionV relativeFrom="page">
                  <wp:posOffset>0</wp:posOffset>
                </wp:positionV>
                <wp:extent cx="7560310" cy="10692130"/>
                <wp:effectExtent l="0" t="0" r="0" b="0"/>
                <wp:wrapNone/>
                <wp:docPr id="115" name="Shape 11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9" fillcolor="#E8E2D4" stroked="f"/>
            </w:pict>
          </mc:Fallback>
        </mc:AlternateContent>
      </w:r>
    </w:p>
    <w:p w14:paraId="61DC92F4" w14:textId="77777777" w:rsidR="00455EC0" w:rsidRDefault="00000000">
      <w:pPr>
        <w:pStyle w:val="Headerorfooter0"/>
        <w:framePr w:wrap="none" w:vAnchor="page" w:hAnchor="page" w:x="2257" w:y="1126"/>
        <w:rPr>
          <w:sz w:val="14"/>
          <w:szCs w:val="14"/>
        </w:rPr>
      </w:pPr>
      <w:r>
        <w:rPr>
          <w:rStyle w:val="Headerorfooter"/>
          <w:rFonts w:ascii="Arial" w:eastAsia="Arial" w:hAnsi="Arial" w:cs="Arial"/>
          <w:color w:val="968689"/>
          <w:sz w:val="14"/>
          <w:szCs w:val="14"/>
        </w:rPr>
        <w:t>114</w:t>
      </w:r>
    </w:p>
    <w:p w14:paraId="65FE8DF4" w14:textId="77777777" w:rsidR="00455EC0" w:rsidRDefault="00000000">
      <w:pPr>
        <w:pStyle w:val="Headerorfooter0"/>
        <w:framePr w:wrap="none" w:vAnchor="page" w:hAnchor="page" w:x="5665" w:y="1063"/>
      </w:pPr>
      <w:r>
        <w:rPr>
          <w:rStyle w:val="Headerorfooter"/>
          <w:color w:val="7E7271"/>
        </w:rPr>
        <w:t>7. seja</w:t>
      </w:r>
    </w:p>
    <w:p w14:paraId="7198B862" w14:textId="77777777" w:rsidR="00455EC0" w:rsidRDefault="00000000">
      <w:pPr>
        <w:pStyle w:val="Headerorfooter0"/>
        <w:framePr w:wrap="none" w:vAnchor="page" w:hAnchor="page" w:x="7700" w:y="1046"/>
      </w:pPr>
      <w:r>
        <w:rPr>
          <w:rStyle w:val="Headerorfooter"/>
          <w:color w:val="7E7271"/>
        </w:rPr>
        <w:t>Zbor republik in pokrajin</w:t>
      </w:r>
    </w:p>
    <w:p w14:paraId="0AE67347" w14:textId="77777777" w:rsidR="00455EC0" w:rsidRDefault="00000000">
      <w:pPr>
        <w:pStyle w:val="Telobesedila"/>
        <w:framePr w:w="7344" w:h="1706" w:hRule="exact" w:wrap="none" w:vAnchor="page" w:hAnchor="page" w:x="2228" w:y="1632"/>
        <w:spacing w:line="240" w:lineRule="auto"/>
        <w:ind w:firstLine="0"/>
        <w:rPr>
          <w:sz w:val="20"/>
          <w:szCs w:val="20"/>
        </w:rPr>
      </w:pPr>
      <w:proofErr w:type="spellStart"/>
      <w:r>
        <w:rPr>
          <w:rStyle w:val="TelobesedilaZnak"/>
          <w:smallCaps/>
          <w:color w:val="7E7271"/>
          <w:sz w:val="20"/>
          <w:szCs w:val="20"/>
        </w:rPr>
        <w:t>skupSCina</w:t>
      </w:r>
      <w:proofErr w:type="spellEnd"/>
      <w:r>
        <w:rPr>
          <w:rStyle w:val="TelobesedilaZnak"/>
          <w:smallCaps/>
          <w:color w:val="7E7271"/>
          <w:sz w:val="20"/>
          <w:szCs w:val="20"/>
        </w:rPr>
        <w:t xml:space="preserve"> </w:t>
      </w:r>
      <w:proofErr w:type="spellStart"/>
      <w:r>
        <w:rPr>
          <w:rStyle w:val="TelobesedilaZnak"/>
          <w:smallCaps/>
          <w:color w:val="7E7271"/>
          <w:sz w:val="20"/>
          <w:szCs w:val="20"/>
        </w:rPr>
        <w:t>sfrj</w:t>
      </w:r>
      <w:proofErr w:type="spellEnd"/>
    </w:p>
    <w:p w14:paraId="45E11F05" w14:textId="77777777" w:rsidR="00455EC0" w:rsidRDefault="00000000">
      <w:pPr>
        <w:pStyle w:val="Bodytext40"/>
        <w:framePr w:w="7344" w:h="1706" w:hRule="exact" w:wrap="none" w:vAnchor="page" w:hAnchor="page" w:x="2228" w:y="1632"/>
        <w:spacing w:after="0" w:line="221" w:lineRule="auto"/>
        <w:ind w:firstLine="0"/>
      </w:pPr>
      <w:r>
        <w:rPr>
          <w:rStyle w:val="Bodytext4"/>
          <w:color w:val="7E7271"/>
        </w:rPr>
        <w:t>ZBOR REPUBLIK IN POKRAJIN</w:t>
      </w:r>
    </w:p>
    <w:p w14:paraId="686FCD71" w14:textId="77777777" w:rsidR="00455EC0" w:rsidRDefault="00000000">
      <w:pPr>
        <w:pStyle w:val="Bodytext40"/>
        <w:framePr w:w="7344" w:h="1706" w:hRule="exact" w:wrap="none" w:vAnchor="page" w:hAnchor="page" w:x="2228" w:y="1632"/>
        <w:spacing w:after="0" w:line="221" w:lineRule="auto"/>
        <w:ind w:firstLine="0"/>
      </w:pPr>
      <w:r>
        <w:rPr>
          <w:rStyle w:val="Bodytext4"/>
          <w:color w:val="7E7271"/>
        </w:rPr>
        <w:t>Odbor za vprašanja razvoja</w:t>
      </w:r>
      <w:r>
        <w:rPr>
          <w:rStyle w:val="Bodytext4"/>
          <w:color w:val="7E7271"/>
        </w:rPr>
        <w:br/>
        <w:t>gospodarsko manj razvitih</w:t>
      </w:r>
      <w:r>
        <w:rPr>
          <w:rStyle w:val="Bodytext4"/>
          <w:color w:val="7E7271"/>
        </w:rPr>
        <w:br/>
        <w:t>republik in avtonomnih pokrajin</w:t>
      </w:r>
      <w:r>
        <w:rPr>
          <w:rStyle w:val="Bodytext4"/>
          <w:color w:val="7E7271"/>
        </w:rPr>
        <w:br/>
        <w:t>St.: 06.3-122/78-36</w:t>
      </w:r>
    </w:p>
    <w:p w14:paraId="242964F5" w14:textId="77777777" w:rsidR="00455EC0" w:rsidRDefault="00000000">
      <w:pPr>
        <w:pStyle w:val="Bodytext40"/>
        <w:framePr w:w="7344" w:h="1706" w:hRule="exact" w:wrap="none" w:vAnchor="page" w:hAnchor="page" w:x="2228" w:y="1632"/>
        <w:spacing w:after="0" w:line="221" w:lineRule="auto"/>
        <w:ind w:firstLine="0"/>
      </w:pPr>
      <w:r>
        <w:rPr>
          <w:rStyle w:val="Bodytext4"/>
          <w:color w:val="7E7271"/>
        </w:rPr>
        <w:t>AS: 66/11</w:t>
      </w:r>
    </w:p>
    <w:p w14:paraId="6312DCF9" w14:textId="77777777" w:rsidR="00455EC0" w:rsidRDefault="00000000">
      <w:pPr>
        <w:pStyle w:val="Bodytext40"/>
        <w:framePr w:w="7344" w:h="1706" w:hRule="exact" w:wrap="none" w:vAnchor="page" w:hAnchor="page" w:x="2228" w:y="1632"/>
        <w:numPr>
          <w:ilvl w:val="0"/>
          <w:numId w:val="98"/>
        </w:numPr>
        <w:tabs>
          <w:tab w:val="left" w:pos="327"/>
        </w:tabs>
        <w:spacing w:after="0" w:line="221" w:lineRule="auto"/>
      </w:pPr>
      <w:r>
        <w:rPr>
          <w:rStyle w:val="Bodytext4"/>
          <w:color w:val="7E7271"/>
        </w:rPr>
        <w:t>novembra 1978</w:t>
      </w:r>
    </w:p>
    <w:p w14:paraId="65B431B8" w14:textId="77777777" w:rsidR="00455EC0" w:rsidRDefault="00000000">
      <w:pPr>
        <w:pStyle w:val="Bodytext40"/>
        <w:framePr w:w="7344" w:h="1706" w:hRule="exact" w:wrap="none" w:vAnchor="page" w:hAnchor="page" w:x="2228" w:y="1632"/>
        <w:spacing w:after="0" w:line="221" w:lineRule="auto"/>
        <w:ind w:firstLine="0"/>
      </w:pPr>
      <w:r>
        <w:rPr>
          <w:rStyle w:val="Bodytext4"/>
          <w:color w:val="7E7271"/>
        </w:rPr>
        <w:t>Beograd</w:t>
      </w:r>
    </w:p>
    <w:p w14:paraId="4CE443F3" w14:textId="77777777" w:rsidR="00455EC0" w:rsidRDefault="00000000">
      <w:pPr>
        <w:pStyle w:val="Telobesedila"/>
        <w:framePr w:wrap="none" w:vAnchor="page" w:hAnchor="page" w:x="8646" w:y="1639"/>
        <w:spacing w:line="240" w:lineRule="auto"/>
        <w:ind w:firstLine="0"/>
      </w:pPr>
      <w:r>
        <w:rPr>
          <w:rStyle w:val="TelobesedilaZnak"/>
          <w:b/>
          <w:bCs/>
          <w:color w:val="7E7271"/>
        </w:rPr>
        <w:t>Priloga 46</w:t>
      </w:r>
    </w:p>
    <w:p w14:paraId="6C0F8E87" w14:textId="77777777" w:rsidR="00455EC0" w:rsidRDefault="00000000">
      <w:pPr>
        <w:pStyle w:val="Telobesedila"/>
        <w:framePr w:w="7344" w:h="264" w:hRule="exact" w:wrap="none" w:vAnchor="page" w:hAnchor="page" w:x="2228" w:y="3732"/>
        <w:spacing w:line="240" w:lineRule="auto"/>
        <w:ind w:firstLine="0"/>
        <w:jc w:val="center"/>
      </w:pPr>
      <w:r>
        <w:rPr>
          <w:rStyle w:val="TelobesedilaZnak"/>
          <w:color w:val="7E7271"/>
        </w:rPr>
        <w:t>PREDSEDNIKU ZBORA REPUBLIK IN POKRAJIN SKUPŠČINE SFRJ</w:t>
      </w:r>
    </w:p>
    <w:p w14:paraId="2BDBB54C" w14:textId="77777777" w:rsidR="00455EC0" w:rsidRDefault="00000000">
      <w:pPr>
        <w:pStyle w:val="Bodytext40"/>
        <w:framePr w:w="7344" w:h="245" w:hRule="exact" w:wrap="none" w:vAnchor="page" w:hAnchor="page" w:x="2228" w:y="4198"/>
        <w:spacing w:after="0" w:line="240" w:lineRule="auto"/>
        <w:ind w:firstLine="0"/>
        <w:jc w:val="right"/>
        <w:rPr>
          <w:sz w:val="16"/>
          <w:szCs w:val="16"/>
        </w:rPr>
      </w:pPr>
      <w:r>
        <w:rPr>
          <w:rStyle w:val="Bodytext4"/>
          <w:color w:val="7E7271"/>
          <w:sz w:val="16"/>
          <w:szCs w:val="16"/>
        </w:rPr>
        <w:t>Beograd</w:t>
      </w:r>
    </w:p>
    <w:p w14:paraId="26C6FFF3" w14:textId="77777777" w:rsidR="00455EC0" w:rsidRDefault="00000000">
      <w:pPr>
        <w:pStyle w:val="Telobesedila"/>
        <w:framePr w:w="7344" w:h="10445" w:hRule="exact" w:wrap="none" w:vAnchor="page" w:hAnchor="page" w:x="2228" w:y="4625"/>
        <w:spacing w:after="440" w:line="240" w:lineRule="auto"/>
        <w:ind w:firstLine="460"/>
        <w:jc w:val="both"/>
      </w:pPr>
      <w:r>
        <w:rPr>
          <w:rStyle w:val="TelobesedilaZnak"/>
          <w:color w:val="7E7271"/>
        </w:rPr>
        <w:t>Na podlagi 53. člena poslovnika zbora republik in pokrajin skupščine SFRJ daje odbor za vprašanja razvoja gospodarsko manj razvitih republik in avtonomnih pokrajin zboru</w:t>
      </w:r>
    </w:p>
    <w:p w14:paraId="3B55D0DD" w14:textId="77777777" w:rsidR="00455EC0" w:rsidRDefault="00000000">
      <w:pPr>
        <w:pStyle w:val="Heading60"/>
        <w:framePr w:w="7344" w:h="10445" w:hRule="exact" w:wrap="none" w:vAnchor="page" w:hAnchor="page" w:x="2228" w:y="4625"/>
        <w:spacing w:after="0" w:line="240" w:lineRule="auto"/>
        <w:ind w:firstLine="0"/>
        <w:jc w:val="center"/>
      </w:pPr>
      <w:bookmarkStart w:id="131" w:name="bookmark272"/>
      <w:r>
        <w:rPr>
          <w:rStyle w:val="Heading6"/>
          <w:b/>
          <w:bCs/>
          <w:color w:val="7E7271"/>
        </w:rPr>
        <w:t>POROČILO</w:t>
      </w:r>
      <w:bookmarkEnd w:id="131"/>
    </w:p>
    <w:p w14:paraId="663A81FA" w14:textId="77777777" w:rsidR="00455EC0" w:rsidRDefault="00000000">
      <w:pPr>
        <w:pStyle w:val="Telobesedila"/>
        <w:framePr w:w="7344" w:h="10445" w:hRule="exact" w:wrap="none" w:vAnchor="page" w:hAnchor="page" w:x="2228" w:y="4625"/>
        <w:spacing w:line="240" w:lineRule="auto"/>
        <w:ind w:firstLine="0"/>
      </w:pPr>
      <w:r>
        <w:rPr>
          <w:rStyle w:val="TelobesedilaZnak"/>
          <w:color w:val="7E7271"/>
        </w:rPr>
        <w:t>O OBRAVNAVI OSNUTKA RESOLUCIJE O POLITIKI URESNIČEVANJA DRUŽBE</w:t>
      </w:r>
      <w:r>
        <w:rPr>
          <w:rStyle w:val="TelobesedilaZnak"/>
          <w:color w:val="7E7271"/>
        </w:rPr>
        <w:softHyphen/>
      </w:r>
    </w:p>
    <w:p w14:paraId="6D994FE6" w14:textId="77777777" w:rsidR="00455EC0" w:rsidRDefault="00000000">
      <w:pPr>
        <w:pStyle w:val="Telobesedila"/>
        <w:framePr w:w="7344" w:h="10445" w:hRule="exact" w:wrap="none" w:vAnchor="page" w:hAnchor="page" w:x="2228" w:y="4625"/>
        <w:spacing w:after="260" w:line="240" w:lineRule="auto"/>
        <w:ind w:firstLine="400"/>
      </w:pPr>
      <w:r>
        <w:rPr>
          <w:rStyle w:val="TelobesedilaZnak"/>
          <w:color w:val="7E7271"/>
        </w:rPr>
        <w:t>NEGA PLANA JUGOSLAVIJE OD LETA 1976 DO LETA 1980 V LETU 1979</w:t>
      </w:r>
    </w:p>
    <w:p w14:paraId="2D9B22F7" w14:textId="77777777" w:rsidR="00455EC0" w:rsidRDefault="00000000">
      <w:pPr>
        <w:pStyle w:val="Telobesedila"/>
        <w:framePr w:w="7344" w:h="10445" w:hRule="exact" w:wrap="none" w:vAnchor="page" w:hAnchor="page" w:x="2228" w:y="4625"/>
        <w:spacing w:line="240" w:lineRule="auto"/>
        <w:ind w:firstLine="460"/>
        <w:jc w:val="both"/>
      </w:pPr>
      <w:r>
        <w:rPr>
          <w:rStyle w:val="TelobesedilaZnak"/>
          <w:color w:val="7E7271"/>
        </w:rPr>
        <w:t>Predsednik odbora je poudaril, da je bila pred to razpravo razprava o delovni verziji osnutka resolucije, kar je ocenjeno kot dobra delovna metoda. Tedaj so tudi vsi vztrajali pri tem, naj se osnutek še naprej zboljšuje. Predlogi in pripombe delovnih teles zbora, dani k delovni verziji, so rabili za zboljšanje besedila osnutka resolucije in so v glavnem tudi postali njen sestavni del.</w:t>
      </w:r>
    </w:p>
    <w:p w14:paraId="339933AD" w14:textId="77777777" w:rsidR="00455EC0" w:rsidRDefault="00000000">
      <w:pPr>
        <w:pStyle w:val="Telobesedila"/>
        <w:framePr w:w="7344" w:h="10445" w:hRule="exact" w:wrap="none" w:vAnchor="page" w:hAnchor="page" w:x="2228" w:y="4625"/>
        <w:spacing w:line="240" w:lineRule="auto"/>
        <w:ind w:firstLine="460"/>
        <w:jc w:val="both"/>
      </w:pPr>
      <w:r>
        <w:rPr>
          <w:rStyle w:val="TelobesedilaZnak"/>
          <w:color w:val="7E7271"/>
        </w:rPr>
        <w:t xml:space="preserve">Predstavnik in poverjenik zveznega izvršnega sveta sta razložila spremembe, ki so nastale v osnutku resolucije v primerjavi z njegovo delovno verzijo. Razložila sta tudi motive za to. Rekla sta, da se osnutek resolucije, s tem ko se opredeljuje za umerjeno gospodarsko rast, po stopnji 6 odstotkov, zavzema za politiko ekonomske stabilizacije. V zvezi s tem sta dala več objektivnih okoliščin, ki so vodile predlagatelja, da seje opredelil za tako zasnovo v resoluciji oziroma za zasnovo, ki se zavzema za dinamično rast gospodarstva v stabilnejših pogojih, kot so: področje porabe (splošne, skupne in investicijske), ekonomski odnosi s tujino, inflacija, financiranje proračuna federacije in podobno. Glede na sedanje stanje v gospodarstvu bi se morali mobilizirati vsi subjekti v družbi, da bi se realizirala ena izmed glavnih nalog srednjeročnega plana stabilizacije ekonomskih tokov s krepitvijo kvalitativnih dejavnikov </w:t>
      </w:r>
      <w:proofErr w:type="spellStart"/>
      <w:r>
        <w:rPr>
          <w:rStyle w:val="TelobesedilaZnak"/>
          <w:color w:val="7E7271"/>
        </w:rPr>
        <w:t>gospodaijenja</w:t>
      </w:r>
      <w:proofErr w:type="spellEnd"/>
      <w:r>
        <w:rPr>
          <w:rStyle w:val="TelobesedilaZnak"/>
          <w:color w:val="7E7271"/>
        </w:rPr>
        <w:t xml:space="preserve"> ter z vzpostavitvijo skladnejših odnosov v strukturi proizvodnje in porabe.</w:t>
      </w:r>
    </w:p>
    <w:p w14:paraId="17603470" w14:textId="77777777" w:rsidR="00455EC0" w:rsidRDefault="00000000">
      <w:pPr>
        <w:pStyle w:val="Telobesedila"/>
        <w:framePr w:w="7344" w:h="10445" w:hRule="exact" w:wrap="none" w:vAnchor="page" w:hAnchor="page" w:x="2228" w:y="4625"/>
        <w:spacing w:line="240" w:lineRule="auto"/>
        <w:ind w:firstLine="460"/>
        <w:jc w:val="both"/>
      </w:pPr>
      <w:r>
        <w:rPr>
          <w:rStyle w:val="TelobesedilaZnak"/>
          <w:color w:val="7E7271"/>
        </w:rPr>
        <w:t xml:space="preserve">Delegati so načelno podprli predloženo zasnovo v osnutku resolucije, pri tem pa poudarili, da ustreza sedanjemu stanju v gospodarskem in družbenem življenju. Vsestransko so se zavzeli za to, da se ta zasnova dosledno izvede. Vztrajali so pri večji </w:t>
      </w:r>
      <w:proofErr w:type="spellStart"/>
      <w:r>
        <w:rPr>
          <w:rStyle w:val="TelobesedilaZnak"/>
          <w:color w:val="7E7271"/>
        </w:rPr>
        <w:t>konsistenčnosti</w:t>
      </w:r>
      <w:proofErr w:type="spellEnd"/>
      <w:r>
        <w:rPr>
          <w:rStyle w:val="TelobesedilaZnak"/>
          <w:color w:val="7E7271"/>
        </w:rPr>
        <w:t xml:space="preserve"> posameznih elementov v osnutku resolucije s splošno zasnovo gospodar</w:t>
      </w:r>
      <w:r>
        <w:rPr>
          <w:rStyle w:val="TelobesedilaZnak"/>
          <w:color w:val="7E7271"/>
        </w:rPr>
        <w:softHyphen/>
        <w:t>skega in družbenega razvoja države v letu 1979.</w:t>
      </w:r>
    </w:p>
    <w:p w14:paraId="60C87631" w14:textId="77777777" w:rsidR="00455EC0" w:rsidRDefault="00000000">
      <w:pPr>
        <w:pStyle w:val="Telobesedila"/>
        <w:framePr w:w="7344" w:h="10445" w:hRule="exact" w:wrap="none" w:vAnchor="page" w:hAnchor="page" w:x="2228" w:y="4625"/>
        <w:spacing w:line="240" w:lineRule="auto"/>
        <w:ind w:firstLine="460"/>
        <w:jc w:val="both"/>
      </w:pPr>
      <w:r>
        <w:rPr>
          <w:rStyle w:val="TelobesedilaZnak"/>
          <w:color w:val="7E7271"/>
        </w:rPr>
        <w:t>V načelni predhodni razpravi o osnutku resolucije so delegati povedali ta mnenja, pobude in predloge:</w:t>
      </w:r>
    </w:p>
    <w:p w14:paraId="056B16E9" w14:textId="77777777" w:rsidR="00455EC0" w:rsidRDefault="00000000">
      <w:pPr>
        <w:pStyle w:val="Telobesedila"/>
        <w:framePr w:w="7344" w:h="10445" w:hRule="exact" w:wrap="none" w:vAnchor="page" w:hAnchor="page" w:x="2228" w:y="4625"/>
        <w:numPr>
          <w:ilvl w:val="0"/>
          <w:numId w:val="99"/>
        </w:numPr>
        <w:tabs>
          <w:tab w:val="left" w:pos="673"/>
        </w:tabs>
        <w:spacing w:line="240" w:lineRule="auto"/>
        <w:jc w:val="both"/>
      </w:pPr>
      <w:r>
        <w:rPr>
          <w:rStyle w:val="TelobesedilaZnak"/>
          <w:color w:val="7E7271"/>
        </w:rPr>
        <w:t xml:space="preserve">daje treba v letu 1979 posvetiti posebno pozornost razvoju dejavnosti, ki imajo poseben pomen za razvoj države, kot enemu izmed strateških ciljev plana, in sicer glede na to, da se je struktura gospodarstva v primerjavi z letom 1975 poslabšala. To je bilo razlog, da se je stopnja odvisnosti od uvozne komponente v letu 1978 povečala v primerjavi s prejšnjim obdobjem, kar še bolj slabša strukturne odnose v materialni proizvodnji. Na razvoj teh dejavnosti, ki so glavne v gospodarsko manj razvitih republikah in SAP Kosovu, vplivajo poleg drugega tudi: nerešeni pogoji </w:t>
      </w:r>
      <w:proofErr w:type="spellStart"/>
      <w:r>
        <w:rPr>
          <w:rStyle w:val="TelobesedilaZnak"/>
          <w:color w:val="7E7271"/>
        </w:rPr>
        <w:t>gospodaijenja</w:t>
      </w:r>
      <w:proofErr w:type="spellEnd"/>
      <w:r>
        <w:rPr>
          <w:rStyle w:val="TelobesedilaZnak"/>
          <w:color w:val="7E7271"/>
        </w:rPr>
        <w:t>, preslaba akumulativna in reproduktivna sposobnost gospodarstva, neustrezna delitev dohodka, rast inflacije in odnosi cen v primarni delitvi, nizka storilnost, preslaba učinkovitost investicij in podobno. Zato naj se v resoluciji jasno določi aktivnost in odgovornost za ukrepanje s strani federacije, republik in avtonomnih pokrajin, zlasti združenega dela in drugih subjektivnih sil v družbi pri reševanju tega poglavitnega problema;</w:t>
      </w:r>
    </w:p>
    <w:p w14:paraId="785AABB4" w14:textId="77777777" w:rsidR="00455EC0" w:rsidRDefault="00000000">
      <w:pPr>
        <w:pStyle w:val="Telobesedila"/>
        <w:framePr w:w="7344" w:h="10445" w:hRule="exact" w:wrap="none" w:vAnchor="page" w:hAnchor="page" w:x="2228" w:y="4625"/>
        <w:numPr>
          <w:ilvl w:val="0"/>
          <w:numId w:val="99"/>
        </w:numPr>
        <w:tabs>
          <w:tab w:val="left" w:pos="670"/>
        </w:tabs>
        <w:spacing w:line="240" w:lineRule="auto"/>
        <w:jc w:val="both"/>
      </w:pPr>
      <w:r>
        <w:rPr>
          <w:rStyle w:val="TelobesedilaZnak"/>
          <w:color w:val="7E7271"/>
        </w:rPr>
        <w:t xml:space="preserve">na področju ekonomskih odnosov s tujino je treba posvetiti posebno pozornost izvozu, kot </w:t>
      </w:r>
      <w:proofErr w:type="spellStart"/>
      <w:r>
        <w:rPr>
          <w:rStyle w:val="TelobesedilaZnak"/>
          <w:color w:val="7E7271"/>
        </w:rPr>
        <w:t>generatoiju</w:t>
      </w:r>
      <w:proofErr w:type="spellEnd"/>
      <w:r>
        <w:rPr>
          <w:rStyle w:val="TelobesedilaZnak"/>
          <w:color w:val="7E7271"/>
        </w:rPr>
        <w:t xml:space="preserve"> dinamike proizvodnje in dejavniku, ki bi lahko pripomogel k</w:t>
      </w:r>
    </w:p>
    <w:p w14:paraId="497A0809"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9930D9F" w14:textId="77777777" w:rsidR="00455EC0" w:rsidRDefault="00000000">
      <w:pPr>
        <w:spacing w:line="1" w:lineRule="exact"/>
      </w:pPr>
      <w:r>
        <w:rPr>
          <w:noProof/>
        </w:rPr>
        <w:lastRenderedPageBreak/>
        <mc:AlternateContent>
          <mc:Choice Requires="wps">
            <w:drawing>
              <wp:anchor distT="0" distB="0" distL="114300" distR="114300" simplePos="0" relativeHeight="251684864" behindDoc="1" locked="0" layoutInCell="1" allowOverlap="1" wp14:anchorId="7C860480" wp14:editId="3C679152">
                <wp:simplePos x="0" y="0"/>
                <wp:positionH relativeFrom="page">
                  <wp:posOffset>0</wp:posOffset>
                </wp:positionH>
                <wp:positionV relativeFrom="page">
                  <wp:posOffset>0</wp:posOffset>
                </wp:positionV>
                <wp:extent cx="7560310" cy="10692130"/>
                <wp:effectExtent l="0" t="0" r="0" b="0"/>
                <wp:wrapNone/>
                <wp:docPr id="116" name="Shape 11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3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8" fillcolor="#E8E3D7" stroked="f"/>
            </w:pict>
          </mc:Fallback>
        </mc:AlternateContent>
      </w:r>
    </w:p>
    <w:p w14:paraId="497E6A1F" w14:textId="77777777" w:rsidR="00455EC0" w:rsidRDefault="00000000">
      <w:pPr>
        <w:pStyle w:val="Headerorfooter0"/>
        <w:framePr w:wrap="none" w:vAnchor="page" w:hAnchor="page" w:x="2284" w:y="1073"/>
      </w:pPr>
      <w:r>
        <w:rPr>
          <w:rStyle w:val="Headerorfooter"/>
          <w:color w:val="7E7271"/>
        </w:rPr>
        <w:t>Zbor republik in pokrajin</w:t>
      </w:r>
    </w:p>
    <w:p w14:paraId="11BA0D8B" w14:textId="77777777" w:rsidR="00455EC0" w:rsidRDefault="00000000">
      <w:pPr>
        <w:pStyle w:val="Headerorfooter0"/>
        <w:framePr w:wrap="none" w:vAnchor="page" w:hAnchor="page" w:x="5682" w:y="1056"/>
      </w:pPr>
      <w:r>
        <w:rPr>
          <w:rStyle w:val="Headerorfooter"/>
        </w:rPr>
        <w:t>7. seja</w:t>
      </w:r>
    </w:p>
    <w:p w14:paraId="29A63EA7" w14:textId="77777777" w:rsidR="00455EC0" w:rsidRDefault="00000000">
      <w:pPr>
        <w:pStyle w:val="Headerorfooter0"/>
        <w:framePr w:w="305" w:h="214" w:hRule="exact" w:wrap="none" w:vAnchor="page" w:hAnchor="page" w:x="9301" w:y="1109"/>
        <w:jc w:val="right"/>
      </w:pPr>
      <w:r>
        <w:rPr>
          <w:rStyle w:val="Headerorfooter"/>
          <w:color w:val="7E7271"/>
        </w:rPr>
        <w:t>115</w:t>
      </w:r>
    </w:p>
    <w:p w14:paraId="69BE4623" w14:textId="77777777" w:rsidR="00455EC0" w:rsidRDefault="00000000">
      <w:pPr>
        <w:pStyle w:val="Telobesedila"/>
        <w:framePr w:w="7320" w:h="13332" w:hRule="exact" w:wrap="none" w:vAnchor="page" w:hAnchor="page" w:x="2240" w:y="1642"/>
        <w:spacing w:line="240" w:lineRule="auto"/>
        <w:ind w:firstLine="0"/>
        <w:jc w:val="both"/>
      </w:pPr>
      <w:r>
        <w:rPr>
          <w:rStyle w:val="TelobesedilaZnak"/>
          <w:color w:val="7E7271"/>
        </w:rPr>
        <w:t>zmanjšanju zadolženosti v tujini. Menili so, naj bi ne povečevali izvoza za vsako ceno, ampak naj bi se opredelili za izvoz, ki je ekonomsko utemeljen in smotrn. Dana so bila tudi mnenja, da predlagana stopnja rasti izvoza zadovoljuje, pa tudi mnenja, naj bi bila večja od stopnje rasti družbenega proizvoda. V zvezi s tem je bilo sproženo tudi vprašanje o realnosti stopnje rasti uvoza. Dani so bili predlogi, naj se v okviru stopnje rasti uvoza preuči možnost za povečanje stopnje rasti uvoza reprodukcijskega materiala. Drugi pa so bili zopet drugačnega mnenja, naj uvozu reprodukcijskega materiala ne bi dali prednosti v primerjavi z opremo za investicije. Potrebno je večje zavzemanje za izkoriščanje lastnih virov. Rekli so, da je treba stopnjo zadolženosti v tujini povezati s plačilno-bilančnimi pozicijami republik in avtonomnih pokrajin;</w:t>
      </w:r>
    </w:p>
    <w:p w14:paraId="439592C4" w14:textId="77777777" w:rsidR="00455EC0" w:rsidRDefault="00000000">
      <w:pPr>
        <w:pStyle w:val="Telobesedila"/>
        <w:framePr w:w="7320" w:h="13332" w:hRule="exact" w:wrap="none" w:vAnchor="page" w:hAnchor="page" w:x="2240" w:y="1642"/>
        <w:numPr>
          <w:ilvl w:val="0"/>
          <w:numId w:val="99"/>
        </w:numPr>
        <w:tabs>
          <w:tab w:val="left" w:pos="680"/>
        </w:tabs>
        <w:spacing w:line="240" w:lineRule="auto"/>
        <w:jc w:val="both"/>
      </w:pPr>
      <w:r>
        <w:rPr>
          <w:rStyle w:val="TelobesedilaZnak"/>
          <w:color w:val="7E7271"/>
        </w:rPr>
        <w:t>rečeno je bilo, da smo uresničili na področju investicij visoko dinamiko. Prav tako pa so tudi ugotovili, da se to doseže z zmanjšanjem lastnih sredstev in da je posledica zadolženosti gospodarstva in pojava, da se kratkoročna sredstva uporabljajo za financiranje investicij. Zato je treba uporabo kratkoročnih sredstev za investicije onemogočiti. Investicijsko porabo naj bi omejili v realne okvire, pri tem pa zagotovili selektiven pristop, ker so investicije eden izmed pomembnih dejavnikov proizvodnje;</w:t>
      </w:r>
    </w:p>
    <w:p w14:paraId="5C2C522D" w14:textId="77777777" w:rsidR="00455EC0" w:rsidRDefault="00000000">
      <w:pPr>
        <w:pStyle w:val="Telobesedila"/>
        <w:framePr w:w="7320" w:h="13332" w:hRule="exact" w:wrap="none" w:vAnchor="page" w:hAnchor="page" w:x="2240" w:y="1642"/>
        <w:numPr>
          <w:ilvl w:val="0"/>
          <w:numId w:val="99"/>
        </w:numPr>
        <w:tabs>
          <w:tab w:val="left" w:pos="692"/>
        </w:tabs>
        <w:spacing w:line="240" w:lineRule="auto"/>
        <w:jc w:val="both"/>
      </w:pPr>
      <w:r>
        <w:rPr>
          <w:rStyle w:val="TelobesedilaZnak"/>
          <w:color w:val="7E7271"/>
        </w:rPr>
        <w:t xml:space="preserve">v zvezi s politiko cen so poudarili, daje to izredno pomembno področje za dosego stabilizacije in za omejitev inflacije v tolerantne okvire. V resoluciji je treba dati jasnejša stališča s tega področja za leto 1979, zlasti s stališča realizacije enega izmed bistvenih ciljev plana </w:t>
      </w:r>
      <w:r>
        <w:rPr>
          <w:rStyle w:val="TelobesedilaZnak"/>
          <w:color w:val="968689"/>
        </w:rPr>
        <w:t xml:space="preserve">- </w:t>
      </w:r>
      <w:r>
        <w:rPr>
          <w:rStyle w:val="TelobesedilaZnak"/>
          <w:color w:val="7E7271"/>
        </w:rPr>
        <w:t>hitrejšega razvoja gospodarsko manj razvitih republik in SAP Kosova, ker inflacija najbolj prizadene ta področja. Hkrati so vztrajali pri tem, naj bi dosegli dogovor o politiki cen, ker bo sicer usklajevanje stališč o tem vprašanju oteženo;</w:t>
      </w:r>
    </w:p>
    <w:p w14:paraId="2B59748C" w14:textId="77777777" w:rsidR="00455EC0" w:rsidRDefault="00000000">
      <w:pPr>
        <w:pStyle w:val="Telobesedila"/>
        <w:framePr w:w="7320" w:h="13332" w:hRule="exact" w:wrap="none" w:vAnchor="page" w:hAnchor="page" w:x="2240" w:y="1642"/>
        <w:numPr>
          <w:ilvl w:val="0"/>
          <w:numId w:val="99"/>
        </w:numPr>
        <w:tabs>
          <w:tab w:val="left" w:pos="682"/>
        </w:tabs>
        <w:spacing w:line="240" w:lineRule="auto"/>
        <w:jc w:val="both"/>
      </w:pPr>
      <w:r>
        <w:rPr>
          <w:rStyle w:val="TelobesedilaZnak"/>
          <w:color w:val="7E7271"/>
        </w:rPr>
        <w:t>eden izmed dejavnikov, ki povečujejo nestabilnost, je tudi previsoka poraba, zlasti splošna in skupna. Na tem področju se je treba lotiti odločnih ukrepov, da bi porabo omejili v realne okvire oziroma da bi se gibala precej pod rastjo narodnega dohodka.</w:t>
      </w:r>
    </w:p>
    <w:p w14:paraId="21D8DD6D" w14:textId="77777777" w:rsidR="00455EC0" w:rsidRDefault="00000000">
      <w:pPr>
        <w:pStyle w:val="Telobesedila"/>
        <w:framePr w:w="7320" w:h="13332" w:hRule="exact" w:wrap="none" w:vAnchor="page" w:hAnchor="page" w:x="2240" w:y="1642"/>
        <w:spacing w:line="240" w:lineRule="auto"/>
        <w:ind w:firstLine="440"/>
        <w:jc w:val="both"/>
      </w:pPr>
      <w:r>
        <w:rPr>
          <w:rStyle w:val="TelobesedilaZnak"/>
          <w:color w:val="7E7271"/>
        </w:rPr>
        <w:t xml:space="preserve">Delegati so soglasno menili, da osnutek resolucije ne vsebuje predloga ukrepov in rokov za realizacijo postavljenih ciljev in nalog, prav tako ne opredeljuje natančneje odgovornosti. Poudarili so, da morajo biti ukrepi, ki se jih bomo lotili, selektivni in v skladu s postavkami srednjeročnega plana, tako da bodo odpravljali in ne povečevali </w:t>
      </w:r>
      <w:proofErr w:type="spellStart"/>
      <w:r>
        <w:rPr>
          <w:rStyle w:val="TelobesedilaZnak"/>
          <w:color w:val="7E7271"/>
        </w:rPr>
        <w:t>nestai</w:t>
      </w:r>
      <w:proofErr w:type="spellEnd"/>
      <w:r>
        <w:rPr>
          <w:rStyle w:val="TelobesedilaZnak"/>
          <w:color w:val="7E7271"/>
        </w:rPr>
        <w:t xml:space="preserve"> </w:t>
      </w:r>
      <w:proofErr w:type="spellStart"/>
      <w:r>
        <w:rPr>
          <w:rStyle w:val="TelobesedilaZnak"/>
          <w:color w:val="7E7271"/>
        </w:rPr>
        <w:t>ilnost</w:t>
      </w:r>
      <w:proofErr w:type="spellEnd"/>
      <w:r>
        <w:rPr>
          <w:rStyle w:val="TelobesedilaZnak"/>
          <w:color w:val="7E7271"/>
        </w:rPr>
        <w:t>. Vztrajali so pri tem, naj z resolucijo sprejmemo tudi konkreten operativni plan /a izvršitev nalog, ki jih predvideva resolucija, če vsega ni mogoče natančneje določiti v sami resoluciji.</w:t>
      </w:r>
    </w:p>
    <w:p w14:paraId="17B36BC7" w14:textId="77777777" w:rsidR="00455EC0" w:rsidRDefault="00000000">
      <w:pPr>
        <w:pStyle w:val="Telobesedila"/>
        <w:framePr w:w="7320" w:h="13332" w:hRule="exact" w:wrap="none" w:vAnchor="page" w:hAnchor="page" w:x="2240" w:y="1642"/>
        <w:spacing w:line="240" w:lineRule="auto"/>
        <w:ind w:firstLine="440"/>
        <w:jc w:val="both"/>
      </w:pPr>
      <w:r>
        <w:rPr>
          <w:rStyle w:val="TelobesedilaZnak"/>
          <w:color w:val="7E7271"/>
        </w:rPr>
        <w:t>Opozorili so tudi na to, da bi moral zvezni izvršni svet vsako trimesečje analizirati stanje glede realizacije v resoluciji določene politike, ki se uresničuje v kontekstu politike, kije opredeljena v srednjeročnem planu, po potrebi pa tudi predlagati ukrepe, ki bodo zagotavljali dosledno uresničevanje te politike.</w:t>
      </w:r>
    </w:p>
    <w:p w14:paraId="593A6837" w14:textId="77777777" w:rsidR="00455EC0" w:rsidRDefault="00000000">
      <w:pPr>
        <w:pStyle w:val="Telobesedila"/>
        <w:framePr w:w="7320" w:h="13332" w:hRule="exact" w:wrap="none" w:vAnchor="page" w:hAnchor="page" w:x="2240" w:y="1642"/>
        <w:spacing w:line="240" w:lineRule="auto"/>
        <w:ind w:firstLine="440"/>
        <w:jc w:val="both"/>
      </w:pPr>
      <w:r>
        <w:rPr>
          <w:rStyle w:val="TelobesedilaZnak"/>
          <w:color w:val="7E7271"/>
        </w:rPr>
        <w:t>Rekli so, da je treba v besedilo osnutka resolucije, ki se nanaša na politiko hitrejšega razvoja gospodarsko manj razvitih republik in SAP Kosova, uvrstiti naloge, ki izhajajo iz družbenega plana Jugoslavije od leta 1976 do leta 1980. Pri tem je treba posvetiti posebno pozornost združevanju dela in sredstev na samoupravni podlagi, in sicer med organizacijami združenega dela in razvitejših republik in pokrajin in iz manj razvitih republik in SAP Kosova. Pozornost je treba usmeriti tudi na znatno zaostajanje SAP Kosova v razvoju. Poudarili so, da je treba preučiti vzroke za zaostajanje SAP Kosova in predlagati ustrezne ukrepe in rok, v katerem naj bi jih sprejeli.</w:t>
      </w:r>
    </w:p>
    <w:p w14:paraId="30BCE54A" w14:textId="77777777" w:rsidR="00455EC0" w:rsidRDefault="00000000">
      <w:pPr>
        <w:pStyle w:val="Telobesedila"/>
        <w:framePr w:w="7320" w:h="13332" w:hRule="exact" w:wrap="none" w:vAnchor="page" w:hAnchor="page" w:x="2240" w:y="1642"/>
        <w:spacing w:line="240" w:lineRule="auto"/>
        <w:ind w:firstLine="440"/>
        <w:jc w:val="both"/>
      </w:pPr>
      <w:r>
        <w:rPr>
          <w:rStyle w:val="TelobesedilaZnak"/>
          <w:color w:val="7E7271"/>
        </w:rPr>
        <w:t>Med razpravo so delegati dali tudi nekaj konkretnih predlogov za zboljšanje besedila osnutka resolucije, in to:</w:t>
      </w:r>
    </w:p>
    <w:p w14:paraId="59B52385" w14:textId="77777777" w:rsidR="00455EC0" w:rsidRDefault="00000000">
      <w:pPr>
        <w:pStyle w:val="Telobesedila"/>
        <w:framePr w:w="7320" w:h="13332" w:hRule="exact" w:wrap="none" w:vAnchor="page" w:hAnchor="page" w:x="2240" w:y="1642"/>
        <w:numPr>
          <w:ilvl w:val="0"/>
          <w:numId w:val="99"/>
        </w:numPr>
        <w:tabs>
          <w:tab w:val="left" w:pos="685"/>
        </w:tabs>
        <w:spacing w:line="240" w:lineRule="auto"/>
        <w:jc w:val="both"/>
      </w:pPr>
      <w:r>
        <w:rPr>
          <w:rStyle w:val="TelobesedilaZnak"/>
          <w:color w:val="7E7271"/>
        </w:rPr>
        <w:t>da se v točki 2.2. (5. stran osnutka resolucije), kjer je predvidena izdaja zakona o sistemu razširjene reprodukcije, zakona o temeljih sistema cen in zakona o temeljih sistema kompenzacij predvidi tudi rok za njihovo izdajo;</w:t>
      </w:r>
    </w:p>
    <w:p w14:paraId="152084C7" w14:textId="77777777" w:rsidR="00455EC0" w:rsidRDefault="00000000">
      <w:pPr>
        <w:pStyle w:val="Telobesedila"/>
        <w:framePr w:w="7320" w:h="13332" w:hRule="exact" w:wrap="none" w:vAnchor="page" w:hAnchor="page" w:x="2240" w:y="1642"/>
        <w:numPr>
          <w:ilvl w:val="0"/>
          <w:numId w:val="99"/>
        </w:numPr>
        <w:tabs>
          <w:tab w:val="left" w:pos="682"/>
        </w:tabs>
        <w:spacing w:line="240" w:lineRule="auto"/>
        <w:jc w:val="both"/>
      </w:pPr>
      <w:r>
        <w:rPr>
          <w:rStyle w:val="TelobesedilaZnak"/>
          <w:color w:val="7E7271"/>
        </w:rPr>
        <w:t>da se v petem odstavku 4. točke (8. in 9. stran osnutka resolucije) črta zadnji stavek, ki se začenja z besedami: „Z ukrepi se ...“;</w:t>
      </w:r>
    </w:p>
    <w:p w14:paraId="1B928982" w14:textId="77777777" w:rsidR="00455EC0" w:rsidRDefault="00000000">
      <w:pPr>
        <w:pStyle w:val="Telobesedila"/>
        <w:framePr w:w="7320" w:h="13332" w:hRule="exact" w:wrap="none" w:vAnchor="page" w:hAnchor="page" w:x="2240" w:y="1642"/>
        <w:numPr>
          <w:ilvl w:val="0"/>
          <w:numId w:val="99"/>
        </w:numPr>
        <w:tabs>
          <w:tab w:val="left" w:pos="680"/>
        </w:tabs>
        <w:spacing w:line="240" w:lineRule="auto"/>
        <w:jc w:val="both"/>
      </w:pPr>
      <w:r>
        <w:rPr>
          <w:rStyle w:val="TelobesedilaZnak"/>
          <w:color w:val="7E7271"/>
        </w:rPr>
        <w:t>da se v drugem odstavku 12. točke (29. stran osnutka resolucije), določi rok za sprejetje ukrepov;</w:t>
      </w:r>
    </w:p>
    <w:p w14:paraId="5FB1F114" w14:textId="77777777" w:rsidR="00455EC0" w:rsidRDefault="00000000">
      <w:pPr>
        <w:pStyle w:val="Telobesedila"/>
        <w:framePr w:w="7320" w:h="13332" w:hRule="exact" w:wrap="none" w:vAnchor="page" w:hAnchor="page" w:x="2240" w:y="1642"/>
        <w:numPr>
          <w:ilvl w:val="0"/>
          <w:numId w:val="99"/>
        </w:numPr>
        <w:tabs>
          <w:tab w:val="left" w:pos="680"/>
        </w:tabs>
        <w:spacing w:after="200" w:line="240" w:lineRule="auto"/>
        <w:jc w:val="both"/>
      </w:pPr>
      <w:r>
        <w:rPr>
          <w:rStyle w:val="TelobesedilaZnak"/>
          <w:color w:val="7E7271"/>
        </w:rPr>
        <w:t>da se v drugem odstavku točke 12.2. (29. stran osnutka resolucije) predvidijo dejavnost in ukrepi za razširitev procesa združevanja dela in sredstev v okviru sredstev sklada federacije za kreditiranje hitrejšega razvoja gospodarsko manj razvitih republik in avtonomnih pokrajin.</w:t>
      </w:r>
    </w:p>
    <w:p w14:paraId="487A7697" w14:textId="77777777" w:rsidR="00455EC0" w:rsidRDefault="00000000">
      <w:pPr>
        <w:pStyle w:val="Telobesedila"/>
        <w:framePr w:w="7320" w:h="13332" w:hRule="exact" w:wrap="none" w:vAnchor="page" w:hAnchor="page" w:x="2240" w:y="1642"/>
        <w:spacing w:line="240" w:lineRule="auto"/>
        <w:ind w:right="320" w:firstLine="0"/>
        <w:jc w:val="right"/>
      </w:pPr>
      <w:r>
        <w:rPr>
          <w:rStyle w:val="TelobesedilaZnak"/>
          <w:color w:val="7E7271"/>
        </w:rPr>
        <w:t>PREDSEDNIK ODBORA</w:t>
      </w:r>
    </w:p>
    <w:p w14:paraId="1D244F08" w14:textId="77777777" w:rsidR="00455EC0" w:rsidRDefault="00000000">
      <w:pPr>
        <w:pStyle w:val="Telobesedila"/>
        <w:framePr w:w="7320" w:h="13332" w:hRule="exact" w:wrap="none" w:vAnchor="page" w:hAnchor="page" w:x="2240" w:y="1642"/>
        <w:spacing w:line="240" w:lineRule="auto"/>
        <w:ind w:right="320" w:firstLine="0"/>
        <w:jc w:val="right"/>
      </w:pPr>
      <w:r>
        <w:rPr>
          <w:rStyle w:val="TelobesedilaZnak"/>
          <w:i/>
          <w:iCs/>
          <w:color w:val="7E7271"/>
        </w:rPr>
        <w:t xml:space="preserve">Makija </w:t>
      </w:r>
      <w:proofErr w:type="spellStart"/>
      <w:r>
        <w:rPr>
          <w:rStyle w:val="TelobesedilaZnak"/>
          <w:i/>
          <w:iCs/>
          <w:color w:val="7E7271"/>
        </w:rPr>
        <w:t>Pozderac</w:t>
      </w:r>
      <w:proofErr w:type="spellEnd"/>
      <w:r>
        <w:rPr>
          <w:rStyle w:val="TelobesedilaZnak"/>
          <w:i/>
          <w:iCs/>
          <w:color w:val="7E7271"/>
        </w:rPr>
        <w:t xml:space="preserve"> </w:t>
      </w:r>
      <w:proofErr w:type="spellStart"/>
      <w:r>
        <w:rPr>
          <w:rStyle w:val="TelobesedilaZnak"/>
          <w:i/>
          <w:iCs/>
          <w:color w:val="7E7271"/>
        </w:rPr>
        <w:t>s.r</w:t>
      </w:r>
      <w:proofErr w:type="spellEnd"/>
      <w:r>
        <w:rPr>
          <w:rStyle w:val="TelobesedilaZnak"/>
          <w:i/>
          <w:iCs/>
          <w:color w:val="7E7271"/>
        </w:rPr>
        <w:t>.</w:t>
      </w:r>
    </w:p>
    <w:p w14:paraId="14F8A706"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22C3EBD" w14:textId="77777777" w:rsidR="00455EC0" w:rsidRDefault="00000000">
      <w:pPr>
        <w:spacing w:line="1" w:lineRule="exact"/>
      </w:pPr>
      <w:r>
        <w:rPr>
          <w:noProof/>
        </w:rPr>
        <w:lastRenderedPageBreak/>
        <mc:AlternateContent>
          <mc:Choice Requires="wps">
            <w:drawing>
              <wp:anchor distT="0" distB="0" distL="114300" distR="114300" simplePos="0" relativeHeight="251685888" behindDoc="1" locked="0" layoutInCell="1" allowOverlap="1" wp14:anchorId="6C3EC323" wp14:editId="3ED11970">
                <wp:simplePos x="0" y="0"/>
                <wp:positionH relativeFrom="page">
                  <wp:posOffset>0</wp:posOffset>
                </wp:positionH>
                <wp:positionV relativeFrom="page">
                  <wp:posOffset>0</wp:posOffset>
                </wp:positionV>
                <wp:extent cx="7560310" cy="10692130"/>
                <wp:effectExtent l="0" t="0" r="0" b="0"/>
                <wp:wrapNone/>
                <wp:docPr id="117" name="Shape 11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7" fillcolor="#E8E2D4" stroked="f"/>
            </w:pict>
          </mc:Fallback>
        </mc:AlternateContent>
      </w:r>
    </w:p>
    <w:p w14:paraId="166F9CEC" w14:textId="77777777" w:rsidR="00455EC0" w:rsidRDefault="00000000">
      <w:pPr>
        <w:pStyle w:val="Headerorfooter0"/>
        <w:framePr w:wrap="none" w:vAnchor="page" w:hAnchor="page" w:x="2292" w:y="1106"/>
        <w:jc w:val="both"/>
      </w:pPr>
      <w:r>
        <w:rPr>
          <w:rStyle w:val="Headerorfooter"/>
          <w:color w:val="7E7271"/>
        </w:rPr>
        <w:t>116</w:t>
      </w:r>
    </w:p>
    <w:p w14:paraId="52E3CF6B" w14:textId="77777777" w:rsidR="00455EC0" w:rsidRDefault="00000000">
      <w:pPr>
        <w:pStyle w:val="Headerorfooter0"/>
        <w:framePr w:wrap="none" w:vAnchor="page" w:hAnchor="page" w:x="5700" w:y="1070"/>
      </w:pPr>
      <w:r>
        <w:rPr>
          <w:rStyle w:val="Headerorfooter"/>
          <w:color w:val="7E7271"/>
        </w:rPr>
        <w:t>7. seja</w:t>
      </w:r>
    </w:p>
    <w:p w14:paraId="089912DE" w14:textId="77777777" w:rsidR="00455EC0" w:rsidRDefault="00000000">
      <w:pPr>
        <w:pStyle w:val="Headerorfooter0"/>
        <w:framePr w:wrap="none" w:vAnchor="page" w:hAnchor="page" w:x="7730" w:y="1080"/>
      </w:pPr>
      <w:r>
        <w:rPr>
          <w:rStyle w:val="Headerorfooter"/>
          <w:color w:val="7E7271"/>
        </w:rPr>
        <w:t>Zbor republik in pokrajin</w:t>
      </w:r>
    </w:p>
    <w:p w14:paraId="73757DB3" w14:textId="77777777" w:rsidR="00455EC0" w:rsidRDefault="00000000">
      <w:pPr>
        <w:pStyle w:val="Bodytext40"/>
        <w:framePr w:w="7303" w:h="13469" w:hRule="exact" w:wrap="none" w:vAnchor="page" w:hAnchor="page" w:x="2249" w:y="1632"/>
        <w:tabs>
          <w:tab w:val="left" w:pos="6406"/>
        </w:tabs>
        <w:spacing w:after="0" w:line="240" w:lineRule="auto"/>
        <w:ind w:firstLine="0"/>
        <w:jc w:val="both"/>
        <w:rPr>
          <w:sz w:val="19"/>
          <w:szCs w:val="19"/>
        </w:rPr>
      </w:pPr>
      <w:r>
        <w:rPr>
          <w:rStyle w:val="Bodytext4"/>
          <w:color w:val="7E7271"/>
        </w:rPr>
        <w:t>SKUPŠČINA SFRJ</w:t>
      </w:r>
      <w:r>
        <w:rPr>
          <w:rStyle w:val="Bodytext4"/>
          <w:color w:val="7E7271"/>
        </w:rPr>
        <w:tab/>
      </w:r>
      <w:r>
        <w:rPr>
          <w:rStyle w:val="Bodytext4"/>
          <w:b/>
          <w:bCs/>
          <w:color w:val="7E7271"/>
          <w:sz w:val="19"/>
          <w:szCs w:val="19"/>
        </w:rPr>
        <w:t>Priloga 47</w:t>
      </w:r>
    </w:p>
    <w:p w14:paraId="7D643EEC" w14:textId="77777777" w:rsidR="00455EC0" w:rsidRDefault="00000000">
      <w:pPr>
        <w:pStyle w:val="Bodytext40"/>
        <w:framePr w:w="7303" w:h="13469" w:hRule="exact" w:wrap="none" w:vAnchor="page" w:hAnchor="page" w:x="2249" w:y="1632"/>
        <w:spacing w:after="0" w:line="199" w:lineRule="auto"/>
        <w:ind w:firstLine="0"/>
        <w:jc w:val="both"/>
      </w:pPr>
      <w:r>
        <w:rPr>
          <w:rStyle w:val="Bodytext4"/>
          <w:color w:val="7E7271"/>
        </w:rPr>
        <w:t>ZBOR REPUBLIK IN POKRAJIN</w:t>
      </w:r>
    </w:p>
    <w:p w14:paraId="09CEF087" w14:textId="77777777" w:rsidR="00455EC0" w:rsidRDefault="00000000">
      <w:pPr>
        <w:pStyle w:val="Bodytext40"/>
        <w:framePr w:w="7303" w:h="13469" w:hRule="exact" w:wrap="none" w:vAnchor="page" w:hAnchor="page" w:x="2249" w:y="1632"/>
        <w:spacing w:after="0" w:line="226" w:lineRule="auto"/>
        <w:ind w:firstLine="0"/>
        <w:jc w:val="both"/>
      </w:pPr>
      <w:r>
        <w:rPr>
          <w:rStyle w:val="Bodytext4"/>
          <w:color w:val="7E7271"/>
        </w:rPr>
        <w:t>Odbor za vprašanja</w:t>
      </w:r>
    </w:p>
    <w:p w14:paraId="62EE2A35" w14:textId="77777777" w:rsidR="00455EC0" w:rsidRDefault="00000000">
      <w:pPr>
        <w:pStyle w:val="Bodytext40"/>
        <w:framePr w:w="7303" w:h="13469" w:hRule="exact" w:wrap="none" w:vAnchor="page" w:hAnchor="page" w:x="2249" w:y="1632"/>
        <w:spacing w:after="0" w:line="216" w:lineRule="auto"/>
        <w:ind w:firstLine="0"/>
        <w:jc w:val="both"/>
      </w:pPr>
      <w:r>
        <w:rPr>
          <w:rStyle w:val="Bodytext4"/>
          <w:color w:val="7E7271"/>
        </w:rPr>
        <w:t>združevanja v gospodarstvu</w:t>
      </w:r>
    </w:p>
    <w:p w14:paraId="65D611D0" w14:textId="77777777" w:rsidR="00455EC0" w:rsidRDefault="00000000">
      <w:pPr>
        <w:pStyle w:val="Bodytext40"/>
        <w:framePr w:w="7303" w:h="13469" w:hRule="exact" w:wrap="none" w:vAnchor="page" w:hAnchor="page" w:x="2249" w:y="1632"/>
        <w:spacing w:after="0" w:line="221" w:lineRule="auto"/>
        <w:ind w:firstLine="0"/>
        <w:jc w:val="both"/>
      </w:pPr>
      <w:r>
        <w:rPr>
          <w:rStyle w:val="Bodytext4"/>
          <w:color w:val="7E7271"/>
        </w:rPr>
        <w:t>St.: 06.3-125/78-35</w:t>
      </w:r>
    </w:p>
    <w:p w14:paraId="60763B3E" w14:textId="77777777" w:rsidR="00455EC0" w:rsidRDefault="00000000">
      <w:pPr>
        <w:pStyle w:val="Bodytext40"/>
        <w:framePr w:w="7303" w:h="13469" w:hRule="exact" w:wrap="none" w:vAnchor="page" w:hAnchor="page" w:x="2249" w:y="1632"/>
        <w:spacing w:after="0" w:line="214" w:lineRule="auto"/>
        <w:ind w:firstLine="0"/>
        <w:jc w:val="both"/>
      </w:pPr>
      <w:r>
        <w:rPr>
          <w:rStyle w:val="Bodytext4"/>
          <w:color w:val="7E7271"/>
        </w:rPr>
        <w:t>AS:66/1</w:t>
      </w:r>
    </w:p>
    <w:p w14:paraId="32CB9BD5" w14:textId="77777777" w:rsidR="00455EC0" w:rsidRDefault="00000000">
      <w:pPr>
        <w:pStyle w:val="Bodytext40"/>
        <w:framePr w:w="7303" w:h="13469" w:hRule="exact" w:wrap="none" w:vAnchor="page" w:hAnchor="page" w:x="2249" w:y="1632"/>
        <w:numPr>
          <w:ilvl w:val="0"/>
          <w:numId w:val="98"/>
        </w:numPr>
        <w:tabs>
          <w:tab w:val="left" w:pos="337"/>
        </w:tabs>
        <w:spacing w:after="0" w:line="214" w:lineRule="auto"/>
        <w:jc w:val="both"/>
      </w:pPr>
      <w:r>
        <w:rPr>
          <w:rStyle w:val="Bodytext4"/>
          <w:color w:val="7E7271"/>
        </w:rPr>
        <w:t>novembra 1978</w:t>
      </w:r>
    </w:p>
    <w:p w14:paraId="4825F9D8" w14:textId="77777777" w:rsidR="00455EC0" w:rsidRDefault="00000000">
      <w:pPr>
        <w:pStyle w:val="Bodytext40"/>
        <w:framePr w:w="7303" w:h="13469" w:hRule="exact" w:wrap="none" w:vAnchor="page" w:hAnchor="page" w:x="2249" w:y="1632"/>
        <w:spacing w:after="460" w:line="223" w:lineRule="auto"/>
        <w:ind w:firstLine="0"/>
        <w:jc w:val="both"/>
      </w:pPr>
      <w:r>
        <w:rPr>
          <w:rStyle w:val="Bodytext4"/>
          <w:color w:val="7E7271"/>
        </w:rPr>
        <w:t>Beograd</w:t>
      </w:r>
    </w:p>
    <w:p w14:paraId="73EEA789" w14:textId="77777777" w:rsidR="00455EC0" w:rsidRDefault="00000000">
      <w:pPr>
        <w:pStyle w:val="Telobesedila"/>
        <w:framePr w:w="7303" w:h="13469" w:hRule="exact" w:wrap="none" w:vAnchor="page" w:hAnchor="page" w:x="2249" w:y="1632"/>
        <w:spacing w:line="240" w:lineRule="auto"/>
        <w:ind w:firstLine="0"/>
        <w:jc w:val="center"/>
      </w:pPr>
      <w:r>
        <w:rPr>
          <w:rStyle w:val="TelobesedilaZnak"/>
          <w:color w:val="7E7271"/>
        </w:rPr>
        <w:t>PREDSEDNIKU ZBORA REPUBLIK IN POKRAJIN SKUPŠČINE SFRJ</w:t>
      </w:r>
    </w:p>
    <w:p w14:paraId="259E2B55" w14:textId="77777777" w:rsidR="00455EC0" w:rsidRDefault="00000000">
      <w:pPr>
        <w:pStyle w:val="Telobesedila"/>
        <w:framePr w:w="7303" w:h="13469" w:hRule="exact" w:wrap="none" w:vAnchor="page" w:hAnchor="page" w:x="2249" w:y="1632"/>
        <w:spacing w:after="200" w:line="240" w:lineRule="auto"/>
        <w:ind w:firstLine="0"/>
        <w:jc w:val="right"/>
      </w:pPr>
      <w:r>
        <w:rPr>
          <w:rStyle w:val="TelobesedilaZnak"/>
          <w:color w:val="7E7271"/>
        </w:rPr>
        <w:t>Beograd</w:t>
      </w:r>
    </w:p>
    <w:p w14:paraId="3FF11965" w14:textId="77777777" w:rsidR="00455EC0" w:rsidRDefault="00000000">
      <w:pPr>
        <w:pStyle w:val="Telobesedila"/>
        <w:framePr w:w="7303" w:h="13469" w:hRule="exact" w:wrap="none" w:vAnchor="page" w:hAnchor="page" w:x="2249" w:y="1632"/>
        <w:spacing w:after="260" w:line="240" w:lineRule="auto"/>
        <w:ind w:firstLine="420"/>
        <w:jc w:val="both"/>
      </w:pPr>
      <w:r>
        <w:rPr>
          <w:rStyle w:val="TelobesedilaZnak"/>
          <w:color w:val="7E7271"/>
        </w:rPr>
        <w:t>Odbor zbora republik in pokrajin za vprašanja združevanja v gospodarstvu je na 5. seji 15. novembra 1978 obravnaval osnutek resolucije o politiki uresničevanja družbenega plana Jugoslavije od leta 1976 do leta 1980 v letu 1979, o čemer daje</w:t>
      </w:r>
    </w:p>
    <w:p w14:paraId="1F681667" w14:textId="77777777" w:rsidR="00455EC0" w:rsidRDefault="00000000">
      <w:pPr>
        <w:pStyle w:val="Heading60"/>
        <w:framePr w:w="7303" w:h="13469" w:hRule="exact" w:wrap="none" w:vAnchor="page" w:hAnchor="page" w:x="2249" w:y="1632"/>
        <w:spacing w:after="200" w:line="240" w:lineRule="auto"/>
        <w:ind w:firstLine="0"/>
        <w:jc w:val="center"/>
      </w:pPr>
      <w:bookmarkStart w:id="132" w:name="bookmark274"/>
      <w:r>
        <w:rPr>
          <w:rStyle w:val="Heading6"/>
          <w:b/>
          <w:bCs/>
          <w:color w:val="7E7271"/>
        </w:rPr>
        <w:t>POROČILO</w:t>
      </w:r>
      <w:bookmarkEnd w:id="132"/>
    </w:p>
    <w:p w14:paraId="773037AB" w14:textId="77777777" w:rsidR="00455EC0" w:rsidRDefault="00000000">
      <w:pPr>
        <w:pStyle w:val="Telobesedila"/>
        <w:framePr w:w="7303" w:h="13469" w:hRule="exact" w:wrap="none" w:vAnchor="page" w:hAnchor="page" w:x="2249" w:y="1632"/>
        <w:spacing w:line="240" w:lineRule="auto"/>
        <w:ind w:firstLine="420"/>
        <w:jc w:val="both"/>
      </w:pPr>
      <w:r>
        <w:rPr>
          <w:rStyle w:val="TelobesedilaZnak"/>
          <w:color w:val="7E7271"/>
        </w:rPr>
        <w:t>Delegati so ocenili, da je osnutek resolucije o politiki uresničevanja družbenega plana Jugoslavije od leta 1976 do leta 1980 v letu 1979 precej konkretnejši in boljši kot delovna verzija osnutka resolucije o politiki uresničevanja družbenega plana Jugoslavije od leta 1976 do leta 1980 v letu 1979, ker natančneje opredeljuje naloge in ukrepe v zvezi z uresničevanjem družbenega plana Jugoslavije. Ugotovili so tudi, da so v besedilo osnutka resolucije vgrajena posamezna mnenja, pobude in predlogi odbora za vprašanja združevanja v gospodarstvu, pa tudi drugih delovnih teles zbora republik in pokrajin, dani k delovni verziji resolucije.</w:t>
      </w:r>
    </w:p>
    <w:p w14:paraId="0FD49B8D" w14:textId="77777777" w:rsidR="00455EC0" w:rsidRDefault="00000000">
      <w:pPr>
        <w:pStyle w:val="Telobesedila"/>
        <w:framePr w:w="7303" w:h="13469" w:hRule="exact" w:wrap="none" w:vAnchor="page" w:hAnchor="page" w:x="2249" w:y="1632"/>
        <w:spacing w:line="240" w:lineRule="auto"/>
        <w:ind w:firstLine="420"/>
        <w:jc w:val="both"/>
      </w:pPr>
      <w:r>
        <w:rPr>
          <w:rStyle w:val="TelobesedilaZnak"/>
          <w:color w:val="7E7271"/>
        </w:rPr>
        <w:t xml:space="preserve">Ko so imeli delegati pred očmi stopnjo rasti industrijske in kmetijske proizvodnje ter dinamično rast drugih </w:t>
      </w:r>
      <w:proofErr w:type="spellStart"/>
      <w:r>
        <w:rPr>
          <w:rStyle w:val="TelobesedilaZnak"/>
          <w:color w:val="7E7271"/>
        </w:rPr>
        <w:t>gospadarskih</w:t>
      </w:r>
      <w:proofErr w:type="spellEnd"/>
      <w:r>
        <w:rPr>
          <w:rStyle w:val="TelobesedilaZnak"/>
          <w:color w:val="7E7271"/>
        </w:rPr>
        <w:t xml:space="preserve"> dejavnosti, so ocenili, da so predvidene stopnje rasti družbenega proizvoda celotnega gospodarstva v letu 1979 realnejše kot stopnje, ki so bile dane v delovni verziji te resolucije.</w:t>
      </w:r>
    </w:p>
    <w:p w14:paraId="6A603095" w14:textId="77777777" w:rsidR="00455EC0" w:rsidRDefault="00000000">
      <w:pPr>
        <w:pStyle w:val="Telobesedila"/>
        <w:framePr w:w="7303" w:h="13469" w:hRule="exact" w:wrap="none" w:vAnchor="page" w:hAnchor="page" w:x="2249" w:y="1632"/>
        <w:spacing w:line="240" w:lineRule="auto"/>
        <w:ind w:firstLine="420"/>
        <w:jc w:val="both"/>
      </w:pPr>
      <w:r>
        <w:rPr>
          <w:rStyle w:val="TelobesedilaZnak"/>
          <w:color w:val="7E7271"/>
        </w:rPr>
        <w:t>Ce se bodo uresničili glavni cilji oziroma naloge iz osnutka resolucije (stabilizacija; hitrejši razvoj manj razvitih republik in SAP Kosova; boljše gospodarjenje; izvoz—uvoz; in drugo), so predlogi, ki jih vsebuje osnutek resolucije, v glavnem sprejemljivi.</w:t>
      </w:r>
    </w:p>
    <w:p w14:paraId="0734C575" w14:textId="77777777" w:rsidR="00455EC0" w:rsidRDefault="00000000">
      <w:pPr>
        <w:pStyle w:val="Telobesedila"/>
        <w:framePr w:w="7303" w:h="13469" w:hRule="exact" w:wrap="none" w:vAnchor="page" w:hAnchor="page" w:x="2249" w:y="1632"/>
        <w:spacing w:line="240" w:lineRule="auto"/>
        <w:ind w:firstLine="420"/>
        <w:jc w:val="both"/>
      </w:pPr>
      <w:r>
        <w:rPr>
          <w:rStyle w:val="TelobesedilaZnak"/>
          <w:color w:val="7E7271"/>
        </w:rPr>
        <w:t>Delegati so dali v načelni razpravi več mnenj, pobud in predlogov k osnutku te resolucije.</w:t>
      </w:r>
    </w:p>
    <w:p w14:paraId="0E87E09D" w14:textId="77777777" w:rsidR="00455EC0" w:rsidRDefault="00000000">
      <w:pPr>
        <w:pStyle w:val="Telobesedila"/>
        <w:framePr w:w="7303" w:h="13469" w:hRule="exact" w:wrap="none" w:vAnchor="page" w:hAnchor="page" w:x="2249" w:y="1632"/>
        <w:spacing w:line="240" w:lineRule="auto"/>
        <w:ind w:firstLine="420"/>
        <w:jc w:val="both"/>
      </w:pPr>
      <w:r>
        <w:rPr>
          <w:rStyle w:val="TelobesedilaZnak"/>
          <w:color w:val="7E7271"/>
        </w:rPr>
        <w:t>Opozorili so, da bi morali biti konkretneje opredeljeni cilji in naloge v zvezi s samoupravnim združevanjem dela in sredstev na dohodkovnih odnosih, da bi se omogočil nadaljnji razvoj in zboljšali ti odnosi. To je potrebno zaradi pomena tega združevanja v celotnem razvoju države na temeljih družbenega plana Jugoslavije.</w:t>
      </w:r>
    </w:p>
    <w:p w14:paraId="0DC0A8FA" w14:textId="77777777" w:rsidR="00455EC0" w:rsidRDefault="00000000">
      <w:pPr>
        <w:pStyle w:val="Telobesedila"/>
        <w:framePr w:w="7303" w:h="13469" w:hRule="exact" w:wrap="none" w:vAnchor="page" w:hAnchor="page" w:x="2249" w:y="1632"/>
        <w:spacing w:line="240" w:lineRule="auto"/>
        <w:ind w:firstLine="420"/>
        <w:jc w:val="both"/>
      </w:pPr>
      <w:r>
        <w:rPr>
          <w:rStyle w:val="TelobesedilaZnak"/>
          <w:color w:val="7E7271"/>
        </w:rPr>
        <w:t xml:space="preserve">V razpravi je bilo dano tudi mnenje, da bi moral biti osnutek resolucije še konkretnejši glede dejavnosti in ukrepov, ki naj bi se jih lotila federacija v naslednjem letu za uresničitev politike najhitrejšega razvoja SAP Kosova. To mnenje temelji na ugotovitvi, da je med </w:t>
      </w:r>
      <w:proofErr w:type="spellStart"/>
      <w:r>
        <w:rPr>
          <w:rStyle w:val="TelobesedilaZnak"/>
          <w:color w:val="7E7271"/>
        </w:rPr>
        <w:t>dogovoijeno</w:t>
      </w:r>
      <w:proofErr w:type="spellEnd"/>
      <w:r>
        <w:rPr>
          <w:rStyle w:val="TelobesedilaZnak"/>
          <w:color w:val="7E7271"/>
        </w:rPr>
        <w:t xml:space="preserve"> politiko hitrejšega razvoja manj razvitih republik, zlasti pa SAP Kosova, ter njenim uresničevanjem razkorak. V zvezi s tem so opozorili, daje treba dati ob sprejemanju resolucije dodatne ukrepe, ki bodo pripomogli k uresničevanju določene politike. Opozorili so tudi na pomen pospeševanja procesa združevanja dela in sredstev za uresničevanje dogovorjene politike na tem področju.</w:t>
      </w:r>
    </w:p>
    <w:p w14:paraId="331F2C4E" w14:textId="77777777" w:rsidR="00455EC0" w:rsidRDefault="00000000">
      <w:pPr>
        <w:pStyle w:val="Telobesedila"/>
        <w:framePr w:w="7303" w:h="13469" w:hRule="exact" w:wrap="none" w:vAnchor="page" w:hAnchor="page" w:x="2249" w:y="1632"/>
        <w:spacing w:line="240" w:lineRule="auto"/>
        <w:ind w:firstLine="420"/>
        <w:jc w:val="both"/>
      </w:pPr>
      <w:r>
        <w:rPr>
          <w:rStyle w:val="TelobesedilaZnak"/>
          <w:color w:val="7E7271"/>
        </w:rPr>
        <w:t>Glede financiranja investicijske porabe bi bila potrebna selekcija, in sicer kar se da racionalnega vlaganja in planiranja takih investicij, ki bodo zagotavljale potrebno akumulacijo in hitrejši razvoj posameznih regij, republik oziroma avtonomnih pokrajin pa tudi vse države. V tej zvezi je tudi vprašanje zadolžitve združenega dela pri bankah in drugih finančnih organizacijah - kar precej vpliva na realizacijo dogovorjene investicijske politike.</w:t>
      </w:r>
    </w:p>
    <w:p w14:paraId="4DF369A0" w14:textId="77777777" w:rsidR="00455EC0" w:rsidRDefault="00000000">
      <w:pPr>
        <w:pStyle w:val="Telobesedila"/>
        <w:framePr w:w="7303" w:h="13469" w:hRule="exact" w:wrap="none" w:vAnchor="page" w:hAnchor="page" w:x="2249" w:y="1632"/>
        <w:spacing w:line="240" w:lineRule="auto"/>
        <w:ind w:firstLine="420"/>
        <w:jc w:val="both"/>
      </w:pPr>
      <w:r>
        <w:rPr>
          <w:rStyle w:val="TelobesedilaZnak"/>
          <w:color w:val="7E7271"/>
        </w:rPr>
        <w:t>V zvezi z vprašanjem zadolžitve v tujini so menili, da bi bilo treba tudi tukaj zagotoviti selektivnejši pristop, pri tem pa upoštevati smotrni namen zadevnih kreditov in plačilno-bilančne možnosti republik, pokrajin in organizacij združenega dela. Tudi na tem področju bi bilo treba pospešiti delo v zvezi s pripravljanjem in sklepanjem ustreznega družbenega dogovora.</w:t>
      </w:r>
    </w:p>
    <w:p w14:paraId="0E280F4C" w14:textId="77777777" w:rsidR="00455EC0" w:rsidRDefault="00000000">
      <w:pPr>
        <w:pStyle w:val="Telobesedila"/>
        <w:framePr w:w="7303" w:h="13469" w:hRule="exact" w:wrap="none" w:vAnchor="page" w:hAnchor="page" w:x="2249" w:y="1632"/>
        <w:spacing w:line="240" w:lineRule="auto"/>
        <w:ind w:firstLine="420"/>
        <w:jc w:val="both"/>
      </w:pPr>
      <w:r>
        <w:rPr>
          <w:rStyle w:val="TelobesedilaZnak"/>
          <w:color w:val="7E7271"/>
        </w:rPr>
        <w:t>V razpravi so dali tudi mnenje, da predvideni delež izvoza v realizaciji družbenega proizvoda ni realen. Posebno če imamo pred očmi tendenco zmanjševanja udeležbe Jugoslavije v mednarodni trgovinski menjavi, ki jo je čutiti zadnja leta.</w:t>
      </w:r>
    </w:p>
    <w:p w14:paraId="31DF86DD"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745A539" w14:textId="77777777" w:rsidR="00455EC0" w:rsidRDefault="00000000">
      <w:pPr>
        <w:spacing w:line="1" w:lineRule="exact"/>
      </w:pPr>
      <w:r>
        <w:rPr>
          <w:noProof/>
        </w:rPr>
        <w:lastRenderedPageBreak/>
        <mc:AlternateContent>
          <mc:Choice Requires="wps">
            <w:drawing>
              <wp:anchor distT="0" distB="0" distL="114300" distR="114300" simplePos="0" relativeHeight="251686912" behindDoc="1" locked="0" layoutInCell="1" allowOverlap="1" wp14:anchorId="76C9C41D" wp14:editId="357571FD">
                <wp:simplePos x="0" y="0"/>
                <wp:positionH relativeFrom="page">
                  <wp:posOffset>0</wp:posOffset>
                </wp:positionH>
                <wp:positionV relativeFrom="page">
                  <wp:posOffset>0</wp:posOffset>
                </wp:positionV>
                <wp:extent cx="7560310" cy="10692130"/>
                <wp:effectExtent l="0" t="0" r="0" b="0"/>
                <wp:wrapNone/>
                <wp:docPr id="118" name="Shape 11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3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6" fillcolor="#E8E3D7" stroked="f"/>
            </w:pict>
          </mc:Fallback>
        </mc:AlternateContent>
      </w:r>
    </w:p>
    <w:p w14:paraId="75E06CD9" w14:textId="77777777" w:rsidR="00455EC0" w:rsidRDefault="00000000">
      <w:pPr>
        <w:pStyle w:val="Headerorfooter0"/>
        <w:framePr w:wrap="none" w:vAnchor="page" w:hAnchor="page" w:x="2276" w:y="1070"/>
      </w:pPr>
      <w:r>
        <w:rPr>
          <w:rStyle w:val="Headerorfooter"/>
        </w:rPr>
        <w:t>Zbor republik in pokrajin</w:t>
      </w:r>
    </w:p>
    <w:p w14:paraId="3DBCA550" w14:textId="77777777" w:rsidR="00455EC0" w:rsidRDefault="00000000">
      <w:pPr>
        <w:pStyle w:val="Headerorfooter0"/>
        <w:framePr w:wrap="none" w:vAnchor="page" w:hAnchor="page" w:x="5680" w:y="1051"/>
      </w:pPr>
      <w:r>
        <w:rPr>
          <w:rStyle w:val="Headerorfooter"/>
          <w:color w:val="7E7271"/>
        </w:rPr>
        <w:t>7. seja</w:t>
      </w:r>
    </w:p>
    <w:p w14:paraId="091EB7DF" w14:textId="77777777" w:rsidR="00455EC0" w:rsidRDefault="00000000">
      <w:pPr>
        <w:pStyle w:val="Headerorfooter0"/>
        <w:framePr w:wrap="none" w:vAnchor="page" w:hAnchor="page" w:x="9304" w:y="1090"/>
      </w:pPr>
      <w:r>
        <w:rPr>
          <w:rStyle w:val="Headerorfooter"/>
          <w:color w:val="7E7271"/>
        </w:rPr>
        <w:t>117</w:t>
      </w:r>
    </w:p>
    <w:p w14:paraId="7A809643" w14:textId="77777777" w:rsidR="00455EC0" w:rsidRDefault="00000000">
      <w:pPr>
        <w:pStyle w:val="Telobesedila"/>
        <w:framePr w:w="7296" w:h="9970" w:hRule="exact" w:wrap="none" w:vAnchor="page" w:hAnchor="page" w:x="2252" w:y="1632"/>
        <w:spacing w:line="240" w:lineRule="auto"/>
        <w:ind w:firstLine="420"/>
        <w:jc w:val="both"/>
      </w:pPr>
      <w:r>
        <w:rPr>
          <w:rStyle w:val="TelobesedilaZnak"/>
          <w:color w:val="7E7271"/>
        </w:rPr>
        <w:t>Glede na to, da se ne uresničuje predvideni razvoj dejavnosti, ki imajo poseben družbeni pomen za celotni razvoj države, bi bilo potrebno čimprej pripraviti in skleniti ustrezne družbene dogovore, v katerih bi se natančno opredelile vse olajšave za te dejavnosti, seveda v skladu s postavkami družbenega plana Jugoslavije.</w:t>
      </w:r>
    </w:p>
    <w:p w14:paraId="321187A5" w14:textId="77777777" w:rsidR="00455EC0" w:rsidRDefault="00000000">
      <w:pPr>
        <w:pStyle w:val="Telobesedila"/>
        <w:framePr w:w="7296" w:h="9970" w:hRule="exact" w:wrap="none" w:vAnchor="page" w:hAnchor="page" w:x="2252" w:y="1632"/>
        <w:spacing w:line="240" w:lineRule="auto"/>
        <w:ind w:firstLine="420"/>
        <w:jc w:val="both"/>
      </w:pPr>
      <w:r>
        <w:rPr>
          <w:rStyle w:val="TelobesedilaZnak"/>
          <w:color w:val="7E7271"/>
        </w:rPr>
        <w:t>V letu 1979 bi si morali odločneje in bolj organizirano prizadevati, da bi zagotovili in uveljavili sistem financiranja skupnih potreb na principu svobodne menjave dela ter združevanja sredstev med gospodarskimi in družbenimi dejavnostmi, pri čemer je treba paziti, da se ta poraba ne bo gibala samo po potrebah, temveč tudi po možnostih. V zvezi s tem je treba določiti tudi ustrezne programe za varčevanje, in to na vseh ravneh oziroma v vseh okoljih.</w:t>
      </w:r>
    </w:p>
    <w:p w14:paraId="658D8FCB" w14:textId="77777777" w:rsidR="00455EC0" w:rsidRDefault="00000000">
      <w:pPr>
        <w:pStyle w:val="Telobesedila"/>
        <w:framePr w:w="7296" w:h="9970" w:hRule="exact" w:wrap="none" w:vAnchor="page" w:hAnchor="page" w:x="2252" w:y="1632"/>
        <w:spacing w:line="240" w:lineRule="auto"/>
        <w:ind w:firstLine="420"/>
        <w:jc w:val="both"/>
      </w:pPr>
      <w:r>
        <w:rPr>
          <w:rStyle w:val="TelobesedilaZnak"/>
          <w:color w:val="7E7271"/>
        </w:rPr>
        <w:t>Preučiti bi bilo treba tudi vprašanje o doslednejšem uresničevanju družbenih dogovorov in samoupravnih sporazumov, v sklopu tega pa tudi o ustreznem ravnanju v gospodarskih in družbenih dejavnostih. Spremljevalna naloga bi moglo biti tudi to, da se združeno delo precej bolj zavzema v razpravah v zvezi s sprejemanjem in izvrševanjem pomembnejših splošnih aktov ter drugih dokumentov, zlasti letnih resolucij, družbenih planov, aktov, na podlagi katerih se izvršujejo resolucije in drugo.</w:t>
      </w:r>
    </w:p>
    <w:p w14:paraId="02D24A33" w14:textId="77777777" w:rsidR="00455EC0" w:rsidRDefault="00000000">
      <w:pPr>
        <w:pStyle w:val="Telobesedila"/>
        <w:framePr w:w="7296" w:h="9970" w:hRule="exact" w:wrap="none" w:vAnchor="page" w:hAnchor="page" w:x="2252" w:y="1632"/>
        <w:spacing w:line="240" w:lineRule="auto"/>
        <w:ind w:firstLine="420"/>
        <w:jc w:val="both"/>
      </w:pPr>
      <w:r>
        <w:rPr>
          <w:rStyle w:val="TelobesedilaZnak"/>
          <w:color w:val="7E7271"/>
        </w:rPr>
        <w:t>Ugotovili so, da se tudi na področju cen ne spoštujejo dogovori, kar pripomore k inflaciji, ne spoštujejo pa se niti stališča pri uresničevanju stabilizacijske politike.</w:t>
      </w:r>
    </w:p>
    <w:p w14:paraId="587525C5" w14:textId="77777777" w:rsidR="00455EC0" w:rsidRDefault="00000000">
      <w:pPr>
        <w:pStyle w:val="Telobesedila"/>
        <w:framePr w:w="7296" w:h="9970" w:hRule="exact" w:wrap="none" w:vAnchor="page" w:hAnchor="page" w:x="2252" w:y="1632"/>
        <w:spacing w:line="240" w:lineRule="auto"/>
        <w:ind w:firstLine="420"/>
        <w:jc w:val="both"/>
      </w:pPr>
      <w:r>
        <w:rPr>
          <w:rStyle w:val="TelobesedilaZnak"/>
          <w:color w:val="7E7271"/>
        </w:rPr>
        <w:t>Menili so, da bi bilo treba v resoluciji določiti rok za izdajo zakona o sistemu razširjene reprodukcije; zakona o temeljih sistema cen; in zakona o temeljih sistema kompenzacij, glede na pomen področij, ki bi jih uredili ti zvezni zakoni.</w:t>
      </w:r>
    </w:p>
    <w:p w14:paraId="2136ECF5" w14:textId="77777777" w:rsidR="00455EC0" w:rsidRDefault="00000000">
      <w:pPr>
        <w:pStyle w:val="Telobesedila"/>
        <w:framePr w:w="7296" w:h="9970" w:hRule="exact" w:wrap="none" w:vAnchor="page" w:hAnchor="page" w:x="2252" w:y="1632"/>
        <w:spacing w:line="240" w:lineRule="auto"/>
        <w:ind w:firstLine="420"/>
        <w:jc w:val="both"/>
      </w:pPr>
      <w:r>
        <w:rPr>
          <w:rStyle w:val="TelobesedilaZnak"/>
          <w:color w:val="7E7271"/>
        </w:rPr>
        <w:t>Glede oblike resolucije so menili, naj bi imela v bodoče tri ali štiri dele. Prvi naj bi obsegal samo najsplošnejše ugotovitve glede stanja družbenoekonomskega razvoja; drugi bi se nanašal na strategijo politike in konkretne naloge v zvezi s tem za tekoče leto; tretji del bi vseboval dejavnosti in ukrepe, ki so planirani za izvršitev na ravni federacije; četrti pa naj bi vseboval priporočila za dejavnosti oziroma akcije in ukrepe drugih družbeno</w:t>
      </w:r>
      <w:r>
        <w:rPr>
          <w:rStyle w:val="TelobesedilaZnak"/>
          <w:color w:val="7E7271"/>
        </w:rPr>
        <w:softHyphen/>
        <w:t>političnih in samoupravnih skupnosti, organizacij združenega dela ter drugih družbenih subjektov.</w:t>
      </w:r>
    </w:p>
    <w:p w14:paraId="532D3D2F" w14:textId="77777777" w:rsidR="00455EC0" w:rsidRDefault="00000000">
      <w:pPr>
        <w:pStyle w:val="Telobesedila"/>
        <w:framePr w:w="7296" w:h="9970" w:hRule="exact" w:wrap="none" w:vAnchor="page" w:hAnchor="page" w:x="2252" w:y="1632"/>
        <w:spacing w:after="420" w:line="240" w:lineRule="auto"/>
        <w:ind w:firstLine="420"/>
        <w:jc w:val="both"/>
      </w:pPr>
      <w:r>
        <w:rPr>
          <w:rStyle w:val="TelobesedilaZnak"/>
          <w:color w:val="7E7271"/>
        </w:rPr>
        <w:t xml:space="preserve">V razpravi so delegati dali tudi konkretne pripombe k posameznim točkam osnutka </w:t>
      </w:r>
      <w:proofErr w:type="spellStart"/>
      <w:r>
        <w:rPr>
          <w:rStyle w:val="TelobesedilaZnak"/>
          <w:color w:val="7E7271"/>
        </w:rPr>
        <w:t>resoiucije</w:t>
      </w:r>
      <w:proofErr w:type="spellEnd"/>
      <w:r>
        <w:rPr>
          <w:rStyle w:val="TelobesedilaZnak"/>
          <w:color w:val="7E7271"/>
        </w:rPr>
        <w:t>, in to:</w:t>
      </w:r>
    </w:p>
    <w:p w14:paraId="0991072C" w14:textId="77777777" w:rsidR="00455EC0" w:rsidRDefault="00000000">
      <w:pPr>
        <w:pStyle w:val="Telobesedila"/>
        <w:framePr w:w="7296" w:h="9970" w:hRule="exact" w:wrap="none" w:vAnchor="page" w:hAnchor="page" w:x="2252" w:y="1632"/>
        <w:spacing w:after="220" w:line="240" w:lineRule="auto"/>
        <w:ind w:firstLine="0"/>
        <w:jc w:val="both"/>
      </w:pPr>
      <w:r>
        <w:rPr>
          <w:rStyle w:val="TelobesedilaZnak"/>
          <w:i/>
          <w:iCs/>
          <w:color w:val="7E7271"/>
        </w:rPr>
        <w:t>L K točki 3J</w:t>
      </w:r>
    </w:p>
    <w:p w14:paraId="1BCCE752" w14:textId="77777777" w:rsidR="00455EC0" w:rsidRDefault="00000000">
      <w:pPr>
        <w:pStyle w:val="Telobesedila"/>
        <w:framePr w:w="7296" w:h="9970" w:hRule="exact" w:wrap="none" w:vAnchor="page" w:hAnchor="page" w:x="2252" w:y="1632"/>
        <w:spacing w:after="420" w:line="240" w:lineRule="auto"/>
        <w:ind w:firstLine="420"/>
        <w:jc w:val="both"/>
      </w:pPr>
      <w:r>
        <w:rPr>
          <w:rStyle w:val="TelobesedilaZnak"/>
          <w:color w:val="7E7271"/>
        </w:rPr>
        <w:t xml:space="preserve">Menili so, daje treba besedilo te točke </w:t>
      </w:r>
      <w:proofErr w:type="spellStart"/>
      <w:r>
        <w:rPr>
          <w:rStyle w:val="TelobesedilaZnak"/>
          <w:color w:val="7E7271"/>
        </w:rPr>
        <w:t>presistematizirati</w:t>
      </w:r>
      <w:proofErr w:type="spellEnd"/>
      <w:r>
        <w:rPr>
          <w:rStyle w:val="TelobesedilaZnak"/>
          <w:color w:val="7E7271"/>
        </w:rPr>
        <w:t>, tako da bi bila v posebnem odstavku vprašanja o minulem delu; vprašanja o ekonomičnem izkoriščanju tekočega dela; splošno varčevanje in drugo.</w:t>
      </w:r>
    </w:p>
    <w:p w14:paraId="1ED30171" w14:textId="77777777" w:rsidR="00455EC0" w:rsidRDefault="00000000">
      <w:pPr>
        <w:pStyle w:val="Telobesedila"/>
        <w:framePr w:w="7296" w:h="9970" w:hRule="exact" w:wrap="none" w:vAnchor="page" w:hAnchor="page" w:x="2252" w:y="1632"/>
        <w:numPr>
          <w:ilvl w:val="0"/>
          <w:numId w:val="100"/>
        </w:numPr>
        <w:tabs>
          <w:tab w:val="left" w:pos="262"/>
        </w:tabs>
        <w:spacing w:after="220" w:line="240" w:lineRule="auto"/>
        <w:jc w:val="both"/>
      </w:pPr>
      <w:r>
        <w:rPr>
          <w:rStyle w:val="TelobesedilaZnak"/>
          <w:i/>
          <w:iCs/>
          <w:color w:val="7E7271"/>
        </w:rPr>
        <w:t>K točki 4</w:t>
      </w:r>
    </w:p>
    <w:p w14:paraId="1FEB1EEC" w14:textId="77777777" w:rsidR="00455EC0" w:rsidRDefault="00000000">
      <w:pPr>
        <w:pStyle w:val="Telobesedila"/>
        <w:framePr w:w="7296" w:h="9970" w:hRule="exact" w:wrap="none" w:vAnchor="page" w:hAnchor="page" w:x="2252" w:y="1632"/>
        <w:spacing w:line="240" w:lineRule="auto"/>
        <w:ind w:firstLine="420"/>
        <w:jc w:val="both"/>
      </w:pPr>
      <w:r>
        <w:rPr>
          <w:rStyle w:val="TelobesedilaZnak"/>
          <w:color w:val="7E7271"/>
        </w:rPr>
        <w:t>V tretjem odstavku te točke, kjer je opredeljeno, da bodo banke usmerile del sredstev svojega kreditnega potenciala za spodbujanje skupnih vlaganj za razvoj dejavnosti posebnega pomena, naj bi preučili, če naj se ta sredstva usmerjajo „s samoupravnimi sporazumi“, ker so že usmerjena s srednjeročnim planom.</w:t>
      </w:r>
    </w:p>
    <w:p w14:paraId="1A0E1988" w14:textId="77777777" w:rsidR="00455EC0" w:rsidRDefault="00000000">
      <w:pPr>
        <w:pStyle w:val="Telobesedila"/>
        <w:framePr w:w="7296" w:h="2011" w:hRule="exact" w:wrap="none" w:vAnchor="page" w:hAnchor="page" w:x="2252" w:y="12192"/>
        <w:numPr>
          <w:ilvl w:val="0"/>
          <w:numId w:val="100"/>
        </w:numPr>
        <w:tabs>
          <w:tab w:val="left" w:pos="262"/>
        </w:tabs>
        <w:spacing w:after="220" w:line="240" w:lineRule="auto"/>
        <w:jc w:val="both"/>
      </w:pPr>
      <w:r>
        <w:rPr>
          <w:rStyle w:val="TelobesedilaZnak"/>
          <w:i/>
          <w:iCs/>
        </w:rPr>
        <w:t>K točki 4.1</w:t>
      </w:r>
    </w:p>
    <w:p w14:paraId="29F6290F" w14:textId="77777777" w:rsidR="00455EC0" w:rsidRDefault="00000000">
      <w:pPr>
        <w:pStyle w:val="Telobesedila"/>
        <w:framePr w:w="7296" w:h="2011" w:hRule="exact" w:wrap="none" w:vAnchor="page" w:hAnchor="page" w:x="2252" w:y="12192"/>
        <w:spacing w:line="240" w:lineRule="auto"/>
        <w:ind w:firstLine="420"/>
        <w:jc w:val="both"/>
      </w:pPr>
      <w:r>
        <w:rPr>
          <w:rStyle w:val="TelobesedilaZnak"/>
        </w:rPr>
        <w:t>Menili so, naj bi v besedilu drugega odstavka te točke črtati besedi: ,,po potrebi</w:t>
      </w:r>
      <w:r>
        <w:rPr>
          <w:rStyle w:val="TelobesedilaZnak"/>
          <w:vertAlign w:val="superscript"/>
        </w:rPr>
        <w:t>44</w:t>
      </w:r>
      <w:r>
        <w:rPr>
          <w:rStyle w:val="TelobesedilaZnak"/>
        </w:rPr>
        <w:t>, ker morajo organizacije združenega dela, samoupravne interesne skupnosti, federacija, republike in avtonomne pokrajine realizacijo svojih dejavnosti in ukrepov za večje izkoriščanje domačih energetskih virov v vseh primerih urediti „s predpisi</w:t>
      </w:r>
      <w:r>
        <w:rPr>
          <w:rStyle w:val="TelobesedilaZnak"/>
          <w:vertAlign w:val="superscript"/>
        </w:rPr>
        <w:t>44</w:t>
      </w:r>
      <w:r>
        <w:rPr>
          <w:rStyle w:val="TelobesedilaZnak"/>
        </w:rPr>
        <w:t>.</w:t>
      </w:r>
    </w:p>
    <w:p w14:paraId="6391F632" w14:textId="77777777" w:rsidR="00455EC0" w:rsidRDefault="00000000">
      <w:pPr>
        <w:pStyle w:val="Telobesedila"/>
        <w:framePr w:w="7296" w:h="2011" w:hRule="exact" w:wrap="none" w:vAnchor="page" w:hAnchor="page" w:x="2252" w:y="12192"/>
        <w:spacing w:line="240" w:lineRule="auto"/>
        <w:ind w:firstLine="420"/>
        <w:jc w:val="both"/>
      </w:pPr>
      <w:r>
        <w:rPr>
          <w:rStyle w:val="TelobesedilaZnak"/>
        </w:rPr>
        <w:t>V zvezi s to točko so tudi svetovali, naj bi v drugem odstavku dopolnili besedilo, tako da se bo „z združevanjem sredstev</w:t>
      </w:r>
      <w:r>
        <w:rPr>
          <w:rStyle w:val="TelobesedilaZnak"/>
          <w:vertAlign w:val="superscript"/>
        </w:rPr>
        <w:t>44</w:t>
      </w:r>
      <w:r>
        <w:rPr>
          <w:rStyle w:val="TelobesedilaZnak"/>
        </w:rPr>
        <w:t xml:space="preserve"> zagotovila uporaba najcenejših potencialov energetskih virov pri nas.</w:t>
      </w:r>
    </w:p>
    <w:p w14:paraId="719EBC8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1B32AC8" w14:textId="77777777" w:rsidR="00455EC0" w:rsidRDefault="00000000">
      <w:pPr>
        <w:spacing w:line="1" w:lineRule="exact"/>
      </w:pPr>
      <w:r>
        <w:rPr>
          <w:noProof/>
        </w:rPr>
        <w:lastRenderedPageBreak/>
        <mc:AlternateContent>
          <mc:Choice Requires="wps">
            <w:drawing>
              <wp:anchor distT="0" distB="0" distL="114300" distR="114300" simplePos="0" relativeHeight="251687936" behindDoc="1" locked="0" layoutInCell="1" allowOverlap="1" wp14:anchorId="75A2CEA6" wp14:editId="01DEAB0C">
                <wp:simplePos x="0" y="0"/>
                <wp:positionH relativeFrom="page">
                  <wp:posOffset>0</wp:posOffset>
                </wp:positionH>
                <wp:positionV relativeFrom="page">
                  <wp:posOffset>0</wp:posOffset>
                </wp:positionV>
                <wp:extent cx="7560310" cy="10692130"/>
                <wp:effectExtent l="0" t="0" r="0" b="0"/>
                <wp:wrapNone/>
                <wp:docPr id="119" name="Shape 11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5" fillcolor="#E8E2D4" stroked="f"/>
            </w:pict>
          </mc:Fallback>
        </mc:AlternateContent>
      </w:r>
    </w:p>
    <w:p w14:paraId="017D2D3A" w14:textId="77777777" w:rsidR="00455EC0" w:rsidRDefault="00000000">
      <w:pPr>
        <w:pStyle w:val="Headerorfooter0"/>
        <w:framePr w:wrap="none" w:vAnchor="page" w:hAnchor="page" w:x="2258" w:y="1111"/>
      </w:pPr>
      <w:r>
        <w:rPr>
          <w:rStyle w:val="Headerorfooter"/>
          <w:color w:val="7E7271"/>
        </w:rPr>
        <w:t>118</w:t>
      </w:r>
    </w:p>
    <w:p w14:paraId="3A3CB335" w14:textId="77777777" w:rsidR="00455EC0" w:rsidRDefault="00000000">
      <w:pPr>
        <w:pStyle w:val="Headerorfooter0"/>
        <w:framePr w:w="490" w:h="223" w:hRule="exact" w:wrap="none" w:vAnchor="page" w:hAnchor="page" w:x="5666" w:y="1068"/>
        <w:jc w:val="right"/>
      </w:pPr>
      <w:r>
        <w:rPr>
          <w:rStyle w:val="Headerorfooter"/>
        </w:rPr>
        <w:t>7. seja</w:t>
      </w:r>
    </w:p>
    <w:p w14:paraId="45B3C761" w14:textId="77777777" w:rsidR="00455EC0" w:rsidRDefault="00000000">
      <w:pPr>
        <w:pStyle w:val="Headerorfooter0"/>
        <w:framePr w:wrap="none" w:vAnchor="page" w:hAnchor="page" w:x="7702" w:y="1058"/>
      </w:pPr>
      <w:r>
        <w:rPr>
          <w:rStyle w:val="Headerorfooter"/>
          <w:color w:val="7E7271"/>
        </w:rPr>
        <w:t>Zbor republik in pokrajin</w:t>
      </w:r>
    </w:p>
    <w:p w14:paraId="1CF4B25A" w14:textId="77777777" w:rsidR="00455EC0" w:rsidRDefault="00000000">
      <w:pPr>
        <w:pStyle w:val="Telobesedila"/>
        <w:framePr w:w="7294" w:h="6970" w:hRule="exact" w:wrap="none" w:vAnchor="page" w:hAnchor="page" w:x="2254" w:y="1661"/>
        <w:numPr>
          <w:ilvl w:val="0"/>
          <w:numId w:val="100"/>
        </w:numPr>
        <w:tabs>
          <w:tab w:val="left" w:pos="302"/>
        </w:tabs>
        <w:spacing w:after="220" w:line="240" w:lineRule="auto"/>
      </w:pPr>
      <w:r>
        <w:rPr>
          <w:rStyle w:val="TelobesedilaZnak"/>
          <w:i/>
          <w:iCs/>
          <w:color w:val="7E7271"/>
        </w:rPr>
        <w:t>K točki 4.5</w:t>
      </w:r>
    </w:p>
    <w:p w14:paraId="726ADF90" w14:textId="77777777" w:rsidR="00455EC0" w:rsidRDefault="00000000">
      <w:pPr>
        <w:pStyle w:val="Telobesedila"/>
        <w:framePr w:w="7294" w:h="6970" w:hRule="exact" w:wrap="none" w:vAnchor="page" w:hAnchor="page" w:x="2254" w:y="1661"/>
        <w:spacing w:after="420" w:line="240" w:lineRule="auto"/>
        <w:ind w:firstLine="440"/>
        <w:jc w:val="both"/>
      </w:pPr>
      <w:r>
        <w:rPr>
          <w:rStyle w:val="TelobesedilaZnak"/>
          <w:color w:val="7E7271"/>
        </w:rPr>
        <w:t>Na začetku prvega stavka te točke naj bi besede: »Intenziviralo se bo uresničeva</w:t>
      </w:r>
      <w:r>
        <w:rPr>
          <w:rStyle w:val="TelobesedilaZnak"/>
          <w:color w:val="7E7271"/>
        </w:rPr>
        <w:softHyphen/>
        <w:t xml:space="preserve">nje .. .“ nadomestili z besedami: »Dosledneje se bo izvajal dogovor o razvoju </w:t>
      </w:r>
      <w:proofErr w:type="spellStart"/>
      <w:r>
        <w:rPr>
          <w:rStyle w:val="TelobesedilaZnak"/>
          <w:color w:val="7E7271"/>
        </w:rPr>
        <w:t>kmetijskoindustrijskega</w:t>
      </w:r>
      <w:proofErr w:type="spellEnd"/>
      <w:r>
        <w:rPr>
          <w:rStyle w:val="TelobesedilaZnak"/>
          <w:color w:val="7E7271"/>
        </w:rPr>
        <w:t xml:space="preserve"> kompleksa od leta 1975 do leta 1980.“</w:t>
      </w:r>
    </w:p>
    <w:p w14:paraId="090F9259" w14:textId="77777777" w:rsidR="00455EC0" w:rsidRDefault="00000000">
      <w:pPr>
        <w:pStyle w:val="Telobesedila"/>
        <w:framePr w:w="7294" w:h="6970" w:hRule="exact" w:wrap="none" w:vAnchor="page" w:hAnchor="page" w:x="2254" w:y="1661"/>
        <w:numPr>
          <w:ilvl w:val="0"/>
          <w:numId w:val="100"/>
        </w:numPr>
        <w:tabs>
          <w:tab w:val="left" w:pos="302"/>
          <w:tab w:val="left" w:pos="2611"/>
        </w:tabs>
        <w:spacing w:after="220" w:line="240" w:lineRule="auto"/>
      </w:pPr>
      <w:r>
        <w:rPr>
          <w:rStyle w:val="TelobesedilaZnak"/>
          <w:i/>
          <w:iCs/>
          <w:color w:val="7E7271"/>
        </w:rPr>
        <w:t>K točki 5</w:t>
      </w:r>
      <w:r>
        <w:rPr>
          <w:rStyle w:val="TelobesedilaZnak"/>
          <w:i/>
          <w:iCs/>
          <w:color w:val="7E7271"/>
        </w:rPr>
        <w:tab/>
        <w:t>■</w:t>
      </w:r>
    </w:p>
    <w:p w14:paraId="356E1DB3" w14:textId="77777777" w:rsidR="00455EC0" w:rsidRDefault="00000000">
      <w:pPr>
        <w:pStyle w:val="Telobesedila"/>
        <w:framePr w:w="7294" w:h="6970" w:hRule="exact" w:wrap="none" w:vAnchor="page" w:hAnchor="page" w:x="2254" w:y="1661"/>
        <w:spacing w:line="240" w:lineRule="auto"/>
        <w:ind w:firstLine="440"/>
        <w:jc w:val="both"/>
      </w:pPr>
      <w:r>
        <w:rPr>
          <w:rStyle w:val="TelobesedilaZnak"/>
          <w:color w:val="7E7271"/>
        </w:rPr>
        <w:t>Glede zaviranja rasti zaposlenosti »administrativnega osebja“ so menili, daje opaziti ta pojav v vseh negospodarskih strukturah in celo v organizacijah združenega dela.</w:t>
      </w:r>
    </w:p>
    <w:p w14:paraId="5C762CCC" w14:textId="77777777" w:rsidR="00455EC0" w:rsidRDefault="00000000">
      <w:pPr>
        <w:pStyle w:val="Telobesedila"/>
        <w:framePr w:w="7294" w:h="6970" w:hRule="exact" w:wrap="none" w:vAnchor="page" w:hAnchor="page" w:x="2254" w:y="1661"/>
        <w:spacing w:after="420" w:line="240" w:lineRule="auto"/>
        <w:ind w:firstLine="440"/>
        <w:jc w:val="both"/>
      </w:pPr>
      <w:r>
        <w:rPr>
          <w:rStyle w:val="TelobesedilaZnak"/>
          <w:color w:val="7E7271"/>
        </w:rPr>
        <w:t>Formulacijo tretjega odstavka te točke bi bilo treba tako dopolniti, da se bodo z ukrepi federacije, republik, avtonomnih pokrajin in občin spodbujala skupna vlaganja v državi ter tujih partnerjev tudi zaradi uvajanja: »nove delovne tehnologije; zmanjšanja zadolženosti; povečanja izvoza in drugega.“</w:t>
      </w:r>
    </w:p>
    <w:p w14:paraId="3CA186F8" w14:textId="77777777" w:rsidR="00455EC0" w:rsidRDefault="00000000">
      <w:pPr>
        <w:pStyle w:val="Telobesedila"/>
        <w:framePr w:w="7294" w:h="6970" w:hRule="exact" w:wrap="none" w:vAnchor="page" w:hAnchor="page" w:x="2254" w:y="1661"/>
        <w:numPr>
          <w:ilvl w:val="0"/>
          <w:numId w:val="100"/>
        </w:numPr>
        <w:tabs>
          <w:tab w:val="left" w:pos="290"/>
        </w:tabs>
        <w:spacing w:after="220" w:line="240" w:lineRule="auto"/>
      </w:pPr>
      <w:r>
        <w:rPr>
          <w:rStyle w:val="TelobesedilaZnak"/>
          <w:i/>
          <w:iCs/>
          <w:color w:val="7E7271"/>
        </w:rPr>
        <w:t>K točki 7.3</w:t>
      </w:r>
    </w:p>
    <w:p w14:paraId="1BC3B169" w14:textId="77777777" w:rsidR="00455EC0" w:rsidRDefault="00000000">
      <w:pPr>
        <w:pStyle w:val="Telobesedila"/>
        <w:framePr w:w="7294" w:h="6970" w:hRule="exact" w:wrap="none" w:vAnchor="page" w:hAnchor="page" w:x="2254" w:y="1661"/>
        <w:spacing w:after="420" w:line="240" w:lineRule="auto"/>
        <w:ind w:firstLine="440"/>
        <w:jc w:val="both"/>
      </w:pPr>
      <w:r>
        <w:rPr>
          <w:rStyle w:val="TelobesedilaZnak"/>
          <w:color w:val="7E7271"/>
        </w:rPr>
        <w:t>V zvezi z vsebino te točke so predlagali, naj predlagatelj glede večjega poudarka potreb in obveznosti v okviru uresničevanja politike ekonomske stabilizacije v prvem četrtletju 1979 doseže ponovno preučitev pogojev gospodarjenja in položaj tistih gospodarskih panog, kjer posluje večje število organizacij združenega dela z izgubami.</w:t>
      </w:r>
    </w:p>
    <w:p w14:paraId="3D79D067" w14:textId="77777777" w:rsidR="00455EC0" w:rsidRDefault="00000000">
      <w:pPr>
        <w:pStyle w:val="Telobesedila"/>
        <w:framePr w:w="7294" w:h="6970" w:hRule="exact" w:wrap="none" w:vAnchor="page" w:hAnchor="page" w:x="2254" w:y="1661"/>
        <w:numPr>
          <w:ilvl w:val="0"/>
          <w:numId w:val="100"/>
        </w:numPr>
        <w:tabs>
          <w:tab w:val="left" w:pos="276"/>
        </w:tabs>
        <w:spacing w:after="220" w:line="240" w:lineRule="auto"/>
        <w:jc w:val="both"/>
      </w:pPr>
      <w:r>
        <w:rPr>
          <w:rStyle w:val="TelobesedilaZnak"/>
          <w:i/>
          <w:iCs/>
          <w:color w:val="7E7271"/>
        </w:rPr>
        <w:t>K točki 7.7</w:t>
      </w:r>
    </w:p>
    <w:p w14:paraId="053CCF4C" w14:textId="77777777" w:rsidR="00455EC0" w:rsidRDefault="00000000">
      <w:pPr>
        <w:pStyle w:val="Telobesedila"/>
        <w:framePr w:w="7294" w:h="6970" w:hRule="exact" w:wrap="none" w:vAnchor="page" w:hAnchor="page" w:x="2254" w:y="1661"/>
        <w:spacing w:after="320" w:line="240" w:lineRule="auto"/>
        <w:ind w:firstLine="420"/>
        <w:jc w:val="both"/>
      </w:pPr>
      <w:r>
        <w:rPr>
          <w:rStyle w:val="TelobesedilaZnak"/>
          <w:color w:val="7E7271"/>
        </w:rPr>
        <w:t>Vsebino te točke naj bi uskladili z zakonskimi rešitvami.</w:t>
      </w:r>
    </w:p>
    <w:p w14:paraId="08E93BDA" w14:textId="77777777" w:rsidR="00455EC0" w:rsidRDefault="00000000">
      <w:pPr>
        <w:pStyle w:val="Telobesedila"/>
        <w:framePr w:w="7294" w:h="6970" w:hRule="exact" w:wrap="none" w:vAnchor="page" w:hAnchor="page" w:x="2254" w:y="1661"/>
        <w:spacing w:line="240" w:lineRule="auto"/>
        <w:ind w:firstLine="0"/>
        <w:jc w:val="right"/>
      </w:pPr>
      <w:r>
        <w:rPr>
          <w:rStyle w:val="TelobesedilaZnak"/>
          <w:color w:val="7E7271"/>
        </w:rPr>
        <w:t>PREDSEDNIK ODBORA</w:t>
      </w:r>
    </w:p>
    <w:p w14:paraId="76A9D83C" w14:textId="77777777" w:rsidR="00455EC0" w:rsidRDefault="00000000">
      <w:pPr>
        <w:pStyle w:val="Telobesedila"/>
        <w:framePr w:w="7294" w:h="6970" w:hRule="exact" w:wrap="none" w:vAnchor="page" w:hAnchor="page" w:x="2254" w:y="1661"/>
        <w:spacing w:line="240" w:lineRule="auto"/>
        <w:ind w:right="280" w:firstLine="0"/>
        <w:jc w:val="right"/>
      </w:pPr>
      <w:r>
        <w:rPr>
          <w:rStyle w:val="TelobesedilaZnak"/>
          <w:i/>
          <w:iCs/>
          <w:color w:val="7E7271"/>
        </w:rPr>
        <w:t xml:space="preserve">Milivoje </w:t>
      </w:r>
      <w:proofErr w:type="spellStart"/>
      <w:r>
        <w:rPr>
          <w:rStyle w:val="TelobesedilaZnak"/>
          <w:i/>
          <w:iCs/>
          <w:color w:val="7E7271"/>
        </w:rPr>
        <w:t>Stijovič</w:t>
      </w:r>
      <w:proofErr w:type="spellEnd"/>
      <w:r>
        <w:rPr>
          <w:rStyle w:val="TelobesedilaZnak"/>
          <w:i/>
          <w:iCs/>
          <w:color w:val="7E7271"/>
        </w:rPr>
        <w:t xml:space="preserve"> </w:t>
      </w:r>
      <w:proofErr w:type="spellStart"/>
      <w:r>
        <w:rPr>
          <w:rStyle w:val="TelobesedilaZnak"/>
          <w:i/>
          <w:iCs/>
          <w:color w:val="7E7271"/>
        </w:rPr>
        <w:t>s.r</w:t>
      </w:r>
      <w:proofErr w:type="spellEnd"/>
      <w:r>
        <w:rPr>
          <w:rStyle w:val="TelobesedilaZnak"/>
          <w:i/>
          <w:iCs/>
          <w:color w:val="7E7271"/>
        </w:rPr>
        <w:t>.</w:t>
      </w:r>
    </w:p>
    <w:p w14:paraId="6CD95EEB" w14:textId="77777777" w:rsidR="00455EC0" w:rsidRDefault="00000000">
      <w:pPr>
        <w:pStyle w:val="Bodytext40"/>
        <w:framePr w:w="7294" w:h="5321" w:hRule="exact" w:wrap="none" w:vAnchor="page" w:hAnchor="page" w:x="2254" w:y="9780"/>
        <w:tabs>
          <w:tab w:val="left" w:pos="6384"/>
        </w:tabs>
        <w:spacing w:after="0" w:line="240" w:lineRule="auto"/>
        <w:ind w:firstLine="0"/>
        <w:jc w:val="both"/>
        <w:rPr>
          <w:sz w:val="19"/>
          <w:szCs w:val="19"/>
        </w:rPr>
      </w:pPr>
      <w:r>
        <w:rPr>
          <w:rStyle w:val="Bodytext4"/>
        </w:rPr>
        <w:t>SKUPŠČINA SFRJ</w:t>
      </w:r>
      <w:r>
        <w:rPr>
          <w:rStyle w:val="Bodytext4"/>
        </w:rPr>
        <w:tab/>
      </w:r>
      <w:r>
        <w:rPr>
          <w:rStyle w:val="Bodytext4"/>
          <w:b/>
          <w:bCs/>
          <w:sz w:val="19"/>
          <w:szCs w:val="19"/>
        </w:rPr>
        <w:t>Priloga 48</w:t>
      </w:r>
    </w:p>
    <w:p w14:paraId="6A1B5794" w14:textId="77777777" w:rsidR="00455EC0" w:rsidRDefault="00000000">
      <w:pPr>
        <w:pStyle w:val="Bodytext40"/>
        <w:framePr w:w="7294" w:h="5321" w:hRule="exact" w:wrap="none" w:vAnchor="page" w:hAnchor="page" w:x="2254" w:y="9780"/>
        <w:spacing w:after="0" w:line="223" w:lineRule="auto"/>
        <w:ind w:firstLine="0"/>
        <w:jc w:val="both"/>
      </w:pPr>
      <w:r>
        <w:rPr>
          <w:rStyle w:val="Bodytext4"/>
        </w:rPr>
        <w:t>ZBOR REPUBLIK IN POKRAJIN</w:t>
      </w:r>
    </w:p>
    <w:p w14:paraId="35FBAC7F" w14:textId="77777777" w:rsidR="00455EC0" w:rsidRDefault="00000000">
      <w:pPr>
        <w:pStyle w:val="Bodytext40"/>
        <w:framePr w:w="7294" w:h="5321" w:hRule="exact" w:wrap="none" w:vAnchor="page" w:hAnchor="page" w:x="2254" w:y="9780"/>
        <w:spacing w:after="0" w:line="221" w:lineRule="auto"/>
        <w:ind w:firstLine="0"/>
      </w:pPr>
      <w:r>
        <w:rPr>
          <w:rStyle w:val="Bodytext4"/>
        </w:rPr>
        <w:t>Odbor za kred it no-monetarni</w:t>
      </w:r>
    </w:p>
    <w:p w14:paraId="131554EA" w14:textId="77777777" w:rsidR="00455EC0" w:rsidRDefault="00000000">
      <w:pPr>
        <w:pStyle w:val="Bodytext40"/>
        <w:framePr w:w="7294" w:h="5321" w:hRule="exact" w:wrap="none" w:vAnchor="page" w:hAnchor="page" w:x="2254" w:y="9780"/>
        <w:spacing w:after="0" w:line="240" w:lineRule="auto"/>
        <w:ind w:firstLine="0"/>
      </w:pPr>
      <w:r>
        <w:rPr>
          <w:rStyle w:val="Bodytext4"/>
        </w:rPr>
        <w:t>sistem</w:t>
      </w:r>
    </w:p>
    <w:p w14:paraId="34674124" w14:textId="77777777" w:rsidR="00455EC0" w:rsidRDefault="00000000">
      <w:pPr>
        <w:pStyle w:val="Bodytext40"/>
        <w:framePr w:w="7294" w:h="5321" w:hRule="exact" w:wrap="none" w:vAnchor="page" w:hAnchor="page" w:x="2254" w:y="9780"/>
        <w:spacing w:after="0" w:line="221" w:lineRule="auto"/>
        <w:ind w:firstLine="0"/>
      </w:pPr>
      <w:r>
        <w:rPr>
          <w:rStyle w:val="Bodytext4"/>
        </w:rPr>
        <w:t>AS 66/11</w:t>
      </w:r>
    </w:p>
    <w:p w14:paraId="783ADB64" w14:textId="77777777" w:rsidR="00455EC0" w:rsidRDefault="00000000">
      <w:pPr>
        <w:pStyle w:val="Bodytext40"/>
        <w:framePr w:w="7294" w:h="5321" w:hRule="exact" w:wrap="none" w:vAnchor="page" w:hAnchor="page" w:x="2254" w:y="9780"/>
        <w:numPr>
          <w:ilvl w:val="0"/>
          <w:numId w:val="101"/>
        </w:numPr>
        <w:tabs>
          <w:tab w:val="left" w:pos="376"/>
        </w:tabs>
        <w:spacing w:after="0" w:line="216" w:lineRule="auto"/>
      </w:pPr>
      <w:r>
        <w:rPr>
          <w:rStyle w:val="Bodytext4"/>
        </w:rPr>
        <w:t>novembra 1978</w:t>
      </w:r>
    </w:p>
    <w:p w14:paraId="04FF78F4" w14:textId="77777777" w:rsidR="00455EC0" w:rsidRDefault="00000000">
      <w:pPr>
        <w:pStyle w:val="Bodytext40"/>
        <w:framePr w:w="7294" w:h="5321" w:hRule="exact" w:wrap="none" w:vAnchor="page" w:hAnchor="page" w:x="2254" w:y="9780"/>
        <w:spacing w:after="420" w:line="221" w:lineRule="auto"/>
        <w:ind w:firstLine="0"/>
      </w:pPr>
      <w:r>
        <w:rPr>
          <w:rStyle w:val="Bodytext4"/>
        </w:rPr>
        <w:t>Beograd</w:t>
      </w:r>
    </w:p>
    <w:p w14:paraId="57CFD23A" w14:textId="77777777" w:rsidR="00455EC0" w:rsidRDefault="00000000">
      <w:pPr>
        <w:pStyle w:val="Telobesedila"/>
        <w:framePr w:w="7294" w:h="5321" w:hRule="exact" w:wrap="none" w:vAnchor="page" w:hAnchor="page" w:x="2254" w:y="9780"/>
        <w:spacing w:after="220" w:line="240" w:lineRule="auto"/>
        <w:ind w:firstLine="0"/>
        <w:jc w:val="center"/>
      </w:pPr>
      <w:r>
        <w:rPr>
          <w:rStyle w:val="TelobesedilaZnak"/>
        </w:rPr>
        <w:t>PREDSEDNIKU ZBORA REPUBLIK IN POKRAJIN SKUPŠČINE SFRJ</w:t>
      </w:r>
    </w:p>
    <w:p w14:paraId="5AC0CDA4" w14:textId="77777777" w:rsidR="00455EC0" w:rsidRDefault="00000000">
      <w:pPr>
        <w:pStyle w:val="Telobesedila"/>
        <w:framePr w:w="7294" w:h="5321" w:hRule="exact" w:wrap="none" w:vAnchor="page" w:hAnchor="page" w:x="2254" w:y="9780"/>
        <w:spacing w:after="220" w:line="240" w:lineRule="auto"/>
        <w:ind w:firstLine="0"/>
        <w:jc w:val="right"/>
      </w:pPr>
      <w:r>
        <w:rPr>
          <w:rStyle w:val="TelobesedilaZnak"/>
        </w:rPr>
        <w:t>Beograd</w:t>
      </w:r>
    </w:p>
    <w:p w14:paraId="319DECDD" w14:textId="77777777" w:rsidR="00455EC0" w:rsidRDefault="00000000">
      <w:pPr>
        <w:pStyle w:val="Telobesedila"/>
        <w:framePr w:w="7294" w:h="5321" w:hRule="exact" w:wrap="none" w:vAnchor="page" w:hAnchor="page" w:x="2254" w:y="9780"/>
        <w:spacing w:after="420" w:line="240" w:lineRule="auto"/>
        <w:ind w:firstLine="440"/>
        <w:jc w:val="both"/>
      </w:pPr>
      <w:r>
        <w:rPr>
          <w:rStyle w:val="TelobesedilaZnak"/>
        </w:rPr>
        <w:t>Na podlagi 102. člena poslovnika zbora republik in pokrajin daje odbor za kreditno-monetarni sistem zboru</w:t>
      </w:r>
    </w:p>
    <w:p w14:paraId="12949D6D" w14:textId="77777777" w:rsidR="00455EC0" w:rsidRDefault="00000000">
      <w:pPr>
        <w:pStyle w:val="Heading60"/>
        <w:framePr w:w="7294" w:h="5321" w:hRule="exact" w:wrap="none" w:vAnchor="page" w:hAnchor="page" w:x="2254" w:y="9780"/>
        <w:spacing w:after="0" w:line="240" w:lineRule="auto"/>
        <w:ind w:firstLine="0"/>
        <w:jc w:val="center"/>
      </w:pPr>
      <w:bookmarkStart w:id="133" w:name="bookmark276"/>
      <w:r>
        <w:rPr>
          <w:rStyle w:val="Heading6"/>
          <w:b/>
          <w:bCs/>
        </w:rPr>
        <w:t>POROČILO</w:t>
      </w:r>
      <w:bookmarkEnd w:id="133"/>
    </w:p>
    <w:p w14:paraId="6A68087B" w14:textId="77777777" w:rsidR="00455EC0" w:rsidRDefault="00000000">
      <w:pPr>
        <w:pStyle w:val="Telobesedila"/>
        <w:framePr w:w="7294" w:h="5321" w:hRule="exact" w:wrap="none" w:vAnchor="page" w:hAnchor="page" w:x="2254" w:y="9780"/>
        <w:spacing w:after="220" w:line="240" w:lineRule="auto"/>
        <w:ind w:firstLine="0"/>
        <w:jc w:val="center"/>
      </w:pPr>
      <w:r>
        <w:rPr>
          <w:rStyle w:val="TelobesedilaZnak"/>
        </w:rPr>
        <w:t>O OBRAVNAVI OSNUTKA RESOLUCIJE POLITIKE URESNIČEVANJA DRUŽBE-</w:t>
      </w:r>
      <w:r>
        <w:rPr>
          <w:rStyle w:val="TelobesedilaZnak"/>
        </w:rPr>
        <w:br/>
        <w:t>NEGA PLANA JUGOSLAVIJE OD LETA 1976 DO 1980 V LETU 1979</w:t>
      </w:r>
    </w:p>
    <w:p w14:paraId="341A4521" w14:textId="77777777" w:rsidR="00455EC0" w:rsidRDefault="00000000">
      <w:pPr>
        <w:pStyle w:val="Telobesedila"/>
        <w:framePr w:w="7294" w:h="5321" w:hRule="exact" w:wrap="none" w:vAnchor="page" w:hAnchor="page" w:x="2254" w:y="9780"/>
        <w:spacing w:line="240" w:lineRule="auto"/>
        <w:ind w:firstLine="440"/>
        <w:jc w:val="both"/>
      </w:pPr>
      <w:r>
        <w:rPr>
          <w:rStyle w:val="TelobesedilaZnak"/>
        </w:rPr>
        <w:t xml:space="preserve">Odbor zbora republik in pokrajin za kreditno-monetarni sistem je na 9. seji 14. oktobra 1978 obravnaval osnutek resolucije o politiki uresničevanja družbenega plana Jugoslavije od leta 1976 do leta 1980 v letu 1979. Delovno verzijo besedila osnutka </w:t>
      </w:r>
      <w:proofErr w:type="spellStart"/>
      <w:r>
        <w:rPr>
          <w:rStyle w:val="TelobesedilaZnak"/>
        </w:rPr>
        <w:t>reoslucije</w:t>
      </w:r>
      <w:proofErr w:type="spellEnd"/>
      <w:r>
        <w:rPr>
          <w:rStyle w:val="TelobesedilaZnak"/>
        </w:rPr>
        <w:t xml:space="preserve"> je odbor obravnaval na 7. seji 24. oktobra letos.</w:t>
      </w:r>
    </w:p>
    <w:p w14:paraId="6EDAD2C9"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5BD55404" w14:textId="77777777" w:rsidR="00455EC0" w:rsidRDefault="00000000">
      <w:pPr>
        <w:spacing w:line="1" w:lineRule="exact"/>
      </w:pPr>
      <w:r>
        <w:rPr>
          <w:noProof/>
        </w:rPr>
        <w:lastRenderedPageBreak/>
        <mc:AlternateContent>
          <mc:Choice Requires="wps">
            <w:drawing>
              <wp:anchor distT="0" distB="0" distL="114300" distR="114300" simplePos="0" relativeHeight="251688960" behindDoc="1" locked="0" layoutInCell="1" allowOverlap="1" wp14:anchorId="56549ED6" wp14:editId="075E496C">
                <wp:simplePos x="0" y="0"/>
                <wp:positionH relativeFrom="page">
                  <wp:posOffset>0</wp:posOffset>
                </wp:positionH>
                <wp:positionV relativeFrom="page">
                  <wp:posOffset>0</wp:posOffset>
                </wp:positionV>
                <wp:extent cx="7560310" cy="10692130"/>
                <wp:effectExtent l="0" t="0" r="0" b="0"/>
                <wp:wrapNone/>
                <wp:docPr id="120" name="Shape 12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3D9"/>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4" fillcolor="#EAE3D9" stroked="f"/>
            </w:pict>
          </mc:Fallback>
        </mc:AlternateContent>
      </w:r>
    </w:p>
    <w:p w14:paraId="220505FB" w14:textId="77777777" w:rsidR="00455EC0" w:rsidRDefault="00000000">
      <w:pPr>
        <w:pStyle w:val="Headerorfooter0"/>
        <w:framePr w:wrap="none" w:vAnchor="page" w:hAnchor="page" w:x="2260" w:y="1073"/>
      </w:pPr>
      <w:r>
        <w:rPr>
          <w:rStyle w:val="Headerorfooter"/>
        </w:rPr>
        <w:t>Zbor republik in pokrajin</w:t>
      </w:r>
    </w:p>
    <w:p w14:paraId="35C33092" w14:textId="77777777" w:rsidR="00455EC0" w:rsidRDefault="00000000">
      <w:pPr>
        <w:pStyle w:val="Headerorfooter0"/>
        <w:framePr w:wrap="none" w:vAnchor="page" w:hAnchor="page" w:x="5658" w:y="1054"/>
      </w:pPr>
      <w:r>
        <w:rPr>
          <w:rStyle w:val="Headerorfooter"/>
        </w:rPr>
        <w:t>7. seja</w:t>
      </w:r>
    </w:p>
    <w:p w14:paraId="1C2B2855" w14:textId="77777777" w:rsidR="00455EC0" w:rsidRDefault="00000000">
      <w:pPr>
        <w:pStyle w:val="Headerorfooter0"/>
        <w:framePr w:w="305" w:h="214" w:hRule="exact" w:wrap="none" w:vAnchor="page" w:hAnchor="page" w:x="9296" w:y="1102"/>
        <w:jc w:val="right"/>
      </w:pPr>
      <w:r>
        <w:rPr>
          <w:rStyle w:val="Headerorfooter"/>
        </w:rPr>
        <w:t>119</w:t>
      </w:r>
    </w:p>
    <w:p w14:paraId="3EB70FCF" w14:textId="77777777" w:rsidR="00455EC0" w:rsidRDefault="00000000">
      <w:pPr>
        <w:pStyle w:val="Telobesedila"/>
        <w:framePr w:w="7368" w:h="13507" w:hRule="exact" w:wrap="none" w:vAnchor="page" w:hAnchor="page" w:x="2216" w:y="1627"/>
        <w:spacing w:line="240" w:lineRule="auto"/>
        <w:ind w:firstLine="460"/>
        <w:jc w:val="both"/>
      </w:pPr>
      <w:r>
        <w:rPr>
          <w:rStyle w:val="TelobesedilaZnak"/>
          <w:color w:val="7E7271"/>
        </w:rPr>
        <w:t>Seje so se udeležili delegati vseh skupščin republik in pokrajin ter predstavniki in poverjeniki zveznega izvršnega sveta, predstavniki Narodne banke Jugoslavije, Združenja bank Jugoslavije, Službe družbenega knjigovodstva Jugoslavije in Gospodarska zbornica Jugoslavije.</w:t>
      </w:r>
    </w:p>
    <w:p w14:paraId="0FE64441" w14:textId="77777777" w:rsidR="00455EC0" w:rsidRDefault="00000000">
      <w:pPr>
        <w:pStyle w:val="Telobesedila"/>
        <w:framePr w:w="7368" w:h="13507" w:hRule="exact" w:wrap="none" w:vAnchor="page" w:hAnchor="page" w:x="2216" w:y="1627"/>
        <w:spacing w:line="240" w:lineRule="auto"/>
        <w:ind w:firstLine="460"/>
        <w:jc w:val="both"/>
      </w:pPr>
      <w:r>
        <w:rPr>
          <w:rStyle w:val="TelobesedilaZnak"/>
          <w:color w:val="7E7271"/>
        </w:rPr>
        <w:t xml:space="preserve">Uvodno besedo o osnutku resolucije sta imela Bogoljub </w:t>
      </w:r>
      <w:proofErr w:type="spellStart"/>
      <w:r>
        <w:rPr>
          <w:rStyle w:val="TelobesedilaZnak"/>
          <w:color w:val="7E7271"/>
        </w:rPr>
        <w:t>Nedeljkovič</w:t>
      </w:r>
      <w:proofErr w:type="spellEnd"/>
      <w:r>
        <w:rPr>
          <w:rStyle w:val="TelobesedilaZnak"/>
          <w:color w:val="7E7271"/>
        </w:rPr>
        <w:t xml:space="preserve">, član zveznega izvršnega sveta in Dragoljub </w:t>
      </w:r>
      <w:proofErr w:type="spellStart"/>
      <w:r>
        <w:rPr>
          <w:rStyle w:val="TelobesedilaZnak"/>
          <w:color w:val="7E7271"/>
        </w:rPr>
        <w:t>Trenkovič</w:t>
      </w:r>
      <w:proofErr w:type="spellEnd"/>
      <w:r>
        <w:rPr>
          <w:rStyle w:val="TelobesedilaZnak"/>
          <w:color w:val="7E7271"/>
        </w:rPr>
        <w:t>, pomočnik generalnega direktorja zveznega zavoda za družbeno planiranje.</w:t>
      </w:r>
    </w:p>
    <w:p w14:paraId="0FD5331B" w14:textId="77777777" w:rsidR="00455EC0" w:rsidRDefault="00000000">
      <w:pPr>
        <w:pStyle w:val="Telobesedila"/>
        <w:framePr w:w="7368" w:h="13507" w:hRule="exact" w:wrap="none" w:vAnchor="page" w:hAnchor="page" w:x="2216" w:y="1627"/>
        <w:spacing w:line="240" w:lineRule="auto"/>
        <w:ind w:firstLine="460"/>
        <w:jc w:val="both"/>
      </w:pPr>
      <w:r>
        <w:rPr>
          <w:rStyle w:val="TelobesedilaZnak"/>
          <w:color w:val="7E7271"/>
        </w:rPr>
        <w:t>Odbor je ugotovil, da je osnutek resolucije pripravljen na podlagi mnenj, pobud in predlogov, ki so dani v delovnih telesih v razpravi o delovni verziji osnutka resolucije. Tako pripravljeno besedilo osnutka resolucije se lahko sprejme kot podlaga za zavzemanje stališč v republiških in pokrajinskih skupščinah.</w:t>
      </w:r>
    </w:p>
    <w:p w14:paraId="01163CD9" w14:textId="77777777" w:rsidR="00455EC0" w:rsidRDefault="00000000">
      <w:pPr>
        <w:pStyle w:val="Telobesedila"/>
        <w:framePr w:w="7368" w:h="13507" w:hRule="exact" w:wrap="none" w:vAnchor="page" w:hAnchor="page" w:x="2216" w:y="1627"/>
        <w:spacing w:line="240" w:lineRule="auto"/>
        <w:ind w:firstLine="460"/>
        <w:jc w:val="both"/>
      </w:pPr>
      <w:r>
        <w:rPr>
          <w:rStyle w:val="TelobesedilaZnak"/>
          <w:color w:val="7E7271"/>
        </w:rPr>
        <w:t xml:space="preserve">Odbor je poleg tega ugotovil, da je del besedila resolucije, s katero se določa monetarno-kreditna politika v letu 1979 </w:t>
      </w:r>
      <w:r>
        <w:rPr>
          <w:rStyle w:val="TelobesedilaZnak"/>
          <w:color w:val="968689"/>
        </w:rPr>
        <w:t xml:space="preserve">— </w:t>
      </w:r>
      <w:r>
        <w:rPr>
          <w:rStyle w:val="TelobesedilaZnak"/>
          <w:color w:val="7E7271"/>
        </w:rPr>
        <w:t xml:space="preserve">13. točka </w:t>
      </w:r>
      <w:r>
        <w:rPr>
          <w:rStyle w:val="TelobesedilaZnak"/>
          <w:color w:val="968689"/>
        </w:rPr>
        <w:t xml:space="preserve">- </w:t>
      </w:r>
      <w:r>
        <w:rPr>
          <w:rStyle w:val="TelobesedilaZnak"/>
          <w:color w:val="7E7271"/>
        </w:rPr>
        <w:t>koncipiran v skladu s sklepi odbora s prejšnjih sej, da se v resoluciji določijo samo globalni cilji, naloge in ukrepi kreditno-monetarne politike za naslednje leto, da pa se konkretizacija ciljev, nalog in kreditno-monetarne politike uredi v odloku o ciljih in nalogah skupne emisijske in denarne politike in skupnih temeljev kreditne politike v letu 1979.</w:t>
      </w:r>
    </w:p>
    <w:p w14:paraId="4D29007C" w14:textId="77777777" w:rsidR="00455EC0" w:rsidRDefault="00000000">
      <w:pPr>
        <w:pStyle w:val="Telobesedila"/>
        <w:framePr w:w="7368" w:h="13507" w:hRule="exact" w:wrap="none" w:vAnchor="page" w:hAnchor="page" w:x="2216" w:y="1627"/>
        <w:spacing w:line="240" w:lineRule="auto"/>
        <w:ind w:firstLine="460"/>
        <w:jc w:val="both"/>
      </w:pPr>
      <w:r>
        <w:rPr>
          <w:rStyle w:val="TelobesedilaZnak"/>
          <w:color w:val="7E7271"/>
        </w:rPr>
        <w:t>V razpravi o osnutku resolucije so delegati poleg pobud in predlogov, ki se nanašajo na monetarno-kreditno politiko, dali tudi več pobud in predlogov, ki se nanašajo na druge naloge, kijih določi akt o ekonomski politiki v naslednjem letu.</w:t>
      </w:r>
    </w:p>
    <w:p w14:paraId="390482F8" w14:textId="77777777" w:rsidR="00455EC0" w:rsidRDefault="00000000">
      <w:pPr>
        <w:pStyle w:val="Telobesedila"/>
        <w:framePr w:w="7368" w:h="13507" w:hRule="exact" w:wrap="none" w:vAnchor="page" w:hAnchor="page" w:x="2216" w:y="1627"/>
        <w:spacing w:after="200" w:line="240" w:lineRule="auto"/>
        <w:ind w:firstLine="460"/>
        <w:jc w:val="both"/>
      </w:pPr>
      <w:r>
        <w:rPr>
          <w:rStyle w:val="TelobesedilaZnak"/>
          <w:color w:val="7E7271"/>
        </w:rPr>
        <w:t>Delegati so dali mnenja, pobude in predloge v zvezi z določenimi nalogami družbenoekonomskega razvoja v letu 1979:</w:t>
      </w:r>
    </w:p>
    <w:p w14:paraId="7D2134F0" w14:textId="77777777" w:rsidR="00455EC0" w:rsidRDefault="00000000">
      <w:pPr>
        <w:pStyle w:val="Heading60"/>
        <w:framePr w:w="7368" w:h="13507" w:hRule="exact" w:wrap="none" w:vAnchor="page" w:hAnchor="page" w:x="2216" w:y="1627"/>
        <w:spacing w:after="200" w:line="240" w:lineRule="auto"/>
        <w:ind w:firstLine="0"/>
        <w:jc w:val="both"/>
      </w:pPr>
      <w:bookmarkStart w:id="134" w:name="bookmark278"/>
      <w:r>
        <w:rPr>
          <w:rStyle w:val="Heading6"/>
          <w:b/>
          <w:bCs/>
          <w:color w:val="7E7271"/>
        </w:rPr>
        <w:t>Stabilizacijska politika</w:t>
      </w:r>
      <w:bookmarkEnd w:id="134"/>
    </w:p>
    <w:p w14:paraId="7DF8DB03" w14:textId="77777777" w:rsidR="00455EC0" w:rsidRDefault="00000000">
      <w:pPr>
        <w:pStyle w:val="Telobesedila"/>
        <w:framePr w:w="7368" w:h="13507" w:hRule="exact" w:wrap="none" w:vAnchor="page" w:hAnchor="page" w:x="2216" w:y="1627"/>
        <w:numPr>
          <w:ilvl w:val="0"/>
          <w:numId w:val="102"/>
        </w:numPr>
        <w:tabs>
          <w:tab w:val="left" w:pos="673"/>
        </w:tabs>
        <w:spacing w:line="240" w:lineRule="auto"/>
        <w:jc w:val="both"/>
      </w:pPr>
      <w:r>
        <w:rPr>
          <w:rStyle w:val="TelobesedilaZnak"/>
          <w:color w:val="7E7271"/>
        </w:rPr>
        <w:t xml:space="preserve">Ekonomska stabilizacija se ne uresničuje v tisti meri, kot je to predvideno s srednjeročnim planom, čeprav so vsi cilji in naloge podrejene prav tej nalogi ekonomske politike. Razlog za to je treba verjetno iskati v </w:t>
      </w:r>
      <w:proofErr w:type="spellStart"/>
      <w:r>
        <w:rPr>
          <w:rStyle w:val="TelobesedilaZnak"/>
          <w:color w:val="7E7271"/>
        </w:rPr>
        <w:t>kontraverznih</w:t>
      </w:r>
      <w:proofErr w:type="spellEnd"/>
      <w:r>
        <w:rPr>
          <w:rStyle w:val="TelobesedilaZnak"/>
          <w:color w:val="7E7271"/>
        </w:rPr>
        <w:t xml:space="preserve"> gibanjih. Po eni strani imamo namreč zaviranje rasti proizvodnje, zaviranje izvoza, cirkulacije denarja, po drugi strani </w:t>
      </w:r>
      <w:r>
        <w:rPr>
          <w:rStyle w:val="TelobesedilaZnak"/>
          <w:color w:val="968689"/>
        </w:rPr>
        <w:t xml:space="preserve">na </w:t>
      </w:r>
      <w:r>
        <w:rPr>
          <w:rStyle w:val="TelobesedilaZnak"/>
          <w:color w:val="7E7271"/>
        </w:rPr>
        <w:t>se pojavlja rast cen, rast investicij, rast deficita, izgub v gospodarstvu itd. Vse to so tok&lt; vi, ki jih je v kratkem roku težko omejiti v stabilizacijske okvire.</w:t>
      </w:r>
    </w:p>
    <w:p w14:paraId="4EF6FDCC" w14:textId="77777777" w:rsidR="00455EC0" w:rsidRDefault="00000000">
      <w:pPr>
        <w:pStyle w:val="Telobesedila"/>
        <w:framePr w:w="7368" w:h="13507" w:hRule="exact" w:wrap="none" w:vAnchor="page" w:hAnchor="page" w:x="2216" w:y="1627"/>
        <w:numPr>
          <w:ilvl w:val="0"/>
          <w:numId w:val="102"/>
        </w:numPr>
        <w:tabs>
          <w:tab w:val="left" w:pos="678"/>
        </w:tabs>
        <w:spacing w:line="240" w:lineRule="auto"/>
        <w:jc w:val="both"/>
      </w:pPr>
      <w:r>
        <w:rPr>
          <w:rStyle w:val="TelobesedilaZnak"/>
          <w:color w:val="968689"/>
        </w:rPr>
        <w:t xml:space="preserve">Ph </w:t>
      </w:r>
      <w:r>
        <w:rPr>
          <w:rStyle w:val="TelobesedilaZnak"/>
          <w:color w:val="7E7271"/>
        </w:rPr>
        <w:t xml:space="preserve">podlagi temeljnih nalog ekonomske politike in glavnih smeri našega razvoja je treba podpreti politiko ekonomske stabilizacije (predvsem za notranjo </w:t>
      </w:r>
      <w:proofErr w:type="spellStart"/>
      <w:r>
        <w:rPr>
          <w:rStyle w:val="TelobesedilaZnak"/>
          <w:color w:val="7E7271"/>
        </w:rPr>
        <w:t>uravnovesitev</w:t>
      </w:r>
      <w:proofErr w:type="spellEnd"/>
      <w:r>
        <w:rPr>
          <w:rStyle w:val="TelobesedilaZnak"/>
          <w:color w:val="7E7271"/>
        </w:rPr>
        <w:t xml:space="preserve"> blagovno-denarnih odnosov, politiko rasti proizvodnje v stabilnih pogojih ter temeljne cilje politike ekonomskih odnosov s tujino). V zvezi s tem bi bilo treba obravnavati potrebo, da se „breme“ stabilizacije enakomerno razporedi, ker tega do sedaj ni bilo, potrebna pa je tudi večja odgovornost vseh subjektov pri uresničevanju nalog družbenoekonomskega razvoja.</w:t>
      </w:r>
    </w:p>
    <w:p w14:paraId="747350C0" w14:textId="77777777" w:rsidR="00455EC0" w:rsidRDefault="00000000">
      <w:pPr>
        <w:pStyle w:val="Telobesedila"/>
        <w:framePr w:w="7368" w:h="13507" w:hRule="exact" w:wrap="none" w:vAnchor="page" w:hAnchor="page" w:x="2216" w:y="1627"/>
        <w:numPr>
          <w:ilvl w:val="0"/>
          <w:numId w:val="102"/>
        </w:numPr>
        <w:tabs>
          <w:tab w:val="left" w:pos="682"/>
        </w:tabs>
        <w:spacing w:after="420" w:line="240" w:lineRule="auto"/>
        <w:jc w:val="both"/>
      </w:pPr>
      <w:r>
        <w:rPr>
          <w:rStyle w:val="TelobesedilaZnak"/>
          <w:color w:val="7E7271"/>
        </w:rPr>
        <w:t>Manjka vrsta analiz glede določanja nalog ekonomske politike v naslednjem letu. Analiza o politiki zagotavljanja likvidnosti v gospodarstvu je ena izmed analiz, ki bi jo bilo nujno pripraviti za razpravo v zvezi z aktom o letni ekonomski politiki. S tem bi se izognili vrsti dvomov, ki se pojavljajo v razpravi o določitvi nalog družbenoekonomskega razvoja v letu 1979.</w:t>
      </w:r>
    </w:p>
    <w:p w14:paraId="06EDC732" w14:textId="77777777" w:rsidR="00455EC0" w:rsidRDefault="00000000">
      <w:pPr>
        <w:pStyle w:val="Heading60"/>
        <w:framePr w:w="7368" w:h="13507" w:hRule="exact" w:wrap="none" w:vAnchor="page" w:hAnchor="page" w:x="2216" w:y="1627"/>
        <w:spacing w:after="200" w:line="240" w:lineRule="auto"/>
        <w:ind w:firstLine="0"/>
        <w:jc w:val="both"/>
      </w:pPr>
      <w:bookmarkStart w:id="135" w:name="bookmark280"/>
      <w:r>
        <w:rPr>
          <w:rStyle w:val="Heading6"/>
          <w:b/>
          <w:bCs/>
          <w:color w:val="7E7271"/>
        </w:rPr>
        <w:t>Stopnja rasti</w:t>
      </w:r>
      <w:bookmarkEnd w:id="135"/>
    </w:p>
    <w:p w14:paraId="6AFF7CF0" w14:textId="77777777" w:rsidR="00455EC0" w:rsidRDefault="00000000">
      <w:pPr>
        <w:pStyle w:val="Telobesedila"/>
        <w:framePr w:w="7368" w:h="13507" w:hRule="exact" w:wrap="none" w:vAnchor="page" w:hAnchor="page" w:x="2216" w:y="1627"/>
        <w:numPr>
          <w:ilvl w:val="0"/>
          <w:numId w:val="102"/>
        </w:numPr>
        <w:tabs>
          <w:tab w:val="left" w:pos="678"/>
        </w:tabs>
        <w:spacing w:line="240" w:lineRule="auto"/>
        <w:jc w:val="both"/>
      </w:pPr>
      <w:r>
        <w:rPr>
          <w:rStyle w:val="TelobesedilaZnak"/>
          <w:color w:val="7E7271"/>
        </w:rPr>
        <w:t>Po družbenem planu Jugoslavije naj bi poprečna letna stopnja družbenega proizvoda celotnega gospodarstva znašala okrog 7 odstotkov. V zaključnem obdobju uresničevanja plana naj bi bila stopnja rasti družbenega proizvoda celotnega gospodarstva večja, samo v izjemnih pogojih pa bi lahko znašala najmanj 5 odstotkov. V letu 1979 je predvidena rast družbenega proizvoda na sredi teh dveh predvidevanj.</w:t>
      </w:r>
    </w:p>
    <w:p w14:paraId="6668F0BB" w14:textId="77777777" w:rsidR="00455EC0" w:rsidRDefault="00000000">
      <w:pPr>
        <w:pStyle w:val="Telobesedila"/>
        <w:framePr w:w="7368" w:h="13507" w:hRule="exact" w:wrap="none" w:vAnchor="page" w:hAnchor="page" w:x="2216" w:y="1627"/>
        <w:numPr>
          <w:ilvl w:val="0"/>
          <w:numId w:val="102"/>
        </w:numPr>
        <w:tabs>
          <w:tab w:val="left" w:pos="690"/>
        </w:tabs>
        <w:spacing w:after="200" w:line="240" w:lineRule="auto"/>
        <w:jc w:val="both"/>
      </w:pPr>
      <w:r>
        <w:rPr>
          <w:rStyle w:val="TelobesedilaZnak"/>
          <w:color w:val="7E7271"/>
        </w:rPr>
        <w:t xml:space="preserve">Preučiti bi bilo treba stopnje rasti po republikah in pokrajinah, ker so različne. V zvezi s tem je vprašanje, ali je predvidena stopnja družbenega proizvoda celotnega gospodarstva v naslednjem letu </w:t>
      </w:r>
      <w:proofErr w:type="spellStart"/>
      <w:r>
        <w:rPr>
          <w:rStyle w:val="TelobesedilaZnak"/>
          <w:color w:val="7E7271"/>
        </w:rPr>
        <w:t>ponder</w:t>
      </w:r>
      <w:proofErr w:type="spellEnd"/>
      <w:r>
        <w:rPr>
          <w:rStyle w:val="TelobesedilaZnak"/>
          <w:color w:val="7E7271"/>
        </w:rPr>
        <w:t xml:space="preserve"> stopnje rasti vseh republik in pokrajin.</w:t>
      </w:r>
    </w:p>
    <w:p w14:paraId="62E8255A" w14:textId="77777777" w:rsidR="00455EC0" w:rsidRDefault="00000000">
      <w:pPr>
        <w:pStyle w:val="Heading60"/>
        <w:framePr w:w="7368" w:h="13507" w:hRule="exact" w:wrap="none" w:vAnchor="page" w:hAnchor="page" w:x="2216" w:y="1627"/>
        <w:spacing w:after="200" w:line="240" w:lineRule="auto"/>
        <w:ind w:firstLine="0"/>
        <w:jc w:val="both"/>
      </w:pPr>
      <w:bookmarkStart w:id="136" w:name="bookmark282"/>
      <w:r>
        <w:rPr>
          <w:rStyle w:val="Heading6"/>
          <w:b/>
          <w:bCs/>
          <w:color w:val="7E7271"/>
        </w:rPr>
        <w:t>Poraba</w:t>
      </w:r>
      <w:bookmarkEnd w:id="136"/>
    </w:p>
    <w:p w14:paraId="7EEDCB5A" w14:textId="77777777" w:rsidR="00455EC0" w:rsidRDefault="00000000">
      <w:pPr>
        <w:pStyle w:val="Telobesedila"/>
        <w:framePr w:w="7368" w:h="13507" w:hRule="exact" w:wrap="none" w:vAnchor="page" w:hAnchor="page" w:x="2216" w:y="1627"/>
        <w:numPr>
          <w:ilvl w:val="0"/>
          <w:numId w:val="102"/>
        </w:numPr>
        <w:tabs>
          <w:tab w:val="left" w:pos="673"/>
        </w:tabs>
        <w:spacing w:line="240" w:lineRule="auto"/>
        <w:jc w:val="both"/>
      </w:pPr>
      <w:r>
        <w:rPr>
          <w:rStyle w:val="TelobesedilaZnak"/>
          <w:color w:val="7E7271"/>
        </w:rPr>
        <w:t>Splošno stališče je, da je treba vse oblike porabe omejiti v realne okvire, da bi v celoti zagotovili stabilizacijski dejavnik kot temeljno nalogo družbenoekonomskega razvoja v letu 1979. To je toliko bolj potrebno, ker je poraba neomejena in ker so</w:t>
      </w:r>
    </w:p>
    <w:p w14:paraId="039F3DDA"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F1474F1" w14:textId="77777777" w:rsidR="00455EC0" w:rsidRDefault="00000000">
      <w:pPr>
        <w:spacing w:line="1" w:lineRule="exact"/>
      </w:pPr>
      <w:r>
        <w:rPr>
          <w:noProof/>
        </w:rPr>
        <w:lastRenderedPageBreak/>
        <mc:AlternateContent>
          <mc:Choice Requires="wps">
            <w:drawing>
              <wp:anchor distT="0" distB="0" distL="114300" distR="114300" simplePos="0" relativeHeight="251689984" behindDoc="1" locked="0" layoutInCell="1" allowOverlap="1" wp14:anchorId="473357E6" wp14:editId="17BFFE14">
                <wp:simplePos x="0" y="0"/>
                <wp:positionH relativeFrom="page">
                  <wp:posOffset>0</wp:posOffset>
                </wp:positionH>
                <wp:positionV relativeFrom="page">
                  <wp:posOffset>0</wp:posOffset>
                </wp:positionV>
                <wp:extent cx="7560310" cy="10692130"/>
                <wp:effectExtent l="0" t="0" r="0" b="0"/>
                <wp:wrapNone/>
                <wp:docPr id="121" name="Shape 12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3" fillcolor="#E8E4D6" stroked="f"/>
            </w:pict>
          </mc:Fallback>
        </mc:AlternateContent>
      </w:r>
    </w:p>
    <w:p w14:paraId="1ED7037D" w14:textId="77777777" w:rsidR="00455EC0" w:rsidRDefault="00000000">
      <w:pPr>
        <w:pStyle w:val="Headerorfooter0"/>
        <w:framePr w:wrap="none" w:vAnchor="page" w:hAnchor="page" w:x="2278" w:y="1114"/>
      </w:pPr>
      <w:r>
        <w:rPr>
          <w:rStyle w:val="Headerorfooter"/>
          <w:color w:val="93728A"/>
        </w:rPr>
        <w:t>120</w:t>
      </w:r>
    </w:p>
    <w:p w14:paraId="39ADA641" w14:textId="77777777" w:rsidR="00455EC0" w:rsidRDefault="00000000">
      <w:pPr>
        <w:pStyle w:val="Headerorfooter0"/>
        <w:framePr w:wrap="none" w:vAnchor="page" w:hAnchor="page" w:x="5671" w:y="1061"/>
      </w:pPr>
      <w:r>
        <w:rPr>
          <w:rStyle w:val="Headerorfooter"/>
          <w:color w:val="7E7271"/>
        </w:rPr>
        <w:t>7. seja</w:t>
      </w:r>
    </w:p>
    <w:p w14:paraId="55CFEF44" w14:textId="77777777" w:rsidR="00455EC0" w:rsidRDefault="00000000">
      <w:pPr>
        <w:pStyle w:val="Headerorfooter0"/>
        <w:framePr w:w="1848" w:h="223" w:hRule="exact" w:wrap="none" w:vAnchor="page" w:hAnchor="page" w:x="7706" w:y="1056"/>
        <w:jc w:val="center"/>
      </w:pPr>
      <w:r>
        <w:rPr>
          <w:rStyle w:val="Headerorfooter"/>
          <w:color w:val="7E7271"/>
        </w:rPr>
        <w:t>Zbor republik in pokrajin</w:t>
      </w:r>
    </w:p>
    <w:p w14:paraId="251AF3DF" w14:textId="77777777" w:rsidR="00455EC0" w:rsidRDefault="00000000">
      <w:pPr>
        <w:pStyle w:val="Telobesedila"/>
        <w:framePr w:w="7294" w:h="13464" w:hRule="exact" w:wrap="none" w:vAnchor="page" w:hAnchor="page" w:x="2254" w:y="1620"/>
        <w:spacing w:after="200" w:line="240" w:lineRule="auto"/>
        <w:ind w:firstLine="0"/>
        <w:jc w:val="both"/>
      </w:pPr>
      <w:r>
        <w:rPr>
          <w:rStyle w:val="TelobesedilaZnak"/>
          <w:color w:val="7E7271"/>
        </w:rPr>
        <w:t>preseženi vsi predvideni okviri. To se nanaša predvsem na investicijsko porabo, kjer niso uresničeni osnovni cilji in naloge, določeni s planom. Niso sprejeti dogovori, ni zagotovljeno financiranje številnih začetih investicij itd., kar bo gotovo imelo velike posledice. Vprašanje je, če je predvidena stopnja rasti investicijske porabe realna v smislu njene uresničitve v naslednjem letu, kajti okrog 13,5 milijarde dinarjev primanjkuje za realizacijo tekočih investicij. To bi bilo treba posebej obravnavati in ukreniti vse potrebno za selekcijo.</w:t>
      </w:r>
    </w:p>
    <w:p w14:paraId="160A88A2" w14:textId="77777777" w:rsidR="00455EC0" w:rsidRDefault="00000000">
      <w:pPr>
        <w:pStyle w:val="Heading60"/>
        <w:framePr w:w="7294" w:h="13464" w:hRule="exact" w:wrap="none" w:vAnchor="page" w:hAnchor="page" w:x="2254" w:y="1620"/>
        <w:spacing w:after="200" w:line="240" w:lineRule="auto"/>
        <w:ind w:firstLine="0"/>
        <w:jc w:val="both"/>
      </w:pPr>
      <w:bookmarkStart w:id="137" w:name="bookmark284"/>
      <w:r>
        <w:rPr>
          <w:rStyle w:val="Heading6"/>
          <w:b/>
          <w:bCs/>
          <w:color w:val="7E7271"/>
        </w:rPr>
        <w:t>Monetarno-kreditna politika</w:t>
      </w:r>
      <w:bookmarkEnd w:id="137"/>
    </w:p>
    <w:p w14:paraId="2D28616E" w14:textId="77777777" w:rsidR="00455EC0" w:rsidRDefault="00000000">
      <w:pPr>
        <w:pStyle w:val="Telobesedila"/>
        <w:framePr w:w="7294" w:h="13464" w:hRule="exact" w:wrap="none" w:vAnchor="page" w:hAnchor="page" w:x="2254" w:y="1620"/>
        <w:numPr>
          <w:ilvl w:val="0"/>
          <w:numId w:val="102"/>
        </w:numPr>
        <w:tabs>
          <w:tab w:val="left" w:pos="675"/>
        </w:tabs>
        <w:spacing w:line="240" w:lineRule="auto"/>
        <w:jc w:val="both"/>
      </w:pPr>
      <w:r>
        <w:rPr>
          <w:rStyle w:val="TelobesedilaZnak"/>
          <w:color w:val="7E7271"/>
        </w:rPr>
        <w:t>Monetarno-kreditna politika naj bo jasno in konkretno koncipirana, da bi dala realno podlago za planiranje poslovne politike v organizacijah združenega dela in bankah.</w:t>
      </w:r>
    </w:p>
    <w:p w14:paraId="012E83BE" w14:textId="77777777" w:rsidR="00455EC0" w:rsidRDefault="00000000">
      <w:pPr>
        <w:pStyle w:val="Telobesedila"/>
        <w:framePr w:w="7294" w:h="13464" w:hRule="exact" w:wrap="none" w:vAnchor="page" w:hAnchor="page" w:x="2254" w:y="1620"/>
        <w:numPr>
          <w:ilvl w:val="0"/>
          <w:numId w:val="102"/>
        </w:numPr>
        <w:tabs>
          <w:tab w:val="left" w:pos="675"/>
        </w:tabs>
        <w:spacing w:line="240" w:lineRule="auto"/>
        <w:jc w:val="both"/>
      </w:pPr>
      <w:r>
        <w:rPr>
          <w:rStyle w:val="TelobesedilaZnak"/>
          <w:color w:val="7E7271"/>
        </w:rPr>
        <w:t>Visoko angažiranje primarne emisije za kritje deficita proračuna federacije in drugih obveznosti po posebnih zakonih med drugim zaskrbljujoče zožuje prostor monetarno-kreditni politiki za podpiranje osnovnih predmetnih ciljev naše ekonomske politike.</w:t>
      </w:r>
    </w:p>
    <w:p w14:paraId="7080CE23" w14:textId="77777777" w:rsidR="00455EC0" w:rsidRDefault="00000000">
      <w:pPr>
        <w:pStyle w:val="Telobesedila"/>
        <w:framePr w:w="7294" w:h="13464" w:hRule="exact" w:wrap="none" w:vAnchor="page" w:hAnchor="page" w:x="2254" w:y="1620"/>
        <w:numPr>
          <w:ilvl w:val="0"/>
          <w:numId w:val="102"/>
        </w:numPr>
        <w:tabs>
          <w:tab w:val="left" w:pos="678"/>
        </w:tabs>
        <w:spacing w:after="200" w:line="240" w:lineRule="auto"/>
        <w:jc w:val="both"/>
      </w:pPr>
      <w:r>
        <w:rPr>
          <w:rStyle w:val="TelobesedilaZnak"/>
          <w:color w:val="7E7271"/>
        </w:rPr>
        <w:t>Tretji odstavek 13. točke osnutka resolucije je v nasprotju z osnovnimi intencami preoblikovanja monetarno-kreditne politike, da kreditno politiko kreira tisti, ki razpolaga s sredstvi, to pa je Narodna banka Jugoslavije (s primarno emisijo) in banke oziroma njihovi ustanovitelji.</w:t>
      </w:r>
    </w:p>
    <w:p w14:paraId="187104D0" w14:textId="77777777" w:rsidR="00455EC0" w:rsidRDefault="00000000">
      <w:pPr>
        <w:pStyle w:val="Heading60"/>
        <w:framePr w:w="7294" w:h="13464" w:hRule="exact" w:wrap="none" w:vAnchor="page" w:hAnchor="page" w:x="2254" w:y="1620"/>
        <w:spacing w:after="200" w:line="240" w:lineRule="auto"/>
        <w:ind w:firstLine="0"/>
        <w:jc w:val="both"/>
      </w:pPr>
      <w:bookmarkStart w:id="138" w:name="bookmark286"/>
      <w:r>
        <w:rPr>
          <w:rStyle w:val="Heading6"/>
          <w:b/>
          <w:bCs/>
          <w:color w:val="7E7271"/>
        </w:rPr>
        <w:t>Monetarno planiranje</w:t>
      </w:r>
      <w:bookmarkEnd w:id="138"/>
    </w:p>
    <w:p w14:paraId="42D25463" w14:textId="77777777" w:rsidR="00455EC0" w:rsidRDefault="00000000">
      <w:pPr>
        <w:pStyle w:val="Telobesedila"/>
        <w:framePr w:w="7294" w:h="13464" w:hRule="exact" w:wrap="none" w:vAnchor="page" w:hAnchor="page" w:x="2254" w:y="1620"/>
        <w:numPr>
          <w:ilvl w:val="0"/>
          <w:numId w:val="102"/>
        </w:numPr>
        <w:tabs>
          <w:tab w:val="left" w:pos="682"/>
        </w:tabs>
        <w:spacing w:after="200" w:line="240" w:lineRule="auto"/>
        <w:jc w:val="both"/>
      </w:pPr>
      <w:r>
        <w:rPr>
          <w:rStyle w:val="TelobesedilaZnak"/>
          <w:color w:val="7E7271"/>
        </w:rPr>
        <w:t>Monetarno planiranje je treba v polni meri prilagoditi intencam, da se emisija denarja in celotna monetarna sfera postavijo v funkcijo združenega dela, oziroma da se monetarna politika določa in realizira na samoupravnih temeljih. To pa ni spoštovano pri določanju monetarno-kreditne politike v naslednjem letu. Ta ugotovitev temelji na dejstvu, da se samo globalno govori o potrebah gospodarstva po denarnih sredstvih. Monetarno-kreditna politika je lahko stabilizacijska in lahko spremlja ekonomsko stabilizacijo nasploh samo v tisti meri, v kateri se sredstva primarnega denarja usmerjajo v gospodarske tokove, oziroma stabilizacijsko delovanje monetarne politike je ogroženo z velikim usmerjanjem primarnega denarja v oblike finalne porabe.</w:t>
      </w:r>
    </w:p>
    <w:p w14:paraId="19FC35FB" w14:textId="77777777" w:rsidR="00455EC0" w:rsidRDefault="00000000">
      <w:pPr>
        <w:pStyle w:val="Heading60"/>
        <w:framePr w:w="7294" w:h="13464" w:hRule="exact" w:wrap="none" w:vAnchor="page" w:hAnchor="page" w:x="2254" w:y="1620"/>
        <w:spacing w:after="200" w:line="240" w:lineRule="auto"/>
        <w:ind w:firstLine="0"/>
        <w:jc w:val="both"/>
      </w:pPr>
      <w:bookmarkStart w:id="139" w:name="bookmark288"/>
      <w:proofErr w:type="spellStart"/>
      <w:r>
        <w:rPr>
          <w:rStyle w:val="Heading6"/>
          <w:b/>
          <w:bCs/>
          <w:color w:val="7E7271"/>
        </w:rPr>
        <w:t>Monetizacija</w:t>
      </w:r>
      <w:proofErr w:type="spellEnd"/>
      <w:r>
        <w:rPr>
          <w:rStyle w:val="Heading6"/>
          <w:b/>
          <w:bCs/>
          <w:color w:val="7E7271"/>
        </w:rPr>
        <w:t xml:space="preserve"> in plačilni promet</w:t>
      </w:r>
      <w:bookmarkEnd w:id="139"/>
    </w:p>
    <w:p w14:paraId="7BAF93C1" w14:textId="77777777" w:rsidR="00455EC0" w:rsidRDefault="00000000">
      <w:pPr>
        <w:pStyle w:val="Telobesedila"/>
        <w:framePr w:w="7294" w:h="13464" w:hRule="exact" w:wrap="none" w:vAnchor="page" w:hAnchor="page" w:x="2254" w:y="1620"/>
        <w:numPr>
          <w:ilvl w:val="0"/>
          <w:numId w:val="102"/>
        </w:numPr>
        <w:tabs>
          <w:tab w:val="left" w:pos="680"/>
        </w:tabs>
        <w:spacing w:line="240" w:lineRule="auto"/>
        <w:jc w:val="both"/>
      </w:pPr>
      <w:proofErr w:type="spellStart"/>
      <w:r>
        <w:rPr>
          <w:rStyle w:val="TelobesedilaZnak"/>
          <w:color w:val="7E7271"/>
        </w:rPr>
        <w:t>Monetizacija</w:t>
      </w:r>
      <w:proofErr w:type="spellEnd"/>
      <w:r>
        <w:rPr>
          <w:rStyle w:val="TelobesedilaZnak"/>
          <w:color w:val="7E7271"/>
        </w:rPr>
        <w:t xml:space="preserve"> je kot osnovni in dominantni kanal emisije primarnega denarja in kreiranje denarne mase neposredna zveza z realnimi tokovi blagovno-denarnih transakcij združenega dela pri podpiranju prednosti v okviru selektivnih namenov, predvsem ciljev monetarno-kreditne politike.</w:t>
      </w:r>
    </w:p>
    <w:p w14:paraId="19C44E73" w14:textId="77777777" w:rsidR="00455EC0" w:rsidRDefault="00000000">
      <w:pPr>
        <w:pStyle w:val="Telobesedila"/>
        <w:framePr w:w="7294" w:h="13464" w:hRule="exact" w:wrap="none" w:vAnchor="page" w:hAnchor="page" w:x="2254" w:y="1620"/>
        <w:spacing w:line="240" w:lineRule="auto"/>
        <w:ind w:firstLine="420"/>
        <w:jc w:val="both"/>
      </w:pPr>
      <w:r>
        <w:rPr>
          <w:rStyle w:val="TelobesedilaZnak"/>
          <w:color w:val="7E7271"/>
        </w:rPr>
        <w:t xml:space="preserve">V osnutku resolucije je </w:t>
      </w:r>
      <w:proofErr w:type="spellStart"/>
      <w:r>
        <w:rPr>
          <w:rStyle w:val="TelobesedilaZnak"/>
          <w:color w:val="7E7271"/>
        </w:rPr>
        <w:t>monetizacija</w:t>
      </w:r>
      <w:proofErr w:type="spellEnd"/>
      <w:r>
        <w:rPr>
          <w:rStyle w:val="TelobesedilaZnak"/>
          <w:color w:val="7E7271"/>
        </w:rPr>
        <w:t xml:space="preserve"> popolnoma negotova, odvisna od visokega angažiranja primarne emisije za kritje deficita proračuna federacije in drugih potreb po posebnih zveznih zakonih, kar ogroža uresničevanje nalog monetarno-</w:t>
      </w:r>
      <w:proofErr w:type="spellStart"/>
      <w:r>
        <w:rPr>
          <w:rStyle w:val="TelobesedilaZnak"/>
          <w:color w:val="7E7271"/>
        </w:rPr>
        <w:t>kraditne</w:t>
      </w:r>
      <w:proofErr w:type="spellEnd"/>
      <w:r>
        <w:rPr>
          <w:rStyle w:val="TelobesedilaZnak"/>
          <w:color w:val="7E7271"/>
        </w:rPr>
        <w:t xml:space="preserve"> politike in temeljnih ciljev ekonomske politike.</w:t>
      </w:r>
    </w:p>
    <w:p w14:paraId="1B0244A8" w14:textId="77777777" w:rsidR="00455EC0" w:rsidRDefault="00000000">
      <w:pPr>
        <w:pStyle w:val="Telobesedila"/>
        <w:framePr w:w="7294" w:h="13464" w:hRule="exact" w:wrap="none" w:vAnchor="page" w:hAnchor="page" w:x="2254" w:y="1620"/>
        <w:spacing w:line="240" w:lineRule="auto"/>
        <w:ind w:firstLine="420"/>
        <w:jc w:val="both"/>
      </w:pPr>
      <w:r>
        <w:rPr>
          <w:rStyle w:val="TelobesedilaZnak"/>
          <w:color w:val="7E7271"/>
        </w:rPr>
        <w:t xml:space="preserve">Kot pomembna oblika za prevladovanje kreditnih odnosov in ustvarjanje objektivnih pogojev za prevzemanje dominantne vloge združenega dela na pomembnih področjih monetarno-kreditnih odnosov mora biti </w:t>
      </w:r>
      <w:proofErr w:type="spellStart"/>
      <w:r>
        <w:rPr>
          <w:rStyle w:val="TelobesedilaZnak"/>
          <w:color w:val="7E7271"/>
        </w:rPr>
        <w:t>monetizacija</w:t>
      </w:r>
      <w:proofErr w:type="spellEnd"/>
      <w:r>
        <w:rPr>
          <w:rStyle w:val="TelobesedilaZnak"/>
          <w:color w:val="7E7271"/>
        </w:rPr>
        <w:t xml:space="preserve"> trdno definirana in podpreti jo morajo vsi družbeni dejavniki. Interes združenega dela in nadaljnji razvoj naših družbenoekonomskih samoupravnih odnosov na dohodkovnih temeljih zahtevajo stabilno monetarno-kreditno politiko, ki bo podpirala in stimulirala naš ekonomski družbeni razvoj.</w:t>
      </w:r>
    </w:p>
    <w:p w14:paraId="4110A152" w14:textId="77777777" w:rsidR="00455EC0" w:rsidRDefault="00000000">
      <w:pPr>
        <w:pStyle w:val="Telobesedila"/>
        <w:framePr w:w="7294" w:h="13464" w:hRule="exact" w:wrap="none" w:vAnchor="page" w:hAnchor="page" w:x="2254" w:y="1620"/>
        <w:numPr>
          <w:ilvl w:val="0"/>
          <w:numId w:val="102"/>
        </w:numPr>
        <w:tabs>
          <w:tab w:val="left" w:pos="685"/>
        </w:tabs>
        <w:spacing w:line="240" w:lineRule="auto"/>
        <w:jc w:val="both"/>
      </w:pPr>
      <w:r>
        <w:rPr>
          <w:rStyle w:val="TelobesedilaZnak"/>
          <w:color w:val="7E7271"/>
        </w:rPr>
        <w:t xml:space="preserve">Glede na pomen </w:t>
      </w:r>
      <w:proofErr w:type="spellStart"/>
      <w:r>
        <w:rPr>
          <w:rStyle w:val="TelobesedilaZnak"/>
          <w:color w:val="7E7271"/>
        </w:rPr>
        <w:t>monetizacije</w:t>
      </w:r>
      <w:proofErr w:type="spellEnd"/>
      <w:r>
        <w:rPr>
          <w:rStyle w:val="TelobesedilaZnak"/>
          <w:color w:val="7E7271"/>
        </w:rPr>
        <w:t xml:space="preserve"> bo Služba družbenega knjigovodstva Jugoslavije v prvem polletju leta 1979 začela v nekaterih organizacijah združenega dela eksperimental</w:t>
      </w:r>
      <w:r>
        <w:rPr>
          <w:rStyle w:val="TelobesedilaZnak"/>
          <w:color w:val="7E7271"/>
        </w:rPr>
        <w:softHyphen/>
        <w:t xml:space="preserve">no uvajanje </w:t>
      </w:r>
      <w:proofErr w:type="spellStart"/>
      <w:r>
        <w:rPr>
          <w:rStyle w:val="TelobesedilaZnak"/>
          <w:color w:val="7E7271"/>
        </w:rPr>
        <w:t>monetizacije</w:t>
      </w:r>
      <w:proofErr w:type="spellEnd"/>
      <w:r>
        <w:rPr>
          <w:rStyle w:val="TelobesedilaZnak"/>
          <w:color w:val="7E7271"/>
        </w:rPr>
        <w:t xml:space="preserve">. Na podlagi analiz tega eksperimenta bo SDK Jugoslavije preučila in realizirala razširitev </w:t>
      </w:r>
      <w:proofErr w:type="spellStart"/>
      <w:r>
        <w:rPr>
          <w:rStyle w:val="TelobesedilaZnak"/>
          <w:color w:val="7E7271"/>
        </w:rPr>
        <w:t>monetizacije</w:t>
      </w:r>
      <w:proofErr w:type="spellEnd"/>
      <w:r>
        <w:rPr>
          <w:rStyle w:val="TelobesedilaZnak"/>
          <w:color w:val="7E7271"/>
        </w:rPr>
        <w:t xml:space="preserve"> na več organizacij združenega dela. Poleg tega je treba preučiti možnosti in poiskati rešitve, da zelo zahtevna in draga tehnologija bančnega poslovanja postane racionalnejša in </w:t>
      </w:r>
      <w:proofErr w:type="spellStart"/>
      <w:r>
        <w:rPr>
          <w:rStyle w:val="TelobesedilaZnak"/>
          <w:color w:val="7E7271"/>
        </w:rPr>
        <w:t>funkcionalnejša</w:t>
      </w:r>
      <w:proofErr w:type="spellEnd"/>
      <w:r>
        <w:rPr>
          <w:rStyle w:val="TelobesedilaZnak"/>
          <w:color w:val="7E7271"/>
        </w:rPr>
        <w:t>.</w:t>
      </w:r>
    </w:p>
    <w:p w14:paraId="36099AC9" w14:textId="77777777" w:rsidR="00455EC0" w:rsidRDefault="00000000">
      <w:pPr>
        <w:pStyle w:val="Telobesedila"/>
        <w:framePr w:w="7294" w:h="13464" w:hRule="exact" w:wrap="none" w:vAnchor="page" w:hAnchor="page" w:x="2254" w:y="1620"/>
        <w:numPr>
          <w:ilvl w:val="0"/>
          <w:numId w:val="102"/>
        </w:numPr>
        <w:tabs>
          <w:tab w:val="left" w:pos="687"/>
        </w:tabs>
        <w:spacing w:line="240" w:lineRule="auto"/>
        <w:jc w:val="both"/>
      </w:pPr>
      <w:r>
        <w:rPr>
          <w:rStyle w:val="TelobesedilaZnak"/>
          <w:color w:val="7E7271"/>
        </w:rPr>
        <w:t>Oblikovanje in delovanje medbančnega trga denarja in vrednostnih papirjev bi ustvarilo pogoje za hitrejšo cirkulacijo in smotrnejšo uporabo denarnih sredstev, zagotovilo bi povezovanje bank in kombiniranje njihovih potencialov, kar je v interesu združenega dela, in omogočilo bi neovirane denarne tokove na enotnem jugoslovanskem trgu.</w:t>
      </w:r>
    </w:p>
    <w:p w14:paraId="2983DC40"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42A544D0" w14:textId="77777777" w:rsidR="00455EC0" w:rsidRDefault="00000000">
      <w:pPr>
        <w:spacing w:line="1" w:lineRule="exact"/>
      </w:pPr>
      <w:r>
        <w:rPr>
          <w:noProof/>
        </w:rPr>
        <w:lastRenderedPageBreak/>
        <mc:AlternateContent>
          <mc:Choice Requires="wps">
            <w:drawing>
              <wp:anchor distT="0" distB="0" distL="114300" distR="114300" simplePos="0" relativeHeight="251691008" behindDoc="1" locked="0" layoutInCell="1" allowOverlap="1" wp14:anchorId="3B8311D8" wp14:editId="2E50575F">
                <wp:simplePos x="0" y="0"/>
                <wp:positionH relativeFrom="page">
                  <wp:posOffset>0</wp:posOffset>
                </wp:positionH>
                <wp:positionV relativeFrom="page">
                  <wp:posOffset>0</wp:posOffset>
                </wp:positionV>
                <wp:extent cx="7560310" cy="10692130"/>
                <wp:effectExtent l="0" t="0" r="0" b="0"/>
                <wp:wrapNone/>
                <wp:docPr id="122" name="Shape 12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3D9"/>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2" fillcolor="#E8E3D9" stroked="f"/>
            </w:pict>
          </mc:Fallback>
        </mc:AlternateContent>
      </w:r>
    </w:p>
    <w:p w14:paraId="594DB6ED" w14:textId="77777777" w:rsidR="00455EC0" w:rsidRDefault="00000000">
      <w:pPr>
        <w:pStyle w:val="Headerorfooter0"/>
        <w:framePr w:wrap="none" w:vAnchor="page" w:hAnchor="page" w:x="2273" w:y="1068"/>
      </w:pPr>
      <w:r>
        <w:rPr>
          <w:rStyle w:val="Headerorfooter"/>
          <w:color w:val="7E7271"/>
        </w:rPr>
        <w:t>Zbor republik in pokrajin</w:t>
      </w:r>
    </w:p>
    <w:p w14:paraId="156F9A5C" w14:textId="77777777" w:rsidR="00455EC0" w:rsidRDefault="00000000">
      <w:pPr>
        <w:pStyle w:val="Headerorfooter0"/>
        <w:framePr w:wrap="none" w:vAnchor="page" w:hAnchor="page" w:x="5676" w:y="1051"/>
      </w:pPr>
      <w:r>
        <w:rPr>
          <w:rStyle w:val="Headerorfooter"/>
          <w:color w:val="7E7271"/>
        </w:rPr>
        <w:t>7. seja</w:t>
      </w:r>
    </w:p>
    <w:p w14:paraId="7581835A" w14:textId="77777777" w:rsidR="00455EC0" w:rsidRDefault="00000000">
      <w:pPr>
        <w:pStyle w:val="Headerorfooter0"/>
        <w:framePr w:wrap="none" w:vAnchor="page" w:hAnchor="page" w:x="9314" w:y="1085"/>
      </w:pPr>
      <w:r>
        <w:rPr>
          <w:rStyle w:val="Headerorfooter"/>
          <w:color w:val="7E7271"/>
        </w:rPr>
        <w:t>121</w:t>
      </w:r>
    </w:p>
    <w:p w14:paraId="0498FBED" w14:textId="77777777" w:rsidR="00455EC0" w:rsidRDefault="00000000">
      <w:pPr>
        <w:pStyle w:val="Telobesedila"/>
        <w:framePr w:w="7322" w:h="13536" w:hRule="exact" w:wrap="none" w:vAnchor="page" w:hAnchor="page" w:x="2239" w:y="1634"/>
        <w:numPr>
          <w:ilvl w:val="0"/>
          <w:numId w:val="102"/>
        </w:numPr>
        <w:tabs>
          <w:tab w:val="left" w:pos="680"/>
        </w:tabs>
        <w:spacing w:after="300" w:line="240" w:lineRule="auto"/>
        <w:jc w:val="both"/>
      </w:pPr>
      <w:r>
        <w:rPr>
          <w:rStyle w:val="TelobesedilaZnak"/>
          <w:color w:val="7E7271"/>
        </w:rPr>
        <w:t>V besedilu osnutka resolucije bi bilo treba s posebno točko precizirati, da bo Služba družbenega knjigovodstva Jugoslavije predložila ukrepe za zboljšanje plačilnega prometa, da bi zmanjšali stroške plačilnega prometa organizacij združenega dela in povečali hitrost denarnega obtoka.</w:t>
      </w:r>
    </w:p>
    <w:p w14:paraId="7C0559AF" w14:textId="77777777" w:rsidR="00455EC0" w:rsidRDefault="00000000">
      <w:pPr>
        <w:pStyle w:val="Heading60"/>
        <w:framePr w:w="7322" w:h="13536" w:hRule="exact" w:wrap="none" w:vAnchor="page" w:hAnchor="page" w:x="2239" w:y="1634"/>
        <w:spacing w:after="200" w:line="240" w:lineRule="auto"/>
        <w:ind w:firstLine="0"/>
        <w:jc w:val="both"/>
      </w:pPr>
      <w:bookmarkStart w:id="140" w:name="bookmark290"/>
      <w:r>
        <w:rPr>
          <w:rStyle w:val="Heading6"/>
          <w:b/>
          <w:bCs/>
          <w:color w:val="7E7271"/>
        </w:rPr>
        <w:t>Proračun federacije</w:t>
      </w:r>
      <w:bookmarkEnd w:id="140"/>
    </w:p>
    <w:p w14:paraId="744E7D51" w14:textId="77777777" w:rsidR="00455EC0" w:rsidRDefault="00000000">
      <w:pPr>
        <w:pStyle w:val="Telobesedila"/>
        <w:framePr w:w="7322" w:h="13536" w:hRule="exact" w:wrap="none" w:vAnchor="page" w:hAnchor="page" w:x="2239" w:y="1634"/>
        <w:numPr>
          <w:ilvl w:val="0"/>
          <w:numId w:val="103"/>
        </w:numPr>
        <w:tabs>
          <w:tab w:val="left" w:pos="673"/>
        </w:tabs>
        <w:spacing w:line="240" w:lineRule="auto"/>
        <w:jc w:val="both"/>
      </w:pPr>
      <w:r>
        <w:rPr>
          <w:rStyle w:val="TelobesedilaZnak"/>
          <w:color w:val="7E7271"/>
        </w:rPr>
        <w:t>Narodna banka Jugoslavije je nedavno dala določene predloge za zmanjšanje vseh proračunov v znesku treh odstotkov. Vprašanje je, kaj je ukrenil zvezni izvršni svet v zvezi s tem in kakšno je stališče zveznega izvršnega sveta?</w:t>
      </w:r>
    </w:p>
    <w:p w14:paraId="022A7840" w14:textId="77777777" w:rsidR="00455EC0" w:rsidRDefault="00000000">
      <w:pPr>
        <w:pStyle w:val="Telobesedila"/>
        <w:framePr w:w="7322" w:h="13536" w:hRule="exact" w:wrap="none" w:vAnchor="page" w:hAnchor="page" w:x="2239" w:y="1634"/>
        <w:numPr>
          <w:ilvl w:val="0"/>
          <w:numId w:val="103"/>
        </w:numPr>
        <w:tabs>
          <w:tab w:val="left" w:pos="680"/>
        </w:tabs>
        <w:spacing w:line="240" w:lineRule="auto"/>
        <w:jc w:val="both"/>
      </w:pPr>
      <w:r>
        <w:rPr>
          <w:rStyle w:val="TelobesedilaZnak"/>
          <w:color w:val="7E7271"/>
        </w:rPr>
        <w:t>V besedilu osnutka resolucije ni niti enega stališča, s katerim bi bilo določeno, da bo iz primarne emisije financiran deficit proračuna federacije. Ali to dopušča možnost kritja deficita proračuna federacije izven primarne emisije? Primarna emisija Narodne banke Jugoslavije je bila namreč do sedaj precej podrejena zadovoljevanju potreb deficita proračuna federacije in drugih potreb v skladu s posebnimi zveznimi zakoni.</w:t>
      </w:r>
    </w:p>
    <w:p w14:paraId="3253F16A" w14:textId="77777777" w:rsidR="00455EC0" w:rsidRDefault="00000000">
      <w:pPr>
        <w:pStyle w:val="Telobesedila"/>
        <w:framePr w:w="7322" w:h="13536" w:hRule="exact" w:wrap="none" w:vAnchor="page" w:hAnchor="page" w:x="2239" w:y="1634"/>
        <w:numPr>
          <w:ilvl w:val="0"/>
          <w:numId w:val="103"/>
        </w:numPr>
        <w:tabs>
          <w:tab w:val="left" w:pos="678"/>
        </w:tabs>
        <w:spacing w:line="240" w:lineRule="auto"/>
        <w:jc w:val="both"/>
      </w:pPr>
      <w:r>
        <w:rPr>
          <w:rStyle w:val="TelobesedilaZnak"/>
          <w:color w:val="7E7271"/>
        </w:rPr>
        <w:t xml:space="preserve">Upoštevajoč potrebo po kritju deficita proračuna federacije in nujnost (ob </w:t>
      </w:r>
      <w:proofErr w:type="spellStart"/>
      <w:r>
        <w:rPr>
          <w:rStyle w:val="TelobesedilaZnak"/>
          <w:color w:val="7E7271"/>
        </w:rPr>
        <w:t>monetizaciji</w:t>
      </w:r>
      <w:proofErr w:type="spellEnd"/>
      <w:r>
        <w:rPr>
          <w:rStyle w:val="TelobesedilaZnak"/>
          <w:color w:val="7E7271"/>
        </w:rPr>
        <w:t xml:space="preserve"> kot dominantnem toku emisije primarnega denarja in kreiranja denarne mase), zmanjševanja ostalih oblik kreiranja primarne emisije, se je treba zavzeti za naslednje rešitve v dokumentih, s katerimi so določeni cilji in naloge kreditno-monetarne politike v naslednjem letu:</w:t>
      </w:r>
    </w:p>
    <w:p w14:paraId="596131E5" w14:textId="77777777" w:rsidR="00455EC0" w:rsidRDefault="00000000">
      <w:pPr>
        <w:pStyle w:val="Telobesedila"/>
        <w:framePr w:w="7322" w:h="13536" w:hRule="exact" w:wrap="none" w:vAnchor="page" w:hAnchor="page" w:x="2239" w:y="1634"/>
        <w:numPr>
          <w:ilvl w:val="0"/>
          <w:numId w:val="104"/>
        </w:numPr>
        <w:tabs>
          <w:tab w:val="left" w:pos="606"/>
        </w:tabs>
        <w:spacing w:line="240" w:lineRule="auto"/>
        <w:jc w:val="both"/>
      </w:pPr>
      <w:r>
        <w:rPr>
          <w:rStyle w:val="TelobesedilaZnak"/>
          <w:color w:val="7E7271"/>
        </w:rPr>
        <w:t>) poiskati možnost za kritje deficita proračuna federacije izven primarne emisije;</w:t>
      </w:r>
    </w:p>
    <w:p w14:paraId="00C40C7D" w14:textId="77777777" w:rsidR="00455EC0" w:rsidRDefault="00000000">
      <w:pPr>
        <w:pStyle w:val="Telobesedila"/>
        <w:framePr w:w="7322" w:h="13536" w:hRule="exact" w:wrap="none" w:vAnchor="page" w:hAnchor="page" w:x="2239" w:y="1634"/>
        <w:numPr>
          <w:ilvl w:val="0"/>
          <w:numId w:val="104"/>
        </w:numPr>
        <w:tabs>
          <w:tab w:val="left" w:pos="646"/>
        </w:tabs>
        <w:spacing w:line="240" w:lineRule="auto"/>
        <w:jc w:val="both"/>
      </w:pPr>
      <w:r>
        <w:rPr>
          <w:rStyle w:val="TelobesedilaZnak"/>
          <w:color w:val="7E7271"/>
        </w:rPr>
        <w:t xml:space="preserve">) kritje deficita proračuna federacije iz primarne emisije ne bi smelo omejevati in restriktivno delovati na </w:t>
      </w:r>
      <w:proofErr w:type="spellStart"/>
      <w:r>
        <w:rPr>
          <w:rStyle w:val="TelobesedilaZnak"/>
          <w:color w:val="7E7271"/>
        </w:rPr>
        <w:t>monetizacijo</w:t>
      </w:r>
      <w:proofErr w:type="spellEnd"/>
      <w:r>
        <w:rPr>
          <w:rStyle w:val="TelobesedilaZnak"/>
          <w:color w:val="7E7271"/>
        </w:rPr>
        <w:t xml:space="preserve"> in podpiranje prednosti v okviru selektivnega kreditiranja.</w:t>
      </w:r>
    </w:p>
    <w:p w14:paraId="7C1FD945" w14:textId="77777777" w:rsidR="00455EC0" w:rsidRDefault="00000000">
      <w:pPr>
        <w:pStyle w:val="Telobesedila"/>
        <w:framePr w:w="7322" w:h="13536" w:hRule="exact" w:wrap="none" w:vAnchor="page" w:hAnchor="page" w:x="2239" w:y="1634"/>
        <w:numPr>
          <w:ilvl w:val="0"/>
          <w:numId w:val="104"/>
        </w:numPr>
        <w:tabs>
          <w:tab w:val="left" w:pos="687"/>
        </w:tabs>
        <w:spacing w:after="340" w:line="240" w:lineRule="auto"/>
        <w:jc w:val="both"/>
      </w:pPr>
      <w:r>
        <w:rPr>
          <w:rStyle w:val="TelobesedilaZnak"/>
          <w:color w:val="7E7271"/>
        </w:rPr>
        <w:t>Ni dvoma, da smo pri določanju ekonomske politike v naslednjem letu pred vrsto neznank glede družbenoekonomskega razvoja. Ena teh neznank je tudi usmerjanje primarnega denarja za financiranje deficita proračuna federacije. Imamo več rešitev v zvezi s tem, v tem trenutku pa se ni mogoče opredeliti za katerokoli izmed morebitnih rešitev, ker proračun federacije še ni dokončno koncipiran in sprejet.</w:t>
      </w:r>
    </w:p>
    <w:p w14:paraId="6CDF1F4E" w14:textId="77777777" w:rsidR="00455EC0" w:rsidRDefault="00000000">
      <w:pPr>
        <w:pStyle w:val="Heading60"/>
        <w:framePr w:w="7322" w:h="13536" w:hRule="exact" w:wrap="none" w:vAnchor="page" w:hAnchor="page" w:x="2239" w:y="1634"/>
        <w:spacing w:after="200" w:line="240" w:lineRule="auto"/>
        <w:ind w:firstLine="0"/>
        <w:jc w:val="both"/>
      </w:pPr>
      <w:bookmarkStart w:id="141" w:name="bookmark292"/>
      <w:proofErr w:type="spellStart"/>
      <w:r>
        <w:rPr>
          <w:rStyle w:val="Heading6"/>
          <w:b/>
          <w:bCs/>
          <w:color w:val="7E7271"/>
        </w:rPr>
        <w:t>Selektivi</w:t>
      </w:r>
      <w:proofErr w:type="spellEnd"/>
      <w:r>
        <w:rPr>
          <w:rStyle w:val="Heading6"/>
          <w:b/>
          <w:bCs/>
          <w:color w:val="7E7271"/>
        </w:rPr>
        <w:t>: kreditna politika</w:t>
      </w:r>
      <w:bookmarkEnd w:id="141"/>
    </w:p>
    <w:p w14:paraId="46C0E6A7" w14:textId="77777777" w:rsidR="00455EC0" w:rsidRDefault="00000000">
      <w:pPr>
        <w:pStyle w:val="Telobesedila"/>
        <w:framePr w:w="7322" w:h="13536" w:hRule="exact" w:wrap="none" w:vAnchor="page" w:hAnchor="page" w:x="2239" w:y="1634"/>
        <w:numPr>
          <w:ilvl w:val="0"/>
          <w:numId w:val="104"/>
        </w:numPr>
        <w:tabs>
          <w:tab w:val="left" w:pos="682"/>
        </w:tabs>
        <w:spacing w:after="200" w:line="240" w:lineRule="auto"/>
        <w:jc w:val="both"/>
      </w:pPr>
      <w:r>
        <w:rPr>
          <w:rStyle w:val="TelobesedilaZnak"/>
          <w:color w:val="7E7271"/>
        </w:rPr>
        <w:t>13.2. točko besedila osnutka resolucije, ki govori o selektivni kreditni politiki je treba dopolniti, tako da bodo banke samoupravne sporazume o selektivnem kreditiranju in pogojih kreditiranja prednostnih nalog sklenile najkasneje dva meseca po sprejetju odloka ZIS o uresničevanju ciljev in nalog skupne emisijske in denarne politike in skupnih temeljev kreditne politike v letu 1979. Če sporazum bank o selektivnem kreditiranju na temeljih, določenih s tem odlokom, ni pravočasno dosežen, bo zvezni izvršni svet na predlog Narodne banke Jugoslavije ravnal v skladu z zakonom o denarnem sistemu.</w:t>
      </w:r>
    </w:p>
    <w:p w14:paraId="715D5D1F" w14:textId="77777777" w:rsidR="00455EC0" w:rsidRDefault="00000000">
      <w:pPr>
        <w:pStyle w:val="Heading60"/>
        <w:framePr w:w="7322" w:h="13536" w:hRule="exact" w:wrap="none" w:vAnchor="page" w:hAnchor="page" w:x="2239" w:y="1634"/>
        <w:spacing w:after="200" w:line="240" w:lineRule="auto"/>
        <w:ind w:firstLine="0"/>
        <w:jc w:val="both"/>
      </w:pPr>
      <w:bookmarkStart w:id="142" w:name="bookmark294"/>
      <w:r>
        <w:rPr>
          <w:rStyle w:val="Heading6"/>
          <w:b/>
          <w:bCs/>
          <w:color w:val="7E7271"/>
        </w:rPr>
        <w:t>Ekonomski odnosi s tujino</w:t>
      </w:r>
      <w:bookmarkEnd w:id="142"/>
    </w:p>
    <w:p w14:paraId="25CA60E7" w14:textId="77777777" w:rsidR="00455EC0" w:rsidRDefault="00000000">
      <w:pPr>
        <w:pStyle w:val="Telobesedila"/>
        <w:framePr w:w="7322" w:h="13536" w:hRule="exact" w:wrap="none" w:vAnchor="page" w:hAnchor="page" w:x="2239" w:y="1634"/>
        <w:numPr>
          <w:ilvl w:val="0"/>
          <w:numId w:val="104"/>
        </w:numPr>
        <w:tabs>
          <w:tab w:val="left" w:pos="675"/>
        </w:tabs>
        <w:spacing w:line="240" w:lineRule="auto"/>
        <w:jc w:val="both"/>
      </w:pPr>
      <w:r>
        <w:rPr>
          <w:rStyle w:val="TelobesedilaZnak"/>
          <w:color w:val="7E7271"/>
        </w:rPr>
        <w:t>Določeno politiko ekonomskih odnosov s tujino je treba vsekakor podpreti z ukrepi kreditno-monetarne politike v naslednjih letih.</w:t>
      </w:r>
    </w:p>
    <w:p w14:paraId="5FF45475" w14:textId="77777777" w:rsidR="00455EC0" w:rsidRDefault="00000000">
      <w:pPr>
        <w:pStyle w:val="Telobesedila"/>
        <w:framePr w:w="7322" w:h="13536" w:hRule="exact" w:wrap="none" w:vAnchor="page" w:hAnchor="page" w:x="2239" w:y="1634"/>
        <w:numPr>
          <w:ilvl w:val="0"/>
          <w:numId w:val="104"/>
        </w:numPr>
        <w:tabs>
          <w:tab w:val="left" w:pos="675"/>
        </w:tabs>
        <w:spacing w:line="240" w:lineRule="auto"/>
        <w:jc w:val="both"/>
      </w:pPr>
      <w:r>
        <w:rPr>
          <w:rStyle w:val="TelobesedilaZnak"/>
          <w:color w:val="7E7271"/>
        </w:rPr>
        <w:t>Predvideni programi substitucije uvoza, ukrepi in dejavnosti za njihovo uresniče</w:t>
      </w:r>
      <w:r>
        <w:rPr>
          <w:rStyle w:val="TelobesedilaZnak"/>
          <w:color w:val="7E7271"/>
        </w:rPr>
        <w:softHyphen/>
        <w:t>vanje dajejo dovolj prostora za razvijanje zunanjetrgovinskega režima, če se za njegovo realizacijo angažirajo vsi družbeni subjekti.</w:t>
      </w:r>
    </w:p>
    <w:p w14:paraId="3B5904D7" w14:textId="77777777" w:rsidR="00455EC0" w:rsidRDefault="00000000">
      <w:pPr>
        <w:pStyle w:val="Telobesedila"/>
        <w:framePr w:w="7322" w:h="13536" w:hRule="exact" w:wrap="none" w:vAnchor="page" w:hAnchor="page" w:x="2239" w:y="1634"/>
        <w:numPr>
          <w:ilvl w:val="0"/>
          <w:numId w:val="104"/>
        </w:numPr>
        <w:tabs>
          <w:tab w:val="left" w:pos="682"/>
        </w:tabs>
        <w:spacing w:line="240" w:lineRule="auto"/>
        <w:jc w:val="both"/>
      </w:pPr>
      <w:r>
        <w:rPr>
          <w:rStyle w:val="TelobesedilaZnak"/>
          <w:color w:val="7E7271"/>
        </w:rPr>
        <w:t>Lahko bi ugotovili, da obseg izvoza, s tem v zvezi pa tudi stimulacija izvoza, ni ustrezno razporejen po regijah s stališča možnosti posameznih regij, za dajanje pogojev oziroma blaga, ki je še kako konkurenčno na svetovnem trgu; medtem ko se vsestransko spodbuja nekonkurenčno blago.</w:t>
      </w:r>
    </w:p>
    <w:p w14:paraId="611B7B01" w14:textId="77777777" w:rsidR="00455EC0" w:rsidRDefault="00000000">
      <w:pPr>
        <w:pStyle w:val="Telobesedila"/>
        <w:framePr w:w="7322" w:h="13536" w:hRule="exact" w:wrap="none" w:vAnchor="page" w:hAnchor="page" w:x="2239" w:y="1634"/>
        <w:numPr>
          <w:ilvl w:val="0"/>
          <w:numId w:val="104"/>
        </w:numPr>
        <w:tabs>
          <w:tab w:val="left" w:pos="680"/>
        </w:tabs>
        <w:spacing w:line="240" w:lineRule="auto"/>
        <w:jc w:val="both"/>
      </w:pPr>
      <w:r>
        <w:rPr>
          <w:rStyle w:val="TelobesedilaZnak"/>
          <w:color w:val="7E7271"/>
        </w:rPr>
        <w:t xml:space="preserve">Glede izvoza se moramo prilagoditi sedanji situaciji na svetovnem trgu, zlasti na trgih držav, kjer imamo največji deficit v trgovinski in plačilni bilanci, in tako poiskati določene rešitve, da se v sedanjih pogojih prebijemo na zunanji trg. Z usposabljanjem izvoznega gospodarstva za sodobnejše oblike nastopanja na zunanjih trgih, z </w:t>
      </w:r>
      <w:proofErr w:type="spellStart"/>
      <w:r>
        <w:rPr>
          <w:rStyle w:val="TelobesedilaZnak"/>
          <w:color w:val="7E7271"/>
        </w:rPr>
        <w:t>zboljševa</w:t>
      </w:r>
      <w:proofErr w:type="spellEnd"/>
      <w:r>
        <w:rPr>
          <w:rStyle w:val="TelobesedilaZnak"/>
          <w:color w:val="7E7271"/>
        </w:rPr>
        <w:t>- njem pogojev kreditiranja, ne le z večjo prisotnostjo bank, temveč tudi z ustvarjanjem ugodnejših, enakopravnejših pogojev za izvoz glede na prodajo na domačem trgu, bi prispevali k popolnejšemu uresničevanju ciljev naše politike v ekonomskih odnosih s tujino.</w:t>
      </w:r>
    </w:p>
    <w:p w14:paraId="764AB977"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BB9FDD9" w14:textId="77777777" w:rsidR="00455EC0" w:rsidRDefault="00000000">
      <w:pPr>
        <w:spacing w:line="1" w:lineRule="exact"/>
      </w:pPr>
      <w:r>
        <w:rPr>
          <w:noProof/>
        </w:rPr>
        <w:lastRenderedPageBreak/>
        <mc:AlternateContent>
          <mc:Choice Requires="wps">
            <w:drawing>
              <wp:anchor distT="0" distB="0" distL="114300" distR="114300" simplePos="0" relativeHeight="251692032" behindDoc="1" locked="0" layoutInCell="1" allowOverlap="1" wp14:anchorId="5B34B16D" wp14:editId="0F877B3E">
                <wp:simplePos x="0" y="0"/>
                <wp:positionH relativeFrom="page">
                  <wp:posOffset>0</wp:posOffset>
                </wp:positionH>
                <wp:positionV relativeFrom="page">
                  <wp:posOffset>0</wp:posOffset>
                </wp:positionV>
                <wp:extent cx="7560310" cy="10692130"/>
                <wp:effectExtent l="0" t="0" r="0" b="0"/>
                <wp:wrapNone/>
                <wp:docPr id="123" name="Shape 12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1" fillcolor="#E8E4D6" stroked="f"/>
            </w:pict>
          </mc:Fallback>
        </mc:AlternateContent>
      </w:r>
    </w:p>
    <w:p w14:paraId="194C2BCD" w14:textId="77777777" w:rsidR="00455EC0" w:rsidRDefault="00000000">
      <w:pPr>
        <w:pStyle w:val="Headerorfooter0"/>
        <w:framePr w:wrap="none" w:vAnchor="page" w:hAnchor="page" w:x="2288" w:y="1109"/>
      </w:pPr>
      <w:r>
        <w:rPr>
          <w:rStyle w:val="Headerorfooter"/>
          <w:color w:val="7E7271"/>
        </w:rPr>
        <w:t>122</w:t>
      </w:r>
    </w:p>
    <w:p w14:paraId="1A391345" w14:textId="77777777" w:rsidR="00455EC0" w:rsidRDefault="00000000">
      <w:pPr>
        <w:pStyle w:val="Headerorfooter0"/>
        <w:framePr w:wrap="none" w:vAnchor="page" w:hAnchor="page" w:x="5706" w:y="1013"/>
      </w:pPr>
      <w:r>
        <w:rPr>
          <w:rStyle w:val="Headerorfooter"/>
          <w:color w:val="7E7271"/>
        </w:rPr>
        <w:t>7. seja</w:t>
      </w:r>
    </w:p>
    <w:p w14:paraId="1AA4EF99" w14:textId="77777777" w:rsidR="00455EC0" w:rsidRDefault="00000000">
      <w:pPr>
        <w:pStyle w:val="Headerorfooter0"/>
        <w:framePr w:wrap="none" w:vAnchor="page" w:hAnchor="page" w:x="7736" w:y="1066"/>
      </w:pPr>
      <w:r>
        <w:rPr>
          <w:rStyle w:val="Headerorfooter"/>
          <w:color w:val="7E7271"/>
        </w:rPr>
        <w:t>Zbor republik in pokrajin</w:t>
      </w:r>
    </w:p>
    <w:p w14:paraId="44887688" w14:textId="77777777" w:rsidR="00455EC0" w:rsidRDefault="00000000">
      <w:pPr>
        <w:pStyle w:val="Telobesedila"/>
        <w:framePr w:w="7291" w:h="2844" w:hRule="exact" w:wrap="none" w:vAnchor="page" w:hAnchor="page" w:x="2255" w:y="1644"/>
        <w:spacing w:line="240" w:lineRule="auto"/>
        <w:ind w:firstLine="420"/>
        <w:jc w:val="both"/>
      </w:pPr>
      <w:r>
        <w:rPr>
          <w:rStyle w:val="TelobesedilaZnak"/>
          <w:color w:val="7E7271"/>
        </w:rPr>
        <w:t>Na končuje odbor sklenil:</w:t>
      </w:r>
    </w:p>
    <w:p w14:paraId="423810DA" w14:textId="77777777" w:rsidR="00455EC0" w:rsidRDefault="00000000">
      <w:pPr>
        <w:pStyle w:val="Telobesedila"/>
        <w:framePr w:w="7291" w:h="2844" w:hRule="exact" w:wrap="none" w:vAnchor="page" w:hAnchor="page" w:x="2255" w:y="1644"/>
        <w:numPr>
          <w:ilvl w:val="0"/>
          <w:numId w:val="105"/>
        </w:numPr>
        <w:tabs>
          <w:tab w:val="left" w:pos="715"/>
        </w:tabs>
        <w:spacing w:line="240" w:lineRule="auto"/>
        <w:jc w:val="both"/>
      </w:pPr>
      <w:r>
        <w:rPr>
          <w:rStyle w:val="TelobesedilaZnak"/>
          <w:color w:val="7E7271"/>
        </w:rPr>
        <w:t>Predlagatelju osnutka resolucije o politiki uresničevanja družbenega plana Jugoslavije od leta 1976 do 1980 v letu 1979 je treba poslati poročilo odbora o obravnavi osnutka resolucije, ki bo vsebovalo mnenja, ocene, pobude in predloge iz razprave.</w:t>
      </w:r>
    </w:p>
    <w:p w14:paraId="7BEB660A" w14:textId="77777777" w:rsidR="00455EC0" w:rsidRDefault="00000000">
      <w:pPr>
        <w:pStyle w:val="Telobesedila"/>
        <w:framePr w:w="7291" w:h="2844" w:hRule="exact" w:wrap="none" w:vAnchor="page" w:hAnchor="page" w:x="2255" w:y="1644"/>
        <w:numPr>
          <w:ilvl w:val="0"/>
          <w:numId w:val="105"/>
        </w:numPr>
        <w:tabs>
          <w:tab w:val="left" w:pos="715"/>
        </w:tabs>
        <w:spacing w:line="240" w:lineRule="auto"/>
        <w:jc w:val="both"/>
      </w:pPr>
      <w:r>
        <w:rPr>
          <w:rStyle w:val="TelobesedilaZnak"/>
          <w:color w:val="7E7271"/>
        </w:rPr>
        <w:t>Zveznemu izvršnemu svetuje treba predložiti, naj pošlje skupščini SFRJ program ukrepov za zmanjšanje in angažiranje sredstev primarne emisije za potrebe financiranja deficita proračuna federacije pred sprejetjem proračuna federacije za leto 1979.</w:t>
      </w:r>
    </w:p>
    <w:p w14:paraId="10B68E96" w14:textId="77777777" w:rsidR="00455EC0" w:rsidRDefault="00000000">
      <w:pPr>
        <w:pStyle w:val="Telobesedila"/>
        <w:framePr w:w="7291" w:h="2844" w:hRule="exact" w:wrap="none" w:vAnchor="page" w:hAnchor="page" w:x="2255" w:y="1644"/>
        <w:numPr>
          <w:ilvl w:val="0"/>
          <w:numId w:val="105"/>
        </w:numPr>
        <w:tabs>
          <w:tab w:val="left" w:pos="715"/>
        </w:tabs>
        <w:spacing w:after="220" w:line="240" w:lineRule="auto"/>
        <w:jc w:val="both"/>
      </w:pPr>
      <w:r>
        <w:rPr>
          <w:rStyle w:val="TelobesedilaZnak"/>
          <w:color w:val="7E7271"/>
        </w:rPr>
        <w:t>Usklajevanje stališč skupščin SR in SAP o osnutku resolucije o politiki uresničevanja družbenega plana Jugoslavije od leta 1976 do 1980 v letu 1979 naj se začne 7. decembra letos.</w:t>
      </w:r>
    </w:p>
    <w:p w14:paraId="4688DB32" w14:textId="77777777" w:rsidR="00455EC0" w:rsidRDefault="00000000">
      <w:pPr>
        <w:pStyle w:val="Telobesedila"/>
        <w:framePr w:w="7291" w:h="2844" w:hRule="exact" w:wrap="none" w:vAnchor="page" w:hAnchor="page" w:x="2255" w:y="1644"/>
        <w:spacing w:line="240" w:lineRule="auto"/>
        <w:ind w:firstLine="0"/>
        <w:jc w:val="right"/>
      </w:pPr>
      <w:r>
        <w:rPr>
          <w:rStyle w:val="TelobesedilaZnak"/>
          <w:color w:val="7E7271"/>
        </w:rPr>
        <w:t>PREDSEDNIK ODBORA</w:t>
      </w:r>
    </w:p>
    <w:p w14:paraId="0B4DEAAE" w14:textId="77777777" w:rsidR="00455EC0" w:rsidRDefault="00000000">
      <w:pPr>
        <w:pStyle w:val="Telobesedila"/>
        <w:framePr w:w="7291" w:h="2844" w:hRule="exact" w:wrap="none" w:vAnchor="page" w:hAnchor="page" w:x="2255" w:y="1644"/>
        <w:spacing w:line="240" w:lineRule="auto"/>
        <w:ind w:firstLine="0"/>
        <w:jc w:val="center"/>
      </w:pPr>
      <w:r>
        <w:rPr>
          <w:rStyle w:val="TelobesedilaZnak"/>
          <w:i/>
          <w:iCs/>
          <w:color w:val="7E7271"/>
        </w:rPr>
        <w:t xml:space="preserve">Zoran Žagar </w:t>
      </w:r>
      <w:proofErr w:type="spellStart"/>
      <w:r>
        <w:rPr>
          <w:rStyle w:val="TelobesedilaZnak"/>
          <w:i/>
          <w:iCs/>
          <w:color w:val="7E7271"/>
        </w:rPr>
        <w:t>s.r</w:t>
      </w:r>
      <w:proofErr w:type="spellEnd"/>
      <w:r>
        <w:rPr>
          <w:rStyle w:val="TelobesedilaZnak"/>
          <w:i/>
          <w:iCs/>
          <w:color w:val="7E7271"/>
        </w:rPr>
        <w:t>.</w:t>
      </w:r>
    </w:p>
    <w:p w14:paraId="4730BCB3" w14:textId="77777777" w:rsidR="00455EC0" w:rsidRDefault="00000000">
      <w:pPr>
        <w:pStyle w:val="Bodytext40"/>
        <w:framePr w:w="7291" w:h="9370" w:hRule="exact" w:wrap="none" w:vAnchor="page" w:hAnchor="page" w:x="2255" w:y="5722"/>
        <w:tabs>
          <w:tab w:val="left" w:pos="6372"/>
        </w:tabs>
        <w:spacing w:after="0" w:line="240" w:lineRule="auto"/>
        <w:ind w:firstLine="0"/>
        <w:jc w:val="both"/>
        <w:rPr>
          <w:sz w:val="19"/>
          <w:szCs w:val="19"/>
        </w:rPr>
      </w:pPr>
      <w:r>
        <w:rPr>
          <w:rStyle w:val="Bodytext4"/>
        </w:rPr>
        <w:t>SKUPŠČINA SFRJ</w:t>
      </w:r>
      <w:r>
        <w:rPr>
          <w:rStyle w:val="Bodytext4"/>
        </w:rPr>
        <w:tab/>
      </w:r>
      <w:r>
        <w:rPr>
          <w:rStyle w:val="Bodytext4"/>
          <w:b/>
          <w:bCs/>
          <w:sz w:val="19"/>
          <w:szCs w:val="19"/>
        </w:rPr>
        <w:t>Priloga 49</w:t>
      </w:r>
    </w:p>
    <w:p w14:paraId="33C3EE4D" w14:textId="77777777" w:rsidR="00455EC0" w:rsidRDefault="00000000">
      <w:pPr>
        <w:pStyle w:val="Bodytext40"/>
        <w:framePr w:w="7291" w:h="9370" w:hRule="exact" w:wrap="none" w:vAnchor="page" w:hAnchor="page" w:x="2255" w:y="5722"/>
        <w:spacing w:after="0" w:line="216" w:lineRule="auto"/>
        <w:ind w:firstLine="0"/>
        <w:jc w:val="both"/>
      </w:pPr>
      <w:r>
        <w:rPr>
          <w:rStyle w:val="Bodytext4"/>
        </w:rPr>
        <w:t>ZBOR REPUBLIK IN POKRAJIN</w:t>
      </w:r>
    </w:p>
    <w:p w14:paraId="7E99E08D" w14:textId="77777777" w:rsidR="00455EC0" w:rsidRDefault="00000000">
      <w:pPr>
        <w:pStyle w:val="Bodytext40"/>
        <w:framePr w:w="7291" w:h="9370" w:hRule="exact" w:wrap="none" w:vAnchor="page" w:hAnchor="page" w:x="2255" w:y="5722"/>
        <w:spacing w:after="0" w:line="226" w:lineRule="auto"/>
        <w:ind w:firstLine="0"/>
        <w:jc w:val="both"/>
      </w:pPr>
      <w:r>
        <w:rPr>
          <w:rStyle w:val="Bodytext4"/>
        </w:rPr>
        <w:t>Odbor za trg in cene</w:t>
      </w:r>
    </w:p>
    <w:p w14:paraId="70488698" w14:textId="77777777" w:rsidR="00455EC0" w:rsidRDefault="00000000">
      <w:pPr>
        <w:pStyle w:val="Bodytext40"/>
        <w:framePr w:w="7291" w:h="9370" w:hRule="exact" w:wrap="none" w:vAnchor="page" w:hAnchor="page" w:x="2255" w:y="5722"/>
        <w:spacing w:after="0" w:line="226" w:lineRule="auto"/>
        <w:ind w:firstLine="0"/>
        <w:jc w:val="both"/>
      </w:pPr>
      <w:r>
        <w:rPr>
          <w:rStyle w:val="Bodytext4"/>
        </w:rPr>
        <w:t>Št.: 06.3-123/78-31</w:t>
      </w:r>
    </w:p>
    <w:p w14:paraId="29605B59" w14:textId="77777777" w:rsidR="00455EC0" w:rsidRDefault="00000000">
      <w:pPr>
        <w:pStyle w:val="Bodytext40"/>
        <w:framePr w:w="7291" w:h="9370" w:hRule="exact" w:wrap="none" w:vAnchor="page" w:hAnchor="page" w:x="2255" w:y="5722"/>
        <w:spacing w:after="0" w:line="228" w:lineRule="auto"/>
        <w:ind w:firstLine="0"/>
        <w:jc w:val="both"/>
      </w:pPr>
      <w:r>
        <w:rPr>
          <w:rStyle w:val="Bodytext4"/>
        </w:rPr>
        <w:t>AS-66</w:t>
      </w:r>
    </w:p>
    <w:p w14:paraId="709D2EFC" w14:textId="77777777" w:rsidR="00455EC0" w:rsidRDefault="00000000">
      <w:pPr>
        <w:pStyle w:val="Bodytext40"/>
        <w:framePr w:w="7291" w:h="9370" w:hRule="exact" w:wrap="none" w:vAnchor="page" w:hAnchor="page" w:x="2255" w:y="5722"/>
        <w:spacing w:after="0" w:line="214" w:lineRule="auto"/>
        <w:ind w:firstLine="0"/>
        <w:jc w:val="both"/>
      </w:pPr>
      <w:r>
        <w:rPr>
          <w:rStyle w:val="Bodytext4"/>
        </w:rPr>
        <w:t>15. novembra 1978</w:t>
      </w:r>
    </w:p>
    <w:p w14:paraId="59206897" w14:textId="77777777" w:rsidR="00455EC0" w:rsidRDefault="00000000">
      <w:pPr>
        <w:pStyle w:val="Bodytext40"/>
        <w:framePr w:w="7291" w:h="9370" w:hRule="exact" w:wrap="none" w:vAnchor="page" w:hAnchor="page" w:x="2255" w:y="5722"/>
        <w:spacing w:after="420" w:line="223" w:lineRule="auto"/>
        <w:ind w:firstLine="0"/>
        <w:jc w:val="both"/>
      </w:pPr>
      <w:r>
        <w:rPr>
          <w:rStyle w:val="Bodytext4"/>
        </w:rPr>
        <w:t>Beograd</w:t>
      </w:r>
    </w:p>
    <w:p w14:paraId="4B594A30" w14:textId="77777777" w:rsidR="00455EC0" w:rsidRDefault="00000000">
      <w:pPr>
        <w:pStyle w:val="Telobesedila"/>
        <w:framePr w:w="7291" w:h="9370" w:hRule="exact" w:wrap="none" w:vAnchor="page" w:hAnchor="page" w:x="2255" w:y="5722"/>
        <w:spacing w:after="220" w:line="240" w:lineRule="auto"/>
        <w:ind w:firstLine="0"/>
        <w:jc w:val="center"/>
      </w:pPr>
      <w:r>
        <w:rPr>
          <w:rStyle w:val="TelobesedilaZnak"/>
        </w:rPr>
        <w:t>PREDSEDNIKU ZBORA REPUBLIK IN POKRAJIN SKUPŠČINE SFRJ</w:t>
      </w:r>
    </w:p>
    <w:p w14:paraId="3B7FEB67" w14:textId="77777777" w:rsidR="00455EC0" w:rsidRDefault="00000000">
      <w:pPr>
        <w:pStyle w:val="Telobesedila"/>
        <w:framePr w:w="7291" w:h="9370" w:hRule="exact" w:wrap="none" w:vAnchor="page" w:hAnchor="page" w:x="2255" w:y="5722"/>
        <w:spacing w:after="300" w:line="240" w:lineRule="auto"/>
        <w:ind w:firstLine="0"/>
        <w:jc w:val="right"/>
      </w:pPr>
      <w:r>
        <w:rPr>
          <w:rStyle w:val="TelobesedilaZnak"/>
        </w:rPr>
        <w:t>Beograd</w:t>
      </w:r>
    </w:p>
    <w:p w14:paraId="3576B1B3" w14:textId="77777777" w:rsidR="00455EC0" w:rsidRDefault="00000000">
      <w:pPr>
        <w:pStyle w:val="Heading60"/>
        <w:framePr w:w="7291" w:h="9370" w:hRule="exact" w:wrap="none" w:vAnchor="page" w:hAnchor="page" w:x="2255" w:y="5722"/>
        <w:spacing w:after="0" w:line="240" w:lineRule="auto"/>
        <w:ind w:firstLine="0"/>
        <w:jc w:val="center"/>
      </w:pPr>
      <w:bookmarkStart w:id="143" w:name="bookmark296"/>
      <w:r>
        <w:rPr>
          <w:rStyle w:val="Heading6"/>
          <w:b/>
          <w:bCs/>
        </w:rPr>
        <w:t>POROČILO</w:t>
      </w:r>
      <w:bookmarkEnd w:id="143"/>
    </w:p>
    <w:p w14:paraId="258BED5B" w14:textId="77777777" w:rsidR="00455EC0" w:rsidRDefault="00000000">
      <w:pPr>
        <w:pStyle w:val="Telobesedila"/>
        <w:framePr w:w="7291" w:h="9370" w:hRule="exact" w:wrap="none" w:vAnchor="page" w:hAnchor="page" w:x="2255" w:y="5722"/>
        <w:spacing w:after="220" w:line="240" w:lineRule="auto"/>
        <w:ind w:firstLine="0"/>
        <w:jc w:val="center"/>
      </w:pPr>
      <w:r>
        <w:rPr>
          <w:rStyle w:val="TelobesedilaZnak"/>
        </w:rPr>
        <w:t>O OBRAVNAVI OSNUTKA RESOLUCIJE O POLITIKI URESNIČEVANJA DRUŽBE-</w:t>
      </w:r>
      <w:r>
        <w:rPr>
          <w:rStyle w:val="TelobesedilaZnak"/>
        </w:rPr>
        <w:br/>
        <w:t>NEGA PLANA JUGOSLAVIJE OD LETA 1976 DO LETA 1980 V LETU 1979</w:t>
      </w:r>
    </w:p>
    <w:p w14:paraId="041D80EC" w14:textId="77777777" w:rsidR="00455EC0" w:rsidRDefault="00000000">
      <w:pPr>
        <w:pStyle w:val="Telobesedila"/>
        <w:framePr w:w="7291" w:h="9370" w:hRule="exact" w:wrap="none" w:vAnchor="page" w:hAnchor="page" w:x="2255" w:y="5722"/>
        <w:spacing w:line="240" w:lineRule="auto"/>
        <w:ind w:firstLine="440"/>
        <w:jc w:val="both"/>
      </w:pPr>
      <w:r>
        <w:rPr>
          <w:rStyle w:val="TelobesedilaZnak"/>
        </w:rPr>
        <w:t>Odbor zbora republik in pokrajin za trg in cene je na seji 14. novembra 1978 obravnaval osnutek resolucije o politiki uresničevanja družbenega plana Jugoslavije od leta 1976 do leta 1980 v letu 1979.</w:t>
      </w:r>
    </w:p>
    <w:p w14:paraId="7AE78E6F" w14:textId="77777777" w:rsidR="00455EC0" w:rsidRDefault="00000000">
      <w:pPr>
        <w:pStyle w:val="Telobesedila"/>
        <w:framePr w:w="7291" w:h="9370" w:hRule="exact" w:wrap="none" w:vAnchor="page" w:hAnchor="page" w:x="2255" w:y="5722"/>
        <w:spacing w:line="240" w:lineRule="auto"/>
        <w:ind w:firstLine="440"/>
        <w:jc w:val="both"/>
      </w:pPr>
      <w:r>
        <w:rPr>
          <w:rStyle w:val="TelobesedilaZnak"/>
        </w:rPr>
        <w:t>Na seji so ocenili, da je besedilo osnutka resolucije precej zboljšano v skladu s pripombami in predlogi, ki so bili dani pri obravnavi delovne verzije osnutka resolucije v delovnih telesih zbora republik in pokrajin, ter je osnutek resolucije solidna podlaga za usklajevanje stališč republik in avtonomnih pokrajin.</w:t>
      </w:r>
    </w:p>
    <w:p w14:paraId="20503B14" w14:textId="77777777" w:rsidR="00455EC0" w:rsidRDefault="00000000">
      <w:pPr>
        <w:pStyle w:val="Telobesedila"/>
        <w:framePr w:w="7291" w:h="9370" w:hRule="exact" w:wrap="none" w:vAnchor="page" w:hAnchor="page" w:x="2255" w:y="5722"/>
        <w:spacing w:line="240" w:lineRule="auto"/>
        <w:ind w:firstLine="440"/>
        <w:jc w:val="both"/>
      </w:pPr>
      <w:r>
        <w:rPr>
          <w:rStyle w:val="TelobesedilaZnak"/>
        </w:rPr>
        <w:t>V razpravi so podprli izhodišče osnutka resolucije glede odločne usmerjenosti v politiko ekonomske stabilizacije, kot podlage za uresničevanje ciljev in nalog družbenega plana v naslednjem letu, kar je nujno glede na probleme v dosedanjih gospodarskih gibanjih. S tega stališča so ocenili predlagane stopnje rasti za leto 1979 kot objektivno pogojene. Bili pa so mnenja, da bo ob nižjih stopnjah rasti težje uresničevanje ciljev in nalog družbenega plana. V zvezi s tem so opozorili tudi na problem, da posamezne republike in avtonomne pokrajine predvidevajo višje stopnje rasti od tistih, ki so predlagane v osnutku resolucije, kar bi lahko ogrozilo uresničevanje predvidene zasnove o ekonomski politiki za leto 1979.</w:t>
      </w:r>
    </w:p>
    <w:p w14:paraId="40F72065" w14:textId="77777777" w:rsidR="00455EC0" w:rsidRDefault="00000000">
      <w:pPr>
        <w:pStyle w:val="Telobesedila"/>
        <w:framePr w:w="7291" w:h="9370" w:hRule="exact" w:wrap="none" w:vAnchor="page" w:hAnchor="page" w:x="2255" w:y="5722"/>
        <w:spacing w:line="240" w:lineRule="auto"/>
        <w:ind w:firstLine="440"/>
        <w:jc w:val="both"/>
      </w:pPr>
      <w:r>
        <w:rPr>
          <w:rStyle w:val="TelobesedilaZnak"/>
        </w:rPr>
        <w:t>Poudarili so, da uspehi, doseženi v letu 1978 v gospodarskem razvoju, ter izražene negativne tendence na posameznih področjih, zlasti na področju cen in življenjskih stroškov, ekonomskih odnosov s tujino, delitve in uporabe doseženega dohodka ter v zvezi s tem gibanjem vseh oblik porabe, zlasti pa splošne, skupne in investicijske, kot tudi možnosti in pogoji za spremembo izraženih negativnih razvojnih smeri na določenih področjih — navajajo, da sta potrebna širše družbeno zavzemanje in odločna usmerjenost vseh družbenih subjektov za dosledno uresničevanje politike ekonomske stabilizacije v naslednjem letu, kot podlaga za uresničevanje ciljev in nalog plana.</w:t>
      </w:r>
    </w:p>
    <w:p w14:paraId="63A28A05" w14:textId="77777777" w:rsidR="00455EC0" w:rsidRDefault="00000000">
      <w:pPr>
        <w:pStyle w:val="Telobesedila"/>
        <w:framePr w:w="7291" w:h="9370" w:hRule="exact" w:wrap="none" w:vAnchor="page" w:hAnchor="page" w:x="2255" w:y="5722"/>
        <w:spacing w:line="240" w:lineRule="auto"/>
        <w:ind w:firstLine="440"/>
        <w:jc w:val="both"/>
      </w:pPr>
      <w:r>
        <w:rPr>
          <w:rStyle w:val="TelobesedilaZnak"/>
        </w:rPr>
        <w:t>Na seji so opozorili, daje treba bistveno okrepiti materialni položaj združenega dela, ob usklajevanju vseh oblik porabe z realnimi materialnimi možnostmi gospodarstva po eni</w:t>
      </w:r>
    </w:p>
    <w:p w14:paraId="6D95DF0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999B0AA" w14:textId="77777777" w:rsidR="00455EC0" w:rsidRDefault="00000000">
      <w:pPr>
        <w:spacing w:line="1" w:lineRule="exact"/>
      </w:pPr>
      <w:r>
        <w:rPr>
          <w:noProof/>
        </w:rPr>
        <w:lastRenderedPageBreak/>
        <mc:AlternateContent>
          <mc:Choice Requires="wps">
            <w:drawing>
              <wp:anchor distT="0" distB="0" distL="114300" distR="114300" simplePos="0" relativeHeight="251693056" behindDoc="1" locked="0" layoutInCell="1" allowOverlap="1" wp14:anchorId="5B8FA86D" wp14:editId="313D5290">
                <wp:simplePos x="0" y="0"/>
                <wp:positionH relativeFrom="page">
                  <wp:posOffset>0</wp:posOffset>
                </wp:positionH>
                <wp:positionV relativeFrom="page">
                  <wp:posOffset>0</wp:posOffset>
                </wp:positionV>
                <wp:extent cx="7560310" cy="10692130"/>
                <wp:effectExtent l="0" t="0" r="0" b="0"/>
                <wp:wrapNone/>
                <wp:docPr id="124" name="Shape 12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3D9"/>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0" fillcolor="#E8E3D9" stroked="f"/>
            </w:pict>
          </mc:Fallback>
        </mc:AlternateContent>
      </w:r>
    </w:p>
    <w:p w14:paraId="081B2854" w14:textId="77777777" w:rsidR="00455EC0" w:rsidRDefault="00000000">
      <w:pPr>
        <w:pStyle w:val="Headerorfooter0"/>
        <w:framePr w:wrap="none" w:vAnchor="page" w:hAnchor="page" w:x="2279" w:y="1070"/>
      </w:pPr>
      <w:r>
        <w:rPr>
          <w:rStyle w:val="Headerorfooter"/>
          <w:color w:val="7E7271"/>
        </w:rPr>
        <w:t>Zbor republik in pokrajin</w:t>
      </w:r>
    </w:p>
    <w:p w14:paraId="14E6C555" w14:textId="77777777" w:rsidR="00455EC0" w:rsidRDefault="00000000">
      <w:pPr>
        <w:pStyle w:val="Headerorfooter0"/>
        <w:framePr w:wrap="none" w:vAnchor="page" w:hAnchor="page" w:x="5677" w:y="1049"/>
      </w:pPr>
      <w:r>
        <w:rPr>
          <w:rStyle w:val="Headerorfooter"/>
          <w:color w:val="7E7271"/>
        </w:rPr>
        <w:t>7. seja</w:t>
      </w:r>
    </w:p>
    <w:p w14:paraId="742D04CC" w14:textId="77777777" w:rsidR="00455EC0" w:rsidRDefault="00000000">
      <w:pPr>
        <w:pStyle w:val="Headerorfooter0"/>
        <w:framePr w:wrap="none" w:vAnchor="page" w:hAnchor="page" w:x="9292" w:y="1085"/>
      </w:pPr>
      <w:r>
        <w:rPr>
          <w:rStyle w:val="Headerorfooter"/>
          <w:color w:val="7E7271"/>
        </w:rPr>
        <w:t>123</w:t>
      </w:r>
    </w:p>
    <w:p w14:paraId="7E1E0BC7" w14:textId="77777777" w:rsidR="00455EC0" w:rsidRDefault="00000000">
      <w:pPr>
        <w:pStyle w:val="Telobesedila"/>
        <w:framePr w:w="7291" w:h="13493" w:hRule="exact" w:wrap="none" w:vAnchor="page" w:hAnchor="page" w:x="2255" w:y="1634"/>
        <w:spacing w:line="240" w:lineRule="auto"/>
        <w:ind w:firstLine="0"/>
        <w:jc w:val="both"/>
      </w:pPr>
      <w:r>
        <w:rPr>
          <w:rStyle w:val="TelobesedilaZnak"/>
          <w:color w:val="7E7271"/>
        </w:rPr>
        <w:t>strani in s postavkami družbenega plana na posameznih področjih po drugi strani; da je treba okrepiti reproduktivno in akumulativno sposobnost gospodarstva; uresničevati funkcije gospodarstva v skladu s postavkami ustave in zakona o združenem delu.</w:t>
      </w:r>
    </w:p>
    <w:p w14:paraId="61B6D34B" w14:textId="77777777" w:rsidR="00455EC0" w:rsidRDefault="00000000">
      <w:pPr>
        <w:pStyle w:val="Telobesedila"/>
        <w:framePr w:w="7291" w:h="13493" w:hRule="exact" w:wrap="none" w:vAnchor="page" w:hAnchor="page" w:x="2255" w:y="1634"/>
        <w:spacing w:line="240" w:lineRule="auto"/>
        <w:ind w:firstLine="440"/>
        <w:jc w:val="both"/>
      </w:pPr>
      <w:r>
        <w:rPr>
          <w:rStyle w:val="TelobesedilaZnak"/>
          <w:color w:val="7E7271"/>
        </w:rPr>
        <w:t xml:space="preserve">V razpravi so poudarili, da bi moral dati osnutek resolucije več konkretnih predlogov za ukrepe in akcije. V zvezi s tem so poudarili, da so konkretne rešitve predvidene samo na področjih iz pristojnosti federacije. Toda vsi predlagani ukrepi bi morali biti bolj opredeljeni, </w:t>
      </w:r>
      <w:proofErr w:type="spellStart"/>
      <w:r>
        <w:rPr>
          <w:rStyle w:val="TelobesedilaZnak"/>
          <w:color w:val="7E7271"/>
        </w:rPr>
        <w:t>kompletnejši</w:t>
      </w:r>
      <w:proofErr w:type="spellEnd"/>
      <w:r>
        <w:rPr>
          <w:rStyle w:val="TelobesedilaZnak"/>
          <w:color w:val="7E7271"/>
        </w:rPr>
        <w:t xml:space="preserve"> in po možnosti časovno vezani, ne pa daje dan samo register nalog, ki preslabo obvezujejo.</w:t>
      </w:r>
    </w:p>
    <w:p w14:paraId="3DD4C3C8" w14:textId="77777777" w:rsidR="00455EC0" w:rsidRDefault="00000000">
      <w:pPr>
        <w:pStyle w:val="Telobesedila"/>
        <w:framePr w:w="7291" w:h="13493" w:hRule="exact" w:wrap="none" w:vAnchor="page" w:hAnchor="page" w:x="2255" w:y="1634"/>
        <w:spacing w:line="240" w:lineRule="auto"/>
        <w:ind w:firstLine="440"/>
        <w:jc w:val="both"/>
      </w:pPr>
      <w:r>
        <w:rPr>
          <w:rStyle w:val="TelobesedilaZnak"/>
          <w:color w:val="7E7271"/>
        </w:rPr>
        <w:t>Posebej so poudarili, da je potrebno hitrejše delo v zvezi s sistemskimi zakoni, ki so nujni za skupen razvoj družbenoekonomskih odnosov, kot je zakon o temeljih sistema cen in o družbeni kontroli cen, zakon o kompenzacijah, zakon o družbeni reprodukciji, pa tudi v zvezi s preostalimi družbenimi dogovori, ki v zvezi z družbenim planom še niso bili sprejeti.</w:t>
      </w:r>
    </w:p>
    <w:p w14:paraId="266799D6" w14:textId="77777777" w:rsidR="00455EC0" w:rsidRDefault="00000000">
      <w:pPr>
        <w:pStyle w:val="Telobesedila"/>
        <w:framePr w:w="7291" w:h="13493" w:hRule="exact" w:wrap="none" w:vAnchor="page" w:hAnchor="page" w:x="2255" w:y="1634"/>
        <w:spacing w:line="240" w:lineRule="auto"/>
        <w:ind w:firstLine="440"/>
        <w:jc w:val="both"/>
      </w:pPr>
      <w:r>
        <w:rPr>
          <w:rStyle w:val="TelobesedilaZnak"/>
          <w:color w:val="7E7271"/>
        </w:rPr>
        <w:t>Ob podpori glavne opredelitve v osnutku resolucije, da je namreč treba odločneje uresničevati politiko ekonomske stabilizacije, kot podlago za uresničevanje ciljev in nalog družbenega plana, so v razpravi poudarili, daje treba še naprej analizirati vzroke za slabše uresničevanje nekaterih ciljev in nalog plana in na podlagi tega predvideti ustrezne ukrepe s stališča vsestranske realizacije družbenega plana.</w:t>
      </w:r>
    </w:p>
    <w:p w14:paraId="6F8579D6" w14:textId="77777777" w:rsidR="00455EC0" w:rsidRDefault="00000000">
      <w:pPr>
        <w:pStyle w:val="Telobesedila"/>
        <w:framePr w:w="7291" w:h="13493" w:hRule="exact" w:wrap="none" w:vAnchor="page" w:hAnchor="page" w:x="2255" w:y="1634"/>
        <w:spacing w:line="240" w:lineRule="auto"/>
        <w:ind w:firstLine="440"/>
        <w:jc w:val="both"/>
      </w:pPr>
      <w:r>
        <w:rPr>
          <w:rStyle w:val="TelobesedilaZnak"/>
          <w:color w:val="7E7271"/>
        </w:rPr>
        <w:t xml:space="preserve">V razpravi so tudi menili, daje treba bolj vsestransko oceniti poglavitne naloge plana v dejavnostih posebnega pomena, ker je zaskrbljujoče dejstvo, da še vedno ni pomembnejšega združevanja dela in sredstev, čeravno so mnoge naloge, formulirane v družbenih dogovorih in samoupravnih sporazumih, izhajale iz predvidenega hitrejšega združevanja sredstev. Zato so se na podlagi tega začele bilancirati določene družbene potrebe v proizvodnji. To vprašanje je treba preučiti tudi s stališča rasti investicij, v zvezi s tem pa tudi zadolženosti gospodarstva z bančnimi sredstvi in krediti. Oceniti je treba tudi stanje na področju investicij, zlasti s stališča združevanja sredstev, pa tudi povezovanja proizvodnje in prometa, prav tako pa tudi z vidika uresničevanja glavnih nalog v razvojni politiki, da bi omogočili večjo gibljivost dela in sredstev </w:t>
      </w:r>
      <w:r>
        <w:rPr>
          <w:rStyle w:val="TelobesedilaZnak"/>
          <w:color w:val="A2A292"/>
        </w:rPr>
        <w:t xml:space="preserve">- </w:t>
      </w:r>
      <w:r>
        <w:rPr>
          <w:rStyle w:val="TelobesedilaZnak"/>
          <w:color w:val="7E7271"/>
        </w:rPr>
        <w:t xml:space="preserve">namesto vedno večjega zapiranja in </w:t>
      </w:r>
      <w:proofErr w:type="spellStart"/>
      <w:r>
        <w:rPr>
          <w:rStyle w:val="TelobesedilaZnak"/>
          <w:color w:val="7E7271"/>
        </w:rPr>
        <w:t>teritorializacije</w:t>
      </w:r>
      <w:proofErr w:type="spellEnd"/>
      <w:r>
        <w:rPr>
          <w:rStyle w:val="TelobesedilaZnak"/>
          <w:color w:val="7E7271"/>
        </w:rPr>
        <w:t>.</w:t>
      </w:r>
    </w:p>
    <w:p w14:paraId="6E9FF170" w14:textId="77777777" w:rsidR="00455EC0" w:rsidRDefault="00000000">
      <w:pPr>
        <w:pStyle w:val="Telobesedila"/>
        <w:framePr w:w="7291" w:h="13493" w:hRule="exact" w:wrap="none" w:vAnchor="page" w:hAnchor="page" w:x="2255" w:y="1634"/>
        <w:spacing w:line="240" w:lineRule="auto"/>
        <w:ind w:firstLine="440"/>
        <w:jc w:val="both"/>
      </w:pPr>
      <w:r>
        <w:rPr>
          <w:rStyle w:val="TelobesedilaZnak"/>
          <w:color w:val="7E7271"/>
        </w:rPr>
        <w:t>?</w:t>
      </w:r>
      <w:proofErr w:type="spellStart"/>
      <w:r>
        <w:rPr>
          <w:rStyle w:val="TelobesedilaZnak"/>
          <w:color w:val="7E7271"/>
        </w:rPr>
        <w:t>roblem</w:t>
      </w:r>
      <w:proofErr w:type="spellEnd"/>
      <w:r>
        <w:rPr>
          <w:rStyle w:val="TelobesedilaZnak"/>
          <w:color w:val="7E7271"/>
        </w:rPr>
        <w:t xml:space="preserve"> je tudi slabitev odgovornosti za realizacijo dogovorjene razvojne politike. V zvezi </w:t>
      </w:r>
      <w:r>
        <w:rPr>
          <w:rStyle w:val="TelobesedilaZnak"/>
          <w:color w:val="A2A292"/>
        </w:rPr>
        <w:t xml:space="preserve">s </w:t>
      </w:r>
      <w:r>
        <w:rPr>
          <w:rStyle w:val="TelobesedilaZnak"/>
          <w:color w:val="7E7271"/>
        </w:rPr>
        <w:t>tem so poudarili, da val ponovnega pritiska inflacije ogroža do sedaj dosežene uspehe, kar bi lahko negativno vplivalo na celotne tokove v gospodarstvu in družbi, zlasti še s stališča krepitve materialnega položaja gospodarstva in graditve samoupravnih proizvodnih odnosov. S tega stališča je treba močneje podpreti vse ukrepe in akcije, ki naj bi pripomogli k realizaciji politike stabilizacije, ki je določena v družbenem planu Jugoslavije.</w:t>
      </w:r>
    </w:p>
    <w:p w14:paraId="08FE48B5" w14:textId="77777777" w:rsidR="00455EC0" w:rsidRDefault="00000000">
      <w:pPr>
        <w:pStyle w:val="Telobesedila"/>
        <w:framePr w:w="7291" w:h="13493" w:hRule="exact" w:wrap="none" w:vAnchor="page" w:hAnchor="page" w:x="2255" w:y="1634"/>
        <w:spacing w:line="240" w:lineRule="auto"/>
        <w:ind w:firstLine="440"/>
        <w:jc w:val="both"/>
      </w:pPr>
      <w:r>
        <w:rPr>
          <w:rStyle w:val="TelobesedilaZnak"/>
          <w:color w:val="7E7271"/>
        </w:rPr>
        <w:t xml:space="preserve">Podprli so planirane nekoliko bolj zmerne stopnje rasti v naslednjem letu, pri tem pa poudarili, da so objektivno pogojene s sedanjo proizvodno strukturo in določenimi problemi na </w:t>
      </w:r>
      <w:proofErr w:type="spellStart"/>
      <w:r>
        <w:rPr>
          <w:rStyle w:val="TelobesedilaZnak"/>
          <w:color w:val="7E7271"/>
        </w:rPr>
        <w:t>nakaterih</w:t>
      </w:r>
      <w:proofErr w:type="spellEnd"/>
      <w:r>
        <w:rPr>
          <w:rStyle w:val="TelobesedilaZnak"/>
          <w:color w:val="7E7271"/>
        </w:rPr>
        <w:t xml:space="preserve"> pomembnih področjih družbene reprodukcije oziroma s plačilno</w:t>
      </w:r>
      <w:r>
        <w:rPr>
          <w:rStyle w:val="TelobesedilaZnak"/>
          <w:color w:val="7E7271"/>
        </w:rPr>
        <w:softHyphen/>
        <w:t>bilančnimi možnostmi in problemi na področju delitve.</w:t>
      </w:r>
    </w:p>
    <w:p w14:paraId="1E37F457" w14:textId="77777777" w:rsidR="00455EC0" w:rsidRDefault="00000000">
      <w:pPr>
        <w:pStyle w:val="Telobesedila"/>
        <w:framePr w:w="7291" w:h="13493" w:hRule="exact" w:wrap="none" w:vAnchor="page" w:hAnchor="page" w:x="2255" w:y="1634"/>
        <w:spacing w:line="240" w:lineRule="auto"/>
        <w:ind w:firstLine="440"/>
        <w:jc w:val="both"/>
      </w:pPr>
      <w:r>
        <w:rPr>
          <w:rStyle w:val="TelobesedilaZnak"/>
          <w:color w:val="7E7271"/>
        </w:rPr>
        <w:t xml:space="preserve">Ugotovili so, da se ukrepi, ki opredeljujejo pogoje gospodarjenja oziroma poslovanja posameznih panog in dejavnosti v združenem delu, </w:t>
      </w:r>
      <w:proofErr w:type="spellStart"/>
      <w:r>
        <w:rPr>
          <w:rStyle w:val="TelobesedilaZnak"/>
          <w:color w:val="7E7271"/>
        </w:rPr>
        <w:t>nesinhronizirano</w:t>
      </w:r>
      <w:proofErr w:type="spellEnd"/>
      <w:r>
        <w:rPr>
          <w:rStyle w:val="TelobesedilaZnak"/>
          <w:color w:val="7E7271"/>
        </w:rPr>
        <w:t xml:space="preserve"> sprejemajo na različnih ravneh odločanja. Zato so v zvezi s tem poudarili, daje treba spremljati pogoje gospodarjenja s pomočjo sistematičnega analiziranja doseženih uspehov, pa tudi analiziranja položaja združenega dela. To so predlagali zlasti zato, ker se z bistvenimi spremembami pogojev gospodarjenja lahko začne dohodek prerazdeljevati oziroma dohodek se pri izvajanju ukrepov ekonomske politike </w:t>
      </w:r>
      <w:proofErr w:type="spellStart"/>
      <w:r>
        <w:rPr>
          <w:rStyle w:val="TelobesedilaZnak"/>
          <w:color w:val="7E7271"/>
        </w:rPr>
        <w:t>redistribuira</w:t>
      </w:r>
      <w:proofErr w:type="spellEnd"/>
      <w:r>
        <w:rPr>
          <w:rStyle w:val="TelobesedilaZnak"/>
          <w:color w:val="7E7271"/>
        </w:rPr>
        <w:t>, in to z določenimi ukrepi, bodisi na področju cen in kreditov bodisi v sekundarni delitvi ali delitvi dohodka nasploh. Menili so, da je na vseh ravneh odločanja težko voditi uspešno politiko usmerjanja pogojev gospodarjenja, v duhu ustvarjanja enakopravnejših pogojev gospodar</w:t>
      </w:r>
      <w:r>
        <w:rPr>
          <w:rStyle w:val="TelobesedilaZnak"/>
          <w:color w:val="7E7271"/>
        </w:rPr>
        <w:softHyphen/>
        <w:t>jenja, ne da bi se sistematično spremljal in analiziral položaj gospodarstva v skladu z analitičnimi temelji, ki so določeni v zakonu o združenem delu.</w:t>
      </w:r>
    </w:p>
    <w:p w14:paraId="63A56400" w14:textId="77777777" w:rsidR="00455EC0" w:rsidRDefault="00000000">
      <w:pPr>
        <w:pStyle w:val="Telobesedila"/>
        <w:framePr w:w="7291" w:h="13493" w:hRule="exact" w:wrap="none" w:vAnchor="page" w:hAnchor="page" w:x="2255" w:y="1634"/>
        <w:spacing w:line="240" w:lineRule="auto"/>
        <w:ind w:firstLine="440"/>
        <w:jc w:val="both"/>
      </w:pPr>
      <w:r>
        <w:rPr>
          <w:rStyle w:val="TelobesedilaZnak"/>
          <w:color w:val="7E7271"/>
        </w:rPr>
        <w:t>V zvezi s problemi na področju energije so bili mnenja, da v osnutku resolucije ni dan ustrezen pristop, ker se v glavnem obravnavajo tiste oblike energije, ki jo uvažamo, na drugem mestu pa je energija iz domačih virov in substitucija uvoznih oblik energije. Zato je potrebna odločna usmerjenost, da se čimprej določi dolgoročnejša strategija na tem področju ter na podlagi tega sprejme dolgoročnejša energetska bilanca z določenimi razmerji med posameznimi oblikami energije in predvidevanju določenih razvojnih smeri. V tem smislu je potrebna jasnejša usmerjenost, da bi se hitreje aktivirali predvsem tisti domači viri, ki lahko dajejo racionalno proizvodnjo. Z opredelitvijo take strategije bi se namreč ustvarila podlaga za širše združevanje sredstev na trajnejši osnovi za zagotovitev</w:t>
      </w:r>
    </w:p>
    <w:p w14:paraId="5AFA4F41"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4FBF6919" w14:textId="77777777" w:rsidR="00455EC0" w:rsidRDefault="00000000">
      <w:pPr>
        <w:spacing w:line="1" w:lineRule="exact"/>
      </w:pPr>
      <w:r>
        <w:rPr>
          <w:noProof/>
        </w:rPr>
        <w:lastRenderedPageBreak/>
        <mc:AlternateContent>
          <mc:Choice Requires="wps">
            <w:drawing>
              <wp:anchor distT="0" distB="0" distL="114300" distR="114300" simplePos="0" relativeHeight="251694080" behindDoc="1" locked="0" layoutInCell="1" allowOverlap="1" wp14:anchorId="1895268C" wp14:editId="2CF4803C">
                <wp:simplePos x="0" y="0"/>
                <wp:positionH relativeFrom="page">
                  <wp:posOffset>0</wp:posOffset>
                </wp:positionH>
                <wp:positionV relativeFrom="page">
                  <wp:posOffset>0</wp:posOffset>
                </wp:positionV>
                <wp:extent cx="7560310" cy="10692130"/>
                <wp:effectExtent l="0" t="0" r="0" b="0"/>
                <wp:wrapNone/>
                <wp:docPr id="125" name="Shape 12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9" fillcolor="#E8E2D4" stroked="f"/>
            </w:pict>
          </mc:Fallback>
        </mc:AlternateContent>
      </w:r>
    </w:p>
    <w:p w14:paraId="7D2FC0EA" w14:textId="77777777" w:rsidR="00455EC0" w:rsidRDefault="00000000">
      <w:pPr>
        <w:pStyle w:val="Headerorfooter0"/>
        <w:framePr w:wrap="none" w:vAnchor="page" w:hAnchor="page" w:x="2261" w:y="1111"/>
      </w:pPr>
      <w:r>
        <w:rPr>
          <w:rStyle w:val="Headerorfooter"/>
          <w:color w:val="7E7271"/>
        </w:rPr>
        <w:t>124</w:t>
      </w:r>
    </w:p>
    <w:p w14:paraId="2C08D33C" w14:textId="77777777" w:rsidR="00455EC0" w:rsidRDefault="00000000">
      <w:pPr>
        <w:pStyle w:val="Headerorfooter0"/>
        <w:framePr w:wrap="none" w:vAnchor="page" w:hAnchor="page" w:x="5659" w:y="1056"/>
      </w:pPr>
      <w:r>
        <w:rPr>
          <w:rStyle w:val="Headerorfooter"/>
          <w:color w:val="7E7271"/>
        </w:rPr>
        <w:t>7. seja</w:t>
      </w:r>
    </w:p>
    <w:p w14:paraId="699C72F2" w14:textId="77777777" w:rsidR="00455EC0" w:rsidRDefault="00000000">
      <w:pPr>
        <w:pStyle w:val="Headerorfooter0"/>
        <w:framePr w:wrap="none" w:vAnchor="page" w:hAnchor="page" w:x="7690" w:y="1054"/>
      </w:pPr>
      <w:r>
        <w:rPr>
          <w:rStyle w:val="Headerorfooter"/>
          <w:color w:val="7E7271"/>
        </w:rPr>
        <w:t>Zbor republik in pokrajin</w:t>
      </w:r>
    </w:p>
    <w:p w14:paraId="31F29910" w14:textId="77777777" w:rsidR="00455EC0" w:rsidRDefault="00000000">
      <w:pPr>
        <w:pStyle w:val="Telobesedila"/>
        <w:framePr w:w="7274" w:h="13471" w:hRule="exact" w:wrap="none" w:vAnchor="page" w:hAnchor="page" w:x="2263" w:y="1639"/>
        <w:spacing w:line="240" w:lineRule="auto"/>
        <w:ind w:firstLine="0"/>
        <w:jc w:val="both"/>
      </w:pPr>
      <w:r>
        <w:rPr>
          <w:rStyle w:val="TelobesedilaZnak"/>
          <w:color w:val="7E7271"/>
        </w:rPr>
        <w:t>dolgoročnejše preskrbe z energijo. Vprašanje energije je torej treba reševati s preučeva</w:t>
      </w:r>
      <w:r>
        <w:rPr>
          <w:rStyle w:val="TelobesedilaZnak"/>
          <w:color w:val="7E7271"/>
        </w:rPr>
        <w:softHyphen/>
        <w:t xml:space="preserve">njem močnejše povezanosti in </w:t>
      </w:r>
      <w:proofErr w:type="spellStart"/>
      <w:r>
        <w:rPr>
          <w:rStyle w:val="TelobesedilaZnak"/>
          <w:color w:val="7E7271"/>
        </w:rPr>
        <w:t>medodvisnosti</w:t>
      </w:r>
      <w:proofErr w:type="spellEnd"/>
      <w:r>
        <w:rPr>
          <w:rStyle w:val="TelobesedilaZnak"/>
          <w:color w:val="7E7271"/>
        </w:rPr>
        <w:t xml:space="preserve"> različnih oblik energije.</w:t>
      </w:r>
    </w:p>
    <w:p w14:paraId="42E6CAE9" w14:textId="77777777" w:rsidR="00455EC0" w:rsidRDefault="00000000">
      <w:pPr>
        <w:pStyle w:val="Telobesedila"/>
        <w:framePr w:w="7274" w:h="13471" w:hRule="exact" w:wrap="none" w:vAnchor="page" w:hAnchor="page" w:x="2263" w:y="1639"/>
        <w:spacing w:line="240" w:lineRule="auto"/>
        <w:ind w:firstLine="420"/>
        <w:jc w:val="both"/>
      </w:pPr>
      <w:r>
        <w:rPr>
          <w:rStyle w:val="TelobesedilaZnak"/>
          <w:color w:val="7E7271"/>
        </w:rPr>
        <w:t>Kljub temu, da smo dosegli v celotnem ekonomskem razvoju v letu 1978 precej pomembne uspehe, so menili, da ti uspehi niso na dovolj trdnih temeljih. V sedanjem stanju so nekatere neugodne tendence tako močne, da ogrožajo tudi pozitivno stran doseženih uspehov v družbenoekonomskem razvoju. Zaradi vrste dejavnikov, ki so delovali na celotno konjunkturo v državi, smo dosegli precej visoko stopnjo rasti, hkrati pa je bilo čutiti tudi pritisk na inflacijo, na deficit plačilne bilance, zadolžitev v tujini, kvalitativne dejavnike gospodarjenja, na širjenje porabe čez predvidene meje, zato gospodarstvo kljub uresničenim visokim stopnjam rasti ne uresničuje tudi primerne akumulacije. Gledano v celoti gre za resne probleme o delitvi dohodka. V zvezi s tem so poudarili, da je treba imeti stanje, s katerim začenjamo leto 1979, pred očmi pri končni obravnavi ekonomske politike za naslednje leto. Zato so popolnoma podprli zasnovo o ekonomski politiki, ki želi umiriti sedanje stanje v konjunkturi, s celotno dejavnostjo družbe pa obrniti nekatere neugodne smeri sedanjega razvoja v pozitivno smer, ker ni videti drugih metod za zboljšanje negativnih smeri. Toda poudarili so, da ne bi smeli uvesti restriktivne politike, ki bi preveč ovirala razvojno dinamiko, oziroma pri planiranju razvoja za leto 1979 ne bi smeli iti na stopnje rasti, ki so manjše od minimalnih stopenj, predvidenih v družbenem planu od leta 1976 do leta 1980. V taki zasnovi ekonomske politike po nekaterih mnenjih še vedno ni konzistentno preučeno nekaj vprašanj. Največje med temi vprašanji je problem delitve in uporabe dohodka. Celotna politika bi lahko ostala brez pričakovanih učinkov na področju stabilizacije v naslednjem letu, če to vprašanje ne bo pod čvrsto družbeno kontrolo in v skladu s predvidevanji iz resolucije.</w:t>
      </w:r>
    </w:p>
    <w:p w14:paraId="2B032D27" w14:textId="77777777" w:rsidR="00455EC0" w:rsidRDefault="00000000">
      <w:pPr>
        <w:pStyle w:val="Telobesedila"/>
        <w:framePr w:w="7274" w:h="13471" w:hRule="exact" w:wrap="none" w:vAnchor="page" w:hAnchor="page" w:x="2263" w:y="1639"/>
        <w:spacing w:line="240" w:lineRule="auto"/>
        <w:ind w:firstLine="420"/>
        <w:jc w:val="both"/>
      </w:pPr>
      <w:r>
        <w:rPr>
          <w:rStyle w:val="TelobesedilaZnak"/>
          <w:color w:val="7E7271"/>
        </w:rPr>
        <w:t xml:space="preserve">Glede na to, da ima federacija omejena pooblastila glede delitve in uporabe dohodka, je treba do sprejetja resolucije doseči visoko stopnjo družbenega in političnega soglasja glede ravnanja vseh dejavnikov pri reševanju tega problema. S tega stališča je treba opazovati tudi probleme skupne porabe v republikah in pokrajinah, probleme osebne porabe, prav tako pa tudi druge probleme, ki delujejo na zmanjšanje </w:t>
      </w:r>
      <w:proofErr w:type="spellStart"/>
      <w:r>
        <w:rPr>
          <w:rStyle w:val="TelobesedilaZnak"/>
          <w:color w:val="7E7271"/>
        </w:rPr>
        <w:t>akumulativ</w:t>
      </w:r>
      <w:proofErr w:type="spellEnd"/>
      <w:r>
        <w:rPr>
          <w:rStyle w:val="TelobesedilaZnak"/>
          <w:color w:val="7E7271"/>
        </w:rPr>
        <w:t xml:space="preserve">- </w:t>
      </w:r>
      <w:proofErr w:type="spellStart"/>
      <w:r>
        <w:rPr>
          <w:rStyle w:val="TelobesedilaZnak"/>
          <w:color w:val="7E7271"/>
        </w:rPr>
        <w:t>nosti</w:t>
      </w:r>
      <w:proofErr w:type="spellEnd"/>
      <w:r>
        <w:rPr>
          <w:rStyle w:val="TelobesedilaZnak"/>
          <w:color w:val="7E7271"/>
        </w:rPr>
        <w:t xml:space="preserve"> gospodarstva in drugo.</w:t>
      </w:r>
    </w:p>
    <w:p w14:paraId="33E80936" w14:textId="77777777" w:rsidR="00455EC0" w:rsidRDefault="00000000">
      <w:pPr>
        <w:pStyle w:val="Telobesedila"/>
        <w:framePr w:w="7274" w:h="13471" w:hRule="exact" w:wrap="none" w:vAnchor="page" w:hAnchor="page" w:x="2263" w:y="1639"/>
        <w:spacing w:line="240" w:lineRule="auto"/>
        <w:ind w:firstLine="420"/>
        <w:jc w:val="both"/>
      </w:pPr>
      <w:r>
        <w:rPr>
          <w:rStyle w:val="TelobesedilaZnak"/>
          <w:color w:val="7E7271"/>
        </w:rPr>
        <w:t>V zvezi z vprašanjem investicij so ugotovili, daje dinamika investicijske porabe zelo izrazita. Čeprav je v osnutku resolucije v kvalitativnem pogledu predvideno precejšnje znižanje investicij v primerjavi s stopnjami, ki so bile dosežene v letih 1977 in 1978, je vprašanje, kako bomo to dosegli, ker v zvezi s tem vprašanjem v osnutku resolucije ni konkretnejših opredelitev - razen deklaracij. Opozorili so tudi na problem v zvezi s stanjem sredstev in plasmajem bank. V zvezi s tem so poudarili, daje treba v letu 1979 uskladiti stanje glede dolgoročnih sredstev, namenjenih za investicije, in plasmajev bančnih sredstev za investicijsko porabo, s čimer bi se zmanjšal tudi pritisk na investicije, zlasti pa na investicije, ki po strukturi niso v skladu s predvideno razvojno politiko. Tako bi se zmanjšal tudi pritisk na plačilno bilanco, ker so investicije eden izmed glavnih dejavnikov, ki pritiskajo na plačilno bilanco in na zadolžitev v tujini, hkrati pa vplivajo tudi na motnje na trgu nasploh. Tudi vprašanje izvoza ni primerno usklajeno s predvideno razvojno zasnovo v naslednjem letu. Težko je namreč sprejeti, da v taki razvojni zasnovi izvoz raste počasneje kot družbeni proizvod, ob hkratnem zmanjšanju notranje proizvodnje in investicij, kot ene izmed pomembnih oblik te porabe. Predvideni razvoj bi se moral bolj opirati na izvozno ekspanzijo, kot elementa za povečanje proizvodnje in za zagotavljanje ustreznega uvoza, ko še vedno ni večjih uspehov v zvezi s substitucijo uvoza z domačimi surovinami in reprodukcijskimi materiali. V zvezi s tem so predlagali, da je treba izvoz podpreti tudi z določeno prerazdelitvijo v državi, in to ne le z različnimi oblikami davčnih olajšav, pač pa tudi z ustrezno politiko dinarskega tečaja.</w:t>
      </w:r>
    </w:p>
    <w:p w14:paraId="67B62080" w14:textId="77777777" w:rsidR="00455EC0" w:rsidRDefault="00000000">
      <w:pPr>
        <w:pStyle w:val="Telobesedila"/>
        <w:framePr w:w="7274" w:h="13471" w:hRule="exact" w:wrap="none" w:vAnchor="page" w:hAnchor="page" w:x="2263" w:y="1639"/>
        <w:spacing w:line="240" w:lineRule="auto"/>
        <w:ind w:firstLine="420"/>
        <w:jc w:val="both"/>
      </w:pPr>
      <w:r>
        <w:rPr>
          <w:rStyle w:val="TelobesedilaZnak"/>
          <w:color w:val="7E7271"/>
        </w:rPr>
        <w:t xml:space="preserve">Nižje stopnje rasti, </w:t>
      </w:r>
      <w:proofErr w:type="spellStart"/>
      <w:r>
        <w:rPr>
          <w:rStyle w:val="TelobesedilaZnak"/>
          <w:color w:val="7E7271"/>
        </w:rPr>
        <w:t>t.j</w:t>
      </w:r>
      <w:proofErr w:type="spellEnd"/>
      <w:r>
        <w:rPr>
          <w:rStyle w:val="TelobesedilaZnak"/>
          <w:color w:val="7E7271"/>
        </w:rPr>
        <w:t>. zmernejša dinamika rasti v naslednjem letu bo vplivala tudi na področje zaposlovanja. V zvezi s tem so poudarili, da do sedaj niso izkoriščene oziroma se sploh niso začele izkoriščati precejšnje možnosti kvalitativnega zaposlovanja v malem gospodarstvu. Lotiti bi se namreč morali tudi novih ukrepov, ker se je izkazalo, da so ukrepi republik in pokrajin ter tudi občin preslabi za spodbujanje razvoja malega gospodarstva. Malo gospodarstvo lahko na tem področju prispeva ne le k povečanju zaposlenosti in proizvodnje, temveč tudi k povečanju družbene produktivnosti dela. Torej gre rešitve za probleme zaposlovanja, ki se bodo zaostrili v zvezi z bolj umirjeno dinamiko rasti v naslednjem letu, poiskati v vsestranskem razvoju malega gospodarstva, in sicer s konkretnimi akcijami v republikah in občinah.</w:t>
      </w:r>
    </w:p>
    <w:p w14:paraId="5109BE11" w14:textId="77777777" w:rsidR="00455EC0" w:rsidRDefault="00000000">
      <w:pPr>
        <w:pStyle w:val="Telobesedila"/>
        <w:framePr w:w="7274" w:h="13471" w:hRule="exact" w:wrap="none" w:vAnchor="page" w:hAnchor="page" w:x="2263" w:y="1639"/>
        <w:spacing w:line="240" w:lineRule="auto"/>
        <w:ind w:firstLine="420"/>
        <w:jc w:val="both"/>
      </w:pPr>
      <w:r>
        <w:rPr>
          <w:rStyle w:val="TelobesedilaZnak"/>
          <w:color w:val="7E7271"/>
        </w:rPr>
        <w:t>V zvezi z vprašanjem izgub in z njihovim kritjem so poudarili, da je treba v naslednjem obdobju poiskati metode in načine reševanja, ki so drugačni od tistih, ki smo</w:t>
      </w:r>
    </w:p>
    <w:p w14:paraId="7DCD7DC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4F5EE879" w14:textId="77777777" w:rsidR="00455EC0" w:rsidRDefault="00000000">
      <w:pPr>
        <w:spacing w:line="1" w:lineRule="exact"/>
      </w:pPr>
      <w:r>
        <w:rPr>
          <w:noProof/>
        </w:rPr>
        <w:lastRenderedPageBreak/>
        <mc:AlternateContent>
          <mc:Choice Requires="wps">
            <w:drawing>
              <wp:anchor distT="0" distB="0" distL="114300" distR="114300" simplePos="0" relativeHeight="251695104" behindDoc="1" locked="0" layoutInCell="1" allowOverlap="1" wp14:anchorId="3AE83A31" wp14:editId="7A0D2CB5">
                <wp:simplePos x="0" y="0"/>
                <wp:positionH relativeFrom="page">
                  <wp:posOffset>0</wp:posOffset>
                </wp:positionH>
                <wp:positionV relativeFrom="page">
                  <wp:posOffset>0</wp:posOffset>
                </wp:positionV>
                <wp:extent cx="7560310" cy="10692130"/>
                <wp:effectExtent l="0" t="0" r="0" b="0"/>
                <wp:wrapNone/>
                <wp:docPr id="126" name="Shape 12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3D9"/>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8" fillcolor="#EAE3D9" stroked="f"/>
            </w:pict>
          </mc:Fallback>
        </mc:AlternateContent>
      </w:r>
    </w:p>
    <w:p w14:paraId="0709582E" w14:textId="77777777" w:rsidR="00455EC0" w:rsidRDefault="00000000">
      <w:pPr>
        <w:pStyle w:val="Headerorfooter0"/>
        <w:framePr w:wrap="none" w:vAnchor="page" w:hAnchor="page" w:x="2280" w:y="1070"/>
      </w:pPr>
      <w:r>
        <w:rPr>
          <w:rStyle w:val="Headerorfooter"/>
          <w:color w:val="7E7271"/>
        </w:rPr>
        <w:t>Zbor republik in pokrajin</w:t>
      </w:r>
    </w:p>
    <w:p w14:paraId="0C88979C" w14:textId="77777777" w:rsidR="00455EC0" w:rsidRDefault="00000000">
      <w:pPr>
        <w:pStyle w:val="Headerorfooter0"/>
        <w:framePr w:wrap="none" w:vAnchor="page" w:hAnchor="page" w:x="5683" w:y="1056"/>
      </w:pPr>
      <w:r>
        <w:rPr>
          <w:rStyle w:val="Headerorfooter"/>
          <w:color w:val="7E7271"/>
        </w:rPr>
        <w:t>7. seja</w:t>
      </w:r>
    </w:p>
    <w:p w14:paraId="6F2CE64E" w14:textId="77777777" w:rsidR="00455EC0" w:rsidRDefault="00000000">
      <w:pPr>
        <w:pStyle w:val="Headerorfooter0"/>
        <w:framePr w:wrap="none" w:vAnchor="page" w:hAnchor="page" w:x="9298" w:y="1092"/>
      </w:pPr>
      <w:r>
        <w:rPr>
          <w:rStyle w:val="Headerorfooter"/>
          <w:color w:val="7E7271"/>
        </w:rPr>
        <w:t>125</w:t>
      </w:r>
    </w:p>
    <w:p w14:paraId="288C25BD" w14:textId="77777777" w:rsidR="00455EC0" w:rsidRDefault="00000000">
      <w:pPr>
        <w:pStyle w:val="Telobesedila"/>
        <w:framePr w:w="7337" w:h="13522" w:hRule="exact" w:wrap="none" w:vAnchor="page" w:hAnchor="page" w:x="2232" w:y="1646"/>
        <w:spacing w:line="240" w:lineRule="auto"/>
        <w:ind w:firstLine="0"/>
        <w:jc w:val="both"/>
      </w:pPr>
      <w:r>
        <w:rPr>
          <w:rStyle w:val="TelobesedilaZnak"/>
          <w:color w:val="7E7271"/>
        </w:rPr>
        <w:t>jih do sedaj uporabljali, in bodo omogočili, da se bodo organizacije združenega dela, ki so nenehno v težavah v zvezi z izgubami — lažje prestrukturirale.</w:t>
      </w:r>
    </w:p>
    <w:p w14:paraId="2390909D" w14:textId="77777777" w:rsidR="00455EC0" w:rsidRDefault="00000000">
      <w:pPr>
        <w:pStyle w:val="Telobesedila"/>
        <w:framePr w:w="7337" w:h="13522" w:hRule="exact" w:wrap="none" w:vAnchor="page" w:hAnchor="page" w:x="2232" w:y="1646"/>
        <w:spacing w:line="240" w:lineRule="auto"/>
        <w:ind w:firstLine="440"/>
        <w:jc w:val="both"/>
      </w:pPr>
      <w:r>
        <w:rPr>
          <w:rStyle w:val="TelobesedilaZnak"/>
          <w:color w:val="7E7271"/>
        </w:rPr>
        <w:t xml:space="preserve">Vprašanje ekonomskih odnosov s tujino in s tem v zvezi s problemom </w:t>
      </w:r>
      <w:proofErr w:type="spellStart"/>
      <w:r>
        <w:rPr>
          <w:rStyle w:val="TelobesedilaZnak"/>
          <w:color w:val="7E7271"/>
        </w:rPr>
        <w:t>debalansa</w:t>
      </w:r>
      <w:proofErr w:type="spellEnd"/>
      <w:r>
        <w:rPr>
          <w:rStyle w:val="TelobesedilaZnak"/>
          <w:color w:val="7E7271"/>
        </w:rPr>
        <w:t xml:space="preserve"> plačilne bilance države je pritegnilo veliko pozornost v razpravi. Opozorili so, da zaslužijo predlagane stopnje rasti na področju izvoza in uvoza podporo kot precej realne, vendar v zvezi s tem ni dovolj analiziranih problemov, kot eden bistvenih problemov na tem področju je tudi vprašanje zunanje trgovine, ki si ne prizadeva, da bi se resneje spremenili obstoječi odnosi. Prav tako so opozorili tudi na problem skupnih predstavništev v tujini. Poudarili so, da je treba v zvezi s temi vprašanji učinkoviteje ukrepati, da ne bi ostali brez pričakovanih uspehov na področju uresničevanja predvidene politike izvoza in uvoza. Menili so, da je treba hkrati s potrebo po racionalnem uvozu analizirati, kaj je racionalen izvoz, predvsem s stališča </w:t>
      </w:r>
      <w:proofErr w:type="spellStart"/>
      <w:r>
        <w:rPr>
          <w:rStyle w:val="TelobesedilaZnak"/>
          <w:color w:val="7E7271"/>
        </w:rPr>
        <w:t>ustvaijenega</w:t>
      </w:r>
      <w:proofErr w:type="spellEnd"/>
      <w:r>
        <w:rPr>
          <w:rStyle w:val="TelobesedilaZnak"/>
          <w:color w:val="7E7271"/>
        </w:rPr>
        <w:t xml:space="preserve"> nacionalnega dohodka in glede na dejstvo, da se vse več izloča za subvencioniranje izvoza. V zvezi s temi vprašanji je treba doseči tudi družbeni dogovor glede konkretnih programov možnih substitucij uvoza, s čimer bi razbremenili tudi plačilno bilanco države.</w:t>
      </w:r>
    </w:p>
    <w:p w14:paraId="7C089F6A" w14:textId="77777777" w:rsidR="00455EC0" w:rsidRDefault="00000000">
      <w:pPr>
        <w:pStyle w:val="Telobesedila"/>
        <w:framePr w:w="7337" w:h="13522" w:hRule="exact" w:wrap="none" w:vAnchor="page" w:hAnchor="page" w:x="2232" w:y="1646"/>
        <w:spacing w:line="240" w:lineRule="auto"/>
        <w:ind w:firstLine="440"/>
        <w:jc w:val="both"/>
      </w:pPr>
      <w:r>
        <w:rPr>
          <w:rStyle w:val="TelobesedilaZnak"/>
          <w:color w:val="7E7271"/>
        </w:rPr>
        <w:t>Substitucija uvoza z domačimi surovinami in materiali, kot je predlagano v osnutku resolucije, je sprejemljiva kot politika, vendar ni dovolj vidno, kaj smo do sedaj storili za spremembe v materialnih odnosih, da bi dosegli večjo substitucijo uvoza z domačimi surovinami. S tem v zvezi se zastavlja tudi vprašanje, katere ukrepe smo do sedaj izvajali in kakšne učinke dosegli, da bi na tem področju načrtovali ustrezne uspehe v naslednjem letu. Poudarili so tudi, da je nujno čim prej doseči dogovor med republikami in avtonomnima pokrajinama v zvezi z omejitvijo zadolževanja v tujini, vendar se morajo rešitve gibati v mejah tudi za tiste namene, ki so določeni z družbenim planom.</w:t>
      </w:r>
    </w:p>
    <w:p w14:paraId="71D8912D" w14:textId="77777777" w:rsidR="00455EC0" w:rsidRDefault="00000000">
      <w:pPr>
        <w:pStyle w:val="Telobesedila"/>
        <w:framePr w:w="7337" w:h="13522" w:hRule="exact" w:wrap="none" w:vAnchor="page" w:hAnchor="page" w:x="2232" w:y="1646"/>
        <w:spacing w:line="240" w:lineRule="auto"/>
        <w:ind w:firstLine="440"/>
        <w:jc w:val="both"/>
      </w:pPr>
      <w:r>
        <w:rPr>
          <w:rStyle w:val="TelobesedilaZnak"/>
          <w:color w:val="7E7271"/>
        </w:rPr>
        <w:t>V zvezi s problemi na področju trga in cen dosedanje uspehe, dosežene pri izvajanju stabilizacijske politike v prvih treh letih uresničevanja družbenega plana karakterizira kljub močni konjunkturi povpraševanja in dinamičnemu gospodarstvu ter investicijski aktivnosti predvsem vzdrževanje rasti cen s približno rastjo cen v razvitejših državah, predvsem v državah na zahodu. Vendar so v razpravi opozorili, da ima inflacija tendenco rasti, predvsem kot rezultat notranjih gospodarskih gibanj, tudi zaradi neugodne situacije v go? /</w:t>
      </w:r>
      <w:proofErr w:type="spellStart"/>
      <w:r>
        <w:rPr>
          <w:rStyle w:val="TelobesedilaZnak"/>
          <w:color w:val="7E7271"/>
        </w:rPr>
        <w:t>odarskih</w:t>
      </w:r>
      <w:proofErr w:type="spellEnd"/>
      <w:r>
        <w:rPr>
          <w:rStyle w:val="TelobesedilaZnak"/>
          <w:color w:val="7E7271"/>
        </w:rPr>
        <w:t xml:space="preserve"> gibanjih v svetovnem gospodarstvu, ki so neugodna tudi v naših gibanjih, kar b&lt; vplivalo tudi na gibanje cen v naslednjem letu.</w:t>
      </w:r>
    </w:p>
    <w:p w14:paraId="1C466C4D" w14:textId="77777777" w:rsidR="00455EC0" w:rsidRDefault="00000000">
      <w:pPr>
        <w:pStyle w:val="Telobesedila"/>
        <w:framePr w:w="7337" w:h="13522" w:hRule="exact" w:wrap="none" w:vAnchor="page" w:hAnchor="page" w:x="2232" w:y="1646"/>
        <w:spacing w:line="240" w:lineRule="auto"/>
        <w:ind w:firstLine="440"/>
        <w:jc w:val="both"/>
      </w:pPr>
      <w:r>
        <w:rPr>
          <w:rStyle w:val="TelobesedilaZnak"/>
          <w:color w:val="7E7271"/>
        </w:rPr>
        <w:t>V ^</w:t>
      </w:r>
      <w:proofErr w:type="spellStart"/>
      <w:r>
        <w:rPr>
          <w:rStyle w:val="TelobesedilaZnak"/>
          <w:color w:val="7E7271"/>
        </w:rPr>
        <w:t>azpravi</w:t>
      </w:r>
      <w:proofErr w:type="spellEnd"/>
      <w:r>
        <w:rPr>
          <w:rStyle w:val="TelobesedilaZnak"/>
          <w:color w:val="7E7271"/>
        </w:rPr>
        <w:t xml:space="preserve"> so menili, da je treba v resoluciji le zaznamovati smer politike cen ter smeri ustvarjanja pogojev, da se zmanjša stopnja inflacije v letu 1979. Hkrati z usklajevanjem stališč republik in pokrajin o delu osnutka resolucije, ki se nanaša na področje trga in cen, je treba pripraviti tudi dokument, ki se nanaša na dogovor o uresničevanju politike cen v naslednjem obdobju. V zvezi s tem so poudarili tudi problem stanarin. Pri tem so menili, da se zvišanje stanarin v letih 1977 in 1978, ki se načrtuje tudi v letu 1979, ne bi moglo vključiti v sheme, ki so predvidene v zvezi z odnosi cen v naslednjem letu. Zato so opozorili, da je potreben drugačen pristop k tem problemom, sicer bi lahko postalo vprašljivo podpisovanje dogovora o uresničevanju politike cen v letu 1979.</w:t>
      </w:r>
    </w:p>
    <w:p w14:paraId="54B590AD" w14:textId="77777777" w:rsidR="00455EC0" w:rsidRDefault="00000000">
      <w:pPr>
        <w:pStyle w:val="Telobesedila"/>
        <w:framePr w:w="7337" w:h="13522" w:hRule="exact" w:wrap="none" w:vAnchor="page" w:hAnchor="page" w:x="2232" w:y="1646"/>
        <w:spacing w:line="240" w:lineRule="auto"/>
        <w:ind w:firstLine="440"/>
        <w:jc w:val="both"/>
      </w:pPr>
      <w:r>
        <w:rPr>
          <w:rStyle w:val="TelobesedilaZnak"/>
          <w:color w:val="7E7271"/>
        </w:rPr>
        <w:t>V razpravi so menili, daje napoved, ki velja za področje uresničevanja politike cen v naslednjem letu, v določenem nasprotju z vsebino, ki se nanaša na področje cen v samem osnutku resolucije. S tem v zvezi so dejali, da analiza o uresničevanju politike cen v letu 1978 opozarja, da je spodkopano predvidevanje glede gibanja cen in življenjskih stroškov v letu 1978 in s tem v zvezi niso globlje analizirani vzroki takšnih gibanj, ter ni jasno, s katerimi ukrepi in akcijami bomo načrtovano raven cen in življenjskih stroškov zares uresničili v letu 1979.</w:t>
      </w:r>
    </w:p>
    <w:p w14:paraId="547C1A5B" w14:textId="77777777" w:rsidR="00455EC0" w:rsidRDefault="00000000">
      <w:pPr>
        <w:pStyle w:val="Telobesedila"/>
        <w:framePr w:w="7337" w:h="13522" w:hRule="exact" w:wrap="none" w:vAnchor="page" w:hAnchor="page" w:x="2232" w:y="1646"/>
        <w:spacing w:line="240" w:lineRule="auto"/>
        <w:ind w:firstLine="440"/>
        <w:jc w:val="both"/>
      </w:pPr>
      <w:r>
        <w:rPr>
          <w:rStyle w:val="TelobesedilaZnak"/>
          <w:color w:val="7E7271"/>
        </w:rPr>
        <w:t>V obravnavi so menili, da v spremnih gradivih k osnutku resolucije ni jasno, kateri so bili glavni vzroki za takšna neugodna gibanja na področju cen in življenjskih stroškov, in sicer nad planiranimi. Prav tako ni razvidno, kakšni ukrepi so bili storjeni v zvezi z uresničevanjem politike ekonomske stabilizacije in kakšne rezultate smo dosegli na tem področju. To so poudarili zlasti zato, ker je na podlagi takšnih izkušenj treba odmeriti politiko na področju trga in cen za naslednje leto.</w:t>
      </w:r>
    </w:p>
    <w:p w14:paraId="380C0946" w14:textId="77777777" w:rsidR="00455EC0" w:rsidRDefault="00000000">
      <w:pPr>
        <w:pStyle w:val="Telobesedila"/>
        <w:framePr w:w="7337" w:h="13522" w:hRule="exact" w:wrap="none" w:vAnchor="page" w:hAnchor="page" w:x="2232" w:y="1646"/>
        <w:spacing w:line="240" w:lineRule="auto"/>
        <w:ind w:firstLine="440"/>
        <w:jc w:val="both"/>
      </w:pPr>
      <w:r>
        <w:rPr>
          <w:rStyle w:val="TelobesedilaZnak"/>
          <w:color w:val="7E7271"/>
        </w:rPr>
        <w:t>Ko so imeli pred očmi dejstvo, da je gibanje cen rezultat vseh drugih dogajanj v gospodarskih tokovih v določenem obdobju, so opozorili, da so vse oblike porabe, zlasti pa splošne, skupne in investicijske bile nad predvidevanji in izven možnosti gospodarstva in da so potekale avtonomno in ne vselej usmerjeno. Zato so se tudi pojavile določene disproporcije na trgu. Poleg tega, da se položaj gospodarstva oziroma njegova reproduk</w:t>
      </w:r>
      <w:r>
        <w:rPr>
          <w:rStyle w:val="TelobesedilaZnak"/>
          <w:color w:val="7E7271"/>
        </w:rPr>
        <w:softHyphen/>
        <w:t>tivna in akumulativna sposobnost nenehno slabšajo, so se zmanjšale tudi možnosti za uresničevanje temeljnih postavk ustave in zakona o združenem delu glede na odločilno</w:t>
      </w:r>
    </w:p>
    <w:p w14:paraId="40CC91B4"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2FE86FA" w14:textId="77777777" w:rsidR="00455EC0" w:rsidRDefault="00000000">
      <w:pPr>
        <w:spacing w:line="1" w:lineRule="exact"/>
      </w:pPr>
      <w:r>
        <w:rPr>
          <w:noProof/>
        </w:rPr>
        <w:lastRenderedPageBreak/>
        <mc:AlternateContent>
          <mc:Choice Requires="wps">
            <w:drawing>
              <wp:anchor distT="0" distB="0" distL="114300" distR="114300" simplePos="0" relativeHeight="251696128" behindDoc="1" locked="0" layoutInCell="1" allowOverlap="1" wp14:anchorId="667923D2" wp14:editId="50602A19">
                <wp:simplePos x="0" y="0"/>
                <wp:positionH relativeFrom="page">
                  <wp:posOffset>0</wp:posOffset>
                </wp:positionH>
                <wp:positionV relativeFrom="page">
                  <wp:posOffset>0</wp:posOffset>
                </wp:positionV>
                <wp:extent cx="7560310" cy="10692130"/>
                <wp:effectExtent l="0" t="0" r="0" b="0"/>
                <wp:wrapNone/>
                <wp:docPr id="127" name="Shape 12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7" fillcolor="#E8E2D4" stroked="f"/>
            </w:pict>
          </mc:Fallback>
        </mc:AlternateContent>
      </w:r>
    </w:p>
    <w:p w14:paraId="798CDD77" w14:textId="77777777" w:rsidR="00455EC0" w:rsidRDefault="00000000">
      <w:pPr>
        <w:pStyle w:val="Headerorfooter0"/>
        <w:framePr w:wrap="none" w:vAnchor="page" w:hAnchor="page" w:x="2274" w:y="1114"/>
      </w:pPr>
      <w:r>
        <w:rPr>
          <w:rStyle w:val="Headerorfooter"/>
          <w:color w:val="7E7271"/>
        </w:rPr>
        <w:t>126</w:t>
      </w:r>
    </w:p>
    <w:p w14:paraId="2C19045D" w14:textId="77777777" w:rsidR="00455EC0" w:rsidRDefault="00000000">
      <w:pPr>
        <w:pStyle w:val="Headerorfooter0"/>
        <w:framePr w:wrap="none" w:vAnchor="page" w:hAnchor="page" w:x="5682" w:y="1078"/>
      </w:pPr>
      <w:r>
        <w:rPr>
          <w:rStyle w:val="Headerorfooter"/>
          <w:color w:val="968689"/>
        </w:rPr>
        <w:t>7. seja</w:t>
      </w:r>
    </w:p>
    <w:p w14:paraId="56C91E01" w14:textId="77777777" w:rsidR="00455EC0" w:rsidRDefault="00000000">
      <w:pPr>
        <w:pStyle w:val="Headerorfooter0"/>
        <w:framePr w:wrap="none" w:vAnchor="page" w:hAnchor="page" w:x="7717" w:y="1061"/>
      </w:pPr>
      <w:r>
        <w:rPr>
          <w:rStyle w:val="Headerorfooter"/>
          <w:color w:val="7E7271"/>
        </w:rPr>
        <w:t>Zbor republik in pokrajin</w:t>
      </w:r>
    </w:p>
    <w:p w14:paraId="7C90EB5E" w14:textId="77777777" w:rsidR="00455EC0" w:rsidRDefault="00000000">
      <w:pPr>
        <w:pStyle w:val="Telobesedila"/>
        <w:framePr w:w="7301" w:h="13452" w:hRule="exact" w:wrap="none" w:vAnchor="page" w:hAnchor="page" w:x="2250" w:y="1666"/>
        <w:spacing w:line="240" w:lineRule="auto"/>
        <w:ind w:firstLine="0"/>
        <w:jc w:val="both"/>
      </w:pPr>
      <w:r>
        <w:rPr>
          <w:rStyle w:val="TelobesedilaZnak"/>
          <w:color w:val="7E7271"/>
        </w:rPr>
        <w:t>vlogo gospodarstva v razširjeni reprodukciji. S tem v zvezi so opozorili, da je bilo gospodarstvo, zaradi vse večjega pomanjkanja potrebnih sredstev tako za redno poslovanje kot za razširjeno reprodukcijo prisiljeno reševati te probleme z vse večjim zadolževanjem doma in v tujini, kar pa vedno bolj obremenjuje njegov dohodek. Zato so postavili vprašanje, s katerimi ukrepi in akcijami bi lahko te zelo resne probleme reševali v naslednjem obdobju, zlasti v pogojih nižjih stopenj rasti, kot je predvideno.</w:t>
      </w:r>
    </w:p>
    <w:p w14:paraId="5EA281A3" w14:textId="77777777" w:rsidR="00455EC0" w:rsidRDefault="00000000">
      <w:pPr>
        <w:pStyle w:val="Telobesedila"/>
        <w:framePr w:w="7301" w:h="13452" w:hRule="exact" w:wrap="none" w:vAnchor="page" w:hAnchor="page" w:x="2250" w:y="1666"/>
        <w:spacing w:line="240" w:lineRule="auto"/>
        <w:ind w:firstLine="420"/>
        <w:jc w:val="both"/>
      </w:pPr>
      <w:r>
        <w:rPr>
          <w:rStyle w:val="TelobesedilaZnak"/>
          <w:color w:val="7E7271"/>
        </w:rPr>
        <w:t>Ocenili so, da gibanje cen in življenjskih stroškov v tem in naslednjem letu vpliva na zmanjševanje prostora za tekoče uresničevanje politike cen v 1979. letu, ker pričakujemo pomemben prenos cen v naslednje leto. Kljub temu so menili, da je treba podpreti opredelitev v osnutku resolucije, ki govori, daje treba zagotoviti pogoje, da bo rast cen in življenjskih stroškov v letu 1979 nižja kot v letu 1978. V zvezi z uresničevanjem politike cen je treba upoštevati zlasti, da obstajajo določeni odnosi oziroma določene korelacije v stopnji rasti družbenega proizvoda in stopnji inflacije ter je zato treba pri konkretni opredelitvi za politiko cen v naslednjem letu temeljito analizirati in ugotoviti, katera stopnja inflacije je sprejemljiva in ustreza predvidenemu razvoju v letu 1979 oziroma realneje postaviti globalne odnose rasti cen in na tej podlagi določiti politiko cen, za uresničevanje katere si morajo dosledno prizadevati vsi družbeni subjekti oziroma nosilci politike cen.</w:t>
      </w:r>
    </w:p>
    <w:p w14:paraId="1B543A3C" w14:textId="77777777" w:rsidR="00455EC0" w:rsidRDefault="00000000">
      <w:pPr>
        <w:pStyle w:val="Telobesedila"/>
        <w:framePr w:w="7301" w:h="13452" w:hRule="exact" w:wrap="none" w:vAnchor="page" w:hAnchor="page" w:x="2250" w:y="1666"/>
        <w:spacing w:line="240" w:lineRule="auto"/>
        <w:ind w:firstLine="420"/>
        <w:jc w:val="both"/>
      </w:pPr>
      <w:r>
        <w:rPr>
          <w:rStyle w:val="TelobesedilaZnak"/>
          <w:color w:val="7E7271"/>
        </w:rPr>
        <w:t>V zvezi s problemi cen v kmetijstvu so dejali, da smo doslej precej neučinkovito in nepravočasno uresničevali politiko cen na tem področju in so zato bile v kmetijstvu velike oscilacije v proizvodnji, istočasno pa tudi pritisk na cene. S tem v zvezi so poudarili, da je pri proizvodnji osnovnih proizvodov za prehrano zelo pomembno pravočasno določiti cene pod pogojem, da učinkovito deluje tudi sistem materialnih rezerv. Ni pa razumljiva zamuda z oblikovanjem cen v kmetijstvu v skladu s predvidevanji v družbenem planu od leta 1976 do leta 1980. Za stabilizacijo in boljšo organizacijo tržišča kmetijskih proizvodov je zelo pomembno tudi pravočasno dogovarjanje o proizvodnji pred samim začetkom procesa proizvodnje, zato so predlagali, naj se ustrezne določbe v osnutku resolucije zboljšajo. Poudarili so tudi, da je v osnutku resolucije opredelitev na tem področju še naprej omejena tako rekoč le na primarno kmetijsko proizvodnjo, čeprav proizvodnja hrane ne bi smela imeti samo vlogo preskrbovalca, niti na proizvodnjo sporadičnih viškov, odvisno od trenutne konjunkture na trgu, marveč je potrebna bistvena opredelitev, da bi zagotovili dolgoročen in stabilen razvoj proizvodnje hrane za domače tržišče in tudi za izvoz, kar je bistven dejavnik razvoja na tem področju. Menili so tudi, da je treba upoštevati, da pospešitev proizvodnje hrane ni odvisna le od namakanja oziroma izsuševanja poljedelskih površin, marveč od vrste drugih ukrepov, ki naj bi spodbujali hitrejši razvoj proizvodnje hrane v naslednjem planskem obdobju.</w:t>
      </w:r>
    </w:p>
    <w:p w14:paraId="094AD87B" w14:textId="77777777" w:rsidR="00455EC0" w:rsidRDefault="00000000">
      <w:pPr>
        <w:pStyle w:val="Telobesedila"/>
        <w:framePr w:w="7301" w:h="13452" w:hRule="exact" w:wrap="none" w:vAnchor="page" w:hAnchor="page" w:x="2250" w:y="1666"/>
        <w:spacing w:line="240" w:lineRule="auto"/>
        <w:ind w:firstLine="420"/>
        <w:jc w:val="both"/>
      </w:pPr>
      <w:r>
        <w:rPr>
          <w:rStyle w:val="TelobesedilaZnak"/>
          <w:color w:val="7E7271"/>
        </w:rPr>
        <w:t>V obravnavi so prav tako poudarili, da bi morala biti resolucija bolj konkretna glede porazdelitve nalog in obveznosti, da bi se namesto dokumenta programske narave spremenila v akcijski program za uresničevanje nalog družbenega plana od leta 1976 do leta 1980 v letu 1979.</w:t>
      </w:r>
    </w:p>
    <w:p w14:paraId="175FA181" w14:textId="77777777" w:rsidR="00455EC0" w:rsidRDefault="00000000">
      <w:pPr>
        <w:pStyle w:val="Telobesedila"/>
        <w:framePr w:w="7301" w:h="13452" w:hRule="exact" w:wrap="none" w:vAnchor="page" w:hAnchor="page" w:x="2250" w:y="1666"/>
        <w:numPr>
          <w:ilvl w:val="0"/>
          <w:numId w:val="106"/>
        </w:numPr>
        <w:tabs>
          <w:tab w:val="left" w:pos="682"/>
        </w:tabs>
        <w:spacing w:line="240" w:lineRule="auto"/>
        <w:jc w:val="both"/>
      </w:pPr>
      <w:r>
        <w:rPr>
          <w:rStyle w:val="TelobesedilaZnak"/>
          <w:color w:val="7E7271"/>
        </w:rPr>
        <w:t>razpravi so dali tudi predloge k posameznim določbam osnutka resolucije, in sicer:</w:t>
      </w:r>
    </w:p>
    <w:p w14:paraId="4AC39BE4" w14:textId="77777777" w:rsidR="00455EC0" w:rsidRDefault="00000000">
      <w:pPr>
        <w:pStyle w:val="Telobesedila"/>
        <w:framePr w:w="7301" w:h="13452" w:hRule="exact" w:wrap="none" w:vAnchor="page" w:hAnchor="page" w:x="2250" w:y="1666"/>
        <w:numPr>
          <w:ilvl w:val="0"/>
          <w:numId w:val="106"/>
        </w:numPr>
        <w:tabs>
          <w:tab w:val="left" w:pos="690"/>
        </w:tabs>
        <w:spacing w:line="240" w:lineRule="auto"/>
        <w:jc w:val="both"/>
      </w:pPr>
      <w:r>
        <w:rPr>
          <w:rStyle w:val="TelobesedilaZnak"/>
          <w:color w:val="7E7271"/>
        </w:rPr>
        <w:t>Glede na zaostajanje v dinamiki razvoja v prvih treh letih planskega obdobja in na opredelitev v družbenem planu, da bomo v zadnjih letih dosegli bolj dinamičen razvoj, bi bilo treba v ukrepih za stabilnejši razvoj preveriti tudi možnost za zagotovitev pospešene gospodarske rasti v letu 1979.</w:t>
      </w:r>
    </w:p>
    <w:p w14:paraId="4D40655A" w14:textId="77777777" w:rsidR="00455EC0" w:rsidRDefault="00000000">
      <w:pPr>
        <w:pStyle w:val="Telobesedila"/>
        <w:framePr w:w="7301" w:h="13452" w:hRule="exact" w:wrap="none" w:vAnchor="page" w:hAnchor="page" w:x="2250" w:y="1666"/>
        <w:numPr>
          <w:ilvl w:val="0"/>
          <w:numId w:val="106"/>
        </w:numPr>
        <w:tabs>
          <w:tab w:val="left" w:pos="678"/>
        </w:tabs>
        <w:spacing w:after="60" w:line="240" w:lineRule="auto"/>
        <w:jc w:val="both"/>
      </w:pPr>
      <w:r>
        <w:rPr>
          <w:rStyle w:val="TelobesedilaZnak"/>
          <w:color w:val="7E7271"/>
        </w:rPr>
        <w:t>Da bi jasneje določili posamezne naloge glede doslednega uresničevanja politike ekonomske stabilizacije in krepitve materialnega položaja združenega dela, naj bi v 1. točki pod b) osnutka resolucije črtali besedo »bistvenih**; na drugi strani naj bi v četrti alinei pod c) črtali besedi: „v osnovi“, v točki d) prve alinee pa besedo »bistvenim*</w:t>
      </w:r>
      <w:r>
        <w:rPr>
          <w:rStyle w:val="TelobesedilaZnak"/>
          <w:color w:val="7E7271"/>
          <w:vertAlign w:val="superscript"/>
        </w:rPr>
        <w:t>1</w:t>
      </w:r>
      <w:r>
        <w:rPr>
          <w:rStyle w:val="TelobesedilaZnak"/>
          <w:color w:val="7E7271"/>
        </w:rPr>
        <w:t>; za besedama: »doseženim dohodkom** pa dodali: »ob selektivni politiki za posamezne oblike porabe**; izogniti seje treba ponavljanjem v 1. in 2. alinei pod d).</w:t>
      </w:r>
    </w:p>
    <w:p w14:paraId="3A7CFA46" w14:textId="77777777" w:rsidR="00455EC0" w:rsidRDefault="00000000">
      <w:pPr>
        <w:pStyle w:val="Telobesedila"/>
        <w:framePr w:w="7301" w:h="13452" w:hRule="exact" w:wrap="none" w:vAnchor="page" w:hAnchor="page" w:x="2250" w:y="1666"/>
        <w:numPr>
          <w:ilvl w:val="0"/>
          <w:numId w:val="106"/>
        </w:numPr>
        <w:tabs>
          <w:tab w:val="left" w:pos="678"/>
        </w:tabs>
        <w:spacing w:after="60" w:line="240" w:lineRule="auto"/>
        <w:jc w:val="both"/>
      </w:pPr>
      <w:r>
        <w:rPr>
          <w:rStyle w:val="TelobesedilaZnak"/>
          <w:color w:val="7E7271"/>
        </w:rPr>
        <w:t xml:space="preserve">Zadnji stavek v točki 2.1. prvega odstavka osnutka resolucije je treba </w:t>
      </w:r>
      <w:proofErr w:type="spellStart"/>
      <w:r>
        <w:rPr>
          <w:rStyle w:val="TelobesedilaZnak"/>
          <w:color w:val="7E7271"/>
        </w:rPr>
        <w:t>preformulirati</w:t>
      </w:r>
      <w:proofErr w:type="spellEnd"/>
      <w:r>
        <w:rPr>
          <w:rStyle w:val="TelobesedilaZnak"/>
          <w:color w:val="7E7271"/>
        </w:rPr>
        <w:t>, da bi močneje poudarili potrebo po hitrejšem usposabljanju samoupravnih interesnih skupnosti za ekonomske odnose s tujino, v katerih prevzema združeno delo pravice, obveznosti in odgovornosti pri uresničevanju sistema in politike ekonomskih odnosov s tujino.</w:t>
      </w:r>
    </w:p>
    <w:p w14:paraId="679A1B54" w14:textId="77777777" w:rsidR="00455EC0" w:rsidRDefault="00000000">
      <w:pPr>
        <w:pStyle w:val="Telobesedila"/>
        <w:framePr w:w="7301" w:h="13452" w:hRule="exact" w:wrap="none" w:vAnchor="page" w:hAnchor="page" w:x="2250" w:y="1666"/>
        <w:numPr>
          <w:ilvl w:val="0"/>
          <w:numId w:val="106"/>
        </w:numPr>
        <w:tabs>
          <w:tab w:val="left" w:pos="658"/>
        </w:tabs>
        <w:spacing w:line="240" w:lineRule="auto"/>
        <w:jc w:val="both"/>
      </w:pPr>
      <w:r>
        <w:rPr>
          <w:rStyle w:val="TelobesedilaZnak"/>
          <w:color w:val="7E7271"/>
        </w:rPr>
        <w:t xml:space="preserve">Nalogo v točki 2.3. prvega odstavka osnutka resolucije je treba </w:t>
      </w:r>
      <w:proofErr w:type="spellStart"/>
      <w:r>
        <w:rPr>
          <w:rStyle w:val="TelobesedilaZnak"/>
          <w:color w:val="7E7271"/>
        </w:rPr>
        <w:t>preformulirati</w:t>
      </w:r>
      <w:proofErr w:type="spellEnd"/>
      <w:r>
        <w:rPr>
          <w:rStyle w:val="TelobesedilaZnak"/>
          <w:color w:val="7E7271"/>
        </w:rPr>
        <w:t>, tako da bi poudarili poslovno politiko bank, ki mora temeljiti na planih in programih organizacij združenega dela, drugih samoupravnih organizacij in skupnosti ter družbenih</w:t>
      </w:r>
    </w:p>
    <w:p w14:paraId="1E1765CC"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2A8F564" w14:textId="77777777" w:rsidR="00455EC0" w:rsidRDefault="00000000">
      <w:pPr>
        <w:spacing w:line="1" w:lineRule="exact"/>
      </w:pPr>
      <w:r>
        <w:rPr>
          <w:noProof/>
        </w:rPr>
        <w:lastRenderedPageBreak/>
        <mc:AlternateContent>
          <mc:Choice Requires="wps">
            <w:drawing>
              <wp:anchor distT="0" distB="0" distL="114300" distR="114300" simplePos="0" relativeHeight="251697152" behindDoc="1" locked="0" layoutInCell="1" allowOverlap="1" wp14:anchorId="143BCFC2" wp14:editId="559E14AD">
                <wp:simplePos x="0" y="0"/>
                <wp:positionH relativeFrom="page">
                  <wp:posOffset>0</wp:posOffset>
                </wp:positionH>
                <wp:positionV relativeFrom="page">
                  <wp:posOffset>0</wp:posOffset>
                </wp:positionV>
                <wp:extent cx="7560310" cy="10692130"/>
                <wp:effectExtent l="0" t="0" r="0" b="0"/>
                <wp:wrapNone/>
                <wp:docPr id="128" name="Shape 12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5E3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6" fillcolor="#E5E3D7" stroked="f"/>
            </w:pict>
          </mc:Fallback>
        </mc:AlternateContent>
      </w:r>
    </w:p>
    <w:p w14:paraId="26DAAC3C" w14:textId="77777777" w:rsidR="00455EC0" w:rsidRDefault="00000000">
      <w:pPr>
        <w:pStyle w:val="Headerorfooter0"/>
        <w:framePr w:wrap="none" w:vAnchor="page" w:hAnchor="page" w:x="2274" w:y="1073"/>
      </w:pPr>
      <w:r>
        <w:rPr>
          <w:rStyle w:val="Headerorfooter"/>
          <w:color w:val="7E7271"/>
        </w:rPr>
        <w:t>Zbor republik in pokrajin</w:t>
      </w:r>
    </w:p>
    <w:p w14:paraId="2E0E4867" w14:textId="77777777" w:rsidR="00455EC0" w:rsidRDefault="00000000">
      <w:pPr>
        <w:pStyle w:val="Headerorfooter0"/>
        <w:framePr w:w="485" w:h="226" w:hRule="exact" w:wrap="none" w:vAnchor="page" w:hAnchor="page" w:x="5672" w:y="1049"/>
        <w:jc w:val="right"/>
      </w:pPr>
      <w:r>
        <w:rPr>
          <w:rStyle w:val="Headerorfooter"/>
          <w:color w:val="7E7271"/>
        </w:rPr>
        <w:t>7. seja</w:t>
      </w:r>
    </w:p>
    <w:p w14:paraId="74FC5049" w14:textId="77777777" w:rsidR="00455EC0" w:rsidRDefault="00000000">
      <w:pPr>
        <w:pStyle w:val="Headerorfooter0"/>
        <w:framePr w:wrap="none" w:vAnchor="page" w:hAnchor="page" w:x="9301" w:y="1080"/>
      </w:pPr>
      <w:r>
        <w:rPr>
          <w:rStyle w:val="Headerorfooter"/>
          <w:color w:val="7E7271"/>
        </w:rPr>
        <w:t>127</w:t>
      </w:r>
    </w:p>
    <w:p w14:paraId="0EA0FB8E" w14:textId="77777777" w:rsidR="00455EC0" w:rsidRDefault="00000000">
      <w:pPr>
        <w:pStyle w:val="Telobesedila"/>
        <w:framePr w:w="7291" w:h="13493" w:hRule="exact" w:wrap="none" w:vAnchor="page" w:hAnchor="page" w:x="2255" w:y="1639"/>
        <w:spacing w:after="60" w:line="240" w:lineRule="auto"/>
        <w:ind w:firstLine="0"/>
        <w:jc w:val="both"/>
      </w:pPr>
      <w:r>
        <w:rPr>
          <w:rStyle w:val="TelobesedilaZnak"/>
          <w:color w:val="7E7271"/>
        </w:rPr>
        <w:t>planih družbenopolitičnih skupnosti, samoupravnih sporazumih in dogovorih, s tem pa se bo banka vključila med bistvene subjekte v resoluciji družbenega plana.</w:t>
      </w:r>
    </w:p>
    <w:p w14:paraId="50DF33F4" w14:textId="77777777" w:rsidR="00455EC0" w:rsidRDefault="00000000">
      <w:pPr>
        <w:pStyle w:val="Telobesedila"/>
        <w:framePr w:w="7291" w:h="13493" w:hRule="exact" w:wrap="none" w:vAnchor="page" w:hAnchor="page" w:x="2255" w:y="1639"/>
        <w:spacing w:after="60" w:line="240" w:lineRule="auto"/>
        <w:ind w:firstLine="420"/>
        <w:jc w:val="both"/>
      </w:pPr>
      <w:r>
        <w:rPr>
          <w:rStyle w:val="TelobesedilaZnak"/>
          <w:color w:val="7E7271"/>
        </w:rPr>
        <w:t>Drugi odstavek te točke bi bilo treba razširiti v smislu konkretnejše določitve dohodkovnega povezovanja proizvodnih in prometnih organizacij za notranjo in zunanjo trgovino in pospešenega sprejemanja ustreznih zakonov.</w:t>
      </w:r>
    </w:p>
    <w:p w14:paraId="1DD8E86A" w14:textId="77777777" w:rsidR="00455EC0" w:rsidRDefault="00000000">
      <w:pPr>
        <w:pStyle w:val="Telobesedila"/>
        <w:framePr w:w="7291" w:h="13493" w:hRule="exact" w:wrap="none" w:vAnchor="page" w:hAnchor="page" w:x="2255" w:y="1639"/>
        <w:numPr>
          <w:ilvl w:val="0"/>
          <w:numId w:val="106"/>
        </w:numPr>
        <w:tabs>
          <w:tab w:val="left" w:pos="670"/>
        </w:tabs>
        <w:spacing w:line="240" w:lineRule="auto"/>
        <w:jc w:val="both"/>
      </w:pPr>
      <w:r>
        <w:rPr>
          <w:rStyle w:val="TelobesedilaZnak"/>
          <w:color w:val="7E7271"/>
        </w:rPr>
        <w:t xml:space="preserve">Drugi odstavek točke 2.4. osnutka resolucije je treba </w:t>
      </w:r>
      <w:proofErr w:type="spellStart"/>
      <w:r>
        <w:rPr>
          <w:rStyle w:val="TelobesedilaZnak"/>
          <w:color w:val="7E7271"/>
        </w:rPr>
        <w:t>preformulirati</w:t>
      </w:r>
      <w:proofErr w:type="spellEnd"/>
      <w:r>
        <w:rPr>
          <w:rStyle w:val="TelobesedilaZnak"/>
          <w:color w:val="7E7271"/>
        </w:rPr>
        <w:t xml:space="preserve"> vtem smislu, da bodo sprejeti zakoni o planiranju v tistih republikah in avtonomnih pokrajinah, v katerih </w:t>
      </w:r>
      <w:r>
        <w:rPr>
          <w:rStyle w:val="TelobesedilaZnak"/>
          <w:color w:val="968689"/>
        </w:rPr>
        <w:t xml:space="preserve">šc </w:t>
      </w:r>
      <w:r>
        <w:rPr>
          <w:rStyle w:val="TelobesedilaZnak"/>
          <w:color w:val="7E7271"/>
        </w:rPr>
        <w:t>niso bili sprejeti.</w:t>
      </w:r>
    </w:p>
    <w:p w14:paraId="2558FD01" w14:textId="77777777" w:rsidR="00455EC0" w:rsidRDefault="00000000">
      <w:pPr>
        <w:pStyle w:val="Telobesedila"/>
        <w:framePr w:w="7291" w:h="13493" w:hRule="exact" w:wrap="none" w:vAnchor="page" w:hAnchor="page" w:x="2255" w:y="1639"/>
        <w:numPr>
          <w:ilvl w:val="0"/>
          <w:numId w:val="106"/>
        </w:numPr>
        <w:tabs>
          <w:tab w:val="left" w:pos="678"/>
        </w:tabs>
        <w:spacing w:line="240" w:lineRule="auto"/>
        <w:jc w:val="both"/>
      </w:pPr>
      <w:r>
        <w:rPr>
          <w:rStyle w:val="TelobesedilaZnak"/>
          <w:color w:val="7E7271"/>
        </w:rPr>
        <w:t xml:space="preserve">Še bolj je treba poudariti razvoj dejavnosti, ki imajo poseben pomen za celotni razvoj države in v tem smislu storiti ustrezne ukrepe glede na to, da se za uresničevanje politike razvoja teh dejavnosti angažirajo precejšnja sredstva po eni strani, s hitrejšim razvojem teh dejavnosti pa se po drugi strani prispeva k zmanjšanju strukturnih neusklajenosti v gospodarstvu in uresničevanju politike ekonomske stabilizacije </w:t>
      </w:r>
      <w:r>
        <w:rPr>
          <w:rStyle w:val="TelobesedilaZnak"/>
          <w:color w:val="968689"/>
        </w:rPr>
        <w:t xml:space="preserve">— </w:t>
      </w:r>
      <w:r>
        <w:rPr>
          <w:rStyle w:val="TelobesedilaZnak"/>
          <w:color w:val="7E7271"/>
        </w:rPr>
        <w:t>posebej k večji substituciji uvoza in zmanjšanju deficita v plačilni bilanci države.</w:t>
      </w:r>
    </w:p>
    <w:p w14:paraId="61EEE8AD" w14:textId="77777777" w:rsidR="00455EC0" w:rsidRDefault="00000000">
      <w:pPr>
        <w:pStyle w:val="Telobesedila"/>
        <w:framePr w:w="7291" w:h="13493" w:hRule="exact" w:wrap="none" w:vAnchor="page" w:hAnchor="page" w:x="2255" w:y="1639"/>
        <w:numPr>
          <w:ilvl w:val="0"/>
          <w:numId w:val="106"/>
        </w:numPr>
        <w:tabs>
          <w:tab w:val="left" w:pos="678"/>
        </w:tabs>
        <w:spacing w:after="60" w:line="240" w:lineRule="auto"/>
        <w:jc w:val="both"/>
      </w:pPr>
      <w:r>
        <w:rPr>
          <w:rStyle w:val="TelobesedilaZnak"/>
          <w:color w:val="7E7271"/>
        </w:rPr>
        <w:t xml:space="preserve">Poleg tega bi bilo treba prvi stavek 4. točke tretjega odstavka </w:t>
      </w:r>
      <w:proofErr w:type="spellStart"/>
      <w:r>
        <w:rPr>
          <w:rStyle w:val="TelobesedilaZnak"/>
          <w:color w:val="7E7271"/>
        </w:rPr>
        <w:t>preformulirati</w:t>
      </w:r>
      <w:proofErr w:type="spellEnd"/>
      <w:r>
        <w:rPr>
          <w:rStyle w:val="TelobesedilaZnak"/>
          <w:color w:val="7E7271"/>
        </w:rPr>
        <w:t xml:space="preserve"> oziroma dopolniti: „da bo razvoj dejavnosti, ki imajo poseben pomen združen in usmerjen v razpoložljiva sredstva iz vseh virov;“</w:t>
      </w:r>
    </w:p>
    <w:p w14:paraId="25612278" w14:textId="77777777" w:rsidR="00455EC0" w:rsidRDefault="00000000">
      <w:pPr>
        <w:pStyle w:val="Telobesedila"/>
        <w:framePr w:w="7291" w:h="13493" w:hRule="exact" w:wrap="none" w:vAnchor="page" w:hAnchor="page" w:x="2255" w:y="1639"/>
        <w:numPr>
          <w:ilvl w:val="0"/>
          <w:numId w:val="106"/>
        </w:numPr>
        <w:tabs>
          <w:tab w:val="left" w:pos="673"/>
        </w:tabs>
        <w:spacing w:line="240" w:lineRule="auto"/>
        <w:jc w:val="both"/>
      </w:pPr>
      <w:r>
        <w:rPr>
          <w:rStyle w:val="TelobesedilaZnak"/>
          <w:color w:val="7E7271"/>
        </w:rPr>
        <w:t xml:space="preserve">v 4.1. točki v petem odstavku bi bilo treba najprej zapisati premog potem nafto in plin, jedrske surovine, potem pa šele dodati besede </w:t>
      </w:r>
      <w:r>
        <w:rPr>
          <w:rStyle w:val="TelobesedilaZnak"/>
          <w:color w:val="968689"/>
        </w:rPr>
        <w:t xml:space="preserve">„- </w:t>
      </w:r>
      <w:r>
        <w:rPr>
          <w:rStyle w:val="TelobesedilaZnak"/>
          <w:color w:val="7E7271"/>
        </w:rPr>
        <w:t>in drugih virov energije**;</w:t>
      </w:r>
    </w:p>
    <w:p w14:paraId="1A742578" w14:textId="77777777" w:rsidR="00455EC0" w:rsidRDefault="00000000">
      <w:pPr>
        <w:pStyle w:val="Telobesedila"/>
        <w:framePr w:w="7291" w:h="13493" w:hRule="exact" w:wrap="none" w:vAnchor="page" w:hAnchor="page" w:x="2255" w:y="1639"/>
        <w:numPr>
          <w:ilvl w:val="0"/>
          <w:numId w:val="106"/>
        </w:numPr>
        <w:tabs>
          <w:tab w:val="left" w:pos="675"/>
        </w:tabs>
        <w:spacing w:line="240" w:lineRule="auto"/>
        <w:jc w:val="both"/>
      </w:pPr>
      <w:r>
        <w:rPr>
          <w:rStyle w:val="TelobesedilaZnak"/>
          <w:color w:val="7E7271"/>
        </w:rPr>
        <w:t xml:space="preserve">Nalogo, navedeno v 4.3. točki osnutka resolucije je treba </w:t>
      </w:r>
      <w:proofErr w:type="spellStart"/>
      <w:r>
        <w:rPr>
          <w:rStyle w:val="TelobesedilaZnak"/>
          <w:color w:val="7E7271"/>
        </w:rPr>
        <w:t>preformulirati</w:t>
      </w:r>
      <w:proofErr w:type="spellEnd"/>
      <w:r>
        <w:rPr>
          <w:rStyle w:val="TelobesedilaZnak"/>
          <w:color w:val="7E7271"/>
        </w:rPr>
        <w:t xml:space="preserve"> v tem smislu, da bodo udeleženci dogovora in samoupravnih sporazumov povečali dejavnost in storili ukrepe za zagotavljanje dogovorjenega razvoja . .. (sledi besedilo iz osnutka resolucije);</w:t>
      </w:r>
    </w:p>
    <w:p w14:paraId="74CE3832" w14:textId="77777777" w:rsidR="00455EC0" w:rsidRDefault="00000000">
      <w:pPr>
        <w:pStyle w:val="Telobesedila"/>
        <w:framePr w:w="7291" w:h="13493" w:hRule="exact" w:wrap="none" w:vAnchor="page" w:hAnchor="page" w:x="2255" w:y="1639"/>
        <w:numPr>
          <w:ilvl w:val="0"/>
          <w:numId w:val="106"/>
        </w:numPr>
        <w:tabs>
          <w:tab w:val="left" w:pos="682"/>
        </w:tabs>
        <w:spacing w:line="240" w:lineRule="auto"/>
        <w:jc w:val="both"/>
      </w:pPr>
      <w:r>
        <w:rPr>
          <w:rStyle w:val="TelobesedilaZnak"/>
          <w:color w:val="7E7271"/>
        </w:rPr>
        <w:t>Prav tako je treba v točki 4.4. zamenjati besede: „za proizvodnjo deficitarnih proizvodov bazične kemije“ z besedami: „določenih z dogovorom o razvoju bazične kemije**.</w:t>
      </w:r>
    </w:p>
    <w:p w14:paraId="264EBA92" w14:textId="77777777" w:rsidR="00455EC0" w:rsidRDefault="00000000">
      <w:pPr>
        <w:pStyle w:val="Telobesedila"/>
        <w:framePr w:w="7291" w:h="13493" w:hRule="exact" w:wrap="none" w:vAnchor="page" w:hAnchor="page" w:x="2255" w:y="1639"/>
        <w:numPr>
          <w:ilvl w:val="0"/>
          <w:numId w:val="106"/>
        </w:numPr>
        <w:tabs>
          <w:tab w:val="left" w:pos="682"/>
        </w:tabs>
        <w:spacing w:line="240" w:lineRule="auto"/>
        <w:jc w:val="both"/>
      </w:pPr>
      <w:r>
        <w:rPr>
          <w:rStyle w:val="TelobesedilaZnak"/>
          <w:color w:val="7E7271"/>
        </w:rPr>
        <w:t>4.6. točko (prvi in tretji odstavek) je treba bolj konkretizirati v tem smislu, da bodo storjeni ukrepi zlasti za ustvarjanje pogojev za racionalnejšo delitev dela med prometnimi panogami in da bodo organizacije združenega dela in druge samoupravne organ .</w:t>
      </w:r>
      <w:proofErr w:type="spellStart"/>
      <w:r>
        <w:rPr>
          <w:rStyle w:val="TelobesedilaZnak"/>
          <w:color w:val="7E7271"/>
        </w:rPr>
        <w:t>acije</w:t>
      </w:r>
      <w:proofErr w:type="spellEnd"/>
      <w:r>
        <w:rPr>
          <w:rStyle w:val="TelobesedilaZnak"/>
          <w:color w:val="7E7271"/>
        </w:rPr>
        <w:t xml:space="preserve"> in skupnosti vodile politiko in zmanjševale transportne stroške, predvsem z racionalno uporabo transportnih zmogljivosti in z uvajanjem sodobnih sistemov integral</w:t>
      </w:r>
      <w:r>
        <w:rPr>
          <w:rStyle w:val="TelobesedilaZnak"/>
          <w:color w:val="7E7271"/>
        </w:rPr>
        <w:softHyphen/>
        <w:t>nega transporta.</w:t>
      </w:r>
    </w:p>
    <w:p w14:paraId="355835CD" w14:textId="77777777" w:rsidR="00455EC0" w:rsidRDefault="00000000">
      <w:pPr>
        <w:pStyle w:val="Telobesedila"/>
        <w:framePr w:w="7291" w:h="13493" w:hRule="exact" w:wrap="none" w:vAnchor="page" w:hAnchor="page" w:x="2255" w:y="1639"/>
        <w:numPr>
          <w:ilvl w:val="0"/>
          <w:numId w:val="106"/>
        </w:numPr>
        <w:tabs>
          <w:tab w:val="left" w:pos="678"/>
        </w:tabs>
        <w:spacing w:after="60" w:line="240" w:lineRule="auto"/>
        <w:jc w:val="both"/>
      </w:pPr>
      <w:r>
        <w:rPr>
          <w:rStyle w:val="TelobesedilaZnak"/>
          <w:color w:val="7E7271"/>
        </w:rPr>
        <w:t>V 4.8. točki osnutka resolucije bi bilo treba bolj poudariti potrebo po spodbujanju zasebne stanovanjske graditve (z urbanistično politiko, s kreditiranjem ipd.), hitrejšega in doslednejšega uresničevanja dogovora o racionalizaciji stanovanjske graditve in dogovora o posameznih elementih skupne stanovanjske politike ter pravočasnega preskrbovanja z reprodukcijskim in drugim gradbenim materialom, zlasti s cementom.</w:t>
      </w:r>
    </w:p>
    <w:p w14:paraId="1414CD3F" w14:textId="77777777" w:rsidR="00455EC0" w:rsidRDefault="00000000">
      <w:pPr>
        <w:pStyle w:val="Telobesedila"/>
        <w:framePr w:w="7291" w:h="13493" w:hRule="exact" w:wrap="none" w:vAnchor="page" w:hAnchor="page" w:x="2255" w:y="1639"/>
        <w:numPr>
          <w:ilvl w:val="0"/>
          <w:numId w:val="106"/>
        </w:numPr>
        <w:tabs>
          <w:tab w:val="left" w:pos="1078"/>
        </w:tabs>
        <w:spacing w:line="240" w:lineRule="auto"/>
        <w:jc w:val="both"/>
      </w:pPr>
      <w:r>
        <w:rPr>
          <w:rStyle w:val="TelobesedilaZnak"/>
          <w:color w:val="7E7271"/>
        </w:rPr>
        <w:t>V 4.9. točki drugi stavek je treba besedo: „ukrepi“ zamenjati z besedo „načrti“.</w:t>
      </w:r>
    </w:p>
    <w:p w14:paraId="7D12A035" w14:textId="77777777" w:rsidR="00455EC0" w:rsidRDefault="00000000">
      <w:pPr>
        <w:pStyle w:val="Telobesedila"/>
        <w:framePr w:w="7291" w:h="13493" w:hRule="exact" w:wrap="none" w:vAnchor="page" w:hAnchor="page" w:x="2255" w:y="1639"/>
        <w:numPr>
          <w:ilvl w:val="0"/>
          <w:numId w:val="106"/>
        </w:numPr>
        <w:tabs>
          <w:tab w:val="left" w:pos="673"/>
        </w:tabs>
        <w:spacing w:line="240" w:lineRule="auto"/>
        <w:jc w:val="both"/>
      </w:pPr>
      <w:r>
        <w:rPr>
          <w:rStyle w:val="TelobesedilaZnak"/>
          <w:color w:val="7E7271"/>
        </w:rPr>
        <w:t xml:space="preserve">V točki 7.4. v prvem odstavku bi bilo treba zadnji stavek </w:t>
      </w:r>
      <w:proofErr w:type="spellStart"/>
      <w:r>
        <w:rPr>
          <w:rStyle w:val="TelobesedilaZnak"/>
          <w:color w:val="7E7271"/>
        </w:rPr>
        <w:t>preformulirati</w:t>
      </w:r>
      <w:proofErr w:type="spellEnd"/>
      <w:r>
        <w:rPr>
          <w:rStyle w:val="TelobesedilaZnak"/>
          <w:color w:val="7E7271"/>
        </w:rPr>
        <w:t xml:space="preserve"> v tem smislu, da morajo družbenopolitične skupnosti in samoupravne interesne skupnosti družbenih dejavnosti spremljati uresničevanje sredstev in, če bo potrebno, med letom zmanjševati davčne in prispevne stopnje oziroma jih usklajevati z določeno politiko financiranja splošnih, družbenih in skupnih potreb.</w:t>
      </w:r>
    </w:p>
    <w:p w14:paraId="4E99058B" w14:textId="77777777" w:rsidR="00455EC0" w:rsidRDefault="00000000">
      <w:pPr>
        <w:pStyle w:val="Telobesedila"/>
        <w:framePr w:w="7291" w:h="13493" w:hRule="exact" w:wrap="none" w:vAnchor="page" w:hAnchor="page" w:x="2255" w:y="1639"/>
        <w:numPr>
          <w:ilvl w:val="0"/>
          <w:numId w:val="106"/>
        </w:numPr>
        <w:tabs>
          <w:tab w:val="left" w:pos="675"/>
        </w:tabs>
        <w:spacing w:line="240" w:lineRule="auto"/>
        <w:jc w:val="both"/>
      </w:pPr>
      <w:r>
        <w:rPr>
          <w:rStyle w:val="TelobesedilaZnak"/>
          <w:color w:val="7E7271"/>
        </w:rPr>
        <w:t>V 7.5. točki, prvi odstavek, v prvem stavku na začetku je treba dodati besede: „V okviru samoupravnih interesnih skupnosti**, v drugem stavku pa je treba omeniti tudi programe razvoja posameznih družbenih dejavnosti.</w:t>
      </w:r>
    </w:p>
    <w:p w14:paraId="5F767BBD" w14:textId="77777777" w:rsidR="00455EC0" w:rsidRDefault="00000000">
      <w:pPr>
        <w:pStyle w:val="Telobesedila"/>
        <w:framePr w:w="7291" w:h="13493" w:hRule="exact" w:wrap="none" w:vAnchor="page" w:hAnchor="page" w:x="2255" w:y="1639"/>
        <w:numPr>
          <w:ilvl w:val="0"/>
          <w:numId w:val="106"/>
        </w:numPr>
        <w:tabs>
          <w:tab w:val="left" w:pos="663"/>
        </w:tabs>
        <w:spacing w:after="60" w:line="240" w:lineRule="auto"/>
        <w:jc w:val="both"/>
      </w:pPr>
      <w:r>
        <w:rPr>
          <w:rStyle w:val="TelobesedilaZnak"/>
          <w:color w:val="7E7271"/>
        </w:rPr>
        <w:t xml:space="preserve">V skladu s politiko, določeno z družbenim planom </w:t>
      </w:r>
      <w:r>
        <w:rPr>
          <w:rStyle w:val="TelobesedilaZnak"/>
          <w:color w:val="968689"/>
        </w:rPr>
        <w:t xml:space="preserve">— </w:t>
      </w:r>
      <w:r>
        <w:rPr>
          <w:rStyle w:val="TelobesedilaZnak"/>
          <w:color w:val="7E7271"/>
        </w:rPr>
        <w:t>v 8. točki šesti odstavek na 21. strani osnutka resolucije je treba za besedo „države“ postaviti piko, besede: „in za izvozno gospodarstvo** pa je treba črtati, ker to ni utemeljeno z družbenim planom.</w:t>
      </w:r>
    </w:p>
    <w:p w14:paraId="5F75DE1F" w14:textId="77777777" w:rsidR="00455EC0" w:rsidRDefault="00000000">
      <w:pPr>
        <w:pStyle w:val="Telobesedila"/>
        <w:framePr w:w="7291" w:h="13493" w:hRule="exact" w:wrap="none" w:vAnchor="page" w:hAnchor="page" w:x="2255" w:y="1639"/>
        <w:numPr>
          <w:ilvl w:val="0"/>
          <w:numId w:val="106"/>
        </w:numPr>
        <w:tabs>
          <w:tab w:val="left" w:pos="675"/>
        </w:tabs>
        <w:spacing w:line="240" w:lineRule="auto"/>
        <w:jc w:val="both"/>
      </w:pPr>
      <w:r>
        <w:rPr>
          <w:rStyle w:val="TelobesedilaZnak"/>
          <w:color w:val="7E7271"/>
        </w:rPr>
        <w:t>Opredelitev za hitrejšo rast izvoza od uvoza (9. točka) je treba podpreti. Stopnja rasti izvoza blaga in storitev (realno za okrog 5 %) se lahko šteje za realno. Predvideno rast uvoza (realno za okrog 1 %) je treba podpreti, vendar je treba več pozornosti posvetiti večji substituciji uvoza in v tem smislu dojeti celotne rezultate v ekonomski menjavi s tujino.</w:t>
      </w:r>
    </w:p>
    <w:p w14:paraId="47D72AA5" w14:textId="77777777" w:rsidR="00455EC0" w:rsidRDefault="00000000">
      <w:pPr>
        <w:pStyle w:val="Telobesedila"/>
        <w:framePr w:w="7291" w:h="13493" w:hRule="exact" w:wrap="none" w:vAnchor="page" w:hAnchor="page" w:x="2255" w:y="1639"/>
        <w:numPr>
          <w:ilvl w:val="0"/>
          <w:numId w:val="106"/>
        </w:numPr>
        <w:tabs>
          <w:tab w:val="left" w:pos="670"/>
        </w:tabs>
        <w:spacing w:line="240" w:lineRule="auto"/>
        <w:jc w:val="both"/>
      </w:pPr>
      <w:r>
        <w:rPr>
          <w:rStyle w:val="TelobesedilaZnak"/>
          <w:color w:val="7E7271"/>
        </w:rPr>
        <w:t xml:space="preserve">V 9.2. točki v prvem stavku je treba za besedo „uresničevati“ dodati besedi „vlogo in“. V 9.3. točki, prvi stavek, v peti vrsti je treba za besedo „sistem“ dodati besedi „in politika**, drugi odstavek te točke pa je treba </w:t>
      </w:r>
      <w:proofErr w:type="spellStart"/>
      <w:r>
        <w:rPr>
          <w:rStyle w:val="TelobesedilaZnak"/>
          <w:color w:val="7E7271"/>
        </w:rPr>
        <w:t>preformulirati</w:t>
      </w:r>
      <w:proofErr w:type="spellEnd"/>
      <w:r>
        <w:rPr>
          <w:rStyle w:val="TelobesedilaZnak"/>
          <w:color w:val="7E7271"/>
        </w:rPr>
        <w:t xml:space="preserve"> v tem smislu, da bodo to nalogo izpolnjevale republike in pokrajine ne pa samoupravne interesne skupnosti za ekonomske odnose s tujino;</w:t>
      </w:r>
    </w:p>
    <w:p w14:paraId="248BDE8D"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4E57C33" w14:textId="77777777" w:rsidR="00455EC0" w:rsidRDefault="00000000">
      <w:pPr>
        <w:spacing w:line="1" w:lineRule="exact"/>
      </w:pPr>
      <w:r>
        <w:rPr>
          <w:noProof/>
        </w:rPr>
        <w:lastRenderedPageBreak/>
        <mc:AlternateContent>
          <mc:Choice Requires="wps">
            <w:drawing>
              <wp:anchor distT="0" distB="0" distL="114300" distR="114300" simplePos="0" relativeHeight="251698176" behindDoc="1" locked="0" layoutInCell="1" allowOverlap="1" wp14:anchorId="2C8C0A77" wp14:editId="137A3400">
                <wp:simplePos x="0" y="0"/>
                <wp:positionH relativeFrom="page">
                  <wp:posOffset>0</wp:posOffset>
                </wp:positionH>
                <wp:positionV relativeFrom="page">
                  <wp:posOffset>0</wp:posOffset>
                </wp:positionV>
                <wp:extent cx="7560310" cy="10692130"/>
                <wp:effectExtent l="0" t="0" r="0" b="0"/>
                <wp:wrapNone/>
                <wp:docPr id="129" name="Shape 12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3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5" fillcolor="#E8E3D4" stroked="f"/>
            </w:pict>
          </mc:Fallback>
        </mc:AlternateContent>
      </w:r>
    </w:p>
    <w:p w14:paraId="12DA741E" w14:textId="77777777" w:rsidR="00455EC0" w:rsidRDefault="00000000">
      <w:pPr>
        <w:pStyle w:val="Headerorfooter0"/>
        <w:framePr w:wrap="none" w:vAnchor="page" w:hAnchor="page" w:x="2275" w:y="1109"/>
      </w:pPr>
      <w:r>
        <w:rPr>
          <w:rStyle w:val="Headerorfooter"/>
          <w:color w:val="968689"/>
        </w:rPr>
        <w:t>128</w:t>
      </w:r>
    </w:p>
    <w:p w14:paraId="61A5503A" w14:textId="77777777" w:rsidR="00455EC0" w:rsidRDefault="00000000">
      <w:pPr>
        <w:pStyle w:val="Headerorfooter0"/>
        <w:framePr w:w="492" w:h="218" w:hRule="exact" w:wrap="none" w:vAnchor="page" w:hAnchor="page" w:x="5678" w:y="1082"/>
        <w:jc w:val="right"/>
      </w:pPr>
      <w:r>
        <w:rPr>
          <w:rStyle w:val="Headerorfooter"/>
          <w:color w:val="93728A"/>
        </w:rPr>
        <w:t>7. seja</w:t>
      </w:r>
    </w:p>
    <w:p w14:paraId="1E03BD27" w14:textId="77777777" w:rsidR="00455EC0" w:rsidRDefault="00000000">
      <w:pPr>
        <w:pStyle w:val="Headerorfooter0"/>
        <w:framePr w:wrap="none" w:vAnchor="page" w:hAnchor="page" w:x="7714" w:y="1075"/>
      </w:pPr>
      <w:r>
        <w:rPr>
          <w:rStyle w:val="Headerorfooter"/>
          <w:color w:val="7E7271"/>
        </w:rPr>
        <w:t>Zbor republik in pokrajin</w:t>
      </w:r>
    </w:p>
    <w:p w14:paraId="107C5338" w14:textId="77777777" w:rsidR="00455EC0" w:rsidRDefault="00000000">
      <w:pPr>
        <w:pStyle w:val="Telobesedila"/>
        <w:framePr w:w="7298" w:h="7320" w:hRule="exact" w:wrap="none" w:vAnchor="page" w:hAnchor="page" w:x="2251" w:y="1637"/>
        <w:numPr>
          <w:ilvl w:val="0"/>
          <w:numId w:val="106"/>
        </w:numPr>
        <w:tabs>
          <w:tab w:val="left" w:pos="675"/>
        </w:tabs>
        <w:spacing w:line="240" w:lineRule="auto"/>
        <w:jc w:val="both"/>
      </w:pPr>
      <w:r>
        <w:rPr>
          <w:rStyle w:val="TelobesedilaZnak"/>
          <w:color w:val="7E7271"/>
        </w:rPr>
        <w:t>Četrti odstavek 9.3. točke osnutka resolucije je treba na ustrezen način vključiti v 13. točko (monetarno-kreditna politika). Na 24. strani v zadnjem odstavku 9.4. točke je treba poudariti, da bo program zmanjševanja rasti zadolžitve do tujine sprejet v skladu z družbenim planom in dogovorom o usmerjanju in porabi posojil Mednarodne banke za obnovo in razvoj od 1. julija 1976 do 30. julija 1981 in dogovorom o merilih za usmerjanje in porabo tujih dopolnilnih sredstev za uresničevanje dogovorjene razvojne politike Jugoslavije od leta 1976 do leta 1980 (ki še ni sklenjen).</w:t>
      </w:r>
    </w:p>
    <w:p w14:paraId="0C913ADA" w14:textId="77777777" w:rsidR="00455EC0" w:rsidRDefault="00000000">
      <w:pPr>
        <w:pStyle w:val="Telobesedila"/>
        <w:framePr w:w="7298" w:h="7320" w:hRule="exact" w:wrap="none" w:vAnchor="page" w:hAnchor="page" w:x="2251" w:y="1637"/>
        <w:numPr>
          <w:ilvl w:val="0"/>
          <w:numId w:val="106"/>
        </w:numPr>
        <w:tabs>
          <w:tab w:val="left" w:pos="670"/>
        </w:tabs>
        <w:spacing w:line="240" w:lineRule="auto"/>
        <w:jc w:val="both"/>
      </w:pPr>
      <w:r>
        <w:rPr>
          <w:rStyle w:val="TelobesedilaZnak"/>
          <w:color w:val="7E7271"/>
        </w:rPr>
        <w:t xml:space="preserve">V točki 9.12., </w:t>
      </w:r>
      <w:r>
        <w:rPr>
          <w:rStyle w:val="TelobesedilaZnak"/>
          <w:color w:val="A2A292"/>
        </w:rPr>
        <w:t xml:space="preserve">v </w:t>
      </w:r>
      <w:r>
        <w:rPr>
          <w:rStyle w:val="TelobesedilaZnak"/>
          <w:color w:val="7E7271"/>
        </w:rPr>
        <w:t>prvem odstavku je treba dodati, da bodo ukrepi določeni v federaciji, republikah in avtonomnih pokrajinah.</w:t>
      </w:r>
    </w:p>
    <w:p w14:paraId="3A8B76D1" w14:textId="77777777" w:rsidR="00455EC0" w:rsidRDefault="00000000">
      <w:pPr>
        <w:pStyle w:val="Telobesedila"/>
        <w:framePr w:w="7298" w:h="7320" w:hRule="exact" w:wrap="none" w:vAnchor="page" w:hAnchor="page" w:x="2251" w:y="1637"/>
        <w:numPr>
          <w:ilvl w:val="0"/>
          <w:numId w:val="106"/>
        </w:numPr>
        <w:tabs>
          <w:tab w:val="left" w:pos="678"/>
        </w:tabs>
        <w:spacing w:line="240" w:lineRule="auto"/>
        <w:jc w:val="both"/>
      </w:pPr>
      <w:r>
        <w:rPr>
          <w:rStyle w:val="TelobesedilaZnak"/>
          <w:color w:val="7E7271"/>
        </w:rPr>
        <w:t xml:space="preserve">Sodijo, da prvi odstavek 10. točke osnutka resolucije popolnoma določa globalne okvire rasti cen in življenjskih stroškov </w:t>
      </w:r>
      <w:proofErr w:type="spellStart"/>
      <w:r>
        <w:rPr>
          <w:rStyle w:val="TelobesedilaZnak"/>
          <w:color w:val="7E7271"/>
        </w:rPr>
        <w:t>vleu</w:t>
      </w:r>
      <w:proofErr w:type="spellEnd"/>
      <w:r>
        <w:rPr>
          <w:rStyle w:val="TelobesedilaZnak"/>
          <w:color w:val="7E7271"/>
        </w:rPr>
        <w:t xml:space="preserve"> 1979, zato bi bilo treba izpustiti določbe in stališča iz 10.1. točke osnutka resolucije.</w:t>
      </w:r>
    </w:p>
    <w:p w14:paraId="1359FD8E" w14:textId="77777777" w:rsidR="00455EC0" w:rsidRDefault="00000000">
      <w:pPr>
        <w:pStyle w:val="Telobesedila"/>
        <w:framePr w:w="7298" w:h="7320" w:hRule="exact" w:wrap="none" w:vAnchor="page" w:hAnchor="page" w:x="2251" w:y="1637"/>
        <w:numPr>
          <w:ilvl w:val="0"/>
          <w:numId w:val="106"/>
        </w:numPr>
        <w:tabs>
          <w:tab w:val="left" w:pos="673"/>
        </w:tabs>
        <w:spacing w:line="240" w:lineRule="auto"/>
        <w:jc w:val="both"/>
      </w:pPr>
      <w:r>
        <w:rPr>
          <w:rStyle w:val="TelobesedilaZnak"/>
          <w:color w:val="7E7271"/>
        </w:rPr>
        <w:t xml:space="preserve">Drugi odstavek točke 10.2., kije najblažje rečeno zelo vprašljiv, je treba prav tako izpustiti, v točki 10.2. pa je treba uvesti določeno odgovornost, kar je bilo v delovni verziji resolucije tudi zapisano </w:t>
      </w:r>
      <w:r>
        <w:rPr>
          <w:rStyle w:val="TelobesedilaZnak"/>
          <w:color w:val="A2A292"/>
        </w:rPr>
        <w:t xml:space="preserve">- </w:t>
      </w:r>
      <w:r>
        <w:rPr>
          <w:rStyle w:val="TelobesedilaZnak"/>
          <w:color w:val="7E7271"/>
        </w:rPr>
        <w:t>določena odgovornost pri uresničevanju politike cen vseh subjektov pa tudi organizacij združenega dela in ne le družbenopolitičnih skupnosti.</w:t>
      </w:r>
    </w:p>
    <w:p w14:paraId="7E60EAF4" w14:textId="77777777" w:rsidR="00455EC0" w:rsidRDefault="00000000">
      <w:pPr>
        <w:pStyle w:val="Telobesedila"/>
        <w:framePr w:w="7298" w:h="7320" w:hRule="exact" w:wrap="none" w:vAnchor="page" w:hAnchor="page" w:x="2251" w:y="1637"/>
        <w:numPr>
          <w:ilvl w:val="0"/>
          <w:numId w:val="106"/>
        </w:numPr>
        <w:tabs>
          <w:tab w:val="left" w:pos="675"/>
        </w:tabs>
        <w:spacing w:line="240" w:lineRule="auto"/>
        <w:jc w:val="both"/>
      </w:pPr>
      <w:r>
        <w:rPr>
          <w:rStyle w:val="TelobesedilaZnak"/>
          <w:color w:val="7E7271"/>
        </w:rPr>
        <w:t>V tretjem odstavku 11. točke v zadnjem stavku na začetku je treba dodati besede: „v federaciji".</w:t>
      </w:r>
    </w:p>
    <w:p w14:paraId="67227F96" w14:textId="77777777" w:rsidR="00455EC0" w:rsidRDefault="00000000">
      <w:pPr>
        <w:pStyle w:val="Telobesedila"/>
        <w:framePr w:w="7298" w:h="7320" w:hRule="exact" w:wrap="none" w:vAnchor="page" w:hAnchor="page" w:x="2251" w:y="1637"/>
        <w:numPr>
          <w:ilvl w:val="0"/>
          <w:numId w:val="106"/>
        </w:numPr>
        <w:tabs>
          <w:tab w:val="left" w:pos="673"/>
        </w:tabs>
        <w:spacing w:line="240" w:lineRule="auto"/>
        <w:jc w:val="both"/>
      </w:pPr>
      <w:r>
        <w:rPr>
          <w:rStyle w:val="TelobesedilaZnak"/>
          <w:color w:val="7E7271"/>
        </w:rPr>
        <w:t>Del (tretji odstavek 11. točke), ki govori o blagovnih rezervah je treba izboljšati v smislu, da gre za tržni in stalni sklad z enotnim sistemom blagovnih rezerv v SFRJ.</w:t>
      </w:r>
    </w:p>
    <w:p w14:paraId="31857B87" w14:textId="77777777" w:rsidR="00455EC0" w:rsidRDefault="00000000">
      <w:pPr>
        <w:pStyle w:val="Telobesedila"/>
        <w:framePr w:w="7298" w:h="7320" w:hRule="exact" w:wrap="none" w:vAnchor="page" w:hAnchor="page" w:x="2251" w:y="1637"/>
        <w:numPr>
          <w:ilvl w:val="0"/>
          <w:numId w:val="106"/>
        </w:numPr>
        <w:tabs>
          <w:tab w:val="left" w:pos="680"/>
        </w:tabs>
        <w:spacing w:line="240" w:lineRule="auto"/>
        <w:jc w:val="both"/>
      </w:pPr>
      <w:r>
        <w:rPr>
          <w:rStyle w:val="TelobesedilaZnak"/>
          <w:color w:val="7E7271"/>
        </w:rPr>
        <w:t xml:space="preserve">V točki 12.2., drugi odstavek, je treba ustreznejše formulirati prvi del stavka v smislu združevanja </w:t>
      </w:r>
      <w:r>
        <w:rPr>
          <w:rStyle w:val="TelobesedilaZnak"/>
          <w:color w:val="A2A292"/>
        </w:rPr>
        <w:t xml:space="preserve">- </w:t>
      </w:r>
      <w:r>
        <w:rPr>
          <w:rStyle w:val="TelobesedilaZnak"/>
          <w:color w:val="7E7271"/>
        </w:rPr>
        <w:t xml:space="preserve">na samoupravni podlagi in skupnega vlaganja sredstev </w:t>
      </w:r>
      <w:r>
        <w:rPr>
          <w:rStyle w:val="TelobesedilaZnak"/>
          <w:color w:val="A2A292"/>
        </w:rPr>
        <w:t xml:space="preserve">— </w:t>
      </w:r>
      <w:r>
        <w:rPr>
          <w:rStyle w:val="TelobesedilaZnak"/>
          <w:color w:val="7E7271"/>
        </w:rPr>
        <w:t>v funkciji razvoja v skladu z določbami zakona . . . (sledi besedilo iz osnutka resolucije).</w:t>
      </w:r>
    </w:p>
    <w:p w14:paraId="68E0C24E" w14:textId="77777777" w:rsidR="00455EC0" w:rsidRDefault="00000000">
      <w:pPr>
        <w:pStyle w:val="Telobesedila"/>
        <w:framePr w:w="7298" w:h="7320" w:hRule="exact" w:wrap="none" w:vAnchor="page" w:hAnchor="page" w:x="2251" w:y="1637"/>
        <w:numPr>
          <w:ilvl w:val="0"/>
          <w:numId w:val="106"/>
        </w:numPr>
        <w:tabs>
          <w:tab w:val="left" w:pos="680"/>
        </w:tabs>
        <w:spacing w:line="240" w:lineRule="auto"/>
        <w:jc w:val="both"/>
      </w:pPr>
      <w:r>
        <w:rPr>
          <w:rStyle w:val="TelobesedilaZnak"/>
          <w:color w:val="7E7271"/>
        </w:rPr>
        <w:t>Naloge iz 14. točke, zadnji odstavek, je treba uskladiti s politiko, določeno z družbenim planom v točki 11.1.1. in 11.1.11. drugi del.</w:t>
      </w:r>
    </w:p>
    <w:p w14:paraId="118B297E" w14:textId="77777777" w:rsidR="00455EC0" w:rsidRDefault="00000000">
      <w:pPr>
        <w:pStyle w:val="Telobesedila"/>
        <w:framePr w:w="7298" w:h="7320" w:hRule="exact" w:wrap="none" w:vAnchor="page" w:hAnchor="page" w:x="2251" w:y="1637"/>
        <w:numPr>
          <w:ilvl w:val="0"/>
          <w:numId w:val="106"/>
        </w:numPr>
        <w:tabs>
          <w:tab w:val="left" w:pos="678"/>
        </w:tabs>
        <w:spacing w:after="220" w:line="240" w:lineRule="auto"/>
        <w:jc w:val="both"/>
      </w:pPr>
      <w:r>
        <w:rPr>
          <w:rStyle w:val="TelobesedilaZnak"/>
          <w:color w:val="7E7271"/>
        </w:rPr>
        <w:t>V zvezi s kreditiranjem blaga bi bilo treba bolj poudariti kreditiranje blaga, ki temelji na domači substanci, ne pa samo ko gre za večjo ponudbo in povpraševanje, ker je lahko ta formulacija ustrezna, če se kreditira samo blago, ki je v danem trenutku v neskladju s ponudbo in povpraševanjem in če se usmeri v domači trg ne pa v stimulacijo večjega izvoza.</w:t>
      </w:r>
    </w:p>
    <w:p w14:paraId="22C3839E" w14:textId="77777777" w:rsidR="00455EC0" w:rsidRDefault="00000000">
      <w:pPr>
        <w:pStyle w:val="Telobesedila"/>
        <w:framePr w:w="7298" w:h="7320" w:hRule="exact" w:wrap="none" w:vAnchor="page" w:hAnchor="page" w:x="2251" w:y="1637"/>
        <w:spacing w:line="240" w:lineRule="auto"/>
        <w:ind w:right="440" w:firstLine="0"/>
        <w:jc w:val="right"/>
      </w:pPr>
      <w:r>
        <w:rPr>
          <w:rStyle w:val="TelobesedilaZnak"/>
          <w:color w:val="7E7271"/>
        </w:rPr>
        <w:t>PREDSEDNIK ODBORA</w:t>
      </w:r>
    </w:p>
    <w:p w14:paraId="419D0AC2" w14:textId="77777777" w:rsidR="00455EC0" w:rsidRDefault="00000000">
      <w:pPr>
        <w:pStyle w:val="Telobesedila"/>
        <w:framePr w:w="7298" w:h="7320" w:hRule="exact" w:wrap="none" w:vAnchor="page" w:hAnchor="page" w:x="2251" w:y="1637"/>
        <w:spacing w:line="240" w:lineRule="auto"/>
        <w:ind w:right="440" w:firstLine="0"/>
        <w:jc w:val="right"/>
      </w:pPr>
      <w:r>
        <w:rPr>
          <w:rStyle w:val="TelobesedilaZnak"/>
          <w:i/>
          <w:iCs/>
          <w:color w:val="7E7271"/>
        </w:rPr>
        <w:t xml:space="preserve">Stojan </w:t>
      </w:r>
      <w:proofErr w:type="spellStart"/>
      <w:r>
        <w:rPr>
          <w:rStyle w:val="TelobesedilaZnak"/>
          <w:i/>
          <w:iCs/>
          <w:color w:val="7E7271"/>
        </w:rPr>
        <w:t>Čosev</w:t>
      </w:r>
      <w:proofErr w:type="spellEnd"/>
      <w:r>
        <w:rPr>
          <w:rStyle w:val="TelobesedilaZnak"/>
          <w:i/>
          <w:iCs/>
          <w:color w:val="7E7271"/>
        </w:rPr>
        <w:t xml:space="preserve"> </w:t>
      </w:r>
      <w:proofErr w:type="spellStart"/>
      <w:r>
        <w:rPr>
          <w:rStyle w:val="TelobesedilaZnak"/>
          <w:i/>
          <w:iCs/>
          <w:color w:val="7E7271"/>
        </w:rPr>
        <w:t>s.r</w:t>
      </w:r>
      <w:proofErr w:type="spellEnd"/>
      <w:r>
        <w:rPr>
          <w:rStyle w:val="TelobesedilaZnak"/>
          <w:i/>
          <w:iCs/>
          <w:color w:val="7E7271"/>
        </w:rPr>
        <w:t>.</w:t>
      </w:r>
    </w:p>
    <w:p w14:paraId="40B27D75" w14:textId="77777777" w:rsidR="00455EC0" w:rsidRDefault="00000000">
      <w:pPr>
        <w:pStyle w:val="Bodytext40"/>
        <w:framePr w:w="7298" w:h="5054" w:hRule="exact" w:wrap="none" w:vAnchor="page" w:hAnchor="page" w:x="2251" w:y="10066"/>
        <w:tabs>
          <w:tab w:val="left" w:pos="6398"/>
        </w:tabs>
        <w:spacing w:after="0" w:line="199" w:lineRule="auto"/>
        <w:ind w:firstLine="0"/>
        <w:jc w:val="both"/>
        <w:rPr>
          <w:sz w:val="19"/>
          <w:szCs w:val="19"/>
        </w:rPr>
      </w:pPr>
      <w:r>
        <w:rPr>
          <w:rStyle w:val="Bodytext4"/>
          <w:color w:val="7E7271"/>
        </w:rPr>
        <w:t>SKUPŠČINA SFRJ</w:t>
      </w:r>
      <w:r>
        <w:rPr>
          <w:rStyle w:val="Bodytext4"/>
          <w:color w:val="7E7271"/>
        </w:rPr>
        <w:tab/>
      </w:r>
      <w:r>
        <w:rPr>
          <w:rStyle w:val="Bodytext4"/>
          <w:b/>
          <w:bCs/>
          <w:color w:val="7E7271"/>
          <w:sz w:val="19"/>
          <w:szCs w:val="19"/>
        </w:rPr>
        <w:t>Priloga 50</w:t>
      </w:r>
    </w:p>
    <w:p w14:paraId="1A83C833" w14:textId="77777777" w:rsidR="00455EC0" w:rsidRDefault="00000000">
      <w:pPr>
        <w:pStyle w:val="Bodytext40"/>
        <w:framePr w:w="7298" w:h="5054" w:hRule="exact" w:wrap="none" w:vAnchor="page" w:hAnchor="page" w:x="2251" w:y="10066"/>
        <w:spacing w:after="0" w:line="223" w:lineRule="auto"/>
        <w:ind w:firstLine="0"/>
      </w:pPr>
      <w:r>
        <w:rPr>
          <w:rStyle w:val="Bodytext4"/>
          <w:color w:val="7E7271"/>
        </w:rPr>
        <w:t>ZBOR REPUBLIK IN POKRAJIN Odbor za družbeni plan in razvojno politiko</w:t>
      </w:r>
    </w:p>
    <w:p w14:paraId="4CA40612" w14:textId="77777777" w:rsidR="00455EC0" w:rsidRDefault="00000000">
      <w:pPr>
        <w:pStyle w:val="Bodytext40"/>
        <w:framePr w:w="7298" w:h="5054" w:hRule="exact" w:wrap="none" w:vAnchor="page" w:hAnchor="page" w:x="2251" w:y="10066"/>
        <w:spacing w:after="0" w:line="223" w:lineRule="auto"/>
        <w:ind w:firstLine="0"/>
        <w:jc w:val="both"/>
      </w:pPr>
      <w:r>
        <w:rPr>
          <w:rStyle w:val="Bodytext4"/>
          <w:color w:val="7E7271"/>
        </w:rPr>
        <w:t>Št 06.3-124/78-30</w:t>
      </w:r>
    </w:p>
    <w:p w14:paraId="4B89CD8F" w14:textId="77777777" w:rsidR="00455EC0" w:rsidRDefault="00000000">
      <w:pPr>
        <w:pStyle w:val="Bodytext40"/>
        <w:framePr w:w="7298" w:h="5054" w:hRule="exact" w:wrap="none" w:vAnchor="page" w:hAnchor="page" w:x="2251" w:y="10066"/>
        <w:spacing w:after="0" w:line="223" w:lineRule="auto"/>
        <w:ind w:firstLine="0"/>
        <w:jc w:val="both"/>
      </w:pPr>
      <w:r>
        <w:rPr>
          <w:rStyle w:val="Bodytext4"/>
          <w:color w:val="7E7271"/>
        </w:rPr>
        <w:t>AS-66</w:t>
      </w:r>
    </w:p>
    <w:p w14:paraId="009FCBCF" w14:textId="77777777" w:rsidR="00455EC0" w:rsidRDefault="00000000">
      <w:pPr>
        <w:pStyle w:val="Bodytext40"/>
        <w:framePr w:w="7298" w:h="5054" w:hRule="exact" w:wrap="none" w:vAnchor="page" w:hAnchor="page" w:x="2251" w:y="10066"/>
        <w:numPr>
          <w:ilvl w:val="0"/>
          <w:numId w:val="107"/>
        </w:numPr>
        <w:tabs>
          <w:tab w:val="left" w:pos="337"/>
        </w:tabs>
        <w:spacing w:after="440" w:line="223" w:lineRule="auto"/>
      </w:pPr>
      <w:r>
        <w:rPr>
          <w:rStyle w:val="Bodytext4"/>
          <w:color w:val="7E7271"/>
        </w:rPr>
        <w:t>novembra 1978 Beograd</w:t>
      </w:r>
    </w:p>
    <w:p w14:paraId="0D5A640C" w14:textId="77777777" w:rsidR="00455EC0" w:rsidRDefault="00000000">
      <w:pPr>
        <w:pStyle w:val="Telobesedila"/>
        <w:framePr w:w="7298" w:h="5054" w:hRule="exact" w:wrap="none" w:vAnchor="page" w:hAnchor="page" w:x="2251" w:y="10066"/>
        <w:spacing w:after="220" w:line="240" w:lineRule="auto"/>
        <w:ind w:firstLine="0"/>
        <w:jc w:val="center"/>
      </w:pPr>
      <w:r>
        <w:rPr>
          <w:rStyle w:val="TelobesedilaZnak"/>
          <w:color w:val="7E7271"/>
        </w:rPr>
        <w:t>PREDSEDNIKU ZBORA REPUBLIK IN POKRAJIN SKUPŠČINE SFRJ</w:t>
      </w:r>
    </w:p>
    <w:p w14:paraId="5FBCDB67" w14:textId="77777777" w:rsidR="00455EC0" w:rsidRDefault="00000000">
      <w:pPr>
        <w:pStyle w:val="Telobesedila"/>
        <w:framePr w:w="7298" w:h="5054" w:hRule="exact" w:wrap="none" w:vAnchor="page" w:hAnchor="page" w:x="2251" w:y="10066"/>
        <w:spacing w:after="220" w:line="240" w:lineRule="auto"/>
        <w:ind w:firstLine="0"/>
        <w:jc w:val="right"/>
      </w:pPr>
      <w:r>
        <w:rPr>
          <w:rStyle w:val="TelobesedilaZnak"/>
          <w:color w:val="7E7271"/>
        </w:rPr>
        <w:t>Beograd</w:t>
      </w:r>
    </w:p>
    <w:p w14:paraId="6B39E8DA" w14:textId="77777777" w:rsidR="00455EC0" w:rsidRDefault="00000000">
      <w:pPr>
        <w:pStyle w:val="Telobesedila"/>
        <w:framePr w:w="7298" w:h="5054" w:hRule="exact" w:wrap="none" w:vAnchor="page" w:hAnchor="page" w:x="2251" w:y="10066"/>
        <w:spacing w:after="440" w:line="240" w:lineRule="auto"/>
        <w:ind w:firstLine="420"/>
        <w:jc w:val="both"/>
      </w:pPr>
      <w:r>
        <w:rPr>
          <w:rStyle w:val="TelobesedilaZnak"/>
          <w:color w:val="7E7271"/>
        </w:rPr>
        <w:t>Odbor za družbeni plan in razvojno politiko je na seji 14. novembra 1978 obravnaval v predhodnem postopku analizo uresničevanja družbenega plana Jugoslavije od leta 1976 do 1980 in osnutek resolucije za leto 1979, o čemer daje</w:t>
      </w:r>
    </w:p>
    <w:p w14:paraId="27A6E10B" w14:textId="77777777" w:rsidR="00455EC0" w:rsidRDefault="00000000">
      <w:pPr>
        <w:pStyle w:val="Heading60"/>
        <w:framePr w:w="7298" w:h="5054" w:hRule="exact" w:wrap="none" w:vAnchor="page" w:hAnchor="page" w:x="2251" w:y="10066"/>
        <w:spacing w:after="220" w:line="240" w:lineRule="auto"/>
        <w:ind w:firstLine="0"/>
        <w:jc w:val="center"/>
      </w:pPr>
      <w:bookmarkStart w:id="144" w:name="bookmark298"/>
      <w:r>
        <w:rPr>
          <w:rStyle w:val="Heading6"/>
          <w:b/>
          <w:bCs/>
          <w:color w:val="7E7271"/>
        </w:rPr>
        <w:t>POROČILO</w:t>
      </w:r>
      <w:bookmarkEnd w:id="144"/>
    </w:p>
    <w:p w14:paraId="48142190" w14:textId="77777777" w:rsidR="00455EC0" w:rsidRDefault="00000000">
      <w:pPr>
        <w:pStyle w:val="Telobesedila"/>
        <w:framePr w:w="7298" w:h="5054" w:hRule="exact" w:wrap="none" w:vAnchor="page" w:hAnchor="page" w:x="2251" w:y="10066"/>
        <w:spacing w:line="240" w:lineRule="auto"/>
        <w:ind w:firstLine="420"/>
        <w:jc w:val="both"/>
      </w:pPr>
      <w:r>
        <w:rPr>
          <w:rStyle w:val="TelobesedilaZnak"/>
          <w:color w:val="7E7271"/>
        </w:rPr>
        <w:t>Na seji so člani odbora dali ocene in mnenja o uresničevanju družbenega plana Jugoslavije od leta 1976 do 1980 ter o aktualnih problemih v zvezi z osnutkom resolucije za leto 1979. V skrajšani obliki dajemo ta mnenja:</w:t>
      </w:r>
    </w:p>
    <w:p w14:paraId="47585E7D"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42DBEB3" w14:textId="77777777" w:rsidR="00455EC0" w:rsidRDefault="00000000">
      <w:pPr>
        <w:spacing w:line="1" w:lineRule="exact"/>
      </w:pPr>
      <w:r>
        <w:rPr>
          <w:noProof/>
        </w:rPr>
        <w:lastRenderedPageBreak/>
        <mc:AlternateContent>
          <mc:Choice Requires="wps">
            <w:drawing>
              <wp:anchor distT="0" distB="0" distL="114300" distR="114300" simplePos="0" relativeHeight="251699200" behindDoc="1" locked="0" layoutInCell="1" allowOverlap="1" wp14:anchorId="5229A363" wp14:editId="226E006E">
                <wp:simplePos x="0" y="0"/>
                <wp:positionH relativeFrom="page">
                  <wp:posOffset>0</wp:posOffset>
                </wp:positionH>
                <wp:positionV relativeFrom="page">
                  <wp:posOffset>0</wp:posOffset>
                </wp:positionV>
                <wp:extent cx="7560310" cy="10692130"/>
                <wp:effectExtent l="0" t="0" r="0" b="0"/>
                <wp:wrapNone/>
                <wp:docPr id="130" name="Shape 13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4" fillcolor="#E8E1D7" stroked="f"/>
            </w:pict>
          </mc:Fallback>
        </mc:AlternateContent>
      </w:r>
    </w:p>
    <w:p w14:paraId="09F991FA" w14:textId="77777777" w:rsidR="00455EC0" w:rsidRDefault="00000000">
      <w:pPr>
        <w:pStyle w:val="Headerorfooter0"/>
        <w:framePr w:wrap="none" w:vAnchor="page" w:hAnchor="page" w:x="2276" w:y="1135"/>
      </w:pPr>
      <w:r>
        <w:rPr>
          <w:rStyle w:val="Headerorfooter"/>
        </w:rPr>
        <w:t>Zbor republik in pokrajin</w:t>
      </w:r>
    </w:p>
    <w:p w14:paraId="4661D918" w14:textId="77777777" w:rsidR="00455EC0" w:rsidRDefault="00000000">
      <w:pPr>
        <w:pStyle w:val="Headerorfooter0"/>
        <w:framePr w:wrap="none" w:vAnchor="page" w:hAnchor="page" w:x="5680" w:y="1109"/>
      </w:pPr>
      <w:r>
        <w:rPr>
          <w:rStyle w:val="Headerorfooter"/>
        </w:rPr>
        <w:t>7. seja</w:t>
      </w:r>
    </w:p>
    <w:p w14:paraId="32D24D2E" w14:textId="77777777" w:rsidR="00455EC0" w:rsidRDefault="00000000">
      <w:pPr>
        <w:pStyle w:val="Headerorfooter0"/>
        <w:framePr w:wrap="none" w:vAnchor="page" w:hAnchor="page" w:x="9289" w:y="1150"/>
      </w:pPr>
      <w:r>
        <w:rPr>
          <w:rStyle w:val="Headerorfooter"/>
        </w:rPr>
        <w:t>129</w:t>
      </w:r>
    </w:p>
    <w:p w14:paraId="48E7A0EC" w14:textId="77777777" w:rsidR="00455EC0" w:rsidRDefault="00000000">
      <w:pPr>
        <w:pStyle w:val="Telobesedila"/>
        <w:framePr w:w="7306" w:h="13517" w:hRule="exact" w:wrap="none" w:vAnchor="page" w:hAnchor="page" w:x="2248" w:y="1668"/>
        <w:spacing w:line="240" w:lineRule="auto"/>
        <w:ind w:firstLine="440"/>
        <w:jc w:val="both"/>
      </w:pPr>
      <w:r>
        <w:rPr>
          <w:rStyle w:val="TelobesedilaZnak"/>
          <w:b/>
          <w:bCs/>
        </w:rPr>
        <w:t xml:space="preserve">Rodoljub Stanič </w:t>
      </w:r>
      <w:r>
        <w:rPr>
          <w:rStyle w:val="TelobesedilaZnak"/>
        </w:rPr>
        <w:t>je poudaril, da bi morali prej dobiti osnutek resolucije, da bi predlagano politiko upoštevali pri koncipiranju republiške resolucije. Zato bi lahko prišlo do težav pri usklajevanju stališč, če je v republiški resoluciji določena ena politika, v osnutku te resolucije pa je treba uskladiti stališča o popolnoma drugačni politiki. Se vedno pa primanjkuje osnutek plačilno-bilančnih projekcij, kar v določeni meri ovira opredelitev pri določenih rešitvah.</w:t>
      </w:r>
    </w:p>
    <w:p w14:paraId="791554F3" w14:textId="77777777" w:rsidR="00455EC0" w:rsidRDefault="00000000">
      <w:pPr>
        <w:pStyle w:val="Telobesedila"/>
        <w:framePr w:w="7306" w:h="13517" w:hRule="exact" w:wrap="none" w:vAnchor="page" w:hAnchor="page" w:x="2248" w:y="1668"/>
        <w:spacing w:line="240" w:lineRule="auto"/>
        <w:ind w:firstLine="440"/>
        <w:jc w:val="both"/>
      </w:pPr>
      <w:r>
        <w:rPr>
          <w:rStyle w:val="TelobesedilaZnak"/>
        </w:rPr>
        <w:t>Dokumentacija, ki je priložena k osnutku resolucije, relativno dobro prikazuje posamezne probleme v zvezi z uresničevanjem plana. Vendar politika v osnutku resolucije ni čisto v skladu z ocenitvami, ki so v analitičnih gradivih. Tako se predlagana 6-odstotna stopnja rasti družbenega proizvoda zelo razlikuje od tiste, ki je v analizi uresničevanja plana in znaša od 6,5 odstotka do 7,5 odstotka. Nato so v analizi kazalniki, ki opozarjajo, da današnja tehnologija in tehnična opremljenost omogočata veliko hitrejšo stopnjo rasti produktivnosti in ostalih kvalitativnih dejavnikov gospodarjenja. Ko podpiramo temeljno koncepcijo v osnutku resolucije, je potreben dodatni napor, da bi bila resolucija bolj konkretna in bi ustvarjala določene obveznosti za federacijo, republike in združeno delo.</w:t>
      </w:r>
    </w:p>
    <w:p w14:paraId="4268D89A" w14:textId="77777777" w:rsidR="00455EC0" w:rsidRDefault="00000000">
      <w:pPr>
        <w:pStyle w:val="Telobesedila"/>
        <w:framePr w:w="7306" w:h="13517" w:hRule="exact" w:wrap="none" w:vAnchor="page" w:hAnchor="page" w:x="2248" w:y="1668"/>
        <w:spacing w:line="240" w:lineRule="auto"/>
        <w:ind w:firstLine="440"/>
        <w:jc w:val="both"/>
      </w:pPr>
      <w:r>
        <w:rPr>
          <w:rStyle w:val="TelobesedilaZnak"/>
        </w:rPr>
        <w:t>Predlagana stopnja gospodarske rasti ni v skladu z dogovorjeno orientacijo, da bo v prvih dveh letih srednjeročnega plana nekoliko nižja, v zadnjih dveh letih pa se bo povečala. V SR Srbiji, kjer se kljub večji stopnji rasti zaposlenosti predvideva okrog 280.000 nezaposlenih, pa s 3-odstotno stopnjo rasti ne bi mogli absorbirati niti naravnega prirastka prebivalstva. Cisto drugačna je situacija v Sloveniji in stališče o višini stopnje rasti ni potrebno, niso potrebna enaka. S stališča SR Srbije je predlagana najnižja možna 6-odstotna stopnja, zlasti če upoštevamo, da z nižjo stopnjo od 6 odstotkov ne bi mogli poravnati skupne in splošne porabe, da pa pri tem ne bi bistveno ogrožali že itak nizke akumulativne sposobnosti gospodarstva. Zato je bistveno, s katerimi ukrepi bo zagotovljena predvidena stopnja rasti družbenega proizvoda.</w:t>
      </w:r>
    </w:p>
    <w:p w14:paraId="4B4A5C31" w14:textId="77777777" w:rsidR="00455EC0" w:rsidRDefault="00000000">
      <w:pPr>
        <w:pStyle w:val="Telobesedila"/>
        <w:framePr w:w="7306" w:h="13517" w:hRule="exact" w:wrap="none" w:vAnchor="page" w:hAnchor="page" w:x="2248" w:y="1668"/>
        <w:spacing w:line="240" w:lineRule="auto"/>
        <w:ind w:firstLine="440"/>
        <w:jc w:val="both"/>
      </w:pPr>
      <w:r>
        <w:rPr>
          <w:rStyle w:val="TelobesedilaZnak"/>
        </w:rPr>
        <w:t>V zvezi s primarno delitvijo je podprl osnovno orientacijo k zaviranju rasti cen, ker je nevzdržno, da bi tudi v naslednjem letu bila ta rast kot v prejšnjem. Drugo je vprašanje realnosti naloge, da se v enem letu napravi takšen obrat, da se od 20 odstotkov rasti cen na drobno in življenjskih stroškov v tem letu doseže 11 odstotkov v naslednjem, zlasti če upoštevamo, da bo najnovejši dvig cen naftnih derivatov izzval verižno povečanje cen na drugih gospodarskih področjih in da bo prišlo do povečanja cen komunalnih storitev, stanarin in drugega, kar še močneje zavira uresničevanje predvidene politike zaviranja rasti cen. S tem v zvezi je tudi vprašanje, če je predvidena rast cen storitev realna.</w:t>
      </w:r>
    </w:p>
    <w:p w14:paraId="7EBFB23E" w14:textId="77777777" w:rsidR="00455EC0" w:rsidRDefault="00000000">
      <w:pPr>
        <w:pStyle w:val="Telobesedila"/>
        <w:framePr w:w="7306" w:h="13517" w:hRule="exact" w:wrap="none" w:vAnchor="page" w:hAnchor="page" w:x="2248" w:y="1668"/>
        <w:spacing w:line="240" w:lineRule="auto"/>
        <w:ind w:firstLine="440"/>
        <w:jc w:val="both"/>
      </w:pPr>
      <w:r>
        <w:rPr>
          <w:rStyle w:val="TelobesedilaZnak"/>
        </w:rPr>
        <w:t>Podprl je politiko sekundarne delitve, saj so združeno delo, družbenopolitične skupnosti in tudi drugi podprli politiko o omejevanju rasti splošne in skupne porabe, kot je določeno v osnutku resolucije SR Srbije, in bi tudi to politiko morali dosledno izvajati na vseh ravneh, zlasti pa na ravni federacije. S tem v zvezi se sredstva zveznega proračuna ne bi smela večati za več kot nominalna rast družbenega proizvoda. Prav tako je potrebna resna obravnava problemov deficitarnega financiranja federacije.</w:t>
      </w:r>
    </w:p>
    <w:p w14:paraId="1B25EAB0" w14:textId="77777777" w:rsidR="00455EC0" w:rsidRDefault="00000000">
      <w:pPr>
        <w:pStyle w:val="Telobesedila"/>
        <w:framePr w:w="7306" w:h="13517" w:hRule="exact" w:wrap="none" w:vAnchor="page" w:hAnchor="page" w:x="2248" w:y="1668"/>
        <w:spacing w:line="240" w:lineRule="auto"/>
        <w:ind w:firstLine="440"/>
        <w:jc w:val="both"/>
      </w:pPr>
      <w:r>
        <w:rPr>
          <w:rStyle w:val="TelobesedilaZnak"/>
        </w:rPr>
        <w:t>Posebno pozornost je treba posvetiti oblikovanju politike uvoza reprodukcijskega materiala, ker ne bi smeli uvajati preveč restriktivnih ukrepov. Za večji del porabe naftnih derivatov ni skorajšnje možnosti za substitucije. Verjetno so pri uvozu elementov za strojegradnjo možne substitucije, prej kot za druge proizvode, vendar je za to potrebno precej časa. Podprl je predlog za pripravo programa za substitucijo uvoza, da pa bi dosegli uspehe, so poleg programa potrebni tudi ustrezna tehnologija, sredstva za investicije in drugo. Pri gradnji zmogljivosti bazične kemije zelo zaostajamo, tako da so majhne možnosti za substitucijo. To vse opozarja, da je treba reševati vprašanja uvoza reprodukcijskega materiala bolj prožno in da ne bi smeli zmanjšati dogovorjene pravice republik, da v določeni meri povečajo uvoz, če bi se zboljšal odnos med izvozom in uvozom.</w:t>
      </w:r>
    </w:p>
    <w:p w14:paraId="18A926A6" w14:textId="77777777" w:rsidR="00455EC0" w:rsidRDefault="00000000">
      <w:pPr>
        <w:pStyle w:val="Telobesedila"/>
        <w:framePr w:w="7306" w:h="13517" w:hRule="exact" w:wrap="none" w:vAnchor="page" w:hAnchor="page" w:x="2248" w:y="1668"/>
        <w:spacing w:line="240" w:lineRule="auto"/>
        <w:ind w:firstLine="440"/>
        <w:jc w:val="both"/>
      </w:pPr>
      <w:r>
        <w:rPr>
          <w:rStyle w:val="TelobesedilaZnak"/>
        </w:rPr>
        <w:t>Investicij je zelo veliko in z vsemi posledicami, ki iz tega izvirajo. Strinjal se je z ocenitvami, danimi v analitičnih gradivih, o zaostajanju pri združevanju dela in sredstev in tudi z ocenitvami o drugih vprašanjih v zvezi z investicijami. Te ocene so zlasti pomembne za SR Srbijo glede na zelo težko situacijo investicij (energetika, metalurgija, promet) in nizko akumulativno sposobnost njenega gospodarstva. Računali so na veliko udeležbo tujih sredstev, vendar dogovora o delitvi teh sredstev še niso dosegli, kar lahko prinese veliko škodo ne le v Srbiji, ampak tudi na drugih območjih. Zato se je treba čim prej lotiti reševanja tega vprašanja.</w:t>
      </w:r>
    </w:p>
    <w:p w14:paraId="2C3C7770" w14:textId="77777777" w:rsidR="00455EC0" w:rsidRDefault="00000000">
      <w:pPr>
        <w:pStyle w:val="Telobesedila"/>
        <w:framePr w:w="7306" w:h="13517" w:hRule="exact" w:wrap="none" w:vAnchor="page" w:hAnchor="page" w:x="2248" w:y="1668"/>
        <w:spacing w:line="240" w:lineRule="auto"/>
        <w:ind w:firstLine="440"/>
        <w:jc w:val="both"/>
      </w:pPr>
      <w:proofErr w:type="spellStart"/>
      <w:r>
        <w:rPr>
          <w:rStyle w:val="TelobesedilaZnak"/>
          <w:b/>
          <w:bCs/>
        </w:rPr>
        <w:t>Vasil</w:t>
      </w:r>
      <w:proofErr w:type="spellEnd"/>
      <w:r>
        <w:rPr>
          <w:rStyle w:val="TelobesedilaZnak"/>
          <w:b/>
          <w:bCs/>
        </w:rPr>
        <w:t xml:space="preserve"> Grivčev </w:t>
      </w:r>
      <w:r>
        <w:rPr>
          <w:rStyle w:val="TelobesedilaZnak"/>
        </w:rPr>
        <w:t>je ocenil, da je osnutek resolucije za leto 1979 nekoliko zboljšan v primerjavi z delovno verzijo, tako da lahko rabi kot podlaga za nadaljnje delo, pri čemer pa je treba več točk še dopolniti. Podprl je predlagano politiko ekonomske stabilizacije in</w:t>
      </w:r>
    </w:p>
    <w:p w14:paraId="26BEC1F4"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F23854E" w14:textId="77777777" w:rsidR="00455EC0" w:rsidRDefault="00000000">
      <w:pPr>
        <w:spacing w:line="1" w:lineRule="exact"/>
      </w:pPr>
      <w:r>
        <w:rPr>
          <w:noProof/>
        </w:rPr>
        <w:lastRenderedPageBreak/>
        <mc:AlternateContent>
          <mc:Choice Requires="wps">
            <w:drawing>
              <wp:anchor distT="0" distB="0" distL="114300" distR="114300" simplePos="0" relativeHeight="251700224" behindDoc="1" locked="0" layoutInCell="1" allowOverlap="1" wp14:anchorId="71135247" wp14:editId="0D48513A">
                <wp:simplePos x="0" y="0"/>
                <wp:positionH relativeFrom="page">
                  <wp:posOffset>0</wp:posOffset>
                </wp:positionH>
                <wp:positionV relativeFrom="page">
                  <wp:posOffset>0</wp:posOffset>
                </wp:positionV>
                <wp:extent cx="7560310" cy="10692130"/>
                <wp:effectExtent l="0" t="0" r="0" b="0"/>
                <wp:wrapNone/>
                <wp:docPr id="131" name="Shape 13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3" fillcolor="#E8E2D4" stroked="f"/>
            </w:pict>
          </mc:Fallback>
        </mc:AlternateContent>
      </w:r>
    </w:p>
    <w:p w14:paraId="10BDEF1C" w14:textId="77777777" w:rsidR="00455EC0" w:rsidRDefault="00000000">
      <w:pPr>
        <w:pStyle w:val="Headerorfooter0"/>
        <w:framePr w:wrap="none" w:vAnchor="page" w:hAnchor="page" w:x="2281" w:y="1114"/>
        <w:jc w:val="both"/>
      </w:pPr>
      <w:r>
        <w:rPr>
          <w:rStyle w:val="Headerorfooter"/>
          <w:color w:val="7E7271"/>
        </w:rPr>
        <w:t>130</w:t>
      </w:r>
    </w:p>
    <w:p w14:paraId="618ABCB1" w14:textId="77777777" w:rsidR="00455EC0" w:rsidRDefault="00000000">
      <w:pPr>
        <w:pStyle w:val="Headerorfooter0"/>
        <w:framePr w:wrap="none" w:vAnchor="page" w:hAnchor="page" w:x="5684" w:y="1039"/>
      </w:pPr>
      <w:r>
        <w:rPr>
          <w:rStyle w:val="Headerorfooter"/>
          <w:color w:val="7E7271"/>
        </w:rPr>
        <w:t>7. seja</w:t>
      </w:r>
    </w:p>
    <w:p w14:paraId="2275C2FF" w14:textId="77777777" w:rsidR="00455EC0" w:rsidRDefault="00000000">
      <w:pPr>
        <w:pStyle w:val="Headerorfooter0"/>
        <w:framePr w:wrap="none" w:vAnchor="page" w:hAnchor="page" w:x="7715" w:y="1044"/>
      </w:pPr>
      <w:r>
        <w:rPr>
          <w:rStyle w:val="Headerorfooter"/>
          <w:color w:val="7E7271"/>
        </w:rPr>
        <w:t>Zbor republik in pokrajin</w:t>
      </w:r>
    </w:p>
    <w:p w14:paraId="1AC66B4F" w14:textId="77777777" w:rsidR="00455EC0" w:rsidRDefault="00000000">
      <w:pPr>
        <w:pStyle w:val="Telobesedila"/>
        <w:framePr w:w="7286" w:h="13474" w:hRule="exact" w:wrap="none" w:vAnchor="page" w:hAnchor="page" w:x="2257" w:y="1630"/>
        <w:spacing w:line="240" w:lineRule="auto"/>
        <w:ind w:firstLine="0"/>
        <w:jc w:val="both"/>
      </w:pPr>
      <w:r>
        <w:rPr>
          <w:rStyle w:val="TelobesedilaZnak"/>
          <w:color w:val="7E7271"/>
        </w:rPr>
        <w:t>opozoril, da mora biti usklajena z drugimi dogovorjenimi cilji v družbenem planu Jugoslavije. Pri tem je treba skrbeti za uresničevanje vseh potrebnih pogojev za dinamičen razvoj in reševanja aktualnih problemov, kot so na primer neugodna gospodarska struktura, nezaposlenost in drugo. Ocenil je, da je koncept stabilizacije, ki je predlagan v osnutku resolucije, precej restriktiven in ni dovolj upošteval vsega tega. Zato si prizadeva, da bi za leto 1979 in tudi za naslednja leta zagotovili takšno dinamiko razvoja, ki bi istočasno zagotavljala uresničevanje politike ekonomske stabilizacije, kot tudi drugih ciljev in nalog, ki so postavljeni v planu.</w:t>
      </w:r>
    </w:p>
    <w:p w14:paraId="490F71CB" w14:textId="77777777" w:rsidR="00455EC0" w:rsidRDefault="00000000">
      <w:pPr>
        <w:pStyle w:val="Telobesedila"/>
        <w:framePr w:w="7286" w:h="13474" w:hRule="exact" w:wrap="none" w:vAnchor="page" w:hAnchor="page" w:x="2257" w:y="1630"/>
        <w:spacing w:after="80" w:line="240" w:lineRule="auto"/>
        <w:ind w:firstLine="440"/>
        <w:jc w:val="both"/>
      </w:pPr>
      <w:r>
        <w:rPr>
          <w:rStyle w:val="TelobesedilaZnak"/>
          <w:color w:val="7E7271"/>
        </w:rPr>
        <w:t>V zvezi s politiko zadolževanja v tujini bi po njegovem mnenju morali upoštevati, da so tuja kreditna sredstva večinoma angažirana za gradnjo zmogljivosti v dejavnostih, ki so posebnega pomena za celotni razvoj države in da se pri gradnji teh zmogljivosti javljajo določeni problemi, zaradi večje rasti cen uvozne opreme in drugih gradbenih stroškov, kot je to predvideno v planu. Zato bi bilo bolj realno, če bi bila stopnja zadolžitev za gradnjo teh zmogljivosti relativno večja, da bi kasneje, na podlagi učinkov njihovega poslovanja, lahko po substituciji uvoza in s povečanjem izvoza zmanjšali zadolžitve. To pa narekuje, da je treba preučiti politiko zadolževanja v tujini za daljše obdobje, kajti brez vsestranskega preučevanja učinkov bi težko zavzeli pravilna stališča. To pa istočasno opozarja, da se je zadolžitev v tujini treba lotiti selektivno in pri tem upoštevati namene kreditov in plačilno-bilančne pozicije republik in pokrajin. Pri tem ne bi smeli omejevati pravic do zadolžitev organizacij združenega dela in pooblaščenih bank, ki imajo možnost, da redno odplačujejo kredite iz lastnih sredstev (združenih sredstev) in iz drugih deviznih sredstev, s katerimi razpolagajo. Aktivno reševanje vprašanj, ki so povezana z zadolžitva</w:t>
      </w:r>
      <w:r>
        <w:rPr>
          <w:rStyle w:val="TelobesedilaZnak"/>
          <w:color w:val="7E7271"/>
        </w:rPr>
        <w:softHyphen/>
        <w:t xml:space="preserve">mi v tujini, mora temeljiti na povečanju izvoza blaga in storitev in na nenehni ter intenzivni orientaciji k substituciji uvoza, najmanj pa na upočasnitvi procesa </w:t>
      </w:r>
      <w:proofErr w:type="spellStart"/>
      <w:r>
        <w:rPr>
          <w:rStyle w:val="TelobesedilaZnak"/>
          <w:color w:val="7E7271"/>
        </w:rPr>
        <w:t>razšiijanja</w:t>
      </w:r>
      <w:proofErr w:type="spellEnd"/>
      <w:r>
        <w:rPr>
          <w:rStyle w:val="TelobesedilaZnak"/>
          <w:color w:val="7E7271"/>
        </w:rPr>
        <w:t xml:space="preserve"> materialne osnove dela. Pri definiranju politike zadolžitev bi morali imeti pred očmi tudi dejstvo, da so bile nekatere republike iz objektivnih razlogov v položaju, da niso mogle skleniti pogodb s tujino v tistih zneskih, ki so bili dogovorjeni s plačilno-bilančnimi pozicijami in s plačilno bilanco, tako da so bile zadolžitve nekoliko pozneje realizirane, kot je bilo programirano. Politika zadolžitev namreč ne bi smela biti proračunska kategorija, marveč bolj prožna kategorija, ki bi omogočala uresničevanje ciljev in nalog na področju dejavnosti, ki so posebnega pomena.</w:t>
      </w:r>
    </w:p>
    <w:p w14:paraId="708D4625" w14:textId="77777777" w:rsidR="00455EC0" w:rsidRDefault="00000000">
      <w:pPr>
        <w:pStyle w:val="Telobesedila"/>
        <w:framePr w:w="7286" w:h="13474" w:hRule="exact" w:wrap="none" w:vAnchor="page" w:hAnchor="page" w:x="2257" w:y="1630"/>
        <w:spacing w:after="80" w:line="240" w:lineRule="auto"/>
        <w:ind w:firstLine="440"/>
        <w:jc w:val="both"/>
      </w:pPr>
      <w:r>
        <w:rPr>
          <w:rStyle w:val="TelobesedilaZnak"/>
          <w:color w:val="7E7271"/>
        </w:rPr>
        <w:t>Ko je podprl predlagano politiko v osnutku resolucije, seje zavzemal za temeljitejše ugotavljanje celotnega kompleksa problematike cen in življenjskih stroškov, pri tem pa zlasti problematike stroškov proizvodnje, da bi lahko ugotovili, v kolikšni meri je rast stroškov rezultat sistema in tekoče ekonomske politike (od občine in delovne organizacije do federacije), da bi lahko izvršili potrebne korekcije na deviznem, carinskem, davčnem področju in drugod. V zvezi s tem drži tudi ocena, da je gospodarstvo premalo zavarovano pred povečanjem stroškov gospodarjenja in da bi bilo treba z ukrepi ekonomske politike bolj aktivno podpreti prizadevanja organizacij združenega dela za doseganje večje učinkovitosti poslovanja.</w:t>
      </w:r>
    </w:p>
    <w:p w14:paraId="76C8EBA1" w14:textId="77777777" w:rsidR="00455EC0" w:rsidRDefault="00000000">
      <w:pPr>
        <w:pStyle w:val="Telobesedila"/>
        <w:framePr w:w="7286" w:h="13474" w:hRule="exact" w:wrap="none" w:vAnchor="page" w:hAnchor="page" w:x="2257" w:y="1630"/>
        <w:spacing w:line="240" w:lineRule="auto"/>
        <w:ind w:firstLine="440"/>
        <w:jc w:val="both"/>
      </w:pPr>
      <w:r>
        <w:rPr>
          <w:rStyle w:val="TelobesedilaZnak"/>
          <w:color w:val="7E7271"/>
        </w:rPr>
        <w:t>V zvezi s formuliranjem najbolj pomembnih nalog v razvoju v letu 1979 lahko dobimo vtis, da na določenih področjih ne izhajamo iz ciljev in nalog, določenih s srednjeročnim planom in da so se pokazala določena odstopanja. Zato bi bilo treba logično povezati naloge iz resolucije in cilje ter naloge iz plana.</w:t>
      </w:r>
    </w:p>
    <w:p w14:paraId="150478CD" w14:textId="77777777" w:rsidR="00455EC0" w:rsidRDefault="00000000">
      <w:pPr>
        <w:pStyle w:val="Telobesedila"/>
        <w:framePr w:w="7286" w:h="13474" w:hRule="exact" w:wrap="none" w:vAnchor="page" w:hAnchor="page" w:x="2257" w:y="1630"/>
        <w:spacing w:line="240" w:lineRule="auto"/>
        <w:ind w:firstLine="440"/>
        <w:jc w:val="both"/>
      </w:pPr>
      <w:r>
        <w:rPr>
          <w:rStyle w:val="TelobesedilaZnak"/>
          <w:color w:val="7E7271"/>
        </w:rPr>
        <w:t xml:space="preserve">Kar se tiče investicijske politike sodi, da bi jo bilo treba v resoluciji tako določiti, da bi bila v funkciji razvoja, </w:t>
      </w:r>
      <w:proofErr w:type="spellStart"/>
      <w:r>
        <w:rPr>
          <w:rStyle w:val="TelobesedilaZnak"/>
          <w:color w:val="7E7271"/>
        </w:rPr>
        <w:t>t.j</w:t>
      </w:r>
      <w:proofErr w:type="spellEnd"/>
      <w:r>
        <w:rPr>
          <w:rStyle w:val="TelobesedilaZnak"/>
          <w:color w:val="7E7271"/>
        </w:rPr>
        <w:t>. v funkciji realizacije strateških ciljev in nalog plana. Zato je treba poudariti boj zoper neučinkovite investicije, ki spodkopavajo strategijo plana.</w:t>
      </w:r>
    </w:p>
    <w:p w14:paraId="679B06F2" w14:textId="77777777" w:rsidR="00455EC0" w:rsidRDefault="00000000">
      <w:pPr>
        <w:pStyle w:val="Telobesedila"/>
        <w:framePr w:w="7286" w:h="13474" w:hRule="exact" w:wrap="none" w:vAnchor="page" w:hAnchor="page" w:x="2257" w:y="1630"/>
        <w:spacing w:line="240" w:lineRule="auto"/>
        <w:ind w:firstLine="440"/>
        <w:jc w:val="both"/>
      </w:pPr>
      <w:r>
        <w:rPr>
          <w:rStyle w:val="TelobesedilaZnak"/>
          <w:color w:val="7E7271"/>
        </w:rPr>
        <w:t>Po njegovem mnenju je treba nujno zamenjati uvoz zunanje opreme z domačo opremo. Toda domača oprema ne bi smela preprečiti rasti produktivnosti dela v državi, uporabnikom te opreme pa ne bi smela povečevati stroškov proizvodnje. Element racionalnosti pri tem pa bi moral biti podčrtan v resoluciji. V nasprotnem bo prišlo do monopola domače proizvodnje sredstev za delo, česar pod nikakršnim pogojem ne bi smeli dovoliti.</w:t>
      </w:r>
    </w:p>
    <w:p w14:paraId="41664DC7" w14:textId="77777777" w:rsidR="00455EC0" w:rsidRDefault="00000000">
      <w:pPr>
        <w:pStyle w:val="Telobesedila"/>
        <w:framePr w:w="7286" w:h="13474" w:hRule="exact" w:wrap="none" w:vAnchor="page" w:hAnchor="page" w:x="2257" w:y="1630"/>
        <w:spacing w:line="240" w:lineRule="auto"/>
        <w:ind w:firstLine="440"/>
        <w:jc w:val="both"/>
      </w:pPr>
      <w:r>
        <w:rPr>
          <w:rStyle w:val="TelobesedilaZnak"/>
          <w:color w:val="7E7271"/>
        </w:rPr>
        <w:t>Poleg načelnih ocen so bile posredovane tudi naslednje pobude k posameznim točkam osnutka resolucije:</w:t>
      </w:r>
    </w:p>
    <w:p w14:paraId="0CC2994C" w14:textId="77777777" w:rsidR="00455EC0" w:rsidRDefault="00000000">
      <w:pPr>
        <w:pStyle w:val="Telobesedila"/>
        <w:framePr w:w="7286" w:h="13474" w:hRule="exact" w:wrap="none" w:vAnchor="page" w:hAnchor="page" w:x="2257" w:y="1630"/>
        <w:numPr>
          <w:ilvl w:val="0"/>
          <w:numId w:val="108"/>
        </w:numPr>
        <w:tabs>
          <w:tab w:val="left" w:pos="687"/>
        </w:tabs>
        <w:spacing w:line="240" w:lineRule="auto"/>
        <w:jc w:val="both"/>
      </w:pPr>
      <w:r>
        <w:rPr>
          <w:rStyle w:val="TelobesedilaZnak"/>
          <w:color w:val="7E7271"/>
        </w:rPr>
        <w:t xml:space="preserve">V 1. točki je treba prvi stavek </w:t>
      </w:r>
      <w:proofErr w:type="spellStart"/>
      <w:r>
        <w:rPr>
          <w:rStyle w:val="TelobesedilaZnak"/>
          <w:color w:val="7E7271"/>
        </w:rPr>
        <w:t>preformulirati</w:t>
      </w:r>
      <w:proofErr w:type="spellEnd"/>
      <w:r>
        <w:rPr>
          <w:rStyle w:val="TelobesedilaZnak"/>
          <w:color w:val="7E7271"/>
        </w:rPr>
        <w:t>, da se bo glasil: „Za nadaljnje uresničevanje ciljev in nalog družbenega plana . ..“ v podtočki a) pa je treba izpustiti besedo »družbenoekonomskih" in zapisati samo »ekonomskih". V podtočki d) je treba četrto alineo izpustiti, ker je treba to vprašanje natančneje urediti s projekcijo plačilne in devizne bilance Jugoslavije, pri čemer je treba določiti opredelitev, katere podlaga bo</w:t>
      </w:r>
    </w:p>
    <w:p w14:paraId="207FAF76"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5D7AF3D8" w14:textId="77777777" w:rsidR="00455EC0" w:rsidRDefault="00000000">
      <w:pPr>
        <w:spacing w:line="1" w:lineRule="exact"/>
      </w:pPr>
      <w:r>
        <w:rPr>
          <w:noProof/>
        </w:rPr>
        <w:lastRenderedPageBreak/>
        <mc:AlternateContent>
          <mc:Choice Requires="wps">
            <w:drawing>
              <wp:anchor distT="0" distB="0" distL="114300" distR="114300" simplePos="0" relativeHeight="251701248" behindDoc="1" locked="0" layoutInCell="1" allowOverlap="1" wp14:anchorId="2A60D30C" wp14:editId="5F8D36F1">
                <wp:simplePos x="0" y="0"/>
                <wp:positionH relativeFrom="page">
                  <wp:posOffset>0</wp:posOffset>
                </wp:positionH>
                <wp:positionV relativeFrom="page">
                  <wp:posOffset>0</wp:posOffset>
                </wp:positionV>
                <wp:extent cx="7560310" cy="10692130"/>
                <wp:effectExtent l="0" t="0" r="0" b="0"/>
                <wp:wrapNone/>
                <wp:docPr id="132" name="Shape 13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5E3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2" fillcolor="#E5E3D7" stroked="f"/>
            </w:pict>
          </mc:Fallback>
        </mc:AlternateContent>
      </w:r>
    </w:p>
    <w:p w14:paraId="50E9853A" w14:textId="77777777" w:rsidR="00455EC0" w:rsidRDefault="00000000">
      <w:pPr>
        <w:pStyle w:val="Headerorfooter0"/>
        <w:framePr w:wrap="none" w:vAnchor="page" w:hAnchor="page" w:x="2273" w:y="1063"/>
      </w:pPr>
      <w:r>
        <w:rPr>
          <w:rStyle w:val="Headerorfooter"/>
        </w:rPr>
        <w:t>Zbor republik in pokrajin</w:t>
      </w:r>
    </w:p>
    <w:p w14:paraId="29A8E128" w14:textId="77777777" w:rsidR="00455EC0" w:rsidRDefault="00000000">
      <w:pPr>
        <w:pStyle w:val="Headerorfooter0"/>
        <w:framePr w:wrap="none" w:vAnchor="page" w:hAnchor="page" w:x="5676" w:y="1039"/>
      </w:pPr>
      <w:r>
        <w:rPr>
          <w:rStyle w:val="Headerorfooter"/>
        </w:rPr>
        <w:t>7. seja</w:t>
      </w:r>
    </w:p>
    <w:p w14:paraId="4ED28243" w14:textId="77777777" w:rsidR="00455EC0" w:rsidRDefault="00000000">
      <w:pPr>
        <w:pStyle w:val="Headerorfooter0"/>
        <w:framePr w:wrap="none" w:vAnchor="page" w:hAnchor="page" w:x="9305" w:y="1085"/>
      </w:pPr>
      <w:r>
        <w:rPr>
          <w:rStyle w:val="Headerorfooter"/>
        </w:rPr>
        <w:t>131</w:t>
      </w:r>
    </w:p>
    <w:p w14:paraId="7CDC3029" w14:textId="77777777" w:rsidR="00455EC0" w:rsidRDefault="00000000">
      <w:pPr>
        <w:pStyle w:val="Telobesedila"/>
        <w:framePr w:w="7294" w:h="13550" w:hRule="exact" w:wrap="none" w:vAnchor="page" w:hAnchor="page" w:x="2254" w:y="1634"/>
        <w:spacing w:line="240" w:lineRule="auto"/>
        <w:ind w:firstLine="0"/>
        <w:jc w:val="both"/>
      </w:pPr>
      <w:r>
        <w:rPr>
          <w:rStyle w:val="TelobesedilaZnak"/>
        </w:rPr>
        <w:t>selektiven pristop pri omejevanju zadolžitve v tujini, na podlagi namenov kreditov ali po posameznih republikah in avtonomnih pokrajinah.</w:t>
      </w:r>
    </w:p>
    <w:p w14:paraId="26307D59" w14:textId="77777777" w:rsidR="00455EC0" w:rsidRDefault="00000000">
      <w:pPr>
        <w:pStyle w:val="Telobesedila"/>
        <w:framePr w:w="7294" w:h="13550" w:hRule="exact" w:wrap="none" w:vAnchor="page" w:hAnchor="page" w:x="2254" w:y="1634"/>
        <w:numPr>
          <w:ilvl w:val="0"/>
          <w:numId w:val="108"/>
        </w:numPr>
        <w:tabs>
          <w:tab w:val="left" w:pos="670"/>
        </w:tabs>
        <w:spacing w:line="240" w:lineRule="auto"/>
        <w:jc w:val="both"/>
      </w:pPr>
      <w:r>
        <w:rPr>
          <w:rStyle w:val="TelobesedilaZnak"/>
        </w:rPr>
        <w:t>V drugi vrsti drugega odstavka 2.3. točke je treba za besedo „ po vezo vanje</w:t>
      </w:r>
      <w:r>
        <w:rPr>
          <w:rStyle w:val="TelobesedilaZnak"/>
          <w:vertAlign w:val="superscript"/>
        </w:rPr>
        <w:t>4 4</w:t>
      </w:r>
      <w:r>
        <w:rPr>
          <w:rStyle w:val="TelobesedilaZnak"/>
        </w:rPr>
        <w:t xml:space="preserve"> dodati besede: „in z združevanjem dela in sredstev</w:t>
      </w:r>
      <w:r>
        <w:rPr>
          <w:rStyle w:val="TelobesedilaZnak"/>
          <w:vertAlign w:val="superscript"/>
        </w:rPr>
        <w:t>4</w:t>
      </w:r>
      <w:r>
        <w:rPr>
          <w:rStyle w:val="TelobesedilaZnak"/>
        </w:rPr>
        <w:t>*.</w:t>
      </w:r>
    </w:p>
    <w:p w14:paraId="2D457AE7" w14:textId="77777777" w:rsidR="00455EC0" w:rsidRDefault="00000000">
      <w:pPr>
        <w:pStyle w:val="Telobesedila"/>
        <w:framePr w:w="7294" w:h="13550" w:hRule="exact" w:wrap="none" w:vAnchor="page" w:hAnchor="page" w:x="2254" w:y="1634"/>
        <w:numPr>
          <w:ilvl w:val="0"/>
          <w:numId w:val="108"/>
        </w:numPr>
        <w:tabs>
          <w:tab w:val="left" w:pos="673"/>
        </w:tabs>
        <w:spacing w:line="240" w:lineRule="auto"/>
        <w:jc w:val="both"/>
      </w:pPr>
      <w:r>
        <w:rPr>
          <w:rStyle w:val="TelobesedilaZnak"/>
        </w:rPr>
        <w:t>V 3. točki je treba realno rast družbenega proizvoda predvideti v višini 6,5 odstotka in v zvezi s tem je treba uskladiti tudi ostale naloge.</w:t>
      </w:r>
    </w:p>
    <w:p w14:paraId="5D88B2E7" w14:textId="77777777" w:rsidR="00455EC0" w:rsidRDefault="00000000">
      <w:pPr>
        <w:pStyle w:val="Telobesedila"/>
        <w:framePr w:w="7294" w:h="13550" w:hRule="exact" w:wrap="none" w:vAnchor="page" w:hAnchor="page" w:x="2254" w:y="1634"/>
        <w:numPr>
          <w:ilvl w:val="0"/>
          <w:numId w:val="108"/>
        </w:numPr>
        <w:tabs>
          <w:tab w:val="left" w:pos="675"/>
        </w:tabs>
        <w:spacing w:line="240" w:lineRule="auto"/>
        <w:jc w:val="both"/>
      </w:pPr>
      <w:r>
        <w:rPr>
          <w:rStyle w:val="TelobesedilaZnak"/>
        </w:rPr>
        <w:t xml:space="preserve">V petem odstavku 4. točke je treba natančneje definirati smeri </w:t>
      </w:r>
      <w:proofErr w:type="spellStart"/>
      <w:r>
        <w:rPr>
          <w:rStyle w:val="TelobesedilaZnak"/>
        </w:rPr>
        <w:t>intervenc</w:t>
      </w:r>
      <w:proofErr w:type="spellEnd"/>
      <w:r>
        <w:rPr>
          <w:rStyle w:val="TelobesedilaZnak"/>
        </w:rPr>
        <w:t xml:space="preserve"> oziroma v katerih panogah in proizvodnih grupacijah bodo omejitve.</w:t>
      </w:r>
    </w:p>
    <w:p w14:paraId="60443097" w14:textId="77777777" w:rsidR="00455EC0" w:rsidRDefault="00000000">
      <w:pPr>
        <w:pStyle w:val="Telobesedila"/>
        <w:framePr w:w="7294" w:h="13550" w:hRule="exact" w:wrap="none" w:vAnchor="page" w:hAnchor="page" w:x="2254" w:y="1634"/>
        <w:numPr>
          <w:ilvl w:val="0"/>
          <w:numId w:val="108"/>
        </w:numPr>
        <w:tabs>
          <w:tab w:val="left" w:pos="675"/>
        </w:tabs>
        <w:spacing w:line="257" w:lineRule="auto"/>
        <w:jc w:val="both"/>
      </w:pPr>
      <w:r>
        <w:rPr>
          <w:rStyle w:val="TelobesedilaZnak"/>
        </w:rPr>
        <w:t>V točki 4.5. v petem odstavku, druga vrsta je treba za besedo „občine“ zapisati besedi: „in TOZD</w:t>
      </w:r>
      <w:r>
        <w:rPr>
          <w:rStyle w:val="TelobesedilaZnak"/>
          <w:vertAlign w:val="superscript"/>
        </w:rPr>
        <w:t>44</w:t>
      </w:r>
      <w:r>
        <w:rPr>
          <w:rStyle w:val="TelobesedilaZnak"/>
        </w:rPr>
        <w:t>.</w:t>
      </w:r>
    </w:p>
    <w:p w14:paraId="3309078B" w14:textId="77777777" w:rsidR="00455EC0" w:rsidRDefault="00000000">
      <w:pPr>
        <w:pStyle w:val="Telobesedila"/>
        <w:framePr w:w="7294" w:h="13550" w:hRule="exact" w:wrap="none" w:vAnchor="page" w:hAnchor="page" w:x="2254" w:y="1634"/>
        <w:numPr>
          <w:ilvl w:val="0"/>
          <w:numId w:val="108"/>
        </w:numPr>
        <w:tabs>
          <w:tab w:val="left" w:pos="685"/>
        </w:tabs>
        <w:spacing w:line="257" w:lineRule="auto"/>
        <w:jc w:val="both"/>
      </w:pPr>
      <w:r>
        <w:rPr>
          <w:rStyle w:val="TelobesedilaZnak"/>
        </w:rPr>
        <w:t>V točki 4.8. je potrebna obveznost, da se ustvarijo pogoji za cenejšo stanovanjsko gradnjo.</w:t>
      </w:r>
    </w:p>
    <w:p w14:paraId="7C732E8B" w14:textId="77777777" w:rsidR="00455EC0" w:rsidRDefault="00000000">
      <w:pPr>
        <w:pStyle w:val="Telobesedila"/>
        <w:framePr w:w="7294" w:h="13550" w:hRule="exact" w:wrap="none" w:vAnchor="page" w:hAnchor="page" w:x="2254" w:y="1634"/>
        <w:numPr>
          <w:ilvl w:val="0"/>
          <w:numId w:val="108"/>
        </w:numPr>
        <w:tabs>
          <w:tab w:val="left" w:pos="678"/>
        </w:tabs>
        <w:spacing w:line="240" w:lineRule="auto"/>
        <w:jc w:val="both"/>
      </w:pPr>
      <w:r>
        <w:rPr>
          <w:rStyle w:val="TelobesedilaZnak"/>
        </w:rPr>
        <w:t>V točki 4.9. v šesti vrsti je treba za besedo „skupnosti“ zapisati piko, preostalo besedilo pa se glasi: ,,Zlasti s politiko investiranja pri graditvi industrijskih, energetskih in drugih zmogljivosti je treba zagotoviti nujna sredstva za oblikovanje sistema in drugo ukrepanje v zvezi z zavarovanjem in zboljševanjem človekovega okolja. Z urbanističnimi načrti.</w:t>
      </w:r>
      <w:r>
        <w:rPr>
          <w:rStyle w:val="TelobesedilaZnak"/>
          <w:color w:val="93728A"/>
        </w:rPr>
        <w:t xml:space="preserve">. </w:t>
      </w:r>
      <w:r>
        <w:rPr>
          <w:rStyle w:val="TelobesedilaZnak"/>
        </w:rPr>
        <w:t>.“</w:t>
      </w:r>
    </w:p>
    <w:p w14:paraId="69CD7C89" w14:textId="77777777" w:rsidR="00455EC0" w:rsidRDefault="00000000">
      <w:pPr>
        <w:pStyle w:val="Telobesedila"/>
        <w:framePr w:w="7294" w:h="13550" w:hRule="exact" w:wrap="none" w:vAnchor="page" w:hAnchor="page" w:x="2254" w:y="1634"/>
        <w:numPr>
          <w:ilvl w:val="0"/>
          <w:numId w:val="108"/>
        </w:numPr>
        <w:tabs>
          <w:tab w:val="left" w:pos="680"/>
        </w:tabs>
        <w:spacing w:line="240" w:lineRule="auto"/>
        <w:jc w:val="both"/>
      </w:pPr>
      <w:r>
        <w:rPr>
          <w:rStyle w:val="TelobesedilaZnak"/>
        </w:rPr>
        <w:t>V točki 7.7. je treba namesto besed: „čistega dohodka kmetovalcev</w:t>
      </w:r>
      <w:r>
        <w:rPr>
          <w:rStyle w:val="TelobesedilaZnak"/>
          <w:vertAlign w:val="superscript"/>
        </w:rPr>
        <w:t>44</w:t>
      </w:r>
      <w:r>
        <w:rPr>
          <w:rStyle w:val="TelobesedilaZnak"/>
        </w:rPr>
        <w:t xml:space="preserve"> zapisati besedi: „stvarnega dohodka</w:t>
      </w:r>
      <w:r>
        <w:rPr>
          <w:rStyle w:val="TelobesedilaZnak"/>
          <w:vertAlign w:val="superscript"/>
        </w:rPr>
        <w:t>44</w:t>
      </w:r>
      <w:r>
        <w:rPr>
          <w:rStyle w:val="TelobesedilaZnak"/>
        </w:rPr>
        <w:t>.</w:t>
      </w:r>
    </w:p>
    <w:p w14:paraId="0B2F7F4C" w14:textId="77777777" w:rsidR="00455EC0" w:rsidRDefault="00000000">
      <w:pPr>
        <w:pStyle w:val="Telobesedila"/>
        <w:framePr w:w="7294" w:h="13550" w:hRule="exact" w:wrap="none" w:vAnchor="page" w:hAnchor="page" w:x="2254" w:y="1634"/>
        <w:numPr>
          <w:ilvl w:val="0"/>
          <w:numId w:val="108"/>
        </w:numPr>
        <w:tabs>
          <w:tab w:val="left" w:pos="682"/>
        </w:tabs>
        <w:spacing w:line="240" w:lineRule="auto"/>
        <w:jc w:val="both"/>
      </w:pPr>
      <w:r>
        <w:rPr>
          <w:rStyle w:val="TelobesedilaZnak"/>
        </w:rPr>
        <w:t>V tretjem odstavku 11. točke je treba namesto besed: „bo zagotovljeno</w:t>
      </w:r>
      <w:r>
        <w:rPr>
          <w:rStyle w:val="TelobesedilaZnak"/>
          <w:vertAlign w:val="superscript"/>
        </w:rPr>
        <w:t>44</w:t>
      </w:r>
      <w:r>
        <w:rPr>
          <w:rStyle w:val="TelobesedilaZnak"/>
        </w:rPr>
        <w:t xml:space="preserve"> zapisati besedi: „zagotovljeno bo</w:t>
      </w:r>
      <w:r>
        <w:rPr>
          <w:rStyle w:val="TelobesedilaZnak"/>
          <w:vertAlign w:val="superscript"/>
        </w:rPr>
        <w:t>44</w:t>
      </w:r>
      <w:r>
        <w:rPr>
          <w:rStyle w:val="TelobesedilaZnak"/>
        </w:rPr>
        <w:t>.</w:t>
      </w:r>
    </w:p>
    <w:p w14:paraId="38332CD3" w14:textId="77777777" w:rsidR="00455EC0" w:rsidRDefault="00000000">
      <w:pPr>
        <w:pStyle w:val="Telobesedila"/>
        <w:framePr w:w="7294" w:h="13550" w:hRule="exact" w:wrap="none" w:vAnchor="page" w:hAnchor="page" w:x="2254" w:y="1634"/>
        <w:numPr>
          <w:ilvl w:val="0"/>
          <w:numId w:val="108"/>
        </w:numPr>
        <w:tabs>
          <w:tab w:val="left" w:pos="670"/>
        </w:tabs>
        <w:spacing w:line="240" w:lineRule="auto"/>
        <w:jc w:val="both"/>
      </w:pPr>
      <w:r>
        <w:rPr>
          <w:rStyle w:val="TelobesedilaZnak"/>
        </w:rPr>
        <w:t>Dodati je treba novo 14.a točko, ki naj se glasi: „Še nadalje bomo aktivni pri nadaljnji krepitvi sistema varnosti kot integralnega dela sistema družbene samozaščite.</w:t>
      </w:r>
    </w:p>
    <w:p w14:paraId="1E4B668F" w14:textId="77777777" w:rsidR="00455EC0" w:rsidRDefault="00000000">
      <w:pPr>
        <w:pStyle w:val="Telobesedila"/>
        <w:framePr w:w="7294" w:h="13550" w:hRule="exact" w:wrap="none" w:vAnchor="page" w:hAnchor="page" w:x="2254" w:y="1634"/>
        <w:spacing w:line="240" w:lineRule="auto"/>
        <w:ind w:firstLine="440"/>
        <w:jc w:val="both"/>
      </w:pPr>
      <w:r>
        <w:rPr>
          <w:rStyle w:val="TelobesedilaZnak"/>
        </w:rPr>
        <w:t xml:space="preserve">Uresničevali bomo materialno-tehnično opremljanje in modernizacijo ter </w:t>
      </w:r>
      <w:proofErr w:type="spellStart"/>
      <w:r>
        <w:rPr>
          <w:rStyle w:val="TelobesedilaZnak"/>
        </w:rPr>
        <w:t>organiza</w:t>
      </w:r>
      <w:proofErr w:type="spellEnd"/>
      <w:r>
        <w:rPr>
          <w:rStyle w:val="TelobesedilaZnak"/>
        </w:rPr>
        <w:t xml:space="preserve">- </w:t>
      </w:r>
      <w:proofErr w:type="spellStart"/>
      <w:r>
        <w:rPr>
          <w:rStyle w:val="TelobesedilaZnak"/>
        </w:rPr>
        <w:t>cijsko</w:t>
      </w:r>
      <w:proofErr w:type="spellEnd"/>
      <w:r>
        <w:rPr>
          <w:rStyle w:val="TelobesedilaZnak"/>
        </w:rPr>
        <w:t>-kadrovsko krepitev in usposabljanje organov in služb za varnost v skladu s položajem in nalogami njihove funkcije, določene z ustavo in zakoni.</w:t>
      </w:r>
    </w:p>
    <w:p w14:paraId="4DAA2F80" w14:textId="77777777" w:rsidR="00455EC0" w:rsidRDefault="00000000">
      <w:pPr>
        <w:pStyle w:val="Telobesedila"/>
        <w:framePr w:w="7294" w:h="13550" w:hRule="exact" w:wrap="none" w:vAnchor="page" w:hAnchor="page" w:x="2254" w:y="1634"/>
        <w:spacing w:line="240" w:lineRule="auto"/>
        <w:ind w:firstLine="440"/>
        <w:jc w:val="both"/>
      </w:pPr>
      <w:proofErr w:type="spellStart"/>
      <w:r>
        <w:rPr>
          <w:rStyle w:val="TelobesedilaZnak"/>
          <w:b/>
          <w:bCs/>
        </w:rPr>
        <w:t>Berislav</w:t>
      </w:r>
      <w:proofErr w:type="spellEnd"/>
      <w:r>
        <w:rPr>
          <w:rStyle w:val="TelobesedilaZnak"/>
          <w:b/>
          <w:bCs/>
        </w:rPr>
        <w:t xml:space="preserve"> </w:t>
      </w:r>
      <w:proofErr w:type="spellStart"/>
      <w:r>
        <w:rPr>
          <w:rStyle w:val="TelobesedilaZnak"/>
          <w:b/>
          <w:bCs/>
        </w:rPr>
        <w:t>Šefer</w:t>
      </w:r>
      <w:proofErr w:type="spellEnd"/>
      <w:r>
        <w:rPr>
          <w:rStyle w:val="TelobesedilaZnak"/>
          <w:b/>
          <w:bCs/>
        </w:rPr>
        <w:t xml:space="preserve"> </w:t>
      </w:r>
      <w:r>
        <w:rPr>
          <w:rStyle w:val="TelobesedilaZnak"/>
        </w:rPr>
        <w:t>ocenjuje, da osnutek resolucije predstavlja napredek glede na delovno verzijo resolucije, vendar je potrebno nadaljnje skupno prizadevanje, da bi jo zboljšali, s čimer naj bi proces usklajevanja uspešno končali. Analiza o uresničevanju plana daje precej informacij in ocen, na podlagi katerih bi lahko sprejeli trdne sklepe o nadaljnji strategiji razvoja, kar je bilo tudi storjeno v analizi.</w:t>
      </w:r>
    </w:p>
    <w:p w14:paraId="14ED1A25" w14:textId="77777777" w:rsidR="00455EC0" w:rsidRDefault="00000000">
      <w:pPr>
        <w:pStyle w:val="Telobesedila"/>
        <w:framePr w:w="7294" w:h="13550" w:hRule="exact" w:wrap="none" w:vAnchor="page" w:hAnchor="page" w:x="2254" w:y="1634"/>
        <w:spacing w:line="240" w:lineRule="auto"/>
        <w:ind w:firstLine="440"/>
        <w:jc w:val="both"/>
      </w:pPr>
      <w:r>
        <w:rPr>
          <w:rStyle w:val="TelobesedilaZnak"/>
        </w:rPr>
        <w:t>V osnutku resolucije je zapisano, da bo v prvem trimesečju naslednjega leta določena energetska politika. To opozarja, da delamo kratkoročno ne pa dolgoročno in da še vedno ne razpolagamo z bistvenimi elementi, potrebnimi za določitev te politike. Velik pomen je dan davkom, cenam in drugim instrumentom na področju energetike, očitno pa gre za kurativo, ki je samo dodatek inflaciji, ki obremenjuje gospodarstvo z dražjo energijo in otežuje njeno konkurenčnost na svetovnem trgu, medtem ko v pogojih pomanjkanja energije in omejitve uvoza nafte pomeni pomanjkanje na trgu. To ne pomaga, da bi prišli do dobre zasnove za razvojno politiko, zato si moramo prizadevati, da se zboljša del osnutka resolucije, ki se nanaša na energetiko.</w:t>
      </w:r>
    </w:p>
    <w:p w14:paraId="6710AC58" w14:textId="77777777" w:rsidR="00455EC0" w:rsidRDefault="00000000">
      <w:pPr>
        <w:pStyle w:val="Telobesedila"/>
        <w:framePr w:w="7294" w:h="13550" w:hRule="exact" w:wrap="none" w:vAnchor="page" w:hAnchor="page" w:x="2254" w:y="1634"/>
        <w:spacing w:line="240" w:lineRule="auto"/>
        <w:ind w:firstLine="440"/>
        <w:jc w:val="both"/>
      </w:pPr>
      <w:r>
        <w:rPr>
          <w:rStyle w:val="TelobesedilaZnak"/>
        </w:rPr>
        <w:t xml:space="preserve">Razvoj dejavnosti, ki imajo poseben pomen, je v osnutku resolucije obravnavan na številnih mestih in je preveč ločen od celotnega stanja v reprodukciji. Vtis je, da je v osnutku resolucije preveč pozornosti posvečeno temu materialnemu vprašanju, in sicer več kot problemu ustvarjanja akumulacije, razpolaganju z njo, neugodnim družbenim vidikom v zvezi z nizko reprodukcijsko in akumulacijsko sposobnostjo gospodarstva, kar v precejšnji meri povzroča tudi takšno situacijo v tej dejavnosti. Zato bi bilo dobro, če bi še enkrat preučili politiko razvoja teh dejavnosti za naslednje leto. To se zlasti nanaša na </w:t>
      </w:r>
      <w:proofErr w:type="spellStart"/>
      <w:r>
        <w:rPr>
          <w:rStyle w:val="TelobesedilaZnak"/>
        </w:rPr>
        <w:t>kmetijskoindustrijski</w:t>
      </w:r>
      <w:proofErr w:type="spellEnd"/>
      <w:r>
        <w:rPr>
          <w:rStyle w:val="TelobesedilaZnak"/>
        </w:rPr>
        <w:t xml:space="preserve"> kompleks, ki je v osnutku resolucije slabo določen, brez konkretnih ukrepov, ki bi jih bilo treba storiti.</w:t>
      </w:r>
    </w:p>
    <w:p w14:paraId="05B0A0F0" w14:textId="77777777" w:rsidR="00455EC0" w:rsidRDefault="00000000">
      <w:pPr>
        <w:pStyle w:val="Telobesedila"/>
        <w:framePr w:w="7294" w:h="13550" w:hRule="exact" w:wrap="none" w:vAnchor="page" w:hAnchor="page" w:x="2254" w:y="1634"/>
        <w:spacing w:line="240" w:lineRule="auto"/>
        <w:ind w:firstLine="440"/>
        <w:jc w:val="both"/>
      </w:pPr>
      <w:proofErr w:type="spellStart"/>
      <w:r>
        <w:rPr>
          <w:rStyle w:val="TelobesedilaZnak"/>
        </w:rPr>
        <w:t>Šefer</w:t>
      </w:r>
      <w:proofErr w:type="spellEnd"/>
      <w:r>
        <w:rPr>
          <w:rStyle w:val="TelobesedilaZnak"/>
        </w:rPr>
        <w:t xml:space="preserve"> podpira koncept varčevanja iz osnutka resolucije (3.1. točka), vendar sodi, da je treba razčleniti in pojasniti nekatere poglavitne točke. Koncepta varčevanja ne bi smeli spremeniti v „pritegovanje pasu</w:t>
      </w:r>
      <w:r>
        <w:rPr>
          <w:rStyle w:val="TelobesedilaZnak"/>
          <w:vertAlign w:val="superscript"/>
        </w:rPr>
        <w:t>44</w:t>
      </w:r>
      <w:r>
        <w:rPr>
          <w:rStyle w:val="TelobesedilaZnak"/>
        </w:rPr>
        <w:t>, temveč predvsem v koncept za učinkovitejše gospodarjenje, uporabo tekočega in minulega dela povsod in na vsakem mestu.</w:t>
      </w:r>
    </w:p>
    <w:p w14:paraId="641AB90E" w14:textId="77777777" w:rsidR="00455EC0" w:rsidRDefault="00000000">
      <w:pPr>
        <w:pStyle w:val="Telobesedila"/>
        <w:framePr w:w="7294" w:h="13550" w:hRule="exact" w:wrap="none" w:vAnchor="page" w:hAnchor="page" w:x="2254" w:y="1634"/>
        <w:spacing w:line="240" w:lineRule="auto"/>
        <w:ind w:firstLine="440"/>
        <w:jc w:val="both"/>
      </w:pPr>
      <w:r>
        <w:rPr>
          <w:rStyle w:val="TelobesedilaZnak"/>
        </w:rPr>
        <w:t>V zvezi s stanovanjsko politiko je osnutek resolucije izredno obremenjen s problemom sredstev, uporabo sredstev, uresničevanjem skupnih urbanističnih načrtov, varčevanjem ipd. Toda sredstva imamo in glavno vprašanje niso sredstva, temveč proizvodnja stanovanj, kar v osnutku resolucije ni razčlenjeno.</w:t>
      </w:r>
    </w:p>
    <w:p w14:paraId="703A2BD2" w14:textId="77777777" w:rsidR="00455EC0" w:rsidRDefault="00000000">
      <w:pPr>
        <w:pStyle w:val="Telobesedila"/>
        <w:framePr w:w="7294" w:h="13550" w:hRule="exact" w:wrap="none" w:vAnchor="page" w:hAnchor="page" w:x="2254" w:y="1634"/>
        <w:spacing w:line="240" w:lineRule="auto"/>
        <w:ind w:firstLine="440"/>
        <w:jc w:val="both"/>
      </w:pPr>
      <w:r>
        <w:rPr>
          <w:rStyle w:val="TelobesedilaZnak"/>
        </w:rPr>
        <w:t xml:space="preserve">Osnovno opredelitev v </w:t>
      </w:r>
      <w:proofErr w:type="spellStart"/>
      <w:r>
        <w:rPr>
          <w:rStyle w:val="TelobesedilaZnak"/>
        </w:rPr>
        <w:t>zunanjeekonomskih</w:t>
      </w:r>
      <w:proofErr w:type="spellEnd"/>
      <w:r>
        <w:rPr>
          <w:rStyle w:val="TelobesedilaZnak"/>
        </w:rPr>
        <w:t xml:space="preserve"> odnosih, ki je predlagana v osnutku resolucije, je treba podpreti. Izvozne naloge namreč predstavljajo velik napredek v primerjavi s tistim, kar se je dogajalo zadnja leta in ni dovolj razvidno ali obstajajo pogoji, da se takšna naloga uresniči. Resolucija bi morala dati izhodišče za to, da se v skupno</w:t>
      </w:r>
    </w:p>
    <w:p w14:paraId="02AFFA0C"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418616C" w14:textId="77777777" w:rsidR="00455EC0" w:rsidRDefault="00000000">
      <w:pPr>
        <w:spacing w:line="1" w:lineRule="exact"/>
      </w:pPr>
      <w:r>
        <w:rPr>
          <w:noProof/>
        </w:rPr>
        <w:lastRenderedPageBreak/>
        <mc:AlternateContent>
          <mc:Choice Requires="wps">
            <w:drawing>
              <wp:anchor distT="0" distB="0" distL="114300" distR="114300" simplePos="0" relativeHeight="251702272" behindDoc="1" locked="0" layoutInCell="1" allowOverlap="1" wp14:anchorId="4781B59C" wp14:editId="5620F764">
                <wp:simplePos x="0" y="0"/>
                <wp:positionH relativeFrom="page">
                  <wp:posOffset>0</wp:posOffset>
                </wp:positionH>
                <wp:positionV relativeFrom="page">
                  <wp:posOffset>0</wp:posOffset>
                </wp:positionV>
                <wp:extent cx="7560310" cy="10692130"/>
                <wp:effectExtent l="0" t="0" r="0" b="0"/>
                <wp:wrapNone/>
                <wp:docPr id="133" name="Shape 13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3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1" fillcolor="#E8E3D4" stroked="f"/>
            </w:pict>
          </mc:Fallback>
        </mc:AlternateContent>
      </w:r>
    </w:p>
    <w:p w14:paraId="265E3585" w14:textId="77777777" w:rsidR="00455EC0" w:rsidRDefault="00000000">
      <w:pPr>
        <w:pStyle w:val="Headerorfooter0"/>
        <w:framePr w:wrap="none" w:vAnchor="page" w:hAnchor="page" w:x="2276" w:y="1111"/>
      </w:pPr>
      <w:r>
        <w:rPr>
          <w:rStyle w:val="Headerorfooter"/>
          <w:color w:val="7E7271"/>
        </w:rPr>
        <w:t>132</w:t>
      </w:r>
    </w:p>
    <w:p w14:paraId="0737EC29" w14:textId="77777777" w:rsidR="00455EC0" w:rsidRDefault="00000000">
      <w:pPr>
        <w:pStyle w:val="Headerorfooter0"/>
        <w:framePr w:w="485" w:h="223" w:hRule="exact" w:wrap="none" w:vAnchor="page" w:hAnchor="page" w:x="5680" w:y="1080"/>
        <w:jc w:val="right"/>
      </w:pPr>
      <w:r>
        <w:rPr>
          <w:rStyle w:val="Headerorfooter"/>
          <w:color w:val="7E7271"/>
        </w:rPr>
        <w:t>7. seja</w:t>
      </w:r>
    </w:p>
    <w:p w14:paraId="076BA742" w14:textId="77777777" w:rsidR="00455EC0" w:rsidRDefault="00000000">
      <w:pPr>
        <w:pStyle w:val="Headerorfooter0"/>
        <w:framePr w:wrap="none" w:vAnchor="page" w:hAnchor="page" w:x="7715" w:y="1070"/>
      </w:pPr>
      <w:r>
        <w:rPr>
          <w:rStyle w:val="Headerorfooter"/>
          <w:color w:val="7E7271"/>
        </w:rPr>
        <w:t>Zbor republik in pokrajin</w:t>
      </w:r>
    </w:p>
    <w:p w14:paraId="47FC3198" w14:textId="77777777" w:rsidR="00455EC0" w:rsidRDefault="00000000">
      <w:pPr>
        <w:pStyle w:val="Telobesedila"/>
        <w:framePr w:w="7296" w:h="13435" w:hRule="exact" w:wrap="none" w:vAnchor="page" w:hAnchor="page" w:x="2252" w:y="1678"/>
        <w:spacing w:line="240" w:lineRule="auto"/>
        <w:ind w:firstLine="0"/>
        <w:jc w:val="both"/>
      </w:pPr>
      <w:r>
        <w:rPr>
          <w:rStyle w:val="TelobesedilaZnak"/>
          <w:color w:val="7E7271"/>
        </w:rPr>
        <w:t>devizno politiko vgradijo ustrezna načela, ki so v skladu z deviznim zakonom in našo celotno opredelitvijo na tem področju. Potemtakem bi morali bolj spodbujati izvoz zaradi zboljšanja plačilno-bilančne pozicije, pri čemer mora vsak udeleženec tega izvoza pridobiti ustrezno korist. Izhajati bi morali iz tega, da plačilno-bilančne situacije republik in pokrajin ne moremo predstavljati enako kot v prejšnjih letih glede na to, daje le-ta bolj odvisna od doseženih rezultatov v izvozu in uvozu, to pa mora biti korak naprej za ustvarjanje perspektive večjega izenačevanja položaja republik in pokrajin v plačilno</w:t>
      </w:r>
      <w:r>
        <w:rPr>
          <w:rStyle w:val="TelobesedilaZnak"/>
          <w:color w:val="7E7271"/>
        </w:rPr>
        <w:softHyphen/>
        <w:t>bilančni poziciji. Stvari je treba mobilno postaviti tako, da tisti, ki lahko več izvažajo in ki si to želijo, pridobijo tudi večje uvozne pravice. Opozoril je tudi na to, da metodologija ugotavljanja plačilno-bilančne pozicije republik in pokrajin ni usklajena, kar povzroča velike težave pri delu na tem področju, zato si moramo prizadevati, da bi vplivali na to, da se čim prej določi ta metodologija.</w:t>
      </w:r>
    </w:p>
    <w:p w14:paraId="31076AE9" w14:textId="77777777" w:rsidR="00455EC0" w:rsidRDefault="00000000">
      <w:pPr>
        <w:pStyle w:val="Telobesedila"/>
        <w:framePr w:w="7296" w:h="13435" w:hRule="exact" w:wrap="none" w:vAnchor="page" w:hAnchor="page" w:x="2252" w:y="1678"/>
        <w:spacing w:after="60" w:line="240" w:lineRule="auto"/>
        <w:ind w:firstLine="420"/>
        <w:jc w:val="both"/>
      </w:pPr>
      <w:proofErr w:type="spellStart"/>
      <w:r>
        <w:rPr>
          <w:rStyle w:val="TelobesedilaZnak"/>
          <w:color w:val="7E7271"/>
        </w:rPr>
        <w:t>Šefer</w:t>
      </w:r>
      <w:proofErr w:type="spellEnd"/>
      <w:r>
        <w:rPr>
          <w:rStyle w:val="TelobesedilaZnak"/>
          <w:color w:val="7E7271"/>
        </w:rPr>
        <w:t xml:space="preserve"> izraža nezaupanje v predlagano stopnjo rasti uvoza, ker ni bilo upoštevano dejstvo, da so zaloge uvoznih materialov v tem letu precej izčrpane, kar je treba nujno preveriti. Podpira stališče, da je treba uvesti več reda v področje združevanja v tujini, vendar bi pri tem morali biti bolj prožni oziroma bi morali povezati vprašanje obsega združevanja na vsaki ravni z možnostjo odplačila, kar pomeni z možnostjo pridobivanja pravic.</w:t>
      </w:r>
    </w:p>
    <w:p w14:paraId="049D4C8F" w14:textId="77777777" w:rsidR="00455EC0" w:rsidRDefault="00000000">
      <w:pPr>
        <w:pStyle w:val="Telobesedila"/>
        <w:framePr w:w="7296" w:h="13435" w:hRule="exact" w:wrap="none" w:vAnchor="page" w:hAnchor="page" w:x="2252" w:y="1678"/>
        <w:spacing w:line="240" w:lineRule="auto"/>
        <w:ind w:firstLine="420"/>
        <w:jc w:val="both"/>
      </w:pPr>
      <w:r>
        <w:rPr>
          <w:rStyle w:val="TelobesedilaZnak"/>
          <w:color w:val="7E7271"/>
        </w:rPr>
        <w:t>Podpira stališča iz osnutka resolucije v zvezi s cenami in inflacijo, pri čemer poudarja problem hitrejše rasti življenjskih stroškov od cen proizvajalcev. Avtomatizem valorizacije osebnih dohodkov zaradi rasti življenjskih stroškov je povzročil odtajanje akumulacije na ravni temeljnih organizacij združenega dela. Zato se je treba odločiti za posebno uvajanje novih odnosov na področju življenjskih stroškov oziroma problem valorizacije osebnih dohodkov je treba reševati v okviru potrošniškega sklada in ne v breme akumulaciji. Ce mora priti do prerazdelitve v primarni delitvi oziroma prek cen, tedaj je treba to reševati v okviru velikih sektorjev porabe, ne sme se pa pojavljati prelivanje v breme akumulaciji temeljnih organizacij združenega dela. Nujno je treba preveriti podatke, da bodo nominalni osebni dohodki naraščali počasneje od rasti dohodka, če bodo življenjski stroški naraščali v višini 11 odstotkov in če bodo naraščali hitreje od rasti cen proizvajalcev. Prav tako je treba čim prej pripraviti dogovor o politiki cen za naslednje leto.</w:t>
      </w:r>
    </w:p>
    <w:p w14:paraId="218EAA3F" w14:textId="77777777" w:rsidR="00455EC0" w:rsidRDefault="00000000">
      <w:pPr>
        <w:pStyle w:val="Telobesedila"/>
        <w:framePr w:w="7296" w:h="13435" w:hRule="exact" w:wrap="none" w:vAnchor="page" w:hAnchor="page" w:x="2252" w:y="1678"/>
        <w:spacing w:line="240" w:lineRule="auto"/>
        <w:ind w:firstLine="420"/>
        <w:jc w:val="both"/>
      </w:pPr>
      <w:r>
        <w:rPr>
          <w:rStyle w:val="TelobesedilaZnak"/>
          <w:color w:val="7E7271"/>
        </w:rPr>
        <w:t xml:space="preserve">V osnutku resolucije je premalo pozornosti posvečeno vprašanju sistema </w:t>
      </w:r>
      <w:proofErr w:type="spellStart"/>
      <w:r>
        <w:rPr>
          <w:rStyle w:val="TelobesedilaZnak"/>
          <w:color w:val="7E7271"/>
        </w:rPr>
        <w:t>preskrbova</w:t>
      </w:r>
      <w:proofErr w:type="spellEnd"/>
      <w:r>
        <w:rPr>
          <w:rStyle w:val="TelobesedilaZnak"/>
          <w:color w:val="7E7271"/>
        </w:rPr>
        <w:t xml:space="preserve">- </w:t>
      </w:r>
      <w:proofErr w:type="spellStart"/>
      <w:r>
        <w:rPr>
          <w:rStyle w:val="TelobesedilaZnak"/>
          <w:color w:val="7E7271"/>
        </w:rPr>
        <w:t>nja</w:t>
      </w:r>
      <w:proofErr w:type="spellEnd"/>
      <w:r>
        <w:rPr>
          <w:rStyle w:val="TelobesedilaZnak"/>
          <w:color w:val="7E7271"/>
        </w:rPr>
        <w:t xml:space="preserve"> trga. Naš sistem preskrbovanja se pogosto prekinja na različnih področjih, prihaja do pomanjkanja blaga, preskrbovanje je diskontinuirano, kvaliteta pa upada, kar je primer pri cementu, sadju, zelenjavi, kavi, avtomobilih, naftnih derivatih ipd. Ti pojavi so izredno pogosti in takšni, da bi bilo treba preučiti probleme in predlagati ukrepe za njihovo rešitev.</w:t>
      </w:r>
    </w:p>
    <w:p w14:paraId="7925F160" w14:textId="77777777" w:rsidR="00455EC0" w:rsidRDefault="00000000">
      <w:pPr>
        <w:pStyle w:val="Telobesedila"/>
        <w:framePr w:w="7296" w:h="13435" w:hRule="exact" w:wrap="none" w:vAnchor="page" w:hAnchor="page" w:x="2252" w:y="1678"/>
        <w:spacing w:line="240" w:lineRule="auto"/>
        <w:ind w:firstLine="420"/>
        <w:jc w:val="both"/>
      </w:pPr>
      <w:proofErr w:type="spellStart"/>
      <w:r>
        <w:rPr>
          <w:rStyle w:val="TelobesedilaZnak"/>
          <w:color w:val="7E7271"/>
        </w:rPr>
        <w:t>Avdi</w:t>
      </w:r>
      <w:proofErr w:type="spellEnd"/>
      <w:r>
        <w:rPr>
          <w:rStyle w:val="TelobesedilaZnak"/>
          <w:color w:val="7E7271"/>
        </w:rPr>
        <w:t xml:space="preserve"> </w:t>
      </w:r>
      <w:proofErr w:type="spellStart"/>
      <w:r>
        <w:rPr>
          <w:rStyle w:val="TelobesedilaZnak"/>
          <w:color w:val="7E7271"/>
        </w:rPr>
        <w:t>Bakali</w:t>
      </w:r>
      <w:proofErr w:type="spellEnd"/>
      <w:r>
        <w:rPr>
          <w:rStyle w:val="TelobesedilaZnak"/>
          <w:color w:val="7E7271"/>
        </w:rPr>
        <w:t xml:space="preserve"> sodi, da besedilo osnutka resolucije ni bistveno spremenjeno v smislu razprave, sprožene na prejšnji seji odbora. V osnutek resolucije je treba vgraditi pobude, ki so bile dane že prej.</w:t>
      </w:r>
    </w:p>
    <w:p w14:paraId="3FA9DC72" w14:textId="77777777" w:rsidR="00455EC0" w:rsidRDefault="00000000">
      <w:pPr>
        <w:pStyle w:val="Telobesedila"/>
        <w:framePr w:w="7296" w:h="13435" w:hRule="exact" w:wrap="none" w:vAnchor="page" w:hAnchor="page" w:x="2252" w:y="1678"/>
        <w:spacing w:after="60" w:line="240" w:lineRule="auto"/>
        <w:ind w:firstLine="420"/>
        <w:jc w:val="both"/>
      </w:pPr>
      <w:r>
        <w:rPr>
          <w:rStyle w:val="TelobesedilaZnak"/>
          <w:color w:val="7E7271"/>
        </w:rPr>
        <w:t>Načelno se strinja s predlagano politiko ekonomske stabilizacije, kajti samo s stabilizacijo gospodarstva lahko zanesljivo in realno zagotovimo dinamični gospodarski razvoj. Vendar to ni v skladu s cilji plana, ker je s planom predvideno, da bo dinamični razvoj gospodarstva v tretjem in četrtem letu večji, v osnutku resolucije pa se predlaga dinamičen razvoj, ki je nižji od predvidenega. Zato je nujno stabilizacijsko politiko popolneje dojeti in razčleniti, ker ta politika ni stvar enega leta niti ene resolucije.</w:t>
      </w:r>
    </w:p>
    <w:p w14:paraId="727AE2E5" w14:textId="77777777" w:rsidR="00455EC0" w:rsidRDefault="00000000">
      <w:pPr>
        <w:pStyle w:val="Telobesedila"/>
        <w:framePr w:w="7296" w:h="13435" w:hRule="exact" w:wrap="none" w:vAnchor="page" w:hAnchor="page" w:x="2252" w:y="1678"/>
        <w:spacing w:line="240" w:lineRule="auto"/>
        <w:ind w:firstLine="420"/>
        <w:jc w:val="both"/>
      </w:pPr>
      <w:r>
        <w:rPr>
          <w:rStyle w:val="TelobesedilaZnak"/>
          <w:color w:val="7E7271"/>
        </w:rPr>
        <w:t>Tisti del osnutka, ki se nanaša na razvoj dejavnosti, ki so posebnega pomena, ni povsem zadovoljiv. Potrebno je ugotoviti vzroke za zaostajanje teh dejavnosti in predvideti konkretne ukrepe za njihov hitrejši razvoj, da bi v minulem letu nadomestili izgubljeno iz prejšnjih treh let plana. To je potrebno, ker je od tega odvisen hitrejši razvoj manj razvitih republik in SAP Kosova, kar je v skladu s cilji plana, hkrati pa je od tega odvisen tudi splošen razvoj države. Zato je nujno, da se v resoluciji bolj natančno določijo obveznosti, kot na primer razvoj energetike pri graditvi zmogljivosti, ki temeljijo na domačih surovinah (znižanje carinskih stopenj, uvoz specifične opreme ipd.). S tem v zvezi je tudi povezano vprašanje politike primarne delitve pri teh dejavnostih; ker se je letos poslabšal njihov položaj, bi morali v resoluciji zavzeti bolj določeno stališče o tem vprašanju.</w:t>
      </w:r>
    </w:p>
    <w:p w14:paraId="6F5F5117" w14:textId="77777777" w:rsidR="00455EC0" w:rsidRDefault="00000000">
      <w:pPr>
        <w:pStyle w:val="Telobesedila"/>
        <w:framePr w:w="7296" w:h="13435" w:hRule="exact" w:wrap="none" w:vAnchor="page" w:hAnchor="page" w:x="2252" w:y="1678"/>
        <w:spacing w:line="240" w:lineRule="auto"/>
        <w:ind w:firstLine="420"/>
        <w:jc w:val="both"/>
      </w:pPr>
      <w:r>
        <w:rPr>
          <w:rStyle w:val="TelobesedilaZnak"/>
          <w:color w:val="7E7271"/>
        </w:rPr>
        <w:t>Podpira politiko glede zmanjševanja zadolžitev v tujini, vendar se je treba te politike lotiti selektivno oziroma je treba določiti prednosti, zlasti upoštevajoč graditev objektov, ki imajo poseben pomen za celoten razvoj države.</w:t>
      </w:r>
    </w:p>
    <w:p w14:paraId="36B6E0C2"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0D940A1" w14:textId="77777777" w:rsidR="00455EC0" w:rsidRDefault="00000000">
      <w:pPr>
        <w:spacing w:line="1" w:lineRule="exact"/>
      </w:pPr>
      <w:r>
        <w:rPr>
          <w:noProof/>
        </w:rPr>
        <w:lastRenderedPageBreak/>
        <mc:AlternateContent>
          <mc:Choice Requires="wps">
            <w:drawing>
              <wp:anchor distT="0" distB="0" distL="114300" distR="114300" simplePos="0" relativeHeight="251703296" behindDoc="1" locked="0" layoutInCell="1" allowOverlap="1" wp14:anchorId="49BF8960" wp14:editId="5405FDBE">
                <wp:simplePos x="0" y="0"/>
                <wp:positionH relativeFrom="page">
                  <wp:posOffset>0</wp:posOffset>
                </wp:positionH>
                <wp:positionV relativeFrom="page">
                  <wp:posOffset>0</wp:posOffset>
                </wp:positionV>
                <wp:extent cx="7560310" cy="10692130"/>
                <wp:effectExtent l="0" t="0" r="0" b="0"/>
                <wp:wrapNone/>
                <wp:docPr id="134" name="Shape 13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5E3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0" fillcolor="#E5E3D7" stroked="f"/>
            </w:pict>
          </mc:Fallback>
        </mc:AlternateContent>
      </w:r>
    </w:p>
    <w:p w14:paraId="49912546" w14:textId="77777777" w:rsidR="00455EC0" w:rsidRDefault="00000000">
      <w:pPr>
        <w:pStyle w:val="Headerorfooter0"/>
        <w:framePr w:wrap="none" w:vAnchor="page" w:hAnchor="page" w:x="2279" w:y="1070"/>
      </w:pPr>
      <w:r>
        <w:rPr>
          <w:rStyle w:val="Headerorfooter"/>
        </w:rPr>
        <w:t>Zbor republik in pokrajin</w:t>
      </w:r>
    </w:p>
    <w:p w14:paraId="604FBE87" w14:textId="77777777" w:rsidR="00455EC0" w:rsidRDefault="00000000">
      <w:pPr>
        <w:pStyle w:val="Headerorfooter0"/>
        <w:framePr w:w="482" w:h="230" w:hRule="exact" w:wrap="none" w:vAnchor="page" w:hAnchor="page" w:x="5682" w:y="1042"/>
        <w:jc w:val="right"/>
      </w:pPr>
      <w:r>
        <w:rPr>
          <w:rStyle w:val="Headerorfooter"/>
        </w:rPr>
        <w:t>7. seja</w:t>
      </w:r>
    </w:p>
    <w:p w14:paraId="6E4D218C" w14:textId="77777777" w:rsidR="00455EC0" w:rsidRDefault="00000000">
      <w:pPr>
        <w:pStyle w:val="Headerorfooter0"/>
        <w:framePr w:wrap="none" w:vAnchor="page" w:hAnchor="page" w:x="9292" w:y="1085"/>
      </w:pPr>
      <w:r>
        <w:rPr>
          <w:rStyle w:val="Headerorfooter"/>
        </w:rPr>
        <w:t>133</w:t>
      </w:r>
    </w:p>
    <w:p w14:paraId="200CF644" w14:textId="77777777" w:rsidR="00455EC0" w:rsidRDefault="00000000">
      <w:pPr>
        <w:pStyle w:val="Telobesedila"/>
        <w:framePr w:w="7291" w:h="13502" w:hRule="exact" w:wrap="none" w:vAnchor="page" w:hAnchor="page" w:x="2255" w:y="1632"/>
        <w:spacing w:line="240" w:lineRule="auto"/>
        <w:ind w:firstLine="420"/>
        <w:jc w:val="both"/>
      </w:pPr>
      <w:r>
        <w:rPr>
          <w:rStyle w:val="TelobesedilaZnak"/>
        </w:rPr>
        <w:t>Opozoril je na dejstvo, da se razlike v razvoju SAP Kosova v primerjavi z razvitejšimi področji ne zmanjšujejo, temveč povečujejo. To je posledica določenih subjektivnih napak in dejstva, da ima pokrajina vrsto problemov, kot so: počasen razvoj panog, ki imajo poseben pomen, ki ga povzroča pomanjkanje sredstev; zamude v konstrukciji financiranja povzročajo zamude pri izročanju teh objektov v obratovanje ipd. Zaradi takšne situacije je nujno, da ZIS skupaj z resolucijo predlaga ukrepe, ki jih morajo republike, pokrajini in zvezni organi izvajati, da bi se stanje v SAP Kosovu popravilo. V nasprotnem bo pokrajina prisiljena obdržati pravico glede tega, ali se bo strinjala z resolucijo, zlasti če gre za čim hitrejši razvoj SAP Kosova; ta resolucija pa predvideva, da bomo šele analizirali uresničevanje dogovorjene politike razvoja gospodarsko manj razvitih republik in SAP Kosova ter analizirali vzroke za njihovo zaostajanje pri uresničevanju ciljev in planskih nalog.</w:t>
      </w:r>
    </w:p>
    <w:p w14:paraId="2C5052AA" w14:textId="77777777" w:rsidR="00455EC0" w:rsidRDefault="00000000">
      <w:pPr>
        <w:pStyle w:val="Telobesedila"/>
        <w:framePr w:w="7291" w:h="13502" w:hRule="exact" w:wrap="none" w:vAnchor="page" w:hAnchor="page" w:x="2255" w:y="1632"/>
        <w:spacing w:line="240" w:lineRule="auto"/>
        <w:ind w:firstLine="420"/>
        <w:jc w:val="both"/>
      </w:pPr>
      <w:r>
        <w:rPr>
          <w:rStyle w:val="TelobesedilaZnak"/>
          <w:b/>
          <w:bCs/>
        </w:rPr>
        <w:t xml:space="preserve">Marko Bulc </w:t>
      </w:r>
      <w:r>
        <w:rPr>
          <w:rStyle w:val="TelobesedilaZnak"/>
        </w:rPr>
        <w:t>meni, da so razprave, ki so potekale v tem odboru, vplivale na bolj realno analiziranje možne ekonomske politike v naslednjem letu in da je v osnutku resolucije opaziti napredek v primerjavi z delovno verzijo, vendar so te razprave manj vplivale na to, da bi se zmanjšala deklarativnost v osnutku resolucije. Prepričanje, da bodo iz nadaljnjega dela izvirali konkretna ekonomska politika in ukrepi, s katerimi je treba ustvarjati pogoje, v katerih ravnajo vsi subjekti gospodarjenje v skladu z dogovorjenim razvojem.</w:t>
      </w:r>
    </w:p>
    <w:p w14:paraId="208013EF" w14:textId="77777777" w:rsidR="00455EC0" w:rsidRDefault="00000000">
      <w:pPr>
        <w:pStyle w:val="Telobesedila"/>
        <w:framePr w:w="7291" w:h="13502" w:hRule="exact" w:wrap="none" w:vAnchor="page" w:hAnchor="page" w:x="2255" w:y="1632"/>
        <w:spacing w:line="240" w:lineRule="auto"/>
        <w:ind w:firstLine="420"/>
        <w:jc w:val="both"/>
      </w:pPr>
      <w:r>
        <w:rPr>
          <w:rStyle w:val="TelobesedilaZnak"/>
        </w:rPr>
        <w:t xml:space="preserve">Kljub temu, da smo se v srednjeročnem planu dogovorili, da mora biti eden osnovnih dejavnikov </w:t>
      </w:r>
      <w:proofErr w:type="spellStart"/>
      <w:r>
        <w:rPr>
          <w:rStyle w:val="TelobesedilaZnak"/>
        </w:rPr>
        <w:t>dinamiziranja</w:t>
      </w:r>
      <w:proofErr w:type="spellEnd"/>
      <w:r>
        <w:rPr>
          <w:rStyle w:val="TelobesedilaZnak"/>
        </w:rPr>
        <w:t xml:space="preserve"> rasti investicijska poraba, ne moremo biti zadovoljni z uresničenimi rezultati. Delež investicij v družbenem proizvodnje nad planiranim (razen v SR Srbiji in SR Sloveniji), pri investiranju pa niso bila upoštevana merila za investicije, ki so bila dogovorjena s planom in z zakonskimi predpisi o zagotavljanju sredstev za investiranje (26 odstotkov investicij je pokritih s kratkoročnimi sredstvi, kot je navedel zavod za plan). Zaradi vsega tega investicije vse bolj postajajo dejavnik inflacije, namesto da bi bile dejavnik stabilizacije. Glede na politiko stabilizacije, ki jo moramo voditi, tudi za takšno stanje v investicijah ni realno pričakovati, da bo imela investicijska poraba v naslednjem letu tisto stopnjo rasti, kot je bila v tem letu in v minulih letih in ne bo imela enako funkcijo v stopnji rasti. Po drugi strani pa tudi poraba prebivalstva ne temelji na dejanskih rezultatih dela, temveč so pogosto osebni dohodki rastli hitreje kot družbeni proizvod, celo v organizacijah združenega dela, ki poslujejo z izgubo. S tem se rešijo nekatere osnovne planske proporcije in zato moramo v naslednjem letu to porabo bolj utemeljiti na kvalitativnih elementih. To pomeni, da v letu 1979 tudi tako imenovani dejavnik porabe prebivalstva ne bo imel vpliva na stopnjo rasti družbenega proizvoda kot v minulih dveh letih.</w:t>
      </w:r>
    </w:p>
    <w:p w14:paraId="6C8978EF" w14:textId="77777777" w:rsidR="00455EC0" w:rsidRDefault="00000000">
      <w:pPr>
        <w:pStyle w:val="Telobesedila"/>
        <w:framePr w:w="7291" w:h="13502" w:hRule="exact" w:wrap="none" w:vAnchor="page" w:hAnchor="page" w:x="2255" w:y="1632"/>
        <w:spacing w:line="240" w:lineRule="auto"/>
        <w:ind w:firstLine="420"/>
        <w:jc w:val="both"/>
      </w:pPr>
      <w:r>
        <w:rPr>
          <w:rStyle w:val="TelobesedilaZnak"/>
        </w:rPr>
        <w:t>Stopnja rasti družbenega proizvoda mora biti nad minimalno stopnjo, dogovorjeno v planu, in v tem smislu podpiram stopnjo rasti, ki jo je predlagal zvezni izvršni svet, ker je mogoče le pri dinamični stopnji rasti reševati nakopičene probleme. Zaradi realnega pričakovanja, da se bo zmanjšal učinek investicijske porabe in porabe prebivalstva, je izvoz dejavnik, ki lahko dinamično deluje na stopnjo rasti družbenega proizvoda. Zato moramo rast izvoza bolj drzno koncipirati oziroma izvoz bi moral imeti višjo stopnjo rasti kot pa je stopnja rasti družbenega proizvoda ali mora biti vsaj na ravni 7 ali 8 odstotkov. Zaradi tega bi bil stabilizacijski model ekonomske politike za naslednje leto trden. Osnovni vzrok za premajhen izvoz je dejstvo, da je mogoče vse izdelano blago zaradi pregrete konjunkture prodati na domačem trgu, in sicer pod boljšimi pogoji in z večjim dohodkom kot z izvozom in zato je treba predvsem z ekonomskimi ukrepi usmeriti proizvodnjo k izvozu.</w:t>
      </w:r>
    </w:p>
    <w:p w14:paraId="70F1631B" w14:textId="77777777" w:rsidR="00455EC0" w:rsidRDefault="00000000">
      <w:pPr>
        <w:pStyle w:val="Telobesedila"/>
        <w:framePr w:w="7291" w:h="13502" w:hRule="exact" w:wrap="none" w:vAnchor="page" w:hAnchor="page" w:x="2255" w:y="1632"/>
        <w:spacing w:line="240" w:lineRule="auto"/>
        <w:ind w:firstLine="420"/>
        <w:jc w:val="both"/>
      </w:pPr>
      <w:r>
        <w:rPr>
          <w:rStyle w:val="TelobesedilaZnak"/>
        </w:rPr>
        <w:t>Pri uvozu tudi ni trdnosti. Zaradi deficita plačilne bilance ne bi smeli izvajati takšnih restrikcij pri uvozu reprodukcijskega materiala, ki bodo ogrozile uresničevanje predvidene stopnje rasti industrijske proizvodnje. Prav tako se ni mogoče odreči modernizaciji opreme, ki je mi ne izdelujemo, kot tudi opreme za tiste investicije, ki so finančno pokrite in so v planu. V vsej problematiki je treba omogočiti tudi večjo prožnost v okviru plačilno-bilančnih pozicij republik ali pokrajin glede na specifičnost problemov na posamičnih področjih. Še večji je problem neustreznega zadolževanja v tujini izven meja možnega in izven dogovorjene politike, kot je uvoz reprodukcijskega materiala za proizvodnjo, predvideno s planom. Ena izmed napak pri zadolževanju v tujini je to, da še vedno ni sklenjen ustrezni dogovor.</w:t>
      </w:r>
    </w:p>
    <w:p w14:paraId="7773ED6E" w14:textId="77777777" w:rsidR="00455EC0" w:rsidRDefault="00000000">
      <w:pPr>
        <w:pStyle w:val="Telobesedila"/>
        <w:framePr w:w="7291" w:h="13502" w:hRule="exact" w:wrap="none" w:vAnchor="page" w:hAnchor="page" w:x="2255" w:y="1632"/>
        <w:spacing w:line="240" w:lineRule="auto"/>
        <w:ind w:firstLine="420"/>
        <w:jc w:val="both"/>
      </w:pPr>
      <w:r>
        <w:rPr>
          <w:rStyle w:val="TelobesedilaZnak"/>
        </w:rPr>
        <w:t xml:space="preserve">Problem cen se pojavlja kot posledica odnosov v družbeni reprodukciji in zato gaje treba zajeti z vseh strani. Če se bomo opredelili za to, da bo izvoz ena izmed glavnih smeri dinamične rasti, si moramo prizadevati, da bodo cene konkurenčne na </w:t>
      </w:r>
      <w:proofErr w:type="spellStart"/>
      <w:r>
        <w:rPr>
          <w:rStyle w:val="TelobesedilaZnak"/>
        </w:rPr>
        <w:t>mednarod</w:t>
      </w:r>
      <w:proofErr w:type="spellEnd"/>
      <w:r>
        <w:rPr>
          <w:rStyle w:val="TelobesedilaZnak"/>
        </w:rPr>
        <w:t>-</w:t>
      </w:r>
    </w:p>
    <w:p w14:paraId="3568811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52CE0AB" w14:textId="77777777" w:rsidR="00455EC0" w:rsidRDefault="00000000">
      <w:pPr>
        <w:spacing w:line="1" w:lineRule="exact"/>
      </w:pPr>
      <w:r>
        <w:rPr>
          <w:noProof/>
        </w:rPr>
        <w:lastRenderedPageBreak/>
        <mc:AlternateContent>
          <mc:Choice Requires="wps">
            <w:drawing>
              <wp:anchor distT="0" distB="0" distL="114300" distR="114300" simplePos="0" relativeHeight="251704320" behindDoc="1" locked="0" layoutInCell="1" allowOverlap="1" wp14:anchorId="04E44203" wp14:editId="43C5145A">
                <wp:simplePos x="0" y="0"/>
                <wp:positionH relativeFrom="page">
                  <wp:posOffset>0</wp:posOffset>
                </wp:positionH>
                <wp:positionV relativeFrom="page">
                  <wp:posOffset>0</wp:posOffset>
                </wp:positionV>
                <wp:extent cx="7560310" cy="10692130"/>
                <wp:effectExtent l="0" t="0" r="0" b="0"/>
                <wp:wrapNone/>
                <wp:docPr id="135" name="Shape 13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9" fillcolor="#E6E0D2" stroked="f"/>
            </w:pict>
          </mc:Fallback>
        </mc:AlternateContent>
      </w:r>
    </w:p>
    <w:p w14:paraId="25B3B206" w14:textId="77777777" w:rsidR="00455EC0" w:rsidRDefault="00000000">
      <w:pPr>
        <w:pStyle w:val="Headerorfooter0"/>
        <w:framePr w:wrap="none" w:vAnchor="page" w:hAnchor="page" w:x="2275" w:y="1123"/>
        <w:rPr>
          <w:sz w:val="14"/>
          <w:szCs w:val="14"/>
        </w:rPr>
      </w:pPr>
      <w:r>
        <w:rPr>
          <w:rStyle w:val="Headerorfooter"/>
          <w:rFonts w:ascii="Arial" w:eastAsia="Arial" w:hAnsi="Arial" w:cs="Arial"/>
          <w:sz w:val="14"/>
          <w:szCs w:val="14"/>
        </w:rPr>
        <w:t>134</w:t>
      </w:r>
    </w:p>
    <w:p w14:paraId="79C168F7" w14:textId="77777777" w:rsidR="00455EC0" w:rsidRDefault="00000000">
      <w:pPr>
        <w:pStyle w:val="Headerorfooter0"/>
        <w:framePr w:wrap="none" w:vAnchor="page" w:hAnchor="page" w:x="5669" w:y="1054"/>
      </w:pPr>
      <w:r>
        <w:rPr>
          <w:rStyle w:val="Headerorfooter"/>
        </w:rPr>
        <w:t>7. seja</w:t>
      </w:r>
    </w:p>
    <w:p w14:paraId="0BE4D54D" w14:textId="77777777" w:rsidR="00455EC0" w:rsidRDefault="00000000">
      <w:pPr>
        <w:pStyle w:val="Headerorfooter0"/>
        <w:framePr w:wrap="none" w:vAnchor="page" w:hAnchor="page" w:x="7699" w:y="1049"/>
      </w:pPr>
      <w:r>
        <w:rPr>
          <w:rStyle w:val="Headerorfooter"/>
        </w:rPr>
        <w:t>Zbor republik in pokrajin</w:t>
      </w:r>
    </w:p>
    <w:p w14:paraId="64D7B154" w14:textId="77777777" w:rsidR="00455EC0" w:rsidRDefault="00000000">
      <w:pPr>
        <w:pStyle w:val="Telobesedila"/>
        <w:framePr w:w="7289" w:h="13440" w:hRule="exact" w:wrap="none" w:vAnchor="page" w:hAnchor="page" w:x="2256" w:y="1632"/>
        <w:spacing w:line="240" w:lineRule="auto"/>
        <w:ind w:firstLine="0"/>
        <w:jc w:val="both"/>
      </w:pPr>
      <w:r>
        <w:rPr>
          <w:rStyle w:val="TelobesedilaZnak"/>
        </w:rPr>
        <w:t>nem trgu. To je mogoče uresničiti na podlagi realnejšega dinarskega tečaja, kar je bolje, kot s pomočjo nadaljnjega povečanja izvoznih premij, ki so, izgleda, dosegle zgornjo limito. V nasprotnem nam ne preostane nič drugega kot to, da še naprej rastejo premije in da se cene administrativno obdržijo na določeni ravni, čeprav tega nihče ne želi.</w:t>
      </w:r>
    </w:p>
    <w:p w14:paraId="41BAD2DC" w14:textId="77777777" w:rsidR="00455EC0" w:rsidRDefault="00000000">
      <w:pPr>
        <w:pStyle w:val="Telobesedila"/>
        <w:framePr w:w="7289" w:h="13440" w:hRule="exact" w:wrap="none" w:vAnchor="page" w:hAnchor="page" w:x="2256" w:y="1632"/>
        <w:spacing w:line="240" w:lineRule="auto"/>
        <w:ind w:firstLine="440"/>
        <w:jc w:val="both"/>
      </w:pPr>
      <w:r>
        <w:rPr>
          <w:rStyle w:val="TelobesedilaZnak"/>
          <w:b/>
          <w:bCs/>
        </w:rPr>
        <w:t xml:space="preserve">Ljubomir Markovič </w:t>
      </w:r>
      <w:r>
        <w:rPr>
          <w:rStyle w:val="TelobesedilaZnak"/>
        </w:rPr>
        <w:t>je pozitivno ocenil analizo o uresničevanju plana glede na obilico podatkov in informacij. V analizi niso popolnoma obdelani dejanski vzroki za zaostajanje v razvoju dejavnosti, ki imajo poseben pomen, kar pa neposredno vpliva na uresničevanje ostalih planskih ciljev, zlasti pa vpliva na razvoj manj razvitih območij, v katerih so te dejavnosti dominantne v gospodarski strukturi. Zato bi morali dopolniti to analizo, da bi omogočili realno formuliranje politike za naslednje leto.</w:t>
      </w:r>
    </w:p>
    <w:p w14:paraId="3738189D" w14:textId="77777777" w:rsidR="00455EC0" w:rsidRDefault="00000000">
      <w:pPr>
        <w:pStyle w:val="Telobesedila"/>
        <w:framePr w:w="7289" w:h="13440" w:hRule="exact" w:wrap="none" w:vAnchor="page" w:hAnchor="page" w:x="2256" w:y="1632"/>
        <w:spacing w:line="240" w:lineRule="auto"/>
        <w:ind w:firstLine="440"/>
        <w:jc w:val="both"/>
      </w:pPr>
      <w:r>
        <w:rPr>
          <w:rStyle w:val="TelobesedilaZnak"/>
        </w:rPr>
        <w:t>Podpira temeljne opredelitve v osnutku resolucije, zlasti pa predlagano politiko ekonomske stabilizacije in s tem v zvezi stopnjo razvoja. V zvezi s politiko ekonomskih odnosov s tujino, ki je v bistvu sprejemljiva, je poudaril nekatere probleme, ki jih je treba upoštevati pri izdelavi predloga resolucije: restrikcije pri uvozu reprodukcijskega materiala in opreme ne bi smele biti linearne, temveč selektivne s stališča izpolnjevanja planskih nalog, zlasti s stališča predvidenega razvoja dejavnosti, ki imajo poseben pomen. Prav tako bi bilo treba obravnavati možnost večjih zadolžitev v tujini v letu 1979, zlasti za graditev zmogljivosti v dejavnostih, ki imajo poseben pomen, in sicer za povečani del odplačil in obresti, ker brez tega ni mogoče izpolniti prevzetih obveznosti. Stopnjo izvoza v višini 5 odstotkov je treba vzeti kot minimalno, s tem daje treba predvidevati, da bi učinke morebitnega večjega izvoza usmerili k odplačilu kreditov v tujini in k povečanju uvoza v razmerju približno 50:50 odstotkov. V resoluciji bi kazalo kot obveznost določiti sklenitev še štirih družbenih dogovorov, ki so ostali (o dopolnilnih tujih sredstvih, o razvoju zmogljivosti za proizvodnjo nafte in naftnih derivatov ipd.).</w:t>
      </w:r>
    </w:p>
    <w:p w14:paraId="7E151EF1" w14:textId="77777777" w:rsidR="00455EC0" w:rsidRDefault="00000000">
      <w:pPr>
        <w:pStyle w:val="Telobesedila"/>
        <w:framePr w:w="7289" w:h="13440" w:hRule="exact" w:wrap="none" w:vAnchor="page" w:hAnchor="page" w:x="2256" w:y="1632"/>
        <w:spacing w:line="240" w:lineRule="auto"/>
        <w:ind w:firstLine="440"/>
        <w:jc w:val="both"/>
      </w:pPr>
      <w:r>
        <w:rPr>
          <w:rStyle w:val="TelobesedilaZnak"/>
        </w:rPr>
        <w:t>Ljubomir Markovič podpira predlagane rešitve na sektorju porabe, s tem da bi izvajali energične ukrepe, da se dosedanji neugodni razvoj v globalni delitvi družbenega proizvoda spremeni v prid gospodarstvu. Prav tako podpira usmeritev k politiki cen, s tem da je treba v strukturi rasti cen zagotoviti večjo rast v tistih panogah, ki so imele do sedaj neugodne pogoje gospodarjenja oziroma slabši položaj v primarni delitvi.</w:t>
      </w:r>
    </w:p>
    <w:p w14:paraId="0B50F093" w14:textId="77777777" w:rsidR="00455EC0" w:rsidRDefault="00000000">
      <w:pPr>
        <w:pStyle w:val="Telobesedila"/>
        <w:framePr w:w="7289" w:h="13440" w:hRule="exact" w:wrap="none" w:vAnchor="page" w:hAnchor="page" w:x="2256" w:y="1632"/>
        <w:spacing w:line="240" w:lineRule="auto"/>
        <w:ind w:firstLine="440"/>
        <w:jc w:val="both"/>
      </w:pPr>
      <w:r>
        <w:rPr>
          <w:rStyle w:val="TelobesedilaZnak"/>
        </w:rPr>
        <w:t>Poleg teh načelnih ocen in pripomb so dali delegati tudi konkretne pripombe k posameznim točkam osnutka resolucije (besedilo v cirilici), in sicer:</w:t>
      </w:r>
    </w:p>
    <w:p w14:paraId="3B29F5F8" w14:textId="77777777" w:rsidR="00455EC0" w:rsidRDefault="00000000">
      <w:pPr>
        <w:pStyle w:val="Telobesedila"/>
        <w:framePr w:w="7289" w:h="13440" w:hRule="exact" w:wrap="none" w:vAnchor="page" w:hAnchor="page" w:x="2256" w:y="1632"/>
        <w:spacing w:line="240" w:lineRule="auto"/>
        <w:ind w:firstLine="440"/>
        <w:jc w:val="both"/>
      </w:pPr>
      <w:r>
        <w:rPr>
          <w:rStyle w:val="TelobesedilaZnak"/>
        </w:rPr>
        <w:t>Na 10. strani v točki 4.1. so predlagali, da je treba črtati besedi: „po potrebi“, ker se večkrat ugotavlja, da uvažamo mnogo več nafte, kot pa so realne možnosti. V isti točki v drugem odstavku je treba predvideti rok za določitev programa substitucije uvoza.</w:t>
      </w:r>
    </w:p>
    <w:p w14:paraId="53CDF845" w14:textId="77777777" w:rsidR="00455EC0" w:rsidRDefault="00000000">
      <w:pPr>
        <w:pStyle w:val="Telobesedila"/>
        <w:framePr w:w="7289" w:h="13440" w:hRule="exact" w:wrap="none" w:vAnchor="page" w:hAnchor="page" w:x="2256" w:y="1632"/>
        <w:spacing w:line="240" w:lineRule="auto"/>
        <w:ind w:firstLine="440"/>
        <w:jc w:val="both"/>
      </w:pPr>
      <w:r>
        <w:rPr>
          <w:rStyle w:val="TelobesedilaZnak"/>
        </w:rPr>
        <w:t>Na 11. strani je treba drugi odstavek razširiti z besedilom, ki se glasi: „z združevanjem sredstev in na kakšen drug način je treba zagotoviti, da se izkoriščajo najcenejši potencialni viri energije, ki so v državi“. Na isti strani moramo dopolniti tretji odstavek v tem smislu, da je treba spoštovati sklenjene meddržavne dogovore o uvozu energije.</w:t>
      </w:r>
    </w:p>
    <w:p w14:paraId="1FBA4C5B" w14:textId="77777777" w:rsidR="00455EC0" w:rsidRDefault="00000000">
      <w:pPr>
        <w:pStyle w:val="Telobesedila"/>
        <w:framePr w:w="7289" w:h="13440" w:hRule="exact" w:wrap="none" w:vAnchor="page" w:hAnchor="page" w:x="2256" w:y="1632"/>
        <w:spacing w:line="240" w:lineRule="auto"/>
        <w:ind w:firstLine="440"/>
        <w:jc w:val="both"/>
      </w:pPr>
      <w:r>
        <w:rPr>
          <w:rStyle w:val="TelobesedilaZnak"/>
        </w:rPr>
        <w:t>Na 18. strani v točki 5. so predlagali, daje treba vgraditi odstavek, ki bi se glasil: „Z reformo srednjega izobraževanja je treba zagotoviti večjo udeležbo združenega dela v določanju in zagotavljanju potrebnih profilov deficitarnih kadrov v proizvodnih dejavnostih</w:t>
      </w:r>
      <w:r>
        <w:rPr>
          <w:rStyle w:val="TelobesedilaZnak"/>
          <w:vertAlign w:val="superscript"/>
        </w:rPr>
        <w:t>44</w:t>
      </w:r>
      <w:r>
        <w:rPr>
          <w:rStyle w:val="TelobesedilaZnak"/>
        </w:rPr>
        <w:t>. Na isti strani v 5. točki je treba poudariti, daje potrebna počasnejša rast zaposlovanja v negospodarskih dejavnostih.</w:t>
      </w:r>
    </w:p>
    <w:p w14:paraId="490FF801" w14:textId="77777777" w:rsidR="00455EC0" w:rsidRDefault="00000000">
      <w:pPr>
        <w:pStyle w:val="Telobesedila"/>
        <w:framePr w:w="7289" w:h="13440" w:hRule="exact" w:wrap="none" w:vAnchor="page" w:hAnchor="page" w:x="2256" w:y="1632"/>
        <w:spacing w:line="240" w:lineRule="auto"/>
        <w:ind w:firstLine="440"/>
        <w:jc w:val="both"/>
      </w:pPr>
      <w:r>
        <w:rPr>
          <w:rStyle w:val="TelobesedilaZnak"/>
        </w:rPr>
        <w:t>Predlagal je, da se na 21. strani na koncu 7.3. točke vstavita dva nova odstavka, ki bi se glasila: „Do konca prvega trimesečja leta 1979 bomo ponovno preučili pogoje gospodarjenja in položaj tistih gospodarskih panog, v katerih je koncentriranih največ organizacij združenega dela, ki poslujejo z izgubami. Prav tako je potrebno, da se čimprej usposobi za delovanje novi sistem sredstev rezerv.</w:t>
      </w:r>
      <w:r>
        <w:rPr>
          <w:rStyle w:val="TelobesedilaZnak"/>
          <w:vertAlign w:val="superscript"/>
        </w:rPr>
        <w:t>44</w:t>
      </w:r>
    </w:p>
    <w:p w14:paraId="04AA1A01" w14:textId="77777777" w:rsidR="00455EC0" w:rsidRDefault="00000000">
      <w:pPr>
        <w:pStyle w:val="Telobesedila"/>
        <w:framePr w:w="7289" w:h="13440" w:hRule="exact" w:wrap="none" w:vAnchor="page" w:hAnchor="page" w:x="2256" w:y="1632"/>
        <w:spacing w:line="240" w:lineRule="auto"/>
        <w:ind w:firstLine="440"/>
        <w:jc w:val="both"/>
      </w:pPr>
      <w:r>
        <w:rPr>
          <w:rStyle w:val="TelobesedilaZnak"/>
        </w:rPr>
        <w:t>Na 25. strani v točki 9.1. je treba predvideti, da se v primeru, če se ne uresničuje predvidena rast izvoza, v določenem sorazmerju zmanjša predvideni obseg uvoza.</w:t>
      </w:r>
    </w:p>
    <w:p w14:paraId="0CB45176" w14:textId="77777777" w:rsidR="00455EC0" w:rsidRDefault="00000000">
      <w:pPr>
        <w:pStyle w:val="Telobesedila"/>
        <w:framePr w:w="7289" w:h="13440" w:hRule="exact" w:wrap="none" w:vAnchor="page" w:hAnchor="page" w:x="2256" w:y="1632"/>
        <w:spacing w:line="240" w:lineRule="auto"/>
        <w:ind w:firstLine="440"/>
        <w:jc w:val="both"/>
      </w:pPr>
      <w:r>
        <w:rPr>
          <w:rStyle w:val="TelobesedilaZnak"/>
        </w:rPr>
        <w:t>Na 33. strani v 12. točki, v drugi vrsti od spodaj je treba za besedo „predvsem“ dodati besede: „z graditvijo novih zmogljivosti</w:t>
      </w:r>
      <w:r>
        <w:rPr>
          <w:rStyle w:val="TelobesedilaZnak"/>
          <w:vertAlign w:val="superscript"/>
        </w:rPr>
        <w:t>44</w:t>
      </w:r>
      <w:r>
        <w:rPr>
          <w:rStyle w:val="TelobesedilaZnak"/>
        </w:rPr>
        <w:t>, dalje pa kot v besedilu.</w:t>
      </w:r>
    </w:p>
    <w:p w14:paraId="7CA5DF13" w14:textId="77777777" w:rsidR="00455EC0" w:rsidRDefault="00000000">
      <w:pPr>
        <w:pStyle w:val="Telobesedila"/>
        <w:framePr w:w="7289" w:h="13440" w:hRule="exact" w:wrap="none" w:vAnchor="page" w:hAnchor="page" w:x="2256" w:y="1632"/>
        <w:spacing w:line="240" w:lineRule="auto"/>
        <w:ind w:firstLine="440"/>
        <w:jc w:val="both"/>
      </w:pPr>
      <w:r>
        <w:rPr>
          <w:rStyle w:val="TelobesedilaZnak"/>
        </w:rPr>
        <w:t>Na 37. strani na koncu zadnjega odstavka 14. točke je treba dodati: „Zagotovili bomo disperzijo zmogljivosti vojaške industrije, zlasti v gospodarsko manj razvitih republikah in SAP Kosovu.“</w:t>
      </w:r>
    </w:p>
    <w:p w14:paraId="026BD97C" w14:textId="77777777" w:rsidR="00455EC0" w:rsidRDefault="00000000">
      <w:pPr>
        <w:pStyle w:val="Telobesedila"/>
        <w:framePr w:w="7289" w:h="13440" w:hRule="exact" w:wrap="none" w:vAnchor="page" w:hAnchor="page" w:x="2256" w:y="1632"/>
        <w:spacing w:line="240" w:lineRule="auto"/>
        <w:ind w:firstLine="440"/>
        <w:jc w:val="both"/>
      </w:pPr>
      <w:proofErr w:type="spellStart"/>
      <w:r>
        <w:rPr>
          <w:rStyle w:val="TelobesedilaZnak"/>
          <w:b/>
          <w:bCs/>
        </w:rPr>
        <w:t>Augustin</w:t>
      </w:r>
      <w:proofErr w:type="spellEnd"/>
      <w:r>
        <w:rPr>
          <w:rStyle w:val="TelobesedilaZnak"/>
          <w:b/>
          <w:bCs/>
        </w:rPr>
        <w:t xml:space="preserve"> Papič </w:t>
      </w:r>
      <w:r>
        <w:rPr>
          <w:rStyle w:val="TelobesedilaZnak"/>
        </w:rPr>
        <w:t>je podprl predloženo koncepcijo ekonomske stabilizacije, toda bistveno je, kako to uresničiti. Koncepcija stabilnih gibanj je bila oblikovana v srednjeročnem planu, toda ni bila uresničena. Realizacija ciljev za leto 1979 zahteva posebno disciplino in polno odgovornost — politično in formalno-pravno — vseh</w:t>
      </w:r>
    </w:p>
    <w:p w14:paraId="7E832E01"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988D2E8" w14:textId="77777777" w:rsidR="00455EC0" w:rsidRDefault="00000000">
      <w:pPr>
        <w:spacing w:line="1" w:lineRule="exact"/>
      </w:pPr>
      <w:r>
        <w:rPr>
          <w:noProof/>
        </w:rPr>
        <w:lastRenderedPageBreak/>
        <mc:AlternateContent>
          <mc:Choice Requires="wps">
            <w:drawing>
              <wp:anchor distT="0" distB="0" distL="114300" distR="114300" simplePos="0" relativeHeight="251705344" behindDoc="1" locked="0" layoutInCell="1" allowOverlap="1" wp14:anchorId="7AAAA16D" wp14:editId="7EFFBF8A">
                <wp:simplePos x="0" y="0"/>
                <wp:positionH relativeFrom="page">
                  <wp:posOffset>0</wp:posOffset>
                </wp:positionH>
                <wp:positionV relativeFrom="page">
                  <wp:posOffset>0</wp:posOffset>
                </wp:positionV>
                <wp:extent cx="7560310" cy="10692130"/>
                <wp:effectExtent l="0" t="0" r="0" b="0"/>
                <wp:wrapNone/>
                <wp:docPr id="136" name="Shape 13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1D5"/>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8" fillcolor="#E6E1D5" stroked="f"/>
            </w:pict>
          </mc:Fallback>
        </mc:AlternateContent>
      </w:r>
    </w:p>
    <w:p w14:paraId="610FC01B" w14:textId="77777777" w:rsidR="00455EC0" w:rsidRDefault="00000000">
      <w:pPr>
        <w:pStyle w:val="Headerorfooter0"/>
        <w:framePr w:wrap="none" w:vAnchor="page" w:hAnchor="page" w:x="2285" w:y="1073"/>
      </w:pPr>
      <w:r>
        <w:rPr>
          <w:rStyle w:val="Headerorfooter"/>
        </w:rPr>
        <w:t>Zbor republik in pokrajin</w:t>
      </w:r>
    </w:p>
    <w:p w14:paraId="3449C3FF" w14:textId="77777777" w:rsidR="00455EC0" w:rsidRDefault="00000000">
      <w:pPr>
        <w:pStyle w:val="Headerorfooter0"/>
        <w:framePr w:wrap="none" w:vAnchor="page" w:hAnchor="page" w:x="5678" w:y="1058"/>
      </w:pPr>
      <w:r>
        <w:rPr>
          <w:rStyle w:val="Headerorfooter"/>
        </w:rPr>
        <w:t>7. seja</w:t>
      </w:r>
    </w:p>
    <w:p w14:paraId="0CF0CE9A" w14:textId="77777777" w:rsidR="00455EC0" w:rsidRDefault="00000000">
      <w:pPr>
        <w:pStyle w:val="Headerorfooter0"/>
        <w:framePr w:wrap="none" w:vAnchor="page" w:hAnchor="page" w:x="9302" w:y="1111"/>
      </w:pPr>
      <w:r>
        <w:rPr>
          <w:rStyle w:val="Headerorfooter"/>
        </w:rPr>
        <w:t>135</w:t>
      </w:r>
    </w:p>
    <w:p w14:paraId="0D32AFEF" w14:textId="77777777" w:rsidR="00455EC0" w:rsidRDefault="00000000">
      <w:pPr>
        <w:pStyle w:val="Telobesedila"/>
        <w:framePr w:w="7318" w:h="13536" w:hRule="exact" w:wrap="none" w:vAnchor="page" w:hAnchor="page" w:x="2242" w:y="1649"/>
        <w:spacing w:line="240" w:lineRule="auto"/>
        <w:ind w:firstLine="0"/>
        <w:jc w:val="both"/>
      </w:pPr>
      <w:r>
        <w:rPr>
          <w:rStyle w:val="TelobesedilaZnak"/>
        </w:rPr>
        <w:t xml:space="preserve">dejavnikov in posameznikov </w:t>
      </w:r>
      <w:r>
        <w:rPr>
          <w:rStyle w:val="TelobesedilaZnak"/>
          <w:color w:val="7E7271"/>
        </w:rPr>
        <w:t xml:space="preserve">- </w:t>
      </w:r>
      <w:r>
        <w:rPr>
          <w:rStyle w:val="TelobesedilaZnak"/>
        </w:rPr>
        <w:t>za uresničevanje planov, dogovorov, zakonskih aktov ipd., ki je do sedaj ni bilo dovolj. Po drugi strani bi morala biti resolucija mnogo bolj konkretna glede ukrepov na ravni federacije in dogovorov republik in pokrajin v okviru federacije, ki bi zajamčili uresničevanje postavljenih ciljev. Tu obstaja odgovornost tudi te skupščine oziroma delegacije v njej, da nujno ob predhodno določenih rokih izvrši svoje obveznosti, zlasti pri izdaji sistemskih zakonov (zakon o sistemu in politiki cen idr.) ter da se sklenejo že predolgo odloženi dogovori (o dopolnilnih tujih sredstvih, o proizvodnji in predelavi nafte idr.), da bi začeli leto 1979 z jasnimi pogoji ter da bi gospodarstvo imelo okvire za delo.</w:t>
      </w:r>
    </w:p>
    <w:p w14:paraId="6C9409F6" w14:textId="77777777" w:rsidR="00455EC0" w:rsidRDefault="00000000">
      <w:pPr>
        <w:pStyle w:val="Telobesedila"/>
        <w:framePr w:w="7318" w:h="13536" w:hRule="exact" w:wrap="none" w:vAnchor="page" w:hAnchor="page" w:x="2242" w:y="1649"/>
        <w:spacing w:line="240" w:lineRule="auto"/>
        <w:ind w:firstLine="440"/>
        <w:jc w:val="both"/>
      </w:pPr>
      <w:r>
        <w:rPr>
          <w:rStyle w:val="TelobesedilaZnak"/>
        </w:rPr>
        <w:t>Glede kvantifikacije je ocenil, da so predložene stopnje sprejemljive, vendar jih je treba preučiti, iskati možnosti, da se dosežejo tudi večje stopnje rasti, zlasti s povečanjem produktivnosti in ugodnejšo strukturo, kar bi bilo treba podpreti z ustreznimi ukrepi ekonomske politike. Pri tem naj bi bilo najvažnejše uresničevanje nalog, pri katerih zaostajamo, da bi zagotovili uresničitev osnovnih strateških ciljev srednjeročnega plana. Da bi preučili implikacije predloženih stopenj (na področja, grupacije in smeri gibanja), bi bilo nujno, da zvezni organi pošljejo podrobno dokumentacijo.</w:t>
      </w:r>
    </w:p>
    <w:p w14:paraId="064F0DAB" w14:textId="77777777" w:rsidR="00455EC0" w:rsidRDefault="00000000">
      <w:pPr>
        <w:pStyle w:val="Telobesedila"/>
        <w:framePr w:w="7318" w:h="13536" w:hRule="exact" w:wrap="none" w:vAnchor="page" w:hAnchor="page" w:x="2242" w:y="1649"/>
        <w:spacing w:line="240" w:lineRule="auto"/>
        <w:ind w:firstLine="440"/>
        <w:jc w:val="both"/>
      </w:pPr>
      <w:r>
        <w:rPr>
          <w:rStyle w:val="TelobesedilaZnak"/>
        </w:rPr>
        <w:t>Za realizacijo politike ima poseben pomen nadaljnji razvoj socialističnih samouprav</w:t>
      </w:r>
      <w:r>
        <w:rPr>
          <w:rStyle w:val="TelobesedilaZnak"/>
        </w:rPr>
        <w:softHyphen/>
        <w:t>nih odnosov, delitev in nagrajevanje po delu, ureditev samoupravnega družbenoekonom</w:t>
      </w:r>
      <w:r>
        <w:rPr>
          <w:rStyle w:val="TelobesedilaZnak"/>
        </w:rPr>
        <w:softHyphen/>
        <w:t>skega položaja delavca in njegove vloge v procesu reprodukcije, pospešitev procesa samoupravnega združevanja dela in sredstev. Zelo je upravičen poudarek pri usklajevanju vseh oblik porabe z uresničenim dohodkom in razpoložljivimi sredstvi ter na odnosih med posameznimi oblikami porabe.</w:t>
      </w:r>
    </w:p>
    <w:p w14:paraId="21CC10CC" w14:textId="77777777" w:rsidR="00455EC0" w:rsidRDefault="00000000">
      <w:pPr>
        <w:pStyle w:val="Telobesedila"/>
        <w:framePr w:w="7318" w:h="13536" w:hRule="exact" w:wrap="none" w:vAnchor="page" w:hAnchor="page" w:x="2242" w:y="1649"/>
        <w:spacing w:line="240" w:lineRule="auto"/>
        <w:ind w:firstLine="440"/>
        <w:jc w:val="both"/>
      </w:pPr>
      <w:r>
        <w:rPr>
          <w:rStyle w:val="TelobesedilaZnak"/>
        </w:rPr>
        <w:t xml:space="preserve">Na področju investicij </w:t>
      </w:r>
      <w:r>
        <w:rPr>
          <w:rStyle w:val="TelobesedilaZnak"/>
          <w:color w:val="7E7271"/>
        </w:rPr>
        <w:t xml:space="preserve">- </w:t>
      </w:r>
      <w:r>
        <w:rPr>
          <w:rStyle w:val="TelobesedilaZnak"/>
        </w:rPr>
        <w:t xml:space="preserve">v </w:t>
      </w:r>
      <w:proofErr w:type="spellStart"/>
      <w:r>
        <w:rPr>
          <w:rStyle w:val="TelobesedilaZnak"/>
        </w:rPr>
        <w:t>okrivu</w:t>
      </w:r>
      <w:proofErr w:type="spellEnd"/>
      <w:r>
        <w:rPr>
          <w:rStyle w:val="TelobesedilaZnak"/>
        </w:rPr>
        <w:t xml:space="preserve"> sprejemljivega obsega </w:t>
      </w:r>
      <w:r>
        <w:rPr>
          <w:rStyle w:val="TelobesedilaZnak"/>
          <w:color w:val="7E7271"/>
        </w:rPr>
        <w:t xml:space="preserve">- </w:t>
      </w:r>
      <w:r>
        <w:rPr>
          <w:rStyle w:val="TelobesedilaZnak"/>
        </w:rPr>
        <w:t>je treba upoštevati strukturo, kakor je določena v srednjeročnem planu ter učinkovitost investiranja.</w:t>
      </w:r>
    </w:p>
    <w:p w14:paraId="2CAD1403" w14:textId="77777777" w:rsidR="00455EC0" w:rsidRDefault="00000000">
      <w:pPr>
        <w:pStyle w:val="Telobesedila"/>
        <w:framePr w:w="7318" w:h="13536" w:hRule="exact" w:wrap="none" w:vAnchor="page" w:hAnchor="page" w:x="2242" w:y="1649"/>
        <w:spacing w:line="240" w:lineRule="auto"/>
        <w:ind w:firstLine="440"/>
        <w:jc w:val="both"/>
      </w:pPr>
      <w:r>
        <w:rPr>
          <w:rStyle w:val="TelobesedilaZnak"/>
        </w:rPr>
        <w:t xml:space="preserve">Uresničevanje ciljev srednjeročnega plana na področju dejavnosti posebnega pomena </w:t>
      </w:r>
      <w:r>
        <w:rPr>
          <w:rStyle w:val="TelobesedilaZnak"/>
          <w:color w:val="7E7271"/>
        </w:rPr>
        <w:t xml:space="preserve">- </w:t>
      </w:r>
      <w:r>
        <w:rPr>
          <w:rStyle w:val="TelobesedilaZnak"/>
        </w:rPr>
        <w:t xml:space="preserve">podatki za zadnja tri leta kažejo resno zaostajanje </w:t>
      </w:r>
      <w:r>
        <w:rPr>
          <w:rStyle w:val="TelobesedilaZnak"/>
          <w:color w:val="7E7271"/>
        </w:rPr>
        <w:t xml:space="preserve">— </w:t>
      </w:r>
      <w:r>
        <w:rPr>
          <w:rStyle w:val="TelobesedilaZnak"/>
        </w:rPr>
        <w:t xml:space="preserve">je bistveno za strukturalne spremembe, podporo stopnji rasti in stabilizaciji ter za skladnejše odnose v plačilni bilanci, ker le-te zagotavljajo koristno substitucijo uvoza. Toda neustrezni pogoji gospodarjenja </w:t>
      </w:r>
      <w:r>
        <w:rPr>
          <w:rStyle w:val="TelobesedilaZnak"/>
          <w:color w:val="7E7271"/>
        </w:rPr>
        <w:t xml:space="preserve">— </w:t>
      </w:r>
      <w:r>
        <w:rPr>
          <w:rStyle w:val="TelobesedilaZnak"/>
        </w:rPr>
        <w:t xml:space="preserve">podatki kažejo, da so te dejavnosti na področju industrije v večini v najustreznejšem položaju s stališča dohodka, zlasti pa akumulativne sposobnosti — otežujejo njihov razvoj pa tudi položaj republike. Zaradi tega je zelo važno uresničevanje posebnih spodbudnih ukrepov na ravni federacije ter njihova konkretizacija v resoluciji in drugo. Pri tem misli, da se problem ne more reševati „z majhnimi korekcijami" v primarni delitvi, kot je bilo to povedano v tretjem odstavku 10.2. točke osnutka resolucije. Brez tega naj ne bi bili presenečeni zaradi še večje usmeritve k predelovalni industriji in zaradi </w:t>
      </w:r>
      <w:proofErr w:type="spellStart"/>
      <w:r>
        <w:rPr>
          <w:rStyle w:val="TelobesedilaZnak"/>
        </w:rPr>
        <w:t>debalansa</w:t>
      </w:r>
      <w:proofErr w:type="spellEnd"/>
      <w:r>
        <w:rPr>
          <w:rStyle w:val="TelobesedilaZnak"/>
        </w:rPr>
        <w:t xml:space="preserve"> med surovinami in potrebami po reprodukcijskih materialih. Omenil je obveznost ZIS, da pripravi analizo ekonomskega položaja dejavnosti posebnega pomena, ki bi jo obravnavali na seji odbora, ter bi to lahko vplivalo na končno besedilo ukrepov v resoluciji.</w:t>
      </w:r>
    </w:p>
    <w:p w14:paraId="06E58FE2" w14:textId="77777777" w:rsidR="00455EC0" w:rsidRDefault="00000000">
      <w:pPr>
        <w:pStyle w:val="Telobesedila"/>
        <w:framePr w:w="7318" w:h="13536" w:hRule="exact" w:wrap="none" w:vAnchor="page" w:hAnchor="page" w:x="2242" w:y="1649"/>
        <w:spacing w:line="240" w:lineRule="auto"/>
        <w:ind w:firstLine="440"/>
        <w:jc w:val="both"/>
      </w:pPr>
      <w:r>
        <w:rPr>
          <w:rStyle w:val="TelobesedilaZnak"/>
        </w:rPr>
        <w:t>Z navedenim je v tesni zvezi položaj in razvoj gospodarsko manj razvitih republik in pokrajine Kosova.</w:t>
      </w:r>
    </w:p>
    <w:p w14:paraId="2FCD8DF2" w14:textId="77777777" w:rsidR="00455EC0" w:rsidRDefault="00000000">
      <w:pPr>
        <w:pStyle w:val="Telobesedila"/>
        <w:framePr w:w="7318" w:h="13536" w:hRule="exact" w:wrap="none" w:vAnchor="page" w:hAnchor="page" w:x="2242" w:y="1649"/>
        <w:spacing w:line="240" w:lineRule="auto"/>
        <w:ind w:firstLine="440"/>
        <w:jc w:val="both"/>
      </w:pPr>
      <w:r>
        <w:rPr>
          <w:rStyle w:val="TelobesedilaZnak"/>
        </w:rPr>
        <w:t>Upoštevajoč delovno področje drugih odborov in razpravo drugih članov odbora, je poudaril samo nekoliko opažanj v zvezi z izvozom in uvozom. Izvoz zasluži vso pozornost in podporo, toda treba je preučiti, pod kakšnimi pogoji se realizira. Spodbujanje ukrepov na tem področju zelo obremenjuje zvezni proračun in dohodek v državi (do 4 odstotkov narodnega dohodka), sistem pa je takšen, da so s temi ukrepi nekateri privilegirani na račun drugih, kar povzroča neenakopravnost v pogojih gospodarjenja. Zaradi tega je treba preučiti celoto teh odnosov, izhajajoč iz načel racionalnosti izvoza in odgovornosti OZD in grupacij, republik in pokrajin za njegovo uresničitev ter spodbujanje.</w:t>
      </w:r>
    </w:p>
    <w:p w14:paraId="7BCB4345" w14:textId="77777777" w:rsidR="00455EC0" w:rsidRDefault="00000000">
      <w:pPr>
        <w:pStyle w:val="Telobesedila"/>
        <w:framePr w:w="7318" w:h="13536" w:hRule="exact" w:wrap="none" w:vAnchor="page" w:hAnchor="page" w:x="2242" w:y="1649"/>
        <w:spacing w:line="240" w:lineRule="auto"/>
        <w:ind w:firstLine="440"/>
        <w:jc w:val="both"/>
      </w:pPr>
      <w:r>
        <w:rPr>
          <w:rStyle w:val="TelobesedilaZnak"/>
          <w:b/>
          <w:bCs/>
        </w:rPr>
        <w:t xml:space="preserve">Dušan </w:t>
      </w:r>
      <w:proofErr w:type="spellStart"/>
      <w:r>
        <w:rPr>
          <w:rStyle w:val="TelobesedilaZnak"/>
          <w:b/>
          <w:bCs/>
        </w:rPr>
        <w:t>Sekič</w:t>
      </w:r>
      <w:proofErr w:type="spellEnd"/>
      <w:r>
        <w:rPr>
          <w:rStyle w:val="TelobesedilaZnak"/>
          <w:b/>
          <w:bCs/>
        </w:rPr>
        <w:t xml:space="preserve"> </w:t>
      </w:r>
      <w:r>
        <w:rPr>
          <w:rStyle w:val="TelobesedilaZnak"/>
        </w:rPr>
        <w:t xml:space="preserve">je menil, da osnutek resolucije v </w:t>
      </w:r>
      <w:proofErr w:type="spellStart"/>
      <w:r>
        <w:rPr>
          <w:rStyle w:val="TelobesedilaZnak"/>
        </w:rPr>
        <w:t>primeijavi</w:t>
      </w:r>
      <w:proofErr w:type="spellEnd"/>
      <w:r>
        <w:rPr>
          <w:rStyle w:val="TelobesedilaZnak"/>
        </w:rPr>
        <w:t xml:space="preserve"> z delovno verzijo pomeni napredek, čeprav bi bil lahko konkretnejši in po obsegu nekoliko krajši.</w:t>
      </w:r>
    </w:p>
    <w:p w14:paraId="3FE09D69" w14:textId="77777777" w:rsidR="00455EC0" w:rsidRDefault="00000000">
      <w:pPr>
        <w:pStyle w:val="Telobesedila"/>
        <w:framePr w:w="7318" w:h="13536" w:hRule="exact" w:wrap="none" w:vAnchor="page" w:hAnchor="page" w:x="2242" w:y="1649"/>
        <w:spacing w:line="240" w:lineRule="auto"/>
        <w:ind w:firstLine="440"/>
        <w:jc w:val="both"/>
      </w:pPr>
      <w:r>
        <w:rPr>
          <w:rStyle w:val="TelobesedilaZnak"/>
        </w:rPr>
        <w:t>Predloženo stopnjo rasti je ocenil kot realno, čeprav ne more zadovoljiti vseh naših ambicij. Toda potrebno je na vseh ravneh ukrepati, da bi dosegli večji učinek, zlasti pa zato, ker je naslednje leto predzadnje leto plana in moramo storiti vse ukrepe, da bi se pri uresničevanju plana čim bolj približali njegovim ciljem in nalogam.</w:t>
      </w:r>
    </w:p>
    <w:p w14:paraId="27039BFD" w14:textId="77777777" w:rsidR="00455EC0" w:rsidRDefault="00000000">
      <w:pPr>
        <w:pStyle w:val="Telobesedila"/>
        <w:framePr w:w="7318" w:h="13536" w:hRule="exact" w:wrap="none" w:vAnchor="page" w:hAnchor="page" w:x="2242" w:y="1649"/>
        <w:spacing w:line="240" w:lineRule="auto"/>
        <w:ind w:firstLine="440"/>
        <w:jc w:val="both"/>
      </w:pPr>
      <w:r>
        <w:rPr>
          <w:rStyle w:val="TelobesedilaZnak"/>
        </w:rPr>
        <w:t xml:space="preserve">Ocena, da v osnutku resolucije ni učinkovitih rešitev za hitrejši razvoj dejavnosti posebnega pomena, se zlasti nanaša na razvoj </w:t>
      </w:r>
      <w:proofErr w:type="spellStart"/>
      <w:r>
        <w:rPr>
          <w:rStyle w:val="TelobesedilaZnak"/>
        </w:rPr>
        <w:t>kmetijskoindustrijskega</w:t>
      </w:r>
      <w:proofErr w:type="spellEnd"/>
      <w:r>
        <w:rPr>
          <w:rStyle w:val="TelobesedilaZnak"/>
        </w:rPr>
        <w:t xml:space="preserve"> kompleksa, ki je najslabše koncipiran. Temu delu je treba posvetiti večjo pozornost v resoluciji, izhajajoč iz dogovora o </w:t>
      </w:r>
      <w:proofErr w:type="spellStart"/>
      <w:r>
        <w:rPr>
          <w:rStyle w:val="TelobesedilaZnak"/>
        </w:rPr>
        <w:t>kmetijskoindustrijskem</w:t>
      </w:r>
      <w:proofErr w:type="spellEnd"/>
      <w:r>
        <w:rPr>
          <w:rStyle w:val="TelobesedilaZnak"/>
        </w:rPr>
        <w:t xml:space="preserve"> kompleksu, ki je bil sklenjen. </w:t>
      </w:r>
      <w:proofErr w:type="spellStart"/>
      <w:r>
        <w:rPr>
          <w:rStyle w:val="TelobesedilaZnak"/>
        </w:rPr>
        <w:t>Sekič</w:t>
      </w:r>
      <w:proofErr w:type="spellEnd"/>
      <w:r>
        <w:rPr>
          <w:rStyle w:val="TelobesedilaZnak"/>
        </w:rPr>
        <w:t xml:space="preserve"> je posebno opozoril na problem proizvodnje, skladiščenja in pravočasnega odkupa hrane, kar SAP Vojvodino zelo obremenjuje, ker so s tem angažirana velika obratna sredstva, in kar je</w:t>
      </w:r>
    </w:p>
    <w:p w14:paraId="50840064"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30FE11B" w14:textId="77777777" w:rsidR="00455EC0" w:rsidRDefault="00000000">
      <w:pPr>
        <w:spacing w:line="1" w:lineRule="exact"/>
      </w:pPr>
      <w:r>
        <w:rPr>
          <w:noProof/>
        </w:rPr>
        <w:lastRenderedPageBreak/>
        <mc:AlternateContent>
          <mc:Choice Requires="wps">
            <w:drawing>
              <wp:anchor distT="0" distB="0" distL="114300" distR="114300" simplePos="0" relativeHeight="251706368" behindDoc="1" locked="0" layoutInCell="1" allowOverlap="1" wp14:anchorId="34641588" wp14:editId="7E9ADABE">
                <wp:simplePos x="0" y="0"/>
                <wp:positionH relativeFrom="page">
                  <wp:posOffset>0</wp:posOffset>
                </wp:positionH>
                <wp:positionV relativeFrom="page">
                  <wp:posOffset>0</wp:posOffset>
                </wp:positionV>
                <wp:extent cx="7560310" cy="10692130"/>
                <wp:effectExtent l="0" t="0" r="0" b="0"/>
                <wp:wrapNone/>
                <wp:docPr id="137" name="Shape 13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7" fillcolor="#E6E2D4" stroked="f"/>
            </w:pict>
          </mc:Fallback>
        </mc:AlternateContent>
      </w:r>
    </w:p>
    <w:p w14:paraId="433BAE69" w14:textId="77777777" w:rsidR="00455EC0" w:rsidRDefault="00000000">
      <w:pPr>
        <w:pStyle w:val="Headerorfooter0"/>
        <w:framePr w:wrap="none" w:vAnchor="page" w:hAnchor="page" w:x="2236" w:y="1123"/>
        <w:rPr>
          <w:sz w:val="14"/>
          <w:szCs w:val="14"/>
        </w:rPr>
      </w:pPr>
      <w:r>
        <w:rPr>
          <w:rStyle w:val="Headerorfooter"/>
          <w:rFonts w:ascii="Arial" w:eastAsia="Arial" w:hAnsi="Arial" w:cs="Arial"/>
          <w:sz w:val="14"/>
          <w:szCs w:val="14"/>
        </w:rPr>
        <w:t>136</w:t>
      </w:r>
    </w:p>
    <w:p w14:paraId="639ED7AC" w14:textId="77777777" w:rsidR="00455EC0" w:rsidRDefault="00000000">
      <w:pPr>
        <w:pStyle w:val="Headerorfooter0"/>
        <w:framePr w:w="490" w:h="221" w:hRule="exact" w:wrap="none" w:vAnchor="page" w:hAnchor="page" w:x="5644" w:y="1042"/>
        <w:jc w:val="right"/>
      </w:pPr>
      <w:r>
        <w:rPr>
          <w:rStyle w:val="Headerorfooter"/>
        </w:rPr>
        <w:t>7. seja</w:t>
      </w:r>
    </w:p>
    <w:p w14:paraId="5FC4C00B" w14:textId="77777777" w:rsidR="00455EC0" w:rsidRDefault="00000000">
      <w:pPr>
        <w:pStyle w:val="Headerorfooter0"/>
        <w:framePr w:wrap="none" w:vAnchor="page" w:hAnchor="page" w:x="7679" w:y="1042"/>
      </w:pPr>
      <w:r>
        <w:rPr>
          <w:rStyle w:val="Headerorfooter"/>
        </w:rPr>
        <w:t>Zbor republik in pokrajin</w:t>
      </w:r>
    </w:p>
    <w:p w14:paraId="1A0848AE" w14:textId="77777777" w:rsidR="00455EC0" w:rsidRDefault="00000000">
      <w:pPr>
        <w:pStyle w:val="Telobesedila"/>
        <w:framePr w:w="7291" w:h="13483" w:hRule="exact" w:wrap="none" w:vAnchor="page" w:hAnchor="page" w:x="2255" w:y="1598"/>
        <w:spacing w:line="240" w:lineRule="auto"/>
        <w:ind w:firstLine="0"/>
        <w:jc w:val="both"/>
      </w:pPr>
      <w:r>
        <w:rPr>
          <w:rStyle w:val="TelobesedilaZnak"/>
        </w:rPr>
        <w:t>treba v naslednjem obdobju rešiti. Tudi v tem pogledu se ne izvaja dogovor o kmetijskem kompleksu. Prav tako je treba bolje preučiti strukturo kmetijske proizvodnje, ker se v osnutku resolucije daje prednost proizvodnji pšenice in koruze, medtem ko je v Vojvodini težišče na proizvodnji industrijskih kultur, živinoreje in proizvodnji krmil.</w:t>
      </w:r>
    </w:p>
    <w:p w14:paraId="4AD8F727" w14:textId="77777777" w:rsidR="00455EC0" w:rsidRDefault="00000000">
      <w:pPr>
        <w:pStyle w:val="Telobesedila"/>
        <w:framePr w:w="7291" w:h="13483" w:hRule="exact" w:wrap="none" w:vAnchor="page" w:hAnchor="page" w:x="2255" w:y="1598"/>
        <w:spacing w:line="240" w:lineRule="auto"/>
        <w:ind w:firstLine="440"/>
        <w:jc w:val="both"/>
      </w:pPr>
      <w:r>
        <w:rPr>
          <w:rStyle w:val="TelobesedilaZnak"/>
        </w:rPr>
        <w:t>V osnutku je mnogo več pozornosti posvečeno globalnim kazalnikom in ukrepom, premalo pa kvalitativnim elementom gospodarjenja ter bi bilo treba ta problem preučiti in bolje pripraviti do usklajevanja.</w:t>
      </w:r>
    </w:p>
    <w:p w14:paraId="008E7900" w14:textId="77777777" w:rsidR="00455EC0" w:rsidRDefault="00000000">
      <w:pPr>
        <w:pStyle w:val="Telobesedila"/>
        <w:framePr w:w="7291" w:h="13483" w:hRule="exact" w:wrap="none" w:vAnchor="page" w:hAnchor="page" w:x="2255" w:y="1598"/>
        <w:spacing w:line="240" w:lineRule="auto"/>
        <w:ind w:firstLine="440"/>
        <w:jc w:val="both"/>
      </w:pPr>
      <w:r>
        <w:rPr>
          <w:rStyle w:val="TelobesedilaZnak"/>
        </w:rPr>
        <w:t xml:space="preserve">Problemi ekonomskih odnosov s tujino, izvoza in uvoza vedno bolj postajajo osrednje vprašanje našega nadaljnjega razvoja. V njem se koncentrirajo skoraj vsi problemi tekočega gospodarjenja in razvoja ter ga je zato treba popolneje preučiti. V resoluciji naj ne bi posebno poudarjali restriktivnih ukrepov pri uvozu, temveč reševanje drugih vprašanj, predvsem pa naj bo težišče na povečanju izvoza in v večjem vključevanju v mednarodno delitev dela. V tej luči bi bilo treba rešiti probleme deviznega tečaja dinarja, </w:t>
      </w:r>
      <w:proofErr w:type="spellStart"/>
      <w:r>
        <w:rPr>
          <w:rStyle w:val="TelobesedilaZnak"/>
        </w:rPr>
        <w:t>uravnotežitev</w:t>
      </w:r>
      <w:proofErr w:type="spellEnd"/>
      <w:r>
        <w:rPr>
          <w:rStyle w:val="TelobesedilaZnak"/>
        </w:rPr>
        <w:t xml:space="preserve"> naših bilanc s tujino, zadolževanja itd.</w:t>
      </w:r>
    </w:p>
    <w:p w14:paraId="74C4A2B4" w14:textId="77777777" w:rsidR="00455EC0" w:rsidRDefault="00000000">
      <w:pPr>
        <w:pStyle w:val="Telobesedila"/>
        <w:framePr w:w="7291" w:h="13483" w:hRule="exact" w:wrap="none" w:vAnchor="page" w:hAnchor="page" w:x="2255" w:y="1598"/>
        <w:spacing w:line="240" w:lineRule="auto"/>
        <w:ind w:firstLine="440"/>
        <w:jc w:val="both"/>
      </w:pPr>
      <w:proofErr w:type="spellStart"/>
      <w:r>
        <w:rPr>
          <w:rStyle w:val="TelobesedilaZnak"/>
        </w:rPr>
        <w:t>Sekič</w:t>
      </w:r>
      <w:proofErr w:type="spellEnd"/>
      <w:r>
        <w:rPr>
          <w:rStyle w:val="TelobesedilaZnak"/>
        </w:rPr>
        <w:t xml:space="preserve"> misli, da se mi postopoma spuščamo v veliko število težkih investicij. Njihova težka struktura odpira vrsto problemov. Osnutek resolucije kaže gotove intencije v tem pogledu, toda brez premalo razčlenjene ekonomske politike in ukrepov. Zaradi tega je treba preučiti tudi te probleme ter poskušati poiskati boljše in učinkovitejše rešitve.</w:t>
      </w:r>
    </w:p>
    <w:p w14:paraId="36A2CBF4" w14:textId="77777777" w:rsidR="00455EC0" w:rsidRDefault="00000000">
      <w:pPr>
        <w:pStyle w:val="Telobesedila"/>
        <w:framePr w:w="7291" w:h="13483" w:hRule="exact" w:wrap="none" w:vAnchor="page" w:hAnchor="page" w:x="2255" w:y="1598"/>
        <w:spacing w:line="240" w:lineRule="auto"/>
        <w:ind w:firstLine="440"/>
        <w:jc w:val="both"/>
      </w:pPr>
      <w:r>
        <w:rPr>
          <w:rStyle w:val="TelobesedilaZnak"/>
          <w:b/>
          <w:bCs/>
        </w:rPr>
        <w:t xml:space="preserve">Martin Mlinar </w:t>
      </w:r>
      <w:r>
        <w:rPr>
          <w:rStyle w:val="TelobesedilaZnak"/>
        </w:rPr>
        <w:t>je poudaril, da s sedanjim koncipiranjem resolucije za leto 1979 ponovno uveljavljamo politiko ekonomske stabilizacije, postavljeno z izhodišči za leto 1975. Primerjava izhodišč z danim besedilom osnutka resolucije kaže, da so glavne strateške opredelitve zelo podobne. Dosedanja razprava v SR Sloveniji je pokazala, da se temeljne organizacije združenega dela zavedajo, da takšna smer vodi v nekoliko oteženo situacijo ustvarjanja dohodka, toda mora ga podpreti.</w:t>
      </w:r>
    </w:p>
    <w:p w14:paraId="1E7718B3" w14:textId="77777777" w:rsidR="00455EC0" w:rsidRDefault="00000000">
      <w:pPr>
        <w:pStyle w:val="Telobesedila"/>
        <w:framePr w:w="7291" w:h="13483" w:hRule="exact" w:wrap="none" w:vAnchor="page" w:hAnchor="page" w:x="2255" w:y="1598"/>
        <w:spacing w:line="240" w:lineRule="auto"/>
        <w:ind w:firstLine="440"/>
        <w:jc w:val="both"/>
      </w:pPr>
      <w:r>
        <w:rPr>
          <w:rStyle w:val="TelobesedilaZnak"/>
        </w:rPr>
        <w:t>Dosedanja praksa kaže, da se ne spoštujejo sklenjeni družbeni dogovori, samouprav</w:t>
      </w:r>
      <w:r>
        <w:rPr>
          <w:rStyle w:val="TelobesedilaZnak"/>
        </w:rPr>
        <w:softHyphen/>
        <w:t>ni sporazumi in drugi predpisi in dogovori, ki so bili doseženi pri opredelitvi razvojne politike. Zato je treba ustvariti tako politično vzdušje, ki bo omogočilo, da se dosežejo dogovori o predvidenih stopnjah rasti investicij, porabe in podobno, da se nekatere prvine politike ekonomske stabilizacije popolneje uveljavijo v praksi. Zato šteje za pozitivno pobudo, da se posamezni razvojni problemi za leto 1979 obravnavajo tudi v drugih političnih forumih.</w:t>
      </w:r>
    </w:p>
    <w:p w14:paraId="59FB4253" w14:textId="77777777" w:rsidR="00455EC0" w:rsidRDefault="00000000">
      <w:pPr>
        <w:pStyle w:val="Telobesedila"/>
        <w:framePr w:w="7291" w:h="13483" w:hRule="exact" w:wrap="none" w:vAnchor="page" w:hAnchor="page" w:x="2255" w:y="1598"/>
        <w:spacing w:line="240" w:lineRule="auto"/>
        <w:ind w:firstLine="440"/>
        <w:jc w:val="both"/>
      </w:pPr>
      <w:proofErr w:type="spellStart"/>
      <w:r>
        <w:rPr>
          <w:rStyle w:val="TelobesedilaZnak"/>
          <w:b/>
          <w:bCs/>
        </w:rPr>
        <w:t>Ljubisav</w:t>
      </w:r>
      <w:proofErr w:type="spellEnd"/>
      <w:r>
        <w:rPr>
          <w:rStyle w:val="TelobesedilaZnak"/>
          <w:b/>
          <w:bCs/>
        </w:rPr>
        <w:t xml:space="preserve"> Markovič </w:t>
      </w:r>
      <w:r>
        <w:rPr>
          <w:rStyle w:val="TelobesedilaZnak"/>
        </w:rPr>
        <w:t>je bil mnenja, da je osnutek resolucije v primerjavi z delovno verzijo neposrednejši, ker si prizadeva realno izraziti planske cilje in se spopasti z zahtevnimi problemi tekočega gospodarskega stanja. Sodi pa, daje njegova slaba točka, ker se premalo opira na ekonomske instrumente. Uporablja administrativne metode pri reševanju posameznih problemov (opredelitev meje za cene, uvoz in podobno), ekonomski instrumentarij pa je nekoliko bolj čutiti pri opredelitvi kreditno-monetarne politike.</w:t>
      </w:r>
    </w:p>
    <w:p w14:paraId="172C45F1" w14:textId="77777777" w:rsidR="00455EC0" w:rsidRDefault="00000000">
      <w:pPr>
        <w:pStyle w:val="Telobesedila"/>
        <w:framePr w:w="7291" w:h="13483" w:hRule="exact" w:wrap="none" w:vAnchor="page" w:hAnchor="page" w:x="2255" w:y="1598"/>
        <w:spacing w:line="240" w:lineRule="auto"/>
        <w:ind w:firstLine="440"/>
        <w:jc w:val="both"/>
      </w:pPr>
      <w:r>
        <w:rPr>
          <w:rStyle w:val="TelobesedilaZnak"/>
        </w:rPr>
        <w:t>Stabilizacija, o kateri je govor v resoluciji, ni identična z ekonomsko stabilizacijo, ki je komponenta družbenega plana Jugoslavije. Naša stabilizacijska politika je računala na rast ravni gospodarjenja, na razširitev družbene delitve dela, na delitev dohodka, ki spoštuje akumulacijo, samo financiranje, ureditev odnosov cen, računala je na več kvalitativnih dejavnikov. Toda stanje je pripeljalo do tega, da se v boju za stabilizacijo vedno bolj uporabljajo kratkoročni administrativni ukrepi, ki ne morejo pomagati rešiti problem nizke akumulativne sposobnosti gospodarstva, prekoračenja investicij, deficita plačilne bilance in drugo.</w:t>
      </w:r>
    </w:p>
    <w:p w14:paraId="1883F596" w14:textId="77777777" w:rsidR="00455EC0" w:rsidRDefault="00000000">
      <w:pPr>
        <w:pStyle w:val="Telobesedila"/>
        <w:framePr w:w="7291" w:h="13483" w:hRule="exact" w:wrap="none" w:vAnchor="page" w:hAnchor="page" w:x="2255" w:y="1598"/>
        <w:spacing w:line="240" w:lineRule="auto"/>
        <w:ind w:firstLine="440"/>
        <w:jc w:val="both"/>
      </w:pPr>
      <w:r>
        <w:rPr>
          <w:rStyle w:val="TelobesedilaZnak"/>
        </w:rPr>
        <w:t>Ker niti do sedaj ni bil sklenjen dogovor o zadolžitvi v tujini, je vprašanje, če je sploh nujen, če imamo pred očmi, da so republike in pokrajini suverene glede razpolaganja z rezultati svojega dela in da gre združenemu delu opravljanje zunanje- ekonomskih poslov, pa tudi devize, ustvarjene s tem poslovanjem. Na ravni federacije moramo urediti merila glede na plačilno sposobnost republik in pokrajin ter rešiti posamezna vprašanja skupnega pomena, kot je zagotovitev tujih kreditov za razvoj manj razvitih republik in SAP Kosova in podobno, vse drugo pa mora biti zadeva republik in pokrajin oziroma združenega dela. Gre torej za način reševanja sedanjih ekonomskih problemov, ki naj bi bil bolj ekonomski, samoupraven in z bolj razvitim instrumentarijem v temeljnem dokumentu o ekonomski politiki.</w:t>
      </w:r>
    </w:p>
    <w:p w14:paraId="19713677" w14:textId="77777777" w:rsidR="00455EC0" w:rsidRDefault="00000000">
      <w:pPr>
        <w:pStyle w:val="Telobesedila"/>
        <w:framePr w:w="7291" w:h="13483" w:hRule="exact" w:wrap="none" w:vAnchor="page" w:hAnchor="page" w:x="2255" w:y="1598"/>
        <w:spacing w:line="240" w:lineRule="auto"/>
        <w:ind w:firstLine="440"/>
        <w:jc w:val="both"/>
      </w:pPr>
      <w:r>
        <w:rPr>
          <w:rStyle w:val="TelobesedilaZnak"/>
        </w:rPr>
        <w:t>Tak je primer v našem odnosu do prebivalstva, ki ga še vedno obravnavamo kot potrošnika, čeravno je prebivalstvo ogromen gospodarski subjekt oziroma velik kreditor gospodarstva. Vprašanje je tudi rast osebnih dohodkov, to pa je lahko ena izmed oblik, da delavci ščitijo akumulacijo svojih organizacij združenega dela, ker gre rast osebnih dohodkov delno v hranilne vloge, od koder se ponovno vrača v investicije, seveda v obliki</w:t>
      </w:r>
    </w:p>
    <w:p w14:paraId="274324D6"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55E8E2A8" w14:textId="77777777" w:rsidR="00455EC0" w:rsidRDefault="00000000">
      <w:pPr>
        <w:spacing w:line="1" w:lineRule="exact"/>
      </w:pPr>
      <w:r>
        <w:rPr>
          <w:noProof/>
        </w:rPr>
        <w:lastRenderedPageBreak/>
        <mc:AlternateContent>
          <mc:Choice Requires="wps">
            <w:drawing>
              <wp:anchor distT="0" distB="0" distL="114300" distR="114300" simplePos="0" relativeHeight="251707392" behindDoc="1" locked="0" layoutInCell="1" allowOverlap="1" wp14:anchorId="15C6B126" wp14:editId="0286B7AE">
                <wp:simplePos x="0" y="0"/>
                <wp:positionH relativeFrom="page">
                  <wp:posOffset>0</wp:posOffset>
                </wp:positionH>
                <wp:positionV relativeFrom="page">
                  <wp:posOffset>0</wp:posOffset>
                </wp:positionV>
                <wp:extent cx="7560310" cy="10692130"/>
                <wp:effectExtent l="0" t="0" r="0" b="0"/>
                <wp:wrapNone/>
                <wp:docPr id="138" name="Shape 13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5E3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6" fillcolor="#E5E3D7" stroked="f"/>
            </w:pict>
          </mc:Fallback>
        </mc:AlternateContent>
      </w:r>
    </w:p>
    <w:p w14:paraId="624C3AB8" w14:textId="77777777" w:rsidR="00455EC0" w:rsidRDefault="00000000">
      <w:pPr>
        <w:pStyle w:val="Headerorfooter0"/>
        <w:framePr w:wrap="none" w:vAnchor="page" w:hAnchor="page" w:x="2279" w:y="1068"/>
      </w:pPr>
      <w:r>
        <w:rPr>
          <w:rStyle w:val="Headerorfooter"/>
        </w:rPr>
        <w:t>Zbor republik in pokrajin</w:t>
      </w:r>
    </w:p>
    <w:p w14:paraId="21759011" w14:textId="77777777" w:rsidR="00455EC0" w:rsidRDefault="00000000">
      <w:pPr>
        <w:pStyle w:val="Headerorfooter0"/>
        <w:framePr w:wrap="none" w:vAnchor="page" w:hAnchor="page" w:x="5677" w:y="1044"/>
      </w:pPr>
      <w:r>
        <w:rPr>
          <w:rStyle w:val="Headerorfooter"/>
        </w:rPr>
        <w:t>7. seja</w:t>
      </w:r>
    </w:p>
    <w:p w14:paraId="3624B33E" w14:textId="77777777" w:rsidR="00455EC0" w:rsidRDefault="00000000">
      <w:pPr>
        <w:pStyle w:val="Headerorfooter0"/>
        <w:framePr w:wrap="none" w:vAnchor="page" w:hAnchor="page" w:x="9296" w:y="1109"/>
      </w:pPr>
      <w:r>
        <w:rPr>
          <w:rStyle w:val="Headerorfooter"/>
        </w:rPr>
        <w:t>137</w:t>
      </w:r>
    </w:p>
    <w:p w14:paraId="38FD2DE9" w14:textId="77777777" w:rsidR="00455EC0" w:rsidRDefault="00000000">
      <w:pPr>
        <w:pStyle w:val="Telobesedila"/>
        <w:framePr w:w="7310" w:h="11318" w:hRule="exact" w:wrap="none" w:vAnchor="page" w:hAnchor="page" w:x="2245" w:y="1642"/>
        <w:spacing w:line="240" w:lineRule="auto"/>
        <w:ind w:firstLine="0"/>
        <w:jc w:val="both"/>
      </w:pPr>
      <w:r>
        <w:rPr>
          <w:rStyle w:val="TelobesedilaZnak"/>
        </w:rPr>
        <w:t>kreditov. Prebivalstva ne obravnavamo kot gospodarski subjekt niti tedaj, ko govorimo o malem gospodarstvu, ker stalno uvajamo kakšne omejitve in ustvarjamo vzdušje nezaupanja, tako da se malo gospodarstvo ne razvija po naših željah.</w:t>
      </w:r>
    </w:p>
    <w:p w14:paraId="63D71C0F" w14:textId="77777777" w:rsidR="00455EC0" w:rsidRDefault="00000000">
      <w:pPr>
        <w:pStyle w:val="Telobesedila"/>
        <w:framePr w:w="7310" w:h="11318" w:hRule="exact" w:wrap="none" w:vAnchor="page" w:hAnchor="page" w:x="2245" w:y="1642"/>
        <w:spacing w:line="240" w:lineRule="auto"/>
        <w:ind w:firstLine="420"/>
        <w:jc w:val="both"/>
      </w:pPr>
      <w:r>
        <w:rPr>
          <w:rStyle w:val="TelobesedilaZnak"/>
        </w:rPr>
        <w:t>Analiza o uresničevanju plana je uspešna v prikazovanju gospodarskih gibanj, ima pa tudi več pomanjkljivosti, ki so sad nekaterih naših prejšnjih pojmovanj. Tako obravnava</w:t>
      </w:r>
      <w:r>
        <w:rPr>
          <w:rStyle w:val="TelobesedilaZnak"/>
        </w:rPr>
        <w:softHyphen/>
        <w:t>mo razvoj gospodarsko manj razvitih republik in SAP Kosova še vedno ločeno od razvoja drugih področij, čeravno so manj razvita področja integrirana v enoten jugoslovanski trg in so sestavna prvina splošnega jugoslovanskega razvoja.</w:t>
      </w:r>
    </w:p>
    <w:p w14:paraId="4E5C522D" w14:textId="77777777" w:rsidR="00455EC0" w:rsidRDefault="00000000">
      <w:pPr>
        <w:pStyle w:val="Telobesedila"/>
        <w:framePr w:w="7310" w:h="11318" w:hRule="exact" w:wrap="none" w:vAnchor="page" w:hAnchor="page" w:x="2245" w:y="1642"/>
        <w:spacing w:line="240" w:lineRule="auto"/>
        <w:ind w:firstLine="420"/>
        <w:jc w:val="both"/>
      </w:pPr>
      <w:r>
        <w:rPr>
          <w:rStyle w:val="TelobesedilaZnak"/>
        </w:rPr>
        <w:t>Stalno si prilaščamo pravico urejati ekonomske odnose, ki pripadajo v našem sistemu združenemu delu, ali pa obratno, poudarjamo, da nismo našli samoupravnega mehanizma, toda ne gre za ta mehanizem, ampak za odnose, ki so taki, da sprejemajo administrativne rešitve. Vse to kaže, da se nikakor ne smejo ločeno obravnavati ekonomski problemi in razvoj družbenoekonomskega sistema. V analizah o uresničevanju plana in v resoluciji o politiki tega uresničevanja je potreben širši pristop, vključiti je treba tudi družbenoekonomski sistem, posebno delegatski sistem, kot aktiven dejavnik, in opozoriti, kje pozitivno vpliva na ekonomski razvoj, kje pa nima pozitivnih učinkov.</w:t>
      </w:r>
    </w:p>
    <w:p w14:paraId="46C9634F" w14:textId="77777777" w:rsidR="00455EC0" w:rsidRDefault="00000000">
      <w:pPr>
        <w:pStyle w:val="Telobesedila"/>
        <w:framePr w:w="7310" w:h="11318" w:hRule="exact" w:wrap="none" w:vAnchor="page" w:hAnchor="page" w:x="2245" w:y="1642"/>
        <w:spacing w:line="240" w:lineRule="auto"/>
        <w:ind w:firstLine="420"/>
        <w:jc w:val="both"/>
      </w:pPr>
      <w:r>
        <w:rPr>
          <w:rStyle w:val="TelobesedilaZnak"/>
          <w:b/>
          <w:bCs/>
        </w:rPr>
        <w:t xml:space="preserve">Pero </w:t>
      </w:r>
      <w:proofErr w:type="spellStart"/>
      <w:r>
        <w:rPr>
          <w:rStyle w:val="TelobesedilaZnak"/>
          <w:b/>
          <w:bCs/>
        </w:rPr>
        <w:t>Djetelič</w:t>
      </w:r>
      <w:proofErr w:type="spellEnd"/>
      <w:r>
        <w:rPr>
          <w:rStyle w:val="TelobesedilaZnak"/>
          <w:b/>
          <w:bCs/>
        </w:rPr>
        <w:t xml:space="preserve"> </w:t>
      </w:r>
      <w:r>
        <w:rPr>
          <w:rStyle w:val="TelobesedilaZnak"/>
        </w:rPr>
        <w:t>je opozoril, da pri opredeljevanju politike družbenoekonomskega razvoja ne smemo vztrajati samo pri vidikih materialne narave, marveč je treba imeti pred očmi tudi družbene okvire, v katerih se uresničuje določena politika, oziroma koliko je v skladu z ustavo in zakonom o združenem delu (z družbenimi odnosi). Zato je treba:</w:t>
      </w:r>
    </w:p>
    <w:p w14:paraId="36F3BB2C" w14:textId="77777777" w:rsidR="00455EC0" w:rsidRDefault="00000000">
      <w:pPr>
        <w:pStyle w:val="Telobesedila"/>
        <w:framePr w:w="7310" w:h="11318" w:hRule="exact" w:wrap="none" w:vAnchor="page" w:hAnchor="page" w:x="2245" w:y="1642"/>
        <w:numPr>
          <w:ilvl w:val="0"/>
          <w:numId w:val="108"/>
        </w:numPr>
        <w:tabs>
          <w:tab w:val="left" w:pos="667"/>
        </w:tabs>
        <w:spacing w:line="240" w:lineRule="auto"/>
        <w:jc w:val="both"/>
      </w:pPr>
      <w:r>
        <w:rPr>
          <w:rStyle w:val="TelobesedilaZnak"/>
        </w:rPr>
        <w:t>) dopolnjevati sistem in v resoluciji bolj opredeljeno poudariti naloge v zvezi z izdajo preostalih sistemskih zakonov (cene, razširjena reprodukcija, kompenzacija);</w:t>
      </w:r>
    </w:p>
    <w:p w14:paraId="3F6048EC" w14:textId="77777777" w:rsidR="00455EC0" w:rsidRDefault="00000000">
      <w:pPr>
        <w:pStyle w:val="Telobesedila"/>
        <w:framePr w:w="7310" w:h="11318" w:hRule="exact" w:wrap="none" w:vAnchor="page" w:hAnchor="page" w:x="2245" w:y="1642"/>
        <w:numPr>
          <w:ilvl w:val="0"/>
          <w:numId w:val="108"/>
        </w:numPr>
        <w:tabs>
          <w:tab w:val="left" w:pos="667"/>
        </w:tabs>
        <w:spacing w:line="240" w:lineRule="auto"/>
        <w:jc w:val="both"/>
      </w:pPr>
      <w:r>
        <w:rPr>
          <w:rStyle w:val="TelobesedilaZnak"/>
        </w:rPr>
        <w:t>) analizirati, kako se izvajajo sprejeti sistemski zakoni (o deviznem poslovanju in drugo) in preučiti probleme in ovire, ki onemogočajo njihovo hitro praktično uporabo, zavzeti določena stališča in se lotiti ukrepov.</w:t>
      </w:r>
    </w:p>
    <w:p w14:paraId="6BDA5994" w14:textId="77777777" w:rsidR="00455EC0" w:rsidRDefault="00000000">
      <w:pPr>
        <w:pStyle w:val="Telobesedila"/>
        <w:framePr w:w="7310" w:h="11318" w:hRule="exact" w:wrap="none" w:vAnchor="page" w:hAnchor="page" w:x="2245" w:y="1642"/>
        <w:spacing w:after="40" w:line="240" w:lineRule="auto"/>
        <w:ind w:firstLine="420"/>
        <w:jc w:val="both"/>
      </w:pPr>
      <w:r>
        <w:rPr>
          <w:rStyle w:val="TelobesedilaZnak"/>
        </w:rPr>
        <w:t>Natančneje je treba preučiti vprašanje o izvozni stimulaciji, ki se ne omejuje le na instrumente spodbujanja, ampak obsega širši krog (realni tečaj, spodbude, zaščita, cene, kreditno-monetarna politika, krediti). Po eni strani poudarjamo, da se dajejo za izvozne stimulacije velika sredstva (se preliva dohodek), po drugi strani pa drži, da pomeni večji izvoz manjši dohodek, da so razlike, če se proizvodnja realizira doma oziroma v tujini, z izvozom se ne dosegajo tako dobri uspehi, poleg vseh stimulacij. Očitno so tukaj nasprotne ocene in treba jih je temeljiteje preučiti.</w:t>
      </w:r>
    </w:p>
    <w:p w14:paraId="32AB666C" w14:textId="77777777" w:rsidR="00455EC0" w:rsidRDefault="00000000">
      <w:pPr>
        <w:pStyle w:val="Telobesedila"/>
        <w:framePr w:w="7310" w:h="11318" w:hRule="exact" w:wrap="none" w:vAnchor="page" w:hAnchor="page" w:x="2245" w:y="1642"/>
        <w:spacing w:after="140" w:line="240" w:lineRule="auto"/>
        <w:ind w:firstLine="420"/>
        <w:jc w:val="both"/>
      </w:pPr>
      <w:r>
        <w:rPr>
          <w:rStyle w:val="TelobesedilaZnak"/>
        </w:rPr>
        <w:t>V zvezi z razvojem dejavnosti posebnega pomena so v razpravi dali tudi nekatera različna gledišča. Ni sprejemljivo relativno ločeno obravnavanje dejavnosti posebnega pomena. Le-te so dobile preveč samostojen pomen, ne da bi se celotno preučilo stanje v skupni reprodukciji, v okvirih razvoja celotnega gospodarstva in njegovih možnosti. Zato je treba položaj teh dejavnosti popolneje preučiti, in to ne ločeno, pač pa v okviru razvoja vsega gospodarstva in njegovih možnosti, najti je treba prave ukrepe za rešitev posameznih problemov na tem področju. Republika Hrvatska se zanima za razvoj teh dejavnosti, kar je praktično videti tudi iz naložb (okrog 68 odstotkov vseh naložb se nanaša na dejavnosti posebnega pomena).</w:t>
      </w:r>
    </w:p>
    <w:p w14:paraId="74850730" w14:textId="77777777" w:rsidR="00455EC0" w:rsidRDefault="00000000">
      <w:pPr>
        <w:pStyle w:val="Bodytext30"/>
        <w:framePr w:w="7310" w:h="11318" w:hRule="exact" w:wrap="none" w:vAnchor="page" w:hAnchor="page" w:x="2245" w:y="1642"/>
        <w:spacing w:after="280" w:line="230" w:lineRule="auto"/>
        <w:ind w:left="0"/>
        <w:jc w:val="center"/>
      </w:pPr>
      <w:r>
        <w:rPr>
          <w:rStyle w:val="Bodytext3"/>
        </w:rPr>
        <w:t>* * ♦</w:t>
      </w:r>
    </w:p>
    <w:p w14:paraId="2E71A0FE" w14:textId="77777777" w:rsidR="00455EC0" w:rsidRDefault="00000000">
      <w:pPr>
        <w:pStyle w:val="Telobesedila"/>
        <w:framePr w:w="7310" w:h="11318" w:hRule="exact" w:wrap="none" w:vAnchor="page" w:hAnchor="page" w:x="2245" w:y="1642"/>
        <w:spacing w:line="240" w:lineRule="auto"/>
        <w:ind w:firstLine="420"/>
        <w:jc w:val="both"/>
      </w:pPr>
      <w:r>
        <w:rPr>
          <w:rStyle w:val="TelobesedilaZnak"/>
        </w:rPr>
        <w:t>Odbor je ugotovil, da ima izčrpna izmenjava mnenj in obravnava posameznih vprašanj pomen za nadaljnjo dejavnost pri graditvi stališč v skupščinah republik in pokrajin, pa tudi za boljšo pripravljenost pri usklajevanju stališč o osnutku resolucije v odboru. Odbor je sklenil nadaljevati obravnavo posameznih kompleksnih razvojnih vprašanj. Treba je zlasti čimprej preučiti položaj dejavnosti posebnega pomena za celoten razvoj države, za kar bo zvezni zavod za družbeno planiranje takoj poslal pripravljeno ustrezno analizo.</w:t>
      </w:r>
    </w:p>
    <w:p w14:paraId="583A011F" w14:textId="77777777" w:rsidR="00455EC0" w:rsidRDefault="00000000">
      <w:pPr>
        <w:pStyle w:val="Telobesedila"/>
        <w:framePr w:w="7310" w:h="470" w:hRule="exact" w:wrap="none" w:vAnchor="page" w:hAnchor="page" w:x="2245" w:y="13166"/>
        <w:spacing w:line="240" w:lineRule="auto"/>
        <w:ind w:firstLine="0"/>
        <w:jc w:val="center"/>
      </w:pPr>
      <w:r>
        <w:rPr>
          <w:rStyle w:val="TelobesedilaZnak"/>
          <w:color w:val="594A4A"/>
        </w:rPr>
        <w:t>PREDSEDNIK ODBORA</w:t>
      </w:r>
      <w:r>
        <w:rPr>
          <w:rStyle w:val="TelobesedilaZnak"/>
          <w:color w:val="594A4A"/>
        </w:rPr>
        <w:br/>
      </w:r>
      <w:r>
        <w:rPr>
          <w:rStyle w:val="TelobesedilaZnak"/>
          <w:i/>
          <w:iCs/>
          <w:color w:val="594A4A"/>
        </w:rPr>
        <w:t xml:space="preserve">dr. </w:t>
      </w:r>
      <w:proofErr w:type="spellStart"/>
      <w:r>
        <w:rPr>
          <w:rStyle w:val="TelobesedilaZnak"/>
          <w:i/>
          <w:iCs/>
          <w:color w:val="594A4A"/>
        </w:rPr>
        <w:t>Ljubisav</w:t>
      </w:r>
      <w:proofErr w:type="spellEnd"/>
      <w:r>
        <w:rPr>
          <w:rStyle w:val="TelobesedilaZnak"/>
          <w:i/>
          <w:iCs/>
          <w:color w:val="594A4A"/>
        </w:rPr>
        <w:t xml:space="preserve"> Markovič, prof. </w:t>
      </w:r>
      <w:proofErr w:type="spellStart"/>
      <w:r>
        <w:rPr>
          <w:rStyle w:val="TelobesedilaZnak"/>
          <w:i/>
          <w:iCs/>
          <w:color w:val="594A4A"/>
        </w:rPr>
        <w:t>s.r</w:t>
      </w:r>
      <w:proofErr w:type="spellEnd"/>
      <w:r>
        <w:rPr>
          <w:rStyle w:val="TelobesedilaZnak"/>
          <w:i/>
          <w:iCs/>
          <w:color w:val="594A4A"/>
        </w:rPr>
        <w:t>.</w:t>
      </w:r>
    </w:p>
    <w:p w14:paraId="4449DBBA"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07F43C3" w14:textId="77777777" w:rsidR="00455EC0" w:rsidRDefault="00000000">
      <w:pPr>
        <w:spacing w:line="1" w:lineRule="exact"/>
      </w:pPr>
      <w:r>
        <w:rPr>
          <w:noProof/>
        </w:rPr>
        <w:lastRenderedPageBreak/>
        <mc:AlternateContent>
          <mc:Choice Requires="wps">
            <w:drawing>
              <wp:anchor distT="0" distB="0" distL="114300" distR="114300" simplePos="0" relativeHeight="251708416" behindDoc="1" locked="0" layoutInCell="1" allowOverlap="1" wp14:anchorId="05413C85" wp14:editId="32BB7789">
                <wp:simplePos x="0" y="0"/>
                <wp:positionH relativeFrom="page">
                  <wp:posOffset>0</wp:posOffset>
                </wp:positionH>
                <wp:positionV relativeFrom="page">
                  <wp:posOffset>0</wp:posOffset>
                </wp:positionV>
                <wp:extent cx="7560310" cy="10692130"/>
                <wp:effectExtent l="0" t="0" r="0" b="0"/>
                <wp:wrapNone/>
                <wp:docPr id="139" name="Shape 13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5E3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5" fillcolor="#E5E3D4" stroked="f"/>
            </w:pict>
          </mc:Fallback>
        </mc:AlternateContent>
      </w:r>
    </w:p>
    <w:p w14:paraId="0D577DD7" w14:textId="77777777" w:rsidR="00455EC0" w:rsidRDefault="00000000">
      <w:pPr>
        <w:pStyle w:val="Headerorfooter0"/>
        <w:framePr w:wrap="none" w:vAnchor="page" w:hAnchor="page" w:x="2275" w:y="1106"/>
      </w:pPr>
      <w:r>
        <w:rPr>
          <w:rStyle w:val="Headerorfooter"/>
        </w:rPr>
        <w:t>138</w:t>
      </w:r>
    </w:p>
    <w:p w14:paraId="70834717" w14:textId="77777777" w:rsidR="00455EC0" w:rsidRDefault="00000000">
      <w:pPr>
        <w:pStyle w:val="Headerorfooter0"/>
        <w:framePr w:wrap="none" w:vAnchor="page" w:hAnchor="page" w:x="5669" w:y="1061"/>
      </w:pPr>
      <w:r>
        <w:rPr>
          <w:rStyle w:val="Headerorfooter"/>
          <w:color w:val="7E7271"/>
        </w:rPr>
        <w:t>7. seja</w:t>
      </w:r>
    </w:p>
    <w:p w14:paraId="774B4114" w14:textId="77777777" w:rsidR="00455EC0" w:rsidRDefault="00000000">
      <w:pPr>
        <w:pStyle w:val="Headerorfooter0"/>
        <w:framePr w:wrap="none" w:vAnchor="page" w:hAnchor="page" w:x="7704" w:y="1058"/>
      </w:pPr>
      <w:r>
        <w:rPr>
          <w:rStyle w:val="Headerorfooter"/>
          <w:color w:val="7E7271"/>
        </w:rPr>
        <w:t>Zbor republik in pokrajin</w:t>
      </w:r>
    </w:p>
    <w:p w14:paraId="1D0C82B2" w14:textId="77777777" w:rsidR="00455EC0" w:rsidRDefault="00000000">
      <w:pPr>
        <w:pStyle w:val="Bodytext40"/>
        <w:framePr w:w="7279" w:h="13445" w:hRule="exact" w:wrap="none" w:vAnchor="page" w:hAnchor="page" w:x="2261" w:y="1639"/>
        <w:tabs>
          <w:tab w:val="left" w:pos="6406"/>
        </w:tabs>
        <w:spacing w:after="0" w:line="204" w:lineRule="auto"/>
        <w:ind w:firstLine="0"/>
        <w:jc w:val="both"/>
        <w:rPr>
          <w:sz w:val="19"/>
          <w:szCs w:val="19"/>
        </w:rPr>
      </w:pPr>
      <w:r>
        <w:rPr>
          <w:rStyle w:val="Bodytext4"/>
        </w:rPr>
        <w:t>SKUPŠČINA SFRJ</w:t>
      </w:r>
      <w:r>
        <w:rPr>
          <w:rStyle w:val="Bodytext4"/>
        </w:rPr>
        <w:tab/>
      </w:r>
      <w:r>
        <w:rPr>
          <w:rStyle w:val="Bodytext4"/>
          <w:b/>
          <w:bCs/>
          <w:sz w:val="19"/>
          <w:szCs w:val="19"/>
        </w:rPr>
        <w:t>Priloga 51</w:t>
      </w:r>
    </w:p>
    <w:p w14:paraId="03FEA5D5" w14:textId="77777777" w:rsidR="00455EC0" w:rsidRDefault="00000000">
      <w:pPr>
        <w:pStyle w:val="Bodytext40"/>
        <w:framePr w:w="7279" w:h="13445" w:hRule="exact" w:wrap="none" w:vAnchor="page" w:hAnchor="page" w:x="2261" w:y="1639"/>
        <w:spacing w:after="0" w:line="228" w:lineRule="auto"/>
        <w:ind w:firstLine="0"/>
        <w:jc w:val="both"/>
      </w:pPr>
      <w:r>
        <w:rPr>
          <w:rStyle w:val="Bodytext4"/>
        </w:rPr>
        <w:t>ZBOR REPUBLIK IN POKRAJIN</w:t>
      </w:r>
    </w:p>
    <w:p w14:paraId="5B2C9493" w14:textId="77777777" w:rsidR="00455EC0" w:rsidRDefault="00000000">
      <w:pPr>
        <w:pStyle w:val="Bodytext40"/>
        <w:framePr w:w="7279" w:h="13445" w:hRule="exact" w:wrap="none" w:vAnchor="page" w:hAnchor="page" w:x="2261" w:y="1639"/>
        <w:spacing w:after="0" w:line="228" w:lineRule="auto"/>
        <w:ind w:firstLine="0"/>
        <w:jc w:val="both"/>
      </w:pPr>
      <w:r>
        <w:rPr>
          <w:rStyle w:val="Bodytext4"/>
        </w:rPr>
        <w:t>Odbor za finance</w:t>
      </w:r>
    </w:p>
    <w:p w14:paraId="584CAE15" w14:textId="77777777" w:rsidR="00455EC0" w:rsidRDefault="00000000">
      <w:pPr>
        <w:pStyle w:val="Bodytext40"/>
        <w:framePr w:w="7279" w:h="13445" w:hRule="exact" w:wrap="none" w:vAnchor="page" w:hAnchor="page" w:x="2261" w:y="1639"/>
        <w:spacing w:after="0" w:line="228" w:lineRule="auto"/>
        <w:ind w:firstLine="0"/>
        <w:jc w:val="both"/>
      </w:pPr>
      <w:r>
        <w:rPr>
          <w:rStyle w:val="Bodytext4"/>
        </w:rPr>
        <w:t>Št: 06.3-132/78-32</w:t>
      </w:r>
    </w:p>
    <w:p w14:paraId="10BF3DF0" w14:textId="77777777" w:rsidR="00455EC0" w:rsidRDefault="00000000">
      <w:pPr>
        <w:pStyle w:val="Bodytext40"/>
        <w:framePr w:w="7279" w:h="13445" w:hRule="exact" w:wrap="none" w:vAnchor="page" w:hAnchor="page" w:x="2261" w:y="1639"/>
        <w:spacing w:after="0" w:line="228" w:lineRule="auto"/>
        <w:ind w:firstLine="0"/>
        <w:jc w:val="both"/>
      </w:pPr>
      <w:r>
        <w:rPr>
          <w:rStyle w:val="Bodytext4"/>
        </w:rPr>
        <w:t>AS-66</w:t>
      </w:r>
    </w:p>
    <w:p w14:paraId="13B7DFA8" w14:textId="77777777" w:rsidR="00455EC0" w:rsidRDefault="00000000">
      <w:pPr>
        <w:pStyle w:val="Bodytext40"/>
        <w:framePr w:w="7279" w:h="13445" w:hRule="exact" w:wrap="none" w:vAnchor="page" w:hAnchor="page" w:x="2261" w:y="1639"/>
        <w:numPr>
          <w:ilvl w:val="0"/>
          <w:numId w:val="107"/>
        </w:numPr>
        <w:tabs>
          <w:tab w:val="left" w:pos="342"/>
        </w:tabs>
        <w:spacing w:after="440" w:line="228" w:lineRule="auto"/>
        <w:jc w:val="both"/>
      </w:pPr>
      <w:r>
        <w:rPr>
          <w:rStyle w:val="Bodytext4"/>
        </w:rPr>
        <w:t>novembra 1978 Beograd</w:t>
      </w:r>
    </w:p>
    <w:p w14:paraId="100BDDBE" w14:textId="77777777" w:rsidR="00455EC0" w:rsidRDefault="00000000">
      <w:pPr>
        <w:pStyle w:val="Telobesedila"/>
        <w:framePr w:w="7279" w:h="13445" w:hRule="exact" w:wrap="none" w:vAnchor="page" w:hAnchor="page" w:x="2261" w:y="1639"/>
        <w:spacing w:after="240" w:line="240" w:lineRule="auto"/>
        <w:ind w:firstLine="0"/>
        <w:jc w:val="center"/>
      </w:pPr>
      <w:r>
        <w:rPr>
          <w:rStyle w:val="TelobesedilaZnak"/>
        </w:rPr>
        <w:t>PREDSEDNIKU ZBORA REPUBLIK IN POKRAJIN SKUPŠČINE SFRJ</w:t>
      </w:r>
    </w:p>
    <w:p w14:paraId="32466DDC" w14:textId="77777777" w:rsidR="00455EC0" w:rsidRDefault="00000000">
      <w:pPr>
        <w:pStyle w:val="Telobesedila"/>
        <w:framePr w:w="7279" w:h="13445" w:hRule="exact" w:wrap="none" w:vAnchor="page" w:hAnchor="page" w:x="2261" w:y="1639"/>
        <w:spacing w:after="180" w:line="240" w:lineRule="auto"/>
        <w:ind w:firstLine="0"/>
        <w:jc w:val="right"/>
      </w:pPr>
      <w:r>
        <w:rPr>
          <w:rStyle w:val="TelobesedilaZnak"/>
        </w:rPr>
        <w:t>Beograd</w:t>
      </w:r>
    </w:p>
    <w:p w14:paraId="52F14E5D" w14:textId="77777777" w:rsidR="00455EC0" w:rsidRDefault="00000000">
      <w:pPr>
        <w:pStyle w:val="Telobesedila"/>
        <w:framePr w:w="7279" w:h="13445" w:hRule="exact" w:wrap="none" w:vAnchor="page" w:hAnchor="page" w:x="2261" w:y="1639"/>
        <w:spacing w:after="280" w:line="240" w:lineRule="auto"/>
        <w:ind w:firstLine="420"/>
        <w:jc w:val="both"/>
      </w:pPr>
      <w:r>
        <w:rPr>
          <w:rStyle w:val="TelobesedilaZnak"/>
        </w:rPr>
        <w:t>Odbor zbora republik in pokrajin za finance je na 10. seji, kije bila 20. novembra tega leta, obravnaval osnutek resolucije o uresničevanju družbenega plana Jugoslavije od leta 1976 do 1980 v letu 1979 in daje o tem</w:t>
      </w:r>
    </w:p>
    <w:p w14:paraId="0E581D88" w14:textId="77777777" w:rsidR="00455EC0" w:rsidRDefault="00000000">
      <w:pPr>
        <w:pStyle w:val="Heading60"/>
        <w:framePr w:w="7279" w:h="13445" w:hRule="exact" w:wrap="none" w:vAnchor="page" w:hAnchor="page" w:x="2261" w:y="1639"/>
        <w:spacing w:after="120" w:line="240" w:lineRule="auto"/>
        <w:ind w:firstLine="0"/>
        <w:jc w:val="center"/>
      </w:pPr>
      <w:bookmarkStart w:id="145" w:name="bookmark300"/>
      <w:r>
        <w:rPr>
          <w:rStyle w:val="Heading6"/>
          <w:b/>
          <w:bCs/>
        </w:rPr>
        <w:t>POROČILO</w:t>
      </w:r>
      <w:bookmarkEnd w:id="145"/>
    </w:p>
    <w:p w14:paraId="6571926A" w14:textId="77777777" w:rsidR="00455EC0" w:rsidRDefault="00000000">
      <w:pPr>
        <w:pStyle w:val="Telobesedila"/>
        <w:framePr w:w="7279" w:h="13445" w:hRule="exact" w:wrap="none" w:vAnchor="page" w:hAnchor="page" w:x="2261" w:y="1639"/>
        <w:spacing w:line="240" w:lineRule="auto"/>
        <w:ind w:firstLine="420"/>
        <w:jc w:val="both"/>
      </w:pPr>
      <w:r>
        <w:rPr>
          <w:rStyle w:val="TelobesedilaZnak"/>
        </w:rPr>
        <w:t>Odbor je opravil preliminarno razpravo o osnutku resolucije.</w:t>
      </w:r>
    </w:p>
    <w:p w14:paraId="510AEC8F" w14:textId="77777777" w:rsidR="00455EC0" w:rsidRDefault="00000000">
      <w:pPr>
        <w:pStyle w:val="Telobesedila"/>
        <w:framePr w:w="7279" w:h="13445" w:hRule="exact" w:wrap="none" w:vAnchor="page" w:hAnchor="page" w:x="2261" w:y="1639"/>
        <w:spacing w:line="240" w:lineRule="auto"/>
        <w:ind w:firstLine="420"/>
        <w:jc w:val="both"/>
      </w:pPr>
      <w:r>
        <w:rPr>
          <w:rStyle w:val="TelobesedilaZnak"/>
        </w:rPr>
        <w:t xml:space="preserve">V krajši uvodni razlagi je bilo </w:t>
      </w:r>
      <w:proofErr w:type="spellStart"/>
      <w:r>
        <w:rPr>
          <w:rStyle w:val="TelobesedilaZnak"/>
        </w:rPr>
        <w:t>opozoijeno</w:t>
      </w:r>
      <w:proofErr w:type="spellEnd"/>
      <w:r>
        <w:rPr>
          <w:rStyle w:val="TelobesedilaZnak"/>
        </w:rPr>
        <w:t>, da se osnovne naloge projektirane ekonomske politike za naslednje leto nanašajo na stabilizacijo gospodarskih tokov, in v zvezi s tem na vprašanja delitve družbenega proizvoda in usklajenosti blagovno-</w:t>
      </w:r>
      <w:proofErr w:type="spellStart"/>
      <w:r>
        <w:rPr>
          <w:rStyle w:val="TelobesedilaZnak"/>
        </w:rPr>
        <w:t>denarnili</w:t>
      </w:r>
      <w:proofErr w:type="spellEnd"/>
      <w:r>
        <w:rPr>
          <w:rStyle w:val="TelobesedilaZnak"/>
        </w:rPr>
        <w:t xml:space="preserve"> odnosov; predstavnik predlagatelja je zbral konkretne možnosti in smeri uresničevanja začrtane politike, zlasti na področju delitve dohodka, investicij in zunanjetrgovinske izmenjave. Potem je predstavnik predlagatelja, odgovarjajoč na vprašanja delegatov, podrobneje pojasnil posamezna stališča v besedilu osnutka resolucije.</w:t>
      </w:r>
    </w:p>
    <w:p w14:paraId="2B22140D" w14:textId="77777777" w:rsidR="00455EC0" w:rsidRDefault="00000000">
      <w:pPr>
        <w:pStyle w:val="Telobesedila"/>
        <w:framePr w:w="7279" w:h="13445" w:hRule="exact" w:wrap="none" w:vAnchor="page" w:hAnchor="page" w:x="2261" w:y="1639"/>
        <w:spacing w:line="240" w:lineRule="auto"/>
        <w:ind w:firstLine="420"/>
        <w:jc w:val="both"/>
      </w:pPr>
      <w:r>
        <w:rPr>
          <w:rStyle w:val="TelobesedilaZnak"/>
        </w:rPr>
        <w:t>Delegati so v razpravi ocenili, da je predloženi osnutek resolucije dobra osnova za nadaljnjo razpravo in usklajevanje stališč republiških in pokrajinskih skupščin. Pri tem so predlagali določene izboljšave formulacij za posamezne odstavke besedila ter dali določene pripombe in pobude tudi glede nekaterih načelnih opredelitev.</w:t>
      </w:r>
    </w:p>
    <w:p w14:paraId="5567F1FD" w14:textId="77777777" w:rsidR="00455EC0" w:rsidRDefault="00000000">
      <w:pPr>
        <w:pStyle w:val="Telobesedila"/>
        <w:framePr w:w="7279" w:h="13445" w:hRule="exact" w:wrap="none" w:vAnchor="page" w:hAnchor="page" w:x="2261" w:y="1639"/>
        <w:spacing w:line="240" w:lineRule="auto"/>
        <w:ind w:firstLine="420"/>
        <w:jc w:val="both"/>
      </w:pPr>
      <w:r>
        <w:rPr>
          <w:rStyle w:val="TelobesedilaZnak"/>
        </w:rPr>
        <w:t xml:space="preserve">Pri tem so opozorili, da način obravnave </w:t>
      </w:r>
      <w:proofErr w:type="spellStart"/>
      <w:r>
        <w:rPr>
          <w:rStyle w:val="TelobesedilaZnak"/>
        </w:rPr>
        <w:t>kmetijskoindustrijskega</w:t>
      </w:r>
      <w:proofErr w:type="spellEnd"/>
      <w:r>
        <w:rPr>
          <w:rStyle w:val="TelobesedilaZnak"/>
        </w:rPr>
        <w:t xml:space="preserve"> kompleksa ni sprejemljiv predvsem z vidika primarne proizvodnje, medtem ko je živilska industrija komaj omenjena, čeprav naj bi bila nosilka razvoja in identifikacije primarne proizvodnje v kmetijstvu. Zato bi, kot je bilo podčrtano v razpravi, kazalo insistirati pri doslednem uresničevanju dogovora o razvoju </w:t>
      </w:r>
      <w:proofErr w:type="spellStart"/>
      <w:r>
        <w:rPr>
          <w:rStyle w:val="TelobesedilaZnak"/>
        </w:rPr>
        <w:t>kmetijskoindustrijskega</w:t>
      </w:r>
      <w:proofErr w:type="spellEnd"/>
      <w:r>
        <w:rPr>
          <w:rStyle w:val="TelobesedilaZnak"/>
        </w:rPr>
        <w:t xml:space="preserve"> kompleksa, zlasti na področju določevanja proizvodnih in zaščitnih cen, pogodb o dobavi hrane pred začetkom proizvodnega procesa in podobno.</w:t>
      </w:r>
    </w:p>
    <w:p w14:paraId="0FBB6AC1" w14:textId="77777777" w:rsidR="00455EC0" w:rsidRDefault="00000000">
      <w:pPr>
        <w:pStyle w:val="Telobesedila"/>
        <w:framePr w:w="7279" w:h="13445" w:hRule="exact" w:wrap="none" w:vAnchor="page" w:hAnchor="page" w:x="2261" w:y="1639"/>
        <w:spacing w:line="240" w:lineRule="auto"/>
        <w:ind w:firstLine="420"/>
        <w:jc w:val="both"/>
      </w:pPr>
      <w:r>
        <w:rPr>
          <w:rStyle w:val="TelobesedilaZnak"/>
        </w:rPr>
        <w:t xml:space="preserve">V razpravi je bilo </w:t>
      </w:r>
      <w:proofErr w:type="spellStart"/>
      <w:r>
        <w:rPr>
          <w:rStyle w:val="TelobesedilaZnak"/>
        </w:rPr>
        <w:t>opozoijeno</w:t>
      </w:r>
      <w:proofErr w:type="spellEnd"/>
      <w:r>
        <w:rPr>
          <w:rStyle w:val="TelobesedilaZnak"/>
        </w:rPr>
        <w:t xml:space="preserve"> tudi na potrebo, da se v resoluciji za leto 1979 predvidi sprejetje dokumenta o dolgoročni energetski politiki Jugoslavije, s programom racionalizacije porabe in substitucije uvoznih virov energije z domačimi.</w:t>
      </w:r>
    </w:p>
    <w:p w14:paraId="23FB1A8C" w14:textId="77777777" w:rsidR="00455EC0" w:rsidRDefault="00000000">
      <w:pPr>
        <w:pStyle w:val="Telobesedila"/>
        <w:framePr w:w="7279" w:h="13445" w:hRule="exact" w:wrap="none" w:vAnchor="page" w:hAnchor="page" w:x="2261" w:y="1639"/>
        <w:spacing w:line="240" w:lineRule="auto"/>
        <w:ind w:firstLine="420"/>
        <w:jc w:val="both"/>
      </w:pPr>
      <w:r>
        <w:rPr>
          <w:rStyle w:val="TelobesedilaZnak"/>
        </w:rPr>
        <w:t xml:space="preserve">V razpravi so tudi ocenili, da delujejo nekateri parametri v osnutku resolucije restriktivno, posebno ko govorimo o stopnjah gospodarske rasti ter izvoza in uvoza. Pri tem so menili, da bi morali stopnjo rasti določiti na 6,5 odstotka, izvoza pa med 7 in 8 odstotki — in sicer ob selektivnem pristopu in orientaciji, da se dokončajo in aktivirajo zmogljivosti v tistih dejavnostih, ki so pomembne za razvoj države v celoti, in da se zagotovi za te dejavnosti potreben reprodukcijski material iz uvoza. Poleg tega je bilo </w:t>
      </w:r>
      <w:proofErr w:type="spellStart"/>
      <w:r>
        <w:rPr>
          <w:rStyle w:val="TelobesedilaZnak"/>
        </w:rPr>
        <w:t>opozoijeno</w:t>
      </w:r>
      <w:proofErr w:type="spellEnd"/>
      <w:r>
        <w:rPr>
          <w:rStyle w:val="TelobesedilaZnak"/>
        </w:rPr>
        <w:t xml:space="preserve">, da izvoza ne bi smeli obravnavati samo kot enega izmed osnovnih </w:t>
      </w:r>
      <w:proofErr w:type="spellStart"/>
      <w:r>
        <w:rPr>
          <w:rStyle w:val="TelobesedilaZnak"/>
        </w:rPr>
        <w:t>generatoijev</w:t>
      </w:r>
      <w:proofErr w:type="spellEnd"/>
      <w:r>
        <w:rPr>
          <w:rStyle w:val="TelobesedilaZnak"/>
        </w:rPr>
        <w:t xml:space="preserve"> dinamičnosti razvoja, temveč tudi z vidika zadolženosti države.</w:t>
      </w:r>
    </w:p>
    <w:p w14:paraId="73363BAE" w14:textId="77777777" w:rsidR="00455EC0" w:rsidRDefault="00000000">
      <w:pPr>
        <w:pStyle w:val="Telobesedila"/>
        <w:framePr w:w="7279" w:h="13445" w:hRule="exact" w:wrap="none" w:vAnchor="page" w:hAnchor="page" w:x="2261" w:y="1639"/>
        <w:spacing w:line="240" w:lineRule="auto"/>
        <w:ind w:firstLine="420"/>
        <w:jc w:val="both"/>
      </w:pPr>
      <w:r>
        <w:rPr>
          <w:rStyle w:val="TelobesedilaZnak"/>
        </w:rPr>
        <w:t>Delegati so prav tako opozorili, da je treba v resoluciji bolj poudariti in natančneje opredeliti investiranje, predvsem s sredstvi lastne akumulacije. V zvezi s tem je bila dana pobuda, da se upošteva ustrezna selektivnost pri izkoriščanju zunanjih sredstev.</w:t>
      </w:r>
    </w:p>
    <w:p w14:paraId="029C85B7" w14:textId="77777777" w:rsidR="00455EC0" w:rsidRDefault="00000000">
      <w:pPr>
        <w:pStyle w:val="Telobesedila"/>
        <w:framePr w:w="7279" w:h="13445" w:hRule="exact" w:wrap="none" w:vAnchor="page" w:hAnchor="page" w:x="2261" w:y="1639"/>
        <w:spacing w:line="240" w:lineRule="auto"/>
        <w:ind w:firstLine="420"/>
        <w:jc w:val="both"/>
      </w:pPr>
      <w:r>
        <w:rPr>
          <w:rStyle w:val="TelobesedilaZnak"/>
        </w:rPr>
        <w:t xml:space="preserve">Delegati so ugotovili, da je sprejemljivo predlagano globalno dviganje cen za 11 odstotkov, hkrati pa so se zavzeli, da bi v sami strukturi zvišanja cen zagotovili večjo, hkrati tudi selektivno rast v tistih panogah, ki so bile doslej v manj ugodnem položaju pri primarni delitvi, torej so imele tudi manj ugodne pogoje </w:t>
      </w:r>
      <w:proofErr w:type="spellStart"/>
      <w:r>
        <w:rPr>
          <w:rStyle w:val="TelobesedilaZnak"/>
        </w:rPr>
        <w:t>gospodaijenja</w:t>
      </w:r>
      <w:proofErr w:type="spellEnd"/>
      <w:r>
        <w:rPr>
          <w:rStyle w:val="TelobesedilaZnak"/>
        </w:rPr>
        <w:t>.</w:t>
      </w:r>
    </w:p>
    <w:p w14:paraId="49C26890" w14:textId="77777777" w:rsidR="00455EC0" w:rsidRDefault="00000000">
      <w:pPr>
        <w:pStyle w:val="Telobesedila"/>
        <w:framePr w:w="7279" w:h="13445" w:hRule="exact" w:wrap="none" w:vAnchor="page" w:hAnchor="page" w:x="2261" w:y="1639"/>
        <w:spacing w:line="240" w:lineRule="auto"/>
        <w:ind w:firstLine="420"/>
        <w:jc w:val="both"/>
      </w:pPr>
      <w:r>
        <w:rPr>
          <w:rStyle w:val="TelobesedilaZnak"/>
        </w:rPr>
        <w:t>V razpravi so podprli opredelitev osnutka resolucije, da bi splošna in skupna poraba rasli po stopnji, ki bi bila manjša od stopnje rasti družbenega proizvoda in nacionalnega dohodka; takšno orientacijo bi morali na ustreznem mestu uvrstiti v dokumente republiških in pokrajinskih skupščin o ekonomski politiki v naslednjem letu. Delegati so tudi menili, da bi v resolucijo vgradili stališče, naj bo proračunska poraba federacije nižja od stopnje rasti družbenega proizvoda oziroma nacionalnega dohodka.</w:t>
      </w:r>
    </w:p>
    <w:p w14:paraId="4232472A"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1DE0E17D" w14:textId="77777777" w:rsidR="00455EC0" w:rsidRDefault="00000000">
      <w:pPr>
        <w:spacing w:line="1" w:lineRule="exact"/>
      </w:pPr>
      <w:r>
        <w:rPr>
          <w:noProof/>
        </w:rPr>
        <w:lastRenderedPageBreak/>
        <mc:AlternateContent>
          <mc:Choice Requires="wps">
            <w:drawing>
              <wp:anchor distT="0" distB="0" distL="114300" distR="114300" simplePos="0" relativeHeight="251709440" behindDoc="1" locked="0" layoutInCell="1" allowOverlap="1" wp14:anchorId="5CE59C99" wp14:editId="6FB5825E">
                <wp:simplePos x="0" y="0"/>
                <wp:positionH relativeFrom="page">
                  <wp:posOffset>0</wp:posOffset>
                </wp:positionH>
                <wp:positionV relativeFrom="page">
                  <wp:posOffset>0</wp:posOffset>
                </wp:positionV>
                <wp:extent cx="7560310" cy="10692130"/>
                <wp:effectExtent l="0" t="0" r="0" b="0"/>
                <wp:wrapNone/>
                <wp:docPr id="140" name="Shape 14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5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4" fillcolor="#E5E1D7" stroked="f"/>
            </w:pict>
          </mc:Fallback>
        </mc:AlternateContent>
      </w:r>
    </w:p>
    <w:p w14:paraId="573739F9" w14:textId="77777777" w:rsidR="00455EC0" w:rsidRDefault="00000000">
      <w:pPr>
        <w:pStyle w:val="Headerorfooter0"/>
        <w:framePr w:wrap="none" w:vAnchor="page" w:hAnchor="page" w:x="2254" w:y="1121"/>
      </w:pPr>
      <w:r>
        <w:rPr>
          <w:rStyle w:val="Headerorfooter"/>
        </w:rPr>
        <w:t>Zbor republik in pokrajin</w:t>
      </w:r>
    </w:p>
    <w:p w14:paraId="7CB7DCD2" w14:textId="77777777" w:rsidR="00455EC0" w:rsidRDefault="00000000">
      <w:pPr>
        <w:pStyle w:val="Headerorfooter0"/>
        <w:framePr w:wrap="none" w:vAnchor="page" w:hAnchor="page" w:x="5652" w:y="1092"/>
      </w:pPr>
      <w:r>
        <w:rPr>
          <w:rStyle w:val="Headerorfooter"/>
        </w:rPr>
        <w:t>7. seja</w:t>
      </w:r>
    </w:p>
    <w:p w14:paraId="349F5C8D" w14:textId="77777777" w:rsidR="00455EC0" w:rsidRDefault="00000000">
      <w:pPr>
        <w:pStyle w:val="Headerorfooter0"/>
        <w:framePr w:wrap="none" w:vAnchor="page" w:hAnchor="page" w:x="9262" w:y="1135"/>
      </w:pPr>
      <w:r>
        <w:rPr>
          <w:rStyle w:val="Headerorfooter"/>
        </w:rPr>
        <w:t>139</w:t>
      </w:r>
    </w:p>
    <w:p w14:paraId="60AE553A" w14:textId="77777777" w:rsidR="00455EC0" w:rsidRDefault="00000000">
      <w:pPr>
        <w:pStyle w:val="Telobesedila"/>
        <w:framePr w:w="7313" w:h="3125" w:hRule="exact" w:wrap="none" w:vAnchor="page" w:hAnchor="page" w:x="2244" w:y="1687"/>
        <w:spacing w:line="240" w:lineRule="auto"/>
        <w:ind w:firstLine="440"/>
        <w:jc w:val="both"/>
      </w:pPr>
      <w:r>
        <w:rPr>
          <w:rStyle w:val="TelobesedilaZnak"/>
        </w:rPr>
        <w:t>Delegati so sprožili tudi druga vprašanja, med njimi določitev izrecne obveznosti o sprejetju štirih osnovnih družbenih dogovorov, ki jih predvideva srednjeročni plan (o razvoju naftnega gospodarstva in proizvodnje plina, o usmeritvi zunanjih sredstev, o ukrepih za razvoj dejavnosti, ki so posebnega pomena in o kontinuiteti izgradnje črne metalurgije po letu 1980). Med ta vprašanja sodi tudi ureditev odnosov v primarni delitvi, kar se zlasti nanaša na krepitev akumulativne in reprodukcijske sposobnosti gospodarstva.</w:t>
      </w:r>
    </w:p>
    <w:p w14:paraId="1B088144" w14:textId="77777777" w:rsidR="00455EC0" w:rsidRDefault="00000000">
      <w:pPr>
        <w:pStyle w:val="Telobesedila"/>
        <w:framePr w:w="7313" w:h="3125" w:hRule="exact" w:wrap="none" w:vAnchor="page" w:hAnchor="page" w:x="2244" w:y="1687"/>
        <w:spacing w:line="240" w:lineRule="auto"/>
        <w:ind w:firstLine="440"/>
        <w:jc w:val="both"/>
      </w:pPr>
      <w:r>
        <w:rPr>
          <w:rStyle w:val="TelobesedilaZnak"/>
        </w:rPr>
        <w:t>Delegati so v razpravi sprožili tudi vprašanje konsistence politike zaposlovanja in v zvezi s tem povečanja produktivnosti dela ter vprašanja s področja kreditno-monetarne politike, zlasti tista, ki se nanašajo na primarno emisijo in izkoriščanje kratkoročnih kreditov poslovnih bank za investicije.</w:t>
      </w:r>
    </w:p>
    <w:p w14:paraId="3053D676" w14:textId="77777777" w:rsidR="00455EC0" w:rsidRDefault="00000000">
      <w:pPr>
        <w:pStyle w:val="Telobesedila"/>
        <w:framePr w:w="7313" w:h="3125" w:hRule="exact" w:wrap="none" w:vAnchor="page" w:hAnchor="page" w:x="2244" w:y="1687"/>
        <w:spacing w:line="240" w:lineRule="auto"/>
        <w:ind w:firstLine="440"/>
        <w:jc w:val="both"/>
      </w:pPr>
      <w:r>
        <w:rPr>
          <w:rStyle w:val="TelobesedilaZnak"/>
        </w:rPr>
        <w:t>Člani odbora so v razpravi opozorili tudi na to, da je treba izdelati trajen sistem izvoznih stimulacij, in ocenili, da sedanji sistem premalo stimulira napore za povečanje izvoza in kot tak še vedno vsebuje elemente prelivanja čistega dohodka v korist neposrednih izvoznikov.</w:t>
      </w:r>
    </w:p>
    <w:p w14:paraId="1B572EA8" w14:textId="77777777" w:rsidR="00455EC0" w:rsidRDefault="00000000">
      <w:pPr>
        <w:pStyle w:val="Telobesedila"/>
        <w:framePr w:w="7313" w:h="458" w:hRule="exact" w:wrap="none" w:vAnchor="page" w:hAnchor="page" w:x="2244" w:y="4906"/>
        <w:spacing w:line="240" w:lineRule="auto"/>
        <w:ind w:left="5120" w:firstLine="0"/>
        <w:jc w:val="right"/>
      </w:pPr>
      <w:r>
        <w:rPr>
          <w:rStyle w:val="TelobesedilaZnak"/>
        </w:rPr>
        <w:t xml:space="preserve">PREDSEDNIK ODBORA </w:t>
      </w:r>
      <w:proofErr w:type="spellStart"/>
      <w:r>
        <w:rPr>
          <w:rStyle w:val="TelobesedilaZnak"/>
          <w:i/>
          <w:iCs/>
        </w:rPr>
        <w:t>Milija</w:t>
      </w:r>
      <w:proofErr w:type="spellEnd"/>
      <w:r>
        <w:rPr>
          <w:rStyle w:val="TelobesedilaZnak"/>
          <w:i/>
          <w:iCs/>
        </w:rPr>
        <w:t xml:space="preserve"> Kovačevič </w:t>
      </w:r>
      <w:proofErr w:type="spellStart"/>
      <w:r>
        <w:rPr>
          <w:rStyle w:val="TelobesedilaZnak"/>
          <w:i/>
          <w:iCs/>
        </w:rPr>
        <w:t>s.r</w:t>
      </w:r>
      <w:proofErr w:type="spellEnd"/>
      <w:r>
        <w:rPr>
          <w:rStyle w:val="TelobesedilaZnak"/>
          <w:i/>
          <w:iCs/>
        </w:rPr>
        <w:t>.</w:t>
      </w:r>
    </w:p>
    <w:p w14:paraId="7AA5A8F0" w14:textId="77777777" w:rsidR="00455EC0" w:rsidRDefault="00000000">
      <w:pPr>
        <w:pStyle w:val="Bodytext40"/>
        <w:framePr w:w="7313" w:h="9038" w:hRule="exact" w:wrap="none" w:vAnchor="page" w:hAnchor="page" w:x="2244" w:y="6146"/>
        <w:tabs>
          <w:tab w:val="left" w:pos="6374"/>
        </w:tabs>
        <w:spacing w:after="0" w:line="202" w:lineRule="auto"/>
        <w:ind w:firstLine="0"/>
        <w:jc w:val="both"/>
        <w:rPr>
          <w:sz w:val="19"/>
          <w:szCs w:val="19"/>
        </w:rPr>
      </w:pPr>
      <w:r>
        <w:rPr>
          <w:rStyle w:val="Bodytext4"/>
          <w:color w:val="594A4A"/>
        </w:rPr>
        <w:t>SKUPŠČINA SFRJ</w:t>
      </w:r>
      <w:r>
        <w:rPr>
          <w:rStyle w:val="Bodytext4"/>
          <w:color w:val="594A4A"/>
        </w:rPr>
        <w:tab/>
      </w:r>
      <w:r>
        <w:rPr>
          <w:rStyle w:val="Bodytext4"/>
          <w:b/>
          <w:bCs/>
          <w:color w:val="594A4A"/>
          <w:sz w:val="19"/>
          <w:szCs w:val="19"/>
        </w:rPr>
        <w:t>Priloga 52</w:t>
      </w:r>
    </w:p>
    <w:p w14:paraId="404EEB16" w14:textId="77777777" w:rsidR="00455EC0" w:rsidRDefault="00000000">
      <w:pPr>
        <w:pStyle w:val="Bodytext40"/>
        <w:framePr w:w="7313" w:h="9038" w:hRule="exact" w:wrap="none" w:vAnchor="page" w:hAnchor="page" w:x="2244" w:y="6146"/>
        <w:spacing w:after="0" w:line="223" w:lineRule="auto"/>
        <w:ind w:firstLine="0"/>
        <w:jc w:val="both"/>
      </w:pPr>
      <w:r>
        <w:rPr>
          <w:rStyle w:val="Bodytext4"/>
          <w:color w:val="594A4A"/>
        </w:rPr>
        <w:t>ZBOR REPUBLIK IN POKRAJIN</w:t>
      </w:r>
    </w:p>
    <w:p w14:paraId="2E9D740C" w14:textId="77777777" w:rsidR="00455EC0" w:rsidRDefault="00000000">
      <w:pPr>
        <w:pStyle w:val="Bodytext40"/>
        <w:framePr w:w="7313" w:h="9038" w:hRule="exact" w:wrap="none" w:vAnchor="page" w:hAnchor="page" w:x="2244" w:y="6146"/>
        <w:spacing w:after="0" w:line="223" w:lineRule="auto"/>
        <w:ind w:firstLine="0"/>
        <w:jc w:val="both"/>
      </w:pPr>
      <w:r>
        <w:rPr>
          <w:rStyle w:val="Bodytext4"/>
          <w:color w:val="594A4A"/>
        </w:rPr>
        <w:t>Zakonodajnopravna komisija</w:t>
      </w:r>
    </w:p>
    <w:p w14:paraId="6979CE04" w14:textId="77777777" w:rsidR="00455EC0" w:rsidRDefault="00000000">
      <w:pPr>
        <w:pStyle w:val="Bodytext40"/>
        <w:framePr w:w="7313" w:h="9038" w:hRule="exact" w:wrap="none" w:vAnchor="page" w:hAnchor="page" w:x="2244" w:y="6146"/>
        <w:spacing w:after="0" w:line="223" w:lineRule="auto"/>
        <w:ind w:firstLine="0"/>
        <w:jc w:val="both"/>
      </w:pPr>
      <w:r>
        <w:rPr>
          <w:rStyle w:val="Bodytext4"/>
          <w:color w:val="594A4A"/>
        </w:rPr>
        <w:t>AS 66/11</w:t>
      </w:r>
    </w:p>
    <w:p w14:paraId="00E1719C" w14:textId="77777777" w:rsidR="00455EC0" w:rsidRDefault="00000000">
      <w:pPr>
        <w:pStyle w:val="Bodytext40"/>
        <w:framePr w:w="7313" w:h="9038" w:hRule="exact" w:wrap="none" w:vAnchor="page" w:hAnchor="page" w:x="2244" w:y="6146"/>
        <w:numPr>
          <w:ilvl w:val="0"/>
          <w:numId w:val="107"/>
        </w:numPr>
        <w:tabs>
          <w:tab w:val="left" w:pos="337"/>
        </w:tabs>
        <w:spacing w:after="420" w:line="223" w:lineRule="auto"/>
        <w:jc w:val="both"/>
      </w:pPr>
      <w:r>
        <w:rPr>
          <w:rStyle w:val="Bodytext4"/>
          <w:color w:val="594A4A"/>
        </w:rPr>
        <w:t>novembra 1978 Beograd</w:t>
      </w:r>
    </w:p>
    <w:p w14:paraId="63D00E57" w14:textId="77777777" w:rsidR="00455EC0" w:rsidRDefault="00000000">
      <w:pPr>
        <w:pStyle w:val="Telobesedila"/>
        <w:framePr w:w="7313" w:h="9038" w:hRule="exact" w:wrap="none" w:vAnchor="page" w:hAnchor="page" w:x="2244" w:y="6146"/>
        <w:spacing w:after="220" w:line="240" w:lineRule="auto"/>
        <w:ind w:firstLine="0"/>
        <w:jc w:val="center"/>
      </w:pPr>
      <w:r>
        <w:rPr>
          <w:rStyle w:val="TelobesedilaZnak"/>
          <w:color w:val="594A4A"/>
        </w:rPr>
        <w:t>PREDSEDNIKU ZBORA REPUBLIK IN POKRAJIN SKUPŠČINE SFRJ</w:t>
      </w:r>
    </w:p>
    <w:p w14:paraId="3FC300F0" w14:textId="77777777" w:rsidR="00455EC0" w:rsidRDefault="00000000">
      <w:pPr>
        <w:pStyle w:val="Telobesedila"/>
        <w:framePr w:w="7313" w:h="9038" w:hRule="exact" w:wrap="none" w:vAnchor="page" w:hAnchor="page" w:x="2244" w:y="6146"/>
        <w:spacing w:after="220" w:line="240" w:lineRule="auto"/>
        <w:ind w:firstLine="0"/>
        <w:jc w:val="right"/>
      </w:pPr>
      <w:r>
        <w:rPr>
          <w:rStyle w:val="TelobesedilaZnak"/>
          <w:color w:val="594A4A"/>
        </w:rPr>
        <w:t>Beograd</w:t>
      </w:r>
    </w:p>
    <w:p w14:paraId="3707DA9E" w14:textId="77777777" w:rsidR="00455EC0" w:rsidRDefault="00000000">
      <w:pPr>
        <w:pStyle w:val="Telobesedila"/>
        <w:framePr w:w="7313" w:h="9038" w:hRule="exact" w:wrap="none" w:vAnchor="page" w:hAnchor="page" w:x="2244" w:y="6146"/>
        <w:spacing w:after="360" w:line="240" w:lineRule="auto"/>
        <w:ind w:firstLine="440"/>
        <w:jc w:val="both"/>
      </w:pPr>
      <w:r>
        <w:rPr>
          <w:rStyle w:val="TelobesedilaZnak"/>
          <w:color w:val="594A4A"/>
        </w:rPr>
        <w:t xml:space="preserve">Zakonodajnopravna komisija zbora </w:t>
      </w:r>
      <w:proofErr w:type="spellStart"/>
      <w:r>
        <w:rPr>
          <w:rStyle w:val="TelobesedilaZnak"/>
          <w:color w:val="594A4A"/>
        </w:rPr>
        <w:t>rapublik</w:t>
      </w:r>
      <w:proofErr w:type="spellEnd"/>
      <w:r>
        <w:rPr>
          <w:rStyle w:val="TelobesedilaZnak"/>
          <w:color w:val="594A4A"/>
        </w:rPr>
        <w:t xml:space="preserve"> in pokrajin skupščine SFRJ je na seji, ki je bila 22. novembra 1978 po 103. členu poslovnika zbora republik in pokrajin obravnavala osnutek resolucije o politiki uresničevanja družbenega plana Jugoslavije od leta 1976 do leta 1980 v letu 1979 (AS—66) in daje to</w:t>
      </w:r>
    </w:p>
    <w:p w14:paraId="435ABAA9" w14:textId="77777777" w:rsidR="00455EC0" w:rsidRDefault="00000000">
      <w:pPr>
        <w:pStyle w:val="Heading60"/>
        <w:framePr w:w="7313" w:h="9038" w:hRule="exact" w:wrap="none" w:vAnchor="page" w:hAnchor="page" w:x="2244" w:y="6146"/>
        <w:spacing w:after="220" w:line="240" w:lineRule="auto"/>
        <w:ind w:firstLine="0"/>
        <w:jc w:val="center"/>
      </w:pPr>
      <w:bookmarkStart w:id="146" w:name="bookmark302"/>
      <w:r>
        <w:rPr>
          <w:rStyle w:val="Heading6"/>
          <w:b/>
          <w:bCs/>
          <w:color w:val="594A4A"/>
        </w:rPr>
        <w:t>POROČILO</w:t>
      </w:r>
      <w:bookmarkEnd w:id="146"/>
    </w:p>
    <w:p w14:paraId="0AB7C861" w14:textId="77777777" w:rsidR="00455EC0" w:rsidRDefault="00000000">
      <w:pPr>
        <w:pStyle w:val="Telobesedila"/>
        <w:framePr w:w="7313" w:h="9038" w:hRule="exact" w:wrap="none" w:vAnchor="page" w:hAnchor="page" w:x="2244" w:y="6146"/>
        <w:spacing w:line="240" w:lineRule="auto"/>
        <w:ind w:firstLine="440"/>
        <w:jc w:val="both"/>
      </w:pPr>
      <w:r>
        <w:rPr>
          <w:rStyle w:val="TelobesedilaZnak"/>
          <w:color w:val="594A4A"/>
        </w:rPr>
        <w:t>Komisija je ugotovila, da to resolucijo kot enoletni plan razvoja Jugoslavije sprejema zbor republik in pokrajin na podlagi 1. in 2. točke drugega odstavka 286. člena ustave SFRJ in na podlagi soglasja skupščin republik in skupščin avtonomnih pokrajin. Komisija je tudi ugotovila, da se osnutek te resolucije s predlogom ukrepov v smislu 122. člena zakona o temeljih sistema družbenega planiranja in o družbenem planu Jugoslavije pripravi in predloži skupščini SFRJ zvezni izvršni svet najkasneje do konca oktobra vsakega leta.</w:t>
      </w:r>
    </w:p>
    <w:p w14:paraId="478EE2B1" w14:textId="77777777" w:rsidR="00455EC0" w:rsidRDefault="00000000">
      <w:pPr>
        <w:pStyle w:val="Telobesedila"/>
        <w:framePr w:w="7313" w:h="9038" w:hRule="exact" w:wrap="none" w:vAnchor="page" w:hAnchor="page" w:x="2244" w:y="6146"/>
        <w:spacing w:line="240" w:lineRule="auto"/>
        <w:ind w:firstLine="440"/>
        <w:jc w:val="both"/>
      </w:pPr>
      <w:r>
        <w:rPr>
          <w:rStyle w:val="TelobesedilaZnak"/>
          <w:color w:val="594A4A"/>
        </w:rPr>
        <w:t>Pri obravnavi besedila osnutka resolucije opozarja komisija, da se v besedilu ponavljajo določena vprašanja, kar ga brez potrebe obremenjuje in vpliva na to, daje besedilo tega akta preobširno in na določenih mestih nejasno. Zato bi bilo treba pri določitvi predloga resolucije posvetiti več pozornosti formulaciji posameznih stališč in rešitev v tem aktu, zlasti pa določanju predlogov ukrepov, ki jih je treba v smislu 122. člena omenjenega zakona posebej določiti oziroma poudariti v besedilu.</w:t>
      </w:r>
    </w:p>
    <w:p w14:paraId="4F9B75A5" w14:textId="77777777" w:rsidR="00455EC0" w:rsidRDefault="00000000">
      <w:pPr>
        <w:pStyle w:val="Telobesedila"/>
        <w:framePr w:w="7313" w:h="9038" w:hRule="exact" w:wrap="none" w:vAnchor="page" w:hAnchor="page" w:x="2244" w:y="6146"/>
        <w:spacing w:line="240" w:lineRule="auto"/>
        <w:ind w:firstLine="440"/>
        <w:jc w:val="both"/>
      </w:pPr>
      <w:r>
        <w:rPr>
          <w:rStyle w:val="TelobesedilaZnak"/>
          <w:color w:val="594A4A"/>
        </w:rPr>
        <w:t>V besedilu resolucije ne bi bilo treba uporabljati naslovov posameznih zakonov, ki še niso izdani, kot je to na primer navedeno v 2.2. točki glede zakona o sistemu razširjene reprodukcije in podobno, temveč je treba samo poudariti, da bodo določena vprašanja s posameznih področij urejena z zakonom. V besedilu tudi ne bi bilo treba določati rokov za izdajo posameznih zakonov, ker je to določeno v delovnih programih zborov skupščine SFRJ.</w:t>
      </w:r>
    </w:p>
    <w:p w14:paraId="19FD1083" w14:textId="77777777" w:rsidR="00455EC0" w:rsidRDefault="00000000">
      <w:pPr>
        <w:pStyle w:val="Telobesedila"/>
        <w:framePr w:w="7313" w:h="9038" w:hRule="exact" w:wrap="none" w:vAnchor="page" w:hAnchor="page" w:x="2244" w:y="6146"/>
        <w:spacing w:line="240" w:lineRule="auto"/>
        <w:ind w:firstLine="440"/>
        <w:jc w:val="both"/>
      </w:pPr>
      <w:r>
        <w:rPr>
          <w:rStyle w:val="TelobesedilaZnak"/>
          <w:color w:val="594A4A"/>
        </w:rPr>
        <w:t>V 7.7. točki je v prvem delu te točke poudarjeno, da se bo v letu 1979 v vseh republikah in avtonomnih pokrajinah izvajal na novo obračunan katastrski prihodek kot davčna osnova za določanje plačil družbenih obveznosti. Takoj nato pa je bilo</w:t>
      </w:r>
    </w:p>
    <w:p w14:paraId="1C6F35B4"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16BF222" w14:textId="77777777" w:rsidR="00455EC0" w:rsidRDefault="00000000">
      <w:pPr>
        <w:spacing w:line="1" w:lineRule="exact"/>
      </w:pPr>
      <w:r>
        <w:rPr>
          <w:noProof/>
        </w:rPr>
        <w:lastRenderedPageBreak/>
        <mc:AlternateContent>
          <mc:Choice Requires="wps">
            <w:drawing>
              <wp:anchor distT="0" distB="0" distL="114300" distR="114300" simplePos="0" relativeHeight="251710464" behindDoc="1" locked="0" layoutInCell="1" allowOverlap="1" wp14:anchorId="21573E25" wp14:editId="2AF7DDCC">
                <wp:simplePos x="0" y="0"/>
                <wp:positionH relativeFrom="page">
                  <wp:posOffset>0</wp:posOffset>
                </wp:positionH>
                <wp:positionV relativeFrom="page">
                  <wp:posOffset>0</wp:posOffset>
                </wp:positionV>
                <wp:extent cx="7560310" cy="10692130"/>
                <wp:effectExtent l="0" t="0" r="0" b="0"/>
                <wp:wrapNone/>
                <wp:docPr id="141" name="Shape 14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3" fillcolor="#E6E2D4" stroked="f"/>
            </w:pict>
          </mc:Fallback>
        </mc:AlternateContent>
      </w:r>
    </w:p>
    <w:p w14:paraId="553507F3" w14:textId="77777777" w:rsidR="00455EC0" w:rsidRDefault="00000000">
      <w:pPr>
        <w:pStyle w:val="Headerorfooter0"/>
        <w:framePr w:wrap="none" w:vAnchor="page" w:hAnchor="page" w:x="2282" w:y="1114"/>
        <w:jc w:val="both"/>
      </w:pPr>
      <w:r>
        <w:rPr>
          <w:rStyle w:val="Headerorfooter"/>
        </w:rPr>
        <w:t>140</w:t>
      </w:r>
    </w:p>
    <w:p w14:paraId="6E7ECA05" w14:textId="77777777" w:rsidR="00455EC0" w:rsidRDefault="00000000">
      <w:pPr>
        <w:pStyle w:val="Headerorfooter0"/>
        <w:framePr w:wrap="none" w:vAnchor="page" w:hAnchor="page" w:x="5676" w:y="1063"/>
      </w:pPr>
      <w:r>
        <w:rPr>
          <w:rStyle w:val="Headerorfooter"/>
          <w:color w:val="7E7271"/>
        </w:rPr>
        <w:t>7. seja</w:t>
      </w:r>
    </w:p>
    <w:p w14:paraId="11190C5E" w14:textId="77777777" w:rsidR="00455EC0" w:rsidRDefault="00000000">
      <w:pPr>
        <w:pStyle w:val="Headerorfooter0"/>
        <w:framePr w:wrap="none" w:vAnchor="page" w:hAnchor="page" w:x="7711" w:y="1054"/>
      </w:pPr>
      <w:r>
        <w:rPr>
          <w:rStyle w:val="Headerorfooter"/>
          <w:color w:val="7E7271"/>
        </w:rPr>
        <w:t>Zbor republik in pokrajin</w:t>
      </w:r>
    </w:p>
    <w:p w14:paraId="08FC3104" w14:textId="77777777" w:rsidR="00455EC0" w:rsidRDefault="00000000">
      <w:pPr>
        <w:pStyle w:val="Telobesedila"/>
        <w:framePr w:w="7303" w:h="2990" w:hRule="exact" w:wrap="none" w:vAnchor="page" w:hAnchor="page" w:x="2249" w:y="1646"/>
        <w:spacing w:line="240" w:lineRule="auto"/>
        <w:ind w:firstLine="0"/>
        <w:jc w:val="both"/>
      </w:pPr>
      <w:r>
        <w:rPr>
          <w:rStyle w:val="TelobesedilaZnak"/>
        </w:rPr>
        <w:t>poudarjeno, da se bo leta 1979 začelo obdavčevanje čistega dohodka kmetov. V zvezi s tem komisija opozarja, da spada po ustavi SFRJ, ustavah republik in avtonomnih pokrajin obdavčevanje kmetov v pristojnost republiške oziroma pokrajinske zakonodaje. Glede na to ni bilo treba v resoluciji poudariti, da se bo obdavčevanje čistega dohodka kmetov začelo v letu 1979 samo pod pogojem, če so pred tem republike in pokrajini podpisale dogovor, v katerem so določile takšen način obdavčevanja kmetov. V tem smislu bi bila pri določitvi predloga resolucije potrebna sprememba navedene točke.</w:t>
      </w:r>
    </w:p>
    <w:p w14:paraId="4DF12924" w14:textId="77777777" w:rsidR="00455EC0" w:rsidRDefault="00000000">
      <w:pPr>
        <w:pStyle w:val="Telobesedila"/>
        <w:framePr w:w="7303" w:h="2990" w:hRule="exact" w:wrap="none" w:vAnchor="page" w:hAnchor="page" w:x="2249" w:y="1646"/>
        <w:spacing w:after="100" w:line="240" w:lineRule="auto"/>
        <w:ind w:firstLine="440"/>
        <w:jc w:val="both"/>
      </w:pPr>
      <w:r>
        <w:rPr>
          <w:rStyle w:val="TelobesedilaZnak"/>
        </w:rPr>
        <w:t xml:space="preserve">Komisija je na koncu ugotovila, da so v besedilu osnutka potrebne tudi določene redakcijske </w:t>
      </w:r>
      <w:proofErr w:type="spellStart"/>
      <w:r>
        <w:rPr>
          <w:rStyle w:val="TelobesedilaZnak"/>
        </w:rPr>
        <w:t>zboljšave</w:t>
      </w:r>
      <w:proofErr w:type="spellEnd"/>
      <w:r>
        <w:rPr>
          <w:rStyle w:val="TelobesedilaZnak"/>
        </w:rPr>
        <w:t xml:space="preserve">. V zvezi s tem je bilo dogovorjeno, da bo sekretariat za zakonodajo skupščine SFRJ poslal </w:t>
      </w:r>
      <w:proofErr w:type="spellStart"/>
      <w:r>
        <w:rPr>
          <w:rStyle w:val="TelobesedilaZnak"/>
        </w:rPr>
        <w:t>pradlagatelju</w:t>
      </w:r>
      <w:proofErr w:type="spellEnd"/>
      <w:r>
        <w:rPr>
          <w:rStyle w:val="TelobesedilaZnak"/>
        </w:rPr>
        <w:t xml:space="preserve"> redakcijske pripombe, ki jih bo predlagatelj upošteval pri določitvi predloga tega akta.</w:t>
      </w:r>
    </w:p>
    <w:p w14:paraId="37C416E1" w14:textId="77777777" w:rsidR="00455EC0" w:rsidRDefault="00000000">
      <w:pPr>
        <w:pStyle w:val="Telobesedila"/>
        <w:framePr w:w="7303" w:h="2990" w:hRule="exact" w:wrap="none" w:vAnchor="page" w:hAnchor="page" w:x="2249" w:y="1646"/>
        <w:spacing w:line="240" w:lineRule="auto"/>
        <w:ind w:firstLine="0"/>
        <w:jc w:val="right"/>
      </w:pPr>
      <w:r>
        <w:rPr>
          <w:rStyle w:val="TelobesedilaZnak"/>
        </w:rPr>
        <w:t>PREDSEDNICA KOMISIJE</w:t>
      </w:r>
    </w:p>
    <w:p w14:paraId="78AE968B" w14:textId="77777777" w:rsidR="00455EC0" w:rsidRDefault="00000000">
      <w:pPr>
        <w:pStyle w:val="Telobesedila"/>
        <w:framePr w:w="7303" w:h="2990" w:hRule="exact" w:wrap="none" w:vAnchor="page" w:hAnchor="page" w:x="2249" w:y="1646"/>
        <w:spacing w:line="240" w:lineRule="auto"/>
        <w:ind w:left="1840" w:firstLine="0"/>
        <w:jc w:val="both"/>
      </w:pPr>
      <w:r>
        <w:rPr>
          <w:rStyle w:val="TelobesedilaZnak"/>
          <w:i/>
          <w:iCs/>
        </w:rPr>
        <w:t xml:space="preserve">. Vaška </w:t>
      </w:r>
      <w:proofErr w:type="spellStart"/>
      <w:r>
        <w:rPr>
          <w:rStyle w:val="TelobesedilaZnak"/>
          <w:i/>
          <w:iCs/>
        </w:rPr>
        <w:t>Duganova</w:t>
      </w:r>
      <w:proofErr w:type="spellEnd"/>
      <w:r>
        <w:rPr>
          <w:rStyle w:val="TelobesedilaZnak"/>
          <w:i/>
          <w:iCs/>
        </w:rPr>
        <w:t xml:space="preserve"> s. r.</w:t>
      </w:r>
    </w:p>
    <w:p w14:paraId="5CD24669" w14:textId="77777777" w:rsidR="00455EC0" w:rsidRDefault="00000000">
      <w:pPr>
        <w:pStyle w:val="Telobesedila"/>
        <w:framePr w:w="7303" w:h="3336" w:hRule="exact" w:wrap="none" w:vAnchor="page" w:hAnchor="page" w:x="2249" w:y="5856"/>
        <w:tabs>
          <w:tab w:val="left" w:pos="6403"/>
        </w:tabs>
        <w:spacing w:line="240" w:lineRule="auto"/>
        <w:ind w:firstLine="0"/>
        <w:jc w:val="both"/>
      </w:pPr>
      <w:r>
        <w:rPr>
          <w:rStyle w:val="TelobesedilaZnak"/>
          <w:sz w:val="17"/>
          <w:szCs w:val="17"/>
        </w:rPr>
        <w:t>SKUPŠČINA</w:t>
      </w:r>
      <w:r>
        <w:rPr>
          <w:rStyle w:val="TelobesedilaZnak"/>
          <w:sz w:val="17"/>
          <w:szCs w:val="17"/>
        </w:rPr>
        <w:tab/>
      </w:r>
      <w:r>
        <w:rPr>
          <w:rStyle w:val="TelobesedilaZnak"/>
          <w:b/>
          <w:bCs/>
        </w:rPr>
        <w:t>Priloga 53</w:t>
      </w:r>
    </w:p>
    <w:p w14:paraId="09E403FD" w14:textId="77777777" w:rsidR="00455EC0" w:rsidRDefault="00000000">
      <w:pPr>
        <w:pStyle w:val="Bodytext40"/>
        <w:framePr w:w="7303" w:h="3336" w:hRule="exact" w:wrap="none" w:vAnchor="page" w:hAnchor="page" w:x="2249" w:y="5856"/>
        <w:spacing w:after="0" w:line="216" w:lineRule="auto"/>
        <w:ind w:firstLine="0"/>
        <w:jc w:val="both"/>
      </w:pPr>
      <w:r>
        <w:rPr>
          <w:rStyle w:val="Bodytext4"/>
        </w:rPr>
        <w:t>SOCIALISTIČNE REPUBLIKE BOSNE</w:t>
      </w:r>
    </w:p>
    <w:p w14:paraId="0B79AC39" w14:textId="77777777" w:rsidR="00455EC0" w:rsidRDefault="00000000">
      <w:pPr>
        <w:pStyle w:val="Bodytext40"/>
        <w:framePr w:w="7303" w:h="3336" w:hRule="exact" w:wrap="none" w:vAnchor="page" w:hAnchor="page" w:x="2249" w:y="5856"/>
        <w:spacing w:after="0" w:line="233" w:lineRule="auto"/>
        <w:ind w:firstLine="0"/>
      </w:pPr>
      <w:r>
        <w:rPr>
          <w:rStyle w:val="Bodytext4"/>
        </w:rPr>
        <w:t>IN HERCEGOVINE</w:t>
      </w:r>
    </w:p>
    <w:p w14:paraId="55D0B9BB" w14:textId="77777777" w:rsidR="00455EC0" w:rsidRDefault="00000000">
      <w:pPr>
        <w:pStyle w:val="Bodytext40"/>
        <w:framePr w:w="7303" w:h="3336" w:hRule="exact" w:wrap="none" w:vAnchor="page" w:hAnchor="page" w:x="2249" w:y="5856"/>
        <w:spacing w:after="0" w:line="221" w:lineRule="auto"/>
        <w:ind w:firstLine="0"/>
        <w:jc w:val="both"/>
      </w:pPr>
      <w:r>
        <w:rPr>
          <w:rStyle w:val="Bodytext4"/>
        </w:rPr>
        <w:t>Št. 01-020-183/78</w:t>
      </w:r>
    </w:p>
    <w:p w14:paraId="43722F86" w14:textId="77777777" w:rsidR="00455EC0" w:rsidRDefault="00000000">
      <w:pPr>
        <w:pStyle w:val="Bodytext40"/>
        <w:framePr w:w="7303" w:h="3336" w:hRule="exact" w:wrap="none" w:vAnchor="page" w:hAnchor="page" w:x="2249" w:y="5856"/>
        <w:spacing w:after="0" w:line="223" w:lineRule="auto"/>
        <w:ind w:firstLine="0"/>
      </w:pPr>
      <w:r>
        <w:rPr>
          <w:rStyle w:val="Bodytext4"/>
        </w:rPr>
        <w:t>AS - 81</w:t>
      </w:r>
    </w:p>
    <w:p w14:paraId="0E95F36F" w14:textId="77777777" w:rsidR="00455EC0" w:rsidRDefault="00000000">
      <w:pPr>
        <w:pStyle w:val="Bodytext40"/>
        <w:framePr w:w="7303" w:h="3336" w:hRule="exact" w:wrap="none" w:vAnchor="page" w:hAnchor="page" w:x="2249" w:y="5856"/>
        <w:spacing w:after="0" w:line="216" w:lineRule="auto"/>
        <w:ind w:firstLine="0"/>
      </w:pPr>
      <w:r>
        <w:rPr>
          <w:rStyle w:val="Bodytext4"/>
          <w:i/>
          <w:iCs/>
        </w:rPr>
        <w:t>Tl.</w:t>
      </w:r>
      <w:r>
        <w:rPr>
          <w:rStyle w:val="Bodytext4"/>
        </w:rPr>
        <w:t xml:space="preserve"> novembra 1978</w:t>
      </w:r>
    </w:p>
    <w:p w14:paraId="29A8B54E" w14:textId="77777777" w:rsidR="00455EC0" w:rsidRDefault="00000000">
      <w:pPr>
        <w:pStyle w:val="Bodytext40"/>
        <w:framePr w:w="7303" w:h="3336" w:hRule="exact" w:wrap="none" w:vAnchor="page" w:hAnchor="page" w:x="2249" w:y="5856"/>
        <w:spacing w:after="440" w:line="221" w:lineRule="auto"/>
        <w:ind w:firstLine="0"/>
      </w:pPr>
      <w:r>
        <w:rPr>
          <w:rStyle w:val="Bodytext4"/>
        </w:rPr>
        <w:t>Sarajevo</w:t>
      </w:r>
    </w:p>
    <w:p w14:paraId="48402BDB" w14:textId="77777777" w:rsidR="00455EC0" w:rsidRDefault="00000000">
      <w:pPr>
        <w:pStyle w:val="Telobesedila"/>
        <w:framePr w:w="7303" w:h="3336" w:hRule="exact" w:wrap="none" w:vAnchor="page" w:hAnchor="page" w:x="2249" w:y="5856"/>
        <w:spacing w:after="220" w:line="240" w:lineRule="auto"/>
        <w:ind w:firstLine="0"/>
        <w:jc w:val="center"/>
      </w:pPr>
      <w:r>
        <w:rPr>
          <w:rStyle w:val="TelobesedilaZnak"/>
        </w:rPr>
        <w:t>PREDSEDNIKU ZBORA REPUBLIK IN POKRAJIN SKUPŠČINE SFRJ</w:t>
      </w:r>
    </w:p>
    <w:p w14:paraId="60DF4513" w14:textId="77777777" w:rsidR="00455EC0" w:rsidRDefault="00000000">
      <w:pPr>
        <w:pStyle w:val="Telobesedila"/>
        <w:framePr w:w="7303" w:h="3336" w:hRule="exact" w:wrap="none" w:vAnchor="page" w:hAnchor="page" w:x="2249" w:y="5856"/>
        <w:spacing w:after="220" w:line="240" w:lineRule="auto"/>
        <w:ind w:firstLine="0"/>
        <w:jc w:val="right"/>
      </w:pPr>
      <w:r>
        <w:rPr>
          <w:rStyle w:val="TelobesedilaZnak"/>
        </w:rPr>
        <w:t>Beograd</w:t>
      </w:r>
    </w:p>
    <w:p w14:paraId="7069E5E8" w14:textId="77777777" w:rsidR="00455EC0" w:rsidRDefault="00000000">
      <w:pPr>
        <w:pStyle w:val="Telobesedila"/>
        <w:framePr w:w="7303" w:h="3336" w:hRule="exact" w:wrap="none" w:vAnchor="page" w:hAnchor="page" w:x="2249" w:y="5856"/>
        <w:spacing w:line="240" w:lineRule="auto"/>
        <w:ind w:firstLine="440"/>
        <w:jc w:val="both"/>
      </w:pPr>
      <w:r>
        <w:rPr>
          <w:rStyle w:val="TelobesedilaZnak"/>
        </w:rPr>
        <w:t>Na podlagi 4. točke 324. člena ustave Socialistične republike Bosne in Hercegovine je skupščina Socialistične republike Bosne in Hercegovine na sejah zbora združenega dela in družbenopolitičnega zbora, ki sta bili 27. novembra 1978, sprejela</w:t>
      </w:r>
    </w:p>
    <w:p w14:paraId="29A5E6B9" w14:textId="77777777" w:rsidR="00455EC0" w:rsidRDefault="00000000">
      <w:pPr>
        <w:pStyle w:val="Heading60"/>
        <w:framePr w:w="7303" w:h="2892" w:hRule="exact" w:wrap="none" w:vAnchor="page" w:hAnchor="page" w:x="2249" w:y="9703"/>
        <w:spacing w:after="0" w:line="240" w:lineRule="auto"/>
        <w:ind w:firstLine="0"/>
        <w:jc w:val="center"/>
      </w:pPr>
      <w:bookmarkStart w:id="147" w:name="bookmark304"/>
      <w:r>
        <w:rPr>
          <w:rStyle w:val="Heading6"/>
          <w:b/>
          <w:bCs/>
        </w:rPr>
        <w:t>SKLEP</w:t>
      </w:r>
      <w:bookmarkEnd w:id="147"/>
    </w:p>
    <w:p w14:paraId="5C912158" w14:textId="77777777" w:rsidR="00455EC0" w:rsidRDefault="00000000">
      <w:pPr>
        <w:pStyle w:val="Telobesedila"/>
        <w:framePr w:w="7303" w:h="2892" w:hRule="exact" w:wrap="none" w:vAnchor="page" w:hAnchor="page" w:x="2249" w:y="9703"/>
        <w:spacing w:after="220" w:line="240" w:lineRule="auto"/>
        <w:ind w:firstLine="0"/>
        <w:jc w:val="both"/>
      </w:pPr>
      <w:r>
        <w:rPr>
          <w:rStyle w:val="TelobesedilaZnak"/>
        </w:rPr>
        <w:t>O SOGLASJU K OSNUTKU ODLOKA O CILJIH IN NALOGAH SKUPNE EMISIJSKE IN DENARNE POLITIKE IN SKUPNIH TEMELJEV KREDITNE POLITIKE V LETU 1979</w:t>
      </w:r>
    </w:p>
    <w:p w14:paraId="46B91A84" w14:textId="77777777" w:rsidR="00455EC0" w:rsidRDefault="00000000">
      <w:pPr>
        <w:pStyle w:val="Telobesedila"/>
        <w:framePr w:w="7303" w:h="2892" w:hRule="exact" w:wrap="none" w:vAnchor="page" w:hAnchor="page" w:x="2249" w:y="9703"/>
        <w:numPr>
          <w:ilvl w:val="0"/>
          <w:numId w:val="109"/>
        </w:numPr>
        <w:tabs>
          <w:tab w:val="left" w:pos="685"/>
        </w:tabs>
        <w:spacing w:line="240" w:lineRule="auto"/>
        <w:jc w:val="both"/>
      </w:pPr>
      <w:r>
        <w:rPr>
          <w:rStyle w:val="TelobesedilaZnak"/>
        </w:rPr>
        <w:t>Dajemo soglasje k osnutku odloka o ciljih in nalogah skupne emisijske in denarne politike in skupnih temeljev kreditne politike v letu 1979 (AS št. 81/1).</w:t>
      </w:r>
    </w:p>
    <w:p w14:paraId="463B02DC" w14:textId="77777777" w:rsidR="00455EC0" w:rsidRDefault="00000000">
      <w:pPr>
        <w:pStyle w:val="Telobesedila"/>
        <w:framePr w:w="7303" w:h="2892" w:hRule="exact" w:wrap="none" w:vAnchor="page" w:hAnchor="page" w:x="2249" w:y="9703"/>
        <w:numPr>
          <w:ilvl w:val="0"/>
          <w:numId w:val="109"/>
        </w:numPr>
        <w:tabs>
          <w:tab w:val="left" w:pos="692"/>
        </w:tabs>
        <w:spacing w:line="240" w:lineRule="auto"/>
        <w:jc w:val="both"/>
      </w:pPr>
      <w:r>
        <w:rPr>
          <w:rStyle w:val="TelobesedilaZnak"/>
        </w:rPr>
        <w:t>K besedilu osnutka odloka nima skupščina Socialistične republike Bosne in Hercegovine nobenih pripomb in predlogov.</w:t>
      </w:r>
    </w:p>
    <w:p w14:paraId="60E981A5" w14:textId="77777777" w:rsidR="00455EC0" w:rsidRDefault="00000000">
      <w:pPr>
        <w:pStyle w:val="Telobesedila"/>
        <w:framePr w:w="7303" w:h="2892" w:hRule="exact" w:wrap="none" w:vAnchor="page" w:hAnchor="page" w:x="2249" w:y="9703"/>
        <w:numPr>
          <w:ilvl w:val="0"/>
          <w:numId w:val="109"/>
        </w:numPr>
        <w:tabs>
          <w:tab w:val="left" w:pos="695"/>
        </w:tabs>
        <w:spacing w:line="240" w:lineRule="auto"/>
        <w:jc w:val="both"/>
      </w:pPr>
      <w:r>
        <w:rPr>
          <w:rStyle w:val="TelobesedilaZnak"/>
        </w:rPr>
        <w:t>Pooblaščamo delegacijo skupščine Socialistične republike Bosne in Hercegovine v zboru republik in pokrajin skupščine SFRJ, da v smislu drugega odstavka 300. člena ustave SFRJ da soglasje k predlogu odloka o ciljih in nalogah skupne emisijske in denarne politike in skupnih temeljev kreditne politike v letu 1979 v celoti.</w:t>
      </w:r>
    </w:p>
    <w:p w14:paraId="791F7AF8" w14:textId="77777777" w:rsidR="00455EC0" w:rsidRDefault="00000000">
      <w:pPr>
        <w:pStyle w:val="Telobesedila"/>
        <w:framePr w:w="7303" w:h="677" w:hRule="exact" w:wrap="none" w:vAnchor="page" w:hAnchor="page" w:x="2249" w:y="12816"/>
        <w:spacing w:line="240" w:lineRule="auto"/>
        <w:ind w:firstLine="0"/>
        <w:jc w:val="center"/>
      </w:pPr>
      <w:r>
        <w:rPr>
          <w:rStyle w:val="TelobesedilaZnak"/>
        </w:rPr>
        <w:t>PODPREDSEDNIK</w:t>
      </w:r>
      <w:r>
        <w:rPr>
          <w:rStyle w:val="TelobesedilaZnak"/>
        </w:rPr>
        <w:br/>
        <w:t>SKUPŠČINE SR BiH</w:t>
      </w:r>
      <w:r>
        <w:rPr>
          <w:rStyle w:val="TelobesedilaZnak"/>
        </w:rPr>
        <w:br/>
      </w:r>
      <w:proofErr w:type="spellStart"/>
      <w:r>
        <w:rPr>
          <w:rStyle w:val="TelobesedilaZnak"/>
          <w:i/>
          <w:iCs/>
        </w:rPr>
        <w:t>Sre</w:t>
      </w:r>
      <w:proofErr w:type="spellEnd"/>
      <w:r>
        <w:rPr>
          <w:rStyle w:val="TelobesedilaZnak"/>
          <w:i/>
          <w:iCs/>
        </w:rPr>
        <w:t xml:space="preserve"> ten </w:t>
      </w:r>
      <w:proofErr w:type="spellStart"/>
      <w:r>
        <w:rPr>
          <w:rStyle w:val="TelobesedilaZnak"/>
          <w:i/>
          <w:iCs/>
        </w:rPr>
        <w:t>Lopandič</w:t>
      </w:r>
      <w:proofErr w:type="spellEnd"/>
      <w:r>
        <w:rPr>
          <w:rStyle w:val="TelobesedilaZnak"/>
          <w:i/>
          <w:iCs/>
        </w:rPr>
        <w:t xml:space="preserve"> </w:t>
      </w:r>
      <w:proofErr w:type="spellStart"/>
      <w:r>
        <w:rPr>
          <w:rStyle w:val="TelobesedilaZnak"/>
          <w:i/>
          <w:iCs/>
        </w:rPr>
        <w:t>s.r</w:t>
      </w:r>
      <w:proofErr w:type="spellEnd"/>
      <w:r>
        <w:rPr>
          <w:rStyle w:val="TelobesedilaZnak"/>
          <w:i/>
          <w:iCs/>
        </w:rPr>
        <w:t>.</w:t>
      </w:r>
    </w:p>
    <w:p w14:paraId="47BD68BD"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4868032F" w14:textId="77777777" w:rsidR="00455EC0" w:rsidRDefault="00000000">
      <w:pPr>
        <w:spacing w:line="1" w:lineRule="exact"/>
      </w:pPr>
      <w:r>
        <w:rPr>
          <w:noProof/>
        </w:rPr>
        <w:lastRenderedPageBreak/>
        <mc:AlternateContent>
          <mc:Choice Requires="wps">
            <w:drawing>
              <wp:anchor distT="0" distB="0" distL="114300" distR="114300" simplePos="0" relativeHeight="251711488" behindDoc="1" locked="0" layoutInCell="1" allowOverlap="1" wp14:anchorId="0204921C" wp14:editId="0465FC17">
                <wp:simplePos x="0" y="0"/>
                <wp:positionH relativeFrom="page">
                  <wp:posOffset>0</wp:posOffset>
                </wp:positionH>
                <wp:positionV relativeFrom="page">
                  <wp:posOffset>0</wp:posOffset>
                </wp:positionV>
                <wp:extent cx="7560310" cy="10692130"/>
                <wp:effectExtent l="0" t="0" r="0" b="0"/>
                <wp:wrapNone/>
                <wp:docPr id="142" name="Shape 14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5E1D7"/>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2" fillcolor="#E5E1D7" stroked="f"/>
            </w:pict>
          </mc:Fallback>
        </mc:AlternateContent>
      </w:r>
    </w:p>
    <w:p w14:paraId="594F0AD3" w14:textId="77777777" w:rsidR="00455EC0" w:rsidRDefault="00000000">
      <w:pPr>
        <w:pStyle w:val="Headerorfooter0"/>
        <w:framePr w:wrap="none" w:vAnchor="page" w:hAnchor="page" w:x="2276" w:y="1186"/>
      </w:pPr>
      <w:r>
        <w:rPr>
          <w:rStyle w:val="Headerorfooter"/>
        </w:rPr>
        <w:t>Zbor republik in pokrajin</w:t>
      </w:r>
    </w:p>
    <w:p w14:paraId="485F17F2" w14:textId="77777777" w:rsidR="00455EC0" w:rsidRDefault="00000000">
      <w:pPr>
        <w:pStyle w:val="Headerorfooter0"/>
        <w:framePr w:wrap="none" w:vAnchor="page" w:hAnchor="page" w:x="5680" w:y="1166"/>
      </w:pPr>
      <w:r>
        <w:rPr>
          <w:rStyle w:val="Headerorfooter"/>
        </w:rPr>
        <w:t>7. seja</w:t>
      </w:r>
    </w:p>
    <w:p w14:paraId="032669D9" w14:textId="77777777" w:rsidR="00455EC0" w:rsidRDefault="00000000">
      <w:pPr>
        <w:pStyle w:val="Headerorfooter0"/>
        <w:framePr w:w="298" w:h="214" w:hRule="exact" w:wrap="none" w:vAnchor="page" w:hAnchor="page" w:x="9304" w:y="1186"/>
        <w:jc w:val="right"/>
      </w:pPr>
      <w:r>
        <w:rPr>
          <w:rStyle w:val="Headerorfooter"/>
        </w:rPr>
        <w:t>141</w:t>
      </w:r>
    </w:p>
    <w:p w14:paraId="73B74F85" w14:textId="77777777" w:rsidR="00455EC0" w:rsidRDefault="00000000">
      <w:pPr>
        <w:pStyle w:val="Bodytext40"/>
        <w:framePr w:w="7296" w:h="1138" w:hRule="exact" w:wrap="none" w:vAnchor="page" w:hAnchor="page" w:x="2252" w:y="1747"/>
        <w:spacing w:after="0" w:line="240" w:lineRule="auto"/>
        <w:ind w:firstLine="0"/>
      </w:pPr>
      <w:r>
        <w:rPr>
          <w:rStyle w:val="Bodytext4"/>
        </w:rPr>
        <w:t>SKUPŠČINA</w:t>
      </w:r>
    </w:p>
    <w:p w14:paraId="5A72892B" w14:textId="77777777" w:rsidR="00455EC0" w:rsidRDefault="00000000">
      <w:pPr>
        <w:pStyle w:val="Bodytext40"/>
        <w:framePr w:w="7296" w:h="1138" w:hRule="exact" w:wrap="none" w:vAnchor="page" w:hAnchor="page" w:x="2252" w:y="1747"/>
        <w:spacing w:after="0" w:line="214" w:lineRule="auto"/>
        <w:ind w:firstLine="0"/>
      </w:pPr>
      <w:r>
        <w:rPr>
          <w:rStyle w:val="Bodytext4"/>
        </w:rPr>
        <w:t>SOCIALISTIČNE REPUBLIKE ČRNE GORE</w:t>
      </w:r>
    </w:p>
    <w:p w14:paraId="77051E18" w14:textId="77777777" w:rsidR="00455EC0" w:rsidRDefault="00000000">
      <w:pPr>
        <w:pStyle w:val="Bodytext40"/>
        <w:framePr w:w="7296" w:h="1138" w:hRule="exact" w:wrap="none" w:vAnchor="page" w:hAnchor="page" w:x="2252" w:y="1747"/>
        <w:spacing w:after="0" w:line="223" w:lineRule="auto"/>
        <w:ind w:firstLine="0"/>
      </w:pPr>
      <w:r>
        <w:rPr>
          <w:rStyle w:val="Bodytext4"/>
        </w:rPr>
        <w:t>St. 10-5658/197 8</w:t>
      </w:r>
    </w:p>
    <w:p w14:paraId="1A607901" w14:textId="77777777" w:rsidR="00455EC0" w:rsidRDefault="00000000">
      <w:pPr>
        <w:pStyle w:val="Bodytext40"/>
        <w:framePr w:w="7296" w:h="1138" w:hRule="exact" w:wrap="none" w:vAnchor="page" w:hAnchor="page" w:x="2252" w:y="1747"/>
        <w:spacing w:after="0" w:line="233" w:lineRule="auto"/>
        <w:ind w:firstLine="0"/>
      </w:pPr>
      <w:r>
        <w:rPr>
          <w:rStyle w:val="Bodytext4"/>
        </w:rPr>
        <w:t xml:space="preserve">AS </w:t>
      </w:r>
      <w:r>
        <w:rPr>
          <w:rStyle w:val="Bodytext4"/>
          <w:color w:val="93728A"/>
        </w:rPr>
        <w:t xml:space="preserve">- </w:t>
      </w:r>
      <w:r>
        <w:rPr>
          <w:rStyle w:val="Bodytext4"/>
        </w:rPr>
        <w:t>81</w:t>
      </w:r>
    </w:p>
    <w:p w14:paraId="020EDFA1" w14:textId="77777777" w:rsidR="00455EC0" w:rsidRDefault="00000000">
      <w:pPr>
        <w:pStyle w:val="Bodytext40"/>
        <w:framePr w:w="7296" w:h="1138" w:hRule="exact" w:wrap="none" w:vAnchor="page" w:hAnchor="page" w:x="2252" w:y="1747"/>
        <w:numPr>
          <w:ilvl w:val="0"/>
          <w:numId w:val="110"/>
        </w:numPr>
        <w:tabs>
          <w:tab w:val="left" w:pos="360"/>
        </w:tabs>
        <w:spacing w:after="0" w:line="211" w:lineRule="auto"/>
      </w:pPr>
      <w:r>
        <w:rPr>
          <w:rStyle w:val="Bodytext4"/>
        </w:rPr>
        <w:t>novembra 1978</w:t>
      </w:r>
    </w:p>
    <w:p w14:paraId="0FA5C2D0" w14:textId="77777777" w:rsidR="00455EC0" w:rsidRDefault="00000000">
      <w:pPr>
        <w:pStyle w:val="Bodytext40"/>
        <w:framePr w:w="7296" w:h="1138" w:hRule="exact" w:wrap="none" w:vAnchor="page" w:hAnchor="page" w:x="2252" w:y="1747"/>
        <w:spacing w:after="0" w:line="226" w:lineRule="auto"/>
        <w:ind w:firstLine="0"/>
      </w:pPr>
      <w:r>
        <w:rPr>
          <w:rStyle w:val="Bodytext4"/>
        </w:rPr>
        <w:t>Titograd</w:t>
      </w:r>
    </w:p>
    <w:p w14:paraId="652F5631" w14:textId="77777777" w:rsidR="00455EC0" w:rsidRDefault="00000000">
      <w:pPr>
        <w:pStyle w:val="Telobesedila"/>
        <w:framePr w:wrap="none" w:vAnchor="page" w:hAnchor="page" w:x="8665" w:y="1747"/>
        <w:spacing w:line="240" w:lineRule="auto"/>
        <w:ind w:firstLine="0"/>
      </w:pPr>
      <w:r>
        <w:rPr>
          <w:rStyle w:val="TelobesedilaZnak"/>
          <w:b/>
          <w:bCs/>
          <w:color w:val="594A4A"/>
        </w:rPr>
        <w:t>Priloga 54</w:t>
      </w:r>
    </w:p>
    <w:p w14:paraId="640A8238" w14:textId="77777777" w:rsidR="00455EC0" w:rsidRDefault="00000000">
      <w:pPr>
        <w:pStyle w:val="Telobesedila"/>
        <w:framePr w:w="7296" w:h="7409" w:hRule="exact" w:wrap="none" w:vAnchor="page" w:hAnchor="page" w:x="2252" w:y="3288"/>
        <w:spacing w:after="200" w:line="240" w:lineRule="auto"/>
        <w:ind w:firstLine="0"/>
        <w:jc w:val="center"/>
      </w:pPr>
      <w:r>
        <w:rPr>
          <w:rStyle w:val="TelobesedilaZnak"/>
          <w:color w:val="594A4A"/>
        </w:rPr>
        <w:t>PREDSEDNIKU ZBORA REPUBLIK IN POKRAJIN SKUPŠČINE SFRJ</w:t>
      </w:r>
    </w:p>
    <w:p w14:paraId="0232982E" w14:textId="77777777" w:rsidR="00455EC0" w:rsidRDefault="00000000">
      <w:pPr>
        <w:pStyle w:val="Telobesedila"/>
        <w:framePr w:w="7296" w:h="7409" w:hRule="exact" w:wrap="none" w:vAnchor="page" w:hAnchor="page" w:x="2252" w:y="3288"/>
        <w:spacing w:after="200" w:line="240" w:lineRule="auto"/>
        <w:ind w:firstLine="0"/>
        <w:jc w:val="right"/>
      </w:pPr>
      <w:r>
        <w:rPr>
          <w:rStyle w:val="TelobesedilaZnak"/>
          <w:color w:val="594A4A"/>
        </w:rPr>
        <w:t>Beograd</w:t>
      </w:r>
    </w:p>
    <w:p w14:paraId="6A04DD86" w14:textId="77777777" w:rsidR="00455EC0" w:rsidRDefault="00000000">
      <w:pPr>
        <w:pStyle w:val="Telobesedila"/>
        <w:framePr w:w="7296" w:h="7409" w:hRule="exact" w:wrap="none" w:vAnchor="page" w:hAnchor="page" w:x="2252" w:y="3288"/>
        <w:spacing w:after="440" w:line="240" w:lineRule="auto"/>
        <w:ind w:firstLine="440"/>
        <w:jc w:val="both"/>
      </w:pPr>
      <w:r>
        <w:rPr>
          <w:rStyle w:val="TelobesedilaZnak"/>
          <w:color w:val="594A4A"/>
        </w:rPr>
        <w:t>Na podlagi 313. člena ustave SR Črne gore je skupščina Socialistične republike Črne gore na seji zbora združenega dela, ki je bila 24. novembra 1978, sprejela</w:t>
      </w:r>
    </w:p>
    <w:p w14:paraId="57B33C17" w14:textId="77777777" w:rsidR="00455EC0" w:rsidRDefault="00000000">
      <w:pPr>
        <w:pStyle w:val="Heading60"/>
        <w:framePr w:w="7296" w:h="7409" w:hRule="exact" w:wrap="none" w:vAnchor="page" w:hAnchor="page" w:x="2252" w:y="3288"/>
        <w:spacing w:after="0" w:line="230" w:lineRule="auto"/>
        <w:ind w:firstLine="0"/>
        <w:jc w:val="center"/>
        <w:rPr>
          <w:sz w:val="20"/>
          <w:szCs w:val="20"/>
        </w:rPr>
      </w:pPr>
      <w:bookmarkStart w:id="148" w:name="bookmark306"/>
      <w:r>
        <w:rPr>
          <w:rStyle w:val="Heading6"/>
          <w:rFonts w:ascii="Courier New" w:eastAsia="Courier New" w:hAnsi="Courier New" w:cs="Courier New"/>
          <w:b/>
          <w:bCs/>
          <w:color w:val="594A4A"/>
          <w:sz w:val="20"/>
          <w:szCs w:val="20"/>
        </w:rPr>
        <w:t>SKLEP</w:t>
      </w:r>
      <w:bookmarkEnd w:id="148"/>
    </w:p>
    <w:p w14:paraId="12152A1B" w14:textId="77777777" w:rsidR="00455EC0" w:rsidRDefault="00000000">
      <w:pPr>
        <w:pStyle w:val="Telobesedila"/>
        <w:framePr w:w="7296" w:h="7409" w:hRule="exact" w:wrap="none" w:vAnchor="page" w:hAnchor="page" w:x="2252" w:y="3288"/>
        <w:spacing w:after="200" w:line="240" w:lineRule="auto"/>
        <w:ind w:firstLine="0"/>
        <w:jc w:val="both"/>
      </w:pPr>
      <w:r>
        <w:rPr>
          <w:rStyle w:val="TelobesedilaZnak"/>
          <w:color w:val="594A4A"/>
        </w:rPr>
        <w:t>O SOGLASJU K OSNUTKU ODLOKA O TEMELJIH, CILJIH IN NALOGAH EMISIJSKE IN DENARNE POLITIKE TER SKUPNIH TEMELJEV KREDITNE POLITIKE ZA LETO 1979 - AS-81</w:t>
      </w:r>
    </w:p>
    <w:p w14:paraId="50FD08ED" w14:textId="77777777" w:rsidR="00455EC0" w:rsidRDefault="00000000">
      <w:pPr>
        <w:pStyle w:val="Telobesedila"/>
        <w:framePr w:w="7296" w:h="7409" w:hRule="exact" w:wrap="none" w:vAnchor="page" w:hAnchor="page" w:x="2252" w:y="3288"/>
        <w:numPr>
          <w:ilvl w:val="0"/>
          <w:numId w:val="111"/>
        </w:numPr>
        <w:tabs>
          <w:tab w:val="left" w:pos="718"/>
        </w:tabs>
        <w:spacing w:after="40" w:line="240" w:lineRule="auto"/>
        <w:jc w:val="both"/>
      </w:pPr>
      <w:r>
        <w:rPr>
          <w:rStyle w:val="TelobesedilaZnak"/>
          <w:color w:val="594A4A"/>
        </w:rPr>
        <w:t>Dajemo soglasje k osnutku odloka o temeljih, ciljih in nalogah emisijske in denarne politike ter skupnih temeljev kreditne politike za leto 1979 — AS-81.</w:t>
      </w:r>
    </w:p>
    <w:p w14:paraId="164C5201" w14:textId="77777777" w:rsidR="00455EC0" w:rsidRDefault="00000000">
      <w:pPr>
        <w:pStyle w:val="Telobesedila"/>
        <w:framePr w:w="7296" w:h="7409" w:hRule="exact" w:wrap="none" w:vAnchor="page" w:hAnchor="page" w:x="2252" w:y="3288"/>
        <w:numPr>
          <w:ilvl w:val="0"/>
          <w:numId w:val="111"/>
        </w:numPr>
        <w:tabs>
          <w:tab w:val="left" w:pos="1112"/>
        </w:tabs>
        <w:spacing w:line="240" w:lineRule="auto"/>
        <w:jc w:val="both"/>
      </w:pPr>
      <w:r>
        <w:rPr>
          <w:rStyle w:val="TelobesedilaZnak"/>
          <w:color w:val="594A4A"/>
        </w:rPr>
        <w:t>K osnutku tega odloka daje skupščina SR Črne gore te pripombe:</w:t>
      </w:r>
    </w:p>
    <w:p w14:paraId="08F2A50B" w14:textId="77777777" w:rsidR="00455EC0" w:rsidRDefault="00000000">
      <w:pPr>
        <w:pStyle w:val="Telobesedila"/>
        <w:framePr w:w="7296" w:h="7409" w:hRule="exact" w:wrap="none" w:vAnchor="page" w:hAnchor="page" w:x="2252" w:y="3288"/>
        <w:numPr>
          <w:ilvl w:val="0"/>
          <w:numId w:val="112"/>
        </w:numPr>
        <w:tabs>
          <w:tab w:val="left" w:pos="730"/>
        </w:tabs>
        <w:spacing w:line="240" w:lineRule="auto"/>
        <w:jc w:val="both"/>
      </w:pPr>
      <w:r>
        <w:rPr>
          <w:rStyle w:val="TelobesedilaZnak"/>
          <w:color w:val="594A4A"/>
        </w:rPr>
        <w:t xml:space="preserve">Ni mogoče podpreti stališča, da bodo vse redukcije primarne emisije potekale po zaostritvi pogojev za nakup kratkoročnih vrednostnih papirjev in zmanjšanju udeležbe primarne emisije v kreditiranju selektivnih namenov, ki so prednostnega pomena za gospodarski razvoj države. To pa zato, ker </w:t>
      </w:r>
      <w:proofErr w:type="spellStart"/>
      <w:r>
        <w:rPr>
          <w:rStyle w:val="TelobesedilaZnak"/>
          <w:color w:val="594A4A"/>
        </w:rPr>
        <w:t>monetizacija</w:t>
      </w:r>
      <w:proofErr w:type="spellEnd"/>
      <w:r>
        <w:rPr>
          <w:rStyle w:val="TelobesedilaZnak"/>
          <w:color w:val="594A4A"/>
        </w:rPr>
        <w:t xml:space="preserve"> pomeni osnovno opredelitev pri angažiranju primarne emisije v izvirnih blagovno-denarnih odnosih organizacij združenega dela, selektivni program pa je eden pomembnih dejavnikov za uresničevanje osnovnih ciljev ekonomske politike, pa bi neugodni pogoji kreditiranja lahko destimulativno vplivali na njihovo realizacijo.</w:t>
      </w:r>
    </w:p>
    <w:p w14:paraId="5FB23EB5" w14:textId="77777777" w:rsidR="00455EC0" w:rsidRDefault="00000000">
      <w:pPr>
        <w:pStyle w:val="Telobesedila"/>
        <w:framePr w:w="7296" w:h="7409" w:hRule="exact" w:wrap="none" w:vAnchor="page" w:hAnchor="page" w:x="2252" w:y="3288"/>
        <w:numPr>
          <w:ilvl w:val="0"/>
          <w:numId w:val="112"/>
        </w:numPr>
        <w:tabs>
          <w:tab w:val="left" w:pos="732"/>
        </w:tabs>
        <w:spacing w:line="240" w:lineRule="auto"/>
        <w:jc w:val="both"/>
      </w:pPr>
      <w:r>
        <w:rPr>
          <w:rStyle w:val="TelobesedilaZnak"/>
          <w:color w:val="594A4A"/>
        </w:rPr>
        <w:t>Sprožiti je treba tudi vprašanje glede zagotovitve boljših pogojev za udeležbo primarne emisije v kreditiranju priprav za turistično sezono.</w:t>
      </w:r>
    </w:p>
    <w:p w14:paraId="541C89EF" w14:textId="77777777" w:rsidR="00455EC0" w:rsidRDefault="00000000">
      <w:pPr>
        <w:pStyle w:val="Telobesedila"/>
        <w:framePr w:w="7296" w:h="7409" w:hRule="exact" w:wrap="none" w:vAnchor="page" w:hAnchor="page" w:x="2252" w:y="3288"/>
        <w:numPr>
          <w:ilvl w:val="0"/>
          <w:numId w:val="111"/>
        </w:numPr>
        <w:tabs>
          <w:tab w:val="left" w:pos="727"/>
        </w:tabs>
        <w:spacing w:after="40" w:line="240" w:lineRule="auto"/>
        <w:jc w:val="both"/>
      </w:pPr>
      <w:r>
        <w:rPr>
          <w:rStyle w:val="TelobesedilaZnak"/>
          <w:color w:val="594A4A"/>
        </w:rPr>
        <w:t>Skupščina SR Črne gore pooblašča svojo delegacijo v zboru republik in pokrajin skupščine SFRJ, da v skladu z navedenimi pripombami, predlogi in pobudami usklajuje stališča z delegacijami skupščin drugih republik in pokrajin in da po končanem usklajevanju glasuje, v smislu drugega odstavka 300. člena ustave SFRJ za predlog odloka.</w:t>
      </w:r>
    </w:p>
    <w:p w14:paraId="65E46A0B" w14:textId="77777777" w:rsidR="00455EC0" w:rsidRDefault="00000000">
      <w:pPr>
        <w:pStyle w:val="Telobesedila"/>
        <w:framePr w:w="7296" w:h="7409" w:hRule="exact" w:wrap="none" w:vAnchor="page" w:hAnchor="page" w:x="2252" w:y="3288"/>
        <w:spacing w:line="240" w:lineRule="auto"/>
        <w:ind w:firstLine="0"/>
        <w:jc w:val="right"/>
      </w:pPr>
      <w:r>
        <w:rPr>
          <w:rStyle w:val="TelobesedilaZnak"/>
          <w:color w:val="594A4A"/>
        </w:rPr>
        <w:t>PREDSEDNIK SKUPŠČINE</w:t>
      </w:r>
    </w:p>
    <w:p w14:paraId="06C50822" w14:textId="77777777" w:rsidR="00455EC0" w:rsidRDefault="00000000">
      <w:pPr>
        <w:pStyle w:val="Telobesedila"/>
        <w:framePr w:w="7296" w:h="7409" w:hRule="exact" w:wrap="none" w:vAnchor="page" w:hAnchor="page" w:x="2252" w:y="3288"/>
        <w:spacing w:line="240" w:lineRule="auto"/>
        <w:ind w:right="440" w:firstLine="0"/>
        <w:jc w:val="right"/>
      </w:pPr>
      <w:proofErr w:type="spellStart"/>
      <w:r>
        <w:rPr>
          <w:rStyle w:val="TelobesedilaZnak"/>
          <w:i/>
          <w:iCs/>
          <w:color w:val="594A4A"/>
        </w:rPr>
        <w:t>Budislav</w:t>
      </w:r>
      <w:proofErr w:type="spellEnd"/>
      <w:r>
        <w:rPr>
          <w:rStyle w:val="TelobesedilaZnak"/>
          <w:i/>
          <w:iCs/>
          <w:color w:val="594A4A"/>
        </w:rPr>
        <w:t xml:space="preserve"> </w:t>
      </w:r>
      <w:proofErr w:type="spellStart"/>
      <w:r>
        <w:rPr>
          <w:rStyle w:val="TelobesedilaZnak"/>
          <w:i/>
          <w:iCs/>
          <w:color w:val="594A4A"/>
        </w:rPr>
        <w:t>Šoškič</w:t>
      </w:r>
      <w:proofErr w:type="spellEnd"/>
      <w:r>
        <w:rPr>
          <w:rStyle w:val="TelobesedilaZnak"/>
          <w:i/>
          <w:iCs/>
          <w:color w:val="594A4A"/>
        </w:rPr>
        <w:t xml:space="preserve"> </w:t>
      </w:r>
      <w:proofErr w:type="spellStart"/>
      <w:r>
        <w:rPr>
          <w:rStyle w:val="TelobesedilaZnak"/>
          <w:i/>
          <w:iCs/>
          <w:color w:val="594A4A"/>
        </w:rPr>
        <w:t>s.r</w:t>
      </w:r>
      <w:proofErr w:type="spellEnd"/>
      <w:r>
        <w:rPr>
          <w:rStyle w:val="TelobesedilaZnak"/>
          <w:i/>
          <w:iCs/>
          <w:color w:val="594A4A"/>
        </w:rPr>
        <w:t>.</w:t>
      </w:r>
    </w:p>
    <w:p w14:paraId="4FD5B58D" w14:textId="77777777" w:rsidR="00455EC0" w:rsidRDefault="00000000">
      <w:pPr>
        <w:pStyle w:val="Telobesedila"/>
        <w:framePr w:w="7296" w:h="3266" w:hRule="exact" w:wrap="none" w:vAnchor="page" w:hAnchor="page" w:x="2252" w:y="11918"/>
        <w:tabs>
          <w:tab w:val="left" w:pos="6396"/>
        </w:tabs>
        <w:spacing w:line="240" w:lineRule="auto"/>
        <w:ind w:firstLine="0"/>
        <w:jc w:val="both"/>
      </w:pPr>
      <w:r>
        <w:rPr>
          <w:rStyle w:val="TelobesedilaZnak"/>
          <w:color w:val="594A4A"/>
          <w:sz w:val="17"/>
          <w:szCs w:val="17"/>
        </w:rPr>
        <w:t>SABOR</w:t>
      </w:r>
      <w:r>
        <w:rPr>
          <w:rStyle w:val="TelobesedilaZnak"/>
          <w:color w:val="594A4A"/>
          <w:sz w:val="17"/>
          <w:szCs w:val="17"/>
        </w:rPr>
        <w:tab/>
      </w:r>
      <w:r>
        <w:rPr>
          <w:rStyle w:val="TelobesedilaZnak"/>
          <w:b/>
          <w:bCs/>
          <w:color w:val="594A4A"/>
        </w:rPr>
        <w:t>Priloga 55</w:t>
      </w:r>
    </w:p>
    <w:p w14:paraId="54A2BAB6" w14:textId="77777777" w:rsidR="00455EC0" w:rsidRDefault="00000000">
      <w:pPr>
        <w:pStyle w:val="Bodytext40"/>
        <w:framePr w:w="7296" w:h="3266" w:hRule="exact" w:wrap="none" w:vAnchor="page" w:hAnchor="page" w:x="2252" w:y="11918"/>
        <w:spacing w:after="0" w:line="216" w:lineRule="auto"/>
        <w:ind w:firstLine="0"/>
        <w:jc w:val="both"/>
      </w:pPr>
      <w:r>
        <w:rPr>
          <w:rStyle w:val="Bodytext4"/>
          <w:color w:val="594A4A"/>
        </w:rPr>
        <w:t>SOCIALISTIČNE REPUBLIKE HRVATSKE</w:t>
      </w:r>
    </w:p>
    <w:p w14:paraId="01E1C5D1" w14:textId="77777777" w:rsidR="00455EC0" w:rsidRDefault="00000000">
      <w:pPr>
        <w:pStyle w:val="Bodytext40"/>
        <w:framePr w:w="7296" w:h="3266" w:hRule="exact" w:wrap="none" w:vAnchor="page" w:hAnchor="page" w:x="2252" w:y="11918"/>
        <w:spacing w:after="0" w:line="226" w:lineRule="auto"/>
        <w:ind w:firstLine="0"/>
        <w:jc w:val="both"/>
      </w:pPr>
      <w:r>
        <w:rPr>
          <w:rStyle w:val="Bodytext4"/>
          <w:color w:val="594A4A"/>
        </w:rPr>
        <w:t>Št. 01-7602/1-197 8</w:t>
      </w:r>
    </w:p>
    <w:p w14:paraId="4D6E9367" w14:textId="77777777" w:rsidR="00455EC0" w:rsidRDefault="00000000">
      <w:pPr>
        <w:pStyle w:val="Bodytext40"/>
        <w:framePr w:w="7296" w:h="3266" w:hRule="exact" w:wrap="none" w:vAnchor="page" w:hAnchor="page" w:x="2252" w:y="11918"/>
        <w:spacing w:after="0" w:line="228" w:lineRule="auto"/>
        <w:ind w:firstLine="0"/>
      </w:pPr>
      <w:r>
        <w:rPr>
          <w:rStyle w:val="Bodytext4"/>
          <w:color w:val="594A4A"/>
        </w:rPr>
        <w:t>AS 81</w:t>
      </w:r>
    </w:p>
    <w:p w14:paraId="2619C444" w14:textId="77777777" w:rsidR="00455EC0" w:rsidRDefault="00000000">
      <w:pPr>
        <w:pStyle w:val="Bodytext40"/>
        <w:framePr w:w="7296" w:h="3266" w:hRule="exact" w:wrap="none" w:vAnchor="page" w:hAnchor="page" w:x="2252" w:y="11918"/>
        <w:numPr>
          <w:ilvl w:val="0"/>
          <w:numId w:val="113"/>
        </w:numPr>
        <w:tabs>
          <w:tab w:val="left" w:pos="271"/>
        </w:tabs>
        <w:spacing w:after="0" w:line="214" w:lineRule="auto"/>
      </w:pPr>
      <w:r>
        <w:rPr>
          <w:rStyle w:val="Bodytext4"/>
          <w:color w:val="594A4A"/>
        </w:rPr>
        <w:t>decembra 1978</w:t>
      </w:r>
    </w:p>
    <w:p w14:paraId="458B3A1F" w14:textId="77777777" w:rsidR="00455EC0" w:rsidRDefault="00000000">
      <w:pPr>
        <w:pStyle w:val="Bodytext40"/>
        <w:framePr w:w="7296" w:h="3266" w:hRule="exact" w:wrap="none" w:vAnchor="page" w:hAnchor="page" w:x="2252" w:y="11918"/>
        <w:spacing w:after="200" w:line="223" w:lineRule="auto"/>
        <w:ind w:firstLine="0"/>
      </w:pPr>
      <w:r>
        <w:rPr>
          <w:rStyle w:val="Bodytext4"/>
          <w:color w:val="594A4A"/>
        </w:rPr>
        <w:t>Zagreb</w:t>
      </w:r>
    </w:p>
    <w:p w14:paraId="094193CD" w14:textId="77777777" w:rsidR="00455EC0" w:rsidRDefault="00000000">
      <w:pPr>
        <w:pStyle w:val="Telobesedila"/>
        <w:framePr w:w="7296" w:h="3266" w:hRule="exact" w:wrap="none" w:vAnchor="page" w:hAnchor="page" w:x="2252" w:y="11918"/>
        <w:spacing w:after="320" w:line="240" w:lineRule="auto"/>
        <w:ind w:firstLine="440"/>
        <w:jc w:val="both"/>
      </w:pPr>
      <w:r>
        <w:rPr>
          <w:rStyle w:val="TelobesedilaZnak"/>
          <w:color w:val="594A4A"/>
        </w:rPr>
        <w:t>Sabor Socialistične republike Hrvatske je na podlagi 3. alinee prvega odstavka 359. člena ustave Socialistične republike Hrvatske na sejah zbora združenega dela in družbenopolitičnega zbora 5. decembra 1978 sprejel</w:t>
      </w:r>
    </w:p>
    <w:p w14:paraId="33CFDF76" w14:textId="77777777" w:rsidR="00455EC0" w:rsidRDefault="00000000">
      <w:pPr>
        <w:pStyle w:val="Heading60"/>
        <w:framePr w:w="7296" w:h="3266" w:hRule="exact" w:wrap="none" w:vAnchor="page" w:hAnchor="page" w:x="2252" w:y="11918"/>
        <w:spacing w:after="0" w:line="240" w:lineRule="auto"/>
        <w:ind w:firstLine="0"/>
        <w:jc w:val="center"/>
      </w:pPr>
      <w:bookmarkStart w:id="149" w:name="bookmark308"/>
      <w:r>
        <w:rPr>
          <w:rStyle w:val="Heading6"/>
          <w:b/>
          <w:bCs/>
          <w:color w:val="594A4A"/>
        </w:rPr>
        <w:t>SKLEP</w:t>
      </w:r>
      <w:bookmarkEnd w:id="149"/>
    </w:p>
    <w:p w14:paraId="48BC905A" w14:textId="77777777" w:rsidR="00455EC0" w:rsidRDefault="00000000">
      <w:pPr>
        <w:pStyle w:val="Telobesedila"/>
        <w:framePr w:w="7296" w:h="3266" w:hRule="exact" w:wrap="none" w:vAnchor="page" w:hAnchor="page" w:x="2252" w:y="11918"/>
        <w:spacing w:line="240" w:lineRule="auto"/>
        <w:ind w:firstLine="0"/>
        <w:jc w:val="both"/>
      </w:pPr>
      <w:r>
        <w:rPr>
          <w:rStyle w:val="TelobesedilaZnak"/>
          <w:color w:val="594A4A"/>
        </w:rPr>
        <w:t>O SOGLASJU K OSNUTKU ODLOKA O CILJIH IN NALOGAH SKUPNE EMISIJSKE IN DENARNE POLITIKE IN SKUPNIH TEMELJIH KREDITNE POLITIKE V LETU 1979-AS 81/1</w:t>
      </w:r>
    </w:p>
    <w:p w14:paraId="04FAA869"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1F1B8436" w14:textId="77777777" w:rsidR="00455EC0" w:rsidRDefault="00000000">
      <w:pPr>
        <w:spacing w:line="1" w:lineRule="exact"/>
      </w:pPr>
      <w:r>
        <w:rPr>
          <w:noProof/>
        </w:rPr>
        <w:lastRenderedPageBreak/>
        <mc:AlternateContent>
          <mc:Choice Requires="wps">
            <w:drawing>
              <wp:anchor distT="0" distB="0" distL="114300" distR="114300" simplePos="0" relativeHeight="251712512" behindDoc="1" locked="0" layoutInCell="1" allowOverlap="1" wp14:anchorId="5784AF82" wp14:editId="184E050E">
                <wp:simplePos x="0" y="0"/>
                <wp:positionH relativeFrom="page">
                  <wp:posOffset>0</wp:posOffset>
                </wp:positionH>
                <wp:positionV relativeFrom="page">
                  <wp:posOffset>0</wp:posOffset>
                </wp:positionV>
                <wp:extent cx="7560310" cy="10692130"/>
                <wp:effectExtent l="0" t="0" r="0" b="0"/>
                <wp:wrapNone/>
                <wp:docPr id="143" name="Shape 14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2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1" fillcolor="#E6E2D4" stroked="f"/>
            </w:pict>
          </mc:Fallback>
        </mc:AlternateContent>
      </w:r>
    </w:p>
    <w:p w14:paraId="7DABCAB4" w14:textId="77777777" w:rsidR="00455EC0" w:rsidRDefault="00000000">
      <w:pPr>
        <w:pStyle w:val="Headerorfooter0"/>
        <w:framePr w:wrap="none" w:vAnchor="page" w:hAnchor="page" w:x="2254" w:y="1111"/>
      </w:pPr>
      <w:r>
        <w:rPr>
          <w:rStyle w:val="Headerorfooter"/>
          <w:color w:val="7E7271"/>
        </w:rPr>
        <w:t>142</w:t>
      </w:r>
    </w:p>
    <w:p w14:paraId="428C5958" w14:textId="77777777" w:rsidR="00455EC0" w:rsidRDefault="00000000">
      <w:pPr>
        <w:pStyle w:val="Headerorfooter0"/>
        <w:framePr w:w="482" w:h="226" w:hRule="exact" w:wrap="none" w:vAnchor="page" w:hAnchor="page" w:x="5676" w:y="1044"/>
        <w:jc w:val="right"/>
      </w:pPr>
      <w:r>
        <w:rPr>
          <w:rStyle w:val="Headerorfooter"/>
          <w:color w:val="7E7271"/>
        </w:rPr>
        <w:t>7. seja</w:t>
      </w:r>
    </w:p>
    <w:p w14:paraId="1D4C6BD9" w14:textId="77777777" w:rsidR="00455EC0" w:rsidRDefault="00000000">
      <w:pPr>
        <w:pStyle w:val="Headerorfooter0"/>
        <w:framePr w:w="1853" w:h="226" w:hRule="exact" w:wrap="none" w:vAnchor="page" w:hAnchor="page" w:x="7702" w:y="1058"/>
        <w:jc w:val="right"/>
      </w:pPr>
      <w:r>
        <w:rPr>
          <w:rStyle w:val="Headerorfooter"/>
          <w:color w:val="7E7271"/>
        </w:rPr>
        <w:t>Zbor republik in pokrajin</w:t>
      </w:r>
    </w:p>
    <w:p w14:paraId="17D2265F" w14:textId="77777777" w:rsidR="00455EC0" w:rsidRDefault="00000000">
      <w:pPr>
        <w:pStyle w:val="Telobesedila"/>
        <w:framePr w:w="7274" w:h="13445" w:hRule="exact" w:wrap="none" w:vAnchor="page" w:hAnchor="page" w:x="2263" w:y="1639"/>
        <w:numPr>
          <w:ilvl w:val="0"/>
          <w:numId w:val="114"/>
        </w:numPr>
        <w:tabs>
          <w:tab w:val="left" w:pos="682"/>
        </w:tabs>
        <w:spacing w:line="240" w:lineRule="auto"/>
        <w:jc w:val="both"/>
      </w:pPr>
      <w:r>
        <w:rPr>
          <w:rStyle w:val="TelobesedilaZnak"/>
        </w:rPr>
        <w:t xml:space="preserve">Dajemo soglasje k osnutku odloka o ciljih in nalogah skupne emisijske in </w:t>
      </w:r>
      <w:r>
        <w:rPr>
          <w:rStyle w:val="TelobesedilaZnak"/>
          <w:color w:val="7E7271"/>
        </w:rPr>
        <w:t xml:space="preserve">denarne </w:t>
      </w:r>
      <w:r>
        <w:rPr>
          <w:rStyle w:val="TelobesedilaZnak"/>
        </w:rPr>
        <w:t>politike in skupnih temeljev kreditne politike v letu 1979.</w:t>
      </w:r>
    </w:p>
    <w:p w14:paraId="7416C960" w14:textId="77777777" w:rsidR="00455EC0" w:rsidRDefault="00000000">
      <w:pPr>
        <w:pStyle w:val="Telobesedila"/>
        <w:framePr w:w="7274" w:h="13445" w:hRule="exact" w:wrap="none" w:vAnchor="page" w:hAnchor="page" w:x="2263" w:y="1639"/>
        <w:spacing w:line="240" w:lineRule="auto"/>
        <w:ind w:firstLine="420"/>
        <w:jc w:val="both"/>
      </w:pPr>
      <w:r>
        <w:rPr>
          <w:rStyle w:val="TelobesedilaZnak"/>
        </w:rPr>
        <w:t>K osnutku daje sabor SR Hrvatske te pripombe:</w:t>
      </w:r>
    </w:p>
    <w:p w14:paraId="293850ED" w14:textId="77777777" w:rsidR="00455EC0" w:rsidRDefault="00000000">
      <w:pPr>
        <w:pStyle w:val="Telobesedila"/>
        <w:framePr w:w="7274" w:h="13445" w:hRule="exact" w:wrap="none" w:vAnchor="page" w:hAnchor="page" w:x="2263" w:y="1639"/>
        <w:numPr>
          <w:ilvl w:val="0"/>
          <w:numId w:val="115"/>
        </w:numPr>
        <w:tabs>
          <w:tab w:val="left" w:pos="690"/>
        </w:tabs>
        <w:spacing w:line="240" w:lineRule="auto"/>
        <w:jc w:val="both"/>
      </w:pPr>
      <w:r>
        <w:rPr>
          <w:rStyle w:val="TelobesedilaZnak"/>
        </w:rPr>
        <w:t xml:space="preserve">Ker je osnutek odloka grajen na postavki manjše udeležbe </w:t>
      </w:r>
      <w:r>
        <w:rPr>
          <w:rStyle w:val="TelobesedilaZnak"/>
          <w:color w:val="7E7271"/>
        </w:rPr>
        <w:t xml:space="preserve">primarne emisije v </w:t>
      </w:r>
      <w:r>
        <w:rPr>
          <w:rStyle w:val="TelobesedilaZnak"/>
        </w:rPr>
        <w:t xml:space="preserve">zveznem proračunu (4,8 milijarde dinarjev) od udeležbe, ki je predvidena v </w:t>
      </w:r>
      <w:r>
        <w:rPr>
          <w:rStyle w:val="TelobesedilaZnak"/>
          <w:color w:val="7E7271"/>
        </w:rPr>
        <w:t xml:space="preserve">osnutku </w:t>
      </w:r>
      <w:r>
        <w:rPr>
          <w:rStyle w:val="TelobesedilaZnak"/>
        </w:rPr>
        <w:t xml:space="preserve">zakona o določitvi skupnega obsega proračunskih izdatkov federacije </w:t>
      </w:r>
      <w:r>
        <w:rPr>
          <w:rStyle w:val="TelobesedilaZnak"/>
          <w:color w:val="7E7271"/>
        </w:rPr>
        <w:t xml:space="preserve">za </w:t>
      </w:r>
      <w:r>
        <w:rPr>
          <w:rStyle w:val="TelobesedilaZnak"/>
        </w:rPr>
        <w:t xml:space="preserve">leto </w:t>
      </w:r>
      <w:r>
        <w:rPr>
          <w:rStyle w:val="TelobesedilaZnak"/>
          <w:color w:val="7E7271"/>
        </w:rPr>
        <w:t xml:space="preserve">1979 (9,5 </w:t>
      </w:r>
      <w:r>
        <w:rPr>
          <w:rStyle w:val="TelobesedilaZnak"/>
        </w:rPr>
        <w:t xml:space="preserve">milijarde dinarjev), se občutno zmanjšujejo sredstva za </w:t>
      </w:r>
      <w:proofErr w:type="spellStart"/>
      <w:r>
        <w:rPr>
          <w:rStyle w:val="TelobesedilaZnak"/>
          <w:color w:val="7E7271"/>
        </w:rPr>
        <w:t>monetizacijo</w:t>
      </w:r>
      <w:proofErr w:type="spellEnd"/>
      <w:r>
        <w:rPr>
          <w:rStyle w:val="TelobesedilaZnak"/>
          <w:color w:val="7E7271"/>
        </w:rPr>
        <w:t xml:space="preserve">, kar bo zelo </w:t>
      </w:r>
      <w:r>
        <w:rPr>
          <w:rStyle w:val="TelobesedilaZnak"/>
        </w:rPr>
        <w:t xml:space="preserve">negativno vplivalo na položaj gospodarstva. Iz tega položaja bi </w:t>
      </w:r>
      <w:r>
        <w:rPr>
          <w:rStyle w:val="TelobesedilaZnak"/>
          <w:color w:val="7E7271"/>
        </w:rPr>
        <w:t xml:space="preserve">se izkopali lahko na enega </w:t>
      </w:r>
      <w:r>
        <w:rPr>
          <w:rStyle w:val="TelobesedilaZnak"/>
        </w:rPr>
        <w:t>izmed teh načinov:</w:t>
      </w:r>
    </w:p>
    <w:p w14:paraId="7085610C" w14:textId="77777777" w:rsidR="00455EC0" w:rsidRDefault="00000000">
      <w:pPr>
        <w:pStyle w:val="Telobesedila"/>
        <w:framePr w:w="7274" w:h="13445" w:hRule="exact" w:wrap="none" w:vAnchor="page" w:hAnchor="page" w:x="2263" w:y="1639"/>
        <w:numPr>
          <w:ilvl w:val="0"/>
          <w:numId w:val="116"/>
        </w:numPr>
        <w:tabs>
          <w:tab w:val="left" w:pos="678"/>
        </w:tabs>
        <w:spacing w:line="240" w:lineRule="auto"/>
        <w:jc w:val="both"/>
      </w:pPr>
      <w:r>
        <w:rPr>
          <w:rStyle w:val="TelobesedilaZnak"/>
          <w:color w:val="7E7271"/>
        </w:rPr>
        <w:t xml:space="preserve">s </w:t>
      </w:r>
      <w:r>
        <w:rPr>
          <w:rStyle w:val="TelobesedilaZnak"/>
        </w:rPr>
        <w:t xml:space="preserve">ponovno ocenitvijo proračunskih prihodkov, </w:t>
      </w:r>
      <w:r>
        <w:rPr>
          <w:rStyle w:val="TelobesedilaZnak"/>
          <w:color w:val="7E7271"/>
        </w:rPr>
        <w:t xml:space="preserve">odvisno od rasti družbenega </w:t>
      </w:r>
      <w:r>
        <w:rPr>
          <w:rStyle w:val="TelobesedilaZnak"/>
        </w:rPr>
        <w:t xml:space="preserve">proizvoda, načrtovanega v osnutku resolucije, glede na to, daje bila ocena </w:t>
      </w:r>
      <w:r>
        <w:rPr>
          <w:rStyle w:val="TelobesedilaZnak"/>
          <w:color w:val="7E7271"/>
        </w:rPr>
        <w:t xml:space="preserve">proračunskih </w:t>
      </w:r>
      <w:r>
        <w:rPr>
          <w:rStyle w:val="TelobesedilaZnak"/>
        </w:rPr>
        <w:t>obveznosti opravljena na podlagi višje stopnje rasti družbenega proizvoda;</w:t>
      </w:r>
    </w:p>
    <w:p w14:paraId="47E8F81A" w14:textId="77777777" w:rsidR="00455EC0" w:rsidRDefault="00000000">
      <w:pPr>
        <w:pStyle w:val="Telobesedila"/>
        <w:framePr w:w="7274" w:h="13445" w:hRule="exact" w:wrap="none" w:vAnchor="page" w:hAnchor="page" w:x="2263" w:y="1639"/>
        <w:numPr>
          <w:ilvl w:val="0"/>
          <w:numId w:val="116"/>
        </w:numPr>
        <w:tabs>
          <w:tab w:val="left" w:pos="666"/>
        </w:tabs>
        <w:spacing w:line="240" w:lineRule="auto"/>
        <w:jc w:val="both"/>
      </w:pPr>
      <w:r>
        <w:rPr>
          <w:rStyle w:val="TelobesedilaZnak"/>
        </w:rPr>
        <w:t xml:space="preserve">z realno oceno obveznosti, ki bodo prenesene v prihodnje </w:t>
      </w:r>
      <w:r>
        <w:rPr>
          <w:rStyle w:val="TelobesedilaZnak"/>
          <w:color w:val="7E7271"/>
        </w:rPr>
        <w:t xml:space="preserve">leto, in tako </w:t>
      </w:r>
      <w:r>
        <w:rPr>
          <w:rStyle w:val="TelobesedilaZnak"/>
          <w:color w:val="9D83A8"/>
        </w:rPr>
        <w:t xml:space="preserve">z </w:t>
      </w:r>
      <w:r>
        <w:rPr>
          <w:rStyle w:val="TelobesedilaZnak"/>
        </w:rPr>
        <w:t>zmanjšanjem proračunskih odhodkov;</w:t>
      </w:r>
    </w:p>
    <w:p w14:paraId="4F82E944" w14:textId="77777777" w:rsidR="00455EC0" w:rsidRDefault="00000000">
      <w:pPr>
        <w:pStyle w:val="Telobesedila"/>
        <w:framePr w:w="7274" w:h="13445" w:hRule="exact" w:wrap="none" w:vAnchor="page" w:hAnchor="page" w:x="2263" w:y="1639"/>
        <w:numPr>
          <w:ilvl w:val="0"/>
          <w:numId w:val="116"/>
        </w:numPr>
        <w:tabs>
          <w:tab w:val="left" w:pos="687"/>
        </w:tabs>
        <w:spacing w:line="240" w:lineRule="auto"/>
        <w:jc w:val="both"/>
      </w:pPr>
      <w:r>
        <w:rPr>
          <w:rStyle w:val="TelobesedilaZnak"/>
        </w:rPr>
        <w:t xml:space="preserve">z ugotavljanjem in ocenjevanjem možnosti zmanjšanja </w:t>
      </w:r>
      <w:r>
        <w:rPr>
          <w:rStyle w:val="TelobesedilaZnak"/>
          <w:color w:val="7E7271"/>
        </w:rPr>
        <w:t>odhodkov vseh uporabni</w:t>
      </w:r>
      <w:r>
        <w:rPr>
          <w:rStyle w:val="TelobesedilaZnak"/>
          <w:color w:val="7E7271"/>
        </w:rPr>
        <w:softHyphen/>
      </w:r>
      <w:r>
        <w:rPr>
          <w:rStyle w:val="TelobesedilaZnak"/>
        </w:rPr>
        <w:t>kov proračuna federacije.</w:t>
      </w:r>
    </w:p>
    <w:p w14:paraId="6C3BBE27" w14:textId="77777777" w:rsidR="00455EC0" w:rsidRDefault="00000000">
      <w:pPr>
        <w:pStyle w:val="Telobesedila"/>
        <w:framePr w:w="7274" w:h="13445" w:hRule="exact" w:wrap="none" w:vAnchor="page" w:hAnchor="page" w:x="2263" w:y="1639"/>
        <w:numPr>
          <w:ilvl w:val="0"/>
          <w:numId w:val="115"/>
        </w:numPr>
        <w:tabs>
          <w:tab w:val="left" w:pos="1065"/>
        </w:tabs>
        <w:spacing w:line="240" w:lineRule="auto"/>
        <w:jc w:val="both"/>
      </w:pPr>
      <w:r>
        <w:rPr>
          <w:rStyle w:val="TelobesedilaZnak"/>
        </w:rPr>
        <w:t>K samemu besedilu osnutka odloka daje sabor te pripombe:</w:t>
      </w:r>
    </w:p>
    <w:p w14:paraId="4AFABFF3" w14:textId="77777777" w:rsidR="00455EC0" w:rsidRDefault="00000000">
      <w:pPr>
        <w:pStyle w:val="Telobesedila"/>
        <w:framePr w:w="7274" w:h="13445" w:hRule="exact" w:wrap="none" w:vAnchor="page" w:hAnchor="page" w:x="2263" w:y="1639"/>
        <w:numPr>
          <w:ilvl w:val="0"/>
          <w:numId w:val="117"/>
        </w:numPr>
        <w:tabs>
          <w:tab w:val="left" w:pos="673"/>
        </w:tabs>
        <w:spacing w:line="240" w:lineRule="auto"/>
        <w:jc w:val="both"/>
      </w:pPr>
      <w:r>
        <w:rPr>
          <w:rStyle w:val="TelobesedilaZnak"/>
        </w:rPr>
        <w:t xml:space="preserve">v 1) točki besedo „podpiranje“ nadomestimo z besedo </w:t>
      </w:r>
      <w:r>
        <w:rPr>
          <w:rStyle w:val="TelobesedilaZnak"/>
          <w:color w:val="7E7271"/>
        </w:rPr>
        <w:t xml:space="preserve">„spremljanje“ (ker je </w:t>
      </w:r>
      <w:r>
        <w:rPr>
          <w:rStyle w:val="TelobesedilaZnak"/>
        </w:rPr>
        <w:t xml:space="preserve">poglaviten smisel, da se spremlja načrtovana rast družbenega proizvoda, </w:t>
      </w:r>
      <w:r>
        <w:rPr>
          <w:rStyle w:val="TelobesedilaZnak"/>
          <w:color w:val="7E7271"/>
        </w:rPr>
        <w:t xml:space="preserve">saj je poudarek </w:t>
      </w:r>
      <w:r>
        <w:rPr>
          <w:rStyle w:val="TelobesedilaZnak"/>
        </w:rPr>
        <w:t>na stabilizacijskih ciljih);</w:t>
      </w:r>
    </w:p>
    <w:p w14:paraId="10A2A8C5" w14:textId="77777777" w:rsidR="00455EC0" w:rsidRDefault="00000000">
      <w:pPr>
        <w:pStyle w:val="Telobesedila"/>
        <w:framePr w:w="7274" w:h="13445" w:hRule="exact" w:wrap="none" w:vAnchor="page" w:hAnchor="page" w:x="2263" w:y="1639"/>
        <w:numPr>
          <w:ilvl w:val="0"/>
          <w:numId w:val="117"/>
        </w:numPr>
        <w:tabs>
          <w:tab w:val="left" w:pos="654"/>
        </w:tabs>
        <w:spacing w:line="240" w:lineRule="auto"/>
        <w:jc w:val="both"/>
      </w:pPr>
      <w:r>
        <w:rPr>
          <w:rStyle w:val="TelobesedilaZnak"/>
        </w:rPr>
        <w:t xml:space="preserve">v 1) točki del stavka „posebej v dejavnosti, ki so posebnega </w:t>
      </w:r>
      <w:r>
        <w:rPr>
          <w:rStyle w:val="TelobesedilaZnak"/>
          <w:color w:val="7E7271"/>
        </w:rPr>
        <w:t xml:space="preserve">pomena za </w:t>
      </w:r>
      <w:r>
        <w:rPr>
          <w:rStyle w:val="TelobesedilaZnak"/>
        </w:rPr>
        <w:t>uresničevanje dogovorjene politike celotnega razvoja države</w:t>
      </w:r>
      <w:r>
        <w:rPr>
          <w:rStyle w:val="TelobesedilaZnak"/>
          <w:vertAlign w:val="superscript"/>
        </w:rPr>
        <w:t>44</w:t>
      </w:r>
      <w:r>
        <w:rPr>
          <w:rStyle w:val="TelobesedilaZnak"/>
        </w:rPr>
        <w:t xml:space="preserve">, izpustimo, ker te </w:t>
      </w:r>
      <w:r>
        <w:rPr>
          <w:rStyle w:val="TelobesedilaZnak"/>
          <w:color w:val="7E7271"/>
        </w:rPr>
        <w:t xml:space="preserve">naloge ni </w:t>
      </w:r>
      <w:r>
        <w:rPr>
          <w:rStyle w:val="TelobesedilaZnak"/>
        </w:rPr>
        <w:t>mogoče izpolniti s kreditno-monetarno politiko, saj ni to v njeni pristojnosti;</w:t>
      </w:r>
    </w:p>
    <w:p w14:paraId="4B3138BA" w14:textId="77777777" w:rsidR="00455EC0" w:rsidRDefault="00000000">
      <w:pPr>
        <w:pStyle w:val="Telobesedila"/>
        <w:framePr w:w="7274" w:h="13445" w:hRule="exact" w:wrap="none" w:vAnchor="page" w:hAnchor="page" w:x="2263" w:y="1639"/>
        <w:numPr>
          <w:ilvl w:val="0"/>
          <w:numId w:val="117"/>
        </w:numPr>
        <w:tabs>
          <w:tab w:val="left" w:pos="678"/>
        </w:tabs>
        <w:spacing w:line="240" w:lineRule="auto"/>
        <w:jc w:val="both"/>
      </w:pPr>
      <w:r>
        <w:rPr>
          <w:rStyle w:val="TelobesedilaZnak"/>
        </w:rPr>
        <w:t xml:space="preserve">v 3) točki besedo „podpiranje“ nadomestimo z besedo „spodbujanje“ </w:t>
      </w:r>
      <w:r>
        <w:rPr>
          <w:rStyle w:val="TelobesedilaZnak"/>
          <w:color w:val="7E7271"/>
        </w:rPr>
        <w:t xml:space="preserve">(s čimer </w:t>
      </w:r>
      <w:r>
        <w:rPr>
          <w:rStyle w:val="TelobesedilaZnak"/>
        </w:rPr>
        <w:t xml:space="preserve">poudarimo potrebo, da se s kreditno-monetarno politiko oziroma selektivnim </w:t>
      </w:r>
      <w:r>
        <w:rPr>
          <w:rStyle w:val="TelobesedilaZnak"/>
          <w:color w:val="7E7271"/>
        </w:rPr>
        <w:t xml:space="preserve">programom </w:t>
      </w:r>
      <w:r>
        <w:rPr>
          <w:rStyle w:val="TelobesedilaZnak"/>
        </w:rPr>
        <w:t>spodbuja menjava s tujino);</w:t>
      </w:r>
    </w:p>
    <w:p w14:paraId="3A5A0306" w14:textId="77777777" w:rsidR="00455EC0" w:rsidRDefault="00000000">
      <w:pPr>
        <w:pStyle w:val="Telobesedila"/>
        <w:framePr w:w="7274" w:h="13445" w:hRule="exact" w:wrap="none" w:vAnchor="page" w:hAnchor="page" w:x="2263" w:y="1639"/>
        <w:numPr>
          <w:ilvl w:val="0"/>
          <w:numId w:val="117"/>
        </w:numPr>
        <w:tabs>
          <w:tab w:val="left" w:pos="680"/>
        </w:tabs>
        <w:spacing w:line="240" w:lineRule="auto"/>
        <w:jc w:val="both"/>
      </w:pPr>
      <w:r>
        <w:rPr>
          <w:rStyle w:val="TelobesedilaZnak"/>
        </w:rPr>
        <w:t xml:space="preserve">v 2. točki je treba natančneje oblikovati besedilo tako, da se bo glasilo: ,,Da </w:t>
      </w:r>
      <w:r>
        <w:rPr>
          <w:rStyle w:val="TelobesedilaZnak"/>
          <w:color w:val="7E7271"/>
        </w:rPr>
        <w:t xml:space="preserve">bi se </w:t>
      </w:r>
      <w:r>
        <w:rPr>
          <w:rStyle w:val="TelobesedilaZnak"/>
        </w:rPr>
        <w:t xml:space="preserve">uresničili cilji in naloge iz 1. točke tega odloka, bo z ukrepi za izvajanje </w:t>
      </w:r>
      <w:proofErr w:type="spellStart"/>
      <w:r>
        <w:rPr>
          <w:rStyle w:val="TelobesedilaZnak"/>
        </w:rPr>
        <w:t>mo</w:t>
      </w:r>
      <w:proofErr w:type="spellEnd"/>
      <w:r>
        <w:rPr>
          <w:rStyle w:val="TelobesedilaZnak"/>
        </w:rPr>
        <w:t xml:space="preserve"> ne tar </w:t>
      </w:r>
      <w:r>
        <w:rPr>
          <w:rStyle w:val="TelobesedilaZnak"/>
          <w:color w:val="7E7271"/>
        </w:rPr>
        <w:t>no-kre</w:t>
      </w:r>
      <w:r>
        <w:rPr>
          <w:rStyle w:val="TelobesedilaZnak"/>
          <w:color w:val="7E7271"/>
        </w:rPr>
        <w:softHyphen/>
      </w:r>
      <w:r>
        <w:rPr>
          <w:rStyle w:val="TelobesedilaZnak"/>
        </w:rPr>
        <w:t xml:space="preserve">ditne politike zagotovljeno, da bo stopnja porasta količine denarja v </w:t>
      </w:r>
      <w:r>
        <w:rPr>
          <w:rStyle w:val="TelobesedilaZnak"/>
          <w:color w:val="7E7271"/>
        </w:rPr>
        <w:t xml:space="preserve">obtoku (v </w:t>
      </w:r>
      <w:r>
        <w:rPr>
          <w:rStyle w:val="TelobesedilaZnak"/>
        </w:rPr>
        <w:t xml:space="preserve">nadaljnjem besedilu: denarna masa) spremljala stopnjo porasta nominalnega </w:t>
      </w:r>
      <w:r>
        <w:rPr>
          <w:rStyle w:val="TelobesedilaZnak"/>
          <w:color w:val="7E7271"/>
        </w:rPr>
        <w:t xml:space="preserve">družbenega </w:t>
      </w:r>
      <w:r>
        <w:rPr>
          <w:rStyle w:val="TelobesedilaZnak"/>
        </w:rPr>
        <w:t>proizvoda</w:t>
      </w:r>
      <w:r>
        <w:rPr>
          <w:rStyle w:val="TelobesedilaZnak"/>
          <w:vertAlign w:val="superscript"/>
        </w:rPr>
        <w:t>44</w:t>
      </w:r>
      <w:r>
        <w:rPr>
          <w:rStyle w:val="TelobesedilaZnak"/>
        </w:rPr>
        <w:t xml:space="preserve">. (S tem se določneje poudarja obveznost Narodna banke Jugoslavije, </w:t>
      </w:r>
      <w:r>
        <w:rPr>
          <w:rStyle w:val="TelobesedilaZnak"/>
          <w:color w:val="7E7271"/>
        </w:rPr>
        <w:t xml:space="preserve">da </w:t>
      </w:r>
      <w:r>
        <w:rPr>
          <w:rStyle w:val="TelobesedilaZnak"/>
        </w:rPr>
        <w:t>zagotovi stopnjo rasti denarne mase, ki bo dinamično spremljala rast družbenega proizvoda);</w:t>
      </w:r>
    </w:p>
    <w:p w14:paraId="2A32D3A6" w14:textId="77777777" w:rsidR="00455EC0" w:rsidRDefault="00000000">
      <w:pPr>
        <w:pStyle w:val="Telobesedila"/>
        <w:framePr w:w="7274" w:h="13445" w:hRule="exact" w:wrap="none" w:vAnchor="page" w:hAnchor="page" w:x="2263" w:y="1639"/>
        <w:numPr>
          <w:ilvl w:val="0"/>
          <w:numId w:val="117"/>
        </w:numPr>
        <w:tabs>
          <w:tab w:val="left" w:pos="673"/>
        </w:tabs>
        <w:spacing w:after="60" w:line="240" w:lineRule="auto"/>
        <w:jc w:val="both"/>
      </w:pPr>
      <w:r>
        <w:rPr>
          <w:rStyle w:val="TelobesedilaZnak"/>
        </w:rPr>
        <w:t xml:space="preserve">3. točko bi morali dopolniti s tem besedilom: „bodo v skladu s tem </w:t>
      </w:r>
      <w:r>
        <w:rPr>
          <w:rStyle w:val="TelobesedilaZnak"/>
          <w:color w:val="7E7271"/>
        </w:rPr>
        <w:t xml:space="preserve">Služba </w:t>
      </w:r>
      <w:r>
        <w:rPr>
          <w:rStyle w:val="TelobesedilaZnak"/>
        </w:rPr>
        <w:t xml:space="preserve">družbenega knjigovodstva Jugoslavije, Narodna banka Jugoslavije in zvezni </w:t>
      </w:r>
      <w:r>
        <w:rPr>
          <w:rStyle w:val="TelobesedilaZnak"/>
          <w:color w:val="7E7271"/>
        </w:rPr>
        <w:t xml:space="preserve">sekretariat za </w:t>
      </w:r>
      <w:r>
        <w:rPr>
          <w:rStyle w:val="TelobesedilaZnak"/>
        </w:rPr>
        <w:t xml:space="preserve">finance v letu 1979 predlagali ustrezne instrumente, ki bodo omogočili, </w:t>
      </w:r>
      <w:r>
        <w:rPr>
          <w:rStyle w:val="TelobesedilaZnak"/>
          <w:color w:val="7E7271"/>
        </w:rPr>
        <w:t xml:space="preserve">da se </w:t>
      </w:r>
      <w:r>
        <w:rPr>
          <w:rStyle w:val="TelobesedilaZnak"/>
        </w:rPr>
        <w:t xml:space="preserve">maksimalno zmanjša potreba po kratkoročnih kreditih in tako zmanjša </w:t>
      </w:r>
      <w:r>
        <w:rPr>
          <w:rStyle w:val="TelobesedilaZnak"/>
          <w:color w:val="7E7271"/>
        </w:rPr>
        <w:t xml:space="preserve">zadolžitev </w:t>
      </w:r>
      <w:r>
        <w:rPr>
          <w:rStyle w:val="TelobesedilaZnak"/>
        </w:rPr>
        <w:t>organizacij združenega dela</w:t>
      </w:r>
      <w:r>
        <w:rPr>
          <w:rStyle w:val="TelobesedilaZnak"/>
          <w:vertAlign w:val="superscript"/>
        </w:rPr>
        <w:t>44</w:t>
      </w:r>
      <w:r>
        <w:rPr>
          <w:rStyle w:val="TelobesedilaZnak"/>
        </w:rPr>
        <w:t xml:space="preserve"> (s čimer bi naložili Narodni banki Jugoslavije, </w:t>
      </w:r>
      <w:r>
        <w:rPr>
          <w:rStyle w:val="TelobesedilaZnak"/>
          <w:color w:val="7E7271"/>
        </w:rPr>
        <w:t xml:space="preserve">SDK, </w:t>
      </w:r>
      <w:r>
        <w:rPr>
          <w:rStyle w:val="TelobesedilaZnak"/>
        </w:rPr>
        <w:t xml:space="preserve">Združenju bank Jugoslavije in zveznemu sekretariatu za finance, da se še naprej trudijo </w:t>
      </w:r>
      <w:r>
        <w:rPr>
          <w:rStyle w:val="TelobesedilaZnak"/>
          <w:color w:val="7E7271"/>
        </w:rPr>
        <w:t xml:space="preserve">za </w:t>
      </w:r>
      <w:r>
        <w:rPr>
          <w:rStyle w:val="TelobesedilaZnak"/>
        </w:rPr>
        <w:t xml:space="preserve">oblikovanje instrumentov, s katerimi bi maksimalno nadomestili kreditna razmerja </w:t>
      </w:r>
      <w:r>
        <w:rPr>
          <w:rStyle w:val="TelobesedilaZnak"/>
          <w:color w:val="7E7271"/>
        </w:rPr>
        <w:t xml:space="preserve">ozdov, </w:t>
      </w:r>
      <w:r>
        <w:rPr>
          <w:rStyle w:val="TelobesedilaZnak"/>
        </w:rPr>
        <w:t>zlasti na področju kratkoročnih kreditov);</w:t>
      </w:r>
    </w:p>
    <w:p w14:paraId="7AEE524E" w14:textId="77777777" w:rsidR="00455EC0" w:rsidRDefault="00000000">
      <w:pPr>
        <w:pStyle w:val="Telobesedila"/>
        <w:framePr w:w="7274" w:h="13445" w:hRule="exact" w:wrap="none" w:vAnchor="page" w:hAnchor="page" w:x="2263" w:y="1639"/>
        <w:numPr>
          <w:ilvl w:val="0"/>
          <w:numId w:val="117"/>
        </w:numPr>
        <w:tabs>
          <w:tab w:val="left" w:pos="678"/>
        </w:tabs>
        <w:spacing w:after="60" w:line="240" w:lineRule="auto"/>
        <w:jc w:val="both"/>
      </w:pPr>
      <w:r>
        <w:rPr>
          <w:rStyle w:val="TelobesedilaZnak"/>
        </w:rPr>
        <w:t xml:space="preserve">če bi sprejeli manjšo udeležbo primarne emisije v proračunu po predlogu </w:t>
      </w:r>
      <w:r>
        <w:rPr>
          <w:rStyle w:val="TelobesedilaZnak"/>
          <w:color w:val="7E7271"/>
        </w:rPr>
        <w:t xml:space="preserve">Narodne </w:t>
      </w:r>
      <w:r>
        <w:rPr>
          <w:rStyle w:val="TelobesedilaZnak"/>
        </w:rPr>
        <w:t xml:space="preserve">banke Jugoslavije, bi morali v točki 4.1. v nadaljevanju dodati besedilo: „v </w:t>
      </w:r>
      <w:r>
        <w:rPr>
          <w:rStyle w:val="TelobesedilaZnak"/>
          <w:color w:val="7E7271"/>
        </w:rPr>
        <w:t xml:space="preserve">znesku </w:t>
      </w:r>
      <w:r>
        <w:rPr>
          <w:rStyle w:val="TelobesedilaZnak"/>
        </w:rPr>
        <w:t>najmanj 35 odstotkov primarne emisije</w:t>
      </w:r>
      <w:r>
        <w:rPr>
          <w:rStyle w:val="TelobesedilaZnak"/>
          <w:vertAlign w:val="superscript"/>
        </w:rPr>
        <w:t>44</w:t>
      </w:r>
      <w:r>
        <w:rPr>
          <w:rStyle w:val="TelobesedilaZnak"/>
        </w:rPr>
        <w:t xml:space="preserve"> (tako bi zagotovili najmanj 35 </w:t>
      </w:r>
      <w:r>
        <w:rPr>
          <w:rStyle w:val="TelobesedilaZnak"/>
          <w:color w:val="7E7271"/>
        </w:rPr>
        <w:t xml:space="preserve">odstotkov </w:t>
      </w:r>
      <w:r>
        <w:rPr>
          <w:rStyle w:val="TelobesedilaZnak"/>
        </w:rPr>
        <w:t>primarne emisije za neposredno napajanje tokov družbene reprodukcije);</w:t>
      </w:r>
    </w:p>
    <w:p w14:paraId="23D873B9" w14:textId="77777777" w:rsidR="00455EC0" w:rsidRDefault="00000000">
      <w:pPr>
        <w:pStyle w:val="Telobesedila"/>
        <w:framePr w:w="7274" w:h="13445" w:hRule="exact" w:wrap="none" w:vAnchor="page" w:hAnchor="page" w:x="2263" w:y="1639"/>
        <w:numPr>
          <w:ilvl w:val="0"/>
          <w:numId w:val="117"/>
        </w:numPr>
        <w:tabs>
          <w:tab w:val="left" w:pos="680"/>
        </w:tabs>
        <w:spacing w:line="240" w:lineRule="auto"/>
        <w:jc w:val="both"/>
      </w:pPr>
      <w:r>
        <w:rPr>
          <w:rStyle w:val="TelobesedilaZnak"/>
        </w:rPr>
        <w:t xml:space="preserve">tudi v drugi odstavek 4. točke bi morali vnesti dopolnitev: „največ do zneska </w:t>
      </w:r>
      <w:r>
        <w:rPr>
          <w:rStyle w:val="TelobesedilaZnak"/>
          <w:color w:val="7E7271"/>
        </w:rPr>
        <w:t xml:space="preserve">30 </w:t>
      </w:r>
      <w:r>
        <w:rPr>
          <w:rStyle w:val="TelobesedilaZnak"/>
        </w:rPr>
        <w:t>odstotkov primarne emisije</w:t>
      </w:r>
      <w:r>
        <w:rPr>
          <w:rStyle w:val="TelobesedilaZnak"/>
          <w:vertAlign w:val="superscript"/>
        </w:rPr>
        <w:t>44</w:t>
      </w:r>
      <w:r>
        <w:rPr>
          <w:rStyle w:val="TelobesedilaZnak"/>
        </w:rPr>
        <w:t>. (S to dopolnitvijo se omejuje možnost usmerjanja primarne emisije za vse tiste namene, ki ne izhajajo iz funkcij urejanja količine denarja v obtoku, katerega cilju naj rabi primarna emisija.);</w:t>
      </w:r>
    </w:p>
    <w:p w14:paraId="41DC3D93" w14:textId="77777777" w:rsidR="00455EC0" w:rsidRDefault="00000000">
      <w:pPr>
        <w:pStyle w:val="Telobesedila"/>
        <w:framePr w:w="7274" w:h="13445" w:hRule="exact" w:wrap="none" w:vAnchor="page" w:hAnchor="page" w:x="2263" w:y="1639"/>
        <w:numPr>
          <w:ilvl w:val="0"/>
          <w:numId w:val="117"/>
        </w:numPr>
        <w:tabs>
          <w:tab w:val="left" w:pos="1085"/>
        </w:tabs>
        <w:spacing w:line="240" w:lineRule="auto"/>
        <w:jc w:val="both"/>
      </w:pPr>
      <w:r>
        <w:rPr>
          <w:rStyle w:val="TelobesedilaZnak"/>
        </w:rPr>
        <w:t>v 6. točki za besedama „zveznega zakona</w:t>
      </w:r>
      <w:r>
        <w:rPr>
          <w:rStyle w:val="TelobesedilaZnak"/>
          <w:vertAlign w:val="superscript"/>
        </w:rPr>
        <w:t>44</w:t>
      </w:r>
      <w:r>
        <w:rPr>
          <w:rStyle w:val="TelobesedilaZnak"/>
        </w:rPr>
        <w:t xml:space="preserve"> dodamo nov odstavek:</w:t>
      </w:r>
    </w:p>
    <w:p w14:paraId="3933012D" w14:textId="77777777" w:rsidR="00455EC0" w:rsidRDefault="00000000">
      <w:pPr>
        <w:pStyle w:val="Telobesedila"/>
        <w:framePr w:w="7274" w:h="13445" w:hRule="exact" w:wrap="none" w:vAnchor="page" w:hAnchor="page" w:x="2263" w:y="1639"/>
        <w:spacing w:line="240" w:lineRule="auto"/>
        <w:ind w:firstLine="420"/>
        <w:jc w:val="both"/>
      </w:pPr>
      <w:r>
        <w:rPr>
          <w:rStyle w:val="TelobesedilaZnak"/>
        </w:rPr>
        <w:t xml:space="preserve">„Sredstva za financiranje primanjkljaja v proračunu federacije v letu 1979 se bodo zagotavljala dinamično v skladu z gibanjem družbenega proizvoda, upoštevajoč pri tem zagotovitev sredstev za reprodukcijske tokove družbenega gospodarstva iz </w:t>
      </w:r>
      <w:r>
        <w:rPr>
          <w:rStyle w:val="TelobesedilaZnak"/>
          <w:color w:val="7E7271"/>
        </w:rPr>
        <w:t xml:space="preserve">prvega </w:t>
      </w:r>
      <w:r>
        <w:rPr>
          <w:rStyle w:val="TelobesedilaZnak"/>
        </w:rPr>
        <w:t>odstavka 4. točke tega odloka.</w:t>
      </w:r>
      <w:r>
        <w:rPr>
          <w:rStyle w:val="TelobesedilaZnak"/>
          <w:vertAlign w:val="superscript"/>
        </w:rPr>
        <w:t>44</w:t>
      </w:r>
      <w:r>
        <w:rPr>
          <w:rStyle w:val="TelobesedilaZnak"/>
        </w:rPr>
        <w:t xml:space="preserve"> (S tem se skuša precizirati, da je mogoče zagotoviti sredstva za potrebe deficitarnega kreditiranja federacije šele po primarni nalogi, to </w:t>
      </w:r>
      <w:r>
        <w:rPr>
          <w:rStyle w:val="TelobesedilaZnak"/>
          <w:color w:val="7E7271"/>
        </w:rPr>
        <w:t xml:space="preserve">je </w:t>
      </w:r>
      <w:r>
        <w:rPr>
          <w:rStyle w:val="TelobesedilaZnak"/>
        </w:rPr>
        <w:t>zagotovitvi reprodukcijskih tokov.);</w:t>
      </w:r>
    </w:p>
    <w:p w14:paraId="74C0EDD7" w14:textId="77777777" w:rsidR="00455EC0" w:rsidRDefault="00000000">
      <w:pPr>
        <w:pStyle w:val="Telobesedila"/>
        <w:framePr w:w="7274" w:h="13445" w:hRule="exact" w:wrap="none" w:vAnchor="page" w:hAnchor="page" w:x="2263" w:y="1639"/>
        <w:numPr>
          <w:ilvl w:val="0"/>
          <w:numId w:val="118"/>
        </w:numPr>
        <w:tabs>
          <w:tab w:val="left" w:pos="648"/>
        </w:tabs>
        <w:spacing w:line="240" w:lineRule="auto"/>
        <w:jc w:val="both"/>
      </w:pPr>
      <w:r>
        <w:rPr>
          <w:rStyle w:val="TelobesedilaZnak"/>
        </w:rPr>
        <w:t>7. točki besede „da se zavre porast</w:t>
      </w:r>
      <w:r>
        <w:rPr>
          <w:rStyle w:val="TelobesedilaZnak"/>
          <w:vertAlign w:val="superscript"/>
        </w:rPr>
        <w:t>44</w:t>
      </w:r>
      <w:r>
        <w:rPr>
          <w:rStyle w:val="TelobesedilaZnak"/>
        </w:rPr>
        <w:t xml:space="preserve"> nadomestimo z besedami: „da bi </w:t>
      </w:r>
      <w:r>
        <w:rPr>
          <w:rStyle w:val="TelobesedilaZnak"/>
          <w:color w:val="7E7271"/>
        </w:rPr>
        <w:t xml:space="preserve">izboljšali </w:t>
      </w:r>
      <w:r>
        <w:rPr>
          <w:rStyle w:val="TelobesedilaZnak"/>
        </w:rPr>
        <w:t>pogoje, ki izhajajo iz ..</w:t>
      </w:r>
    </w:p>
    <w:p w14:paraId="287150C9" w14:textId="77777777" w:rsidR="00455EC0" w:rsidRDefault="00000000">
      <w:pPr>
        <w:pStyle w:val="Telobesedila"/>
        <w:framePr w:w="7274" w:h="13445" w:hRule="exact" w:wrap="none" w:vAnchor="page" w:hAnchor="page" w:x="2263" w:y="1639"/>
        <w:numPr>
          <w:ilvl w:val="0"/>
          <w:numId w:val="118"/>
        </w:numPr>
        <w:tabs>
          <w:tab w:val="left" w:pos="668"/>
        </w:tabs>
        <w:spacing w:line="240" w:lineRule="auto"/>
        <w:jc w:val="both"/>
      </w:pPr>
      <w:r>
        <w:rPr>
          <w:rStyle w:val="TelobesedilaZnak"/>
        </w:rPr>
        <w:t xml:space="preserve">če ne bi sprejeli zmanjšanja udeležbe primarne emisije v proračunu po predlogu Narodne banke Jugoslavije (od 9,5 na 4,7 milijarde dinarjev) je potrebno preoblikovati </w:t>
      </w:r>
      <w:r>
        <w:rPr>
          <w:rStyle w:val="TelobesedilaZnak"/>
          <w:color w:val="7E7271"/>
        </w:rPr>
        <w:t>4.</w:t>
      </w:r>
    </w:p>
    <w:p w14:paraId="1E34F647"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0D8D1AA" w14:textId="77777777" w:rsidR="00455EC0" w:rsidRDefault="00000000">
      <w:pPr>
        <w:spacing w:line="1" w:lineRule="exact"/>
      </w:pPr>
      <w:r>
        <w:rPr>
          <w:noProof/>
        </w:rPr>
        <w:lastRenderedPageBreak/>
        <mc:AlternateContent>
          <mc:Choice Requires="wps">
            <w:drawing>
              <wp:anchor distT="0" distB="0" distL="114300" distR="114300" simplePos="0" relativeHeight="251713536" behindDoc="1" locked="0" layoutInCell="1" allowOverlap="1" wp14:anchorId="0424B7CA" wp14:editId="0FAB81B9">
                <wp:simplePos x="0" y="0"/>
                <wp:positionH relativeFrom="page">
                  <wp:posOffset>0</wp:posOffset>
                </wp:positionH>
                <wp:positionV relativeFrom="page">
                  <wp:posOffset>0</wp:posOffset>
                </wp:positionV>
                <wp:extent cx="7560310" cy="10692130"/>
                <wp:effectExtent l="0" t="0" r="0" b="0"/>
                <wp:wrapNone/>
                <wp:docPr id="144" name="Shape 14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1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0" fillcolor="#E6E1D4" stroked="f"/>
            </w:pict>
          </mc:Fallback>
        </mc:AlternateContent>
      </w:r>
    </w:p>
    <w:p w14:paraId="48F058B9" w14:textId="77777777" w:rsidR="00455EC0" w:rsidRDefault="00000000">
      <w:pPr>
        <w:pStyle w:val="Headerorfooter0"/>
        <w:framePr w:wrap="none" w:vAnchor="page" w:hAnchor="page" w:x="2267" w:y="1075"/>
      </w:pPr>
      <w:r>
        <w:rPr>
          <w:rStyle w:val="Headerorfooter"/>
        </w:rPr>
        <w:t>Zbor republik in pokrajin</w:t>
      </w:r>
    </w:p>
    <w:p w14:paraId="478895B0" w14:textId="77777777" w:rsidR="00455EC0" w:rsidRDefault="00000000">
      <w:pPr>
        <w:pStyle w:val="Headerorfooter0"/>
        <w:framePr w:wrap="none" w:vAnchor="page" w:hAnchor="page" w:x="5665" w:y="1058"/>
      </w:pPr>
      <w:r>
        <w:rPr>
          <w:rStyle w:val="Headerorfooter"/>
        </w:rPr>
        <w:t>7. seja</w:t>
      </w:r>
    </w:p>
    <w:p w14:paraId="5DE34AAA" w14:textId="77777777" w:rsidR="00455EC0" w:rsidRDefault="00000000">
      <w:pPr>
        <w:pStyle w:val="Headerorfooter0"/>
        <w:framePr w:wrap="none" w:vAnchor="page" w:hAnchor="page" w:x="9284" w:y="1092"/>
      </w:pPr>
      <w:r>
        <w:rPr>
          <w:rStyle w:val="Headerorfooter"/>
          <w:color w:val="704C7A"/>
        </w:rPr>
        <w:t>143</w:t>
      </w:r>
    </w:p>
    <w:p w14:paraId="73B451C4" w14:textId="77777777" w:rsidR="00455EC0" w:rsidRDefault="00000000">
      <w:pPr>
        <w:pStyle w:val="Telobesedila"/>
        <w:framePr w:w="7315" w:h="3437" w:hRule="exact" w:wrap="none" w:vAnchor="page" w:hAnchor="page" w:x="2243" w:y="1644"/>
        <w:spacing w:line="240" w:lineRule="auto"/>
        <w:ind w:firstLine="0"/>
        <w:jc w:val="both"/>
      </w:pPr>
      <w:r>
        <w:rPr>
          <w:rStyle w:val="TelobesedilaZnak"/>
        </w:rPr>
        <w:t>točko odloka na način, da se v tej točki odloka navedejo proporci udeležbe primarne emisije za posamezne namene.</w:t>
      </w:r>
    </w:p>
    <w:p w14:paraId="67B1CFA0" w14:textId="77777777" w:rsidR="00455EC0" w:rsidRDefault="00000000">
      <w:pPr>
        <w:pStyle w:val="Telobesedila"/>
        <w:framePr w:w="7315" w:h="3437" w:hRule="exact" w:wrap="none" w:vAnchor="page" w:hAnchor="page" w:x="2243" w:y="1644"/>
        <w:spacing w:line="240" w:lineRule="auto"/>
        <w:ind w:firstLine="620"/>
        <w:jc w:val="both"/>
      </w:pPr>
      <w:r>
        <w:rPr>
          <w:rStyle w:val="TelobesedilaZnak"/>
        </w:rPr>
        <w:t>Na peti strani obrazložitve naj bi črtali zadnji stavek, ki se glasi: „V primeru, da bi denarna masa v letu 1979 presegla vsoto 57 milijard dinarjev rasti v tem letu, bi morali v letu 1979 revidirati predvideno rast tudi za to leto na nižje“;</w:t>
      </w:r>
    </w:p>
    <w:p w14:paraId="2B771E0B" w14:textId="77777777" w:rsidR="00455EC0" w:rsidRDefault="00000000">
      <w:pPr>
        <w:pStyle w:val="Telobesedila"/>
        <w:framePr w:w="7315" w:h="3437" w:hRule="exact" w:wrap="none" w:vAnchor="page" w:hAnchor="page" w:x="2243" w:y="1644"/>
        <w:numPr>
          <w:ilvl w:val="0"/>
          <w:numId w:val="118"/>
        </w:numPr>
        <w:tabs>
          <w:tab w:val="left" w:pos="1006"/>
        </w:tabs>
        <w:spacing w:line="240" w:lineRule="auto"/>
      </w:pPr>
      <w:r>
        <w:rPr>
          <w:rStyle w:val="TelobesedilaZnak"/>
        </w:rPr>
        <w:t>na šesti strani obrazložitve črtamo peti odstavek;</w:t>
      </w:r>
    </w:p>
    <w:p w14:paraId="13C85B93" w14:textId="77777777" w:rsidR="00455EC0" w:rsidRDefault="00000000">
      <w:pPr>
        <w:pStyle w:val="Telobesedila"/>
        <w:framePr w:w="7315" w:h="3437" w:hRule="exact" w:wrap="none" w:vAnchor="page" w:hAnchor="page" w:x="2243" w:y="1644"/>
        <w:numPr>
          <w:ilvl w:val="0"/>
          <w:numId w:val="118"/>
        </w:numPr>
        <w:tabs>
          <w:tab w:val="left" w:pos="1006"/>
        </w:tabs>
        <w:spacing w:line="240" w:lineRule="auto"/>
        <w:jc w:val="both"/>
      </w:pPr>
      <w:r>
        <w:rPr>
          <w:rStyle w:val="TelobesedilaZnak"/>
        </w:rPr>
        <w:t>na deseti strani obrazložitve črtamo besedilo nad tabelo.</w:t>
      </w:r>
    </w:p>
    <w:p w14:paraId="086DC623" w14:textId="77777777" w:rsidR="00455EC0" w:rsidRDefault="00000000">
      <w:pPr>
        <w:pStyle w:val="Telobesedila"/>
        <w:framePr w:w="7315" w:h="3437" w:hRule="exact" w:wrap="none" w:vAnchor="page" w:hAnchor="page" w:x="2243" w:y="1644"/>
        <w:spacing w:after="320" w:line="240" w:lineRule="auto"/>
        <w:ind w:firstLine="440"/>
        <w:jc w:val="both"/>
      </w:pPr>
      <w:r>
        <w:rPr>
          <w:rStyle w:val="TelobesedilaZnak"/>
        </w:rPr>
        <w:t>3. Delegacija sabora SR Hrvatske v zboru republik in pokrajin skupščine SFRJ je pooblaščena, da da v imenu sabora na podlagi drugega odstavka 300. člena ustave SFRJ soglasje k predlogu odloka o ciljih in nalogah skupne emisijske in denarne politike in skupnih temeljev kreditne politike v letu 1979.</w:t>
      </w:r>
    </w:p>
    <w:p w14:paraId="7656D4E0" w14:textId="77777777" w:rsidR="00455EC0" w:rsidRDefault="00000000">
      <w:pPr>
        <w:pStyle w:val="Telobesedila"/>
        <w:framePr w:w="7315" w:h="3437" w:hRule="exact" w:wrap="none" w:vAnchor="page" w:hAnchor="page" w:x="2243" w:y="1644"/>
        <w:spacing w:line="240" w:lineRule="auto"/>
        <w:ind w:firstLine="740"/>
        <w:jc w:val="both"/>
      </w:pPr>
      <w:r>
        <w:rPr>
          <w:rStyle w:val="TelobesedilaZnak"/>
        </w:rPr>
        <w:t>PREDSEDNIK</w:t>
      </w:r>
    </w:p>
    <w:p w14:paraId="7C317CFF" w14:textId="77777777" w:rsidR="00455EC0" w:rsidRDefault="00000000">
      <w:pPr>
        <w:pStyle w:val="Telobesedila"/>
        <w:framePr w:w="7315" w:h="3437" w:hRule="exact" w:wrap="none" w:vAnchor="page" w:hAnchor="page" w:x="2243" w:y="1644"/>
        <w:tabs>
          <w:tab w:val="left" w:pos="5113"/>
        </w:tabs>
        <w:spacing w:line="240" w:lineRule="auto"/>
        <w:ind w:firstLine="0"/>
        <w:jc w:val="both"/>
      </w:pPr>
      <w:r>
        <w:rPr>
          <w:rStyle w:val="TelobesedilaZnak"/>
        </w:rPr>
        <w:t>ZBORA ZDRUŽENEGA DELA</w:t>
      </w:r>
      <w:r>
        <w:rPr>
          <w:rStyle w:val="TelobesedilaZnak"/>
        </w:rPr>
        <w:tab/>
        <w:t>PREDSEDNIK SABORA</w:t>
      </w:r>
    </w:p>
    <w:p w14:paraId="11954AEF" w14:textId="77777777" w:rsidR="00455EC0" w:rsidRDefault="00000000">
      <w:pPr>
        <w:pStyle w:val="Telobesedila"/>
        <w:framePr w:w="7315" w:h="3437" w:hRule="exact" w:wrap="none" w:vAnchor="page" w:hAnchor="page" w:x="2243" w:y="1644"/>
        <w:tabs>
          <w:tab w:val="left" w:pos="5113"/>
        </w:tabs>
        <w:spacing w:line="240" w:lineRule="auto"/>
        <w:ind w:firstLine="0"/>
        <w:jc w:val="center"/>
      </w:pPr>
      <w:r>
        <w:rPr>
          <w:rStyle w:val="TelobesedilaZnak"/>
          <w:i/>
          <w:iCs/>
        </w:rPr>
        <w:t>Go/ko S teko vic s, r.</w:t>
      </w:r>
      <w:r>
        <w:rPr>
          <w:rStyle w:val="TelobesedilaZnak"/>
          <w:i/>
          <w:iCs/>
        </w:rPr>
        <w:tab/>
        <w:t>Jure Bilič s. r.</w:t>
      </w:r>
    </w:p>
    <w:p w14:paraId="276875E3" w14:textId="77777777" w:rsidR="00455EC0" w:rsidRDefault="00000000">
      <w:pPr>
        <w:pStyle w:val="Telobesedila"/>
        <w:framePr w:w="7315" w:h="701" w:hRule="exact" w:wrap="none" w:vAnchor="page" w:hAnchor="page" w:x="2243" w:y="5347"/>
        <w:spacing w:line="240" w:lineRule="auto"/>
        <w:ind w:firstLine="0"/>
        <w:jc w:val="center"/>
      </w:pPr>
      <w:r>
        <w:rPr>
          <w:rStyle w:val="TelobesedilaZnak"/>
        </w:rPr>
        <w:t>PREDSEDNIK</w:t>
      </w:r>
      <w:r>
        <w:rPr>
          <w:rStyle w:val="TelobesedilaZnak"/>
        </w:rPr>
        <w:br/>
        <w:t>DRUŽBENOPOLITIČNEGA ZBORA</w:t>
      </w:r>
      <w:r>
        <w:rPr>
          <w:rStyle w:val="TelobesedilaZnak"/>
        </w:rPr>
        <w:br/>
      </w:r>
      <w:r>
        <w:rPr>
          <w:rStyle w:val="TelobesedilaZnak"/>
          <w:i/>
          <w:iCs/>
        </w:rPr>
        <w:t xml:space="preserve">Nikola Šego ta </w:t>
      </w:r>
      <w:proofErr w:type="spellStart"/>
      <w:r>
        <w:rPr>
          <w:rStyle w:val="TelobesedilaZnak"/>
          <w:i/>
          <w:iCs/>
        </w:rPr>
        <w:t>s.r</w:t>
      </w:r>
      <w:proofErr w:type="spellEnd"/>
      <w:r>
        <w:rPr>
          <w:rStyle w:val="TelobesedilaZnak"/>
          <w:i/>
          <w:iCs/>
        </w:rPr>
        <w:t>.</w:t>
      </w:r>
    </w:p>
    <w:p w14:paraId="6D7F4EBE" w14:textId="77777777" w:rsidR="00455EC0" w:rsidRDefault="00000000">
      <w:pPr>
        <w:pStyle w:val="Bodytext40"/>
        <w:framePr w:w="7315" w:h="1123" w:hRule="exact" w:wrap="none" w:vAnchor="page" w:hAnchor="page" w:x="2243" w:y="7488"/>
        <w:spacing w:after="0" w:line="240" w:lineRule="auto"/>
        <w:ind w:left="28" w:firstLine="0"/>
      </w:pPr>
      <w:r>
        <w:rPr>
          <w:rStyle w:val="Bodytext4"/>
        </w:rPr>
        <w:t>SOBRANJE</w:t>
      </w:r>
    </w:p>
    <w:p w14:paraId="47FCC197" w14:textId="77777777" w:rsidR="00455EC0" w:rsidRDefault="00000000">
      <w:pPr>
        <w:pStyle w:val="Bodytext40"/>
        <w:framePr w:w="7315" w:h="1123" w:hRule="exact" w:wrap="none" w:vAnchor="page" w:hAnchor="page" w:x="2243" w:y="7488"/>
        <w:spacing w:after="0" w:line="216" w:lineRule="auto"/>
        <w:ind w:left="28" w:firstLine="0"/>
      </w:pPr>
      <w:r>
        <w:rPr>
          <w:rStyle w:val="Bodytext4"/>
        </w:rPr>
        <w:t>SOCIALISTIČNE REPUBLIKE MAKEDONIJE</w:t>
      </w:r>
    </w:p>
    <w:p w14:paraId="469B8D5B" w14:textId="77777777" w:rsidR="00455EC0" w:rsidRDefault="00000000">
      <w:pPr>
        <w:pStyle w:val="Bodytext40"/>
        <w:framePr w:w="7315" w:h="1123" w:hRule="exact" w:wrap="none" w:vAnchor="page" w:hAnchor="page" w:x="2243" w:y="7488"/>
        <w:spacing w:after="0" w:line="226" w:lineRule="auto"/>
        <w:ind w:left="28" w:firstLine="0"/>
      </w:pPr>
      <w:r>
        <w:rPr>
          <w:rStyle w:val="Bodytext4"/>
        </w:rPr>
        <w:t>St. 06-2723</w:t>
      </w:r>
    </w:p>
    <w:p w14:paraId="588AAB2F" w14:textId="77777777" w:rsidR="00455EC0" w:rsidRDefault="00000000">
      <w:pPr>
        <w:pStyle w:val="Bodytext40"/>
        <w:framePr w:w="7315" w:h="1123" w:hRule="exact" w:wrap="none" w:vAnchor="page" w:hAnchor="page" w:x="2243" w:y="7488"/>
        <w:spacing w:after="0" w:line="214" w:lineRule="auto"/>
        <w:ind w:left="28" w:firstLine="0"/>
      </w:pPr>
      <w:r>
        <w:rPr>
          <w:rStyle w:val="Bodytext4"/>
        </w:rPr>
        <w:t>AS 81</w:t>
      </w:r>
    </w:p>
    <w:p w14:paraId="5AD5FCB8" w14:textId="77777777" w:rsidR="00455EC0" w:rsidRDefault="00000000">
      <w:pPr>
        <w:pStyle w:val="Bodytext40"/>
        <w:framePr w:w="7315" w:h="1123" w:hRule="exact" w:wrap="none" w:vAnchor="page" w:hAnchor="page" w:x="2243" w:y="7488"/>
        <w:spacing w:after="0" w:line="216" w:lineRule="auto"/>
        <w:ind w:left="28" w:firstLine="0"/>
      </w:pPr>
      <w:r>
        <w:rPr>
          <w:rStyle w:val="Bodytext4"/>
        </w:rPr>
        <w:t>27. novembra 1978</w:t>
      </w:r>
    </w:p>
    <w:p w14:paraId="5E4D0618" w14:textId="77777777" w:rsidR="00455EC0" w:rsidRDefault="00000000">
      <w:pPr>
        <w:pStyle w:val="Bodytext40"/>
        <w:framePr w:w="7315" w:h="1123" w:hRule="exact" w:wrap="none" w:vAnchor="page" w:hAnchor="page" w:x="2243" w:y="7488"/>
        <w:spacing w:after="0" w:line="226" w:lineRule="auto"/>
        <w:ind w:left="28" w:firstLine="0"/>
      </w:pPr>
      <w:r>
        <w:rPr>
          <w:rStyle w:val="Bodytext4"/>
        </w:rPr>
        <w:t>Skopje</w:t>
      </w:r>
    </w:p>
    <w:p w14:paraId="4BEFAC19" w14:textId="77777777" w:rsidR="00455EC0" w:rsidRDefault="00000000">
      <w:pPr>
        <w:pStyle w:val="Telobesedila"/>
        <w:framePr w:wrap="none" w:vAnchor="page" w:hAnchor="page" w:x="8684" w:y="7483"/>
        <w:spacing w:line="240" w:lineRule="auto"/>
        <w:ind w:firstLine="0"/>
      </w:pPr>
      <w:r>
        <w:rPr>
          <w:rStyle w:val="TelobesedilaZnak"/>
          <w:b/>
          <w:bCs/>
        </w:rPr>
        <w:t>Priloga 56</w:t>
      </w:r>
    </w:p>
    <w:p w14:paraId="44AA0BB4" w14:textId="77777777" w:rsidR="00455EC0" w:rsidRDefault="00000000">
      <w:pPr>
        <w:pStyle w:val="Telobesedila"/>
        <w:framePr w:w="7315" w:h="710" w:hRule="exact" w:wrap="none" w:vAnchor="page" w:hAnchor="page" w:x="2243" w:y="9029"/>
        <w:spacing w:line="240" w:lineRule="auto"/>
        <w:ind w:firstLine="440"/>
        <w:jc w:val="both"/>
      </w:pPr>
      <w:r>
        <w:rPr>
          <w:rStyle w:val="TelobesedilaZnak"/>
        </w:rPr>
        <w:t>Na podlagi 365. člena ustave Socialistične republike Makedonije je sobranje Socialistične republike Makedonije na ločenih sejah zbora združenega dela, zbora občin in družbenopolitičnega zbora, ki so bile 27. novembra 1978, sprejel</w:t>
      </w:r>
    </w:p>
    <w:p w14:paraId="4A8FE350" w14:textId="77777777" w:rsidR="00455EC0" w:rsidRDefault="00000000">
      <w:pPr>
        <w:pStyle w:val="Heading60"/>
        <w:framePr w:w="7315" w:h="4106" w:hRule="exact" w:wrap="none" w:vAnchor="page" w:hAnchor="page" w:x="2243" w:y="10279"/>
        <w:spacing w:after="0" w:line="240" w:lineRule="auto"/>
        <w:ind w:firstLine="0"/>
        <w:jc w:val="center"/>
      </w:pPr>
      <w:bookmarkStart w:id="150" w:name="bookmark310"/>
      <w:r>
        <w:rPr>
          <w:rStyle w:val="Heading6"/>
          <w:b/>
          <w:bCs/>
        </w:rPr>
        <w:t>SKLEP</w:t>
      </w:r>
      <w:bookmarkEnd w:id="150"/>
    </w:p>
    <w:p w14:paraId="0D10559F" w14:textId="77777777" w:rsidR="00455EC0" w:rsidRDefault="00000000">
      <w:pPr>
        <w:pStyle w:val="Telobesedila"/>
        <w:framePr w:w="7315" w:h="4106" w:hRule="exact" w:wrap="none" w:vAnchor="page" w:hAnchor="page" w:x="2243" w:y="10279"/>
        <w:spacing w:after="200" w:line="240" w:lineRule="auto"/>
        <w:ind w:firstLine="0"/>
        <w:jc w:val="center"/>
      </w:pPr>
      <w:r>
        <w:rPr>
          <w:rStyle w:val="TelobesedilaZnak"/>
        </w:rPr>
        <w:t>O SOGLASJU K OSNUTKU ODLOKA O CILJIH IN NALOGAH SKUPNE EMISIJSKE</w:t>
      </w:r>
      <w:r>
        <w:rPr>
          <w:rStyle w:val="TelobesedilaZnak"/>
        </w:rPr>
        <w:br/>
        <w:t>IN DENARNE POLITIKE TER SKUPNIH TEMELJEV KREDITNE POLITIKE V LETU</w:t>
      </w:r>
      <w:r>
        <w:rPr>
          <w:rStyle w:val="TelobesedilaZnak"/>
        </w:rPr>
        <w:br/>
        <w:t>1979</w:t>
      </w:r>
    </w:p>
    <w:p w14:paraId="46B17B45" w14:textId="77777777" w:rsidR="00455EC0" w:rsidRDefault="00000000">
      <w:pPr>
        <w:pStyle w:val="Telobesedila"/>
        <w:framePr w:w="7315" w:h="4106" w:hRule="exact" w:wrap="none" w:vAnchor="page" w:hAnchor="page" w:x="2243" w:y="10279"/>
        <w:numPr>
          <w:ilvl w:val="0"/>
          <w:numId w:val="119"/>
        </w:numPr>
        <w:tabs>
          <w:tab w:val="left" w:pos="711"/>
        </w:tabs>
        <w:spacing w:line="240" w:lineRule="auto"/>
        <w:jc w:val="both"/>
      </w:pPr>
      <w:r>
        <w:rPr>
          <w:rStyle w:val="TelobesedilaZnak"/>
        </w:rPr>
        <w:t>Sobranje SR Makedonije daje soglasje k osnutku odloka o ciljih in nalogah skupne emisijske in denarne politike ter skupnih temeljev kreditne politike v letu 1979.</w:t>
      </w:r>
    </w:p>
    <w:p w14:paraId="21D2DCFC" w14:textId="77777777" w:rsidR="00455EC0" w:rsidRDefault="00000000">
      <w:pPr>
        <w:pStyle w:val="Telobesedila"/>
        <w:framePr w:w="7315" w:h="4106" w:hRule="exact" w:wrap="none" w:vAnchor="page" w:hAnchor="page" w:x="2243" w:y="10279"/>
        <w:numPr>
          <w:ilvl w:val="0"/>
          <w:numId w:val="119"/>
        </w:numPr>
        <w:tabs>
          <w:tab w:val="left" w:pos="720"/>
        </w:tabs>
        <w:spacing w:line="240" w:lineRule="auto"/>
        <w:jc w:val="both"/>
      </w:pPr>
      <w:r>
        <w:rPr>
          <w:rStyle w:val="TelobesedilaZnak"/>
        </w:rPr>
        <w:t>Sobranje Socialistične republike Makedonije nima pripomb k osnutku odloka o ciljih in nalogah skupne emisijske in denarne politike ter skupnih temeljev kreditne politike v letu 1979.</w:t>
      </w:r>
    </w:p>
    <w:p w14:paraId="31747DFF" w14:textId="77777777" w:rsidR="00455EC0" w:rsidRDefault="00000000">
      <w:pPr>
        <w:pStyle w:val="Telobesedila"/>
        <w:framePr w:w="7315" w:h="4106" w:hRule="exact" w:wrap="none" w:vAnchor="page" w:hAnchor="page" w:x="2243" w:y="10279"/>
        <w:numPr>
          <w:ilvl w:val="0"/>
          <w:numId w:val="119"/>
        </w:numPr>
        <w:tabs>
          <w:tab w:val="left" w:pos="713"/>
        </w:tabs>
        <w:spacing w:after="320" w:line="240" w:lineRule="auto"/>
        <w:jc w:val="both"/>
      </w:pPr>
      <w:r>
        <w:rPr>
          <w:rStyle w:val="TelobesedilaZnak"/>
        </w:rPr>
        <w:t>Sobranje SRM pooblašča svojo delegacijo v zboru republik in pokrajin skupščine SFRJ, da v imenu sobranja SRM v smislu drugega odstavka 300. člena ustave SFRJ da soglasje k predlogu osnutka o ciljih in nalogah skupne emisijske in denarne politike ter skupnih temeljev kreditne politike v letu 1979.</w:t>
      </w:r>
    </w:p>
    <w:p w14:paraId="5D12804B" w14:textId="77777777" w:rsidR="00455EC0" w:rsidRDefault="00000000">
      <w:pPr>
        <w:pStyle w:val="Telobesedila"/>
        <w:framePr w:w="7315" w:h="4106" w:hRule="exact" w:wrap="none" w:vAnchor="page" w:hAnchor="page" w:x="2243" w:y="10279"/>
        <w:spacing w:line="240" w:lineRule="auto"/>
        <w:ind w:right="160" w:firstLine="0"/>
        <w:jc w:val="right"/>
      </w:pPr>
      <w:r>
        <w:rPr>
          <w:rStyle w:val="TelobesedilaZnak"/>
        </w:rPr>
        <w:t>PREDSEDNIK</w:t>
      </w:r>
    </w:p>
    <w:p w14:paraId="29D0A33A" w14:textId="77777777" w:rsidR="00455EC0" w:rsidRDefault="00000000">
      <w:pPr>
        <w:pStyle w:val="Telobesedila"/>
        <w:framePr w:w="7315" w:h="4106" w:hRule="exact" w:wrap="none" w:vAnchor="page" w:hAnchor="page" w:x="2243" w:y="10279"/>
        <w:spacing w:line="240" w:lineRule="auto"/>
        <w:ind w:left="5700" w:firstLine="0"/>
        <w:jc w:val="right"/>
      </w:pPr>
      <w:r>
        <w:rPr>
          <w:rStyle w:val="TelobesedilaZnak"/>
        </w:rPr>
        <w:t xml:space="preserve">SOBRANJA SRM </w:t>
      </w:r>
      <w:r>
        <w:rPr>
          <w:rStyle w:val="TelobesedilaZnak"/>
          <w:i/>
          <w:iCs/>
        </w:rPr>
        <w:t xml:space="preserve">Blago ja </w:t>
      </w:r>
      <w:proofErr w:type="spellStart"/>
      <w:r>
        <w:rPr>
          <w:rStyle w:val="TelobesedilaZnak"/>
          <w:i/>
          <w:iCs/>
        </w:rPr>
        <w:t>Taleski</w:t>
      </w:r>
      <w:proofErr w:type="spellEnd"/>
      <w:r>
        <w:rPr>
          <w:rStyle w:val="TelobesedilaZnak"/>
          <w:i/>
          <w:iCs/>
        </w:rPr>
        <w:t xml:space="preserve"> </w:t>
      </w:r>
      <w:proofErr w:type="spellStart"/>
      <w:r>
        <w:rPr>
          <w:rStyle w:val="TelobesedilaZnak"/>
          <w:i/>
          <w:iCs/>
        </w:rPr>
        <w:t>s.r</w:t>
      </w:r>
      <w:proofErr w:type="spellEnd"/>
      <w:r>
        <w:rPr>
          <w:rStyle w:val="TelobesedilaZnak"/>
          <w:i/>
          <w:iCs/>
        </w:rPr>
        <w:t>.</w:t>
      </w:r>
    </w:p>
    <w:p w14:paraId="4412A3B7"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1A1F6D70" w14:textId="77777777" w:rsidR="00455EC0" w:rsidRDefault="00000000">
      <w:pPr>
        <w:spacing w:line="1" w:lineRule="exact"/>
      </w:pPr>
      <w:r>
        <w:rPr>
          <w:noProof/>
        </w:rPr>
        <w:lastRenderedPageBreak/>
        <mc:AlternateContent>
          <mc:Choice Requires="wps">
            <w:drawing>
              <wp:anchor distT="0" distB="0" distL="114300" distR="114300" simplePos="0" relativeHeight="251714560" behindDoc="1" locked="0" layoutInCell="1" allowOverlap="1" wp14:anchorId="419C58AB" wp14:editId="26027662">
                <wp:simplePos x="0" y="0"/>
                <wp:positionH relativeFrom="page">
                  <wp:posOffset>0</wp:posOffset>
                </wp:positionH>
                <wp:positionV relativeFrom="page">
                  <wp:posOffset>0</wp:posOffset>
                </wp:positionV>
                <wp:extent cx="7560310" cy="10692130"/>
                <wp:effectExtent l="0" t="0" r="0" b="0"/>
                <wp:wrapNone/>
                <wp:docPr id="145" name="Shape 14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9" fillcolor="#E6E0D2" stroked="f"/>
            </w:pict>
          </mc:Fallback>
        </mc:AlternateContent>
      </w:r>
    </w:p>
    <w:p w14:paraId="42B61FE1" w14:textId="77777777" w:rsidR="00455EC0" w:rsidRDefault="00000000">
      <w:pPr>
        <w:pStyle w:val="Headerorfooter0"/>
        <w:framePr w:wrap="none" w:vAnchor="page" w:hAnchor="page" w:x="2292" w:y="1123"/>
        <w:rPr>
          <w:sz w:val="14"/>
          <w:szCs w:val="14"/>
        </w:rPr>
      </w:pPr>
      <w:r>
        <w:rPr>
          <w:rStyle w:val="Headerorfooter"/>
          <w:rFonts w:ascii="Arial" w:eastAsia="Arial" w:hAnsi="Arial" w:cs="Arial"/>
          <w:color w:val="7E7271"/>
          <w:sz w:val="14"/>
          <w:szCs w:val="14"/>
        </w:rPr>
        <w:t>144</w:t>
      </w:r>
    </w:p>
    <w:p w14:paraId="5FF1CB6F" w14:textId="77777777" w:rsidR="00455EC0" w:rsidRDefault="00000000">
      <w:pPr>
        <w:pStyle w:val="Headerorfooter0"/>
        <w:framePr w:wrap="none" w:vAnchor="page" w:hAnchor="page" w:x="5681" w:y="1063"/>
      </w:pPr>
      <w:r>
        <w:rPr>
          <w:rStyle w:val="Headerorfooter"/>
          <w:color w:val="7E7271"/>
        </w:rPr>
        <w:t>7. seja</w:t>
      </w:r>
    </w:p>
    <w:p w14:paraId="5A165337" w14:textId="77777777" w:rsidR="00455EC0" w:rsidRDefault="00000000">
      <w:pPr>
        <w:pStyle w:val="Headerorfooter0"/>
        <w:framePr w:wrap="none" w:vAnchor="page" w:hAnchor="page" w:x="7716" w:y="1058"/>
      </w:pPr>
      <w:r>
        <w:rPr>
          <w:rStyle w:val="Headerorfooter"/>
          <w:color w:val="7E7271"/>
        </w:rPr>
        <w:t>Zbor republik in pokrajin</w:t>
      </w:r>
    </w:p>
    <w:p w14:paraId="2583426B" w14:textId="77777777" w:rsidR="00455EC0" w:rsidRDefault="00000000">
      <w:pPr>
        <w:pStyle w:val="Bodytext40"/>
        <w:framePr w:w="7303" w:h="3806" w:hRule="exact" w:wrap="none" w:vAnchor="page" w:hAnchor="page" w:x="2249" w:y="1632"/>
        <w:tabs>
          <w:tab w:val="left" w:pos="6401"/>
        </w:tabs>
        <w:spacing w:after="0" w:line="240" w:lineRule="auto"/>
        <w:ind w:firstLine="0"/>
        <w:jc w:val="both"/>
        <w:rPr>
          <w:sz w:val="19"/>
          <w:szCs w:val="19"/>
        </w:rPr>
      </w:pPr>
      <w:r>
        <w:rPr>
          <w:rStyle w:val="Bodytext4"/>
          <w:color w:val="7E7271"/>
        </w:rPr>
        <w:t>SKUPŠČINA</w:t>
      </w:r>
      <w:r>
        <w:rPr>
          <w:rStyle w:val="Bodytext4"/>
          <w:color w:val="7E7271"/>
        </w:rPr>
        <w:tab/>
      </w:r>
      <w:r>
        <w:rPr>
          <w:rStyle w:val="Bodytext4"/>
          <w:b/>
          <w:bCs/>
          <w:color w:val="7E7271"/>
          <w:sz w:val="19"/>
          <w:szCs w:val="19"/>
        </w:rPr>
        <w:t xml:space="preserve">Priloga </w:t>
      </w:r>
      <w:r>
        <w:rPr>
          <w:rStyle w:val="Bodytext4"/>
          <w:b/>
          <w:bCs/>
          <w:color w:val="93728A"/>
          <w:sz w:val="19"/>
          <w:szCs w:val="19"/>
        </w:rPr>
        <w:t>57</w:t>
      </w:r>
    </w:p>
    <w:p w14:paraId="3797C9C1" w14:textId="77777777" w:rsidR="00455EC0" w:rsidRDefault="00000000">
      <w:pPr>
        <w:pStyle w:val="Bodytext40"/>
        <w:framePr w:w="7303" w:h="3806" w:hRule="exact" w:wrap="none" w:vAnchor="page" w:hAnchor="page" w:x="2249" w:y="1632"/>
        <w:spacing w:after="0" w:line="223" w:lineRule="auto"/>
        <w:ind w:firstLine="0"/>
        <w:jc w:val="both"/>
      </w:pPr>
      <w:proofErr w:type="spellStart"/>
      <w:r>
        <w:rPr>
          <w:rStyle w:val="Bodytext4"/>
          <w:color w:val="7E7271"/>
        </w:rPr>
        <w:t>SOaALISTlCNE</w:t>
      </w:r>
      <w:proofErr w:type="spellEnd"/>
      <w:r>
        <w:rPr>
          <w:rStyle w:val="Bodytext4"/>
          <w:color w:val="7E7271"/>
        </w:rPr>
        <w:t xml:space="preserve"> REPUBLIKE SLOVENIJE</w:t>
      </w:r>
    </w:p>
    <w:p w14:paraId="5523C482" w14:textId="77777777" w:rsidR="00455EC0" w:rsidRDefault="00000000">
      <w:pPr>
        <w:pStyle w:val="Bodytext40"/>
        <w:framePr w:w="7303" w:h="3806" w:hRule="exact" w:wrap="none" w:vAnchor="page" w:hAnchor="page" w:x="2249" w:y="1632"/>
        <w:spacing w:after="0" w:line="223" w:lineRule="auto"/>
        <w:ind w:firstLine="0"/>
        <w:jc w:val="both"/>
      </w:pPr>
      <w:r>
        <w:rPr>
          <w:rStyle w:val="Bodytext4"/>
          <w:color w:val="7E7271"/>
        </w:rPr>
        <w:t>St: 0101-262/78 ESA 181</w:t>
      </w:r>
    </w:p>
    <w:p w14:paraId="58368F6F" w14:textId="77777777" w:rsidR="00455EC0" w:rsidRDefault="00000000">
      <w:pPr>
        <w:pStyle w:val="Bodytext40"/>
        <w:framePr w:w="7303" w:h="3806" w:hRule="exact" w:wrap="none" w:vAnchor="page" w:hAnchor="page" w:x="2249" w:y="1632"/>
        <w:spacing w:after="0" w:line="223" w:lineRule="auto"/>
        <w:ind w:firstLine="0"/>
        <w:jc w:val="both"/>
      </w:pPr>
      <w:r>
        <w:rPr>
          <w:rStyle w:val="Bodytext4"/>
          <w:color w:val="7E7271"/>
        </w:rPr>
        <w:t xml:space="preserve">AS </w:t>
      </w:r>
      <w:r>
        <w:rPr>
          <w:rStyle w:val="Bodytext4"/>
          <w:color w:val="93728A"/>
        </w:rPr>
        <w:t xml:space="preserve">- </w:t>
      </w:r>
      <w:r>
        <w:rPr>
          <w:rStyle w:val="Bodytext4"/>
          <w:color w:val="7E7271"/>
        </w:rPr>
        <w:t>81</w:t>
      </w:r>
    </w:p>
    <w:p w14:paraId="402977DB" w14:textId="77777777" w:rsidR="00455EC0" w:rsidRDefault="00000000">
      <w:pPr>
        <w:pStyle w:val="Bodytext40"/>
        <w:framePr w:w="7303" w:h="3806" w:hRule="exact" w:wrap="none" w:vAnchor="page" w:hAnchor="page" w:x="2249" w:y="1632"/>
        <w:numPr>
          <w:ilvl w:val="0"/>
          <w:numId w:val="120"/>
        </w:numPr>
        <w:tabs>
          <w:tab w:val="left" w:pos="255"/>
        </w:tabs>
        <w:spacing w:after="220" w:line="223" w:lineRule="auto"/>
        <w:jc w:val="both"/>
      </w:pPr>
      <w:r>
        <w:rPr>
          <w:rStyle w:val="Bodytext4"/>
          <w:color w:val="7E7271"/>
        </w:rPr>
        <w:t>decembra 1978 Ljubljana</w:t>
      </w:r>
    </w:p>
    <w:p w14:paraId="11E7E0EE" w14:textId="77777777" w:rsidR="00455EC0" w:rsidRDefault="00000000">
      <w:pPr>
        <w:pStyle w:val="Telobesedila"/>
        <w:framePr w:w="7303" w:h="3806" w:hRule="exact" w:wrap="none" w:vAnchor="page" w:hAnchor="page" w:x="2249" w:y="1632"/>
        <w:spacing w:after="220" w:line="240" w:lineRule="auto"/>
        <w:ind w:firstLine="0"/>
        <w:jc w:val="center"/>
      </w:pPr>
      <w:r>
        <w:rPr>
          <w:rStyle w:val="TelobesedilaZnak"/>
          <w:color w:val="7E7271"/>
        </w:rPr>
        <w:t>ZBORU REPUBLIK IN POKRAJIN SKUPŠČINE SFR JUGOSLAVIJE</w:t>
      </w:r>
    </w:p>
    <w:p w14:paraId="07ACD22C" w14:textId="77777777" w:rsidR="00455EC0" w:rsidRDefault="00000000">
      <w:pPr>
        <w:pStyle w:val="Telobesedila"/>
        <w:framePr w:w="7303" w:h="3806" w:hRule="exact" w:wrap="none" w:vAnchor="page" w:hAnchor="page" w:x="2249" w:y="1632"/>
        <w:spacing w:after="220" w:line="240" w:lineRule="auto"/>
        <w:ind w:firstLine="0"/>
        <w:jc w:val="right"/>
      </w:pPr>
      <w:r>
        <w:rPr>
          <w:rStyle w:val="TelobesedilaZnak"/>
          <w:color w:val="93728A"/>
        </w:rPr>
        <w:t>Beograd</w:t>
      </w:r>
    </w:p>
    <w:p w14:paraId="0C078EF2" w14:textId="77777777" w:rsidR="00455EC0" w:rsidRDefault="00000000">
      <w:pPr>
        <w:pStyle w:val="Telobesedila"/>
        <w:framePr w:w="7303" w:h="3806" w:hRule="exact" w:wrap="none" w:vAnchor="page" w:hAnchor="page" w:x="2249" w:y="1632"/>
        <w:spacing w:line="240" w:lineRule="auto"/>
        <w:ind w:firstLine="440"/>
        <w:jc w:val="both"/>
      </w:pPr>
      <w:r>
        <w:rPr>
          <w:rStyle w:val="TelobesedilaZnak"/>
          <w:color w:val="7E7271"/>
        </w:rPr>
        <w:t xml:space="preserve">Skupščina Socialistične republike Slovenije je na podlagi 2. točke 326. člena </w:t>
      </w:r>
      <w:r>
        <w:rPr>
          <w:rStyle w:val="TelobesedilaZnak"/>
          <w:color w:val="93728A"/>
        </w:rPr>
        <w:t xml:space="preserve">in </w:t>
      </w:r>
      <w:r>
        <w:rPr>
          <w:rStyle w:val="TelobesedilaZnak"/>
          <w:color w:val="7E7271"/>
        </w:rPr>
        <w:t xml:space="preserve">drugega odstavka 342. člena ustave Socialistične republike Slovenije, v skladu z </w:t>
      </w:r>
      <w:r>
        <w:rPr>
          <w:rStyle w:val="TelobesedilaZnak"/>
          <w:color w:val="93728A"/>
        </w:rPr>
        <w:t xml:space="preserve">drugim </w:t>
      </w:r>
      <w:r>
        <w:rPr>
          <w:rStyle w:val="TelobesedilaZnak"/>
          <w:color w:val="7E7271"/>
        </w:rPr>
        <w:t xml:space="preserve">odstavkom 300. člena ustave Socialistične federativne republike </w:t>
      </w:r>
      <w:r>
        <w:rPr>
          <w:rStyle w:val="TelobesedilaZnak"/>
          <w:color w:val="93728A"/>
        </w:rPr>
        <w:t xml:space="preserve">Jugoslavije </w:t>
      </w:r>
      <w:r>
        <w:rPr>
          <w:rStyle w:val="TelobesedilaZnak"/>
          <w:color w:val="7E7271"/>
        </w:rPr>
        <w:t xml:space="preserve">in </w:t>
      </w:r>
      <w:r>
        <w:rPr>
          <w:rStyle w:val="TelobesedilaZnak"/>
          <w:color w:val="93728A"/>
        </w:rPr>
        <w:t xml:space="preserve">na podlagi </w:t>
      </w:r>
      <w:r>
        <w:rPr>
          <w:rStyle w:val="TelobesedilaZnak"/>
          <w:color w:val="7E7271"/>
        </w:rPr>
        <w:t xml:space="preserve">IL razdelka 71. člena ter prvega odstavka 316. člena poslovnika skupščine SR </w:t>
      </w:r>
      <w:r>
        <w:rPr>
          <w:rStyle w:val="TelobesedilaZnak"/>
          <w:color w:val="93728A"/>
        </w:rPr>
        <w:t xml:space="preserve">Slovenije </w:t>
      </w:r>
      <w:r>
        <w:rPr>
          <w:rStyle w:val="TelobesedilaZnak"/>
          <w:color w:val="7E7271"/>
        </w:rPr>
        <w:t xml:space="preserve">na sejah zbora združenega dela in zbora občin 6. decembra 1978 pri obravnavi </w:t>
      </w:r>
      <w:r>
        <w:rPr>
          <w:rStyle w:val="TelobesedilaZnak"/>
          <w:color w:val="93728A"/>
        </w:rPr>
        <w:t xml:space="preserve">osnutka </w:t>
      </w:r>
      <w:r>
        <w:rPr>
          <w:rStyle w:val="TelobesedilaZnak"/>
          <w:color w:val="7E7271"/>
        </w:rPr>
        <w:t xml:space="preserve">odloka o ciljih in nalogah skupne emisijske in denarne politike ter skupnih </w:t>
      </w:r>
      <w:r>
        <w:rPr>
          <w:rStyle w:val="TelobesedilaZnak"/>
          <w:color w:val="93728A"/>
        </w:rPr>
        <w:t xml:space="preserve">temeljev </w:t>
      </w:r>
      <w:r>
        <w:rPr>
          <w:rStyle w:val="TelobesedilaZnak"/>
          <w:color w:val="7E7271"/>
        </w:rPr>
        <w:t>kreditne politike v letu 1979 (AS št. 81) sprejela</w:t>
      </w:r>
    </w:p>
    <w:p w14:paraId="19038CCB" w14:textId="77777777" w:rsidR="00455EC0" w:rsidRDefault="00000000">
      <w:pPr>
        <w:pStyle w:val="Telobesedila"/>
        <w:framePr w:w="7303" w:h="9182" w:hRule="exact" w:wrap="none" w:vAnchor="page" w:hAnchor="page" w:x="2249" w:y="5909"/>
        <w:spacing w:after="220" w:line="240" w:lineRule="auto"/>
        <w:ind w:firstLine="0"/>
        <w:jc w:val="center"/>
      </w:pPr>
      <w:r>
        <w:rPr>
          <w:rStyle w:val="TelobesedilaZnak"/>
          <w:b/>
          <w:bCs/>
        </w:rPr>
        <w:t>SKLEP</w:t>
      </w:r>
    </w:p>
    <w:p w14:paraId="383D0809" w14:textId="77777777" w:rsidR="00455EC0" w:rsidRDefault="00000000">
      <w:pPr>
        <w:pStyle w:val="Telobesedila"/>
        <w:framePr w:w="7303" w:h="9182" w:hRule="exact" w:wrap="none" w:vAnchor="page" w:hAnchor="page" w:x="2249" w:y="5909"/>
        <w:numPr>
          <w:ilvl w:val="0"/>
          <w:numId w:val="121"/>
        </w:numPr>
        <w:tabs>
          <w:tab w:val="left" w:pos="690"/>
        </w:tabs>
        <w:spacing w:line="240" w:lineRule="auto"/>
        <w:jc w:val="both"/>
      </w:pPr>
      <w:r>
        <w:rPr>
          <w:rStyle w:val="TelobesedilaZnak"/>
        </w:rPr>
        <w:t>Skupščina SR Slovenije daje soglasje k osnutku odloka o ciljih in nalogah skupne emisijske in denarne politike ter skupnih temeljev kreditne politike v letu 1979.</w:t>
      </w:r>
    </w:p>
    <w:p w14:paraId="186A1544" w14:textId="77777777" w:rsidR="00455EC0" w:rsidRDefault="00000000">
      <w:pPr>
        <w:pStyle w:val="Telobesedila"/>
        <w:framePr w:w="7303" w:h="9182" w:hRule="exact" w:wrap="none" w:vAnchor="page" w:hAnchor="page" w:x="2249" w:y="5909"/>
        <w:numPr>
          <w:ilvl w:val="0"/>
          <w:numId w:val="121"/>
        </w:numPr>
        <w:tabs>
          <w:tab w:val="left" w:pos="697"/>
        </w:tabs>
        <w:spacing w:after="340" w:line="240" w:lineRule="auto"/>
        <w:jc w:val="both"/>
      </w:pPr>
      <w:r>
        <w:rPr>
          <w:rStyle w:val="TelobesedilaZnak"/>
        </w:rPr>
        <w:t>V razpravi na sejah zborov, izvršnega sveta skupščine SR Slovenije ter na sejali delovnih teles zborov skupščine SR Slovenije so bila dana k osnutku odloka o ciljih in nalogah skupne emisijske in denarne politike ter skupnih temeljev kreditne politike v letu 1979 naslednja stališča, predlogi in pripombe:</w:t>
      </w:r>
    </w:p>
    <w:p w14:paraId="38BE9CEF" w14:textId="77777777" w:rsidR="00455EC0" w:rsidRDefault="00000000">
      <w:pPr>
        <w:pStyle w:val="Telobesedila"/>
        <w:framePr w:w="7303" w:h="9182" w:hRule="exact" w:wrap="none" w:vAnchor="page" w:hAnchor="page" w:x="2249" w:y="5909"/>
        <w:numPr>
          <w:ilvl w:val="0"/>
          <w:numId w:val="122"/>
        </w:numPr>
        <w:tabs>
          <w:tab w:val="left" w:pos="330"/>
        </w:tabs>
        <w:spacing w:after="220" w:line="240" w:lineRule="auto"/>
        <w:jc w:val="center"/>
      </w:pPr>
      <w:r>
        <w:rPr>
          <w:rStyle w:val="TelobesedilaZnak"/>
        </w:rPr>
        <w:t>NAČELNA STALIŠČA</w:t>
      </w:r>
    </w:p>
    <w:p w14:paraId="03973E64" w14:textId="77777777" w:rsidR="00455EC0" w:rsidRDefault="00000000">
      <w:pPr>
        <w:pStyle w:val="Telobesedila"/>
        <w:framePr w:w="7303" w:h="9182" w:hRule="exact" w:wrap="none" w:vAnchor="page" w:hAnchor="page" w:x="2249" w:y="5909"/>
        <w:numPr>
          <w:ilvl w:val="0"/>
          <w:numId w:val="123"/>
        </w:numPr>
        <w:tabs>
          <w:tab w:val="left" w:pos="630"/>
        </w:tabs>
        <w:spacing w:line="240" w:lineRule="auto"/>
        <w:jc w:val="both"/>
      </w:pPr>
      <w:r>
        <w:rPr>
          <w:rStyle w:val="TelobesedilaZnak"/>
        </w:rPr>
        <w:t>. Glede na to, da ta akt zvezna skupščina sprejema prvič in da so glede vsebine akta različna stališča o tem, kaj naj vsebuje, predvsem ob dejstvu, da bo temu aktu sledil odlok zveznega izvršnega sveta o izvajanju kreditno-monetarne politike, je treba izhajati iz določil družbenega plana Jugoslavije od leta 1976 do leta 1980, ki v poglavju o kreditno-monetarni politiki (točka 9.1.) določa da „skupščina SFRJ določa vsako leto v skladu s tem planom cilje in naloge skupne emisijske politike glede globalnega obsega denarne mase, usmerjanja bančnih kreditov in namene delitve primarne emisije, kakor tudi okvire skupne kreditno-monetarne politike“.</w:t>
      </w:r>
    </w:p>
    <w:p w14:paraId="5C413354" w14:textId="77777777" w:rsidR="00455EC0" w:rsidRDefault="00000000">
      <w:pPr>
        <w:pStyle w:val="Telobesedila"/>
        <w:framePr w:w="7303" w:h="9182" w:hRule="exact" w:wrap="none" w:vAnchor="page" w:hAnchor="page" w:x="2249" w:y="5909"/>
        <w:numPr>
          <w:ilvl w:val="0"/>
          <w:numId w:val="123"/>
        </w:numPr>
        <w:tabs>
          <w:tab w:val="left" w:pos="658"/>
        </w:tabs>
        <w:spacing w:line="240" w:lineRule="auto"/>
        <w:jc w:val="both"/>
      </w:pPr>
      <w:r>
        <w:rPr>
          <w:rStyle w:val="TelobesedilaZnak"/>
        </w:rPr>
        <w:t>. Osnutek odloka je po vsebini tesno povezan z zvezno resolucijo za leto 1979 in proračunom federacije za prihodnje leto, zato ga je treba obravnavati z upoštevanjem predvidenih rešitev v teh dveh aktih. Prav tako je treba upoštevati možne finančne posledice za SR Slovenijo v primeru, da se ne uveljavi stališča k osnutku odloka, kot na primer zmanjševanje financiranja zveznega proračuna iz primarne emisije ob povečanju prispevkov republik in pokrajin, ne da bi se hkrati zmanjšala stopnja obvezne rezerve bank pri NB Jugoslaviji. Ob upoštevanju teh določil se ugotavlja, da je osnutek predloženega odloka presplošen in za NB Jugoslavije premalo zavezujoč, vsebina pa preveč deklarativni odraz sprejetih dokumentov s področja kreditno-monetarne politike.</w:t>
      </w:r>
    </w:p>
    <w:p w14:paraId="4C5B15C6" w14:textId="77777777" w:rsidR="00455EC0" w:rsidRDefault="00000000">
      <w:pPr>
        <w:pStyle w:val="Telobesedila"/>
        <w:framePr w:w="7303" w:h="9182" w:hRule="exact" w:wrap="none" w:vAnchor="page" w:hAnchor="page" w:x="2249" w:y="5909"/>
        <w:spacing w:line="240" w:lineRule="auto"/>
        <w:ind w:firstLine="440"/>
        <w:jc w:val="both"/>
      </w:pPr>
      <w:r>
        <w:rPr>
          <w:rStyle w:val="TelobesedilaZnak"/>
        </w:rPr>
        <w:t>Zato naj bi odlok vseboval tudi naslednje:</w:t>
      </w:r>
    </w:p>
    <w:p w14:paraId="5D5F3B39" w14:textId="77777777" w:rsidR="00455EC0" w:rsidRDefault="00000000">
      <w:pPr>
        <w:pStyle w:val="Telobesedila"/>
        <w:framePr w:w="7303" w:h="9182" w:hRule="exact" w:wrap="none" w:vAnchor="page" w:hAnchor="page" w:x="2249" w:y="5909"/>
        <w:numPr>
          <w:ilvl w:val="0"/>
          <w:numId w:val="123"/>
        </w:numPr>
        <w:tabs>
          <w:tab w:val="left" w:pos="697"/>
        </w:tabs>
        <w:spacing w:line="240" w:lineRule="auto"/>
        <w:jc w:val="both"/>
      </w:pPr>
      <w:r>
        <w:rPr>
          <w:rStyle w:val="TelobesedilaZnak"/>
        </w:rPr>
        <w:t xml:space="preserve">s </w:t>
      </w:r>
      <w:proofErr w:type="spellStart"/>
      <w:r>
        <w:rPr>
          <w:rStyle w:val="TelobesedilaZnak"/>
        </w:rPr>
        <w:t>kieditno</w:t>
      </w:r>
      <w:proofErr w:type="spellEnd"/>
      <w:r>
        <w:rPr>
          <w:rStyle w:val="TelobesedilaZnak"/>
        </w:rPr>
        <w:t xml:space="preserve">-monetarno politiko je treba zagotoviti pospešeno odpravljanje kreditnih odnosov med OZD ter med njimi in bankami v vseh primerih, kjer je kreditni odnos mogoče nadomestiti z </w:t>
      </w:r>
      <w:proofErr w:type="spellStart"/>
      <w:r>
        <w:rPr>
          <w:rStyle w:val="TelobesedilaZnak"/>
        </w:rPr>
        <w:t>nekreditnimi</w:t>
      </w:r>
      <w:proofErr w:type="spellEnd"/>
      <w:r>
        <w:rPr>
          <w:rStyle w:val="TelobesedilaZnak"/>
        </w:rPr>
        <w:t xml:space="preserve"> oblikami poravnavanja medsebojnih obvezno</w:t>
      </w:r>
      <w:r>
        <w:rPr>
          <w:rStyle w:val="TelobesedilaZnak"/>
        </w:rPr>
        <w:softHyphen/>
        <w:t>sti, ki izhajajo iz blagovno denarnih odnosov. Tako bo zagotovljeno, da bo združeno delo hitreje obvladovalo tudi odnose v zvezi z emisijo denarja, kot to določajo ustavne intencije in zakon o združenem delu.</w:t>
      </w:r>
    </w:p>
    <w:p w14:paraId="296FE1EF" w14:textId="77777777" w:rsidR="00455EC0" w:rsidRDefault="00000000">
      <w:pPr>
        <w:pStyle w:val="Telobesedila"/>
        <w:framePr w:w="7303" w:h="9182" w:hRule="exact" w:wrap="none" w:vAnchor="page" w:hAnchor="page" w:x="2249" w:y="5909"/>
        <w:spacing w:line="240" w:lineRule="auto"/>
        <w:ind w:firstLine="440"/>
        <w:jc w:val="both"/>
      </w:pPr>
      <w:r>
        <w:rPr>
          <w:rStyle w:val="TelobesedilaZnak"/>
        </w:rPr>
        <w:t xml:space="preserve">Svet guvernerjev Narodne banke Jugoslavije naj zato do 31. marca 1979 poroča skupščini SFRJ in zveznemu izvršnemu svetu o ukrepih, kijih izvajajo poslovne banke in narodna banka, da bi se hitreje uveljavile </w:t>
      </w:r>
      <w:proofErr w:type="spellStart"/>
      <w:r>
        <w:rPr>
          <w:rStyle w:val="TelobesedilaZnak"/>
        </w:rPr>
        <w:t>nekreditne</w:t>
      </w:r>
      <w:proofErr w:type="spellEnd"/>
      <w:r>
        <w:rPr>
          <w:rStyle w:val="TelobesedilaZnak"/>
        </w:rPr>
        <w:t xml:space="preserve"> oblike emisije denarja v medsebojnih blagovno finančnih odnosih;</w:t>
      </w:r>
    </w:p>
    <w:p w14:paraId="443B5AB3" w14:textId="77777777" w:rsidR="00455EC0" w:rsidRDefault="00000000">
      <w:pPr>
        <w:pStyle w:val="Telobesedila"/>
        <w:framePr w:w="7303" w:h="9182" w:hRule="exact" w:wrap="none" w:vAnchor="page" w:hAnchor="page" w:x="2249" w:y="5909"/>
        <w:numPr>
          <w:ilvl w:val="0"/>
          <w:numId w:val="123"/>
        </w:numPr>
        <w:tabs>
          <w:tab w:val="left" w:pos="675"/>
        </w:tabs>
        <w:spacing w:line="240" w:lineRule="auto"/>
        <w:jc w:val="both"/>
      </w:pPr>
      <w:r>
        <w:rPr>
          <w:rStyle w:val="TelobesedilaZnak"/>
        </w:rPr>
        <w:t>z ukrepi kreditno-monetarne politike mora biti zagotovljeno, da bo rast denarja v obtoku odvisna od rasti družbenega proizvoda, pri čemer mora biti upoštevan prenos</w:t>
      </w:r>
    </w:p>
    <w:p w14:paraId="34136CCE"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841E443" w14:textId="77777777" w:rsidR="00455EC0" w:rsidRDefault="00000000">
      <w:pPr>
        <w:spacing w:line="1" w:lineRule="exact"/>
      </w:pPr>
      <w:r>
        <w:rPr>
          <w:noProof/>
        </w:rPr>
        <w:lastRenderedPageBreak/>
        <mc:AlternateContent>
          <mc:Choice Requires="wps">
            <w:drawing>
              <wp:anchor distT="0" distB="0" distL="114300" distR="114300" simplePos="0" relativeHeight="251715584" behindDoc="1" locked="0" layoutInCell="1" allowOverlap="1" wp14:anchorId="47845469" wp14:editId="3AA70C92">
                <wp:simplePos x="0" y="0"/>
                <wp:positionH relativeFrom="page">
                  <wp:posOffset>0</wp:posOffset>
                </wp:positionH>
                <wp:positionV relativeFrom="page">
                  <wp:posOffset>0</wp:posOffset>
                </wp:positionV>
                <wp:extent cx="7560310" cy="10692130"/>
                <wp:effectExtent l="0" t="0" r="0" b="0"/>
                <wp:wrapNone/>
                <wp:docPr id="146" name="Shape 14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8" fillcolor="#E6E0D4" stroked="f"/>
            </w:pict>
          </mc:Fallback>
        </mc:AlternateContent>
      </w:r>
    </w:p>
    <w:p w14:paraId="42DEDED8" w14:textId="77777777" w:rsidR="00455EC0" w:rsidRDefault="00000000">
      <w:pPr>
        <w:pStyle w:val="Headerorfooter0"/>
        <w:framePr w:wrap="none" w:vAnchor="page" w:hAnchor="page" w:x="2286" w:y="1070"/>
      </w:pPr>
      <w:r>
        <w:rPr>
          <w:rStyle w:val="Headerorfooter"/>
        </w:rPr>
        <w:t>Zbor republik in pokrajin</w:t>
      </w:r>
    </w:p>
    <w:p w14:paraId="7B17CBA6" w14:textId="77777777" w:rsidR="00455EC0" w:rsidRDefault="00000000">
      <w:pPr>
        <w:pStyle w:val="Headerorfooter0"/>
        <w:framePr w:wrap="none" w:vAnchor="page" w:hAnchor="page" w:x="5680" w:y="1061"/>
      </w:pPr>
      <w:r>
        <w:rPr>
          <w:rStyle w:val="Headerorfooter"/>
        </w:rPr>
        <w:t>7. seja</w:t>
      </w:r>
    </w:p>
    <w:p w14:paraId="5AEC8E92" w14:textId="77777777" w:rsidR="00455EC0" w:rsidRDefault="00000000">
      <w:pPr>
        <w:pStyle w:val="Headerorfooter0"/>
        <w:framePr w:w="302" w:h="199" w:hRule="exact" w:wrap="none" w:vAnchor="page" w:hAnchor="page" w:x="9299" w:y="1121"/>
        <w:jc w:val="right"/>
        <w:rPr>
          <w:sz w:val="14"/>
          <w:szCs w:val="14"/>
        </w:rPr>
      </w:pPr>
      <w:r>
        <w:rPr>
          <w:rStyle w:val="Headerorfooter"/>
          <w:rFonts w:ascii="Arial" w:eastAsia="Arial" w:hAnsi="Arial" w:cs="Arial"/>
          <w:sz w:val="14"/>
          <w:szCs w:val="14"/>
        </w:rPr>
        <w:t>145</w:t>
      </w:r>
    </w:p>
    <w:p w14:paraId="40266D34" w14:textId="77777777" w:rsidR="00455EC0" w:rsidRDefault="00000000">
      <w:pPr>
        <w:pStyle w:val="Telobesedila"/>
        <w:framePr w:w="7344" w:h="3742" w:hRule="exact" w:wrap="none" w:vAnchor="page" w:hAnchor="page" w:x="2228" w:y="1649"/>
        <w:spacing w:line="240" w:lineRule="auto"/>
        <w:ind w:firstLine="0"/>
        <w:jc w:val="both"/>
      </w:pPr>
      <w:r>
        <w:rPr>
          <w:rStyle w:val="TelobesedilaZnak"/>
        </w:rPr>
        <w:t>viška denarne mase iz 1978, uvajanje denarnih substitutov in vpliv deviznih transakcij na spremembe v denarni masi, kot bodo določene s projekcijo devizne bilance Jugoslavije za leto 1979.</w:t>
      </w:r>
    </w:p>
    <w:p w14:paraId="1D382887" w14:textId="77777777" w:rsidR="00455EC0" w:rsidRDefault="00000000">
      <w:pPr>
        <w:pStyle w:val="Telobesedila"/>
        <w:framePr w:w="7344" w:h="3742" w:hRule="exact" w:wrap="none" w:vAnchor="page" w:hAnchor="page" w:x="2228" w:y="1649"/>
        <w:spacing w:line="240" w:lineRule="auto"/>
        <w:ind w:firstLine="440"/>
        <w:jc w:val="both"/>
      </w:pPr>
      <w:r>
        <w:rPr>
          <w:rStyle w:val="TelobesedilaZnak"/>
        </w:rPr>
        <w:t>Narodna banka Jugoslavije naj zato do 31. marca 1979 obvesti skupščino SFRJ in zvezni izvršni svet o spremembah denarja v obtoku in o ukrepih, ki so bili sprejeti za usklajevanje denarja v obtoku;</w:t>
      </w:r>
    </w:p>
    <w:p w14:paraId="0E778535" w14:textId="77777777" w:rsidR="00455EC0" w:rsidRDefault="00000000">
      <w:pPr>
        <w:pStyle w:val="Telobesedila"/>
        <w:framePr w:w="7344" w:h="3742" w:hRule="exact" w:wrap="none" w:vAnchor="page" w:hAnchor="page" w:x="2228" w:y="1649"/>
        <w:numPr>
          <w:ilvl w:val="0"/>
          <w:numId w:val="123"/>
        </w:numPr>
        <w:tabs>
          <w:tab w:val="left" w:pos="699"/>
        </w:tabs>
        <w:spacing w:line="240" w:lineRule="auto"/>
        <w:jc w:val="both"/>
      </w:pPr>
      <w:r>
        <w:rPr>
          <w:rStyle w:val="TelobesedilaZnak"/>
        </w:rPr>
        <w:t xml:space="preserve">predvideni potrebni obseg denarne mase naj bo v letu 1979 zagotovljen predvsem na osnovi sproščanja obveznih depozitov pri Narodni banki Jugoslavije. Hkrati naj Narodna banka Jugoslavije v letu 1979 pospešeno zmanjšuje svoje kreditne odnose s poslovnimi bankami in v I. polletju 1979 poroča skupščini SFRJ in zveznemu izvršnemu svetu o </w:t>
      </w:r>
      <w:proofErr w:type="spellStart"/>
      <w:r>
        <w:rPr>
          <w:rStyle w:val="TelobesedilaZnak"/>
        </w:rPr>
        <w:t>uredničevanju</w:t>
      </w:r>
      <w:proofErr w:type="spellEnd"/>
      <w:r>
        <w:rPr>
          <w:rStyle w:val="TelobesedilaZnak"/>
        </w:rPr>
        <w:t xml:space="preserve"> te usmeritve ter kako te posle prevzema združeno delo. S samoupravnimi sporazumi med poslovnimi bankami je treba zagotoviti, da bodo upravljavci bank v večji meri prevzemali odgovornost za izvajanje selektivne kreditne politike;</w:t>
      </w:r>
    </w:p>
    <w:p w14:paraId="1A3E04A5" w14:textId="77777777" w:rsidR="00455EC0" w:rsidRDefault="00000000">
      <w:pPr>
        <w:pStyle w:val="Telobesedila"/>
        <w:framePr w:w="7344" w:h="3742" w:hRule="exact" w:wrap="none" w:vAnchor="page" w:hAnchor="page" w:x="2228" w:y="1649"/>
        <w:numPr>
          <w:ilvl w:val="0"/>
          <w:numId w:val="123"/>
        </w:numPr>
        <w:tabs>
          <w:tab w:val="left" w:pos="673"/>
        </w:tabs>
        <w:spacing w:line="230" w:lineRule="auto"/>
        <w:jc w:val="both"/>
      </w:pPr>
      <w:r>
        <w:rPr>
          <w:rStyle w:val="TelobesedilaZnak"/>
        </w:rPr>
        <w:t>z odlokom zveznega izvršnega sveta o uresničevanju kreditno-monetarne politike v letu 1979 mora biti konkretiziran način izvrševanja nalog kreditno-monetarne politike, določene v tem odloku.</w:t>
      </w:r>
    </w:p>
    <w:p w14:paraId="5844DEDE" w14:textId="77777777" w:rsidR="00455EC0" w:rsidRDefault="00000000">
      <w:pPr>
        <w:pStyle w:val="Telobesedila"/>
        <w:framePr w:w="7344" w:h="5753" w:hRule="exact" w:wrap="none" w:vAnchor="page" w:hAnchor="page" w:x="2228" w:y="5978"/>
        <w:numPr>
          <w:ilvl w:val="0"/>
          <w:numId w:val="122"/>
        </w:numPr>
        <w:tabs>
          <w:tab w:val="left" w:pos="313"/>
        </w:tabs>
        <w:spacing w:after="220" w:line="240" w:lineRule="auto"/>
        <w:jc w:val="center"/>
      </w:pPr>
      <w:r>
        <w:rPr>
          <w:rStyle w:val="TelobesedilaZnak"/>
        </w:rPr>
        <w:t>KONKRETNE PRIPOMBE</w:t>
      </w:r>
    </w:p>
    <w:p w14:paraId="6526DBF0" w14:textId="77777777" w:rsidR="00455EC0" w:rsidRDefault="00000000">
      <w:pPr>
        <w:pStyle w:val="Telobesedila"/>
        <w:framePr w:w="7344" w:h="5753" w:hRule="exact" w:wrap="none" w:vAnchor="page" w:hAnchor="page" w:x="2228" w:y="5978"/>
        <w:numPr>
          <w:ilvl w:val="0"/>
          <w:numId w:val="124"/>
        </w:numPr>
        <w:tabs>
          <w:tab w:val="left" w:pos="255"/>
        </w:tabs>
        <w:spacing w:after="220" w:line="240" w:lineRule="auto"/>
        <w:jc w:val="both"/>
      </w:pPr>
      <w:r>
        <w:rPr>
          <w:rStyle w:val="TelobesedilaZnak"/>
          <w:i/>
          <w:iCs/>
        </w:rPr>
        <w:t>K točki 1</w:t>
      </w:r>
    </w:p>
    <w:p w14:paraId="1ED0789B" w14:textId="77777777" w:rsidR="00455EC0" w:rsidRDefault="00000000">
      <w:pPr>
        <w:pStyle w:val="Telobesedila"/>
        <w:framePr w:w="7344" w:h="5753" w:hRule="exact" w:wrap="none" w:vAnchor="page" w:hAnchor="page" w:x="2228" w:y="5978"/>
        <w:numPr>
          <w:ilvl w:val="0"/>
          <w:numId w:val="125"/>
        </w:numPr>
        <w:tabs>
          <w:tab w:val="left" w:pos="670"/>
        </w:tabs>
        <w:spacing w:line="233" w:lineRule="auto"/>
        <w:jc w:val="both"/>
      </w:pPr>
      <w:r>
        <w:rPr>
          <w:rStyle w:val="TelobesedilaZnak"/>
        </w:rPr>
        <w:t>podtočka 1: za besedo „dejavnostih“ vejico nadomestimo s piko in nadaljnje besedilo črtamo,</w:t>
      </w:r>
    </w:p>
    <w:p w14:paraId="3EAF93CC" w14:textId="77777777" w:rsidR="00455EC0" w:rsidRDefault="00000000">
      <w:pPr>
        <w:pStyle w:val="Telobesedila"/>
        <w:framePr w:w="7344" w:h="5753" w:hRule="exact" w:wrap="none" w:vAnchor="page" w:hAnchor="page" w:x="2228" w:y="5978"/>
        <w:numPr>
          <w:ilvl w:val="0"/>
          <w:numId w:val="125"/>
        </w:numPr>
        <w:tabs>
          <w:tab w:val="left" w:pos="678"/>
        </w:tabs>
        <w:spacing w:line="240" w:lineRule="auto"/>
        <w:jc w:val="both"/>
      </w:pPr>
      <w:r>
        <w:rPr>
          <w:rStyle w:val="TelobesedilaZnak"/>
        </w:rPr>
        <w:t>podtočka 2: za besedo „stabilizacije“ vejico nadomestimo s piko, tekst v nadaljevanju črtamo,</w:t>
      </w:r>
    </w:p>
    <w:p w14:paraId="70C5C981" w14:textId="77777777" w:rsidR="00455EC0" w:rsidRDefault="00000000">
      <w:pPr>
        <w:pStyle w:val="Telobesedila"/>
        <w:framePr w:w="7344" w:h="5753" w:hRule="exact" w:wrap="none" w:vAnchor="page" w:hAnchor="page" w:x="2228" w:y="5978"/>
        <w:numPr>
          <w:ilvl w:val="0"/>
          <w:numId w:val="125"/>
        </w:numPr>
        <w:tabs>
          <w:tab w:val="left" w:pos="675"/>
        </w:tabs>
        <w:spacing w:line="240" w:lineRule="auto"/>
        <w:jc w:val="both"/>
      </w:pPr>
      <w:r>
        <w:rPr>
          <w:rStyle w:val="TelobesedilaZnak"/>
        </w:rPr>
        <w:t>podtočka 3: besedo „določenih“ ciljev nadomestimo z besedo „dogovorjenih “ ciljev. Dodali naj bi novo podtočko 4:</w:t>
      </w:r>
    </w:p>
    <w:p w14:paraId="6ED0563E" w14:textId="77777777" w:rsidR="00455EC0" w:rsidRDefault="00000000">
      <w:pPr>
        <w:pStyle w:val="Telobesedila"/>
        <w:framePr w:w="7344" w:h="5753" w:hRule="exact" w:wrap="none" w:vAnchor="page" w:hAnchor="page" w:x="2228" w:y="5978"/>
        <w:spacing w:line="240" w:lineRule="auto"/>
        <w:ind w:firstLine="440"/>
        <w:jc w:val="both"/>
      </w:pPr>
      <w:r>
        <w:rPr>
          <w:rStyle w:val="TelobesedilaZnak"/>
        </w:rPr>
        <w:t>,,podpiranje predvidene uporabe sredstev v skladu z razvojnimi cilji“.</w:t>
      </w:r>
    </w:p>
    <w:p w14:paraId="49897671" w14:textId="77777777" w:rsidR="00455EC0" w:rsidRDefault="00000000">
      <w:pPr>
        <w:pStyle w:val="Telobesedila"/>
        <w:framePr w:w="7344" w:h="5753" w:hRule="exact" w:wrap="none" w:vAnchor="page" w:hAnchor="page" w:x="2228" w:y="5978"/>
        <w:spacing w:after="440" w:line="240" w:lineRule="auto"/>
        <w:ind w:firstLine="440"/>
        <w:jc w:val="both"/>
      </w:pPr>
      <w:r>
        <w:rPr>
          <w:rStyle w:val="TelobesedilaZnak"/>
        </w:rPr>
        <w:t>Predlagane spremembe so v skladu z vsebino določil 9. poglavja družbenega plana Jugoslavije od leta 1976 do leta 1980.</w:t>
      </w:r>
    </w:p>
    <w:p w14:paraId="3991B8E0" w14:textId="77777777" w:rsidR="00455EC0" w:rsidRDefault="00000000">
      <w:pPr>
        <w:pStyle w:val="Telobesedila"/>
        <w:framePr w:w="7344" w:h="5753" w:hRule="exact" w:wrap="none" w:vAnchor="page" w:hAnchor="page" w:x="2228" w:y="5978"/>
        <w:numPr>
          <w:ilvl w:val="0"/>
          <w:numId w:val="126"/>
        </w:numPr>
        <w:tabs>
          <w:tab w:val="left" w:pos="253"/>
        </w:tabs>
        <w:spacing w:after="220" w:line="240" w:lineRule="auto"/>
        <w:jc w:val="both"/>
      </w:pPr>
      <w:r>
        <w:rPr>
          <w:rStyle w:val="TelobesedilaZnak"/>
          <w:i/>
          <w:iCs/>
        </w:rPr>
        <w:t>K točki 2</w:t>
      </w:r>
    </w:p>
    <w:p w14:paraId="266E2B77" w14:textId="77777777" w:rsidR="00455EC0" w:rsidRDefault="00000000">
      <w:pPr>
        <w:pStyle w:val="Telobesedila"/>
        <w:framePr w:w="7344" w:h="5753" w:hRule="exact" w:wrap="none" w:vAnchor="page" w:hAnchor="page" w:x="2228" w:y="5978"/>
        <w:spacing w:line="240" w:lineRule="auto"/>
        <w:ind w:firstLine="440"/>
        <w:jc w:val="both"/>
      </w:pPr>
      <w:r>
        <w:rPr>
          <w:rStyle w:val="TelobesedilaZnak"/>
        </w:rPr>
        <w:t>Rast denarne mase v prihodnjem letu v skladu s stopnjo rasti družbenega proizvoda lahko pomeni, da sme denarna masa rasti tudi hitreje od rasti družbenega proizvoda; za uresničevanje ciljev ekonomske stabilizacije je treba določneje opredeliti predvideno rast denarne mase in naj se zato točka 2. glasi:</w:t>
      </w:r>
    </w:p>
    <w:p w14:paraId="6B862FA5" w14:textId="77777777" w:rsidR="00455EC0" w:rsidRDefault="00000000">
      <w:pPr>
        <w:pStyle w:val="Telobesedila"/>
        <w:framePr w:w="7344" w:h="5753" w:hRule="exact" w:wrap="none" w:vAnchor="page" w:hAnchor="page" w:x="2228" w:y="5978"/>
        <w:spacing w:line="240" w:lineRule="auto"/>
        <w:ind w:firstLine="440"/>
        <w:jc w:val="both"/>
      </w:pPr>
      <w:r>
        <w:rPr>
          <w:rStyle w:val="TelobesedilaZnak"/>
        </w:rPr>
        <w:t>„2. Za dosego ciljev iz 1. točke tega odloka bo z ukrepi za uresničevanje kreditno-monetarne politike zagotovljeno, da bo količina denarja v obtoku (v nadaljnjem besedilu: denarna masa) spremljala predvideno stopnjo rasti družbenega proizvoda v skladu z resolucijo o politiki uresničevanja družbenega plana Jugoslavije od leta 1976 do leta 1980 v letu 1979.“</w:t>
      </w:r>
    </w:p>
    <w:p w14:paraId="15DECEB8" w14:textId="77777777" w:rsidR="00455EC0" w:rsidRDefault="00000000">
      <w:pPr>
        <w:pStyle w:val="Telobesedila"/>
        <w:framePr w:w="7344" w:h="2486" w:hRule="exact" w:wrap="none" w:vAnchor="page" w:hAnchor="page" w:x="2228" w:y="12156"/>
        <w:numPr>
          <w:ilvl w:val="0"/>
          <w:numId w:val="126"/>
        </w:numPr>
        <w:tabs>
          <w:tab w:val="left" w:pos="258"/>
        </w:tabs>
        <w:spacing w:after="220" w:line="240" w:lineRule="auto"/>
        <w:jc w:val="both"/>
      </w:pPr>
      <w:r>
        <w:rPr>
          <w:rStyle w:val="TelobesedilaZnak"/>
          <w:i/>
          <w:iCs/>
        </w:rPr>
        <w:t>K točki 3</w:t>
      </w:r>
    </w:p>
    <w:p w14:paraId="1FAD3366" w14:textId="77777777" w:rsidR="00455EC0" w:rsidRDefault="00000000">
      <w:pPr>
        <w:pStyle w:val="Telobesedila"/>
        <w:framePr w:w="7344" w:h="2486" w:hRule="exact" w:wrap="none" w:vAnchor="page" w:hAnchor="page" w:x="2228" w:y="12156"/>
        <w:spacing w:line="240" w:lineRule="auto"/>
        <w:ind w:firstLine="440"/>
        <w:jc w:val="both"/>
      </w:pPr>
      <w:r>
        <w:rPr>
          <w:rStyle w:val="TelobesedilaZnak"/>
        </w:rPr>
        <w:t xml:space="preserve">V tej točki bi morali biti določneje opredeljeni načini zagotavljanja obsega denarne mase v skladu z 2. točko odloka. Od teh tokov ustvarjanja denarne mase se določa le načela za uravnavanje kreditnega potenciala bank, ob tem pa se zanemarja prelivanje v </w:t>
      </w:r>
      <w:proofErr w:type="spellStart"/>
      <w:r>
        <w:rPr>
          <w:rStyle w:val="TelobesedilaZnak"/>
        </w:rPr>
        <w:t>nemonetarne</w:t>
      </w:r>
      <w:proofErr w:type="spellEnd"/>
      <w:r>
        <w:rPr>
          <w:rStyle w:val="TelobesedilaZnak"/>
        </w:rPr>
        <w:t xml:space="preserve"> obveznosti bank in devizne transakcije s tujino.</w:t>
      </w:r>
    </w:p>
    <w:p w14:paraId="52999FA1" w14:textId="77777777" w:rsidR="00455EC0" w:rsidRDefault="00000000">
      <w:pPr>
        <w:pStyle w:val="Telobesedila"/>
        <w:framePr w:w="7344" w:h="2486" w:hRule="exact" w:wrap="none" w:vAnchor="page" w:hAnchor="page" w:x="2228" w:y="12156"/>
        <w:spacing w:line="240" w:lineRule="auto"/>
        <w:ind w:firstLine="440"/>
        <w:jc w:val="both"/>
      </w:pPr>
      <w:r>
        <w:rPr>
          <w:rStyle w:val="TelobesedilaZnak"/>
        </w:rPr>
        <w:t>Glede na to, da še ni na razpolago ustreznih podatkov (obrazložitev k odloku temelji na mnogih predpostavkah, kar onemogoča realno monetarno planiranje) ni moč predlagati besedila te točke, pač pa je treba v tej točki, upoštevaje vse tri tokove kreiranja denarne mase, poimenovati „ustrezne ukrepe“ za zagotovitev potrebne rasti obsega denarne mase, predvidene v 2. točki tega odloka.</w:t>
      </w:r>
    </w:p>
    <w:p w14:paraId="6A8DB994"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5A1557A7" w14:textId="77777777" w:rsidR="00455EC0" w:rsidRDefault="00000000">
      <w:pPr>
        <w:spacing w:line="1" w:lineRule="exact"/>
      </w:pPr>
      <w:r>
        <w:rPr>
          <w:noProof/>
        </w:rPr>
        <w:lastRenderedPageBreak/>
        <mc:AlternateContent>
          <mc:Choice Requires="wps">
            <w:drawing>
              <wp:anchor distT="0" distB="0" distL="114300" distR="114300" simplePos="0" relativeHeight="251716608" behindDoc="1" locked="0" layoutInCell="1" allowOverlap="1" wp14:anchorId="359A215E" wp14:editId="74FEF54D">
                <wp:simplePos x="0" y="0"/>
                <wp:positionH relativeFrom="page">
                  <wp:posOffset>0</wp:posOffset>
                </wp:positionH>
                <wp:positionV relativeFrom="page">
                  <wp:posOffset>0</wp:posOffset>
                </wp:positionV>
                <wp:extent cx="7560310" cy="10692130"/>
                <wp:effectExtent l="0" t="0" r="0" b="0"/>
                <wp:wrapNone/>
                <wp:docPr id="147" name="Shape 14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7" fillcolor="#E6E0D2" stroked="f"/>
            </w:pict>
          </mc:Fallback>
        </mc:AlternateContent>
      </w:r>
    </w:p>
    <w:p w14:paraId="7FD0894A" w14:textId="77777777" w:rsidR="00455EC0" w:rsidRDefault="00000000">
      <w:pPr>
        <w:pStyle w:val="Headerorfooter0"/>
        <w:framePr w:wrap="none" w:vAnchor="page" w:hAnchor="page" w:x="2291" w:y="1104"/>
        <w:jc w:val="both"/>
        <w:rPr>
          <w:sz w:val="14"/>
          <w:szCs w:val="14"/>
        </w:rPr>
      </w:pPr>
      <w:r>
        <w:rPr>
          <w:rStyle w:val="Headerorfooter"/>
          <w:rFonts w:ascii="Arial" w:eastAsia="Arial" w:hAnsi="Arial" w:cs="Arial"/>
          <w:sz w:val="14"/>
          <w:szCs w:val="14"/>
        </w:rPr>
        <w:t>146</w:t>
      </w:r>
    </w:p>
    <w:p w14:paraId="7E2FE419" w14:textId="77777777" w:rsidR="00455EC0" w:rsidRDefault="00000000">
      <w:pPr>
        <w:pStyle w:val="Headerorfooter0"/>
        <w:framePr w:w="487" w:h="223" w:hRule="exact" w:wrap="none" w:vAnchor="page" w:hAnchor="page" w:x="5684" w:y="1054"/>
        <w:jc w:val="right"/>
      </w:pPr>
      <w:r>
        <w:rPr>
          <w:rStyle w:val="Headerorfooter"/>
          <w:color w:val="7E7271"/>
        </w:rPr>
        <w:t>7. seja</w:t>
      </w:r>
    </w:p>
    <w:p w14:paraId="0E4E9BFB" w14:textId="77777777" w:rsidR="00455EC0" w:rsidRDefault="00000000">
      <w:pPr>
        <w:pStyle w:val="Headerorfooter0"/>
        <w:framePr w:wrap="none" w:vAnchor="page" w:hAnchor="page" w:x="7715" w:y="1078"/>
      </w:pPr>
      <w:r>
        <w:rPr>
          <w:rStyle w:val="Headerorfooter"/>
          <w:color w:val="7E7271"/>
        </w:rPr>
        <w:t>Zbor republik in pokrajin</w:t>
      </w:r>
    </w:p>
    <w:p w14:paraId="78C29A43" w14:textId="77777777" w:rsidR="00455EC0" w:rsidRDefault="00000000">
      <w:pPr>
        <w:pStyle w:val="Telobesedila"/>
        <w:framePr w:w="7296" w:h="7068" w:hRule="exact" w:wrap="none" w:vAnchor="page" w:hAnchor="page" w:x="2252" w:y="1642"/>
        <w:spacing w:after="220" w:line="240" w:lineRule="auto"/>
        <w:ind w:firstLine="0"/>
        <w:jc w:val="both"/>
      </w:pPr>
      <w:r>
        <w:rPr>
          <w:rStyle w:val="TelobesedilaZnak"/>
          <w:i/>
          <w:iCs/>
        </w:rPr>
        <w:t>K točki 4</w:t>
      </w:r>
    </w:p>
    <w:p w14:paraId="5CA4F160" w14:textId="77777777" w:rsidR="00455EC0" w:rsidRDefault="00000000">
      <w:pPr>
        <w:pStyle w:val="Telobesedila"/>
        <w:framePr w:w="7296" w:h="7068" w:hRule="exact" w:wrap="none" w:vAnchor="page" w:hAnchor="page" w:x="2252" w:y="1642"/>
        <w:spacing w:line="240" w:lineRule="auto"/>
        <w:ind w:firstLine="440"/>
        <w:jc w:val="both"/>
      </w:pPr>
      <w:r>
        <w:rPr>
          <w:rStyle w:val="TelobesedilaZnak"/>
        </w:rPr>
        <w:t xml:space="preserve">Določneje je treba opredeliti predvidene tokove kreiranja primarnega </w:t>
      </w:r>
      <w:r>
        <w:rPr>
          <w:rStyle w:val="TelobesedilaZnak"/>
          <w:color w:val="7E7271"/>
        </w:rPr>
        <w:t xml:space="preserve">denarja, ki bi </w:t>
      </w:r>
      <w:r>
        <w:rPr>
          <w:rStyle w:val="TelobesedilaZnak"/>
        </w:rPr>
        <w:t xml:space="preserve">morali določati tako strukturo kreiranja tokov primarnega denarja, ki bo v </w:t>
      </w:r>
      <w:r>
        <w:rPr>
          <w:rStyle w:val="TelobesedilaZnak"/>
          <w:color w:val="7E7271"/>
        </w:rPr>
        <w:t xml:space="preserve">največji meri </w:t>
      </w:r>
      <w:r>
        <w:rPr>
          <w:rStyle w:val="TelobesedilaZnak"/>
        </w:rPr>
        <w:t xml:space="preserve">zagotavljala primarni denar za kreditiranje gospodarstva na osnovi izvirnih </w:t>
      </w:r>
      <w:r>
        <w:rPr>
          <w:rStyle w:val="TelobesedilaZnak"/>
          <w:color w:val="7E7271"/>
        </w:rPr>
        <w:t xml:space="preserve">blagovno- </w:t>
      </w:r>
      <w:r>
        <w:rPr>
          <w:rStyle w:val="TelobesedilaZnak"/>
        </w:rPr>
        <w:t xml:space="preserve">denarnih in kreditnih poslov med organizacijami združenega dela in bo </w:t>
      </w:r>
      <w:r>
        <w:rPr>
          <w:rStyle w:val="TelobesedilaZnak"/>
          <w:color w:val="7E7271"/>
        </w:rPr>
        <w:t xml:space="preserve">zmanjševala </w:t>
      </w:r>
      <w:r>
        <w:rPr>
          <w:rStyle w:val="TelobesedilaZnak"/>
        </w:rPr>
        <w:t xml:space="preserve">dosedanje prelivanje dohodka med gospodarskimi panogami in </w:t>
      </w:r>
      <w:r>
        <w:rPr>
          <w:rStyle w:val="TelobesedilaZnak"/>
          <w:color w:val="7E7271"/>
        </w:rPr>
        <w:t xml:space="preserve">družbenopolitičnimi </w:t>
      </w:r>
      <w:r>
        <w:rPr>
          <w:rStyle w:val="TelobesedilaZnak"/>
        </w:rPr>
        <w:t xml:space="preserve">skupnostmi zaradi različne strukture kreditov iz primarne emisije in </w:t>
      </w:r>
      <w:r>
        <w:rPr>
          <w:rStyle w:val="TelobesedilaZnak"/>
          <w:color w:val="7E7271"/>
        </w:rPr>
        <w:t xml:space="preserve">strukture obvezne </w:t>
      </w:r>
      <w:r>
        <w:rPr>
          <w:rStyle w:val="TelobesedilaZnak"/>
        </w:rPr>
        <w:t>rezerve pri NB Jugoslavije</w:t>
      </w:r>
    </w:p>
    <w:p w14:paraId="3ECCE596" w14:textId="77777777" w:rsidR="00455EC0" w:rsidRDefault="00000000">
      <w:pPr>
        <w:pStyle w:val="Telobesedila"/>
        <w:framePr w:w="7296" w:h="7068" w:hRule="exact" w:wrap="none" w:vAnchor="page" w:hAnchor="page" w:x="2252" w:y="1642"/>
        <w:spacing w:line="240" w:lineRule="auto"/>
        <w:ind w:firstLine="440"/>
        <w:jc w:val="both"/>
      </w:pPr>
      <w:r>
        <w:rPr>
          <w:rStyle w:val="TelobesedilaZnak"/>
        </w:rPr>
        <w:t xml:space="preserve">Skupščina SR Slovenije s tem v zvezi poudarja, da postavljanje </w:t>
      </w:r>
      <w:r>
        <w:rPr>
          <w:rStyle w:val="TelobesedilaZnak"/>
          <w:color w:val="7E7271"/>
        </w:rPr>
        <w:t xml:space="preserve">v neenakopraven </w:t>
      </w:r>
      <w:r>
        <w:rPr>
          <w:rStyle w:val="TelobesedilaZnak"/>
        </w:rPr>
        <w:t xml:space="preserve">položaj tistih organizacij združenega dela, pri katerih temelji razvoj na njihovem </w:t>
      </w:r>
      <w:r>
        <w:rPr>
          <w:rStyle w:val="TelobesedilaZnak"/>
          <w:color w:val="7E7271"/>
        </w:rPr>
        <w:t xml:space="preserve">dohodku </w:t>
      </w:r>
      <w:r>
        <w:rPr>
          <w:rStyle w:val="TelobesedilaZnak"/>
        </w:rPr>
        <w:t xml:space="preserve">v primerjavi s tistimi, ki jim sredstva NB Jugoslavije, zagotovljena za tekočo </w:t>
      </w:r>
      <w:r>
        <w:rPr>
          <w:rStyle w:val="TelobesedilaZnak"/>
          <w:color w:val="7E7271"/>
        </w:rPr>
        <w:t xml:space="preserve">reprodukcijo, </w:t>
      </w:r>
      <w:r>
        <w:rPr>
          <w:rStyle w:val="TelobesedilaZnak"/>
        </w:rPr>
        <w:t xml:space="preserve">sproščajo lastna sredstva v večjem obsegu za realizacijo razvojnih ciljev in nalog, </w:t>
      </w:r>
      <w:r>
        <w:rPr>
          <w:rStyle w:val="TelobesedilaZnak"/>
          <w:color w:val="7E7271"/>
        </w:rPr>
        <w:t xml:space="preserve">pomeni </w:t>
      </w:r>
      <w:r>
        <w:rPr>
          <w:rStyle w:val="TelobesedilaZnak"/>
        </w:rPr>
        <w:t>nespoštovanje temeljnih načel zakona o denarnem sistemu.</w:t>
      </w:r>
    </w:p>
    <w:p w14:paraId="5590930B" w14:textId="77777777" w:rsidR="00455EC0" w:rsidRDefault="00000000">
      <w:pPr>
        <w:pStyle w:val="Telobesedila"/>
        <w:framePr w:w="7296" w:h="7068" w:hRule="exact" w:wrap="none" w:vAnchor="page" w:hAnchor="page" w:x="2252" w:y="1642"/>
        <w:spacing w:after="420" w:line="240" w:lineRule="auto"/>
        <w:ind w:firstLine="440"/>
        <w:jc w:val="both"/>
      </w:pPr>
      <w:r>
        <w:rPr>
          <w:rStyle w:val="TelobesedilaZnak"/>
        </w:rPr>
        <w:t xml:space="preserve">Zato je treba v tej točki določiti okvire posameznih tokov kreiranja </w:t>
      </w:r>
      <w:r>
        <w:rPr>
          <w:rStyle w:val="TelobesedilaZnak"/>
          <w:color w:val="7E7271"/>
        </w:rPr>
        <w:t xml:space="preserve">primarnega </w:t>
      </w:r>
      <w:r>
        <w:rPr>
          <w:rStyle w:val="TelobesedilaZnak"/>
        </w:rPr>
        <w:t>denarja (</w:t>
      </w:r>
      <w:proofErr w:type="spellStart"/>
      <w:r>
        <w:rPr>
          <w:rStyle w:val="TelobesedilaZnak"/>
        </w:rPr>
        <w:t>monetizacija</w:t>
      </w:r>
      <w:proofErr w:type="spellEnd"/>
      <w:r>
        <w:rPr>
          <w:rStyle w:val="TelobesedilaZnak"/>
        </w:rPr>
        <w:t xml:space="preserve">, selektivni krediti, drugi nameni) in predvideti zmanjšanje </w:t>
      </w:r>
      <w:r>
        <w:rPr>
          <w:rStyle w:val="TelobesedilaZnak"/>
          <w:color w:val="7E7271"/>
        </w:rPr>
        <w:t xml:space="preserve">stopnje </w:t>
      </w:r>
      <w:r>
        <w:rPr>
          <w:rStyle w:val="TelobesedilaZnak"/>
        </w:rPr>
        <w:t xml:space="preserve">obvezne rezerve temeljnih bank in s tem z znižanim obsegom primarnega </w:t>
      </w:r>
      <w:r>
        <w:rPr>
          <w:rStyle w:val="TelobesedilaZnak"/>
          <w:color w:val="7E7271"/>
        </w:rPr>
        <w:t xml:space="preserve">denarja </w:t>
      </w:r>
      <w:r>
        <w:rPr>
          <w:rStyle w:val="TelobesedilaZnak"/>
        </w:rPr>
        <w:t xml:space="preserve">ustvarjeno razliko uporabiti delno tudi za financiranje proračuna federacije za leto </w:t>
      </w:r>
      <w:r>
        <w:rPr>
          <w:rStyle w:val="TelobesedilaZnak"/>
          <w:color w:val="7E7271"/>
        </w:rPr>
        <w:t>1979.</w:t>
      </w:r>
    </w:p>
    <w:p w14:paraId="2665E7E3" w14:textId="77777777" w:rsidR="00455EC0" w:rsidRDefault="00000000">
      <w:pPr>
        <w:pStyle w:val="Telobesedila"/>
        <w:framePr w:w="7296" w:h="7068" w:hRule="exact" w:wrap="none" w:vAnchor="page" w:hAnchor="page" w:x="2252" w:y="1642"/>
        <w:spacing w:after="220" w:line="240" w:lineRule="auto"/>
        <w:ind w:firstLine="0"/>
        <w:jc w:val="both"/>
      </w:pPr>
      <w:r>
        <w:rPr>
          <w:rStyle w:val="TelobesedilaZnak"/>
          <w:i/>
          <w:iCs/>
        </w:rPr>
        <w:t>K točki 5</w:t>
      </w:r>
    </w:p>
    <w:p w14:paraId="2E7DAF9B" w14:textId="77777777" w:rsidR="00455EC0" w:rsidRDefault="00000000">
      <w:pPr>
        <w:pStyle w:val="Telobesedila"/>
        <w:framePr w:w="7296" w:h="7068" w:hRule="exact" w:wrap="none" w:vAnchor="page" w:hAnchor="page" w:x="2252" w:y="1642"/>
        <w:spacing w:line="240" w:lineRule="auto"/>
        <w:ind w:firstLine="440"/>
        <w:jc w:val="both"/>
      </w:pPr>
      <w:r>
        <w:rPr>
          <w:rStyle w:val="TelobesedilaZnak"/>
        </w:rPr>
        <w:t xml:space="preserve">Skupščina SR Slovenije poudarja, da so se krediti za selektivne namene </w:t>
      </w:r>
      <w:r>
        <w:rPr>
          <w:rStyle w:val="TelobesedilaZnak"/>
          <w:color w:val="7E7271"/>
        </w:rPr>
        <w:t xml:space="preserve">skladno z </w:t>
      </w:r>
      <w:r>
        <w:rPr>
          <w:rStyle w:val="TelobesedilaZnak"/>
        </w:rPr>
        <w:t xml:space="preserve">določili družbenega plana Jugoslavije širili, s tem pa je bilo onemogočeno </w:t>
      </w:r>
      <w:r>
        <w:rPr>
          <w:rStyle w:val="TelobesedilaZnak"/>
          <w:color w:val="7E7271"/>
        </w:rPr>
        <w:t xml:space="preserve">zmanjševanje </w:t>
      </w:r>
      <w:r>
        <w:rPr>
          <w:rStyle w:val="TelobesedilaZnak"/>
        </w:rPr>
        <w:t xml:space="preserve">obvezne rezerve bank pri NB Jugoslavije, saj ta kompenzira povečanje teh kreditov </w:t>
      </w:r>
      <w:r>
        <w:rPr>
          <w:rStyle w:val="TelobesedilaZnak"/>
          <w:color w:val="7E7271"/>
        </w:rPr>
        <w:t xml:space="preserve">iz </w:t>
      </w:r>
      <w:r>
        <w:rPr>
          <w:rStyle w:val="TelobesedilaZnak"/>
        </w:rPr>
        <w:t xml:space="preserve">primarne emisije. Zato je treba selektivne kredite omejiti in naj bi na koncu te </w:t>
      </w:r>
      <w:r>
        <w:rPr>
          <w:rStyle w:val="TelobesedilaZnak"/>
          <w:color w:val="7E7271"/>
        </w:rPr>
        <w:t xml:space="preserve">točke </w:t>
      </w:r>
      <w:r>
        <w:rPr>
          <w:rStyle w:val="TelobesedilaZnak"/>
        </w:rPr>
        <w:t>dodali nov odstavek, ki naj bi se glasil:</w:t>
      </w:r>
    </w:p>
    <w:p w14:paraId="26C6935E" w14:textId="77777777" w:rsidR="00455EC0" w:rsidRDefault="00000000">
      <w:pPr>
        <w:pStyle w:val="Telobesedila"/>
        <w:framePr w:w="7296" w:h="7068" w:hRule="exact" w:wrap="none" w:vAnchor="page" w:hAnchor="page" w:x="2252" w:y="1642"/>
        <w:spacing w:line="240" w:lineRule="auto"/>
        <w:ind w:firstLine="440"/>
        <w:jc w:val="both"/>
      </w:pPr>
      <w:r>
        <w:rPr>
          <w:rStyle w:val="TelobesedilaZnak"/>
          <w:color w:val="7E7271"/>
        </w:rPr>
        <w:t xml:space="preserve">— </w:t>
      </w:r>
      <w:r>
        <w:rPr>
          <w:rStyle w:val="TelobesedilaZnak"/>
        </w:rPr>
        <w:t xml:space="preserve">„Stopnje </w:t>
      </w:r>
      <w:proofErr w:type="spellStart"/>
      <w:r>
        <w:rPr>
          <w:rStyle w:val="TelobesedilaZnak"/>
        </w:rPr>
        <w:t>reeskonta</w:t>
      </w:r>
      <w:proofErr w:type="spellEnd"/>
      <w:r>
        <w:rPr>
          <w:rStyle w:val="TelobesedilaZnak"/>
        </w:rPr>
        <w:t xml:space="preserve"> za obstoječe namene selektivnih kreditov se bodo v letu </w:t>
      </w:r>
      <w:r>
        <w:rPr>
          <w:rStyle w:val="TelobesedilaZnak"/>
          <w:color w:val="7E7271"/>
        </w:rPr>
        <w:t xml:space="preserve">1979 </w:t>
      </w:r>
      <w:r>
        <w:rPr>
          <w:rStyle w:val="TelobesedilaZnak"/>
        </w:rPr>
        <w:t xml:space="preserve">zmanjšale na indeks 90 v primerjavi z veljavnimi stopnjami v letu 1978“ </w:t>
      </w:r>
      <w:r>
        <w:rPr>
          <w:rStyle w:val="TelobesedilaZnak"/>
          <w:color w:val="7E7271"/>
        </w:rPr>
        <w:t xml:space="preserve">upoštevaje </w:t>
      </w:r>
      <w:r>
        <w:rPr>
          <w:rStyle w:val="TelobesedilaZnak"/>
        </w:rPr>
        <w:t xml:space="preserve">možne različice v usklajevalnem postopku je moč zagovarjati tudi naslednjo </w:t>
      </w:r>
      <w:r>
        <w:rPr>
          <w:rStyle w:val="TelobesedilaZnak"/>
          <w:color w:val="7E7271"/>
        </w:rPr>
        <w:t xml:space="preserve">varianto: </w:t>
      </w:r>
      <w:r>
        <w:rPr>
          <w:rStyle w:val="TelobesedilaZnak"/>
        </w:rPr>
        <w:t xml:space="preserve">selektivni krediti se bodo v letu 1979 gibali največ na nivoju teh kreditov iz </w:t>
      </w:r>
      <w:r>
        <w:rPr>
          <w:rStyle w:val="TelobesedilaZnak"/>
          <w:color w:val="7E7271"/>
        </w:rPr>
        <w:t xml:space="preserve">decembra </w:t>
      </w:r>
      <w:r>
        <w:rPr>
          <w:rStyle w:val="TelobesedilaZnak"/>
        </w:rPr>
        <w:t>1978.</w:t>
      </w:r>
    </w:p>
    <w:p w14:paraId="2B10509F" w14:textId="77777777" w:rsidR="00455EC0" w:rsidRDefault="00000000">
      <w:pPr>
        <w:pStyle w:val="Telobesedila"/>
        <w:framePr w:w="7296" w:h="2777" w:hRule="exact" w:wrap="none" w:vAnchor="page" w:hAnchor="page" w:x="2252" w:y="9125"/>
        <w:spacing w:after="220" w:line="240" w:lineRule="auto"/>
        <w:ind w:firstLine="0"/>
        <w:jc w:val="both"/>
      </w:pPr>
      <w:r>
        <w:rPr>
          <w:rStyle w:val="TelobesedilaZnak"/>
          <w:i/>
          <w:iCs/>
        </w:rPr>
        <w:t>K točki 6</w:t>
      </w:r>
    </w:p>
    <w:p w14:paraId="2BF1A494" w14:textId="77777777" w:rsidR="00455EC0" w:rsidRDefault="00000000">
      <w:pPr>
        <w:pStyle w:val="Telobesedila"/>
        <w:framePr w:w="7296" w:h="2777" w:hRule="exact" w:wrap="none" w:vAnchor="page" w:hAnchor="page" w:x="2252" w:y="9125"/>
        <w:spacing w:line="240" w:lineRule="auto"/>
        <w:ind w:firstLine="420"/>
        <w:jc w:val="both"/>
      </w:pPr>
      <w:r>
        <w:rPr>
          <w:rStyle w:val="TelobesedilaZnak"/>
        </w:rPr>
        <w:t>Vsebino te točke naj bi prilagodili pripombam k 4. in 5. točki odloka.</w:t>
      </w:r>
    </w:p>
    <w:p w14:paraId="704379CF" w14:textId="77777777" w:rsidR="00455EC0" w:rsidRDefault="00000000">
      <w:pPr>
        <w:pStyle w:val="Telobesedila"/>
        <w:framePr w:w="7296" w:h="2777" w:hRule="exact" w:wrap="none" w:vAnchor="page" w:hAnchor="page" w:x="2252" w:y="9125"/>
        <w:spacing w:line="240" w:lineRule="auto"/>
        <w:ind w:firstLine="440"/>
        <w:jc w:val="both"/>
      </w:pPr>
      <w:r>
        <w:rPr>
          <w:rStyle w:val="TelobesedilaZnak"/>
        </w:rPr>
        <w:t>V skladu s temi pripombami skupščina SR Slovenije meni, da bi bilo treba odlok dopolniti z določili o gibanju stopnje obvezne rezerve.</w:t>
      </w:r>
    </w:p>
    <w:p w14:paraId="67A4F54E" w14:textId="77777777" w:rsidR="00455EC0" w:rsidRDefault="00000000">
      <w:pPr>
        <w:pStyle w:val="Telobesedila"/>
        <w:framePr w:w="7296" w:h="2777" w:hRule="exact" w:wrap="none" w:vAnchor="page" w:hAnchor="page" w:x="2252" w:y="9125"/>
        <w:spacing w:after="340" w:line="240" w:lineRule="auto"/>
        <w:ind w:firstLine="440"/>
        <w:jc w:val="both"/>
      </w:pPr>
      <w:r>
        <w:rPr>
          <w:rStyle w:val="TelobesedilaZnak"/>
        </w:rPr>
        <w:t>3. Pooblaščamo delegacijo skupščine SR Slovenije v zboru republik in pokrajin skupščine SFR Jugoslavije, da po opravljenem usklajevanju v imenu skupščine SR Slovenije da soglasje k predlogu odloka o ciljih in nalogah skupne emisijske in denarne politike ter skupnih temeljev kreditne politike v letu 1979.</w:t>
      </w:r>
    </w:p>
    <w:p w14:paraId="3E639BF6" w14:textId="77777777" w:rsidR="00455EC0" w:rsidRDefault="00000000">
      <w:pPr>
        <w:pStyle w:val="Telobesedila"/>
        <w:framePr w:w="7296" w:h="2777" w:hRule="exact" w:wrap="none" w:vAnchor="page" w:hAnchor="page" w:x="2252" w:y="9125"/>
        <w:spacing w:line="240" w:lineRule="auto"/>
        <w:ind w:firstLine="0"/>
        <w:jc w:val="right"/>
      </w:pPr>
      <w:r>
        <w:rPr>
          <w:rStyle w:val="TelobesedilaZnak"/>
        </w:rPr>
        <w:t>PREDSEDNIK</w:t>
      </w:r>
    </w:p>
    <w:p w14:paraId="0E62F20E" w14:textId="77777777" w:rsidR="00455EC0" w:rsidRDefault="00000000">
      <w:pPr>
        <w:pStyle w:val="Telobesedila"/>
        <w:framePr w:w="7296" w:h="2777" w:hRule="exact" w:wrap="none" w:vAnchor="page" w:hAnchor="page" w:x="2252" w:y="9125"/>
        <w:spacing w:line="240" w:lineRule="auto"/>
        <w:ind w:firstLine="0"/>
        <w:jc w:val="right"/>
      </w:pPr>
      <w:r>
        <w:rPr>
          <w:rStyle w:val="TelobesedilaZnak"/>
          <w:i/>
          <w:iCs/>
        </w:rPr>
        <w:t xml:space="preserve">Milan Kučan </w:t>
      </w:r>
      <w:proofErr w:type="spellStart"/>
      <w:r>
        <w:rPr>
          <w:rStyle w:val="TelobesedilaZnak"/>
          <w:i/>
          <w:iCs/>
        </w:rPr>
        <w:t>s.r</w:t>
      </w:r>
      <w:proofErr w:type="spellEnd"/>
      <w:r>
        <w:rPr>
          <w:rStyle w:val="TelobesedilaZnak"/>
          <w:i/>
          <w:iCs/>
        </w:rPr>
        <w:t>.</w:t>
      </w:r>
    </w:p>
    <w:p w14:paraId="04ECB3B8"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7B748E7" w14:textId="77777777" w:rsidR="00455EC0" w:rsidRDefault="00000000">
      <w:pPr>
        <w:spacing w:line="1" w:lineRule="exact"/>
      </w:pPr>
      <w:r>
        <w:rPr>
          <w:noProof/>
        </w:rPr>
        <w:lastRenderedPageBreak/>
        <mc:AlternateContent>
          <mc:Choice Requires="wps">
            <w:drawing>
              <wp:anchor distT="0" distB="0" distL="114300" distR="114300" simplePos="0" relativeHeight="251717632" behindDoc="1" locked="0" layoutInCell="1" allowOverlap="1" wp14:anchorId="74158939" wp14:editId="793E5274">
                <wp:simplePos x="0" y="0"/>
                <wp:positionH relativeFrom="page">
                  <wp:posOffset>0</wp:posOffset>
                </wp:positionH>
                <wp:positionV relativeFrom="page">
                  <wp:posOffset>0</wp:posOffset>
                </wp:positionV>
                <wp:extent cx="7560310" cy="10692130"/>
                <wp:effectExtent l="0" t="0" r="0" b="0"/>
                <wp:wrapNone/>
                <wp:docPr id="148" name="Shape 14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6E0D2"/>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6" fillcolor="#E6E0D2" stroked="f"/>
            </w:pict>
          </mc:Fallback>
        </mc:AlternateContent>
      </w:r>
    </w:p>
    <w:p w14:paraId="1D747C18" w14:textId="77777777" w:rsidR="00455EC0" w:rsidRDefault="00000000">
      <w:pPr>
        <w:pStyle w:val="Headerorfooter0"/>
        <w:framePr w:wrap="none" w:vAnchor="page" w:hAnchor="page" w:x="2299" w:y="1145"/>
      </w:pPr>
      <w:r>
        <w:rPr>
          <w:rStyle w:val="Headerorfooter"/>
        </w:rPr>
        <w:t>Zbor republik in pokrajin</w:t>
      </w:r>
    </w:p>
    <w:p w14:paraId="18C964B6" w14:textId="77777777" w:rsidR="00455EC0" w:rsidRDefault="00000000">
      <w:pPr>
        <w:pStyle w:val="Headerorfooter0"/>
        <w:framePr w:w="492" w:h="226" w:hRule="exact" w:wrap="none" w:vAnchor="page" w:hAnchor="page" w:x="5693" w:y="1135"/>
        <w:jc w:val="right"/>
      </w:pPr>
      <w:r>
        <w:rPr>
          <w:rStyle w:val="Headerorfooter"/>
        </w:rPr>
        <w:t>7. seja</w:t>
      </w:r>
    </w:p>
    <w:p w14:paraId="0129523E" w14:textId="77777777" w:rsidR="00455EC0" w:rsidRDefault="00000000">
      <w:pPr>
        <w:pStyle w:val="Headerorfooter0"/>
        <w:framePr w:wrap="none" w:vAnchor="page" w:hAnchor="page" w:x="9331" w:y="1162"/>
      </w:pPr>
      <w:r>
        <w:rPr>
          <w:rStyle w:val="Headerorfooter"/>
        </w:rPr>
        <w:t>147</w:t>
      </w:r>
    </w:p>
    <w:p w14:paraId="2944C9E0" w14:textId="77777777" w:rsidR="00455EC0" w:rsidRDefault="00000000">
      <w:pPr>
        <w:pStyle w:val="Bodytext40"/>
        <w:framePr w:w="7327" w:h="13469" w:hRule="exact" w:wrap="none" w:vAnchor="page" w:hAnchor="page" w:x="2237" w:y="1716"/>
        <w:tabs>
          <w:tab w:val="left" w:pos="6408"/>
        </w:tabs>
        <w:spacing w:after="0" w:line="204" w:lineRule="auto"/>
        <w:ind w:firstLine="0"/>
        <w:rPr>
          <w:sz w:val="19"/>
          <w:szCs w:val="19"/>
        </w:rPr>
      </w:pPr>
      <w:r>
        <w:rPr>
          <w:rStyle w:val="Bodytext4"/>
        </w:rPr>
        <w:t>SOCIALISTIČNA REPUBLIKA SRBIJA</w:t>
      </w:r>
      <w:r>
        <w:rPr>
          <w:rStyle w:val="Bodytext4"/>
        </w:rPr>
        <w:tab/>
      </w:r>
      <w:r>
        <w:rPr>
          <w:rStyle w:val="Bodytext4"/>
          <w:b/>
          <w:bCs/>
          <w:sz w:val="19"/>
          <w:szCs w:val="19"/>
        </w:rPr>
        <w:t>Priloga 58</w:t>
      </w:r>
    </w:p>
    <w:p w14:paraId="4F015670" w14:textId="77777777" w:rsidR="00455EC0" w:rsidRDefault="00000000">
      <w:pPr>
        <w:pStyle w:val="Bodytext40"/>
        <w:framePr w:w="7327" w:h="13469" w:hRule="exact" w:wrap="none" w:vAnchor="page" w:hAnchor="page" w:x="2237" w:y="1716"/>
        <w:spacing w:after="0" w:line="228" w:lineRule="auto"/>
        <w:ind w:firstLine="0"/>
      </w:pPr>
      <w:r>
        <w:rPr>
          <w:rStyle w:val="Bodytext4"/>
        </w:rPr>
        <w:t>SKUPŠČINA SR SRBIJE 01 št. 4 2-2444/7 8 AS 81</w:t>
      </w:r>
    </w:p>
    <w:p w14:paraId="015DF7A5" w14:textId="77777777" w:rsidR="00455EC0" w:rsidRDefault="00000000">
      <w:pPr>
        <w:pStyle w:val="Bodytext40"/>
        <w:framePr w:w="7327" w:h="13469" w:hRule="exact" w:wrap="none" w:vAnchor="page" w:hAnchor="page" w:x="2237" w:y="1716"/>
        <w:numPr>
          <w:ilvl w:val="0"/>
          <w:numId w:val="127"/>
        </w:numPr>
        <w:tabs>
          <w:tab w:val="left" w:pos="255"/>
        </w:tabs>
        <w:spacing w:after="440" w:line="228" w:lineRule="auto"/>
      </w:pPr>
      <w:r>
        <w:rPr>
          <w:rStyle w:val="Bodytext4"/>
        </w:rPr>
        <w:t>decembra 1978 Beograd</w:t>
      </w:r>
    </w:p>
    <w:p w14:paraId="0CF234C9" w14:textId="77777777" w:rsidR="00455EC0" w:rsidRDefault="00000000">
      <w:pPr>
        <w:pStyle w:val="Telobesedila"/>
        <w:framePr w:w="7327" w:h="13469" w:hRule="exact" w:wrap="none" w:vAnchor="page" w:hAnchor="page" w:x="2237" w:y="1716"/>
        <w:spacing w:after="200" w:line="240" w:lineRule="auto"/>
        <w:ind w:firstLine="0"/>
        <w:jc w:val="center"/>
      </w:pPr>
      <w:r>
        <w:rPr>
          <w:rStyle w:val="TelobesedilaZnak"/>
        </w:rPr>
        <w:t>PREDSEDNIKU ZBORA REPUBLIK IN POKRAJIN SKUPŠČINE SFRJ</w:t>
      </w:r>
    </w:p>
    <w:p w14:paraId="42DFAD35" w14:textId="77777777" w:rsidR="00455EC0" w:rsidRDefault="00000000">
      <w:pPr>
        <w:pStyle w:val="Telobesedila"/>
        <w:framePr w:w="7327" w:h="13469" w:hRule="exact" w:wrap="none" w:vAnchor="page" w:hAnchor="page" w:x="2237" w:y="1716"/>
        <w:spacing w:after="200" w:line="240" w:lineRule="auto"/>
        <w:ind w:firstLine="0"/>
        <w:jc w:val="right"/>
      </w:pPr>
      <w:r>
        <w:rPr>
          <w:rStyle w:val="TelobesedilaZnak"/>
        </w:rPr>
        <w:t>Beograd</w:t>
      </w:r>
    </w:p>
    <w:p w14:paraId="1A049359" w14:textId="77777777" w:rsidR="00455EC0" w:rsidRDefault="00000000">
      <w:pPr>
        <w:pStyle w:val="Telobesedila"/>
        <w:framePr w:w="7327" w:h="13469" w:hRule="exact" w:wrap="none" w:vAnchor="page" w:hAnchor="page" w:x="2237" w:y="1716"/>
        <w:spacing w:after="380" w:line="240" w:lineRule="auto"/>
        <w:ind w:firstLine="440"/>
        <w:jc w:val="both"/>
      </w:pPr>
      <w:r>
        <w:rPr>
          <w:rStyle w:val="TelobesedilaZnak"/>
        </w:rPr>
        <w:t>Skupščina Socialistične republike Srbije je na podlagi 6. točke 317. člena ustave SFRJ na seji zbora združenega dela 5. decembra 1978 sprejela</w:t>
      </w:r>
    </w:p>
    <w:p w14:paraId="3C958B42" w14:textId="77777777" w:rsidR="00455EC0" w:rsidRDefault="00000000">
      <w:pPr>
        <w:pStyle w:val="Heading60"/>
        <w:framePr w:w="7327" w:h="13469" w:hRule="exact" w:wrap="none" w:vAnchor="page" w:hAnchor="page" w:x="2237" w:y="1716"/>
        <w:spacing w:after="0" w:line="240" w:lineRule="auto"/>
        <w:ind w:firstLine="0"/>
        <w:jc w:val="center"/>
      </w:pPr>
      <w:bookmarkStart w:id="151" w:name="bookmark312"/>
      <w:r>
        <w:rPr>
          <w:rStyle w:val="Heading6"/>
          <w:b/>
          <w:bCs/>
        </w:rPr>
        <w:t>SKLEP</w:t>
      </w:r>
      <w:bookmarkEnd w:id="151"/>
    </w:p>
    <w:p w14:paraId="500C3938" w14:textId="77777777" w:rsidR="00455EC0" w:rsidRDefault="00000000">
      <w:pPr>
        <w:pStyle w:val="Telobesedila"/>
        <w:framePr w:w="7327" w:h="13469" w:hRule="exact" w:wrap="none" w:vAnchor="page" w:hAnchor="page" w:x="2237" w:y="1716"/>
        <w:spacing w:after="200" w:line="240" w:lineRule="auto"/>
        <w:ind w:firstLine="0"/>
        <w:jc w:val="both"/>
      </w:pPr>
      <w:r>
        <w:rPr>
          <w:rStyle w:val="TelobesedilaZnak"/>
        </w:rPr>
        <w:t>O SOGLASJU K OSNUTKU ODLOKA O TEMELJIH, CILJIH IN NALOGAH EMISIJSKE IN DENARNE POLITIKE IN SKUPNIH TEMELJEV KREDITNE POLITI</w:t>
      </w:r>
      <w:r>
        <w:rPr>
          <w:rStyle w:val="TelobesedilaZnak"/>
        </w:rPr>
        <w:softHyphen/>
        <w:t>KE V LETU 1979</w:t>
      </w:r>
    </w:p>
    <w:p w14:paraId="7FFBF5CD" w14:textId="77777777" w:rsidR="00455EC0" w:rsidRDefault="00000000">
      <w:pPr>
        <w:pStyle w:val="Telobesedila"/>
        <w:framePr w:w="7327" w:h="13469" w:hRule="exact" w:wrap="none" w:vAnchor="page" w:hAnchor="page" w:x="2237" w:y="1716"/>
        <w:spacing w:line="240" w:lineRule="auto"/>
        <w:ind w:firstLine="440"/>
        <w:jc w:val="both"/>
      </w:pPr>
      <w:r>
        <w:rPr>
          <w:rStyle w:val="TelobesedilaZnak"/>
        </w:rPr>
        <w:t>L Dajemo soglasje k osnutku odloka o temeljih, ciljih in nalogah emisijske in denarne politike in skupnih temeljev kreditne politike v letu 1979.</w:t>
      </w:r>
    </w:p>
    <w:p w14:paraId="0011BF39" w14:textId="77777777" w:rsidR="00455EC0" w:rsidRDefault="00000000">
      <w:pPr>
        <w:pStyle w:val="Telobesedila"/>
        <w:framePr w:w="7327" w:h="13469" w:hRule="exact" w:wrap="none" w:vAnchor="page" w:hAnchor="page" w:x="2237" w:y="1716"/>
        <w:numPr>
          <w:ilvl w:val="0"/>
          <w:numId w:val="128"/>
        </w:numPr>
        <w:tabs>
          <w:tab w:val="left" w:pos="704"/>
        </w:tabs>
        <w:spacing w:line="240" w:lineRule="auto"/>
        <w:jc w:val="both"/>
      </w:pPr>
      <w:r>
        <w:rPr>
          <w:rStyle w:val="TelobesedilaZnak"/>
        </w:rPr>
        <w:t>Skupščina SR Srbije sodi, da je osnutek odloka o ciljih in nalogah skupne emisijske in denarne politike in skupnih temeljev kreditne politike v letu 1979 sprejemljiv, ker je monetarno-kreditna politika zasnovana tako, da prispeva k predvideni rasti proizvodnje (zlasti v dejavnosti posebnega pomena za uresničevanje dogovorjene politike celotnega razvoja države), politike ekonomske stabilizacije (zlasti glede uravno</w:t>
      </w:r>
      <w:r>
        <w:rPr>
          <w:rStyle w:val="TelobesedilaZnak"/>
        </w:rPr>
        <w:softHyphen/>
        <w:t xml:space="preserve">teženja blagovno-denarnih razmerij in zaviranja rasti cen) kot tudi ciljev na področju ekonomskih odnosov s tujino. Zlasti podpiramo opredelitev, da se pri usmerjanju primarne emisije zagotovi nadaljevanje politike </w:t>
      </w:r>
      <w:proofErr w:type="spellStart"/>
      <w:r>
        <w:rPr>
          <w:rStyle w:val="TelobesedilaZnak"/>
        </w:rPr>
        <w:t>monetizacije</w:t>
      </w:r>
      <w:proofErr w:type="spellEnd"/>
      <w:r>
        <w:rPr>
          <w:rStyle w:val="TelobesedilaZnak"/>
        </w:rPr>
        <w:t xml:space="preserve"> kratkoročnih vrednostnih papirjev, ki izhajajo iz blagovno-denarnih transakcij organizacij združenega dela, in predvideno usmeritev k večjemu vključevanju kreditnega potenciala bank za kreditiranje selektivnih namenov.</w:t>
      </w:r>
    </w:p>
    <w:p w14:paraId="43E1AA06" w14:textId="77777777" w:rsidR="00455EC0" w:rsidRDefault="00000000">
      <w:pPr>
        <w:pStyle w:val="Telobesedila"/>
        <w:framePr w:w="7327" w:h="13469" w:hRule="exact" w:wrap="none" w:vAnchor="page" w:hAnchor="page" w:x="2237" w:y="1716"/>
        <w:spacing w:line="240" w:lineRule="auto"/>
        <w:ind w:firstLine="420"/>
        <w:jc w:val="both"/>
      </w:pPr>
      <w:r>
        <w:rPr>
          <w:rStyle w:val="TelobesedilaZnak"/>
        </w:rPr>
        <w:t>V zvezi z osnutkom odloka opozarja skupščina SR Srbije na naslednje:</w:t>
      </w:r>
    </w:p>
    <w:p w14:paraId="43448A7D" w14:textId="77777777" w:rsidR="00455EC0" w:rsidRDefault="00000000">
      <w:pPr>
        <w:pStyle w:val="Telobesedila"/>
        <w:framePr w:w="7327" w:h="13469" w:hRule="exact" w:wrap="none" w:vAnchor="page" w:hAnchor="page" w:x="2237" w:y="1716"/>
        <w:spacing w:line="240" w:lineRule="auto"/>
        <w:ind w:firstLine="440"/>
        <w:jc w:val="both"/>
      </w:pPr>
      <w:r>
        <w:rPr>
          <w:rStyle w:val="TelobesedilaZnak"/>
        </w:rPr>
        <w:t xml:space="preserve">S predlagano monetarno-kreditno politiko se daje prednost </w:t>
      </w:r>
      <w:proofErr w:type="spellStart"/>
      <w:r>
        <w:rPr>
          <w:rStyle w:val="TelobesedilaZnak"/>
        </w:rPr>
        <w:t>monetizaciji</w:t>
      </w:r>
      <w:proofErr w:type="spellEnd"/>
      <w:r>
        <w:rPr>
          <w:rStyle w:val="TelobesedilaZnak"/>
        </w:rPr>
        <w:t xml:space="preserve"> in selektivnim namenom pri izpolnjevanju zakonskih obveznosti iz prejšnjih let, tako da so možnosti za angažiranje primarne emisije za potrebe proračuna federacije občutno zmanjšane. Predvideno je namreč, da se za kritje primanjkljaja proračuna federacije za leto 1979 usmeri ostanek sredstev, ki ostane po izločitvi dela primarne emisije za </w:t>
      </w:r>
      <w:proofErr w:type="spellStart"/>
      <w:r>
        <w:rPr>
          <w:rStyle w:val="TelobesedilaZnak"/>
        </w:rPr>
        <w:t>monetizacijo</w:t>
      </w:r>
      <w:proofErr w:type="spellEnd"/>
      <w:r>
        <w:rPr>
          <w:rStyle w:val="TelobesedilaZnak"/>
        </w:rPr>
        <w:t xml:space="preserve"> in selektivne namene (drugi odstavek 4. točke osnutka odloka). Upošte</w:t>
      </w:r>
      <w:r>
        <w:rPr>
          <w:rStyle w:val="TelobesedilaZnak"/>
        </w:rPr>
        <w:softHyphen/>
        <w:t>vajoč količinske okvire, navedene v obrazložitvi osnutka odloka, je očitno, da se lahko iz primarne emisije usmeri za kritje primanjkljaja proračuna federacije 4,7 milijarde dinarjev. Takšna opredelitev ni v skladu z rešitvami, danimi v osnutku zakona o določitvi skupnega obsega proračunskih odhodkov federacije za leto 1979, v katerem se predvideva, da se celoten proračunski primanjkljaj federacije za prihodnje leto (9,5 milijarde dinarjev) krije iz primarne emisije. S tem bi obdržali letošnji znesek primarne emisije, določen za ta namen, vendar bi zagotovilo postopno manjšanje deleža tega vira sredstev v skupnih proračunskih odhodkih federacije. Spričo navedenih okoliščin je očitno, da bi udeležba primarne emisije v kritju celotnega primanjkljaja proračuna federacije za leto 1979 ogrozila uresničevanje predlagane zasnove monetarno-kreditne politike, saj bi bila rast primarne emisije nad nominalno rastjo družbenega proizvoda, prišlo pa bi tudi do občutnejših sprememb v usmerjanju sredstev iz tega vira za posamezne namene.</w:t>
      </w:r>
    </w:p>
    <w:p w14:paraId="3781AA83" w14:textId="77777777" w:rsidR="00455EC0" w:rsidRDefault="00000000">
      <w:pPr>
        <w:pStyle w:val="Telobesedila"/>
        <w:framePr w:w="7327" w:h="13469" w:hRule="exact" w:wrap="none" w:vAnchor="page" w:hAnchor="page" w:x="2237" w:y="1716"/>
        <w:spacing w:line="240" w:lineRule="auto"/>
        <w:ind w:firstLine="440"/>
        <w:jc w:val="both"/>
      </w:pPr>
      <w:r>
        <w:rPr>
          <w:rStyle w:val="TelobesedilaZnak"/>
        </w:rPr>
        <w:t>Čeprav je s predlagano monetarno-kreditno politiko večji delež primarne emisije v kreditiranju selektivnih namenov, v okviru česar je posebej opisano kreditiranje plasmaja opreme v državi in tujini, sodijo, da je obseg sredstev, ki se usmerja v te potrebe, premajhen, da bi uresničili politiko na tem področju.</w:t>
      </w:r>
    </w:p>
    <w:p w14:paraId="047739E9" w14:textId="77777777" w:rsidR="00455EC0" w:rsidRDefault="00000000">
      <w:pPr>
        <w:pStyle w:val="Telobesedila"/>
        <w:framePr w:w="7327" w:h="13469" w:hRule="exact" w:wrap="none" w:vAnchor="page" w:hAnchor="page" w:x="2237" w:y="1716"/>
        <w:spacing w:line="240" w:lineRule="auto"/>
        <w:ind w:firstLine="440"/>
        <w:jc w:val="both"/>
      </w:pPr>
      <w:r>
        <w:rPr>
          <w:rStyle w:val="TelobesedilaZnak"/>
        </w:rPr>
        <w:t>V zvezi s predlogom, naj bi blokirane depozite družbenopolitičnih skupnosti (v višini 24 odstotkov zneskov prenesenih na narodne banke republik in avtonomnih pokrajin) sprostili v razmerjih in po dinamiki, ki ustrezajo monetarnim okvirom (od 3,7 milijarde dinarjev teh depozitov se računa, da bosta plasirani približno 2 milijardi dinarjev</w:t>
      </w:r>
    </w:p>
    <w:p w14:paraId="6CF55CB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1BF28D62" w14:textId="77777777" w:rsidR="00455EC0" w:rsidRDefault="00000000">
      <w:pPr>
        <w:spacing w:line="1" w:lineRule="exact"/>
      </w:pPr>
      <w:r>
        <w:rPr>
          <w:noProof/>
        </w:rPr>
        <w:lastRenderedPageBreak/>
        <mc:AlternateContent>
          <mc:Choice Requires="wps">
            <w:drawing>
              <wp:anchor distT="0" distB="0" distL="114300" distR="114300" simplePos="0" relativeHeight="251718656" behindDoc="1" locked="0" layoutInCell="1" allowOverlap="1" wp14:anchorId="66EE2AFE" wp14:editId="59F4400B">
                <wp:simplePos x="0" y="0"/>
                <wp:positionH relativeFrom="page">
                  <wp:posOffset>0</wp:posOffset>
                </wp:positionH>
                <wp:positionV relativeFrom="page">
                  <wp:posOffset>0</wp:posOffset>
                </wp:positionV>
                <wp:extent cx="7560310" cy="10692130"/>
                <wp:effectExtent l="0" t="0" r="0" b="0"/>
                <wp:wrapNone/>
                <wp:docPr id="149" name="Shape 14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3CF"/>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5" fillcolor="#E8E3CF" stroked="f"/>
            </w:pict>
          </mc:Fallback>
        </mc:AlternateContent>
      </w:r>
    </w:p>
    <w:p w14:paraId="4326A55E" w14:textId="77777777" w:rsidR="00455EC0" w:rsidRDefault="00000000">
      <w:pPr>
        <w:pStyle w:val="Headerorfooter0"/>
        <w:framePr w:wrap="none" w:vAnchor="page" w:hAnchor="page" w:x="2267" w:y="1051"/>
        <w:tabs>
          <w:tab w:val="left" w:pos="3394"/>
          <w:tab w:val="left" w:pos="5426"/>
        </w:tabs>
      </w:pPr>
      <w:r>
        <w:rPr>
          <w:rStyle w:val="Headerorfooter"/>
          <w:color w:val="7E7271"/>
        </w:rPr>
        <w:t>148</w:t>
      </w:r>
      <w:r>
        <w:rPr>
          <w:rStyle w:val="Headerorfooter"/>
          <w:color w:val="7E7271"/>
        </w:rPr>
        <w:tab/>
        <w:t>7. seja</w:t>
      </w:r>
      <w:r>
        <w:rPr>
          <w:rStyle w:val="Headerorfooter"/>
          <w:color w:val="7E7271"/>
        </w:rPr>
        <w:tab/>
        <w:t>Zbor republik in pokrajin</w:t>
      </w:r>
    </w:p>
    <w:p w14:paraId="3CA2ECE7" w14:textId="77777777" w:rsidR="00455EC0" w:rsidRDefault="00000000">
      <w:pPr>
        <w:pStyle w:val="Telobesedila"/>
        <w:framePr w:w="7286" w:h="5774" w:hRule="exact" w:wrap="none" w:vAnchor="page" w:hAnchor="page" w:x="2257" w:y="1632"/>
        <w:spacing w:line="240" w:lineRule="auto"/>
        <w:ind w:firstLine="0"/>
        <w:jc w:val="both"/>
      </w:pPr>
      <w:r>
        <w:rPr>
          <w:rStyle w:val="TelobesedilaZnak"/>
        </w:rPr>
        <w:t xml:space="preserve">v letu 1979, medtem ko bi 1,7 milijarde dinarjev ostalo na računih narodnih </w:t>
      </w:r>
      <w:r>
        <w:rPr>
          <w:rStyle w:val="TelobesedilaZnak"/>
          <w:color w:val="7E7271"/>
        </w:rPr>
        <w:t xml:space="preserve">bank kot </w:t>
      </w:r>
      <w:r>
        <w:rPr>
          <w:rStyle w:val="TelobesedilaZnak"/>
        </w:rPr>
        <w:t xml:space="preserve">plasirana sredstva), sodijo, da Narodna banka Jugoslavije nima zakonske podlage, </w:t>
      </w:r>
      <w:r>
        <w:rPr>
          <w:rStyle w:val="TelobesedilaZnak"/>
          <w:color w:val="7E7271"/>
        </w:rPr>
        <w:t xml:space="preserve">da bi ta </w:t>
      </w:r>
      <w:r>
        <w:rPr>
          <w:rStyle w:val="TelobesedilaZnak"/>
        </w:rPr>
        <w:t xml:space="preserve">sredstva še naprej blokirala in da bi morali vsa sredstva čimprej deblokirati. Ob </w:t>
      </w:r>
      <w:r>
        <w:rPr>
          <w:rStyle w:val="TelobesedilaZnak"/>
          <w:color w:val="7E7271"/>
        </w:rPr>
        <w:t xml:space="preserve">uporabi </w:t>
      </w:r>
      <w:r>
        <w:rPr>
          <w:rStyle w:val="TelobesedilaZnak"/>
        </w:rPr>
        <w:t xml:space="preserve">teh sredstev bi morali upoštevati, da je 10. člen zakona o prenosu sredstev </w:t>
      </w:r>
      <w:r>
        <w:rPr>
          <w:rStyle w:val="TelobesedilaZnak"/>
          <w:color w:val="7E7271"/>
        </w:rPr>
        <w:t>družbeno</w:t>
      </w:r>
      <w:r>
        <w:rPr>
          <w:rStyle w:val="TelobesedilaZnak"/>
          <w:color w:val="7E7271"/>
        </w:rPr>
        <w:softHyphen/>
      </w:r>
      <w:r>
        <w:rPr>
          <w:rStyle w:val="TelobesedilaZnak"/>
        </w:rPr>
        <w:t xml:space="preserve">političnih skupnosti na Narodno banko Srbije urejeno, da se krediti bank iz teh </w:t>
      </w:r>
      <w:r>
        <w:rPr>
          <w:rStyle w:val="TelobesedilaZnak"/>
          <w:color w:val="7E7271"/>
        </w:rPr>
        <w:t xml:space="preserve">sredstev </w:t>
      </w:r>
      <w:r>
        <w:rPr>
          <w:rStyle w:val="TelobesedilaZnak"/>
        </w:rPr>
        <w:t xml:space="preserve">dajejo na podlagi poprečja za prejšnje obdobje. Tako se odpravlja možnost </w:t>
      </w:r>
      <w:r>
        <w:rPr>
          <w:rStyle w:val="TelobesedilaZnak"/>
          <w:color w:val="7E7271"/>
        </w:rPr>
        <w:t xml:space="preserve">negativnih </w:t>
      </w:r>
      <w:r>
        <w:rPr>
          <w:rStyle w:val="TelobesedilaZnak"/>
        </w:rPr>
        <w:t xml:space="preserve">monetarnih učinkov oziroma emisija kreditov brez kritja in hkrati popolno </w:t>
      </w:r>
      <w:r>
        <w:rPr>
          <w:rStyle w:val="TelobesedilaZnak"/>
          <w:color w:val="7E7271"/>
        </w:rPr>
        <w:t xml:space="preserve">izkoriščanje </w:t>
      </w:r>
      <w:r>
        <w:rPr>
          <w:rStyle w:val="TelobesedilaZnak"/>
        </w:rPr>
        <w:t xml:space="preserve">teh sredstev. Morali bi dosledno izpeljati določbo omenjenega zakona oziroma v </w:t>
      </w:r>
      <w:r>
        <w:rPr>
          <w:rStyle w:val="TelobesedilaZnak"/>
          <w:color w:val="7E7271"/>
        </w:rPr>
        <w:t xml:space="preserve">celoti </w:t>
      </w:r>
      <w:r>
        <w:rPr>
          <w:rStyle w:val="TelobesedilaZnak"/>
        </w:rPr>
        <w:t xml:space="preserve">izkoristiti ta sredstva brez strahu, da bi to utegnilo spodkopati začrtane </w:t>
      </w:r>
      <w:r>
        <w:rPr>
          <w:rStyle w:val="TelobesedilaZnak"/>
          <w:color w:val="7E7271"/>
        </w:rPr>
        <w:t xml:space="preserve">monetarne </w:t>
      </w:r>
      <w:r>
        <w:rPr>
          <w:rStyle w:val="TelobesedilaZnak"/>
        </w:rPr>
        <w:t>okvire.</w:t>
      </w:r>
    </w:p>
    <w:p w14:paraId="51672705" w14:textId="77777777" w:rsidR="00455EC0" w:rsidRDefault="00000000">
      <w:pPr>
        <w:pStyle w:val="Telobesedila"/>
        <w:framePr w:w="7286" w:h="5774" w:hRule="exact" w:wrap="none" w:vAnchor="page" w:hAnchor="page" w:x="2257" w:y="1632"/>
        <w:spacing w:line="240" w:lineRule="auto"/>
        <w:ind w:firstLine="440"/>
        <w:jc w:val="both"/>
      </w:pPr>
      <w:r>
        <w:rPr>
          <w:rStyle w:val="TelobesedilaZnak"/>
        </w:rPr>
        <w:t xml:space="preserve">Politika obrestnih mer za kredite, ki jih daje Narodna banka Jugoslavije bankam, </w:t>
      </w:r>
      <w:r>
        <w:rPr>
          <w:rStyle w:val="TelobesedilaZnak"/>
          <w:color w:val="7E7271"/>
        </w:rPr>
        <w:t xml:space="preserve">je </w:t>
      </w:r>
      <w:r>
        <w:rPr>
          <w:rStyle w:val="TelobesedilaZnak"/>
        </w:rPr>
        <w:t xml:space="preserve">posebej pomembna za politiko obrestnih mer, ki jo izvaja poslovno bančništvo. </w:t>
      </w:r>
      <w:r>
        <w:rPr>
          <w:rStyle w:val="TelobesedilaZnak"/>
          <w:color w:val="7E7271"/>
        </w:rPr>
        <w:t xml:space="preserve">Podpreti </w:t>
      </w:r>
      <w:r>
        <w:rPr>
          <w:rStyle w:val="TelobesedilaZnak"/>
        </w:rPr>
        <w:t xml:space="preserve">moramo usmeritev, da se obrestne mere manjšajo in da se tako zmanjšujejo </w:t>
      </w:r>
      <w:r>
        <w:rPr>
          <w:rStyle w:val="TelobesedilaZnak"/>
          <w:color w:val="7E7271"/>
        </w:rPr>
        <w:t xml:space="preserve">pogodbene </w:t>
      </w:r>
      <w:r>
        <w:rPr>
          <w:rStyle w:val="TelobesedilaZnak"/>
        </w:rPr>
        <w:t xml:space="preserve">obveznosti organizacij združenega dela. Nujno je, da narodna banka preuči svojo </w:t>
      </w:r>
      <w:r>
        <w:rPr>
          <w:rStyle w:val="TelobesedilaZnak"/>
          <w:color w:val="7E7271"/>
        </w:rPr>
        <w:t xml:space="preserve">politiko </w:t>
      </w:r>
      <w:r>
        <w:rPr>
          <w:rStyle w:val="TelobesedilaZnak"/>
        </w:rPr>
        <w:t>obrestnih mer in da jih po možnosti zniža.</w:t>
      </w:r>
    </w:p>
    <w:p w14:paraId="7D50C121" w14:textId="77777777" w:rsidR="00455EC0" w:rsidRDefault="00000000">
      <w:pPr>
        <w:pStyle w:val="Telobesedila"/>
        <w:framePr w:w="7286" w:h="5774" w:hRule="exact" w:wrap="none" w:vAnchor="page" w:hAnchor="page" w:x="2257" w:y="1632"/>
        <w:spacing w:line="240" w:lineRule="auto"/>
        <w:ind w:firstLine="440"/>
        <w:jc w:val="both"/>
      </w:pPr>
      <w:r>
        <w:rPr>
          <w:rStyle w:val="TelobesedilaZnak"/>
        </w:rPr>
        <w:t xml:space="preserve">Ena izmed postavk, na kateri je pripravljena bilanca primarne emisije za leto </w:t>
      </w:r>
      <w:r>
        <w:rPr>
          <w:rStyle w:val="TelobesedilaZnak"/>
          <w:color w:val="7E7271"/>
        </w:rPr>
        <w:t xml:space="preserve">1979, </w:t>
      </w:r>
      <w:r>
        <w:rPr>
          <w:rStyle w:val="TelobesedilaZnak"/>
        </w:rPr>
        <w:t xml:space="preserve">se nanaša na uresničevanje ukrepov monetarno-kreditne politike v letu 1978, s </w:t>
      </w:r>
      <w:r>
        <w:rPr>
          <w:rStyle w:val="TelobesedilaZnak"/>
          <w:color w:val="7E7271"/>
        </w:rPr>
        <w:t xml:space="preserve">katerimi </w:t>
      </w:r>
      <w:r>
        <w:rPr>
          <w:rStyle w:val="TelobesedilaZnak"/>
        </w:rPr>
        <w:t xml:space="preserve">naj bi zagotovili, da se oblikovanje primarnega denarja na podlagi </w:t>
      </w:r>
      <w:proofErr w:type="spellStart"/>
      <w:r>
        <w:rPr>
          <w:rStyle w:val="TelobesedilaZnak"/>
          <w:color w:val="7E7271"/>
        </w:rPr>
        <w:t>monetizacije</w:t>
      </w:r>
      <w:proofErr w:type="spellEnd"/>
      <w:r>
        <w:rPr>
          <w:rStyle w:val="TelobesedilaZnak"/>
          <w:color w:val="7E7271"/>
        </w:rPr>
        <w:t xml:space="preserve"> </w:t>
      </w:r>
      <w:r>
        <w:rPr>
          <w:rStyle w:val="TelobesedilaZnak"/>
        </w:rPr>
        <w:t xml:space="preserve">vrednostnih papirjev in kreditiranja selektivnih namenov do konca leta 1978 </w:t>
      </w:r>
      <w:proofErr w:type="spellStart"/>
      <w:r>
        <w:rPr>
          <w:rStyle w:val="TelobesedilaZnak"/>
          <w:color w:val="7E7271"/>
        </w:rPr>
        <w:t>vtesni</w:t>
      </w:r>
      <w:proofErr w:type="spellEnd"/>
      <w:r>
        <w:rPr>
          <w:rStyle w:val="TelobesedilaZnak"/>
          <w:color w:val="7E7271"/>
        </w:rPr>
        <w:t xml:space="preserve"> v </w:t>
      </w:r>
      <w:r>
        <w:rPr>
          <w:rStyle w:val="TelobesedilaZnak"/>
        </w:rPr>
        <w:t xml:space="preserve">okvire 8 milijard dinarjev. Ker bi tudi to zmanjšanje sredstev primarne emisije </w:t>
      </w:r>
      <w:r>
        <w:rPr>
          <w:rStyle w:val="TelobesedilaZnak"/>
          <w:color w:val="7E7271"/>
        </w:rPr>
        <w:t xml:space="preserve">v končni </w:t>
      </w:r>
      <w:r>
        <w:rPr>
          <w:rStyle w:val="TelobesedilaZnak"/>
        </w:rPr>
        <w:t xml:space="preserve">posledici vplivalo na sredstva za </w:t>
      </w:r>
      <w:proofErr w:type="spellStart"/>
      <w:r>
        <w:rPr>
          <w:rStyle w:val="TelobesedilaZnak"/>
        </w:rPr>
        <w:t>monetizacijo</w:t>
      </w:r>
      <w:proofErr w:type="spellEnd"/>
      <w:r>
        <w:rPr>
          <w:rStyle w:val="TelobesedilaZnak"/>
        </w:rPr>
        <w:t xml:space="preserve"> in selektivno kreditiranje, je </w:t>
      </w:r>
      <w:r>
        <w:rPr>
          <w:rStyle w:val="TelobesedilaZnak"/>
          <w:color w:val="7E7271"/>
        </w:rPr>
        <w:t xml:space="preserve">potrebno </w:t>
      </w:r>
      <w:r>
        <w:rPr>
          <w:rStyle w:val="TelobesedilaZnak"/>
        </w:rPr>
        <w:t>posebej preučiti, ali naj bi sprejeli to možnost.</w:t>
      </w:r>
    </w:p>
    <w:p w14:paraId="1E0E18C9" w14:textId="77777777" w:rsidR="00455EC0" w:rsidRDefault="00000000">
      <w:pPr>
        <w:pStyle w:val="Telobesedila"/>
        <w:framePr w:w="7286" w:h="5774" w:hRule="exact" w:wrap="none" w:vAnchor="page" w:hAnchor="page" w:x="2257" w:y="1632"/>
        <w:numPr>
          <w:ilvl w:val="0"/>
          <w:numId w:val="128"/>
        </w:numPr>
        <w:tabs>
          <w:tab w:val="left" w:pos="703"/>
        </w:tabs>
        <w:spacing w:line="240" w:lineRule="auto"/>
        <w:jc w:val="both"/>
      </w:pPr>
      <w:r>
        <w:rPr>
          <w:rStyle w:val="TelobesedilaZnak"/>
        </w:rPr>
        <w:t xml:space="preserve">Delegacija skupščine Socialistične republike Srbije v zboru republik in </w:t>
      </w:r>
      <w:r>
        <w:rPr>
          <w:rStyle w:val="TelobesedilaZnak"/>
          <w:color w:val="7E7271"/>
        </w:rPr>
        <w:t xml:space="preserve">pokrajin </w:t>
      </w:r>
      <w:r>
        <w:rPr>
          <w:rStyle w:val="TelobesedilaZnak"/>
        </w:rPr>
        <w:t xml:space="preserve">skupščine SFRJ je pooblaščena, da da na podlagi drugega odstavka 300. člena </w:t>
      </w:r>
      <w:r>
        <w:rPr>
          <w:rStyle w:val="TelobesedilaZnak"/>
          <w:color w:val="7E7271"/>
        </w:rPr>
        <w:t xml:space="preserve">ustave </w:t>
      </w:r>
      <w:r>
        <w:rPr>
          <w:rStyle w:val="TelobesedilaZnak"/>
        </w:rPr>
        <w:t xml:space="preserve">SFRJ v imenu skupščine soglasje k predlogu odloka o temeljih, ciljih in nalogah </w:t>
      </w:r>
      <w:r>
        <w:rPr>
          <w:rStyle w:val="TelobesedilaZnak"/>
          <w:color w:val="7E7271"/>
        </w:rPr>
        <w:t xml:space="preserve">emisijske </w:t>
      </w:r>
      <w:r>
        <w:rPr>
          <w:rStyle w:val="TelobesedilaZnak"/>
        </w:rPr>
        <w:t>in denarne politike in skupnih temeljev kreditne politike za leto 1979.</w:t>
      </w:r>
    </w:p>
    <w:p w14:paraId="1DD98BFF" w14:textId="77777777" w:rsidR="00455EC0" w:rsidRDefault="00000000">
      <w:pPr>
        <w:pStyle w:val="Telobesedila"/>
        <w:framePr w:w="7286" w:h="485" w:hRule="exact" w:wrap="none" w:vAnchor="page" w:hAnchor="page" w:x="2257" w:y="7565"/>
        <w:spacing w:line="240" w:lineRule="auto"/>
        <w:ind w:firstLine="0"/>
        <w:jc w:val="right"/>
      </w:pPr>
      <w:r>
        <w:rPr>
          <w:rStyle w:val="TelobesedilaZnak"/>
        </w:rPr>
        <w:t>PODPREDSEDNIK SKUPŠČINE</w:t>
      </w:r>
    </w:p>
    <w:p w14:paraId="3DDC7939" w14:textId="77777777" w:rsidR="00455EC0" w:rsidRDefault="00000000">
      <w:pPr>
        <w:pStyle w:val="Telobesedila"/>
        <w:framePr w:w="7286" w:h="485" w:hRule="exact" w:wrap="none" w:vAnchor="page" w:hAnchor="page" w:x="2257" w:y="7565"/>
        <w:spacing w:line="240" w:lineRule="auto"/>
        <w:ind w:left="4980" w:firstLine="0"/>
        <w:jc w:val="both"/>
      </w:pPr>
      <w:proofErr w:type="spellStart"/>
      <w:r>
        <w:rPr>
          <w:rStyle w:val="TelobesedilaZnak"/>
          <w:i/>
          <w:iCs/>
        </w:rPr>
        <w:t>Slavoljub</w:t>
      </w:r>
      <w:proofErr w:type="spellEnd"/>
      <w:r>
        <w:rPr>
          <w:rStyle w:val="TelobesedilaZnak"/>
          <w:i/>
          <w:iCs/>
        </w:rPr>
        <w:t xml:space="preserve"> Ratkovič </w:t>
      </w:r>
      <w:proofErr w:type="spellStart"/>
      <w:r>
        <w:rPr>
          <w:rStyle w:val="TelobesedilaZnak"/>
          <w:i/>
          <w:iCs/>
        </w:rPr>
        <w:t>s.r</w:t>
      </w:r>
      <w:proofErr w:type="spellEnd"/>
      <w:r>
        <w:rPr>
          <w:rStyle w:val="TelobesedilaZnak"/>
          <w:i/>
          <w:iCs/>
        </w:rPr>
        <w:t>.</w:t>
      </w:r>
    </w:p>
    <w:p w14:paraId="4E235367"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C436C23" w14:textId="77777777" w:rsidR="00455EC0" w:rsidRDefault="00000000">
      <w:pPr>
        <w:spacing w:line="1" w:lineRule="exact"/>
      </w:pPr>
      <w:r>
        <w:rPr>
          <w:noProof/>
        </w:rPr>
        <w:lastRenderedPageBreak/>
        <mc:AlternateContent>
          <mc:Choice Requires="wps">
            <w:drawing>
              <wp:anchor distT="0" distB="0" distL="114300" distR="114300" simplePos="0" relativeHeight="251719680" behindDoc="1" locked="0" layoutInCell="1" allowOverlap="1" wp14:anchorId="0A49C3CF" wp14:editId="4AE99F8F">
                <wp:simplePos x="0" y="0"/>
                <wp:positionH relativeFrom="page">
                  <wp:posOffset>0</wp:posOffset>
                </wp:positionH>
                <wp:positionV relativeFrom="page">
                  <wp:posOffset>0</wp:posOffset>
                </wp:positionV>
                <wp:extent cx="7560310" cy="10692130"/>
                <wp:effectExtent l="0" t="0" r="0" b="0"/>
                <wp:wrapNone/>
                <wp:docPr id="150" name="Shape 15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4" fillcolor="#E8E4D6" stroked="f"/>
            </w:pict>
          </mc:Fallback>
        </mc:AlternateContent>
      </w:r>
    </w:p>
    <w:p w14:paraId="01984CC4" w14:textId="77777777" w:rsidR="00455EC0" w:rsidRDefault="00000000">
      <w:pPr>
        <w:pStyle w:val="Headerorfooter0"/>
        <w:framePr w:wrap="none" w:vAnchor="page" w:hAnchor="page" w:x="2272" w:y="1162"/>
      </w:pPr>
      <w:r>
        <w:rPr>
          <w:rStyle w:val="Headerorfooter"/>
        </w:rPr>
        <w:t>Zbor republik in pokrajin</w:t>
      </w:r>
    </w:p>
    <w:p w14:paraId="4AC5AAB5" w14:textId="77777777" w:rsidR="00455EC0" w:rsidRDefault="00000000">
      <w:pPr>
        <w:pStyle w:val="Headerorfooter0"/>
        <w:framePr w:wrap="none" w:vAnchor="page" w:hAnchor="page" w:x="5680" w:y="1146"/>
        <w:jc w:val="both"/>
      </w:pPr>
      <w:r>
        <w:rPr>
          <w:rStyle w:val="Headerorfooter"/>
        </w:rPr>
        <w:t>7. seja</w:t>
      </w:r>
    </w:p>
    <w:p w14:paraId="1C32C1BE" w14:textId="77777777" w:rsidR="00455EC0" w:rsidRDefault="00000000">
      <w:pPr>
        <w:pStyle w:val="Headerorfooter0"/>
        <w:framePr w:w="307" w:h="214" w:hRule="exact" w:wrap="none" w:vAnchor="page" w:hAnchor="page" w:x="9304" w:y="1160"/>
        <w:jc w:val="right"/>
      </w:pPr>
      <w:r>
        <w:rPr>
          <w:rStyle w:val="Headerorfooter"/>
        </w:rPr>
        <w:t>149</w:t>
      </w:r>
    </w:p>
    <w:p w14:paraId="623F48C0" w14:textId="77777777" w:rsidR="00455EC0" w:rsidRDefault="00000000">
      <w:pPr>
        <w:pStyle w:val="Telobesedila"/>
        <w:framePr w:w="7330" w:h="1306" w:hRule="exact" w:wrap="none" w:vAnchor="page" w:hAnchor="page" w:x="2243" w:y="1736"/>
        <w:tabs>
          <w:tab w:val="left" w:pos="6420"/>
        </w:tabs>
        <w:spacing w:line="197" w:lineRule="auto"/>
        <w:ind w:firstLine="0"/>
      </w:pPr>
      <w:r>
        <w:rPr>
          <w:rStyle w:val="TelobesedilaZnak"/>
          <w:sz w:val="17"/>
          <w:szCs w:val="17"/>
        </w:rPr>
        <w:t>SKUPŠČINA</w:t>
      </w:r>
      <w:r>
        <w:rPr>
          <w:rStyle w:val="TelobesedilaZnak"/>
          <w:sz w:val="17"/>
          <w:szCs w:val="17"/>
        </w:rPr>
        <w:tab/>
      </w:r>
      <w:r>
        <w:rPr>
          <w:rStyle w:val="TelobesedilaZnak"/>
          <w:b/>
          <w:bCs/>
        </w:rPr>
        <w:t>Priloga 59</w:t>
      </w:r>
    </w:p>
    <w:p w14:paraId="30D6C677" w14:textId="77777777" w:rsidR="00455EC0" w:rsidRDefault="00000000">
      <w:pPr>
        <w:pStyle w:val="Bodytext40"/>
        <w:framePr w:w="7330" w:h="1306" w:hRule="exact" w:wrap="none" w:vAnchor="page" w:hAnchor="page" w:x="2243" w:y="1736"/>
        <w:spacing w:after="0" w:line="221" w:lineRule="auto"/>
        <w:ind w:firstLine="0"/>
      </w:pPr>
      <w:r>
        <w:rPr>
          <w:rStyle w:val="Bodytext4"/>
        </w:rPr>
        <w:t>SOCIALISTIČNE AVTONOMNE</w:t>
      </w:r>
    </w:p>
    <w:p w14:paraId="3A889F78" w14:textId="77777777" w:rsidR="00455EC0" w:rsidRDefault="00000000">
      <w:pPr>
        <w:pStyle w:val="Bodytext40"/>
        <w:framePr w:w="7330" w:h="1306" w:hRule="exact" w:wrap="none" w:vAnchor="page" w:hAnchor="page" w:x="2243" w:y="1736"/>
        <w:spacing w:after="0" w:line="221" w:lineRule="auto"/>
        <w:ind w:firstLine="0"/>
      </w:pPr>
      <w:r>
        <w:rPr>
          <w:rStyle w:val="Bodytext4"/>
        </w:rPr>
        <w:t>POKRAJINE KOSOVA</w:t>
      </w:r>
    </w:p>
    <w:p w14:paraId="265A8913" w14:textId="77777777" w:rsidR="00455EC0" w:rsidRDefault="00000000">
      <w:pPr>
        <w:pStyle w:val="Bodytext40"/>
        <w:framePr w:w="7330" w:h="1306" w:hRule="exact" w:wrap="none" w:vAnchor="page" w:hAnchor="page" w:x="2243" w:y="1736"/>
        <w:spacing w:after="0" w:line="221" w:lineRule="auto"/>
        <w:ind w:firstLine="0"/>
      </w:pPr>
      <w:r>
        <w:rPr>
          <w:rStyle w:val="Bodytext4"/>
        </w:rPr>
        <w:t>PS št. 42-3/78</w:t>
      </w:r>
    </w:p>
    <w:p w14:paraId="7A496681" w14:textId="77777777" w:rsidR="00455EC0" w:rsidRDefault="00000000">
      <w:pPr>
        <w:pStyle w:val="Bodytext40"/>
        <w:framePr w:w="7330" w:h="1306" w:hRule="exact" w:wrap="none" w:vAnchor="page" w:hAnchor="page" w:x="2243" w:y="1736"/>
        <w:spacing w:after="0" w:line="221" w:lineRule="auto"/>
        <w:ind w:firstLine="0"/>
      </w:pPr>
      <w:r>
        <w:rPr>
          <w:rStyle w:val="Bodytext4"/>
        </w:rPr>
        <w:t>AS 81 24. novembra 1978 Priština</w:t>
      </w:r>
    </w:p>
    <w:p w14:paraId="6CEE6370" w14:textId="77777777" w:rsidR="00455EC0" w:rsidRDefault="00000000">
      <w:pPr>
        <w:pStyle w:val="Telobesedila"/>
        <w:framePr w:w="7330" w:h="910" w:hRule="exact" w:wrap="none" w:vAnchor="page" w:hAnchor="page" w:x="2243" w:y="3466"/>
        <w:spacing w:line="240" w:lineRule="auto"/>
        <w:ind w:firstLine="440"/>
        <w:jc w:val="both"/>
      </w:pPr>
      <w:r>
        <w:rPr>
          <w:rStyle w:val="TelobesedilaZnak"/>
        </w:rPr>
        <w:t>Na podlagi 7. točke prvega odstavka 301. člena in 318. člena ustave Socialistične avtonomne pokrajine Kosova je skupščina Socialistične avtonomne pokrajine Kosova na sejah zbora združenega dela, zbora občin in družbenopolitičnega zbora, ki so bile 24. novembra 1978, sprejela</w:t>
      </w:r>
    </w:p>
    <w:p w14:paraId="1069B434" w14:textId="77777777" w:rsidR="00455EC0" w:rsidRDefault="00000000">
      <w:pPr>
        <w:pStyle w:val="Heading60"/>
        <w:framePr w:w="7330" w:h="2700" w:hRule="exact" w:wrap="none" w:vAnchor="page" w:hAnchor="page" w:x="2243" w:y="4561"/>
        <w:spacing w:after="220" w:line="240" w:lineRule="auto"/>
        <w:ind w:firstLine="0"/>
        <w:jc w:val="center"/>
      </w:pPr>
      <w:bookmarkStart w:id="152" w:name="bookmark314"/>
      <w:r>
        <w:rPr>
          <w:rStyle w:val="Heading6"/>
          <w:b/>
          <w:bCs/>
        </w:rPr>
        <w:t>SKLEP</w:t>
      </w:r>
      <w:bookmarkEnd w:id="152"/>
    </w:p>
    <w:p w14:paraId="4232F3C0" w14:textId="77777777" w:rsidR="00455EC0" w:rsidRDefault="00000000">
      <w:pPr>
        <w:pStyle w:val="Telobesedila"/>
        <w:framePr w:w="7330" w:h="2700" w:hRule="exact" w:wrap="none" w:vAnchor="page" w:hAnchor="page" w:x="2243" w:y="4561"/>
        <w:numPr>
          <w:ilvl w:val="0"/>
          <w:numId w:val="129"/>
        </w:numPr>
        <w:tabs>
          <w:tab w:val="left" w:pos="705"/>
        </w:tabs>
        <w:spacing w:line="240" w:lineRule="auto"/>
        <w:jc w:val="both"/>
      </w:pPr>
      <w:r>
        <w:rPr>
          <w:rStyle w:val="TelobesedilaZnak"/>
        </w:rPr>
        <w:t>Skupščina SAP Kosova daje soglasje k osnutku odloka o ciljih in nalogah skupne emisijske in denarne politike ter skupnih temeljev kreditne politike v letu 1979, ki gaje dal zvezni izvršni svet z aktom 18 št. 492-30/78 z dne 27. oktobra 1978 skupščini SFRJ.</w:t>
      </w:r>
    </w:p>
    <w:p w14:paraId="37BDE3D1" w14:textId="77777777" w:rsidR="00455EC0" w:rsidRDefault="00000000">
      <w:pPr>
        <w:pStyle w:val="Telobesedila"/>
        <w:framePr w:w="7330" w:h="2700" w:hRule="exact" w:wrap="none" w:vAnchor="page" w:hAnchor="page" w:x="2243" w:y="4561"/>
        <w:numPr>
          <w:ilvl w:val="0"/>
          <w:numId w:val="129"/>
        </w:numPr>
        <w:tabs>
          <w:tab w:val="left" w:pos="707"/>
        </w:tabs>
        <w:spacing w:line="240" w:lineRule="auto"/>
        <w:jc w:val="both"/>
      </w:pPr>
      <w:r>
        <w:rPr>
          <w:rStyle w:val="TelobesedilaZnak"/>
        </w:rPr>
        <w:t>K besedilu osnutka odloka skupščina Socialistične avtonomne pokrajine Kosova ni imela pripomb.</w:t>
      </w:r>
    </w:p>
    <w:p w14:paraId="0AD9A551" w14:textId="77777777" w:rsidR="00455EC0" w:rsidRDefault="00000000">
      <w:pPr>
        <w:pStyle w:val="Telobesedila"/>
        <w:framePr w:w="7330" w:h="2700" w:hRule="exact" w:wrap="none" w:vAnchor="page" w:hAnchor="page" w:x="2243" w:y="4561"/>
        <w:numPr>
          <w:ilvl w:val="0"/>
          <w:numId w:val="129"/>
        </w:numPr>
        <w:tabs>
          <w:tab w:val="left" w:pos="710"/>
        </w:tabs>
        <w:spacing w:line="240" w:lineRule="auto"/>
        <w:jc w:val="both"/>
      </w:pPr>
      <w:r>
        <w:rPr>
          <w:rStyle w:val="TelobesedilaZnak"/>
        </w:rPr>
        <w:t>Skupščina Socialistične avtonomne pokrajine Kosova je pooblastila svojo delegacijo v zboru republik in pokrajin skupščine SFRJ, da lahko v smislu drugega odstavka 300. člena ustave SFRJ da soglasje k predlogu odloka o ciljih in nalogah skupne emisijske in denarne politike ter skupnih temeljev kreditne politike v letu 1979 v celoti.</w:t>
      </w:r>
    </w:p>
    <w:p w14:paraId="5AA7C67A" w14:textId="77777777" w:rsidR="00455EC0" w:rsidRDefault="00000000">
      <w:pPr>
        <w:pStyle w:val="Telobesedila"/>
        <w:framePr w:w="7330" w:h="487" w:hRule="exact" w:wrap="none" w:vAnchor="page" w:hAnchor="page" w:x="2243" w:y="7419"/>
        <w:spacing w:line="240" w:lineRule="auto"/>
        <w:ind w:right="720" w:firstLine="0"/>
        <w:jc w:val="right"/>
      </w:pPr>
      <w:r>
        <w:rPr>
          <w:rStyle w:val="TelobesedilaZnak"/>
        </w:rPr>
        <w:t>PREDSEDNIK SKUPŠČINE</w:t>
      </w:r>
    </w:p>
    <w:p w14:paraId="71761D0B" w14:textId="77777777" w:rsidR="00455EC0" w:rsidRDefault="00000000">
      <w:pPr>
        <w:pStyle w:val="Telobesedila"/>
        <w:framePr w:w="7330" w:h="487" w:hRule="exact" w:wrap="none" w:vAnchor="page" w:hAnchor="page" w:x="2243" w:y="7419"/>
        <w:spacing w:line="240" w:lineRule="auto"/>
        <w:ind w:right="720" w:firstLine="0"/>
        <w:jc w:val="right"/>
      </w:pPr>
      <w:r>
        <w:rPr>
          <w:rStyle w:val="TelobesedilaZnak"/>
          <w:i/>
          <w:iCs/>
        </w:rPr>
        <w:t xml:space="preserve">Dušan Ristič </w:t>
      </w:r>
      <w:proofErr w:type="spellStart"/>
      <w:r>
        <w:rPr>
          <w:rStyle w:val="TelobesedilaZnak"/>
          <w:i/>
          <w:iCs/>
        </w:rPr>
        <w:t>s.r</w:t>
      </w:r>
      <w:proofErr w:type="spellEnd"/>
      <w:r>
        <w:rPr>
          <w:rStyle w:val="TelobesedilaZnak"/>
          <w:i/>
          <w:iCs/>
        </w:rPr>
        <w:t>.</w:t>
      </w:r>
    </w:p>
    <w:p w14:paraId="5B453052" w14:textId="77777777" w:rsidR="00455EC0" w:rsidRDefault="00000000">
      <w:pPr>
        <w:pStyle w:val="Telobesedila"/>
        <w:framePr w:w="7330" w:h="672" w:hRule="exact" w:wrap="none" w:vAnchor="page" w:hAnchor="page" w:x="2243" w:y="8115"/>
        <w:spacing w:line="240" w:lineRule="auto"/>
        <w:ind w:left="39" w:right="4167" w:firstLine="0"/>
        <w:jc w:val="center"/>
      </w:pPr>
      <w:r>
        <w:rPr>
          <w:rStyle w:val="TelobesedilaZnak"/>
        </w:rPr>
        <w:t>PREDSEDNIK</w:t>
      </w:r>
      <w:r>
        <w:rPr>
          <w:rStyle w:val="TelobesedilaZnak"/>
        </w:rPr>
        <w:br/>
        <w:t>DRUŽBENOPOLITIČNEGA ZBORA</w:t>
      </w:r>
      <w:r>
        <w:rPr>
          <w:rStyle w:val="TelobesedilaZnak"/>
        </w:rPr>
        <w:br/>
      </w:r>
      <w:proofErr w:type="spellStart"/>
      <w:r>
        <w:rPr>
          <w:rStyle w:val="TelobesedilaZnak"/>
          <w:i/>
          <w:iCs/>
        </w:rPr>
        <w:t>dr</w:t>
      </w:r>
      <w:proofErr w:type="spellEnd"/>
      <w:r>
        <w:rPr>
          <w:rStyle w:val="TelobesedilaZnak"/>
          <w:i/>
          <w:iCs/>
        </w:rPr>
        <w:t xml:space="preserve">, </w:t>
      </w:r>
      <w:proofErr w:type="spellStart"/>
      <w:r>
        <w:rPr>
          <w:rStyle w:val="TelobesedilaZnak"/>
          <w:i/>
          <w:iCs/>
        </w:rPr>
        <w:t>Esat</w:t>
      </w:r>
      <w:proofErr w:type="spellEnd"/>
      <w:r>
        <w:rPr>
          <w:rStyle w:val="TelobesedilaZnak"/>
          <w:i/>
          <w:iCs/>
        </w:rPr>
        <w:t xml:space="preserve"> </w:t>
      </w:r>
      <w:proofErr w:type="spellStart"/>
      <w:r>
        <w:rPr>
          <w:rStyle w:val="TelobesedilaZnak"/>
          <w:i/>
          <w:iCs/>
        </w:rPr>
        <w:t>Stavilleci</w:t>
      </w:r>
      <w:proofErr w:type="spellEnd"/>
      <w:r>
        <w:rPr>
          <w:rStyle w:val="TelobesedilaZnak"/>
          <w:i/>
          <w:iCs/>
        </w:rPr>
        <w:t xml:space="preserve"> </w:t>
      </w:r>
      <w:proofErr w:type="spellStart"/>
      <w:r>
        <w:rPr>
          <w:rStyle w:val="TelobesedilaZnak"/>
          <w:i/>
          <w:iCs/>
        </w:rPr>
        <w:t>s,r</w:t>
      </w:r>
      <w:proofErr w:type="spellEnd"/>
      <w:r>
        <w:rPr>
          <w:rStyle w:val="TelobesedilaZnak"/>
          <w:i/>
          <w:iCs/>
        </w:rPr>
        <w:t>.</w:t>
      </w:r>
    </w:p>
    <w:p w14:paraId="085BA76A" w14:textId="77777777" w:rsidR="00455EC0" w:rsidRDefault="00000000">
      <w:pPr>
        <w:pStyle w:val="Telobesedila"/>
        <w:framePr w:w="2678" w:h="670" w:hRule="exact" w:wrap="none" w:vAnchor="page" w:hAnchor="page" w:x="6875" w:y="8127"/>
        <w:spacing w:line="240" w:lineRule="auto"/>
        <w:ind w:right="5" w:firstLine="0"/>
        <w:jc w:val="center"/>
      </w:pPr>
      <w:r>
        <w:rPr>
          <w:rStyle w:val="TelobesedilaZnak"/>
        </w:rPr>
        <w:t>ZA PREDSEDNIKA</w:t>
      </w:r>
      <w:r>
        <w:rPr>
          <w:rStyle w:val="TelobesedilaZnak"/>
        </w:rPr>
        <w:br/>
        <w:t>ZBORA ZDRUŽENEGA DELA</w:t>
      </w:r>
    </w:p>
    <w:p w14:paraId="3F323705" w14:textId="77777777" w:rsidR="00455EC0" w:rsidRDefault="00000000">
      <w:pPr>
        <w:pStyle w:val="Telobesedila"/>
        <w:framePr w:w="2678" w:h="670" w:hRule="exact" w:wrap="none" w:vAnchor="page" w:hAnchor="page" w:x="6875" w:y="8127"/>
        <w:spacing w:line="240" w:lineRule="auto"/>
        <w:ind w:right="5" w:firstLine="0"/>
        <w:jc w:val="center"/>
      </w:pPr>
      <w:proofErr w:type="spellStart"/>
      <w:r>
        <w:rPr>
          <w:rStyle w:val="TelobesedilaZnak"/>
          <w:i/>
          <w:iCs/>
        </w:rPr>
        <w:t>Agim</w:t>
      </w:r>
      <w:proofErr w:type="spellEnd"/>
      <w:r>
        <w:rPr>
          <w:rStyle w:val="TelobesedilaZnak"/>
          <w:i/>
          <w:iCs/>
        </w:rPr>
        <w:t xml:space="preserve"> </w:t>
      </w:r>
      <w:proofErr w:type="spellStart"/>
      <w:r>
        <w:rPr>
          <w:rStyle w:val="TelobesedilaZnak"/>
          <w:i/>
          <w:iCs/>
        </w:rPr>
        <w:t>Kelmendi</w:t>
      </w:r>
      <w:proofErr w:type="spellEnd"/>
      <w:r>
        <w:rPr>
          <w:rStyle w:val="TelobesedilaZnak"/>
          <w:i/>
          <w:iCs/>
        </w:rPr>
        <w:t xml:space="preserve"> </w:t>
      </w:r>
      <w:proofErr w:type="spellStart"/>
      <w:r>
        <w:rPr>
          <w:rStyle w:val="TelobesedilaZnak"/>
          <w:i/>
          <w:iCs/>
        </w:rPr>
        <w:t>s.r</w:t>
      </w:r>
      <w:proofErr w:type="spellEnd"/>
      <w:r>
        <w:rPr>
          <w:rStyle w:val="TelobesedilaZnak"/>
          <w:i/>
          <w:iCs/>
        </w:rPr>
        <w:t>.</w:t>
      </w:r>
    </w:p>
    <w:p w14:paraId="0475866C" w14:textId="77777777" w:rsidR="00455EC0" w:rsidRDefault="00000000">
      <w:pPr>
        <w:pStyle w:val="Telobesedila"/>
        <w:framePr w:w="7330" w:h="677" w:hRule="exact" w:wrap="none" w:vAnchor="page" w:hAnchor="page" w:x="2243" w:y="9042"/>
        <w:spacing w:line="240" w:lineRule="auto"/>
        <w:ind w:firstLine="0"/>
        <w:jc w:val="center"/>
      </w:pPr>
      <w:r>
        <w:rPr>
          <w:rStyle w:val="TelobesedilaZnak"/>
        </w:rPr>
        <w:t>PREDSEDNIK</w:t>
      </w:r>
      <w:r>
        <w:rPr>
          <w:rStyle w:val="TelobesedilaZnak"/>
        </w:rPr>
        <w:br/>
        <w:t>ZBORA OBČIN</w:t>
      </w:r>
      <w:r>
        <w:rPr>
          <w:rStyle w:val="TelobesedilaZnak"/>
        </w:rPr>
        <w:br/>
      </w:r>
      <w:proofErr w:type="spellStart"/>
      <w:r>
        <w:rPr>
          <w:rStyle w:val="TelobesedilaZnak"/>
          <w:i/>
          <w:iCs/>
        </w:rPr>
        <w:t>Hašim</w:t>
      </w:r>
      <w:proofErr w:type="spellEnd"/>
      <w:r>
        <w:rPr>
          <w:rStyle w:val="TelobesedilaZnak"/>
          <w:i/>
          <w:iCs/>
        </w:rPr>
        <w:t xml:space="preserve"> Mustafa </w:t>
      </w:r>
      <w:proofErr w:type="spellStart"/>
      <w:r>
        <w:rPr>
          <w:rStyle w:val="TelobesedilaZnak"/>
          <w:i/>
          <w:iCs/>
        </w:rPr>
        <w:t>s.r</w:t>
      </w:r>
      <w:proofErr w:type="spellEnd"/>
      <w:r>
        <w:rPr>
          <w:rStyle w:val="TelobesedilaZnak"/>
          <w:i/>
          <w:iCs/>
        </w:rPr>
        <w:t>.</w:t>
      </w:r>
    </w:p>
    <w:p w14:paraId="2BB29B47" w14:textId="77777777" w:rsidR="00455EC0" w:rsidRDefault="00000000">
      <w:pPr>
        <w:pStyle w:val="Telobesedila"/>
        <w:framePr w:w="7330" w:h="3722" w:hRule="exact" w:wrap="none" w:vAnchor="page" w:hAnchor="page" w:x="2243" w:y="11446"/>
        <w:tabs>
          <w:tab w:val="left" w:pos="6420"/>
        </w:tabs>
        <w:spacing w:line="240" w:lineRule="auto"/>
        <w:ind w:firstLine="0"/>
        <w:jc w:val="both"/>
      </w:pPr>
      <w:r>
        <w:rPr>
          <w:rStyle w:val="TelobesedilaZnak"/>
          <w:sz w:val="17"/>
          <w:szCs w:val="17"/>
        </w:rPr>
        <w:t>SKUPŠČINA</w:t>
      </w:r>
      <w:r>
        <w:rPr>
          <w:rStyle w:val="TelobesedilaZnak"/>
          <w:sz w:val="17"/>
          <w:szCs w:val="17"/>
        </w:rPr>
        <w:tab/>
      </w:r>
      <w:r>
        <w:rPr>
          <w:rStyle w:val="TelobesedilaZnak"/>
          <w:b/>
          <w:bCs/>
        </w:rPr>
        <w:t>Priloga 60</w:t>
      </w:r>
    </w:p>
    <w:p w14:paraId="7DFBB58D" w14:textId="77777777" w:rsidR="00455EC0" w:rsidRDefault="00000000">
      <w:pPr>
        <w:pStyle w:val="Bodytext40"/>
        <w:framePr w:w="7330" w:h="3722" w:hRule="exact" w:wrap="none" w:vAnchor="page" w:hAnchor="page" w:x="2243" w:y="11446"/>
        <w:spacing w:after="0" w:line="233" w:lineRule="auto"/>
        <w:ind w:firstLine="0"/>
      </w:pPr>
      <w:r>
        <w:rPr>
          <w:rStyle w:val="Bodytext4"/>
        </w:rPr>
        <w:t>SOCIALISTIČNE AVTONOMNE POKRAJINE</w:t>
      </w:r>
    </w:p>
    <w:p w14:paraId="3C70DC5B" w14:textId="77777777" w:rsidR="00455EC0" w:rsidRDefault="00000000">
      <w:pPr>
        <w:pStyle w:val="Bodytext40"/>
        <w:framePr w:w="7330" w:h="3722" w:hRule="exact" w:wrap="none" w:vAnchor="page" w:hAnchor="page" w:x="2243" w:y="11446"/>
        <w:spacing w:after="0" w:line="233" w:lineRule="auto"/>
        <w:ind w:firstLine="0"/>
      </w:pPr>
      <w:r>
        <w:rPr>
          <w:rStyle w:val="Bodytext4"/>
        </w:rPr>
        <w:t>VOJVODINE</w:t>
      </w:r>
    </w:p>
    <w:p w14:paraId="50C26BE5" w14:textId="77777777" w:rsidR="00455EC0" w:rsidRDefault="00000000">
      <w:pPr>
        <w:pStyle w:val="Bodytext40"/>
        <w:framePr w:w="7330" w:h="3722" w:hRule="exact" w:wrap="none" w:vAnchor="page" w:hAnchor="page" w:x="2243" w:y="11446"/>
        <w:spacing w:after="0" w:line="226" w:lineRule="auto"/>
        <w:ind w:firstLine="0"/>
      </w:pPr>
      <w:r>
        <w:rPr>
          <w:rStyle w:val="Bodytext4"/>
        </w:rPr>
        <w:t>01 št.: 42-28</w:t>
      </w:r>
    </w:p>
    <w:p w14:paraId="4DB20C0E" w14:textId="77777777" w:rsidR="00455EC0" w:rsidRDefault="00000000">
      <w:pPr>
        <w:pStyle w:val="Bodytext40"/>
        <w:framePr w:w="7330" w:h="3722" w:hRule="exact" w:wrap="none" w:vAnchor="page" w:hAnchor="page" w:x="2243" w:y="11446"/>
        <w:spacing w:after="0" w:line="233" w:lineRule="auto"/>
        <w:ind w:firstLine="0"/>
      </w:pPr>
      <w:r>
        <w:rPr>
          <w:rStyle w:val="Bodytext4"/>
        </w:rPr>
        <w:t>AS-81</w:t>
      </w:r>
    </w:p>
    <w:p w14:paraId="42854316" w14:textId="77777777" w:rsidR="00455EC0" w:rsidRDefault="00000000">
      <w:pPr>
        <w:pStyle w:val="Bodytext40"/>
        <w:framePr w:w="7330" w:h="3722" w:hRule="exact" w:wrap="none" w:vAnchor="page" w:hAnchor="page" w:x="2243" w:y="11446"/>
        <w:spacing w:after="0" w:line="206" w:lineRule="auto"/>
        <w:ind w:firstLine="0"/>
      </w:pPr>
      <w:r>
        <w:rPr>
          <w:rStyle w:val="Bodytext4"/>
        </w:rPr>
        <w:t>27. novembra 1978</w:t>
      </w:r>
    </w:p>
    <w:p w14:paraId="0D6B8035" w14:textId="77777777" w:rsidR="00455EC0" w:rsidRDefault="00000000">
      <w:pPr>
        <w:pStyle w:val="Bodytext40"/>
        <w:framePr w:w="7330" w:h="3722" w:hRule="exact" w:wrap="none" w:vAnchor="page" w:hAnchor="page" w:x="2243" w:y="11446"/>
        <w:spacing w:after="420" w:line="228" w:lineRule="auto"/>
        <w:ind w:firstLine="0"/>
      </w:pPr>
      <w:r>
        <w:rPr>
          <w:rStyle w:val="Bodytext4"/>
        </w:rPr>
        <w:t>Novi Sad</w:t>
      </w:r>
    </w:p>
    <w:p w14:paraId="7022233A" w14:textId="77777777" w:rsidR="00455EC0" w:rsidRDefault="00000000">
      <w:pPr>
        <w:pStyle w:val="Telobesedila"/>
        <w:framePr w:w="7330" w:h="3722" w:hRule="exact" w:wrap="none" w:vAnchor="page" w:hAnchor="page" w:x="2243" w:y="11446"/>
        <w:spacing w:after="360" w:line="252" w:lineRule="auto"/>
        <w:ind w:firstLine="440"/>
        <w:jc w:val="both"/>
      </w:pPr>
      <w:r>
        <w:rPr>
          <w:rStyle w:val="TelobesedilaZnak"/>
        </w:rPr>
        <w:t>Na podlagi 310. in 320. člena ustave Socialistične avtonomne pokrajine Vojvodine je skupščina Socialistične avtonomne pokrajine Vojvodine na seji zbora združenega dela 27. novembra 1978 sprejela</w:t>
      </w:r>
    </w:p>
    <w:p w14:paraId="68AE6E31" w14:textId="77777777" w:rsidR="00455EC0" w:rsidRDefault="00000000">
      <w:pPr>
        <w:pStyle w:val="Heading60"/>
        <w:framePr w:w="7330" w:h="3722" w:hRule="exact" w:wrap="none" w:vAnchor="page" w:hAnchor="page" w:x="2243" w:y="11446"/>
        <w:spacing w:after="0" w:line="240" w:lineRule="auto"/>
        <w:ind w:firstLine="0"/>
        <w:jc w:val="center"/>
      </w:pPr>
      <w:bookmarkStart w:id="153" w:name="bookmark316"/>
      <w:r>
        <w:rPr>
          <w:rStyle w:val="Heading6"/>
          <w:b/>
          <w:bCs/>
        </w:rPr>
        <w:t>SKLEP</w:t>
      </w:r>
      <w:bookmarkEnd w:id="153"/>
    </w:p>
    <w:p w14:paraId="06C62D0A" w14:textId="77777777" w:rsidR="00455EC0" w:rsidRDefault="00000000">
      <w:pPr>
        <w:pStyle w:val="Telobesedila"/>
        <w:framePr w:w="7330" w:h="3722" w:hRule="exact" w:wrap="none" w:vAnchor="page" w:hAnchor="page" w:x="2243" w:y="11446"/>
        <w:spacing w:line="240" w:lineRule="auto"/>
        <w:ind w:firstLine="0"/>
        <w:jc w:val="both"/>
      </w:pPr>
      <w:r>
        <w:rPr>
          <w:rStyle w:val="TelobesedilaZnak"/>
        </w:rPr>
        <w:t>O SOGLASJU K OSNUTKU ODLOKA O CILJIH IN NALOGAH SKUPNE EMISIJSKE IN DENARNE POLITIKE IN SKUPNIH TEMELJIH KREDITNE POLITIKE V LETU 1979</w:t>
      </w:r>
    </w:p>
    <w:p w14:paraId="7BBA86EF"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DD788C5" w14:textId="77777777" w:rsidR="00455EC0" w:rsidRDefault="00000000">
      <w:pPr>
        <w:spacing w:line="1" w:lineRule="exact"/>
      </w:pPr>
      <w:r>
        <w:rPr>
          <w:noProof/>
        </w:rPr>
        <w:lastRenderedPageBreak/>
        <mc:AlternateContent>
          <mc:Choice Requires="wps">
            <w:drawing>
              <wp:anchor distT="0" distB="0" distL="114300" distR="114300" simplePos="0" relativeHeight="251720704" behindDoc="1" locked="0" layoutInCell="1" allowOverlap="1" wp14:anchorId="7F9B1619" wp14:editId="7BABC586">
                <wp:simplePos x="0" y="0"/>
                <wp:positionH relativeFrom="page">
                  <wp:posOffset>0</wp:posOffset>
                </wp:positionH>
                <wp:positionV relativeFrom="page">
                  <wp:posOffset>0</wp:posOffset>
                </wp:positionV>
                <wp:extent cx="7560310" cy="10692130"/>
                <wp:effectExtent l="0" t="0" r="0" b="0"/>
                <wp:wrapNone/>
                <wp:docPr id="151" name="Shape 15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3" fillcolor="#E8E4D6" stroked="f"/>
            </w:pict>
          </mc:Fallback>
        </mc:AlternateContent>
      </w:r>
    </w:p>
    <w:p w14:paraId="10A6B07B" w14:textId="77777777" w:rsidR="00455EC0" w:rsidRDefault="00000000">
      <w:pPr>
        <w:pStyle w:val="Headerorfooter0"/>
        <w:framePr w:wrap="none" w:vAnchor="page" w:hAnchor="page" w:x="2312" w:y="1112"/>
      </w:pPr>
      <w:r>
        <w:rPr>
          <w:rStyle w:val="Headerorfooter"/>
          <w:color w:val="7E7271"/>
        </w:rPr>
        <w:t>150</w:t>
      </w:r>
    </w:p>
    <w:p w14:paraId="65CD1A06" w14:textId="77777777" w:rsidR="00455EC0" w:rsidRDefault="00000000">
      <w:pPr>
        <w:pStyle w:val="Headerorfooter0"/>
        <w:framePr w:wrap="none" w:vAnchor="page" w:hAnchor="page" w:x="5696" w:y="1069"/>
      </w:pPr>
      <w:r>
        <w:rPr>
          <w:rStyle w:val="Headerorfooter"/>
          <w:color w:val="7E7271"/>
        </w:rPr>
        <w:t>7. seja</w:t>
      </w:r>
    </w:p>
    <w:p w14:paraId="086C52FE" w14:textId="77777777" w:rsidR="00455EC0" w:rsidRDefault="00000000">
      <w:pPr>
        <w:pStyle w:val="Headerorfooter0"/>
        <w:framePr w:w="1848" w:h="223" w:hRule="exact" w:wrap="none" w:vAnchor="page" w:hAnchor="page" w:x="7732" w:y="1071"/>
        <w:jc w:val="center"/>
      </w:pPr>
      <w:r>
        <w:rPr>
          <w:rStyle w:val="Headerorfooter"/>
          <w:color w:val="7E7271"/>
        </w:rPr>
        <w:t>Zbor republik in pokrajin</w:t>
      </w:r>
    </w:p>
    <w:p w14:paraId="3EB88296" w14:textId="77777777" w:rsidR="00455EC0" w:rsidRDefault="00000000">
      <w:pPr>
        <w:pStyle w:val="Telobesedila"/>
        <w:framePr w:w="7277" w:h="11227" w:hRule="exact" w:wrap="none" w:vAnchor="page" w:hAnchor="page" w:x="2269" w:y="1635"/>
        <w:spacing w:line="240" w:lineRule="auto"/>
        <w:ind w:firstLine="0"/>
        <w:jc w:val="center"/>
      </w:pPr>
      <w:r>
        <w:rPr>
          <w:rStyle w:val="TelobesedilaZnak"/>
        </w:rPr>
        <w:t>I</w:t>
      </w:r>
    </w:p>
    <w:p w14:paraId="477683B1" w14:textId="77777777" w:rsidR="00455EC0" w:rsidRDefault="00000000">
      <w:pPr>
        <w:pStyle w:val="Telobesedila"/>
        <w:framePr w:w="7277" w:h="11227" w:hRule="exact" w:wrap="none" w:vAnchor="page" w:hAnchor="page" w:x="2269" w:y="1635"/>
        <w:spacing w:after="200" w:line="240" w:lineRule="auto"/>
        <w:ind w:firstLine="420"/>
        <w:jc w:val="both"/>
      </w:pPr>
      <w:r>
        <w:rPr>
          <w:rStyle w:val="TelobesedilaZnak"/>
        </w:rPr>
        <w:t xml:space="preserve">Dajemo soglasje k osnutku odloka o ciljih in nalogah skupne emisijske in </w:t>
      </w:r>
      <w:r>
        <w:rPr>
          <w:rStyle w:val="TelobesedilaZnak"/>
          <w:color w:val="7E7271"/>
        </w:rPr>
        <w:t xml:space="preserve">denarne </w:t>
      </w:r>
      <w:r>
        <w:rPr>
          <w:rStyle w:val="TelobesedilaZnak"/>
        </w:rPr>
        <w:t>politike in skupnih temeljev kreditne politike v letu 1979.</w:t>
      </w:r>
    </w:p>
    <w:p w14:paraId="28A6F6EB" w14:textId="77777777" w:rsidR="00455EC0" w:rsidRDefault="00000000">
      <w:pPr>
        <w:pStyle w:val="Telobesedila"/>
        <w:framePr w:w="7277" w:h="11227" w:hRule="exact" w:wrap="none" w:vAnchor="page" w:hAnchor="page" w:x="2269" w:y="1635"/>
        <w:spacing w:line="240" w:lineRule="auto"/>
        <w:ind w:firstLine="0"/>
        <w:jc w:val="center"/>
      </w:pPr>
      <w:r>
        <w:rPr>
          <w:rStyle w:val="TelobesedilaZnak"/>
        </w:rPr>
        <w:t>II</w:t>
      </w:r>
    </w:p>
    <w:p w14:paraId="285B5224" w14:textId="77777777" w:rsidR="00455EC0" w:rsidRDefault="00000000">
      <w:pPr>
        <w:pStyle w:val="Telobesedila"/>
        <w:framePr w:w="7277" w:h="11227" w:hRule="exact" w:wrap="none" w:vAnchor="page" w:hAnchor="page" w:x="2269" w:y="1635"/>
        <w:spacing w:line="240" w:lineRule="auto"/>
        <w:ind w:firstLine="420"/>
        <w:jc w:val="both"/>
      </w:pPr>
      <w:r>
        <w:rPr>
          <w:rStyle w:val="TelobesedilaZnak"/>
        </w:rPr>
        <w:t xml:space="preserve">K osnutku odloka o ciljih in nalogah skupne emisijske in denarne politike in </w:t>
      </w:r>
      <w:r>
        <w:rPr>
          <w:rStyle w:val="TelobesedilaZnak"/>
          <w:color w:val="7E7271"/>
        </w:rPr>
        <w:t xml:space="preserve">skupnih </w:t>
      </w:r>
      <w:r>
        <w:rPr>
          <w:rStyle w:val="TelobesedilaZnak"/>
        </w:rPr>
        <w:t xml:space="preserve">temeljev kreditne politike v letu 1979 daje skupščina SAP Vojvodine </w:t>
      </w:r>
      <w:r>
        <w:rPr>
          <w:rStyle w:val="TelobesedilaZnak"/>
          <w:color w:val="7E7271"/>
        </w:rPr>
        <w:t xml:space="preserve">te pripombe in </w:t>
      </w:r>
      <w:r>
        <w:rPr>
          <w:rStyle w:val="TelobesedilaZnak"/>
        </w:rPr>
        <w:t>predloge: .</w:t>
      </w:r>
    </w:p>
    <w:p w14:paraId="526AEE77" w14:textId="77777777" w:rsidR="00455EC0" w:rsidRDefault="00000000">
      <w:pPr>
        <w:pStyle w:val="Telobesedila"/>
        <w:framePr w:w="7277" w:h="11227" w:hRule="exact" w:wrap="none" w:vAnchor="page" w:hAnchor="page" w:x="2269" w:y="1635"/>
        <w:numPr>
          <w:ilvl w:val="0"/>
          <w:numId w:val="130"/>
        </w:numPr>
        <w:tabs>
          <w:tab w:val="left" w:pos="694"/>
        </w:tabs>
        <w:spacing w:line="240" w:lineRule="auto"/>
        <w:jc w:val="both"/>
      </w:pPr>
      <w:r>
        <w:rPr>
          <w:rStyle w:val="TelobesedilaZnak"/>
          <w:color w:val="7E7271"/>
        </w:rPr>
        <w:t xml:space="preserve">-2. </w:t>
      </w:r>
      <w:r>
        <w:rPr>
          <w:rStyle w:val="TelobesedilaZnak"/>
        </w:rPr>
        <w:t xml:space="preserve">točko je treba razširiti v tem smislu, da se priliv denarja v </w:t>
      </w:r>
      <w:r>
        <w:rPr>
          <w:rStyle w:val="TelobesedilaZnak"/>
          <w:color w:val="7E7271"/>
        </w:rPr>
        <w:t xml:space="preserve">gospodarske </w:t>
      </w:r>
      <w:r>
        <w:rPr>
          <w:rStyle w:val="TelobesedilaZnak"/>
        </w:rPr>
        <w:t xml:space="preserve">tokove uskladi s potrebami tekoče reprodukcije in njenim sezonskim </w:t>
      </w:r>
      <w:r>
        <w:rPr>
          <w:rStyle w:val="TelobesedilaZnak"/>
          <w:color w:val="7E7271"/>
        </w:rPr>
        <w:t>gibanjem;</w:t>
      </w:r>
    </w:p>
    <w:p w14:paraId="6B4B3EB1" w14:textId="77777777" w:rsidR="00455EC0" w:rsidRDefault="00000000">
      <w:pPr>
        <w:pStyle w:val="Telobesedila"/>
        <w:framePr w:w="7277" w:h="11227" w:hRule="exact" w:wrap="none" w:vAnchor="page" w:hAnchor="page" w:x="2269" w:y="1635"/>
        <w:numPr>
          <w:ilvl w:val="0"/>
          <w:numId w:val="130"/>
        </w:numPr>
        <w:tabs>
          <w:tab w:val="left" w:pos="699"/>
        </w:tabs>
        <w:spacing w:line="240" w:lineRule="auto"/>
        <w:jc w:val="both"/>
      </w:pPr>
      <w:r>
        <w:rPr>
          <w:rStyle w:val="TelobesedilaZnak"/>
          <w:color w:val="7E7271"/>
        </w:rPr>
        <w:t xml:space="preserve">— </w:t>
      </w:r>
      <w:r>
        <w:rPr>
          <w:rStyle w:val="TelobesedilaZnak"/>
        </w:rPr>
        <w:t xml:space="preserve">da se točno označi, za katera „druga akta o ekonomski politiki </w:t>
      </w:r>
      <w:r>
        <w:rPr>
          <w:rStyle w:val="TelobesedilaZnak"/>
          <w:color w:val="7E7271"/>
        </w:rPr>
        <w:t>Jugoslavije</w:t>
      </w:r>
      <w:r>
        <w:rPr>
          <w:rStyle w:val="TelobesedilaZnak"/>
          <w:color w:val="7E7271"/>
          <w:vertAlign w:val="superscript"/>
        </w:rPr>
        <w:t xml:space="preserve">44 </w:t>
      </w:r>
      <w:r>
        <w:rPr>
          <w:rStyle w:val="TelobesedilaZnak"/>
        </w:rPr>
        <w:t xml:space="preserve">gre, o katerih je govor na drugi strani v podtočki 2. in na tretji strani na koncu prvega </w:t>
      </w:r>
      <w:r>
        <w:rPr>
          <w:rStyle w:val="TelobesedilaZnak"/>
          <w:color w:val="7E7271"/>
        </w:rPr>
        <w:t xml:space="preserve">in </w:t>
      </w:r>
      <w:r>
        <w:rPr>
          <w:rStyle w:val="TelobesedilaZnak"/>
        </w:rPr>
        <w:t>četrtega odstavka 5. točke;</w:t>
      </w:r>
    </w:p>
    <w:p w14:paraId="40B108FB" w14:textId="77777777" w:rsidR="00455EC0" w:rsidRDefault="00000000">
      <w:pPr>
        <w:pStyle w:val="Telobesedila"/>
        <w:framePr w:w="7277" w:h="11227" w:hRule="exact" w:wrap="none" w:vAnchor="page" w:hAnchor="page" w:x="2269" w:y="1635"/>
        <w:numPr>
          <w:ilvl w:val="0"/>
          <w:numId w:val="130"/>
        </w:numPr>
        <w:tabs>
          <w:tab w:val="left" w:pos="699"/>
        </w:tabs>
        <w:spacing w:line="240" w:lineRule="auto"/>
        <w:jc w:val="both"/>
      </w:pPr>
      <w:r>
        <w:rPr>
          <w:rStyle w:val="TelobesedilaZnak"/>
          <w:color w:val="7E7271"/>
        </w:rPr>
        <w:t xml:space="preserve">- </w:t>
      </w:r>
      <w:r>
        <w:rPr>
          <w:rStyle w:val="TelobesedilaZnak"/>
        </w:rPr>
        <w:t xml:space="preserve">3. točko je treba dopolniti tako, da bo razvidno, da bo </w:t>
      </w:r>
      <w:r>
        <w:rPr>
          <w:rStyle w:val="TelobesedilaZnak"/>
          <w:color w:val="7E7271"/>
        </w:rPr>
        <w:t xml:space="preserve">Narodna banka </w:t>
      </w:r>
      <w:r>
        <w:rPr>
          <w:rStyle w:val="TelobesedilaZnak"/>
        </w:rPr>
        <w:t xml:space="preserve">Jugoslavije, z ustreznimi ukrepi zagotovila potreben obseg denarne mase </w:t>
      </w:r>
      <w:r>
        <w:rPr>
          <w:rStyle w:val="TelobesedilaZnak"/>
          <w:color w:val="7E7271"/>
        </w:rPr>
        <w:t xml:space="preserve">v skladu s </w:t>
      </w:r>
      <w:r>
        <w:rPr>
          <w:rStyle w:val="TelobesedilaZnak"/>
        </w:rPr>
        <w:t xml:space="preserve">planiranimi potrebami družbene reprodukcije po denarnih sredstvih, kar izhaja </w:t>
      </w:r>
      <w:r>
        <w:rPr>
          <w:rStyle w:val="TelobesedilaZnak"/>
          <w:color w:val="7E7271"/>
        </w:rPr>
        <w:t xml:space="preserve">iz </w:t>
      </w:r>
      <w:r>
        <w:rPr>
          <w:rStyle w:val="TelobesedilaZnak"/>
        </w:rPr>
        <w:t xml:space="preserve">blagovno-denarnih in kreditnih poslov med organizacijami združenega dela in </w:t>
      </w:r>
      <w:r>
        <w:rPr>
          <w:rStyle w:val="TelobesedilaZnak"/>
          <w:color w:val="7E7271"/>
        </w:rPr>
        <w:t xml:space="preserve">drugimi </w:t>
      </w:r>
      <w:r>
        <w:rPr>
          <w:rStyle w:val="TelobesedilaZnak"/>
        </w:rPr>
        <w:t>udeleženci denarnih odnosov;</w:t>
      </w:r>
    </w:p>
    <w:p w14:paraId="62B2689D" w14:textId="77777777" w:rsidR="00455EC0" w:rsidRDefault="00000000">
      <w:pPr>
        <w:pStyle w:val="Telobesedila"/>
        <w:framePr w:w="7277" w:h="11227" w:hRule="exact" w:wrap="none" w:vAnchor="page" w:hAnchor="page" w:x="2269" w:y="1635"/>
        <w:numPr>
          <w:ilvl w:val="0"/>
          <w:numId w:val="130"/>
        </w:numPr>
        <w:tabs>
          <w:tab w:val="left" w:pos="697"/>
        </w:tabs>
        <w:spacing w:line="240" w:lineRule="auto"/>
        <w:jc w:val="both"/>
      </w:pPr>
      <w:r>
        <w:rPr>
          <w:rStyle w:val="TelobesedilaZnak"/>
          <w:color w:val="7E7271"/>
        </w:rPr>
        <w:t xml:space="preserve">— </w:t>
      </w:r>
      <w:r>
        <w:rPr>
          <w:rStyle w:val="TelobesedilaZnak"/>
        </w:rPr>
        <w:t xml:space="preserve">4. točko je treba dopolniti z besedilom, da bo največji del sredstev </w:t>
      </w:r>
      <w:r>
        <w:rPr>
          <w:rStyle w:val="TelobesedilaZnak"/>
          <w:color w:val="7E7271"/>
        </w:rPr>
        <w:t xml:space="preserve">primarne </w:t>
      </w:r>
      <w:r>
        <w:rPr>
          <w:rStyle w:val="TelobesedilaZnak"/>
        </w:rPr>
        <w:t xml:space="preserve">emisije v letu 1979 usmerjen v organizacije združenega dela s področja gospodarstva </w:t>
      </w:r>
      <w:r>
        <w:rPr>
          <w:rStyle w:val="TelobesedilaZnak"/>
          <w:color w:val="7E7271"/>
        </w:rPr>
        <w:t xml:space="preserve">za </w:t>
      </w:r>
      <w:r>
        <w:rPr>
          <w:rStyle w:val="TelobesedilaZnak"/>
        </w:rPr>
        <w:t>namene iz prvega odstavka (podtočke 1. in 2.) te točke;</w:t>
      </w:r>
    </w:p>
    <w:p w14:paraId="71642A4C" w14:textId="77777777" w:rsidR="00455EC0" w:rsidRDefault="00000000">
      <w:pPr>
        <w:pStyle w:val="Telobesedila"/>
        <w:framePr w:w="7277" w:h="11227" w:hRule="exact" w:wrap="none" w:vAnchor="page" w:hAnchor="page" w:x="2269" w:y="1635"/>
        <w:numPr>
          <w:ilvl w:val="0"/>
          <w:numId w:val="130"/>
        </w:numPr>
        <w:tabs>
          <w:tab w:val="left" w:pos="702"/>
        </w:tabs>
        <w:spacing w:line="240" w:lineRule="auto"/>
        <w:jc w:val="both"/>
      </w:pPr>
      <w:r>
        <w:rPr>
          <w:rStyle w:val="TelobesedilaZnak"/>
          <w:color w:val="7E7271"/>
        </w:rPr>
        <w:t xml:space="preserve">- </w:t>
      </w:r>
      <w:r>
        <w:rPr>
          <w:rStyle w:val="TelobesedilaZnak"/>
        </w:rPr>
        <w:t xml:space="preserve">5. točko je treba dopolniti tako, da bi natančno določili, v katerem roku </w:t>
      </w:r>
      <w:r>
        <w:rPr>
          <w:rStyle w:val="TelobesedilaZnak"/>
          <w:color w:val="7E7271"/>
        </w:rPr>
        <w:t xml:space="preserve">bo </w:t>
      </w:r>
      <w:r>
        <w:rPr>
          <w:rStyle w:val="TelobesedilaZnak"/>
        </w:rPr>
        <w:t xml:space="preserve">zvezni izvršni svet sprejel odlok o uresničevanju ciljev in nalog skupne emisijske </w:t>
      </w:r>
      <w:r>
        <w:rPr>
          <w:rStyle w:val="TelobesedilaZnak"/>
          <w:color w:val="7E7271"/>
        </w:rPr>
        <w:t xml:space="preserve">in </w:t>
      </w:r>
      <w:r>
        <w:rPr>
          <w:rStyle w:val="TelobesedilaZnak"/>
        </w:rPr>
        <w:t xml:space="preserve">denarne politike in skupnih temeljev kreditne politike v letu 1979, in kaj bo vseboval </w:t>
      </w:r>
      <w:r>
        <w:rPr>
          <w:rStyle w:val="TelobesedilaZnak"/>
          <w:color w:val="7E7271"/>
        </w:rPr>
        <w:t xml:space="preserve">ta </w:t>
      </w:r>
      <w:r>
        <w:rPr>
          <w:rStyle w:val="TelobesedilaZnak"/>
        </w:rPr>
        <w:t xml:space="preserve">odlok, v katerem roku morajo banke skleniti sporazume o selektivnem kreditiranju </w:t>
      </w:r>
      <w:r>
        <w:rPr>
          <w:rStyle w:val="TelobesedilaZnak"/>
          <w:color w:val="7E7271"/>
        </w:rPr>
        <w:t xml:space="preserve">in </w:t>
      </w:r>
      <w:r>
        <w:rPr>
          <w:rStyle w:val="TelobesedilaZnak"/>
        </w:rPr>
        <w:t xml:space="preserve">pogojih za kreditiranje prednostnih nalog ter da bo zvezni izvršni svet na predlog </w:t>
      </w:r>
      <w:r>
        <w:rPr>
          <w:rStyle w:val="TelobesedilaZnak"/>
          <w:color w:val="7E7271"/>
        </w:rPr>
        <w:t xml:space="preserve">Narodne </w:t>
      </w:r>
      <w:r>
        <w:rPr>
          <w:rStyle w:val="TelobesedilaZnak"/>
        </w:rPr>
        <w:t xml:space="preserve">banke Jugoslavije, če sporazum bank o selektivnem kreditiranju ne </w:t>
      </w:r>
      <w:r>
        <w:rPr>
          <w:rStyle w:val="TelobesedilaZnak"/>
          <w:color w:val="7E7271"/>
        </w:rPr>
        <w:t xml:space="preserve">bo dosežen v </w:t>
      </w:r>
      <w:r>
        <w:rPr>
          <w:rStyle w:val="TelobesedilaZnak"/>
        </w:rPr>
        <w:t>predvidenem roku, ravnal v skladu s 24. členom zakona o denarnem sistemu.</w:t>
      </w:r>
    </w:p>
    <w:p w14:paraId="2AB78897" w14:textId="77777777" w:rsidR="00455EC0" w:rsidRDefault="00000000">
      <w:pPr>
        <w:pStyle w:val="Telobesedila"/>
        <w:framePr w:w="7277" w:h="11227" w:hRule="exact" w:wrap="none" w:vAnchor="page" w:hAnchor="page" w:x="2269" w:y="1635"/>
        <w:numPr>
          <w:ilvl w:val="0"/>
          <w:numId w:val="130"/>
        </w:numPr>
        <w:tabs>
          <w:tab w:val="left" w:pos="690"/>
        </w:tabs>
        <w:spacing w:line="240" w:lineRule="auto"/>
        <w:jc w:val="both"/>
      </w:pPr>
      <w:r>
        <w:rPr>
          <w:rStyle w:val="TelobesedilaZnak"/>
          <w:color w:val="7E7271"/>
        </w:rPr>
        <w:t xml:space="preserve">— </w:t>
      </w:r>
      <w:r>
        <w:rPr>
          <w:rStyle w:val="TelobesedilaZnak"/>
        </w:rPr>
        <w:t xml:space="preserve">6. točko je treba dopolniti tako, da bi določili zgornjo mejo, bodisi v </w:t>
      </w:r>
      <w:r>
        <w:rPr>
          <w:rStyle w:val="TelobesedilaZnak"/>
          <w:color w:val="7E7271"/>
        </w:rPr>
        <w:t xml:space="preserve">obliki </w:t>
      </w:r>
      <w:r>
        <w:rPr>
          <w:rStyle w:val="TelobesedilaZnak"/>
        </w:rPr>
        <w:t xml:space="preserve">okvirnega zneska ali kako drugače, za uporabo sredstev primarne emisije za </w:t>
      </w:r>
      <w:r>
        <w:rPr>
          <w:rStyle w:val="TelobesedilaZnak"/>
          <w:color w:val="7E7271"/>
        </w:rPr>
        <w:t xml:space="preserve">kreditiranje </w:t>
      </w:r>
      <w:r>
        <w:rPr>
          <w:rStyle w:val="TelobesedilaZnak"/>
        </w:rPr>
        <w:t xml:space="preserve">deficita proračuna federacije v letu 1979, da bi bil rezidualni značaj te postavke </w:t>
      </w:r>
      <w:r>
        <w:rPr>
          <w:rStyle w:val="TelobesedilaZnak"/>
          <w:color w:val="7E7271"/>
        </w:rPr>
        <w:t xml:space="preserve">v </w:t>
      </w:r>
      <w:r>
        <w:rPr>
          <w:rStyle w:val="TelobesedilaZnak"/>
        </w:rPr>
        <w:t>projektirani emisiji jasno potrjen;</w:t>
      </w:r>
    </w:p>
    <w:p w14:paraId="5DFFE0BF" w14:textId="77777777" w:rsidR="00455EC0" w:rsidRDefault="00000000">
      <w:pPr>
        <w:pStyle w:val="Telobesedila"/>
        <w:framePr w:w="7277" w:h="11227" w:hRule="exact" w:wrap="none" w:vAnchor="page" w:hAnchor="page" w:x="2269" w:y="1635"/>
        <w:numPr>
          <w:ilvl w:val="0"/>
          <w:numId w:val="130"/>
        </w:numPr>
        <w:tabs>
          <w:tab w:val="left" w:pos="702"/>
        </w:tabs>
        <w:spacing w:line="240" w:lineRule="auto"/>
        <w:jc w:val="both"/>
      </w:pPr>
      <w:r>
        <w:rPr>
          <w:rStyle w:val="TelobesedilaZnak"/>
          <w:color w:val="7E7271"/>
        </w:rPr>
        <w:t xml:space="preserve">— </w:t>
      </w:r>
      <w:r>
        <w:rPr>
          <w:rStyle w:val="TelobesedilaZnak"/>
        </w:rPr>
        <w:t xml:space="preserve">v posebni točki bi bilo treba natančno določiti, da bo Služba </w:t>
      </w:r>
      <w:r>
        <w:rPr>
          <w:rStyle w:val="TelobesedilaZnak"/>
          <w:color w:val="7E7271"/>
        </w:rPr>
        <w:t xml:space="preserve">družbenega </w:t>
      </w:r>
      <w:r>
        <w:rPr>
          <w:rStyle w:val="TelobesedilaZnak"/>
        </w:rPr>
        <w:t xml:space="preserve">knjigovodstva Jugoslavije predlagala in ukrepala za zboljševanje plačilnega prometa </w:t>
      </w:r>
      <w:r>
        <w:rPr>
          <w:rStyle w:val="TelobesedilaZnak"/>
          <w:color w:val="7E7271"/>
        </w:rPr>
        <w:t xml:space="preserve">in si </w:t>
      </w:r>
      <w:r>
        <w:rPr>
          <w:rStyle w:val="TelobesedilaZnak"/>
        </w:rPr>
        <w:t xml:space="preserve">bo prizadevala, da se zmanjšajo stroški organizacij združenega dela in povečala </w:t>
      </w:r>
      <w:r>
        <w:rPr>
          <w:rStyle w:val="TelobesedilaZnak"/>
          <w:color w:val="7E7271"/>
        </w:rPr>
        <w:t xml:space="preserve">hitrost in </w:t>
      </w:r>
      <w:r>
        <w:rPr>
          <w:rStyle w:val="TelobesedilaZnak"/>
        </w:rPr>
        <w:t>varnost plačevanja;</w:t>
      </w:r>
    </w:p>
    <w:p w14:paraId="3C5DDBB3" w14:textId="77777777" w:rsidR="00455EC0" w:rsidRDefault="00000000">
      <w:pPr>
        <w:pStyle w:val="Telobesedila"/>
        <w:framePr w:w="7277" w:h="11227" w:hRule="exact" w:wrap="none" w:vAnchor="page" w:hAnchor="page" w:x="2269" w:y="1635"/>
        <w:numPr>
          <w:ilvl w:val="0"/>
          <w:numId w:val="130"/>
        </w:numPr>
        <w:tabs>
          <w:tab w:val="left" w:pos="699"/>
        </w:tabs>
        <w:spacing w:after="200" w:line="240" w:lineRule="auto"/>
        <w:jc w:val="both"/>
      </w:pPr>
      <w:r>
        <w:rPr>
          <w:rStyle w:val="TelobesedilaZnak"/>
          <w:color w:val="7E7271"/>
        </w:rPr>
        <w:t xml:space="preserve">— </w:t>
      </w:r>
      <w:r>
        <w:rPr>
          <w:rStyle w:val="TelobesedilaZnak"/>
        </w:rPr>
        <w:t xml:space="preserve">v posebni točki je treba navesti, da bo zagotovljeno skladno </w:t>
      </w:r>
      <w:r>
        <w:rPr>
          <w:rStyle w:val="TelobesedilaZnak"/>
          <w:color w:val="7E7271"/>
        </w:rPr>
        <w:t xml:space="preserve">delovanje </w:t>
      </w:r>
      <w:r>
        <w:rPr>
          <w:rStyle w:val="TelobesedilaZnak"/>
        </w:rPr>
        <w:t xml:space="preserve">kreditno-monetarne politike in ukrepov ekonomske politike na drugih področjih, </w:t>
      </w:r>
      <w:r>
        <w:rPr>
          <w:rStyle w:val="TelobesedilaZnak"/>
          <w:color w:val="7E7271"/>
        </w:rPr>
        <w:t xml:space="preserve">zlasti </w:t>
      </w:r>
      <w:r>
        <w:rPr>
          <w:rStyle w:val="TelobesedilaZnak"/>
        </w:rPr>
        <w:t xml:space="preserve">politike na področju cen in trga, davčne politike, devizne politike in politike </w:t>
      </w:r>
      <w:r>
        <w:rPr>
          <w:rStyle w:val="TelobesedilaZnak"/>
          <w:color w:val="7E7271"/>
        </w:rPr>
        <w:t xml:space="preserve">zadolžitve v </w:t>
      </w:r>
      <w:r>
        <w:rPr>
          <w:rStyle w:val="TelobesedilaZnak"/>
        </w:rPr>
        <w:t>tujini.</w:t>
      </w:r>
    </w:p>
    <w:p w14:paraId="77C23379" w14:textId="77777777" w:rsidR="00455EC0" w:rsidRDefault="00000000">
      <w:pPr>
        <w:pStyle w:val="Telobesedila"/>
        <w:framePr w:w="7277" w:h="11227" w:hRule="exact" w:wrap="none" w:vAnchor="page" w:hAnchor="page" w:x="2269" w:y="1635"/>
        <w:spacing w:line="240" w:lineRule="auto"/>
        <w:ind w:firstLine="0"/>
        <w:jc w:val="center"/>
      </w:pPr>
      <w:r>
        <w:rPr>
          <w:rStyle w:val="TelobesedilaZnak"/>
        </w:rPr>
        <w:t>III</w:t>
      </w:r>
    </w:p>
    <w:p w14:paraId="703D93CD" w14:textId="77777777" w:rsidR="00455EC0" w:rsidRDefault="00000000">
      <w:pPr>
        <w:pStyle w:val="Telobesedila"/>
        <w:framePr w:w="7277" w:h="11227" w:hRule="exact" w:wrap="none" w:vAnchor="page" w:hAnchor="page" w:x="2269" w:y="1635"/>
        <w:spacing w:after="400" w:line="240" w:lineRule="auto"/>
        <w:ind w:firstLine="420"/>
        <w:jc w:val="both"/>
      </w:pPr>
      <w:r>
        <w:rPr>
          <w:rStyle w:val="TelobesedilaZnak"/>
        </w:rPr>
        <w:t xml:space="preserve">Pooblaščamo delegacijo skupščine SAP Vojvodine v zboru republik </w:t>
      </w:r>
      <w:r>
        <w:rPr>
          <w:rStyle w:val="TelobesedilaZnak"/>
          <w:color w:val="7E7271"/>
        </w:rPr>
        <w:t xml:space="preserve">in pokrajin </w:t>
      </w:r>
      <w:r>
        <w:rPr>
          <w:rStyle w:val="TelobesedilaZnak"/>
        </w:rPr>
        <w:t xml:space="preserve">skupščine SFRJ, naj v imenu skupščine, v smislu drugega odstavka 300. člena </w:t>
      </w:r>
      <w:r>
        <w:rPr>
          <w:rStyle w:val="TelobesedilaZnak"/>
          <w:color w:val="7E7271"/>
        </w:rPr>
        <w:t xml:space="preserve">ustave </w:t>
      </w:r>
      <w:r>
        <w:rPr>
          <w:rStyle w:val="TelobesedilaZnak"/>
        </w:rPr>
        <w:t xml:space="preserve">SFRJ da soglasje k predlogu odloka o ciljih in nalogah skupne emisijske in </w:t>
      </w:r>
      <w:r>
        <w:rPr>
          <w:rStyle w:val="TelobesedilaZnak"/>
          <w:color w:val="7E7271"/>
        </w:rPr>
        <w:t xml:space="preserve">denarne </w:t>
      </w:r>
      <w:r>
        <w:rPr>
          <w:rStyle w:val="TelobesedilaZnak"/>
        </w:rPr>
        <w:t>politike in skupnih temeljih kreditne politike v letu 1979.</w:t>
      </w:r>
    </w:p>
    <w:p w14:paraId="055C2094" w14:textId="77777777" w:rsidR="00455EC0" w:rsidRDefault="00000000">
      <w:pPr>
        <w:pStyle w:val="Telobesedila"/>
        <w:framePr w:w="7277" w:h="11227" w:hRule="exact" w:wrap="none" w:vAnchor="page" w:hAnchor="page" w:x="2269" w:y="1635"/>
        <w:spacing w:line="240" w:lineRule="auto"/>
        <w:ind w:firstLine="0"/>
        <w:jc w:val="center"/>
      </w:pPr>
      <w:r>
        <w:rPr>
          <w:rStyle w:val="TelobesedilaZnak"/>
        </w:rPr>
        <w:t xml:space="preserve">PREDSEDNIK </w:t>
      </w:r>
      <w:proofErr w:type="spellStart"/>
      <w:r>
        <w:rPr>
          <w:rStyle w:val="TelobesedilaZnak"/>
        </w:rPr>
        <w:t>PREDSEDNIK</w:t>
      </w:r>
      <w:proofErr w:type="spellEnd"/>
    </w:p>
    <w:p w14:paraId="3A5A800B" w14:textId="77777777" w:rsidR="00455EC0" w:rsidRDefault="00000000">
      <w:pPr>
        <w:pStyle w:val="Telobesedila"/>
        <w:framePr w:w="7277" w:h="11227" w:hRule="exact" w:wrap="none" w:vAnchor="page" w:hAnchor="page" w:x="2269" w:y="1635"/>
        <w:spacing w:line="240" w:lineRule="auto"/>
        <w:ind w:firstLine="0"/>
        <w:jc w:val="both"/>
      </w:pPr>
      <w:r>
        <w:rPr>
          <w:rStyle w:val="TelobesedilaZnak"/>
        </w:rPr>
        <w:t>ZBORA ZDRUŽENEGA DELA SKUPŠČINE SAP VOJVODINE</w:t>
      </w:r>
    </w:p>
    <w:p w14:paraId="3CEEFB44" w14:textId="77777777" w:rsidR="00455EC0" w:rsidRDefault="00000000">
      <w:pPr>
        <w:pStyle w:val="Telobesedila"/>
        <w:framePr w:w="7277" w:h="11227" w:hRule="exact" w:wrap="none" w:vAnchor="page" w:hAnchor="page" w:x="2269" w:y="1635"/>
        <w:spacing w:line="240" w:lineRule="auto"/>
        <w:ind w:firstLine="0"/>
        <w:jc w:val="center"/>
      </w:pPr>
      <w:r>
        <w:rPr>
          <w:rStyle w:val="TelobesedilaZnak"/>
          <w:i/>
          <w:iCs/>
        </w:rPr>
        <w:t xml:space="preserve">Dušan Milin </w:t>
      </w:r>
      <w:proofErr w:type="spellStart"/>
      <w:r>
        <w:rPr>
          <w:rStyle w:val="TelobesedilaZnak"/>
          <w:i/>
          <w:iCs/>
        </w:rPr>
        <w:t>s.r</w:t>
      </w:r>
      <w:proofErr w:type="spellEnd"/>
      <w:r>
        <w:rPr>
          <w:rStyle w:val="TelobesedilaZnak"/>
          <w:i/>
          <w:iCs/>
        </w:rPr>
        <w:t xml:space="preserve">. Molnar </w:t>
      </w:r>
      <w:proofErr w:type="spellStart"/>
      <w:r>
        <w:rPr>
          <w:rStyle w:val="TelobesedilaZnak"/>
          <w:i/>
          <w:iCs/>
        </w:rPr>
        <w:t>Vilmoš</w:t>
      </w:r>
      <w:proofErr w:type="spellEnd"/>
      <w:r>
        <w:rPr>
          <w:rStyle w:val="TelobesedilaZnak"/>
          <w:i/>
          <w:iCs/>
        </w:rPr>
        <w:t xml:space="preserve">, </w:t>
      </w:r>
      <w:proofErr w:type="spellStart"/>
      <w:r>
        <w:rPr>
          <w:rStyle w:val="TelobesedilaZnak"/>
          <w:i/>
          <w:iCs/>
        </w:rPr>
        <w:t>dipl</w:t>
      </w:r>
      <w:proofErr w:type="spellEnd"/>
      <w:r>
        <w:rPr>
          <w:rStyle w:val="TelobesedilaZnak"/>
          <w:i/>
          <w:iCs/>
        </w:rPr>
        <w:t xml:space="preserve"> inž. </w:t>
      </w:r>
      <w:proofErr w:type="spellStart"/>
      <w:r>
        <w:rPr>
          <w:rStyle w:val="TelobesedilaZnak"/>
          <w:i/>
          <w:iCs/>
          <w:color w:val="7E7271"/>
        </w:rPr>
        <w:t>s.r</w:t>
      </w:r>
      <w:proofErr w:type="spellEnd"/>
      <w:r>
        <w:rPr>
          <w:rStyle w:val="TelobesedilaZnak"/>
          <w:i/>
          <w:iCs/>
          <w:color w:val="7E7271"/>
        </w:rPr>
        <w:t>.</w:t>
      </w:r>
    </w:p>
    <w:p w14:paraId="372A2E4E"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83F2E91" w14:textId="77777777" w:rsidR="00455EC0" w:rsidRDefault="00000000">
      <w:pPr>
        <w:spacing w:line="1" w:lineRule="exact"/>
      </w:pPr>
      <w:r>
        <w:rPr>
          <w:noProof/>
        </w:rPr>
        <w:lastRenderedPageBreak/>
        <mc:AlternateContent>
          <mc:Choice Requires="wps">
            <w:drawing>
              <wp:anchor distT="0" distB="0" distL="114300" distR="114300" simplePos="0" relativeHeight="251721728" behindDoc="1" locked="0" layoutInCell="1" allowOverlap="1" wp14:anchorId="07C59D0B" wp14:editId="4326701C">
                <wp:simplePos x="0" y="0"/>
                <wp:positionH relativeFrom="page">
                  <wp:posOffset>0</wp:posOffset>
                </wp:positionH>
                <wp:positionV relativeFrom="page">
                  <wp:posOffset>0</wp:posOffset>
                </wp:positionV>
                <wp:extent cx="7560310" cy="10692130"/>
                <wp:effectExtent l="0" t="0" r="0" b="0"/>
                <wp:wrapNone/>
                <wp:docPr id="152" name="Shape 15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2" fillcolor="#EAE4D6" stroked="f"/>
            </w:pict>
          </mc:Fallback>
        </mc:AlternateContent>
      </w:r>
    </w:p>
    <w:p w14:paraId="5AEA4E69" w14:textId="77777777" w:rsidR="00455EC0" w:rsidRDefault="00000000">
      <w:pPr>
        <w:pStyle w:val="Headerorfooter0"/>
        <w:framePr w:wrap="none" w:vAnchor="page" w:hAnchor="page" w:x="2291" w:y="1119"/>
      </w:pPr>
      <w:r>
        <w:rPr>
          <w:rStyle w:val="Headerorfooter"/>
        </w:rPr>
        <w:t>Zbor republik in pokrajin</w:t>
      </w:r>
    </w:p>
    <w:p w14:paraId="69CEF4E6" w14:textId="77777777" w:rsidR="00455EC0" w:rsidRDefault="00000000">
      <w:pPr>
        <w:pStyle w:val="Headerorfooter0"/>
        <w:framePr w:w="487" w:h="226" w:hRule="exact" w:wrap="none" w:vAnchor="page" w:hAnchor="page" w:x="5680" w:y="1105"/>
        <w:jc w:val="right"/>
      </w:pPr>
      <w:r>
        <w:rPr>
          <w:rStyle w:val="Headerorfooter"/>
          <w:color w:val="7E7271"/>
        </w:rPr>
        <w:t>7. seja</w:t>
      </w:r>
    </w:p>
    <w:p w14:paraId="439604D4" w14:textId="77777777" w:rsidR="00455EC0" w:rsidRDefault="00000000">
      <w:pPr>
        <w:pStyle w:val="Headerorfooter0"/>
        <w:framePr w:wrap="none" w:vAnchor="page" w:hAnchor="page" w:x="9294" w:y="1138"/>
        <w:rPr>
          <w:sz w:val="14"/>
          <w:szCs w:val="14"/>
        </w:rPr>
      </w:pPr>
      <w:r>
        <w:rPr>
          <w:rStyle w:val="Headerorfooter"/>
          <w:rFonts w:ascii="Arial" w:eastAsia="Arial" w:hAnsi="Arial" w:cs="Arial"/>
          <w:sz w:val="14"/>
          <w:szCs w:val="14"/>
        </w:rPr>
        <w:t>151</w:t>
      </w:r>
    </w:p>
    <w:p w14:paraId="6D441AB8" w14:textId="77777777" w:rsidR="00455EC0" w:rsidRDefault="00000000">
      <w:pPr>
        <w:pStyle w:val="Bodytext40"/>
        <w:framePr w:w="7301" w:h="13493" w:hRule="exact" w:wrap="none" w:vAnchor="page" w:hAnchor="page" w:x="2257" w:y="1676"/>
        <w:tabs>
          <w:tab w:val="left" w:pos="6415"/>
        </w:tabs>
        <w:spacing w:after="0" w:line="202" w:lineRule="auto"/>
        <w:ind w:firstLine="0"/>
        <w:jc w:val="both"/>
        <w:rPr>
          <w:sz w:val="19"/>
          <w:szCs w:val="19"/>
        </w:rPr>
      </w:pPr>
      <w:r>
        <w:rPr>
          <w:rStyle w:val="Bodytext4"/>
        </w:rPr>
        <w:t>SKUPŠČINA SFRJ</w:t>
      </w:r>
      <w:r>
        <w:rPr>
          <w:rStyle w:val="Bodytext4"/>
        </w:rPr>
        <w:tab/>
      </w:r>
      <w:r>
        <w:rPr>
          <w:rStyle w:val="Bodytext4"/>
          <w:b/>
          <w:bCs/>
          <w:sz w:val="19"/>
          <w:szCs w:val="19"/>
        </w:rPr>
        <w:t>Priloga 61</w:t>
      </w:r>
    </w:p>
    <w:p w14:paraId="68C1FFA6" w14:textId="77777777" w:rsidR="00455EC0" w:rsidRDefault="00000000">
      <w:pPr>
        <w:pStyle w:val="Bodytext40"/>
        <w:framePr w:w="7301" w:h="13493" w:hRule="exact" w:wrap="none" w:vAnchor="page" w:hAnchor="page" w:x="2257" w:y="1676"/>
        <w:spacing w:after="0" w:line="226" w:lineRule="auto"/>
        <w:ind w:firstLine="0"/>
      </w:pPr>
      <w:r>
        <w:rPr>
          <w:rStyle w:val="Bodytext4"/>
        </w:rPr>
        <w:t>ZBOR REPUBLIK IN POKRAJIN</w:t>
      </w:r>
    </w:p>
    <w:p w14:paraId="7579786A" w14:textId="77777777" w:rsidR="00455EC0" w:rsidRDefault="00000000">
      <w:pPr>
        <w:pStyle w:val="Bodytext40"/>
        <w:framePr w:w="7301" w:h="13493" w:hRule="exact" w:wrap="none" w:vAnchor="page" w:hAnchor="page" w:x="2257" w:y="1676"/>
        <w:spacing w:after="460" w:line="226" w:lineRule="auto"/>
        <w:ind w:firstLine="0"/>
      </w:pPr>
      <w:r>
        <w:rPr>
          <w:rStyle w:val="Bodytext4"/>
        </w:rPr>
        <w:t xml:space="preserve">Odbor za kreditno' monetarni sistem AS </w:t>
      </w:r>
      <w:r>
        <w:rPr>
          <w:rStyle w:val="Bodytext4"/>
          <w:color w:val="968689"/>
        </w:rPr>
        <w:t xml:space="preserve">- </w:t>
      </w:r>
      <w:r>
        <w:rPr>
          <w:rStyle w:val="Bodytext4"/>
        </w:rPr>
        <w:t>81/1 15. novembra 1978 Beograd</w:t>
      </w:r>
    </w:p>
    <w:p w14:paraId="500D770A" w14:textId="77777777" w:rsidR="00455EC0" w:rsidRDefault="00000000">
      <w:pPr>
        <w:pStyle w:val="Telobesedila"/>
        <w:framePr w:w="7301" w:h="13493" w:hRule="exact" w:wrap="none" w:vAnchor="page" w:hAnchor="page" w:x="2257" w:y="1676"/>
        <w:spacing w:after="220" w:line="240" w:lineRule="auto"/>
        <w:ind w:firstLine="0"/>
        <w:jc w:val="center"/>
      </w:pPr>
      <w:r>
        <w:rPr>
          <w:rStyle w:val="TelobesedilaZnak"/>
        </w:rPr>
        <w:t>PREDSEDNIKU ZBORA REPUBLIK IN POKRAJIN SKUPŠČINE SFRJ</w:t>
      </w:r>
    </w:p>
    <w:p w14:paraId="2F9C9047" w14:textId="77777777" w:rsidR="00455EC0" w:rsidRDefault="00000000">
      <w:pPr>
        <w:pStyle w:val="Telobesedila"/>
        <w:framePr w:w="7301" w:h="13493" w:hRule="exact" w:wrap="none" w:vAnchor="page" w:hAnchor="page" w:x="2257" w:y="1676"/>
        <w:spacing w:after="220" w:line="240" w:lineRule="auto"/>
        <w:ind w:firstLine="0"/>
        <w:jc w:val="right"/>
      </w:pPr>
      <w:r>
        <w:rPr>
          <w:rStyle w:val="TelobesedilaZnak"/>
        </w:rPr>
        <w:t>Beograd</w:t>
      </w:r>
    </w:p>
    <w:p w14:paraId="2457BEE0" w14:textId="77777777" w:rsidR="00455EC0" w:rsidRDefault="00000000">
      <w:pPr>
        <w:pStyle w:val="Telobesedila"/>
        <w:framePr w:w="7301" w:h="13493" w:hRule="exact" w:wrap="none" w:vAnchor="page" w:hAnchor="page" w:x="2257" w:y="1676"/>
        <w:spacing w:after="400" w:line="230" w:lineRule="auto"/>
        <w:ind w:firstLine="420"/>
        <w:jc w:val="both"/>
      </w:pPr>
      <w:r>
        <w:rPr>
          <w:rStyle w:val="TelobesedilaZnak"/>
        </w:rPr>
        <w:t>Na podlagi 102. člena poslovnika zbora republik in pokrajin odbor za kreditno- monetarni sistem daje zboru</w:t>
      </w:r>
    </w:p>
    <w:p w14:paraId="55424B00" w14:textId="77777777" w:rsidR="00455EC0" w:rsidRDefault="00000000">
      <w:pPr>
        <w:pStyle w:val="Heading60"/>
        <w:framePr w:w="7301" w:h="13493" w:hRule="exact" w:wrap="none" w:vAnchor="page" w:hAnchor="page" w:x="2257" w:y="1676"/>
        <w:spacing w:after="0" w:line="240" w:lineRule="auto"/>
        <w:ind w:firstLine="0"/>
        <w:jc w:val="center"/>
      </w:pPr>
      <w:bookmarkStart w:id="154" w:name="bookmark318"/>
      <w:r>
        <w:rPr>
          <w:rStyle w:val="Heading6"/>
          <w:b/>
          <w:bCs/>
        </w:rPr>
        <w:t>POROČILO</w:t>
      </w:r>
      <w:bookmarkEnd w:id="154"/>
    </w:p>
    <w:p w14:paraId="6B441E9B" w14:textId="77777777" w:rsidR="00455EC0" w:rsidRDefault="00000000">
      <w:pPr>
        <w:pStyle w:val="Telobesedila"/>
        <w:framePr w:w="7301" w:h="13493" w:hRule="exact" w:wrap="none" w:vAnchor="page" w:hAnchor="page" w:x="2257" w:y="1676"/>
        <w:spacing w:after="220" w:line="240" w:lineRule="auto"/>
        <w:ind w:firstLine="0"/>
        <w:jc w:val="both"/>
      </w:pPr>
      <w:r>
        <w:rPr>
          <w:rStyle w:val="TelobesedilaZnak"/>
        </w:rPr>
        <w:t>O OBRAVNAVI OSNUTKA ODLOKA O CILJIH IN NALOGAH SKUPNE EMISIJSKE IN DENARNE POLITIKE TER SKUPNIH TEMELJEV KREDITNE POLITIKE V LETU 1979</w:t>
      </w:r>
    </w:p>
    <w:p w14:paraId="2F5717D2" w14:textId="77777777" w:rsidR="00455EC0" w:rsidRDefault="00000000">
      <w:pPr>
        <w:pStyle w:val="Telobesedila"/>
        <w:framePr w:w="7301" w:h="13493" w:hRule="exact" w:wrap="none" w:vAnchor="page" w:hAnchor="page" w:x="2257" w:y="1676"/>
        <w:spacing w:line="240" w:lineRule="auto"/>
        <w:ind w:firstLine="420"/>
        <w:jc w:val="both"/>
      </w:pPr>
      <w:r>
        <w:rPr>
          <w:rStyle w:val="TelobesedilaZnak"/>
        </w:rPr>
        <w:t>Odbor zbora republik in pokrajin za kreditno-monetarni sistem je obravnaval na 9. seji, ki je bila 14. novembra 1978, osnutek odloka o ciljih in nalogah skupne emisijske in denarne politike ter skupnih temeljev kreditne politike v letu 1979.</w:t>
      </w:r>
    </w:p>
    <w:p w14:paraId="3B39A257" w14:textId="77777777" w:rsidR="00455EC0" w:rsidRDefault="00000000">
      <w:pPr>
        <w:pStyle w:val="Telobesedila"/>
        <w:framePr w:w="7301" w:h="13493" w:hRule="exact" w:wrap="none" w:vAnchor="page" w:hAnchor="page" w:x="2257" w:y="1676"/>
        <w:spacing w:line="240" w:lineRule="auto"/>
        <w:ind w:firstLine="420"/>
        <w:jc w:val="both"/>
      </w:pPr>
      <w:r>
        <w:rPr>
          <w:rStyle w:val="TelobesedilaZnak"/>
        </w:rPr>
        <w:t>Seje so se udeležili delegati iz vseh skupščin SR in SAP ter predstavniki in poverjeniki zveznega izvršnega sveta in Narodne banke Jugoslavije.</w:t>
      </w:r>
    </w:p>
    <w:p w14:paraId="2D15AF49" w14:textId="77777777" w:rsidR="00455EC0" w:rsidRDefault="00000000">
      <w:pPr>
        <w:pStyle w:val="Telobesedila"/>
        <w:framePr w:w="7301" w:h="13493" w:hRule="exact" w:wrap="none" w:vAnchor="page" w:hAnchor="page" w:x="2257" w:y="1676"/>
        <w:spacing w:line="240" w:lineRule="auto"/>
        <w:ind w:firstLine="420"/>
        <w:jc w:val="both"/>
      </w:pPr>
      <w:r>
        <w:rPr>
          <w:rStyle w:val="TelobesedilaZnak"/>
        </w:rPr>
        <w:t>Podlaga za razpravo so bili osnutek odloka, informacija Narodne banke Jugoslavije o predlogu ukrepov v letu 1979 za postopno odpravljanje previsokega angažiranja primarne emisije za kritje proračuna federacije in stališča izvršnega odbora Združenja bank Jugoslavije ob obravnavi osnutka resolucije za leto 1979 in osnutka tega odloka.</w:t>
      </w:r>
    </w:p>
    <w:p w14:paraId="33F24888" w14:textId="77777777" w:rsidR="00455EC0" w:rsidRDefault="00000000">
      <w:pPr>
        <w:pStyle w:val="Telobesedila"/>
        <w:framePr w:w="7301" w:h="13493" w:hRule="exact" w:wrap="none" w:vAnchor="page" w:hAnchor="page" w:x="2257" w:y="1676"/>
        <w:spacing w:line="240" w:lineRule="auto"/>
        <w:ind w:firstLine="420"/>
        <w:jc w:val="both"/>
      </w:pPr>
      <w:r>
        <w:rPr>
          <w:rStyle w:val="TelobesedilaZnak"/>
        </w:rPr>
        <w:t xml:space="preserve">Pred razpravo je imel uvodno besedo guverner Narodne banke Jugoslavije dr. </w:t>
      </w:r>
      <w:proofErr w:type="spellStart"/>
      <w:r>
        <w:rPr>
          <w:rStyle w:val="TelobesedilaZnak"/>
        </w:rPr>
        <w:t>Ksente</w:t>
      </w:r>
      <w:proofErr w:type="spellEnd"/>
      <w:r>
        <w:rPr>
          <w:rStyle w:val="TelobesedilaZnak"/>
        </w:rPr>
        <w:t xml:space="preserve"> </w:t>
      </w:r>
      <w:proofErr w:type="spellStart"/>
      <w:r>
        <w:rPr>
          <w:rStyle w:val="TelobesedilaZnak"/>
        </w:rPr>
        <w:t>Bogoev</w:t>
      </w:r>
      <w:proofErr w:type="spellEnd"/>
      <w:r>
        <w:rPr>
          <w:rStyle w:val="TelobesedilaZnak"/>
        </w:rPr>
        <w:t xml:space="preserve">, ki se je dotaknil koncepta odloka o ciljih in nalogah skupne emisijske in denarne politike ter skupnih temeljev kreditne politike v letu 1979, ki jo sicer skupščina SFRJ sprejema prvič; dotaknil se je tudi osnovnih ciljev in nalog monetarno-kreditne politike v letu 1979, tokov formiranja primarnega denarja in njegovega usmerjanja v tokove reprodukcije z </w:t>
      </w:r>
      <w:proofErr w:type="spellStart"/>
      <w:r>
        <w:rPr>
          <w:rStyle w:val="TelobesedilaZnak"/>
        </w:rPr>
        <w:t>monetizacijo</w:t>
      </w:r>
      <w:proofErr w:type="spellEnd"/>
      <w:r>
        <w:rPr>
          <w:rStyle w:val="TelobesedilaZnak"/>
        </w:rPr>
        <w:t xml:space="preserve"> vrednostnih papirjev in kreditiranja na podlagi teh vrednostnih papirjev, gibanja denarne mase, angažiranja sredstev iz primarne emisije za potrebe proračuna federacije, podpore sredstvom iz primarne emisije, kreditiranja selektivnih namenov itd. _</w:t>
      </w:r>
    </w:p>
    <w:p w14:paraId="70D5480B" w14:textId="77777777" w:rsidR="00455EC0" w:rsidRDefault="00000000">
      <w:pPr>
        <w:pStyle w:val="Telobesedila"/>
        <w:framePr w:w="7301" w:h="13493" w:hRule="exact" w:wrap="none" w:vAnchor="page" w:hAnchor="page" w:x="2257" w:y="1676"/>
        <w:spacing w:line="240" w:lineRule="auto"/>
        <w:ind w:firstLine="420"/>
        <w:jc w:val="both"/>
      </w:pPr>
      <w:r>
        <w:rPr>
          <w:rStyle w:val="TelobesedilaZnak"/>
        </w:rPr>
        <w:t>Po uvodni besedi so delegati postavili naslednja vprašanja:</w:t>
      </w:r>
    </w:p>
    <w:p w14:paraId="4139C881" w14:textId="77777777" w:rsidR="00455EC0" w:rsidRDefault="00000000">
      <w:pPr>
        <w:pStyle w:val="Telobesedila"/>
        <w:framePr w:w="7301" w:h="13493" w:hRule="exact" w:wrap="none" w:vAnchor="page" w:hAnchor="page" w:x="2257" w:y="1676"/>
        <w:numPr>
          <w:ilvl w:val="0"/>
          <w:numId w:val="131"/>
        </w:numPr>
        <w:tabs>
          <w:tab w:val="left" w:pos="620"/>
        </w:tabs>
        <w:spacing w:line="240" w:lineRule="auto"/>
        <w:jc w:val="both"/>
      </w:pPr>
      <w:r>
        <w:rPr>
          <w:rStyle w:val="TelobesedilaZnak"/>
        </w:rPr>
        <w:t>. Ali je zvezni izvršni svet obravnaval informacijo Narodne banke Jugoslavije o predlogu ukrepov v letu 1979 za postopno odpravljanje previsokega angažiranja primarne emisije za kritje proračuna federacije in kakšno stališče je zavzel zvezni izvršni svet o predlogih ukrepov, ki jih vsebuje ta informacija.</w:t>
      </w:r>
    </w:p>
    <w:p w14:paraId="60CDD61A" w14:textId="77777777" w:rsidR="00455EC0" w:rsidRDefault="00000000">
      <w:pPr>
        <w:pStyle w:val="Telobesedila"/>
        <w:framePr w:w="7301" w:h="13493" w:hRule="exact" w:wrap="none" w:vAnchor="page" w:hAnchor="page" w:x="2257" w:y="1676"/>
        <w:numPr>
          <w:ilvl w:val="0"/>
          <w:numId w:val="131"/>
        </w:numPr>
        <w:tabs>
          <w:tab w:val="left" w:pos="661"/>
        </w:tabs>
        <w:spacing w:line="240" w:lineRule="auto"/>
        <w:jc w:val="both"/>
      </w:pPr>
      <w:r>
        <w:rPr>
          <w:rStyle w:val="TelobesedilaZnak"/>
        </w:rPr>
        <w:t>. Ali sta razmejena obseg in vsebina odloka o ciljih in nalogah skupne emisijske in denarne politike in skupnih temeljev kreditne politike, ki ga sprejme skupščina SFRJ, in odloka Z1S o uresničevanju ciljev in nalog skupne emisijske in denarne politike ter skupnih temeljev kreditne politike, ki ga izda zvezni izvršni svet ter odloka o uveljavljanju ukrepov monetarno-kreditne politike, ki jo sprejme svet guvernerjev Narodne banke Jugoslavije.</w:t>
      </w:r>
    </w:p>
    <w:p w14:paraId="539B8A19" w14:textId="77777777" w:rsidR="00455EC0" w:rsidRDefault="00000000">
      <w:pPr>
        <w:pStyle w:val="Telobesedila"/>
        <w:framePr w:w="7301" w:h="13493" w:hRule="exact" w:wrap="none" w:vAnchor="page" w:hAnchor="page" w:x="2257" w:y="1676"/>
        <w:spacing w:line="240" w:lineRule="auto"/>
        <w:ind w:firstLine="420"/>
        <w:jc w:val="both"/>
      </w:pPr>
      <w:r>
        <w:rPr>
          <w:rStyle w:val="TelobesedilaZnak"/>
        </w:rPr>
        <w:t xml:space="preserve">Pojasnila in odgovore sta dala Bogoljub </w:t>
      </w:r>
      <w:proofErr w:type="spellStart"/>
      <w:r>
        <w:rPr>
          <w:rStyle w:val="TelobesedilaZnak"/>
        </w:rPr>
        <w:t>Nedeljkovič</w:t>
      </w:r>
      <w:proofErr w:type="spellEnd"/>
      <w:r>
        <w:rPr>
          <w:rStyle w:val="TelobesedilaZnak"/>
        </w:rPr>
        <w:t xml:space="preserve">, član ZIS, in dr. </w:t>
      </w:r>
      <w:proofErr w:type="spellStart"/>
      <w:r>
        <w:rPr>
          <w:rStyle w:val="TelobesedilaZnak"/>
        </w:rPr>
        <w:t>Ksente</w:t>
      </w:r>
      <w:proofErr w:type="spellEnd"/>
      <w:r>
        <w:rPr>
          <w:rStyle w:val="TelobesedilaZnak"/>
        </w:rPr>
        <w:t xml:space="preserve"> </w:t>
      </w:r>
      <w:proofErr w:type="spellStart"/>
      <w:r>
        <w:rPr>
          <w:rStyle w:val="TelobesedilaZnak"/>
        </w:rPr>
        <w:t>Bogoev</w:t>
      </w:r>
      <w:proofErr w:type="spellEnd"/>
      <w:r>
        <w:rPr>
          <w:rStyle w:val="TelobesedilaZnak"/>
        </w:rPr>
        <w:t>, guverner Narodne banke Jugoslavije.</w:t>
      </w:r>
    </w:p>
    <w:p w14:paraId="110DB514" w14:textId="77777777" w:rsidR="00455EC0" w:rsidRDefault="00000000">
      <w:pPr>
        <w:pStyle w:val="Telobesedila"/>
        <w:framePr w:w="7301" w:h="13493" w:hRule="exact" w:wrap="none" w:vAnchor="page" w:hAnchor="page" w:x="2257" w:y="1676"/>
        <w:spacing w:line="240" w:lineRule="auto"/>
        <w:ind w:firstLine="420"/>
        <w:jc w:val="both"/>
      </w:pPr>
      <w:r>
        <w:rPr>
          <w:rStyle w:val="TelobesedilaZnak"/>
        </w:rPr>
        <w:t>Po uvodni besedi in vprašanjih ter odgovorih nanje, je bila načelna razprava, v kateri so dali delegati naslednja mnenja in pobude:</w:t>
      </w:r>
    </w:p>
    <w:p w14:paraId="55E88B7E" w14:textId="77777777" w:rsidR="00455EC0" w:rsidRDefault="00000000">
      <w:pPr>
        <w:pStyle w:val="Telobesedila"/>
        <w:framePr w:w="7301" w:h="13493" w:hRule="exact" w:wrap="none" w:vAnchor="page" w:hAnchor="page" w:x="2257" w:y="1676"/>
        <w:numPr>
          <w:ilvl w:val="0"/>
          <w:numId w:val="131"/>
        </w:numPr>
        <w:tabs>
          <w:tab w:val="left" w:pos="680"/>
        </w:tabs>
        <w:spacing w:line="240" w:lineRule="auto"/>
        <w:jc w:val="both"/>
      </w:pPr>
      <w:r>
        <w:rPr>
          <w:rStyle w:val="TelobesedilaZnak"/>
        </w:rPr>
        <w:t>Odlok o ciljih in nalogah skupne emisijske in denarne politike in skupnih temeljev kreditne politike v letu 1979 prvič sprejema skupščina SFRJ, v skladu z zakonom o denarnem sistemu. Samo besedilo odloka je tako koncipirano, da je bolj kot deklaracija in aluzija, manj pa navaja, kaj je delegatska skupščina določila kot cilj in naloge monetarno-kreditne politike in kdo bo te cilje uresničeval v letu 1979.</w:t>
      </w:r>
    </w:p>
    <w:p w14:paraId="553C48B3" w14:textId="77777777" w:rsidR="00455EC0" w:rsidRDefault="00000000">
      <w:pPr>
        <w:pStyle w:val="Telobesedila"/>
        <w:framePr w:w="7301" w:h="13493" w:hRule="exact" w:wrap="none" w:vAnchor="page" w:hAnchor="page" w:x="2257" w:y="1676"/>
        <w:numPr>
          <w:ilvl w:val="0"/>
          <w:numId w:val="131"/>
        </w:numPr>
        <w:tabs>
          <w:tab w:val="left" w:pos="670"/>
        </w:tabs>
        <w:spacing w:line="240" w:lineRule="auto"/>
        <w:jc w:val="both"/>
      </w:pPr>
      <w:r>
        <w:rPr>
          <w:rStyle w:val="TelobesedilaZnak"/>
        </w:rPr>
        <w:t>Koncept osnutka odloka vzbuja na prvi pogled vtis, da so vsa gibanja usklajena, da ni negativnih smeri, vendar realna gibanja opozarjajo, da so nastale motnje v tokovih</w:t>
      </w:r>
    </w:p>
    <w:p w14:paraId="04BDD266"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13D3E98" w14:textId="77777777" w:rsidR="00455EC0" w:rsidRDefault="00000000">
      <w:pPr>
        <w:spacing w:line="1" w:lineRule="exact"/>
      </w:pPr>
      <w:r>
        <w:rPr>
          <w:noProof/>
        </w:rPr>
        <w:lastRenderedPageBreak/>
        <mc:AlternateContent>
          <mc:Choice Requires="wps">
            <w:drawing>
              <wp:anchor distT="0" distB="0" distL="114300" distR="114300" simplePos="0" relativeHeight="251722752" behindDoc="1" locked="0" layoutInCell="1" allowOverlap="1" wp14:anchorId="34A7B618" wp14:editId="21017AFB">
                <wp:simplePos x="0" y="0"/>
                <wp:positionH relativeFrom="page">
                  <wp:posOffset>0</wp:posOffset>
                </wp:positionH>
                <wp:positionV relativeFrom="page">
                  <wp:posOffset>0</wp:posOffset>
                </wp:positionV>
                <wp:extent cx="7560310" cy="10692130"/>
                <wp:effectExtent l="0" t="0" r="0" b="0"/>
                <wp:wrapNone/>
                <wp:docPr id="153" name="Shape 15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1" fillcolor="#EAE4D6" stroked="f"/>
            </w:pict>
          </mc:Fallback>
        </mc:AlternateContent>
      </w:r>
    </w:p>
    <w:p w14:paraId="2596EECA" w14:textId="77777777" w:rsidR="00455EC0" w:rsidRDefault="00000000">
      <w:pPr>
        <w:pStyle w:val="Headerorfooter0"/>
        <w:framePr w:wrap="none" w:vAnchor="page" w:hAnchor="page" w:x="2291" w:y="1112"/>
      </w:pPr>
      <w:r>
        <w:rPr>
          <w:rStyle w:val="Headerorfooter"/>
          <w:color w:val="7E7271"/>
        </w:rPr>
        <w:t>152</w:t>
      </w:r>
    </w:p>
    <w:p w14:paraId="2A537D3F" w14:textId="77777777" w:rsidR="00455EC0" w:rsidRDefault="00000000">
      <w:pPr>
        <w:pStyle w:val="Headerorfooter0"/>
        <w:framePr w:w="485" w:h="223" w:hRule="exact" w:wrap="none" w:vAnchor="page" w:hAnchor="page" w:x="5684" w:y="1076"/>
        <w:jc w:val="right"/>
      </w:pPr>
      <w:r>
        <w:rPr>
          <w:rStyle w:val="Headerorfooter"/>
          <w:color w:val="7E7271"/>
        </w:rPr>
        <w:t>7. seja</w:t>
      </w:r>
    </w:p>
    <w:p w14:paraId="5FF8B243" w14:textId="77777777" w:rsidR="00455EC0" w:rsidRDefault="00000000">
      <w:pPr>
        <w:pStyle w:val="Headerorfooter0"/>
        <w:framePr w:w="1848" w:h="226" w:hRule="exact" w:wrap="none" w:vAnchor="page" w:hAnchor="page" w:x="7715" w:y="1083"/>
        <w:jc w:val="right"/>
      </w:pPr>
      <w:r>
        <w:rPr>
          <w:rStyle w:val="Headerorfooter"/>
          <w:color w:val="7E7271"/>
        </w:rPr>
        <w:t>Zbor republik in pokrajin</w:t>
      </w:r>
    </w:p>
    <w:p w14:paraId="62DBAAC3" w14:textId="77777777" w:rsidR="00455EC0" w:rsidRDefault="00000000">
      <w:pPr>
        <w:pStyle w:val="Telobesedila"/>
        <w:framePr w:w="7310" w:h="13517" w:hRule="exact" w:wrap="none" w:vAnchor="page" w:hAnchor="page" w:x="2252" w:y="1616"/>
        <w:spacing w:line="240" w:lineRule="auto"/>
        <w:ind w:firstLine="0"/>
        <w:jc w:val="both"/>
      </w:pPr>
      <w:r>
        <w:rPr>
          <w:rStyle w:val="TelobesedilaZnak"/>
        </w:rPr>
        <w:t xml:space="preserve">reprodukcije, da </w:t>
      </w:r>
      <w:r>
        <w:rPr>
          <w:rStyle w:val="TelobesedilaZnak"/>
          <w:color w:val="7E7271"/>
        </w:rPr>
        <w:t xml:space="preserve">se </w:t>
      </w:r>
      <w:r>
        <w:rPr>
          <w:rStyle w:val="TelobesedilaZnak"/>
        </w:rPr>
        <w:t xml:space="preserve">je porušilo ravnotežje v blagovno-denarnih </w:t>
      </w:r>
      <w:r>
        <w:rPr>
          <w:rStyle w:val="TelobesedilaZnak"/>
          <w:color w:val="7E7271"/>
        </w:rPr>
        <w:t xml:space="preserve">odnosih, ni pa predlogov </w:t>
      </w:r>
      <w:r>
        <w:rPr>
          <w:rStyle w:val="TelobesedilaZnak"/>
        </w:rPr>
        <w:t>ukrepov, ki bi takšne negativne smeri spremenili.</w:t>
      </w:r>
    </w:p>
    <w:p w14:paraId="2032EB16" w14:textId="77777777" w:rsidR="00455EC0" w:rsidRDefault="00000000">
      <w:pPr>
        <w:pStyle w:val="Telobesedila"/>
        <w:framePr w:w="7310" w:h="13517" w:hRule="exact" w:wrap="none" w:vAnchor="page" w:hAnchor="page" w:x="2252" w:y="1616"/>
        <w:numPr>
          <w:ilvl w:val="0"/>
          <w:numId w:val="131"/>
        </w:numPr>
        <w:tabs>
          <w:tab w:val="left" w:pos="690"/>
        </w:tabs>
        <w:spacing w:line="240" w:lineRule="auto"/>
        <w:jc w:val="both"/>
      </w:pPr>
      <w:r>
        <w:rPr>
          <w:rStyle w:val="TelobesedilaZnak"/>
        </w:rPr>
        <w:t xml:space="preserve">Monetarno-kreditna politika bi morala biti po svoji vsebini predvsem </w:t>
      </w:r>
      <w:r>
        <w:rPr>
          <w:rStyle w:val="TelobesedilaZnak"/>
          <w:color w:val="7E7271"/>
        </w:rPr>
        <w:t>stabilizacij</w:t>
      </w:r>
      <w:r>
        <w:rPr>
          <w:rStyle w:val="TelobesedilaZnak"/>
          <w:color w:val="7E7271"/>
        </w:rPr>
        <w:softHyphen/>
      </w:r>
      <w:r>
        <w:rPr>
          <w:rStyle w:val="TelobesedilaZnak"/>
        </w:rPr>
        <w:t xml:space="preserve">ska, to pa je mogoče uresničiti, </w:t>
      </w:r>
      <w:r>
        <w:rPr>
          <w:rStyle w:val="TelobesedilaZnak"/>
          <w:color w:val="7E7271"/>
        </w:rPr>
        <w:t xml:space="preserve">če </w:t>
      </w:r>
      <w:r>
        <w:rPr>
          <w:rStyle w:val="TelobesedilaZnak"/>
        </w:rPr>
        <w:t xml:space="preserve">največji del primarnega denarja </w:t>
      </w:r>
      <w:r>
        <w:rPr>
          <w:rStyle w:val="TelobesedilaZnak"/>
          <w:color w:val="7E7271"/>
        </w:rPr>
        <w:t xml:space="preserve">usmerimo v </w:t>
      </w:r>
      <w:r>
        <w:rPr>
          <w:rStyle w:val="TelobesedilaZnak"/>
        </w:rPr>
        <w:t xml:space="preserve">reprodukcijske tokove. Iz odloka je razvidno, da se </w:t>
      </w:r>
      <w:r>
        <w:rPr>
          <w:rStyle w:val="TelobesedilaZnak"/>
          <w:color w:val="7E7271"/>
        </w:rPr>
        <w:t xml:space="preserve">en </w:t>
      </w:r>
      <w:r>
        <w:rPr>
          <w:rStyle w:val="TelobesedilaZnak"/>
        </w:rPr>
        <w:t xml:space="preserve">del primarnega denarja </w:t>
      </w:r>
      <w:r>
        <w:rPr>
          <w:rStyle w:val="TelobesedilaZnak"/>
          <w:color w:val="7E7271"/>
        </w:rPr>
        <w:t xml:space="preserve">usmerja h </w:t>
      </w:r>
      <w:r>
        <w:rPr>
          <w:rStyle w:val="TelobesedilaZnak"/>
        </w:rPr>
        <w:t xml:space="preserve">kritju deficita proračuna federacije. Od tega, kolikšen bo ta del, </w:t>
      </w:r>
      <w:r>
        <w:rPr>
          <w:rStyle w:val="TelobesedilaZnak"/>
          <w:color w:val="7E7271"/>
        </w:rPr>
        <w:t xml:space="preserve">je </w:t>
      </w:r>
      <w:r>
        <w:rPr>
          <w:rStyle w:val="TelobesedilaZnak"/>
        </w:rPr>
        <w:t xml:space="preserve">odvisen </w:t>
      </w:r>
      <w:r>
        <w:rPr>
          <w:rStyle w:val="TelobesedilaZnak"/>
          <w:color w:val="7E7271"/>
        </w:rPr>
        <w:t xml:space="preserve">koncept </w:t>
      </w:r>
      <w:r>
        <w:rPr>
          <w:rStyle w:val="TelobesedilaZnak"/>
        </w:rPr>
        <w:t xml:space="preserve">monetarno-kreditne politike v letu 1979, ali bomo s primarnim denarjem </w:t>
      </w:r>
      <w:r>
        <w:rPr>
          <w:rStyle w:val="TelobesedilaZnak"/>
          <w:color w:val="7E7271"/>
        </w:rPr>
        <w:t xml:space="preserve">predvsem </w:t>
      </w:r>
      <w:r>
        <w:rPr>
          <w:rStyle w:val="TelobesedilaZnak"/>
        </w:rPr>
        <w:t xml:space="preserve">pokrili deficit proračuna </w:t>
      </w:r>
      <w:r>
        <w:rPr>
          <w:rStyle w:val="TelobesedilaZnak"/>
          <w:color w:val="7E7271"/>
        </w:rPr>
        <w:t xml:space="preserve">federacije </w:t>
      </w:r>
      <w:r>
        <w:rPr>
          <w:rStyle w:val="TelobesedilaZnak"/>
        </w:rPr>
        <w:t xml:space="preserve">in osnutek usmerili v </w:t>
      </w:r>
      <w:r>
        <w:rPr>
          <w:rStyle w:val="TelobesedilaZnak"/>
          <w:color w:val="7E7271"/>
        </w:rPr>
        <w:t xml:space="preserve">reprodukcijske tokove z </w:t>
      </w:r>
      <w:proofErr w:type="spellStart"/>
      <w:r>
        <w:rPr>
          <w:rStyle w:val="TelobesedilaZnak"/>
        </w:rPr>
        <w:t>monetizacijo</w:t>
      </w:r>
      <w:proofErr w:type="spellEnd"/>
      <w:r>
        <w:rPr>
          <w:rStyle w:val="TelobesedilaZnak"/>
        </w:rPr>
        <w:t xml:space="preserve"> vrednostnih papirjev organizacij združenega dela in kreditiranja </w:t>
      </w:r>
      <w:r>
        <w:rPr>
          <w:rStyle w:val="TelobesedilaZnak"/>
          <w:color w:val="7E7271"/>
        </w:rPr>
        <w:t xml:space="preserve">na podlagi </w:t>
      </w:r>
      <w:r>
        <w:rPr>
          <w:rStyle w:val="TelobesedilaZnak"/>
        </w:rPr>
        <w:t xml:space="preserve">teh vrednostnih papirjev in obratno. Zato mora zvezni izvršni svet čim </w:t>
      </w:r>
      <w:r>
        <w:rPr>
          <w:rStyle w:val="TelobesedilaZnak"/>
          <w:color w:val="7E7271"/>
        </w:rPr>
        <w:t xml:space="preserve">prej zavzeti </w:t>
      </w:r>
      <w:r>
        <w:rPr>
          <w:rStyle w:val="TelobesedilaZnak"/>
        </w:rPr>
        <w:t xml:space="preserve">stališče v zvezi z načinom kritja deficita proračuna federacije v letu 1979. Tudi v </w:t>
      </w:r>
      <w:r>
        <w:rPr>
          <w:rStyle w:val="TelobesedilaZnak"/>
          <w:color w:val="7E7271"/>
        </w:rPr>
        <w:t xml:space="preserve">tej fazi </w:t>
      </w:r>
      <w:r>
        <w:rPr>
          <w:rStyle w:val="TelobesedilaZnak"/>
        </w:rPr>
        <w:t xml:space="preserve">obravnave osnutka resolucije in odloka bi moral zvezni izvršni svet nastopiti </w:t>
      </w:r>
      <w:r>
        <w:rPr>
          <w:rStyle w:val="TelobesedilaZnak"/>
          <w:color w:val="7E7271"/>
        </w:rPr>
        <w:t xml:space="preserve">z jasnim </w:t>
      </w:r>
      <w:r>
        <w:rPr>
          <w:rStyle w:val="TelobesedilaZnak"/>
        </w:rPr>
        <w:t xml:space="preserve">stališčem pred skupščino SFRJ, upoštevajoč, da je prvi predlog za </w:t>
      </w:r>
      <w:r>
        <w:rPr>
          <w:rStyle w:val="TelobesedilaZnak"/>
          <w:color w:val="7E7271"/>
        </w:rPr>
        <w:t xml:space="preserve">reševanje problema </w:t>
      </w:r>
      <w:r>
        <w:rPr>
          <w:rStyle w:val="TelobesedilaZnak"/>
        </w:rPr>
        <w:t xml:space="preserve">deficitarnega financiranja federacije predložen že leta 1977, nato pa je bil </w:t>
      </w:r>
      <w:r>
        <w:rPr>
          <w:rStyle w:val="TelobesedilaZnak"/>
          <w:color w:val="7E7271"/>
        </w:rPr>
        <w:t xml:space="preserve">ponovljen </w:t>
      </w:r>
      <w:r>
        <w:rPr>
          <w:rStyle w:val="TelobesedilaZnak"/>
        </w:rPr>
        <w:t>letos, vendar ZIS še do danes nima dokončnega stališča o tem vprašanju.</w:t>
      </w:r>
    </w:p>
    <w:p w14:paraId="5C716237" w14:textId="77777777" w:rsidR="00455EC0" w:rsidRDefault="00000000">
      <w:pPr>
        <w:pStyle w:val="Telobesedila"/>
        <w:framePr w:w="7310" w:h="13517" w:hRule="exact" w:wrap="none" w:vAnchor="page" w:hAnchor="page" w:x="2252" w:y="1616"/>
        <w:numPr>
          <w:ilvl w:val="0"/>
          <w:numId w:val="131"/>
        </w:numPr>
        <w:tabs>
          <w:tab w:val="left" w:pos="685"/>
        </w:tabs>
        <w:spacing w:line="240" w:lineRule="auto"/>
        <w:jc w:val="both"/>
      </w:pPr>
      <w:r>
        <w:rPr>
          <w:rStyle w:val="TelobesedilaZnak"/>
        </w:rPr>
        <w:t xml:space="preserve">Pri definiranju ciljev in nalog monetarno-kreditne politike </w:t>
      </w:r>
      <w:r>
        <w:rPr>
          <w:rStyle w:val="TelobesedilaZnak"/>
          <w:color w:val="7E7271"/>
        </w:rPr>
        <w:t xml:space="preserve">v </w:t>
      </w:r>
      <w:r>
        <w:rPr>
          <w:rStyle w:val="TelobesedilaZnak"/>
        </w:rPr>
        <w:t xml:space="preserve">letu </w:t>
      </w:r>
      <w:r>
        <w:rPr>
          <w:rStyle w:val="TelobesedilaZnak"/>
          <w:color w:val="7E7271"/>
        </w:rPr>
        <w:t xml:space="preserve">1979 je treba </w:t>
      </w:r>
      <w:r>
        <w:rPr>
          <w:rStyle w:val="TelobesedilaZnak"/>
        </w:rPr>
        <w:t xml:space="preserve">upoštevati celotni deficit Jugoslavije v letu 1978 (deficit proračuna federacije, </w:t>
      </w:r>
      <w:r>
        <w:rPr>
          <w:rStyle w:val="TelobesedilaZnak"/>
          <w:color w:val="7E7271"/>
        </w:rPr>
        <w:t xml:space="preserve">izgube v </w:t>
      </w:r>
      <w:r>
        <w:rPr>
          <w:rStyle w:val="TelobesedilaZnak"/>
        </w:rPr>
        <w:t xml:space="preserve">gospodarstvu, zadolženost v tujini, izdatki za investicije itd.) in ocenitev tega stanja v </w:t>
      </w:r>
      <w:r>
        <w:rPr>
          <w:rStyle w:val="TelobesedilaZnak"/>
          <w:color w:val="7E7271"/>
        </w:rPr>
        <w:t xml:space="preserve">letu </w:t>
      </w:r>
      <w:r>
        <w:rPr>
          <w:rStyle w:val="TelobesedilaZnak"/>
        </w:rPr>
        <w:t xml:space="preserve">1979, obseg ustvarjene akumulacije organizacij združenega dela in globalni </w:t>
      </w:r>
      <w:r>
        <w:rPr>
          <w:rStyle w:val="TelobesedilaZnak"/>
          <w:color w:val="7E7271"/>
        </w:rPr>
        <w:t xml:space="preserve">obseg </w:t>
      </w:r>
      <w:r>
        <w:rPr>
          <w:rStyle w:val="TelobesedilaZnak"/>
        </w:rPr>
        <w:t xml:space="preserve">likvidnosti bančnega sistema in sedanji koncept kreditnega sistema, ki dejansko </w:t>
      </w:r>
      <w:r>
        <w:rPr>
          <w:rStyle w:val="TelobesedilaZnak"/>
          <w:color w:val="7E7271"/>
        </w:rPr>
        <w:t xml:space="preserve">bolj </w:t>
      </w:r>
      <w:r>
        <w:rPr>
          <w:rStyle w:val="TelobesedilaZnak"/>
        </w:rPr>
        <w:t>stimulira porabo v državi kot pa izvoz.</w:t>
      </w:r>
    </w:p>
    <w:p w14:paraId="04D1ACCE" w14:textId="77777777" w:rsidR="00455EC0" w:rsidRDefault="00000000">
      <w:pPr>
        <w:pStyle w:val="Telobesedila"/>
        <w:framePr w:w="7310" w:h="13517" w:hRule="exact" w:wrap="none" w:vAnchor="page" w:hAnchor="page" w:x="2252" w:y="1616"/>
        <w:numPr>
          <w:ilvl w:val="0"/>
          <w:numId w:val="131"/>
        </w:numPr>
        <w:tabs>
          <w:tab w:val="left" w:pos="678"/>
        </w:tabs>
        <w:spacing w:line="240" w:lineRule="auto"/>
        <w:jc w:val="both"/>
      </w:pPr>
      <w:r>
        <w:rPr>
          <w:rStyle w:val="TelobesedilaZnak"/>
        </w:rPr>
        <w:t xml:space="preserve">Razprave, ki so potekale na ravni federacije v najvišjih in </w:t>
      </w:r>
      <w:r>
        <w:rPr>
          <w:rStyle w:val="TelobesedilaZnak"/>
          <w:color w:val="7E7271"/>
        </w:rPr>
        <w:t xml:space="preserve">najodgovornejših </w:t>
      </w:r>
      <w:r>
        <w:rPr>
          <w:rStyle w:val="TelobesedilaZnak"/>
        </w:rPr>
        <w:t xml:space="preserve">forumih o najbolj aktualnih vprašanjih uresničevanja kreditno-monetarne politike </w:t>
      </w:r>
      <w:r>
        <w:rPr>
          <w:rStyle w:val="TelobesedilaZnak"/>
          <w:color w:val="7E7271"/>
        </w:rPr>
        <w:t xml:space="preserve">v </w:t>
      </w:r>
      <w:r>
        <w:rPr>
          <w:rStyle w:val="TelobesedilaZnak"/>
        </w:rPr>
        <w:t xml:space="preserve">Jugoslaviji, opozarjajo, da monetarno-kreditna politika ni učinkovita, da ni ustrezna </w:t>
      </w:r>
      <w:r>
        <w:rPr>
          <w:rStyle w:val="TelobesedilaZnak"/>
          <w:color w:val="7E7271"/>
        </w:rPr>
        <w:t xml:space="preserve">in ni </w:t>
      </w:r>
      <w:r>
        <w:rPr>
          <w:rStyle w:val="TelobesedilaZnak"/>
        </w:rPr>
        <w:t xml:space="preserve">koncipirana kot sestavni del ekonomske politike. Tako so na primer na zadnji </w:t>
      </w:r>
      <w:r>
        <w:rPr>
          <w:rStyle w:val="TelobesedilaZnak"/>
          <w:color w:val="7E7271"/>
        </w:rPr>
        <w:t xml:space="preserve">seji </w:t>
      </w:r>
      <w:r>
        <w:rPr>
          <w:rStyle w:val="TelobesedilaZnak"/>
        </w:rPr>
        <w:t xml:space="preserve">zveznega ekonomskega sveta zelo kritično opozorili, da ukrepi </w:t>
      </w:r>
      <w:r>
        <w:rPr>
          <w:rStyle w:val="TelobesedilaZnak"/>
          <w:color w:val="7E7271"/>
        </w:rPr>
        <w:t xml:space="preserve">monetarno-kreditne </w:t>
      </w:r>
      <w:r>
        <w:rPr>
          <w:rStyle w:val="TelobesedilaZnak"/>
        </w:rPr>
        <w:t xml:space="preserve">politike v sedanjih pogojih prispevajo k prelivanju dohodka med posameznimi SR in </w:t>
      </w:r>
      <w:r>
        <w:rPr>
          <w:rStyle w:val="TelobesedilaZnak"/>
          <w:color w:val="7E7271"/>
        </w:rPr>
        <w:t xml:space="preserve">SAP </w:t>
      </w:r>
      <w:r>
        <w:rPr>
          <w:rStyle w:val="TelobesedilaZnak"/>
        </w:rPr>
        <w:t xml:space="preserve">ter bankami, ki niso pod neposrednim vplivom združenega dela, in da je </w:t>
      </w:r>
      <w:r>
        <w:rPr>
          <w:rStyle w:val="TelobesedilaZnak"/>
          <w:color w:val="7E7271"/>
        </w:rPr>
        <w:t xml:space="preserve">treba </w:t>
      </w:r>
      <w:r>
        <w:rPr>
          <w:rStyle w:val="TelobesedilaZnak"/>
        </w:rPr>
        <w:t xml:space="preserve">kreditno-monetarno politiko </w:t>
      </w:r>
      <w:proofErr w:type="spellStart"/>
      <w:r>
        <w:rPr>
          <w:rStyle w:val="TelobesedilaZnak"/>
        </w:rPr>
        <w:t>difinirati</w:t>
      </w:r>
      <w:proofErr w:type="spellEnd"/>
      <w:r>
        <w:rPr>
          <w:rStyle w:val="TelobesedilaZnak"/>
        </w:rPr>
        <w:t xml:space="preserve"> tako, da bo imelo celotno združeno </w:t>
      </w:r>
      <w:r>
        <w:rPr>
          <w:rStyle w:val="TelobesedilaZnak"/>
          <w:color w:val="7E7271"/>
        </w:rPr>
        <w:t xml:space="preserve">delo večji </w:t>
      </w:r>
      <w:r>
        <w:rPr>
          <w:rStyle w:val="TelobesedilaZnak"/>
        </w:rPr>
        <w:t>vpliv na vse denarne tokove.</w:t>
      </w:r>
    </w:p>
    <w:p w14:paraId="7ADEFF9F" w14:textId="77777777" w:rsidR="00455EC0" w:rsidRDefault="00000000">
      <w:pPr>
        <w:pStyle w:val="Telobesedila"/>
        <w:framePr w:w="7310" w:h="13517" w:hRule="exact" w:wrap="none" w:vAnchor="page" w:hAnchor="page" w:x="2252" w:y="1616"/>
        <w:numPr>
          <w:ilvl w:val="0"/>
          <w:numId w:val="131"/>
        </w:numPr>
        <w:tabs>
          <w:tab w:val="left" w:pos="680"/>
        </w:tabs>
        <w:spacing w:line="240" w:lineRule="auto"/>
        <w:jc w:val="both"/>
      </w:pPr>
      <w:r>
        <w:rPr>
          <w:rStyle w:val="TelobesedilaZnak"/>
        </w:rPr>
        <w:t xml:space="preserve">Naloge in cilji emisijske in denarne politike in skupnih temeljev kreditne </w:t>
      </w:r>
      <w:r>
        <w:rPr>
          <w:rStyle w:val="TelobesedilaZnak"/>
          <w:color w:val="7E7271"/>
        </w:rPr>
        <w:t xml:space="preserve">politike </w:t>
      </w:r>
      <w:r>
        <w:rPr>
          <w:rStyle w:val="TelobesedilaZnak"/>
        </w:rPr>
        <w:t xml:space="preserve">so opredeljeni v stališčih in resolucijah XI. kongresa ZK, z družbenim planom </w:t>
      </w:r>
      <w:r>
        <w:rPr>
          <w:rStyle w:val="TelobesedilaZnak"/>
          <w:color w:val="7E7271"/>
        </w:rPr>
        <w:t xml:space="preserve">Jugoslavije </w:t>
      </w:r>
      <w:r>
        <w:rPr>
          <w:rStyle w:val="TelobesedilaZnak"/>
        </w:rPr>
        <w:t xml:space="preserve">od leta 1976 do leta 1980 in jih je treba s tem odlokom le konkretizirati in določiti </w:t>
      </w:r>
      <w:r>
        <w:rPr>
          <w:rStyle w:val="TelobesedilaZnak"/>
          <w:color w:val="7E7271"/>
        </w:rPr>
        <w:t xml:space="preserve">način </w:t>
      </w:r>
      <w:r>
        <w:rPr>
          <w:rStyle w:val="TelobesedilaZnak"/>
        </w:rPr>
        <w:t>njihovega uveljavljanja.</w:t>
      </w:r>
    </w:p>
    <w:p w14:paraId="58017E15" w14:textId="77777777" w:rsidR="00455EC0" w:rsidRDefault="00000000">
      <w:pPr>
        <w:pStyle w:val="Telobesedila"/>
        <w:framePr w:w="7310" w:h="13517" w:hRule="exact" w:wrap="none" w:vAnchor="page" w:hAnchor="page" w:x="2252" w:y="1616"/>
        <w:numPr>
          <w:ilvl w:val="0"/>
          <w:numId w:val="131"/>
        </w:numPr>
        <w:tabs>
          <w:tab w:val="left" w:pos="678"/>
        </w:tabs>
        <w:spacing w:line="240" w:lineRule="auto"/>
        <w:jc w:val="both"/>
      </w:pPr>
      <w:r>
        <w:rPr>
          <w:rStyle w:val="TelobesedilaZnak"/>
        </w:rPr>
        <w:t xml:space="preserve">V našem sedanjem sistemu je vzpostavljeno načelo </w:t>
      </w:r>
      <w:proofErr w:type="spellStart"/>
      <w:r>
        <w:rPr>
          <w:rStyle w:val="TelobesedilaZnak"/>
        </w:rPr>
        <w:t>samofinanciranja</w:t>
      </w:r>
      <w:proofErr w:type="spellEnd"/>
      <w:r>
        <w:rPr>
          <w:rStyle w:val="TelobesedilaZnak"/>
        </w:rPr>
        <w:t xml:space="preserve">, </w:t>
      </w:r>
      <w:r>
        <w:rPr>
          <w:rStyle w:val="TelobesedilaZnak"/>
          <w:color w:val="7E7271"/>
        </w:rPr>
        <w:t xml:space="preserve">toda v </w:t>
      </w:r>
      <w:r>
        <w:rPr>
          <w:rStyle w:val="TelobesedilaZnak"/>
        </w:rPr>
        <w:t xml:space="preserve">posameznih regijah in posameznih socialističnih republikah in socialističnih </w:t>
      </w:r>
      <w:r>
        <w:rPr>
          <w:rStyle w:val="TelobesedilaZnak"/>
          <w:color w:val="7E7271"/>
        </w:rPr>
        <w:t xml:space="preserve">avtonomnih </w:t>
      </w:r>
      <w:r>
        <w:rPr>
          <w:rStyle w:val="TelobesedilaZnak"/>
        </w:rPr>
        <w:t xml:space="preserve">pokrajinah sploh ne obstaja, ker je gospodarstvo zelo zadolženo, </w:t>
      </w:r>
      <w:r>
        <w:rPr>
          <w:rStyle w:val="TelobesedilaZnak"/>
          <w:color w:val="7E7271"/>
        </w:rPr>
        <w:t xml:space="preserve">akumulativna </w:t>
      </w:r>
      <w:r>
        <w:rPr>
          <w:rStyle w:val="TelobesedilaZnak"/>
        </w:rPr>
        <w:t>sposobnost pa zelo majhna.</w:t>
      </w:r>
    </w:p>
    <w:p w14:paraId="4C4EC744" w14:textId="77777777" w:rsidR="00455EC0" w:rsidRDefault="00000000">
      <w:pPr>
        <w:pStyle w:val="Telobesedila"/>
        <w:framePr w:w="7310" w:h="13517" w:hRule="exact" w:wrap="none" w:vAnchor="page" w:hAnchor="page" w:x="2252" w:y="1616"/>
        <w:numPr>
          <w:ilvl w:val="0"/>
          <w:numId w:val="131"/>
        </w:numPr>
        <w:tabs>
          <w:tab w:val="left" w:pos="692"/>
        </w:tabs>
        <w:spacing w:line="240" w:lineRule="auto"/>
        <w:jc w:val="both"/>
      </w:pPr>
      <w:r>
        <w:rPr>
          <w:rStyle w:val="TelobesedilaZnak"/>
        </w:rPr>
        <w:t xml:space="preserve">V obrazložitvi odloka je premalo analitično obdelan vidik </w:t>
      </w:r>
      <w:proofErr w:type="spellStart"/>
      <w:r>
        <w:rPr>
          <w:rStyle w:val="TelobesedilaZnak"/>
          <w:color w:val="7E7271"/>
        </w:rPr>
        <w:t>monetizacije</w:t>
      </w:r>
      <w:proofErr w:type="spellEnd"/>
      <w:r>
        <w:rPr>
          <w:rStyle w:val="TelobesedilaZnak"/>
          <w:color w:val="7E7271"/>
        </w:rPr>
        <w:t xml:space="preserve"> </w:t>
      </w:r>
      <w:r>
        <w:rPr>
          <w:rStyle w:val="TelobesedilaZnak"/>
        </w:rPr>
        <w:t xml:space="preserve">vrednostnih papirjev, kot novega instrumenta monetarne ureditve. Sedaj je regionalno neenakomerno razporejeno uveljavljanje </w:t>
      </w:r>
      <w:proofErr w:type="spellStart"/>
      <w:r>
        <w:rPr>
          <w:rStyle w:val="TelobesedilaZnak"/>
        </w:rPr>
        <w:t>monetizacije</w:t>
      </w:r>
      <w:proofErr w:type="spellEnd"/>
      <w:r>
        <w:rPr>
          <w:rStyle w:val="TelobesedilaZnak"/>
        </w:rPr>
        <w:t xml:space="preserve">, bo pa tudi v bodoče, ker </w:t>
      </w:r>
      <w:r>
        <w:rPr>
          <w:rStyle w:val="TelobesedilaZnak"/>
          <w:color w:val="7E7271"/>
        </w:rPr>
        <w:t xml:space="preserve">obstajajo </w:t>
      </w:r>
      <w:r>
        <w:rPr>
          <w:rStyle w:val="TelobesedilaZnak"/>
        </w:rPr>
        <w:t xml:space="preserve">panoge in grupacije, katerih potrebe po denarnih sredstvih je težko zajeti v </w:t>
      </w:r>
      <w:proofErr w:type="spellStart"/>
      <w:r>
        <w:rPr>
          <w:rStyle w:val="TelobesedilaZnak"/>
          <w:color w:val="7E7271"/>
        </w:rPr>
        <w:t>monetizacijo</w:t>
      </w:r>
      <w:proofErr w:type="spellEnd"/>
      <w:r>
        <w:rPr>
          <w:rStyle w:val="TelobesedilaZnak"/>
          <w:color w:val="7E7271"/>
        </w:rPr>
        <w:t xml:space="preserve">. </w:t>
      </w:r>
      <w:r>
        <w:rPr>
          <w:rStyle w:val="TelobesedilaZnak"/>
        </w:rPr>
        <w:t xml:space="preserve">Za sedaj ni nikakršnih navodil niti pravil v zvezi z </w:t>
      </w:r>
      <w:proofErr w:type="spellStart"/>
      <w:r>
        <w:rPr>
          <w:rStyle w:val="TelobesedilaZnak"/>
        </w:rPr>
        <w:t>monetizacijo</w:t>
      </w:r>
      <w:proofErr w:type="spellEnd"/>
      <w:r>
        <w:rPr>
          <w:rStyle w:val="TelobesedilaZnak"/>
        </w:rPr>
        <w:t xml:space="preserve">, kar vsekakor </w:t>
      </w:r>
      <w:r>
        <w:rPr>
          <w:rStyle w:val="TelobesedilaZnak"/>
          <w:color w:val="7E7271"/>
        </w:rPr>
        <w:t xml:space="preserve">otežuje </w:t>
      </w:r>
      <w:r>
        <w:rPr>
          <w:rStyle w:val="TelobesedilaZnak"/>
        </w:rPr>
        <w:t xml:space="preserve">situacijo, zaradi teh razlogov bi morali poslati skupščini SFRJ posebno informacijo </w:t>
      </w:r>
      <w:r>
        <w:rPr>
          <w:rStyle w:val="TelobesedilaZnak"/>
          <w:color w:val="7E7271"/>
        </w:rPr>
        <w:t xml:space="preserve">o </w:t>
      </w:r>
      <w:r>
        <w:rPr>
          <w:rStyle w:val="TelobesedilaZnak"/>
        </w:rPr>
        <w:t xml:space="preserve">dosedanjih izkušnjah v zvezi z uveljavljanjem </w:t>
      </w:r>
      <w:proofErr w:type="spellStart"/>
      <w:r>
        <w:rPr>
          <w:rStyle w:val="TelobesedilaZnak"/>
        </w:rPr>
        <w:t>monetizacije</w:t>
      </w:r>
      <w:proofErr w:type="spellEnd"/>
      <w:r>
        <w:rPr>
          <w:rStyle w:val="TelobesedilaZnak"/>
        </w:rPr>
        <w:t xml:space="preserve"> vrednostnih papirjev.</w:t>
      </w:r>
    </w:p>
    <w:p w14:paraId="053F5B2A" w14:textId="77777777" w:rsidR="00455EC0" w:rsidRDefault="00000000">
      <w:pPr>
        <w:pStyle w:val="Telobesedila"/>
        <w:framePr w:w="7310" w:h="13517" w:hRule="exact" w:wrap="none" w:vAnchor="page" w:hAnchor="page" w:x="2252" w:y="1616"/>
        <w:numPr>
          <w:ilvl w:val="0"/>
          <w:numId w:val="131"/>
        </w:numPr>
        <w:tabs>
          <w:tab w:val="left" w:pos="654"/>
        </w:tabs>
        <w:spacing w:line="240" w:lineRule="auto"/>
        <w:jc w:val="both"/>
      </w:pPr>
      <w:r>
        <w:rPr>
          <w:rStyle w:val="TelobesedilaZnak"/>
        </w:rPr>
        <w:t xml:space="preserve">Sprejetje sistemskih rešitev na področju denarnega, kreditnega in bančnega </w:t>
      </w:r>
      <w:r>
        <w:rPr>
          <w:rStyle w:val="TelobesedilaZnak"/>
          <w:color w:val="7E7271"/>
        </w:rPr>
        <w:t xml:space="preserve">sistema </w:t>
      </w:r>
      <w:r>
        <w:rPr>
          <w:rStyle w:val="TelobesedilaZnak"/>
        </w:rPr>
        <w:t xml:space="preserve">diktirajo potrebo po tem, da se tudi sistem monetarnega planiranja spremeni in </w:t>
      </w:r>
      <w:r>
        <w:rPr>
          <w:rStyle w:val="TelobesedilaZnak"/>
          <w:color w:val="7E7271"/>
        </w:rPr>
        <w:t xml:space="preserve">da se </w:t>
      </w:r>
      <w:r>
        <w:rPr>
          <w:rStyle w:val="TelobesedilaZnak"/>
        </w:rPr>
        <w:t xml:space="preserve">potrebna količina denarja v obtoku določa v skladu z novimi pogoji plačilnega </w:t>
      </w:r>
      <w:r>
        <w:rPr>
          <w:rStyle w:val="TelobesedilaZnak"/>
          <w:color w:val="7E7271"/>
        </w:rPr>
        <w:t xml:space="preserve">prometa </w:t>
      </w:r>
      <w:r>
        <w:rPr>
          <w:rStyle w:val="TelobesedilaZnak"/>
        </w:rPr>
        <w:t xml:space="preserve">in s postavljenimi cilji ekonomske politike. Pristop glede določitve denarne mase v </w:t>
      </w:r>
      <w:r>
        <w:rPr>
          <w:rStyle w:val="TelobesedilaZnak"/>
          <w:color w:val="7E7271"/>
        </w:rPr>
        <w:t xml:space="preserve">letu </w:t>
      </w:r>
      <w:r>
        <w:rPr>
          <w:rStyle w:val="TelobesedilaZnak"/>
        </w:rPr>
        <w:t xml:space="preserve">1979 je v odloku preveč globalen in tu izhajajo iz predvidevanj, da bo povpraševanje </w:t>
      </w:r>
      <w:r>
        <w:rPr>
          <w:rStyle w:val="TelobesedilaZnak"/>
          <w:color w:val="7E7271"/>
        </w:rPr>
        <w:t xml:space="preserve">po </w:t>
      </w:r>
      <w:r>
        <w:rPr>
          <w:rStyle w:val="TelobesedilaZnak"/>
        </w:rPr>
        <w:t xml:space="preserve">denarju v letu 1979 v glavnem določeno z rastjo proizvodnje, cen uvoza in izvoza </w:t>
      </w:r>
      <w:r>
        <w:rPr>
          <w:rStyle w:val="TelobesedilaZnak"/>
          <w:color w:val="7E7271"/>
        </w:rPr>
        <w:t xml:space="preserve">ter </w:t>
      </w:r>
      <w:r>
        <w:rPr>
          <w:rStyle w:val="TelobesedilaZnak"/>
        </w:rPr>
        <w:t xml:space="preserve">drugih dejavnikov. Toda vzpostavljeni sistem nas napotuje na to, da so </w:t>
      </w:r>
      <w:r>
        <w:rPr>
          <w:rStyle w:val="TelobesedilaZnak"/>
          <w:color w:val="7E7271"/>
        </w:rPr>
        <w:t xml:space="preserve">potrebe </w:t>
      </w:r>
      <w:r>
        <w:rPr>
          <w:rStyle w:val="TelobesedilaZnak"/>
        </w:rPr>
        <w:t xml:space="preserve">gospodarstva po denarnih sredstvih odvisne od vrste drugih dejstev, kot so institucionalne spremembe, relativni odnosi cen, proizvodov določenih proizvajalcev in drugo. Vse </w:t>
      </w:r>
      <w:r>
        <w:rPr>
          <w:rStyle w:val="TelobesedilaZnak"/>
          <w:color w:val="7E7271"/>
        </w:rPr>
        <w:t xml:space="preserve">to </w:t>
      </w:r>
      <w:r>
        <w:rPr>
          <w:rStyle w:val="TelobesedilaZnak"/>
        </w:rPr>
        <w:t xml:space="preserve">napotuje na sklep, da na samoupravno transformacijo kreditno-monetarne politike </w:t>
      </w:r>
      <w:r>
        <w:rPr>
          <w:rStyle w:val="TelobesedilaZnak"/>
          <w:color w:val="7E7271"/>
        </w:rPr>
        <w:t xml:space="preserve">in </w:t>
      </w:r>
      <w:r>
        <w:rPr>
          <w:rStyle w:val="TelobesedilaZnak"/>
        </w:rPr>
        <w:t xml:space="preserve">kreditno-monetarnega sistema gledamo poenostavljeno in da bi bilo treba v skladu </w:t>
      </w:r>
      <w:r>
        <w:rPr>
          <w:rStyle w:val="TelobesedilaZnak"/>
          <w:color w:val="7E7271"/>
        </w:rPr>
        <w:t xml:space="preserve">s </w:t>
      </w:r>
      <w:r>
        <w:rPr>
          <w:rStyle w:val="TelobesedilaZnak"/>
        </w:rPr>
        <w:t>sistemskimi rešitvami prilagoditi tudi sistem monetarnega planiranja.</w:t>
      </w:r>
    </w:p>
    <w:p w14:paraId="6A991D77" w14:textId="77777777" w:rsidR="00455EC0" w:rsidRDefault="00000000">
      <w:pPr>
        <w:pStyle w:val="Telobesedila"/>
        <w:framePr w:w="7310" w:h="13517" w:hRule="exact" w:wrap="none" w:vAnchor="page" w:hAnchor="page" w:x="2252" w:y="1616"/>
        <w:numPr>
          <w:ilvl w:val="0"/>
          <w:numId w:val="131"/>
        </w:numPr>
        <w:tabs>
          <w:tab w:val="left" w:pos="685"/>
        </w:tabs>
        <w:spacing w:line="240" w:lineRule="auto"/>
        <w:jc w:val="both"/>
      </w:pPr>
      <w:r>
        <w:rPr>
          <w:rStyle w:val="TelobesedilaZnak"/>
        </w:rPr>
        <w:t xml:space="preserve">Treba bi bilo obravnavati in preučiti možnost uporabe posameznih instrumentov monetarne ureditve, ki jih predlagajo naši znani strokovnjaki, v praksi gre na primer </w:t>
      </w:r>
      <w:r>
        <w:rPr>
          <w:rStyle w:val="TelobesedilaZnak"/>
          <w:color w:val="7E7271"/>
        </w:rPr>
        <w:t xml:space="preserve">za </w:t>
      </w:r>
      <w:r>
        <w:rPr>
          <w:rStyle w:val="TelobesedilaZnak"/>
        </w:rPr>
        <w:t xml:space="preserve">možnost uresničevanja </w:t>
      </w:r>
      <w:proofErr w:type="spellStart"/>
      <w:r>
        <w:rPr>
          <w:rStyle w:val="TelobesedilaZnak"/>
        </w:rPr>
        <w:t>nekreditne</w:t>
      </w:r>
      <w:proofErr w:type="spellEnd"/>
      <w:r>
        <w:rPr>
          <w:rStyle w:val="TelobesedilaZnak"/>
        </w:rPr>
        <w:t xml:space="preserve"> in avtomatične </w:t>
      </w:r>
      <w:proofErr w:type="spellStart"/>
      <w:r>
        <w:rPr>
          <w:rStyle w:val="TelobesedilaZnak"/>
        </w:rPr>
        <w:t>monetizacije</w:t>
      </w:r>
      <w:proofErr w:type="spellEnd"/>
      <w:r>
        <w:rPr>
          <w:rStyle w:val="TelobesedilaZnak"/>
        </w:rPr>
        <w:t xml:space="preserve"> vrednostnih </w:t>
      </w:r>
      <w:r>
        <w:rPr>
          <w:rStyle w:val="TelobesedilaZnak"/>
          <w:color w:val="7E7271"/>
        </w:rPr>
        <w:t xml:space="preserve">papirjev </w:t>
      </w:r>
      <w:r>
        <w:rPr>
          <w:rStyle w:val="TelobesedilaZnak"/>
        </w:rPr>
        <w:t>organizacij združenega dela. ,</w:t>
      </w:r>
    </w:p>
    <w:p w14:paraId="0F0C5BD0"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82AFE85" w14:textId="77777777" w:rsidR="00455EC0" w:rsidRDefault="00000000">
      <w:pPr>
        <w:spacing w:line="1" w:lineRule="exact"/>
      </w:pPr>
      <w:r>
        <w:rPr>
          <w:noProof/>
        </w:rPr>
        <w:lastRenderedPageBreak/>
        <mc:AlternateContent>
          <mc:Choice Requires="wps">
            <w:drawing>
              <wp:anchor distT="0" distB="0" distL="114300" distR="114300" simplePos="0" relativeHeight="251723776" behindDoc="1" locked="0" layoutInCell="1" allowOverlap="1" wp14:anchorId="50D7B4DE" wp14:editId="7E427FA3">
                <wp:simplePos x="0" y="0"/>
                <wp:positionH relativeFrom="page">
                  <wp:posOffset>0</wp:posOffset>
                </wp:positionH>
                <wp:positionV relativeFrom="page">
                  <wp:posOffset>0</wp:posOffset>
                </wp:positionV>
                <wp:extent cx="7560310" cy="10692130"/>
                <wp:effectExtent l="0" t="0" r="0" b="0"/>
                <wp:wrapNone/>
                <wp:docPr id="154" name="Shape 15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0" fillcolor="#EAE4D6" stroked="f"/>
            </w:pict>
          </mc:Fallback>
        </mc:AlternateContent>
      </w:r>
    </w:p>
    <w:p w14:paraId="54732ADA" w14:textId="77777777" w:rsidR="00455EC0" w:rsidRDefault="00000000">
      <w:pPr>
        <w:pStyle w:val="Headerorfooter0"/>
        <w:framePr w:wrap="none" w:vAnchor="page" w:hAnchor="page" w:x="2272" w:y="1165"/>
      </w:pPr>
      <w:r>
        <w:rPr>
          <w:rStyle w:val="Headerorfooter"/>
          <w:color w:val="7E7271"/>
        </w:rPr>
        <w:t>Zbor republik in pokrajin</w:t>
      </w:r>
    </w:p>
    <w:p w14:paraId="613FD4AB" w14:textId="77777777" w:rsidR="00455EC0" w:rsidRDefault="00000000">
      <w:pPr>
        <w:pStyle w:val="Headerorfooter0"/>
        <w:framePr w:w="485" w:h="221" w:hRule="exact" w:wrap="none" w:vAnchor="page" w:hAnchor="page" w:x="5670" w:y="1148"/>
        <w:jc w:val="right"/>
      </w:pPr>
      <w:r>
        <w:rPr>
          <w:rStyle w:val="Headerorfooter"/>
          <w:color w:val="968689"/>
        </w:rPr>
        <w:t>7. seja</w:t>
      </w:r>
    </w:p>
    <w:p w14:paraId="68CE9E67" w14:textId="77777777" w:rsidR="00455EC0" w:rsidRDefault="00000000">
      <w:pPr>
        <w:pStyle w:val="Headerorfooter0"/>
        <w:framePr w:wrap="none" w:vAnchor="page" w:hAnchor="page" w:x="9304" w:y="1167"/>
      </w:pPr>
      <w:r>
        <w:rPr>
          <w:rStyle w:val="Headerorfooter"/>
          <w:color w:val="7E7271"/>
        </w:rPr>
        <w:t>153</w:t>
      </w:r>
    </w:p>
    <w:p w14:paraId="599FC00A" w14:textId="77777777" w:rsidR="00455EC0" w:rsidRDefault="00000000">
      <w:pPr>
        <w:pStyle w:val="Telobesedila"/>
        <w:framePr w:w="7301" w:h="13445" w:hRule="exact" w:wrap="none" w:vAnchor="page" w:hAnchor="page" w:x="2257" w:y="1724"/>
        <w:spacing w:line="240" w:lineRule="auto"/>
        <w:ind w:firstLine="420"/>
        <w:jc w:val="both"/>
      </w:pPr>
      <w:r>
        <w:rPr>
          <w:rStyle w:val="TelobesedilaZnak"/>
          <w:color w:val="7E7271"/>
        </w:rPr>
        <w:t>Poleg načelne razprave so dali tudi mnenja in pobude, ki se nanašajo na zboljšanje besedila osnutka odloka, in katere naj bi predlagatelj obravnaval:</w:t>
      </w:r>
    </w:p>
    <w:p w14:paraId="60972BAE" w14:textId="77777777" w:rsidR="00455EC0" w:rsidRDefault="00000000">
      <w:pPr>
        <w:pStyle w:val="Telobesedila"/>
        <w:framePr w:w="7301" w:h="13445" w:hRule="exact" w:wrap="none" w:vAnchor="page" w:hAnchor="page" w:x="2257" w:y="1724"/>
        <w:numPr>
          <w:ilvl w:val="0"/>
          <w:numId w:val="131"/>
        </w:numPr>
        <w:tabs>
          <w:tab w:val="left" w:pos="690"/>
        </w:tabs>
        <w:spacing w:line="240" w:lineRule="auto"/>
        <w:jc w:val="both"/>
      </w:pPr>
      <w:r>
        <w:rPr>
          <w:rStyle w:val="TelobesedilaZnak"/>
          <w:color w:val="7E7271"/>
        </w:rPr>
        <w:t>1. podtočko 1. točke je treba formulirati tako, da je spremljanje rasti proizvodnje, predvideno v resoluciji o politiki uresničevanja družbenega plana Jugoslavije, osnovni cilj skupne emisijske in denarne politike in skupnih temeljev kreditne politike v letu 1979.</w:t>
      </w:r>
    </w:p>
    <w:p w14:paraId="22738934" w14:textId="77777777" w:rsidR="00455EC0" w:rsidRDefault="00000000">
      <w:pPr>
        <w:pStyle w:val="Telobesedila"/>
        <w:framePr w:w="7301" w:h="13445" w:hRule="exact" w:wrap="none" w:vAnchor="page" w:hAnchor="page" w:x="2257" w:y="1724"/>
        <w:numPr>
          <w:ilvl w:val="0"/>
          <w:numId w:val="131"/>
        </w:numPr>
        <w:tabs>
          <w:tab w:val="left" w:pos="680"/>
        </w:tabs>
        <w:spacing w:line="240" w:lineRule="auto"/>
        <w:jc w:val="both"/>
      </w:pPr>
      <w:r>
        <w:rPr>
          <w:rStyle w:val="TelobesedilaZnak"/>
          <w:color w:val="7E7271"/>
        </w:rPr>
        <w:t>3. podtočko 1. točke je treba formulirati tako, da je spodbujanje ekonomske menjave s tujino cilj skupne emisijske in denarne politike in skupnih temeljev kreditne politike v letu 1979.</w:t>
      </w:r>
    </w:p>
    <w:p w14:paraId="4563654F" w14:textId="77777777" w:rsidR="00455EC0" w:rsidRDefault="00000000">
      <w:pPr>
        <w:pStyle w:val="Telobesedila"/>
        <w:framePr w:w="7301" w:h="13445" w:hRule="exact" w:wrap="none" w:vAnchor="page" w:hAnchor="page" w:x="2257" w:y="1724"/>
        <w:numPr>
          <w:ilvl w:val="0"/>
          <w:numId w:val="131"/>
        </w:numPr>
        <w:tabs>
          <w:tab w:val="left" w:pos="673"/>
        </w:tabs>
        <w:spacing w:line="240" w:lineRule="auto"/>
        <w:jc w:val="both"/>
      </w:pPr>
      <w:r>
        <w:rPr>
          <w:rStyle w:val="TelobesedilaZnak"/>
          <w:color w:val="7E7271"/>
        </w:rPr>
        <w:t>2. točko je treba formulirati tako, da bo denarna masa v letu 1979 spremljala predvideno nominalno stopnjo rasti družbenega proizvoda.</w:t>
      </w:r>
    </w:p>
    <w:p w14:paraId="1132643D" w14:textId="77777777" w:rsidR="00455EC0" w:rsidRDefault="00000000">
      <w:pPr>
        <w:pStyle w:val="Telobesedila"/>
        <w:framePr w:w="7301" w:h="13445" w:hRule="exact" w:wrap="none" w:vAnchor="page" w:hAnchor="page" w:x="2257" w:y="1724"/>
        <w:numPr>
          <w:ilvl w:val="0"/>
          <w:numId w:val="131"/>
        </w:numPr>
        <w:tabs>
          <w:tab w:val="left" w:pos="673"/>
        </w:tabs>
        <w:spacing w:after="80" w:line="240" w:lineRule="auto"/>
        <w:jc w:val="both"/>
      </w:pPr>
      <w:r>
        <w:rPr>
          <w:rStyle w:val="TelobesedilaZnak"/>
          <w:color w:val="7E7271"/>
        </w:rPr>
        <w:t>3. točko je treba dopolniti tako, da bosta Združenje bank Jugoslavije in Služba družbenega knjigovodstva Jugoslavije v letu 1979 poiskala ustrezne instrumente, ki bodo omogočili, da se maksimalno zmanjša potreba po uporabi kratkoročnih kreditov in da se na ta način prispeva k zmanjšanju zadolžitev organizacij združenega dela.</w:t>
      </w:r>
    </w:p>
    <w:p w14:paraId="553C3826" w14:textId="77777777" w:rsidR="00455EC0" w:rsidRDefault="00000000">
      <w:pPr>
        <w:pStyle w:val="Telobesedila"/>
        <w:framePr w:w="7301" w:h="13445" w:hRule="exact" w:wrap="none" w:vAnchor="page" w:hAnchor="page" w:x="2257" w:y="1724"/>
        <w:spacing w:line="240" w:lineRule="auto"/>
        <w:ind w:firstLine="420"/>
        <w:jc w:val="both"/>
      </w:pPr>
      <w:r>
        <w:rPr>
          <w:rStyle w:val="TelobesedilaZnak"/>
          <w:color w:val="7E7271"/>
        </w:rPr>
        <w:t xml:space="preserve">Poleg tega je treba to točko dopolniti tako, daje razvidno, da bo Narodna banka Jugoslavije zagotovila potreben obseg denarna </w:t>
      </w:r>
      <w:proofErr w:type="spellStart"/>
      <w:r>
        <w:rPr>
          <w:rStyle w:val="TelobesedilaZnak"/>
          <w:color w:val="7E7271"/>
        </w:rPr>
        <w:t>mese</w:t>
      </w:r>
      <w:proofErr w:type="spellEnd"/>
      <w:r>
        <w:rPr>
          <w:rStyle w:val="TelobesedilaZnak"/>
          <w:color w:val="7E7271"/>
        </w:rPr>
        <w:t xml:space="preserve"> v skladu s planiranimi potrebami družbene reprodukcije po denarnih sredstvih, ki izhajajo iz blagovno-denarnih odnosov in kreditnih poslov med organizacijami združenega dela in drugimi subjekti denarnega prometa, ter bo pri tem uporabila ustrezne ukrepe.</w:t>
      </w:r>
    </w:p>
    <w:p w14:paraId="0242E84B" w14:textId="77777777" w:rsidR="00455EC0" w:rsidRDefault="00000000">
      <w:pPr>
        <w:pStyle w:val="Telobesedila"/>
        <w:framePr w:w="7301" w:h="13445" w:hRule="exact" w:wrap="none" w:vAnchor="page" w:hAnchor="page" w:x="2257" w:y="1724"/>
        <w:numPr>
          <w:ilvl w:val="0"/>
          <w:numId w:val="131"/>
        </w:numPr>
        <w:tabs>
          <w:tab w:val="left" w:pos="670"/>
        </w:tabs>
        <w:spacing w:line="240" w:lineRule="auto"/>
        <w:jc w:val="both"/>
      </w:pPr>
      <w:r>
        <w:rPr>
          <w:rStyle w:val="TelobesedilaZnak"/>
          <w:color w:val="7E7271"/>
        </w:rPr>
        <w:t>1. podtočko 4. točke je treba dopolniti tako, da se bodo z nakupom kratkoročnih prenosnih vrednostnih papirjev usmerjala sredstva iz emisije v znesku najmanj do 35 odstotkov od skupne primarne emisije v letu 1979.</w:t>
      </w:r>
    </w:p>
    <w:p w14:paraId="5BD63A98" w14:textId="77777777" w:rsidR="00455EC0" w:rsidRDefault="00000000">
      <w:pPr>
        <w:pStyle w:val="Telobesedila"/>
        <w:framePr w:w="7301" w:h="13445" w:hRule="exact" w:wrap="none" w:vAnchor="page" w:hAnchor="page" w:x="2257" w:y="1724"/>
        <w:numPr>
          <w:ilvl w:val="0"/>
          <w:numId w:val="131"/>
        </w:numPr>
        <w:tabs>
          <w:tab w:val="left" w:pos="666"/>
        </w:tabs>
        <w:spacing w:line="240" w:lineRule="auto"/>
        <w:jc w:val="both"/>
      </w:pPr>
      <w:r>
        <w:rPr>
          <w:rStyle w:val="TelobesedilaZnak"/>
          <w:color w:val="7E7271"/>
        </w:rPr>
        <w:t>Drugi odstavek 4. točke je treba dopolniti tako, da bo ostanek sredstev iz primarne emisije po usmerjanju v reprodukcijske tokove gospodarstva usmerjen v znesku največ 30 odstotkov od skupne primarne emisije v letu 1979.</w:t>
      </w:r>
    </w:p>
    <w:p w14:paraId="4492BFA6" w14:textId="77777777" w:rsidR="00455EC0" w:rsidRDefault="00000000">
      <w:pPr>
        <w:pStyle w:val="Telobesedila"/>
        <w:framePr w:w="7301" w:h="13445" w:hRule="exact" w:wrap="none" w:vAnchor="page" w:hAnchor="page" w:x="2257" w:y="1724"/>
        <w:numPr>
          <w:ilvl w:val="0"/>
          <w:numId w:val="131"/>
        </w:numPr>
        <w:tabs>
          <w:tab w:val="left" w:pos="685"/>
        </w:tabs>
        <w:spacing w:after="80" w:line="240" w:lineRule="auto"/>
        <w:jc w:val="both"/>
      </w:pPr>
      <w:r>
        <w:rPr>
          <w:rStyle w:val="TelobesedilaZnak"/>
          <w:color w:val="7E7271"/>
        </w:rPr>
        <w:t>5. točko je treba dopolniti tako, da bodo banke samoupravne sporazume o selektivnem kreditiranju in pogojih kreditiranja vrednostnih nalog sklenile najkasneje dva meseca po sprejetju odloka ZIS o uresničevanju ciljev in nalog skupne emisijske in denarne politike in skupnih temeljev kreditne politike v letu 1979. Če se pravočasno ne doseže sporazum bank o selektivnem kreditiranju na temeljili in pravicah, določenih s tem odlokom, bo zvezni izvršni svet na predlog Narodne banke Jugoslavije ravnal v skladu s 24. členom zakona o denarnem sistemu.</w:t>
      </w:r>
    </w:p>
    <w:p w14:paraId="4CCF1966" w14:textId="77777777" w:rsidR="00455EC0" w:rsidRDefault="00000000">
      <w:pPr>
        <w:pStyle w:val="Telobesedila"/>
        <w:framePr w:w="7301" w:h="13445" w:hRule="exact" w:wrap="none" w:vAnchor="page" w:hAnchor="page" w:x="2257" w:y="1724"/>
        <w:spacing w:line="240" w:lineRule="auto"/>
        <w:ind w:firstLine="420"/>
        <w:jc w:val="both"/>
      </w:pPr>
      <w:r>
        <w:rPr>
          <w:rStyle w:val="TelobesedilaZnak"/>
          <w:color w:val="7E7271"/>
        </w:rPr>
        <w:t>Zvezni izvršni svet bo izdal odlok o uresničevanju ciljev in nalog skupne emisijske in denarne politike in skupnih temeljev kreditne politike v letu 1979 trideset dni po objavi resolucije za leto 1979 in tega odloka.</w:t>
      </w:r>
    </w:p>
    <w:p w14:paraId="400E2C94" w14:textId="77777777" w:rsidR="00455EC0" w:rsidRDefault="00000000">
      <w:pPr>
        <w:pStyle w:val="Telobesedila"/>
        <w:framePr w:w="7301" w:h="13445" w:hRule="exact" w:wrap="none" w:vAnchor="page" w:hAnchor="page" w:x="2257" w:y="1724"/>
        <w:spacing w:line="240" w:lineRule="auto"/>
        <w:ind w:firstLine="420"/>
        <w:jc w:val="both"/>
      </w:pPr>
      <w:r>
        <w:rPr>
          <w:rStyle w:val="TelobesedilaZnak"/>
          <w:color w:val="7E7271"/>
        </w:rPr>
        <w:t>Z odlokom o temeljih skupne kreditne politike bo ZIS določil natančnejše okvire, namene in minimalne osnove samoupravnega sporazuma bank o kreditiranju selektivnih namenov.</w:t>
      </w:r>
    </w:p>
    <w:p w14:paraId="7AD11163" w14:textId="77777777" w:rsidR="00455EC0" w:rsidRDefault="00000000">
      <w:pPr>
        <w:pStyle w:val="Telobesedila"/>
        <w:framePr w:w="7301" w:h="13445" w:hRule="exact" w:wrap="none" w:vAnchor="page" w:hAnchor="page" w:x="2257" w:y="1724"/>
        <w:spacing w:line="240" w:lineRule="auto"/>
        <w:ind w:firstLine="420"/>
        <w:jc w:val="both"/>
      </w:pPr>
      <w:r>
        <w:rPr>
          <w:rStyle w:val="TelobesedilaZnak"/>
          <w:color w:val="7E7271"/>
        </w:rPr>
        <w:t>S samoupravnimi sporazumi o selektivnem kreditiranju in pogojih kreditiranja prednostnih namenov bank bodo določeni tudi drugi selektivni nameni, ki niso predvideni s tem odlokom, ki pa se bodo kreditirali iz potenciala bank.</w:t>
      </w:r>
    </w:p>
    <w:p w14:paraId="41950B2F" w14:textId="77777777" w:rsidR="00455EC0" w:rsidRDefault="00000000">
      <w:pPr>
        <w:pStyle w:val="Telobesedila"/>
        <w:framePr w:w="7301" w:h="13445" w:hRule="exact" w:wrap="none" w:vAnchor="page" w:hAnchor="page" w:x="2257" w:y="1724"/>
        <w:numPr>
          <w:ilvl w:val="0"/>
          <w:numId w:val="131"/>
        </w:numPr>
        <w:tabs>
          <w:tab w:val="left" w:pos="670"/>
        </w:tabs>
        <w:spacing w:line="240" w:lineRule="auto"/>
        <w:jc w:val="both"/>
      </w:pPr>
      <w:r>
        <w:rPr>
          <w:rStyle w:val="TelobesedilaZnak"/>
          <w:color w:val="7E7271"/>
        </w:rPr>
        <w:t>6. točko je treba dopolniti tako, da bodo sredstva za financiranje deficita proračuna federacije v letu 1979 zagotovljena dinamično, v skladu z gibanjem družbenega proizvoda in po zagotovitvi sredstev za potrebe reprodukcijskih tokov družbenega gospodarstva iz 4. točke prvega odstavka tega odloka.</w:t>
      </w:r>
    </w:p>
    <w:p w14:paraId="0DDAEC9C" w14:textId="77777777" w:rsidR="00455EC0" w:rsidRDefault="00000000">
      <w:pPr>
        <w:pStyle w:val="Telobesedila"/>
        <w:framePr w:w="7301" w:h="13445" w:hRule="exact" w:wrap="none" w:vAnchor="page" w:hAnchor="page" w:x="2257" w:y="1724"/>
        <w:numPr>
          <w:ilvl w:val="0"/>
          <w:numId w:val="131"/>
        </w:numPr>
        <w:tabs>
          <w:tab w:val="left" w:pos="682"/>
        </w:tabs>
        <w:spacing w:line="240" w:lineRule="auto"/>
        <w:jc w:val="both"/>
      </w:pPr>
      <w:r>
        <w:rPr>
          <w:rStyle w:val="TelobesedilaZnak"/>
          <w:color w:val="7E7271"/>
        </w:rPr>
        <w:t>Treba je dodati novo točko, ki bi precizirala, da bodo zmanjšane stopnje obvezne rezerve bank pri Narodni banki Jugoslavije na depozite na vpogled, kot obveznost, da se del teh sredstev plasira v obveznice, ki bi jih izdala federacija z daljšim rokom vračanja. Poleg tega bi se del sredstev iz naslova zmanjšanja obvezne rezerve usmeril za potrebe organizacij združenega dela ter bi se na ta način ustvarile nove možnosti, da združeno delo obvlada denarne tokove.</w:t>
      </w:r>
    </w:p>
    <w:p w14:paraId="22B3CAAE" w14:textId="77777777" w:rsidR="00455EC0" w:rsidRDefault="00000000">
      <w:pPr>
        <w:pStyle w:val="Telobesedila"/>
        <w:framePr w:w="7301" w:h="13445" w:hRule="exact" w:wrap="none" w:vAnchor="page" w:hAnchor="page" w:x="2257" w:y="1724"/>
        <w:spacing w:line="240" w:lineRule="auto"/>
        <w:ind w:firstLine="420"/>
        <w:jc w:val="both"/>
      </w:pPr>
      <w:r>
        <w:rPr>
          <w:rStyle w:val="TelobesedilaZnak"/>
          <w:color w:val="7E7271"/>
        </w:rPr>
        <w:t>S to novo točko bi precizirali, naj Narodna banka Jugoslavije analizira uporabo in učinke delovanja obvezne rezerve, kot instrumenta monetarne ureditve, in predloži ukrepe glede njenega delovanja, višine in načina uporabe.</w:t>
      </w:r>
    </w:p>
    <w:p w14:paraId="66733CEA" w14:textId="77777777" w:rsidR="00455EC0" w:rsidRDefault="00000000">
      <w:pPr>
        <w:pStyle w:val="Telobesedila"/>
        <w:framePr w:w="7301" w:h="13445" w:hRule="exact" w:wrap="none" w:vAnchor="page" w:hAnchor="page" w:x="2257" w:y="1724"/>
        <w:spacing w:line="240" w:lineRule="auto"/>
        <w:ind w:firstLine="420"/>
        <w:jc w:val="both"/>
      </w:pPr>
      <w:r>
        <w:rPr>
          <w:rStyle w:val="TelobesedilaZnak"/>
          <w:color w:val="7E7271"/>
        </w:rPr>
        <w:t>Prav tako bi bilo treba predvideti možnost, da zvezni izvršni svet na predlog Narodne banke Jugoslavije določi takšno stopnjo obvezne rezerve, ki bi zagotovila njeno funkcijo, kot instrumenta monetarne ureditve, in omogočila, da se v čim večji meri poveča kreditni potencial bank z njenim zmanjšanjem ter s tem zmanjša tudi potreba po kreditih za dnevno likvidnost bank.</w:t>
      </w:r>
    </w:p>
    <w:p w14:paraId="6DF4D6B0"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4DD1D8A" w14:textId="77777777" w:rsidR="00455EC0" w:rsidRDefault="00000000">
      <w:pPr>
        <w:spacing w:line="1" w:lineRule="exact"/>
      </w:pPr>
      <w:r>
        <w:rPr>
          <w:noProof/>
        </w:rPr>
        <w:lastRenderedPageBreak/>
        <mc:AlternateContent>
          <mc:Choice Requires="wps">
            <w:drawing>
              <wp:anchor distT="0" distB="0" distL="114300" distR="114300" simplePos="0" relativeHeight="251724800" behindDoc="1" locked="0" layoutInCell="1" allowOverlap="1" wp14:anchorId="58278BFF" wp14:editId="0032922D">
                <wp:simplePos x="0" y="0"/>
                <wp:positionH relativeFrom="page">
                  <wp:posOffset>0</wp:posOffset>
                </wp:positionH>
                <wp:positionV relativeFrom="page">
                  <wp:posOffset>0</wp:posOffset>
                </wp:positionV>
                <wp:extent cx="7560310" cy="10692130"/>
                <wp:effectExtent l="0" t="0" r="0" b="0"/>
                <wp:wrapNone/>
                <wp:docPr id="155" name="Shape 15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1"/>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9" fillcolor="#EAE4D1" stroked="f"/>
            </w:pict>
          </mc:Fallback>
        </mc:AlternateContent>
      </w:r>
    </w:p>
    <w:p w14:paraId="11C31DDD" w14:textId="77777777" w:rsidR="00455EC0" w:rsidRDefault="00000000">
      <w:pPr>
        <w:pStyle w:val="Headerorfooter0"/>
        <w:framePr w:wrap="none" w:vAnchor="page" w:hAnchor="page" w:x="2297" w:y="1112"/>
      </w:pPr>
      <w:r>
        <w:rPr>
          <w:rStyle w:val="Headerorfooter"/>
          <w:color w:val="7E7271"/>
        </w:rPr>
        <w:t>154</w:t>
      </w:r>
    </w:p>
    <w:p w14:paraId="055D5BE4" w14:textId="77777777" w:rsidR="00455EC0" w:rsidRDefault="00000000">
      <w:pPr>
        <w:pStyle w:val="Headerorfooter0"/>
        <w:framePr w:wrap="none" w:vAnchor="page" w:hAnchor="page" w:x="5710" w:y="1071"/>
      </w:pPr>
      <w:r>
        <w:rPr>
          <w:rStyle w:val="Headerorfooter"/>
          <w:color w:val="7E7271"/>
        </w:rPr>
        <w:t>7. seja</w:t>
      </w:r>
    </w:p>
    <w:p w14:paraId="699ADA92" w14:textId="77777777" w:rsidR="00455EC0" w:rsidRDefault="00000000">
      <w:pPr>
        <w:pStyle w:val="Headerorfooter0"/>
        <w:framePr w:wrap="none" w:vAnchor="page" w:hAnchor="page" w:x="7740" w:y="1086"/>
      </w:pPr>
      <w:r>
        <w:rPr>
          <w:rStyle w:val="Headerorfooter"/>
        </w:rPr>
        <w:t>Zbor republik in pokrajin</w:t>
      </w:r>
    </w:p>
    <w:p w14:paraId="74BFFB56" w14:textId="77777777" w:rsidR="00455EC0" w:rsidRDefault="00000000">
      <w:pPr>
        <w:pStyle w:val="Telobesedila"/>
        <w:framePr w:w="7308" w:h="9134" w:hRule="exact" w:wrap="none" w:vAnchor="page" w:hAnchor="page" w:x="2254" w:y="1652"/>
        <w:numPr>
          <w:ilvl w:val="0"/>
          <w:numId w:val="131"/>
        </w:numPr>
        <w:tabs>
          <w:tab w:val="left" w:pos="680"/>
        </w:tabs>
        <w:spacing w:line="240" w:lineRule="auto"/>
        <w:jc w:val="both"/>
      </w:pPr>
      <w:r>
        <w:rPr>
          <w:rStyle w:val="TelobesedilaZnak"/>
        </w:rPr>
        <w:t xml:space="preserve">V posebni točki naj bi natančno določili, da bo Služba družbenega knjigovodstva Jugoslavije predlagala ukrepe za zboljšanje plačilnega prometa, z namenom zmanjšanja stroškov plačilnega prometa organizacij združenega dela in povečanja hitrosti obtoka </w:t>
      </w:r>
      <w:proofErr w:type="spellStart"/>
      <w:r>
        <w:rPr>
          <w:rStyle w:val="TelobesedilaZnak"/>
        </w:rPr>
        <w:t>denaija</w:t>
      </w:r>
      <w:proofErr w:type="spellEnd"/>
      <w:r>
        <w:rPr>
          <w:rStyle w:val="TelobesedilaZnak"/>
        </w:rPr>
        <w:t xml:space="preserve">. Osnovno načelo pri tem naj bi bila tudi uporaba žiro računov in </w:t>
      </w:r>
      <w:proofErr w:type="spellStart"/>
      <w:r>
        <w:rPr>
          <w:rStyle w:val="TelobesedilaZnak"/>
        </w:rPr>
        <w:t>nekreditne</w:t>
      </w:r>
      <w:proofErr w:type="spellEnd"/>
      <w:r>
        <w:rPr>
          <w:rStyle w:val="TelobesedilaZnak"/>
        </w:rPr>
        <w:t xml:space="preserve"> </w:t>
      </w:r>
      <w:proofErr w:type="spellStart"/>
      <w:r>
        <w:rPr>
          <w:rStyle w:val="TelobesedilaZnak"/>
        </w:rPr>
        <w:t>monetizacije</w:t>
      </w:r>
      <w:proofErr w:type="spellEnd"/>
      <w:r>
        <w:rPr>
          <w:rStyle w:val="TelobesedilaZnak"/>
        </w:rPr>
        <w:t xml:space="preserve"> v medsebojnih plačilih, kar bi prispevalo k večji uveljavitvi instrumentov </w:t>
      </w:r>
      <w:proofErr w:type="spellStart"/>
      <w:r>
        <w:rPr>
          <w:rStyle w:val="TelobesedilaZnak"/>
        </w:rPr>
        <w:t>monetizacije</w:t>
      </w:r>
      <w:proofErr w:type="spellEnd"/>
      <w:r>
        <w:rPr>
          <w:rStyle w:val="TelobesedilaZnak"/>
        </w:rPr>
        <w:t xml:space="preserve"> vrednostnih papirjev organizacij združenega dela in k neposrednemu povezovanju primarne emisije s transakcijami v gospodarstvu ter zboljševanju plačilnega prometa v celoti.</w:t>
      </w:r>
    </w:p>
    <w:p w14:paraId="041A0C74" w14:textId="77777777" w:rsidR="00455EC0" w:rsidRDefault="00000000">
      <w:pPr>
        <w:pStyle w:val="Telobesedila"/>
        <w:framePr w:w="7308" w:h="9134" w:hRule="exact" w:wrap="none" w:vAnchor="page" w:hAnchor="page" w:x="2254" w:y="1652"/>
        <w:numPr>
          <w:ilvl w:val="0"/>
          <w:numId w:val="131"/>
        </w:numPr>
        <w:tabs>
          <w:tab w:val="left" w:pos="675"/>
        </w:tabs>
        <w:spacing w:line="240" w:lineRule="auto"/>
        <w:jc w:val="both"/>
      </w:pPr>
      <w:r>
        <w:rPr>
          <w:rStyle w:val="TelobesedilaZnak"/>
        </w:rPr>
        <w:t xml:space="preserve">V posebni točki naj bi natančno določili, da bo Narodna banka Jugoslavije predlagala pripravo tudi drugih vrednostnih papirjev, razen menic, ki bodo omogočile </w:t>
      </w:r>
      <w:proofErr w:type="spellStart"/>
      <w:r>
        <w:rPr>
          <w:rStyle w:val="TelobesedilaZnak"/>
        </w:rPr>
        <w:t>direktnejše</w:t>
      </w:r>
      <w:proofErr w:type="spellEnd"/>
      <w:r>
        <w:rPr>
          <w:rStyle w:val="TelobesedilaZnak"/>
        </w:rPr>
        <w:t xml:space="preserve"> napajanje organizacij združenega dela s primarnim denarjem in zmanjšanje administriranja v bankah pri odobritvi kreditov.</w:t>
      </w:r>
    </w:p>
    <w:p w14:paraId="765C7B81" w14:textId="77777777" w:rsidR="00455EC0" w:rsidRDefault="00000000">
      <w:pPr>
        <w:pStyle w:val="Telobesedila"/>
        <w:framePr w:w="7308" w:h="9134" w:hRule="exact" w:wrap="none" w:vAnchor="page" w:hAnchor="page" w:x="2254" w:y="1652"/>
        <w:spacing w:line="240" w:lineRule="auto"/>
        <w:ind w:firstLine="440"/>
        <w:jc w:val="both"/>
      </w:pPr>
      <w:r>
        <w:rPr>
          <w:rStyle w:val="TelobesedilaZnak"/>
        </w:rPr>
        <w:t xml:space="preserve">Razen tega bi bilo treba predvideti tudi obveznost, da Narodna banka Jugoslavije v sodelovanju s temeljnimi in združenimi bankami, preuči možnost za popolnejše preoblikovanje kreditno-monetarnega sistema in predlaga ustrezne ukrepe za preseganje kreditnega odnosa in spodbujanje procesa združevanja dela in sredstev, kar bi omogočilo povečanje akumulacijske in reprodukcijske sposobnosti združenega dela. V tem smislu je treba preučiti uporabo </w:t>
      </w:r>
      <w:proofErr w:type="spellStart"/>
      <w:r>
        <w:rPr>
          <w:rStyle w:val="TelobesedilaZnak"/>
        </w:rPr>
        <w:t>nekreditne</w:t>
      </w:r>
      <w:proofErr w:type="spellEnd"/>
      <w:r>
        <w:rPr>
          <w:rStyle w:val="TelobesedilaZnak"/>
        </w:rPr>
        <w:t xml:space="preserve"> </w:t>
      </w:r>
      <w:proofErr w:type="spellStart"/>
      <w:r>
        <w:rPr>
          <w:rStyle w:val="TelobesedilaZnak"/>
        </w:rPr>
        <w:t>monetizacije</w:t>
      </w:r>
      <w:proofErr w:type="spellEnd"/>
      <w:r>
        <w:rPr>
          <w:rStyle w:val="TelobesedilaZnak"/>
        </w:rPr>
        <w:t>, kar bi vplivalo na to, da združeno delo direktno vpliva na uporabo in usmerjanje sredstev iz primarne emisije. Poleg tega je treba preučiti položaj in vlogo interne banke kot ene izmed osnovnih členov v procesu združevanja dela in sredstev.</w:t>
      </w:r>
    </w:p>
    <w:p w14:paraId="54FAFB00" w14:textId="77777777" w:rsidR="00455EC0" w:rsidRDefault="00000000">
      <w:pPr>
        <w:pStyle w:val="Telobesedila"/>
        <w:framePr w:w="7308" w:h="9134" w:hRule="exact" w:wrap="none" w:vAnchor="page" w:hAnchor="page" w:x="2254" w:y="1652"/>
        <w:spacing w:line="240" w:lineRule="auto"/>
        <w:ind w:firstLine="440"/>
        <w:jc w:val="both"/>
      </w:pPr>
      <w:r>
        <w:rPr>
          <w:rStyle w:val="TelobesedilaZnak"/>
        </w:rPr>
        <w:t>Na končuje odbor sklenil:</w:t>
      </w:r>
    </w:p>
    <w:p w14:paraId="3B7C01A6" w14:textId="77777777" w:rsidR="00455EC0" w:rsidRDefault="00000000">
      <w:pPr>
        <w:pStyle w:val="Telobesedila"/>
        <w:framePr w:w="7308" w:h="9134" w:hRule="exact" w:wrap="none" w:vAnchor="page" w:hAnchor="page" w:x="2254" w:y="1652"/>
        <w:numPr>
          <w:ilvl w:val="0"/>
          <w:numId w:val="131"/>
        </w:numPr>
        <w:tabs>
          <w:tab w:val="left" w:pos="680"/>
        </w:tabs>
        <w:spacing w:line="240" w:lineRule="auto"/>
        <w:jc w:val="both"/>
      </w:pPr>
      <w:r>
        <w:rPr>
          <w:rStyle w:val="TelobesedilaZnak"/>
        </w:rPr>
        <w:t>predlagati zveznemu izvršnemu svetu, naj pošlje skupščini SFRJ program ukrepov za zmanjšanje angažiranja sredstev iz primarne emisije za potrebe proračuna federacije skupaj z osnutkom celotnega obsega proračuna federacije za leto 1979 oziroma pred usklajevanjem stališč skupščin SR in SAP o osnutku resolucije o uresničevanju družbenega plana Jugoslavije od leta 1976 do leta 1980 v letu 1979 in o osnutku celotnega obsega proračuna federacije,</w:t>
      </w:r>
    </w:p>
    <w:p w14:paraId="1F57FE32" w14:textId="77777777" w:rsidR="00455EC0" w:rsidRDefault="00000000">
      <w:pPr>
        <w:pStyle w:val="Telobesedila"/>
        <w:framePr w:w="7308" w:h="9134" w:hRule="exact" w:wrap="none" w:vAnchor="page" w:hAnchor="page" w:x="2254" w:y="1652"/>
        <w:numPr>
          <w:ilvl w:val="0"/>
          <w:numId w:val="131"/>
        </w:numPr>
        <w:tabs>
          <w:tab w:val="left" w:pos="685"/>
        </w:tabs>
        <w:spacing w:line="240" w:lineRule="auto"/>
        <w:jc w:val="both"/>
      </w:pPr>
      <w:r>
        <w:rPr>
          <w:rStyle w:val="TelobesedilaZnak"/>
        </w:rPr>
        <w:t>predlagati zveznemu izvršnemu svetu, naj pošlje odboru delovno besedilo osnutka odloka o uresničevanju ciljev in nalog skupne emisijske, denarne in skupnih temeljev kreditne politike, ki jo sicer sprejema ZIS,</w:t>
      </w:r>
    </w:p>
    <w:p w14:paraId="0DBF832F" w14:textId="77777777" w:rsidR="00455EC0" w:rsidRDefault="00000000">
      <w:pPr>
        <w:pStyle w:val="Telobesedila"/>
        <w:framePr w:w="7308" w:h="9134" w:hRule="exact" w:wrap="none" w:vAnchor="page" w:hAnchor="page" w:x="2254" w:y="1652"/>
        <w:numPr>
          <w:ilvl w:val="0"/>
          <w:numId w:val="131"/>
        </w:numPr>
        <w:tabs>
          <w:tab w:val="left" w:pos="678"/>
        </w:tabs>
        <w:spacing w:line="240" w:lineRule="auto"/>
        <w:jc w:val="both"/>
      </w:pPr>
      <w:r>
        <w:rPr>
          <w:rStyle w:val="TelobesedilaZnak"/>
        </w:rPr>
        <w:t xml:space="preserve">naj Narodna banka Jugoslavije pošlje odboru posebno informacijo o izkušnjah in problemih, ki se pojavljajo v zvezi s primarno </w:t>
      </w:r>
      <w:proofErr w:type="spellStart"/>
      <w:r>
        <w:rPr>
          <w:rStyle w:val="TelobesedilaZnak"/>
        </w:rPr>
        <w:t>monetizacijo</w:t>
      </w:r>
      <w:proofErr w:type="spellEnd"/>
      <w:r>
        <w:rPr>
          <w:rStyle w:val="TelobesedilaZnak"/>
        </w:rPr>
        <w:t xml:space="preserve"> vrednostnih papirjev kot novega instrumenta monetarnega reguliranja,</w:t>
      </w:r>
    </w:p>
    <w:p w14:paraId="07184C56" w14:textId="77777777" w:rsidR="00455EC0" w:rsidRDefault="00000000">
      <w:pPr>
        <w:pStyle w:val="Telobesedila"/>
        <w:framePr w:w="7308" w:h="9134" w:hRule="exact" w:wrap="none" w:vAnchor="page" w:hAnchor="page" w:x="2254" w:y="1652"/>
        <w:numPr>
          <w:ilvl w:val="0"/>
          <w:numId w:val="131"/>
        </w:numPr>
        <w:tabs>
          <w:tab w:val="left" w:pos="678"/>
        </w:tabs>
        <w:spacing w:line="240" w:lineRule="auto"/>
        <w:jc w:val="both"/>
      </w:pPr>
      <w:r>
        <w:rPr>
          <w:rStyle w:val="TelobesedilaZnak"/>
        </w:rPr>
        <w:t>naj Narodna banka Jugoslavije pošlje odboru posebno informacijo o izvršitvi selektivnega programa kreditne politike,</w:t>
      </w:r>
    </w:p>
    <w:p w14:paraId="4A3543CD" w14:textId="77777777" w:rsidR="00455EC0" w:rsidRDefault="00000000">
      <w:pPr>
        <w:pStyle w:val="Telobesedila"/>
        <w:framePr w:w="7308" w:h="9134" w:hRule="exact" w:wrap="none" w:vAnchor="page" w:hAnchor="page" w:x="2254" w:y="1652"/>
        <w:numPr>
          <w:ilvl w:val="0"/>
          <w:numId w:val="131"/>
        </w:numPr>
        <w:tabs>
          <w:tab w:val="left" w:pos="670"/>
        </w:tabs>
        <w:spacing w:after="260" w:line="240" w:lineRule="auto"/>
        <w:jc w:val="both"/>
      </w:pPr>
      <w:r>
        <w:rPr>
          <w:rStyle w:val="TelobesedilaZnak"/>
        </w:rPr>
        <w:t>naj Služba družbenega knjigovodstva Jugoslavije pošlje odboru informacijo o zboljševanju načina plačevanja z uvedbo obračuna vrednostnih papirjev.</w:t>
      </w:r>
    </w:p>
    <w:p w14:paraId="7876F107" w14:textId="77777777" w:rsidR="00455EC0" w:rsidRDefault="00000000">
      <w:pPr>
        <w:pStyle w:val="Telobesedila"/>
        <w:framePr w:w="7308" w:h="9134" w:hRule="exact" w:wrap="none" w:vAnchor="page" w:hAnchor="page" w:x="2254" w:y="1652"/>
        <w:spacing w:line="240" w:lineRule="auto"/>
        <w:ind w:firstLine="0"/>
        <w:jc w:val="right"/>
      </w:pPr>
      <w:r>
        <w:rPr>
          <w:rStyle w:val="TelobesedilaZnak"/>
        </w:rPr>
        <w:t>PREDSEDNIK</w:t>
      </w:r>
    </w:p>
    <w:p w14:paraId="0609866B" w14:textId="77777777" w:rsidR="00455EC0" w:rsidRDefault="00000000">
      <w:pPr>
        <w:pStyle w:val="Telobesedila"/>
        <w:framePr w:w="7308" w:h="9134" w:hRule="exact" w:wrap="none" w:vAnchor="page" w:hAnchor="page" w:x="2254" w:y="1652"/>
        <w:spacing w:line="240" w:lineRule="auto"/>
        <w:ind w:firstLine="0"/>
        <w:jc w:val="right"/>
      </w:pPr>
      <w:r>
        <w:rPr>
          <w:rStyle w:val="TelobesedilaZnak"/>
          <w:i/>
          <w:iCs/>
        </w:rPr>
        <w:t xml:space="preserve">Zoran Žagar </w:t>
      </w:r>
      <w:proofErr w:type="spellStart"/>
      <w:r>
        <w:rPr>
          <w:rStyle w:val="TelobesedilaZnak"/>
          <w:i/>
          <w:iCs/>
        </w:rPr>
        <w:t>s,r</w:t>
      </w:r>
      <w:proofErr w:type="spellEnd"/>
      <w:r>
        <w:rPr>
          <w:rStyle w:val="TelobesedilaZnak"/>
          <w:i/>
          <w:iCs/>
        </w:rPr>
        <w:t>.</w:t>
      </w:r>
    </w:p>
    <w:p w14:paraId="36766780" w14:textId="77777777" w:rsidR="00455EC0" w:rsidRDefault="00000000">
      <w:pPr>
        <w:pStyle w:val="Bodytext40"/>
        <w:framePr w:w="7308" w:h="1138" w:hRule="exact" w:wrap="none" w:vAnchor="page" w:hAnchor="page" w:x="2254" w:y="11780"/>
        <w:spacing w:after="0" w:line="240" w:lineRule="auto"/>
        <w:ind w:left="5" w:right="4831" w:firstLine="0"/>
        <w:jc w:val="both"/>
      </w:pPr>
      <w:r>
        <w:rPr>
          <w:rStyle w:val="Bodytext4"/>
        </w:rPr>
        <w:t>SKUPŠČINA SFRJ</w:t>
      </w:r>
    </w:p>
    <w:p w14:paraId="776D6EEA" w14:textId="77777777" w:rsidR="00455EC0" w:rsidRDefault="00000000">
      <w:pPr>
        <w:pStyle w:val="Bodytext40"/>
        <w:framePr w:w="7308" w:h="1138" w:hRule="exact" w:wrap="none" w:vAnchor="page" w:hAnchor="page" w:x="2254" w:y="11780"/>
        <w:spacing w:after="0" w:line="223" w:lineRule="auto"/>
        <w:ind w:left="5" w:right="4831" w:firstLine="0"/>
        <w:jc w:val="both"/>
      </w:pPr>
      <w:r>
        <w:rPr>
          <w:rStyle w:val="Bodytext4"/>
        </w:rPr>
        <w:t>ZBOR REPUBLIK IN POKRAJIN</w:t>
      </w:r>
    </w:p>
    <w:p w14:paraId="3C4509E8" w14:textId="77777777" w:rsidR="00455EC0" w:rsidRDefault="00000000">
      <w:pPr>
        <w:pStyle w:val="Bodytext40"/>
        <w:framePr w:w="7308" w:h="1138" w:hRule="exact" w:wrap="none" w:vAnchor="page" w:hAnchor="page" w:x="2254" w:y="11780"/>
        <w:spacing w:after="0" w:line="223" w:lineRule="auto"/>
        <w:ind w:left="5" w:right="4831" w:firstLine="0"/>
        <w:jc w:val="both"/>
      </w:pPr>
      <w:r>
        <w:rPr>
          <w:rStyle w:val="Bodytext4"/>
        </w:rPr>
        <w:t>Zakonodajnopravna komisija</w:t>
      </w:r>
    </w:p>
    <w:p w14:paraId="3F99EFB5" w14:textId="77777777" w:rsidR="00455EC0" w:rsidRDefault="00000000">
      <w:pPr>
        <w:pStyle w:val="Bodytext40"/>
        <w:framePr w:w="7308" w:h="1138" w:hRule="exact" w:wrap="none" w:vAnchor="page" w:hAnchor="page" w:x="2254" w:y="11780"/>
        <w:spacing w:after="0" w:line="223" w:lineRule="auto"/>
        <w:ind w:left="5" w:firstLine="0"/>
      </w:pPr>
      <w:r>
        <w:rPr>
          <w:rStyle w:val="Bodytext4"/>
        </w:rPr>
        <w:t>AS 81</w:t>
      </w:r>
    </w:p>
    <w:p w14:paraId="0F8DD836" w14:textId="77777777" w:rsidR="00455EC0" w:rsidRDefault="00000000">
      <w:pPr>
        <w:pStyle w:val="Bodytext40"/>
        <w:framePr w:w="7308" w:h="1138" w:hRule="exact" w:wrap="none" w:vAnchor="page" w:hAnchor="page" w:x="2254" w:y="11780"/>
        <w:spacing w:after="0" w:line="214" w:lineRule="auto"/>
        <w:ind w:left="5" w:right="4831" w:firstLine="0"/>
        <w:jc w:val="both"/>
      </w:pPr>
      <w:r>
        <w:rPr>
          <w:rStyle w:val="Bodytext4"/>
        </w:rPr>
        <w:t>22. novembra 1978</w:t>
      </w:r>
    </w:p>
    <w:p w14:paraId="4FAC40D8" w14:textId="77777777" w:rsidR="00455EC0" w:rsidRDefault="00000000">
      <w:pPr>
        <w:pStyle w:val="Bodytext40"/>
        <w:framePr w:w="7308" w:h="1138" w:hRule="exact" w:wrap="none" w:vAnchor="page" w:hAnchor="page" w:x="2254" w:y="11780"/>
        <w:spacing w:after="0" w:line="223" w:lineRule="auto"/>
        <w:ind w:left="5" w:right="4831" w:firstLine="0"/>
        <w:jc w:val="both"/>
      </w:pPr>
      <w:r>
        <w:rPr>
          <w:rStyle w:val="Bodytext4"/>
        </w:rPr>
        <w:t>Beograd</w:t>
      </w:r>
    </w:p>
    <w:p w14:paraId="1E408546" w14:textId="77777777" w:rsidR="00455EC0" w:rsidRDefault="00000000">
      <w:pPr>
        <w:pStyle w:val="Telobesedila"/>
        <w:framePr w:wrap="none" w:vAnchor="page" w:hAnchor="page" w:x="8633" w:y="11787"/>
        <w:spacing w:line="240" w:lineRule="auto"/>
        <w:ind w:firstLine="0"/>
      </w:pPr>
      <w:r>
        <w:rPr>
          <w:rStyle w:val="TelobesedilaZnak"/>
          <w:b/>
          <w:bCs/>
        </w:rPr>
        <w:t>Priloga 62</w:t>
      </w:r>
    </w:p>
    <w:p w14:paraId="2C458A00" w14:textId="77777777" w:rsidR="00455EC0" w:rsidRDefault="00000000">
      <w:pPr>
        <w:pStyle w:val="Telobesedila"/>
        <w:framePr w:w="7308" w:h="1814" w:hRule="exact" w:wrap="none" w:vAnchor="page" w:hAnchor="page" w:x="2254" w:y="13311"/>
        <w:spacing w:after="200" w:line="240" w:lineRule="auto"/>
        <w:ind w:firstLine="0"/>
        <w:jc w:val="center"/>
      </w:pPr>
      <w:r>
        <w:rPr>
          <w:rStyle w:val="TelobesedilaZnak"/>
        </w:rPr>
        <w:t>PREDSEDNIKU ZBORA REPUBLIK IN POKRAJIN SKUPŠČINE SFRJ</w:t>
      </w:r>
    </w:p>
    <w:p w14:paraId="02CBE4FD" w14:textId="77777777" w:rsidR="00455EC0" w:rsidRDefault="00000000">
      <w:pPr>
        <w:pStyle w:val="Telobesedila"/>
        <w:framePr w:w="7308" w:h="1814" w:hRule="exact" w:wrap="none" w:vAnchor="page" w:hAnchor="page" w:x="2254" w:y="13311"/>
        <w:spacing w:after="200" w:line="240" w:lineRule="auto"/>
        <w:ind w:firstLine="0"/>
        <w:jc w:val="right"/>
      </w:pPr>
      <w:r>
        <w:rPr>
          <w:rStyle w:val="TelobesedilaZnak"/>
        </w:rPr>
        <w:t>Beograd</w:t>
      </w:r>
    </w:p>
    <w:p w14:paraId="631C8038" w14:textId="77777777" w:rsidR="00455EC0" w:rsidRDefault="00000000">
      <w:pPr>
        <w:pStyle w:val="Telobesedila"/>
        <w:framePr w:w="7308" w:h="1814" w:hRule="exact" w:wrap="none" w:vAnchor="page" w:hAnchor="page" w:x="2254" w:y="13311"/>
        <w:spacing w:line="240" w:lineRule="auto"/>
        <w:ind w:firstLine="440"/>
        <w:jc w:val="both"/>
      </w:pPr>
      <w:r>
        <w:rPr>
          <w:rStyle w:val="TelobesedilaZnak"/>
        </w:rPr>
        <w:t>Zakonodajnopravna komisija zbora republik in pokrajin skupščine SFRJ je na seji 22. novembra 1978 obravnavala v smislu 103. člena poslovnika zbora republik in pokrajin osnutek odloka o ciljih in nalogah skupne emisijske in denarne politike in skupnih temeljev kreditne politike v letu 1979 (AS-81) in daje to</w:t>
      </w:r>
    </w:p>
    <w:p w14:paraId="576FDB08"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932A7F5" w14:textId="77777777" w:rsidR="00455EC0" w:rsidRDefault="00000000">
      <w:pPr>
        <w:spacing w:line="1" w:lineRule="exact"/>
      </w:pPr>
      <w:r>
        <w:rPr>
          <w:noProof/>
        </w:rPr>
        <w:lastRenderedPageBreak/>
        <mc:AlternateContent>
          <mc:Choice Requires="wps">
            <w:drawing>
              <wp:anchor distT="0" distB="0" distL="114300" distR="114300" simplePos="0" relativeHeight="251725824" behindDoc="1" locked="0" layoutInCell="1" allowOverlap="1" wp14:anchorId="2F1E8856" wp14:editId="416129BA">
                <wp:simplePos x="0" y="0"/>
                <wp:positionH relativeFrom="page">
                  <wp:posOffset>0</wp:posOffset>
                </wp:positionH>
                <wp:positionV relativeFrom="page">
                  <wp:posOffset>0</wp:posOffset>
                </wp:positionV>
                <wp:extent cx="7560310" cy="10692130"/>
                <wp:effectExtent l="0" t="0" r="0" b="0"/>
                <wp:wrapNone/>
                <wp:docPr id="156" name="Shape 15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8" fillcolor="#EAE4D6" stroked="f"/>
            </w:pict>
          </mc:Fallback>
        </mc:AlternateContent>
      </w:r>
    </w:p>
    <w:p w14:paraId="27624AFB" w14:textId="77777777" w:rsidR="00455EC0" w:rsidRDefault="00000000">
      <w:pPr>
        <w:pStyle w:val="Headerorfooter0"/>
        <w:framePr w:wrap="none" w:vAnchor="page" w:hAnchor="page" w:x="2284" w:y="1114"/>
      </w:pPr>
      <w:r>
        <w:rPr>
          <w:rStyle w:val="Headerorfooter"/>
          <w:color w:val="7E7271"/>
        </w:rPr>
        <w:t>Zbor republik in pokrajin</w:t>
      </w:r>
    </w:p>
    <w:p w14:paraId="00E34519" w14:textId="77777777" w:rsidR="00455EC0" w:rsidRDefault="00000000">
      <w:pPr>
        <w:pStyle w:val="Headerorfooter0"/>
        <w:framePr w:wrap="none" w:vAnchor="page" w:hAnchor="page" w:x="5682" w:y="1086"/>
      </w:pPr>
      <w:r>
        <w:rPr>
          <w:rStyle w:val="Headerorfooter"/>
          <w:color w:val="968689"/>
        </w:rPr>
        <w:t>7. seja</w:t>
      </w:r>
    </w:p>
    <w:p w14:paraId="29DE6F41" w14:textId="77777777" w:rsidR="00455EC0" w:rsidRDefault="00000000">
      <w:pPr>
        <w:pStyle w:val="Headerorfooter0"/>
        <w:framePr w:wrap="none" w:vAnchor="page" w:hAnchor="page" w:x="9325" w:y="1155"/>
      </w:pPr>
      <w:r>
        <w:rPr>
          <w:rStyle w:val="Headerorfooter"/>
          <w:color w:val="7E7271"/>
        </w:rPr>
        <w:t>155</w:t>
      </w:r>
    </w:p>
    <w:p w14:paraId="555ED9AB" w14:textId="77777777" w:rsidR="00455EC0" w:rsidRDefault="00000000">
      <w:pPr>
        <w:pStyle w:val="Heading60"/>
        <w:framePr w:w="7277" w:h="3660" w:hRule="exact" w:wrap="none" w:vAnchor="page" w:hAnchor="page" w:x="2269" w:y="1642"/>
        <w:spacing w:after="200" w:line="240" w:lineRule="auto"/>
        <w:ind w:firstLine="0"/>
        <w:jc w:val="center"/>
      </w:pPr>
      <w:bookmarkStart w:id="155" w:name="bookmark320"/>
      <w:r>
        <w:rPr>
          <w:rStyle w:val="Heading6"/>
          <w:b/>
          <w:bCs/>
          <w:color w:val="7E7271"/>
        </w:rPr>
        <w:t>POROČILO</w:t>
      </w:r>
      <w:bookmarkEnd w:id="155"/>
    </w:p>
    <w:p w14:paraId="32D15E49" w14:textId="77777777" w:rsidR="00455EC0" w:rsidRDefault="00000000">
      <w:pPr>
        <w:pStyle w:val="Telobesedila"/>
        <w:framePr w:w="7277" w:h="3660" w:hRule="exact" w:wrap="none" w:vAnchor="page" w:hAnchor="page" w:x="2269" w:y="1642"/>
        <w:spacing w:after="40" w:line="240" w:lineRule="auto"/>
        <w:ind w:firstLine="420"/>
        <w:jc w:val="both"/>
      </w:pPr>
      <w:r>
        <w:rPr>
          <w:rStyle w:val="TelobesedilaZnak"/>
          <w:color w:val="7E7271"/>
        </w:rPr>
        <w:t>Komisija je ugotovila, da skupščina SFRJ določa cilje in naloge skupne emisijske in denarne politike in skupne temelje kreditne politike v letu 1979 v smislu 20. člena zakona o denarnem sistemu, zbor republik in pokrajin skupščine SFRJ pa na podlagi soglasja skupščin republik in skupščin avtonomnih pokrajin v skladu z drugim odstavkom 286. člena ustave SFRJ izda o tem odlok.</w:t>
      </w:r>
    </w:p>
    <w:p w14:paraId="251ADA8E" w14:textId="77777777" w:rsidR="00455EC0" w:rsidRDefault="00000000">
      <w:pPr>
        <w:pStyle w:val="Telobesedila"/>
        <w:framePr w:w="7277" w:h="3660" w:hRule="exact" w:wrap="none" w:vAnchor="page" w:hAnchor="page" w:x="2269" w:y="1642"/>
        <w:spacing w:line="240" w:lineRule="auto"/>
        <w:ind w:firstLine="420"/>
        <w:jc w:val="both"/>
      </w:pPr>
      <w:r>
        <w:rPr>
          <w:rStyle w:val="TelobesedilaZnak"/>
          <w:color w:val="7E7271"/>
        </w:rPr>
        <w:t>Komisija nima pripomb k besedilu osnutka tega odloka, vendar poudarja, da bi bilo treba v preambuli odloka poleg 281. člena ustave SFRJ navesti kot ustavno podlago za izdajo odloka tudi 2. točko drugega odstavka 286. člena ustave SFRJ.</w:t>
      </w:r>
    </w:p>
    <w:p w14:paraId="123F50BB" w14:textId="77777777" w:rsidR="00455EC0" w:rsidRDefault="00000000">
      <w:pPr>
        <w:pStyle w:val="Telobesedila"/>
        <w:framePr w:w="7277" w:h="3660" w:hRule="exact" w:wrap="none" w:vAnchor="page" w:hAnchor="page" w:x="2269" w:y="1642"/>
        <w:spacing w:after="200" w:line="240" w:lineRule="auto"/>
        <w:ind w:firstLine="420"/>
        <w:jc w:val="both"/>
      </w:pPr>
      <w:r>
        <w:rPr>
          <w:rStyle w:val="TelobesedilaZnak"/>
          <w:color w:val="7E7271"/>
        </w:rPr>
        <w:t>Poleg tega bi bilo treba v prvi vrsti 1. točke za besedama: »Temeljni cilji“ dodati besedi: ,,in naloge“, kar je v skladu z 20. členom zakona o denarnem sistemu napisano tudi v naslovu tega akta.</w:t>
      </w:r>
    </w:p>
    <w:p w14:paraId="2208D2ED" w14:textId="77777777" w:rsidR="00455EC0" w:rsidRDefault="00000000">
      <w:pPr>
        <w:pStyle w:val="Telobesedila"/>
        <w:framePr w:w="7277" w:h="3660" w:hRule="exact" w:wrap="none" w:vAnchor="page" w:hAnchor="page" w:x="2269" w:y="1642"/>
        <w:spacing w:line="240" w:lineRule="auto"/>
        <w:ind w:firstLine="0"/>
        <w:jc w:val="right"/>
      </w:pPr>
      <w:r>
        <w:rPr>
          <w:rStyle w:val="TelobesedilaZnak"/>
          <w:color w:val="7E7271"/>
        </w:rPr>
        <w:t>PREDSEDNICA KOMISIJE</w:t>
      </w:r>
    </w:p>
    <w:p w14:paraId="4790A264" w14:textId="77777777" w:rsidR="00455EC0" w:rsidRDefault="00000000">
      <w:pPr>
        <w:pStyle w:val="Telobesedila"/>
        <w:framePr w:w="7277" w:h="3660" w:hRule="exact" w:wrap="none" w:vAnchor="page" w:hAnchor="page" w:x="2269" w:y="1642"/>
        <w:spacing w:line="240" w:lineRule="auto"/>
        <w:ind w:left="5320" w:firstLine="0"/>
        <w:jc w:val="both"/>
      </w:pPr>
      <w:r>
        <w:rPr>
          <w:rStyle w:val="TelobesedilaZnak"/>
          <w:i/>
          <w:iCs/>
          <w:color w:val="7E7271"/>
        </w:rPr>
        <w:t xml:space="preserve">Vaška </w:t>
      </w:r>
      <w:proofErr w:type="spellStart"/>
      <w:r>
        <w:rPr>
          <w:rStyle w:val="TelobesedilaZnak"/>
          <w:i/>
          <w:iCs/>
          <w:color w:val="7E7271"/>
        </w:rPr>
        <w:t>Duganova</w:t>
      </w:r>
      <w:proofErr w:type="spellEnd"/>
      <w:r>
        <w:rPr>
          <w:rStyle w:val="TelobesedilaZnak"/>
          <w:i/>
          <w:iCs/>
          <w:color w:val="7E7271"/>
        </w:rPr>
        <w:t xml:space="preserve"> </w:t>
      </w:r>
      <w:proofErr w:type="spellStart"/>
      <w:r>
        <w:rPr>
          <w:rStyle w:val="TelobesedilaZnak"/>
          <w:i/>
          <w:iCs/>
          <w:color w:val="7E7271"/>
        </w:rPr>
        <w:t>s.r</w:t>
      </w:r>
      <w:proofErr w:type="spellEnd"/>
      <w:r>
        <w:rPr>
          <w:rStyle w:val="TelobesedilaZnak"/>
          <w:i/>
          <w:iCs/>
          <w:color w:val="7E7271"/>
        </w:rPr>
        <w:t>.</w:t>
      </w:r>
    </w:p>
    <w:p w14:paraId="12B2BD6F" w14:textId="77777777" w:rsidR="00455EC0" w:rsidRDefault="00000000">
      <w:pPr>
        <w:pStyle w:val="Telobesedila"/>
        <w:framePr w:w="7277" w:h="8542" w:hRule="exact" w:wrap="none" w:vAnchor="page" w:hAnchor="page" w:x="2269" w:y="6627"/>
        <w:tabs>
          <w:tab w:val="left" w:pos="6377"/>
        </w:tabs>
        <w:spacing w:line="240" w:lineRule="auto"/>
        <w:ind w:firstLine="0"/>
        <w:jc w:val="both"/>
      </w:pPr>
      <w:r>
        <w:rPr>
          <w:rStyle w:val="TelobesedilaZnak"/>
          <w:sz w:val="17"/>
          <w:szCs w:val="17"/>
        </w:rPr>
        <w:t>SKUPŠČINA</w:t>
      </w:r>
      <w:r>
        <w:rPr>
          <w:rStyle w:val="TelobesedilaZnak"/>
          <w:sz w:val="17"/>
          <w:szCs w:val="17"/>
        </w:rPr>
        <w:tab/>
      </w:r>
      <w:r>
        <w:rPr>
          <w:rStyle w:val="TelobesedilaZnak"/>
          <w:b/>
          <w:bCs/>
        </w:rPr>
        <w:t>Priloga 63</w:t>
      </w:r>
    </w:p>
    <w:p w14:paraId="6E19FC66" w14:textId="77777777" w:rsidR="00455EC0" w:rsidRDefault="00000000">
      <w:pPr>
        <w:pStyle w:val="Bodytext40"/>
        <w:framePr w:w="7277" w:h="8542" w:hRule="exact" w:wrap="none" w:vAnchor="page" w:hAnchor="page" w:x="2269" w:y="6627"/>
        <w:spacing w:after="0" w:line="214" w:lineRule="auto"/>
        <w:ind w:firstLine="0"/>
        <w:jc w:val="both"/>
      </w:pPr>
      <w:r>
        <w:rPr>
          <w:rStyle w:val="Bodytext4"/>
        </w:rPr>
        <w:t xml:space="preserve">SOCIALISTIČNE REPUBLIKE </w:t>
      </w:r>
      <w:r>
        <w:rPr>
          <w:rStyle w:val="Bodytext4"/>
          <w:color w:val="7E7271"/>
        </w:rPr>
        <w:t>BOSNE</w:t>
      </w:r>
    </w:p>
    <w:p w14:paraId="75F4D448" w14:textId="77777777" w:rsidR="00455EC0" w:rsidRDefault="00000000">
      <w:pPr>
        <w:pStyle w:val="Bodytext40"/>
        <w:framePr w:w="7277" w:h="8542" w:hRule="exact" w:wrap="none" w:vAnchor="page" w:hAnchor="page" w:x="2269" w:y="6627"/>
        <w:spacing w:after="0" w:line="221" w:lineRule="auto"/>
        <w:ind w:firstLine="0"/>
        <w:jc w:val="both"/>
      </w:pPr>
      <w:r>
        <w:rPr>
          <w:rStyle w:val="Bodytext4"/>
        </w:rPr>
        <w:t>IN HERCEGOVINE</w:t>
      </w:r>
    </w:p>
    <w:p w14:paraId="4C80B87B" w14:textId="77777777" w:rsidR="00455EC0" w:rsidRDefault="00000000">
      <w:pPr>
        <w:pStyle w:val="Bodytext40"/>
        <w:framePr w:w="7277" w:h="8542" w:hRule="exact" w:wrap="none" w:vAnchor="page" w:hAnchor="page" w:x="2269" w:y="6627"/>
        <w:spacing w:after="0" w:line="221" w:lineRule="auto"/>
        <w:ind w:firstLine="0"/>
        <w:jc w:val="both"/>
      </w:pPr>
      <w:r>
        <w:rPr>
          <w:rStyle w:val="Bodytext4"/>
        </w:rPr>
        <w:t>Št. 01-020-181/78</w:t>
      </w:r>
    </w:p>
    <w:p w14:paraId="013216F0" w14:textId="77777777" w:rsidR="00455EC0" w:rsidRDefault="00000000">
      <w:pPr>
        <w:pStyle w:val="Bodytext40"/>
        <w:framePr w:w="7277" w:h="8542" w:hRule="exact" w:wrap="none" w:vAnchor="page" w:hAnchor="page" w:x="2269" w:y="6627"/>
        <w:spacing w:after="0" w:line="226" w:lineRule="auto"/>
        <w:ind w:firstLine="0"/>
        <w:jc w:val="both"/>
      </w:pPr>
      <w:r>
        <w:rPr>
          <w:rStyle w:val="Bodytext4"/>
        </w:rPr>
        <w:t xml:space="preserve">AS </w:t>
      </w:r>
      <w:r>
        <w:rPr>
          <w:rStyle w:val="Bodytext4"/>
          <w:color w:val="7E7271"/>
        </w:rPr>
        <w:t xml:space="preserve">- </w:t>
      </w:r>
      <w:r>
        <w:rPr>
          <w:rStyle w:val="Bodytext4"/>
        </w:rPr>
        <w:t>70</w:t>
      </w:r>
    </w:p>
    <w:p w14:paraId="79A696E7" w14:textId="77777777" w:rsidR="00455EC0" w:rsidRDefault="00000000">
      <w:pPr>
        <w:pStyle w:val="Bodytext40"/>
        <w:framePr w:w="7277" w:h="8542" w:hRule="exact" w:wrap="none" w:vAnchor="page" w:hAnchor="page" w:x="2269" w:y="6627"/>
        <w:numPr>
          <w:ilvl w:val="0"/>
          <w:numId w:val="132"/>
        </w:numPr>
        <w:tabs>
          <w:tab w:val="left" w:pos="343"/>
        </w:tabs>
        <w:spacing w:after="0" w:line="209" w:lineRule="auto"/>
        <w:jc w:val="both"/>
      </w:pPr>
      <w:r>
        <w:rPr>
          <w:rStyle w:val="Bodytext4"/>
        </w:rPr>
        <w:t>novembra 1978</w:t>
      </w:r>
    </w:p>
    <w:p w14:paraId="06F81216" w14:textId="77777777" w:rsidR="00455EC0" w:rsidRDefault="00000000">
      <w:pPr>
        <w:pStyle w:val="Bodytext40"/>
        <w:framePr w:w="7277" w:h="8542" w:hRule="exact" w:wrap="none" w:vAnchor="page" w:hAnchor="page" w:x="2269" w:y="6627"/>
        <w:spacing w:after="420" w:line="216" w:lineRule="auto"/>
        <w:ind w:firstLine="0"/>
        <w:jc w:val="both"/>
      </w:pPr>
      <w:r>
        <w:rPr>
          <w:rStyle w:val="Bodytext4"/>
        </w:rPr>
        <w:t>Sarajevo</w:t>
      </w:r>
    </w:p>
    <w:p w14:paraId="75DA7FE0" w14:textId="77777777" w:rsidR="00455EC0" w:rsidRDefault="00000000">
      <w:pPr>
        <w:pStyle w:val="Telobesedila"/>
        <w:framePr w:w="7277" w:h="8542" w:hRule="exact" w:wrap="none" w:vAnchor="page" w:hAnchor="page" w:x="2269" w:y="6627"/>
        <w:spacing w:after="200" w:line="240" w:lineRule="auto"/>
        <w:ind w:firstLine="0"/>
        <w:jc w:val="center"/>
      </w:pPr>
      <w:r>
        <w:rPr>
          <w:rStyle w:val="TelobesedilaZnak"/>
        </w:rPr>
        <w:t xml:space="preserve">PREDSEDNIKU ZBORA </w:t>
      </w:r>
      <w:r>
        <w:rPr>
          <w:rStyle w:val="TelobesedilaZnak"/>
          <w:color w:val="7E7271"/>
        </w:rPr>
        <w:t xml:space="preserve">REPUBLIK IN </w:t>
      </w:r>
      <w:r>
        <w:rPr>
          <w:rStyle w:val="TelobesedilaZnak"/>
        </w:rPr>
        <w:t>POKRAJIN SKUPŠČINE SFRJ</w:t>
      </w:r>
    </w:p>
    <w:p w14:paraId="5A68A2D1" w14:textId="77777777" w:rsidR="00455EC0" w:rsidRDefault="00000000">
      <w:pPr>
        <w:pStyle w:val="Telobesedila"/>
        <w:framePr w:w="7277" w:h="8542" w:hRule="exact" w:wrap="none" w:vAnchor="page" w:hAnchor="page" w:x="2269" w:y="6627"/>
        <w:spacing w:after="200" w:line="240" w:lineRule="auto"/>
        <w:ind w:firstLine="0"/>
        <w:jc w:val="right"/>
      </w:pPr>
      <w:r>
        <w:rPr>
          <w:rStyle w:val="TelobesedilaZnak"/>
        </w:rPr>
        <w:t>Beograd</w:t>
      </w:r>
    </w:p>
    <w:p w14:paraId="7B3B223C" w14:textId="77777777" w:rsidR="00455EC0" w:rsidRDefault="00000000">
      <w:pPr>
        <w:pStyle w:val="Telobesedila"/>
        <w:framePr w:w="7277" w:h="8542" w:hRule="exact" w:wrap="none" w:vAnchor="page" w:hAnchor="page" w:x="2269" w:y="6627"/>
        <w:spacing w:after="340" w:line="240" w:lineRule="auto"/>
        <w:ind w:firstLine="420"/>
        <w:jc w:val="both"/>
      </w:pPr>
      <w:r>
        <w:rPr>
          <w:rStyle w:val="TelobesedilaZnak"/>
        </w:rPr>
        <w:t xml:space="preserve">Na podlagi 4. točke </w:t>
      </w:r>
      <w:r>
        <w:rPr>
          <w:rStyle w:val="TelobesedilaZnak"/>
          <w:color w:val="7E7271"/>
        </w:rPr>
        <w:t xml:space="preserve">324. člena ustave Socialistične </w:t>
      </w:r>
      <w:r>
        <w:rPr>
          <w:rStyle w:val="TelobesedilaZnak"/>
        </w:rPr>
        <w:t xml:space="preserve">republike Bosne in Hercegovine je skupščina Socialistične </w:t>
      </w:r>
      <w:r>
        <w:rPr>
          <w:rStyle w:val="TelobesedilaZnak"/>
          <w:color w:val="7E7271"/>
        </w:rPr>
        <w:t xml:space="preserve">republike Bosne in </w:t>
      </w:r>
      <w:r>
        <w:rPr>
          <w:rStyle w:val="TelobesedilaZnak"/>
        </w:rPr>
        <w:t xml:space="preserve">Hercegovine na ločenih sejah zbora združenega dela in </w:t>
      </w:r>
      <w:r>
        <w:rPr>
          <w:rStyle w:val="TelobesedilaZnak"/>
          <w:color w:val="7E7271"/>
        </w:rPr>
        <w:t xml:space="preserve">družbenopolitičnega zbora, ki sta </w:t>
      </w:r>
      <w:r>
        <w:rPr>
          <w:rStyle w:val="TelobesedilaZnak"/>
        </w:rPr>
        <w:t>bili 27. novembra 1978, sprejela</w:t>
      </w:r>
    </w:p>
    <w:p w14:paraId="269D50BC" w14:textId="77777777" w:rsidR="00455EC0" w:rsidRDefault="00000000">
      <w:pPr>
        <w:pStyle w:val="Heading60"/>
        <w:framePr w:w="7277" w:h="8542" w:hRule="exact" w:wrap="none" w:vAnchor="page" w:hAnchor="page" w:x="2269" w:y="6627"/>
        <w:spacing w:after="0" w:line="240" w:lineRule="auto"/>
        <w:ind w:firstLine="0"/>
        <w:jc w:val="center"/>
      </w:pPr>
      <w:bookmarkStart w:id="156" w:name="bookmark322"/>
      <w:r>
        <w:rPr>
          <w:rStyle w:val="Heading6"/>
          <w:b/>
          <w:bCs/>
          <w:color w:val="7E7271"/>
        </w:rPr>
        <w:t>SKLEP</w:t>
      </w:r>
      <w:bookmarkEnd w:id="156"/>
    </w:p>
    <w:p w14:paraId="7C2EF65D" w14:textId="77777777" w:rsidR="00455EC0" w:rsidRDefault="00000000">
      <w:pPr>
        <w:pStyle w:val="Telobesedila"/>
        <w:framePr w:w="7277" w:h="8542" w:hRule="exact" w:wrap="none" w:vAnchor="page" w:hAnchor="page" w:x="2269" w:y="6627"/>
        <w:spacing w:after="200" w:line="240" w:lineRule="auto"/>
        <w:ind w:firstLine="0"/>
        <w:jc w:val="center"/>
      </w:pPr>
      <w:r>
        <w:rPr>
          <w:rStyle w:val="TelobesedilaZnak"/>
        </w:rPr>
        <w:t xml:space="preserve">O SOGLASJU K OSNUTKU </w:t>
      </w:r>
      <w:r>
        <w:rPr>
          <w:rStyle w:val="TelobesedilaZnak"/>
          <w:color w:val="7E7271"/>
        </w:rPr>
        <w:t xml:space="preserve">ZAKONA O DOLOČITVI </w:t>
      </w:r>
      <w:r>
        <w:rPr>
          <w:rStyle w:val="TelobesedilaZnak"/>
        </w:rPr>
        <w:t>SKUPNEGA OBSEGA PRO-</w:t>
      </w:r>
      <w:r>
        <w:rPr>
          <w:rStyle w:val="TelobesedilaZnak"/>
        </w:rPr>
        <w:br/>
      </w:r>
      <w:r>
        <w:rPr>
          <w:rStyle w:val="TelobesedilaZnak"/>
          <w:color w:val="7E7271"/>
        </w:rPr>
        <w:t xml:space="preserve">RAČUNA FEDERACIJE ZA LETO </w:t>
      </w:r>
      <w:r>
        <w:rPr>
          <w:rStyle w:val="TelobesedilaZnak"/>
        </w:rPr>
        <w:t>1979</w:t>
      </w:r>
    </w:p>
    <w:p w14:paraId="30AE4539" w14:textId="77777777" w:rsidR="00455EC0" w:rsidRDefault="00000000">
      <w:pPr>
        <w:pStyle w:val="Telobesedila"/>
        <w:framePr w:w="7277" w:h="8542" w:hRule="exact" w:wrap="none" w:vAnchor="page" w:hAnchor="page" w:x="2269" w:y="6627"/>
        <w:numPr>
          <w:ilvl w:val="0"/>
          <w:numId w:val="133"/>
        </w:numPr>
        <w:tabs>
          <w:tab w:val="left" w:pos="698"/>
        </w:tabs>
        <w:spacing w:line="240" w:lineRule="auto"/>
        <w:jc w:val="both"/>
      </w:pPr>
      <w:r>
        <w:rPr>
          <w:rStyle w:val="TelobesedilaZnak"/>
        </w:rPr>
        <w:t xml:space="preserve">Skupščina SR BiH daje </w:t>
      </w:r>
      <w:r>
        <w:rPr>
          <w:rStyle w:val="TelobesedilaZnak"/>
          <w:color w:val="7E7271"/>
        </w:rPr>
        <w:t xml:space="preserve">soglasje k osnutku </w:t>
      </w:r>
      <w:r>
        <w:rPr>
          <w:rStyle w:val="TelobesedilaZnak"/>
        </w:rPr>
        <w:t xml:space="preserve">zakona o določitvi skupnega obsega proračunskih odhodkov </w:t>
      </w:r>
      <w:r>
        <w:rPr>
          <w:rStyle w:val="TelobesedilaZnak"/>
          <w:color w:val="7E7271"/>
        </w:rPr>
        <w:t xml:space="preserve">federacije za leto 1979 (AS št. </w:t>
      </w:r>
      <w:r>
        <w:rPr>
          <w:rStyle w:val="TelobesedilaZnak"/>
        </w:rPr>
        <w:t>70/1).</w:t>
      </w:r>
    </w:p>
    <w:p w14:paraId="28A263DD" w14:textId="77777777" w:rsidR="00455EC0" w:rsidRDefault="00000000">
      <w:pPr>
        <w:pStyle w:val="Telobesedila"/>
        <w:framePr w:w="7277" w:h="8542" w:hRule="exact" w:wrap="none" w:vAnchor="page" w:hAnchor="page" w:x="2269" w:y="6627"/>
        <w:numPr>
          <w:ilvl w:val="0"/>
          <w:numId w:val="133"/>
        </w:numPr>
        <w:tabs>
          <w:tab w:val="left" w:pos="688"/>
        </w:tabs>
        <w:spacing w:line="240" w:lineRule="auto"/>
        <w:jc w:val="both"/>
      </w:pPr>
      <w:r>
        <w:rPr>
          <w:rStyle w:val="TelobesedilaZnak"/>
        </w:rPr>
        <w:t xml:space="preserve">K besedilu osnutka </w:t>
      </w:r>
      <w:r>
        <w:rPr>
          <w:rStyle w:val="TelobesedilaZnak"/>
          <w:color w:val="7E7271"/>
        </w:rPr>
        <w:t xml:space="preserve">zakona daje skupščina </w:t>
      </w:r>
      <w:r>
        <w:rPr>
          <w:rStyle w:val="TelobesedilaZnak"/>
        </w:rPr>
        <w:t xml:space="preserve">Socialistične republike Bosne </w:t>
      </w:r>
      <w:r>
        <w:rPr>
          <w:rStyle w:val="TelobesedilaZnak"/>
          <w:color w:val="7E7271"/>
        </w:rPr>
        <w:t xml:space="preserve">in </w:t>
      </w:r>
      <w:r>
        <w:rPr>
          <w:rStyle w:val="TelobesedilaZnak"/>
        </w:rPr>
        <w:t xml:space="preserve">Hercegovine te pripombe in </w:t>
      </w:r>
      <w:r>
        <w:rPr>
          <w:rStyle w:val="TelobesedilaZnak"/>
          <w:color w:val="7E7271"/>
        </w:rPr>
        <w:t>predloge:</w:t>
      </w:r>
    </w:p>
    <w:p w14:paraId="78DDEC0D" w14:textId="77777777" w:rsidR="00455EC0" w:rsidRDefault="00000000">
      <w:pPr>
        <w:pStyle w:val="Telobesedila"/>
        <w:framePr w:w="7277" w:h="8542" w:hRule="exact" w:wrap="none" w:vAnchor="page" w:hAnchor="page" w:x="2269" w:y="6627"/>
        <w:spacing w:line="240" w:lineRule="auto"/>
        <w:ind w:firstLine="420"/>
        <w:jc w:val="both"/>
      </w:pPr>
      <w:r>
        <w:rPr>
          <w:rStyle w:val="TelobesedilaZnak"/>
        </w:rPr>
        <w:t xml:space="preserve">Skupščina Socialistične </w:t>
      </w:r>
      <w:r>
        <w:rPr>
          <w:rStyle w:val="TelobesedilaZnak"/>
          <w:color w:val="7E7271"/>
        </w:rPr>
        <w:t xml:space="preserve">republike Bosne in </w:t>
      </w:r>
      <w:r>
        <w:rPr>
          <w:rStyle w:val="TelobesedilaZnak"/>
        </w:rPr>
        <w:t xml:space="preserve">Hercegovine meni, da je treba obseg proračuna federacije za </w:t>
      </w:r>
      <w:r>
        <w:rPr>
          <w:rStyle w:val="TelobesedilaZnak"/>
          <w:color w:val="7E7271"/>
        </w:rPr>
        <w:t xml:space="preserve">leto 1979 povezati z določenimi </w:t>
      </w:r>
      <w:r>
        <w:rPr>
          <w:rStyle w:val="TelobesedilaZnak"/>
        </w:rPr>
        <w:t xml:space="preserve">opredelitvami v resoluciji </w:t>
      </w:r>
      <w:r>
        <w:rPr>
          <w:rStyle w:val="TelobesedilaZnak"/>
          <w:color w:val="7E7271"/>
        </w:rPr>
        <w:t xml:space="preserve">o </w:t>
      </w:r>
      <w:r>
        <w:rPr>
          <w:rStyle w:val="TelobesedilaZnak"/>
        </w:rPr>
        <w:t xml:space="preserve">politiki uresničevanja družbenega </w:t>
      </w:r>
      <w:r>
        <w:rPr>
          <w:rStyle w:val="TelobesedilaZnak"/>
          <w:color w:val="7E7271"/>
        </w:rPr>
        <w:t xml:space="preserve">plana Jugoslavije </w:t>
      </w:r>
      <w:r>
        <w:rPr>
          <w:rStyle w:val="TelobesedilaZnak"/>
        </w:rPr>
        <w:t xml:space="preserve">od leta 1975 do leta 1980 v letu 1979 (osnutek) tako, da lahko obseg </w:t>
      </w:r>
      <w:r>
        <w:rPr>
          <w:rStyle w:val="TelobesedilaZnak"/>
          <w:color w:val="7E7271"/>
        </w:rPr>
        <w:t xml:space="preserve">proračuna narašča </w:t>
      </w:r>
      <w:r>
        <w:rPr>
          <w:rStyle w:val="TelobesedilaZnak"/>
        </w:rPr>
        <w:t>do ravni rasti družbenega proizvoda celotnega gospodarstva.</w:t>
      </w:r>
    </w:p>
    <w:p w14:paraId="74B59599" w14:textId="77777777" w:rsidR="00455EC0" w:rsidRDefault="00000000">
      <w:pPr>
        <w:pStyle w:val="Telobesedila"/>
        <w:framePr w:w="7277" w:h="8542" w:hRule="exact" w:wrap="none" w:vAnchor="page" w:hAnchor="page" w:x="2269" w:y="6627"/>
        <w:spacing w:line="240" w:lineRule="auto"/>
        <w:ind w:firstLine="420"/>
        <w:jc w:val="both"/>
      </w:pPr>
      <w:r>
        <w:rPr>
          <w:rStyle w:val="TelobesedilaZnak"/>
        </w:rPr>
        <w:t xml:space="preserve">Osnutek proračuna </w:t>
      </w:r>
      <w:r>
        <w:rPr>
          <w:rStyle w:val="TelobesedilaZnak"/>
          <w:color w:val="7E7271"/>
        </w:rPr>
        <w:t xml:space="preserve">ter izločanja sredstev za </w:t>
      </w:r>
      <w:r>
        <w:rPr>
          <w:rStyle w:val="TelobesedilaZnak"/>
        </w:rPr>
        <w:t xml:space="preserve">stimulacijo izvoza je treba uskladiti z najnovejšimi presojami, ki </w:t>
      </w:r>
      <w:r>
        <w:rPr>
          <w:rStyle w:val="TelobesedilaZnak"/>
          <w:color w:val="7E7271"/>
        </w:rPr>
        <w:t xml:space="preserve">se nanašajo na rebalans </w:t>
      </w:r>
      <w:r>
        <w:rPr>
          <w:rStyle w:val="TelobesedilaZnak"/>
        </w:rPr>
        <w:t xml:space="preserve">proračuna federacije za leto 1978, pri čemer je treba za znesek manjšega </w:t>
      </w:r>
      <w:r>
        <w:rPr>
          <w:rStyle w:val="TelobesedilaZnak"/>
          <w:color w:val="7E7271"/>
        </w:rPr>
        <w:t xml:space="preserve">izločanja Interesni </w:t>
      </w:r>
      <w:r>
        <w:rPr>
          <w:rStyle w:val="TelobesedilaZnak"/>
        </w:rPr>
        <w:t xml:space="preserve">skupnosti Jugoslavije za ekonomske odnose s tujino zmanjšati </w:t>
      </w:r>
      <w:r>
        <w:rPr>
          <w:rStyle w:val="TelobesedilaZnak"/>
          <w:color w:val="7E7271"/>
        </w:rPr>
        <w:t xml:space="preserve">prispevke republik in pokrajin </w:t>
      </w:r>
      <w:r>
        <w:rPr>
          <w:rStyle w:val="TelobesedilaZnak"/>
        </w:rPr>
        <w:t>ter znesek določenih obveznosti do bank.</w:t>
      </w:r>
    </w:p>
    <w:p w14:paraId="7538F78E" w14:textId="77777777" w:rsidR="00455EC0" w:rsidRDefault="00000000">
      <w:pPr>
        <w:pStyle w:val="Telobesedila"/>
        <w:framePr w:w="7277" w:h="8542" w:hRule="exact" w:wrap="none" w:vAnchor="page" w:hAnchor="page" w:x="2269" w:y="6627"/>
        <w:spacing w:line="240" w:lineRule="auto"/>
        <w:ind w:firstLine="420"/>
        <w:jc w:val="both"/>
      </w:pPr>
      <w:r>
        <w:rPr>
          <w:rStyle w:val="TelobesedilaZnak"/>
        </w:rPr>
        <w:t xml:space="preserve">Skupščina Socialistične </w:t>
      </w:r>
      <w:r>
        <w:rPr>
          <w:rStyle w:val="TelobesedilaZnak"/>
          <w:color w:val="7E7271"/>
        </w:rPr>
        <w:t xml:space="preserve">republike Bosne </w:t>
      </w:r>
      <w:r>
        <w:rPr>
          <w:rStyle w:val="TelobesedilaZnak"/>
        </w:rPr>
        <w:t xml:space="preserve">in Hercegovine meni, da je treba pri določitvi obsega proračuna </w:t>
      </w:r>
      <w:r>
        <w:rPr>
          <w:rStyle w:val="TelobesedilaZnak"/>
          <w:color w:val="7E7271"/>
        </w:rPr>
        <w:t xml:space="preserve">federacije za leto 1979 </w:t>
      </w:r>
      <w:r>
        <w:rPr>
          <w:rStyle w:val="TelobesedilaZnak"/>
        </w:rPr>
        <w:t>izvirati iz naslednjih postavk:</w:t>
      </w:r>
    </w:p>
    <w:p w14:paraId="257DEEDC" w14:textId="77777777" w:rsidR="00455EC0" w:rsidRDefault="00000000">
      <w:pPr>
        <w:pStyle w:val="Telobesedila"/>
        <w:framePr w:w="7277" w:h="8542" w:hRule="exact" w:wrap="none" w:vAnchor="page" w:hAnchor="page" w:x="2269" w:y="6627"/>
        <w:numPr>
          <w:ilvl w:val="0"/>
          <w:numId w:val="134"/>
        </w:numPr>
        <w:tabs>
          <w:tab w:val="left" w:pos="688"/>
        </w:tabs>
        <w:spacing w:line="240" w:lineRule="auto"/>
        <w:jc w:val="both"/>
      </w:pPr>
      <w:r>
        <w:rPr>
          <w:rStyle w:val="TelobesedilaZnak"/>
        </w:rPr>
        <w:t xml:space="preserve">da prispevki republik in </w:t>
      </w:r>
      <w:r>
        <w:rPr>
          <w:rStyle w:val="TelobesedilaZnak"/>
          <w:color w:val="7E7271"/>
        </w:rPr>
        <w:t xml:space="preserve">pokrajin lahko </w:t>
      </w:r>
      <w:r>
        <w:rPr>
          <w:rStyle w:val="TelobesedilaZnak"/>
        </w:rPr>
        <w:t xml:space="preserve">naraščajo do ravni rasti temeljnega davka na promet proizvodov in storitev </w:t>
      </w:r>
      <w:r>
        <w:rPr>
          <w:rStyle w:val="TelobesedilaZnak"/>
          <w:color w:val="7E7271"/>
        </w:rPr>
        <w:t>(30—32%);</w:t>
      </w:r>
    </w:p>
    <w:p w14:paraId="6B413387"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F62B86E" w14:textId="77777777" w:rsidR="00455EC0" w:rsidRDefault="00000000">
      <w:pPr>
        <w:spacing w:line="1" w:lineRule="exact"/>
      </w:pPr>
      <w:r>
        <w:rPr>
          <w:noProof/>
        </w:rPr>
        <w:lastRenderedPageBreak/>
        <mc:AlternateContent>
          <mc:Choice Requires="wps">
            <w:drawing>
              <wp:anchor distT="0" distB="0" distL="114300" distR="114300" simplePos="0" relativeHeight="251726848" behindDoc="1" locked="0" layoutInCell="1" allowOverlap="1" wp14:anchorId="478AAEAB" wp14:editId="2E5BB7C1">
                <wp:simplePos x="0" y="0"/>
                <wp:positionH relativeFrom="page">
                  <wp:posOffset>0</wp:posOffset>
                </wp:positionH>
                <wp:positionV relativeFrom="page">
                  <wp:posOffset>0</wp:posOffset>
                </wp:positionV>
                <wp:extent cx="7560310" cy="10692130"/>
                <wp:effectExtent l="0" t="0" r="0" b="0"/>
                <wp:wrapNone/>
                <wp:docPr id="157" name="Shape 15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7" fillcolor="#EAE4D6" stroked="f"/>
            </w:pict>
          </mc:Fallback>
        </mc:AlternateContent>
      </w:r>
    </w:p>
    <w:p w14:paraId="494A2D80" w14:textId="77777777" w:rsidR="00455EC0" w:rsidRDefault="00000000">
      <w:pPr>
        <w:pStyle w:val="Headerorfooter0"/>
        <w:framePr w:wrap="none" w:vAnchor="page" w:hAnchor="page" w:x="2258" w:y="1114"/>
      </w:pPr>
      <w:r>
        <w:rPr>
          <w:rStyle w:val="Headerorfooter"/>
          <w:color w:val="7E7271"/>
        </w:rPr>
        <w:t>156</w:t>
      </w:r>
    </w:p>
    <w:p w14:paraId="3DC063AA" w14:textId="77777777" w:rsidR="00455EC0" w:rsidRDefault="00000000">
      <w:pPr>
        <w:pStyle w:val="Headerorfooter0"/>
        <w:framePr w:w="487" w:h="223" w:hRule="exact" w:wrap="none" w:vAnchor="page" w:hAnchor="page" w:x="5657" w:y="1059"/>
        <w:jc w:val="right"/>
      </w:pPr>
      <w:r>
        <w:rPr>
          <w:rStyle w:val="Headerorfooter"/>
          <w:color w:val="7E7271"/>
        </w:rPr>
        <w:t>7. seja</w:t>
      </w:r>
    </w:p>
    <w:p w14:paraId="18BC3445" w14:textId="77777777" w:rsidR="00455EC0" w:rsidRDefault="00000000">
      <w:pPr>
        <w:pStyle w:val="Headerorfooter0"/>
        <w:framePr w:wrap="none" w:vAnchor="page" w:hAnchor="page" w:x="7692" w:y="1064"/>
      </w:pPr>
      <w:r>
        <w:rPr>
          <w:rStyle w:val="Headerorfooter"/>
          <w:color w:val="7E7271"/>
        </w:rPr>
        <w:t>Zbor republik in pokrajin</w:t>
      </w:r>
    </w:p>
    <w:p w14:paraId="072E07CC" w14:textId="77777777" w:rsidR="00455EC0" w:rsidRDefault="00000000">
      <w:pPr>
        <w:pStyle w:val="Telobesedila"/>
        <w:framePr w:w="7279" w:h="4925" w:hRule="exact" w:wrap="none" w:vAnchor="page" w:hAnchor="page" w:x="2268" w:y="1618"/>
        <w:numPr>
          <w:ilvl w:val="0"/>
          <w:numId w:val="134"/>
        </w:numPr>
        <w:tabs>
          <w:tab w:val="left" w:pos="656"/>
        </w:tabs>
        <w:jc w:val="both"/>
      </w:pPr>
      <w:r>
        <w:rPr>
          <w:rStyle w:val="TelobesedilaZnak"/>
          <w:color w:val="7E7271"/>
        </w:rPr>
        <w:t>da moramo zadolžitve pri Narodni banki Jugoslavije načrtovati na ravni iz leta 1978, in</w:t>
      </w:r>
    </w:p>
    <w:p w14:paraId="0BEDD097" w14:textId="77777777" w:rsidR="00455EC0" w:rsidRDefault="00000000">
      <w:pPr>
        <w:pStyle w:val="Telobesedila"/>
        <w:framePr w:w="7279" w:h="4925" w:hRule="exact" w:wrap="none" w:vAnchor="page" w:hAnchor="page" w:x="2268" w:y="1618"/>
        <w:numPr>
          <w:ilvl w:val="0"/>
          <w:numId w:val="134"/>
        </w:numPr>
        <w:tabs>
          <w:tab w:val="left" w:pos="680"/>
        </w:tabs>
        <w:spacing w:line="240" w:lineRule="auto"/>
        <w:jc w:val="both"/>
      </w:pPr>
      <w:r>
        <w:rPr>
          <w:rStyle w:val="TelobesedilaZnak"/>
          <w:color w:val="7E7271"/>
        </w:rPr>
        <w:t xml:space="preserve">da je treba črtati vse postavke v proračunu federacije, za katere niso bili izdani zakoni, za druge obveznosti, ki izvirajo iz mednarodnih pogodb, dogovorov republik in pokrajin ter podobno pa je treba dati podrobne obrazložitve. To se nanaša na tečajne razlike </w:t>
      </w:r>
      <w:r>
        <w:rPr>
          <w:rStyle w:val="TelobesedilaZnak"/>
          <w:color w:val="7E7271"/>
          <w:u w:val="single"/>
        </w:rPr>
        <w:t>za</w:t>
      </w:r>
      <w:r>
        <w:rPr>
          <w:rStyle w:val="TelobesedilaZnak"/>
          <w:color w:val="7E7271"/>
        </w:rPr>
        <w:t xml:space="preserve"> izvoz barvastih kovin, povečanje dopolnilnih sredstev Socialistični avtonomni pokrajini Kosovu, Centru za upravljanje podjetij v Ljubljani, na regulacijo Donave in podobno. </w:t>
      </w:r>
      <w:r>
        <w:rPr>
          <w:rStyle w:val="TelobesedilaZnak"/>
          <w:color w:val="A2A292"/>
        </w:rPr>
        <w:t>.</w:t>
      </w:r>
    </w:p>
    <w:p w14:paraId="3D67DC2A" w14:textId="77777777" w:rsidR="00455EC0" w:rsidRDefault="00000000">
      <w:pPr>
        <w:pStyle w:val="Telobesedila"/>
        <w:framePr w:w="7279" w:h="4925" w:hRule="exact" w:wrap="none" w:vAnchor="page" w:hAnchor="page" w:x="2268" w:y="1618"/>
        <w:spacing w:line="240" w:lineRule="auto"/>
        <w:ind w:firstLine="440"/>
        <w:jc w:val="both"/>
      </w:pPr>
      <w:r>
        <w:rPr>
          <w:rStyle w:val="TelobesedilaZnak"/>
          <w:color w:val="7E7271"/>
        </w:rPr>
        <w:t>Raven sredstev, ki se odstopajo Interesni skupnosti Jugoslavije za ekonomske odnose s tujino, moramo določiti po mnenju skupščine Socialistične republike Bosne in Hercegovine šele potem, ko bomo spoznali končne podatke o uresničenem izvozu za leto 1978 in ko bomo ocenili realno rast izvoza za leto 1979.</w:t>
      </w:r>
    </w:p>
    <w:p w14:paraId="547610A5" w14:textId="77777777" w:rsidR="00455EC0" w:rsidRDefault="00000000">
      <w:pPr>
        <w:pStyle w:val="Telobesedila"/>
        <w:framePr w:w="7279" w:h="4925" w:hRule="exact" w:wrap="none" w:vAnchor="page" w:hAnchor="page" w:x="2268" w:y="1618"/>
        <w:numPr>
          <w:ilvl w:val="0"/>
          <w:numId w:val="133"/>
        </w:numPr>
        <w:tabs>
          <w:tab w:val="left" w:pos="704"/>
        </w:tabs>
        <w:spacing w:line="240" w:lineRule="auto"/>
        <w:jc w:val="both"/>
      </w:pPr>
      <w:r>
        <w:rPr>
          <w:rStyle w:val="TelobesedilaZnak"/>
          <w:color w:val="7E7271"/>
        </w:rPr>
        <w:t>Skupščina Socialistične republike Bosne in Hercegovine pooblašča svojo delegacijo v zboru republik in pokrajin skupščine SFRJ, da v postopku usklajevanja stališč skupščin socialističnih republik in skupščin socialističnih avtonomnih pokrajin in v postopku določanja predloga zakona o določitvi skupnega obsega proračuna federacije za leto 1979 v sodelovanju z delegacijami skupščin drugih republik in z delegacijami skupščin avtonomnih pokrajin poišče in definira ustrezne rešitve v skladu s skupnimi interesi, upoštevajoč pri tem tudi mnenja, ki so bila dana na sejah zborov skupščine SR BiH, in da v imenu skupščine Socialistične republike Bosne in Hercegovine v smislu drugega odstavka 300. člena ustave SFRJ da soglasje k predlogu zakona o določitvi skupnega obsega proračunskih odhodkov federacije za leto 1979 v celoti.</w:t>
      </w:r>
    </w:p>
    <w:p w14:paraId="50697E87" w14:textId="77777777" w:rsidR="00455EC0" w:rsidRDefault="00000000">
      <w:pPr>
        <w:pStyle w:val="Telobesedila"/>
        <w:framePr w:w="7279" w:h="674" w:hRule="exact" w:wrap="none" w:vAnchor="page" w:hAnchor="page" w:x="2268" w:y="6733"/>
        <w:spacing w:line="240" w:lineRule="auto"/>
        <w:ind w:firstLine="0"/>
        <w:jc w:val="center"/>
      </w:pPr>
      <w:r>
        <w:rPr>
          <w:rStyle w:val="TelobesedilaZnak"/>
          <w:color w:val="7E7271"/>
        </w:rPr>
        <w:t>PODPREDSEDNIK</w:t>
      </w:r>
      <w:r>
        <w:rPr>
          <w:rStyle w:val="TelobesedilaZnak"/>
          <w:color w:val="7E7271"/>
        </w:rPr>
        <w:br/>
        <w:t>SKUPŠČINE SR BiH</w:t>
      </w:r>
      <w:r>
        <w:rPr>
          <w:rStyle w:val="TelobesedilaZnak"/>
          <w:color w:val="7E7271"/>
        </w:rPr>
        <w:br/>
      </w:r>
      <w:proofErr w:type="spellStart"/>
      <w:r>
        <w:rPr>
          <w:rStyle w:val="TelobesedilaZnak"/>
          <w:i/>
          <w:iCs/>
          <w:color w:val="7E7271"/>
        </w:rPr>
        <w:t>Sr</w:t>
      </w:r>
      <w:proofErr w:type="spellEnd"/>
      <w:r>
        <w:rPr>
          <w:rStyle w:val="TelobesedilaZnak"/>
          <w:i/>
          <w:iCs/>
          <w:color w:val="7E7271"/>
        </w:rPr>
        <w:t xml:space="preserve"> eten </w:t>
      </w:r>
      <w:proofErr w:type="spellStart"/>
      <w:r>
        <w:rPr>
          <w:rStyle w:val="TelobesedilaZnak"/>
          <w:i/>
          <w:iCs/>
          <w:color w:val="7E7271"/>
        </w:rPr>
        <w:t>Lo</w:t>
      </w:r>
      <w:proofErr w:type="spellEnd"/>
      <w:r>
        <w:rPr>
          <w:rStyle w:val="TelobesedilaZnak"/>
          <w:i/>
          <w:iCs/>
          <w:color w:val="7E7271"/>
        </w:rPr>
        <w:t xml:space="preserve"> pand </w:t>
      </w:r>
      <w:proofErr w:type="spellStart"/>
      <w:r>
        <w:rPr>
          <w:rStyle w:val="TelobesedilaZnak"/>
          <w:i/>
          <w:iCs/>
          <w:color w:val="7E7271"/>
        </w:rPr>
        <w:t>tč</w:t>
      </w:r>
      <w:proofErr w:type="spellEnd"/>
      <w:r>
        <w:rPr>
          <w:rStyle w:val="TelobesedilaZnak"/>
          <w:i/>
          <w:iCs/>
          <w:color w:val="7E7271"/>
        </w:rPr>
        <w:t xml:space="preserve"> </w:t>
      </w:r>
      <w:proofErr w:type="spellStart"/>
      <w:r>
        <w:rPr>
          <w:rStyle w:val="TelobesedilaZnak"/>
          <w:i/>
          <w:iCs/>
          <w:color w:val="7E7271"/>
        </w:rPr>
        <w:t>s.r</w:t>
      </w:r>
      <w:proofErr w:type="spellEnd"/>
      <w:r>
        <w:rPr>
          <w:rStyle w:val="TelobesedilaZnak"/>
          <w:i/>
          <w:iCs/>
          <w:color w:val="7E7271"/>
        </w:rPr>
        <w:t>.</w:t>
      </w:r>
    </w:p>
    <w:p w14:paraId="7A27F328" w14:textId="77777777" w:rsidR="00455EC0" w:rsidRDefault="00000000">
      <w:pPr>
        <w:pStyle w:val="Bodytext40"/>
        <w:framePr w:wrap="none" w:vAnchor="page" w:hAnchor="page" w:x="2268" w:y="8574"/>
        <w:spacing w:after="0" w:line="240" w:lineRule="auto"/>
        <w:ind w:right="4980" w:firstLine="0"/>
        <w:jc w:val="both"/>
      </w:pPr>
      <w:r>
        <w:rPr>
          <w:rStyle w:val="Bodytext4"/>
        </w:rPr>
        <w:t>SKUPŠČINA SOCIALISTIČNE</w:t>
      </w:r>
    </w:p>
    <w:p w14:paraId="69A837DF" w14:textId="77777777" w:rsidR="00455EC0" w:rsidRDefault="00000000">
      <w:pPr>
        <w:pStyle w:val="Bodytext40"/>
        <w:framePr w:w="7279" w:h="960" w:hRule="exact" w:wrap="none" w:vAnchor="page" w:hAnchor="page" w:x="2268" w:y="8761"/>
        <w:spacing w:after="0" w:line="240" w:lineRule="auto"/>
        <w:ind w:left="9" w:right="5268" w:firstLine="0"/>
        <w:jc w:val="both"/>
      </w:pPr>
      <w:r>
        <w:rPr>
          <w:rStyle w:val="Bodytext4"/>
        </w:rPr>
        <w:t>REPUBLIKE ČRNE GORE</w:t>
      </w:r>
    </w:p>
    <w:p w14:paraId="7574470A" w14:textId="77777777" w:rsidR="00455EC0" w:rsidRDefault="00000000">
      <w:pPr>
        <w:pStyle w:val="Bodytext40"/>
        <w:framePr w:w="7279" w:h="960" w:hRule="exact" w:wrap="none" w:vAnchor="page" w:hAnchor="page" w:x="2268" w:y="8761"/>
        <w:spacing w:after="0" w:line="223" w:lineRule="auto"/>
        <w:ind w:left="9" w:right="5268" w:firstLine="0"/>
        <w:jc w:val="both"/>
      </w:pPr>
      <w:r>
        <w:rPr>
          <w:rStyle w:val="Bodytext4"/>
        </w:rPr>
        <w:t>St 10-5 270/97 8</w:t>
      </w:r>
    </w:p>
    <w:p w14:paraId="08D65375" w14:textId="77777777" w:rsidR="00455EC0" w:rsidRDefault="00000000">
      <w:pPr>
        <w:pStyle w:val="Bodytext40"/>
        <w:framePr w:w="7279" w:h="960" w:hRule="exact" w:wrap="none" w:vAnchor="page" w:hAnchor="page" w:x="2268" w:y="8761"/>
        <w:spacing w:after="0" w:line="228" w:lineRule="auto"/>
        <w:ind w:left="9" w:right="5268" w:firstLine="0"/>
        <w:jc w:val="both"/>
      </w:pPr>
      <w:r>
        <w:rPr>
          <w:rStyle w:val="Bodytext4"/>
        </w:rPr>
        <w:t>AS - 70</w:t>
      </w:r>
    </w:p>
    <w:p w14:paraId="214C56B2" w14:textId="77777777" w:rsidR="00455EC0" w:rsidRDefault="00000000">
      <w:pPr>
        <w:pStyle w:val="Bodytext40"/>
        <w:framePr w:w="7279" w:h="960" w:hRule="exact" w:wrap="none" w:vAnchor="page" w:hAnchor="page" w:x="2268" w:y="8761"/>
        <w:numPr>
          <w:ilvl w:val="0"/>
          <w:numId w:val="135"/>
        </w:numPr>
        <w:tabs>
          <w:tab w:val="left" w:pos="346"/>
        </w:tabs>
        <w:spacing w:after="0" w:line="214" w:lineRule="auto"/>
      </w:pPr>
      <w:r>
        <w:rPr>
          <w:rStyle w:val="Bodytext4"/>
        </w:rPr>
        <w:t>novembra 1978</w:t>
      </w:r>
    </w:p>
    <w:p w14:paraId="08A69E12" w14:textId="77777777" w:rsidR="00455EC0" w:rsidRDefault="00000000">
      <w:pPr>
        <w:pStyle w:val="Bodytext40"/>
        <w:framePr w:w="7279" w:h="960" w:hRule="exact" w:wrap="none" w:vAnchor="page" w:hAnchor="page" w:x="2268" w:y="8761"/>
        <w:spacing w:after="0" w:line="223" w:lineRule="auto"/>
        <w:ind w:left="9" w:firstLine="0"/>
      </w:pPr>
      <w:r>
        <w:rPr>
          <w:rStyle w:val="Bodytext4"/>
        </w:rPr>
        <w:t>Titograd</w:t>
      </w:r>
    </w:p>
    <w:p w14:paraId="7B0ABCE0" w14:textId="77777777" w:rsidR="00455EC0" w:rsidRDefault="00000000">
      <w:pPr>
        <w:pStyle w:val="Telobesedila"/>
        <w:framePr w:wrap="none" w:vAnchor="page" w:hAnchor="page" w:x="8638" w:y="8557"/>
        <w:spacing w:line="240" w:lineRule="auto"/>
        <w:ind w:firstLine="0"/>
      </w:pPr>
      <w:r>
        <w:rPr>
          <w:rStyle w:val="TelobesedilaZnak"/>
          <w:b/>
          <w:bCs/>
          <w:color w:val="7E7271"/>
        </w:rPr>
        <w:t>Priloga 64</w:t>
      </w:r>
    </w:p>
    <w:p w14:paraId="65FCE13F" w14:textId="77777777" w:rsidR="00455EC0" w:rsidRDefault="00000000">
      <w:pPr>
        <w:pStyle w:val="Telobesedila"/>
        <w:framePr w:w="7279" w:h="262" w:hRule="exact" w:wrap="none" w:vAnchor="page" w:hAnchor="page" w:x="2268" w:y="10100"/>
        <w:spacing w:line="240" w:lineRule="auto"/>
        <w:ind w:firstLine="0"/>
        <w:jc w:val="center"/>
      </w:pPr>
      <w:r>
        <w:rPr>
          <w:rStyle w:val="TelobesedilaZnak"/>
        </w:rPr>
        <w:t>PREDSEDNIKU ZBORA REPUBLIK IN POKRAJIN SKUPŠČINE SFRJ</w:t>
      </w:r>
    </w:p>
    <w:p w14:paraId="315A221A" w14:textId="77777777" w:rsidR="00455EC0" w:rsidRDefault="00000000">
      <w:pPr>
        <w:pStyle w:val="Telobesedila"/>
        <w:framePr w:w="7279" w:h="250" w:hRule="exact" w:wrap="none" w:vAnchor="page" w:hAnchor="page" w:x="2268" w:y="10556"/>
        <w:spacing w:line="240" w:lineRule="auto"/>
        <w:ind w:firstLine="0"/>
        <w:jc w:val="right"/>
      </w:pPr>
      <w:r>
        <w:rPr>
          <w:rStyle w:val="TelobesedilaZnak"/>
          <w:color w:val="7E7271"/>
        </w:rPr>
        <w:t>Beograd</w:t>
      </w:r>
    </w:p>
    <w:p w14:paraId="69DB0EB8" w14:textId="77777777" w:rsidR="00455EC0" w:rsidRDefault="00000000">
      <w:pPr>
        <w:pStyle w:val="Telobesedila"/>
        <w:framePr w:w="7279" w:h="720" w:hRule="exact" w:wrap="none" w:vAnchor="page" w:hAnchor="page" w:x="2268" w:y="10988"/>
        <w:spacing w:line="240" w:lineRule="auto"/>
        <w:ind w:firstLine="440"/>
        <w:jc w:val="both"/>
      </w:pPr>
      <w:r>
        <w:rPr>
          <w:rStyle w:val="TelobesedilaZnak"/>
        </w:rPr>
        <w:t>Na podlagi 316. člena ustave SR Črne gore je skupščina Socialistične republike Črne gore na ločenih sejah zbora združenega dela in družbenopolitičnega zbora, ki sta bili 24. novembra 1978, sprejela</w:t>
      </w:r>
    </w:p>
    <w:p w14:paraId="13D0896E" w14:textId="77777777" w:rsidR="00455EC0" w:rsidRDefault="00000000">
      <w:pPr>
        <w:pStyle w:val="Heading60"/>
        <w:framePr w:w="7279" w:h="238" w:hRule="exact" w:wrap="none" w:vAnchor="page" w:hAnchor="page" w:x="2268" w:y="12010"/>
        <w:spacing w:after="0" w:line="240" w:lineRule="auto"/>
        <w:ind w:left="3326" w:right="3305" w:firstLine="0"/>
        <w:jc w:val="center"/>
      </w:pPr>
      <w:bookmarkStart w:id="157" w:name="bookmark324"/>
      <w:r>
        <w:rPr>
          <w:rStyle w:val="Heading6"/>
          <w:b/>
          <w:bCs/>
        </w:rPr>
        <w:t>SKLEP</w:t>
      </w:r>
      <w:bookmarkEnd w:id="157"/>
    </w:p>
    <w:p w14:paraId="4234F99B" w14:textId="77777777" w:rsidR="00455EC0" w:rsidRDefault="00000000">
      <w:pPr>
        <w:pStyle w:val="Telobesedila"/>
        <w:framePr w:w="7279" w:h="2942" w:hRule="exact" w:wrap="none" w:vAnchor="page" w:hAnchor="page" w:x="2268" w:y="12207"/>
        <w:spacing w:after="220" w:line="240" w:lineRule="auto"/>
        <w:ind w:left="9" w:right="22" w:firstLine="0"/>
        <w:jc w:val="center"/>
      </w:pPr>
      <w:r>
        <w:rPr>
          <w:rStyle w:val="TelobesedilaZnak"/>
        </w:rPr>
        <w:t xml:space="preserve">O SOGLASJU K OSNUTKU ZAKONA O DOLOČITVI SKUPNEGA OBSEGA </w:t>
      </w:r>
      <w:r>
        <w:rPr>
          <w:rStyle w:val="TelobesedilaZnak"/>
          <w:color w:val="968689"/>
        </w:rPr>
        <w:t>PRO-</w:t>
      </w:r>
      <w:r>
        <w:rPr>
          <w:rStyle w:val="TelobesedilaZnak"/>
          <w:color w:val="968689"/>
        </w:rPr>
        <w:br/>
      </w:r>
      <w:r>
        <w:rPr>
          <w:rStyle w:val="TelobesedilaZnak"/>
        </w:rPr>
        <w:t xml:space="preserve">RAČUNSKIH ODHODKOV FEDERACIJE ZA LETO 1979, AS </w:t>
      </w:r>
      <w:r>
        <w:rPr>
          <w:rStyle w:val="TelobesedilaZnak"/>
          <w:color w:val="968689"/>
        </w:rPr>
        <w:t xml:space="preserve">- </w:t>
      </w:r>
      <w:r>
        <w:rPr>
          <w:rStyle w:val="TelobesedilaZnak"/>
        </w:rPr>
        <w:t>70</w:t>
      </w:r>
    </w:p>
    <w:p w14:paraId="05589571" w14:textId="77777777" w:rsidR="00455EC0" w:rsidRDefault="00000000">
      <w:pPr>
        <w:pStyle w:val="Telobesedila"/>
        <w:framePr w:w="7279" w:h="2942" w:hRule="exact" w:wrap="none" w:vAnchor="page" w:hAnchor="page" w:x="2268" w:y="12207"/>
        <w:numPr>
          <w:ilvl w:val="0"/>
          <w:numId w:val="136"/>
        </w:numPr>
        <w:tabs>
          <w:tab w:val="left" w:pos="711"/>
        </w:tabs>
        <w:spacing w:line="240" w:lineRule="auto"/>
        <w:ind w:right="22"/>
        <w:jc w:val="both"/>
      </w:pPr>
      <w:r>
        <w:rPr>
          <w:rStyle w:val="TelobesedilaZnak"/>
        </w:rPr>
        <w:t>Skupščina SR Črne gore daje soglasje k osnutku zakona o določitvi skupnega</w:t>
      </w:r>
      <w:r>
        <w:rPr>
          <w:rStyle w:val="TelobesedilaZnak"/>
        </w:rPr>
        <w:br/>
        <w:t>obsega proračunskih odhodkov federacije za leto 1979, AS—70.</w:t>
      </w:r>
    </w:p>
    <w:p w14:paraId="3269B345" w14:textId="77777777" w:rsidR="00455EC0" w:rsidRDefault="00000000">
      <w:pPr>
        <w:pStyle w:val="Telobesedila"/>
        <w:framePr w:w="7279" w:h="2942" w:hRule="exact" w:wrap="none" w:vAnchor="page" w:hAnchor="page" w:x="2268" w:y="12207"/>
        <w:numPr>
          <w:ilvl w:val="0"/>
          <w:numId w:val="136"/>
        </w:numPr>
        <w:tabs>
          <w:tab w:val="left" w:pos="694"/>
        </w:tabs>
        <w:spacing w:line="240" w:lineRule="auto"/>
        <w:ind w:right="22"/>
        <w:jc w:val="both"/>
      </w:pPr>
      <w:r>
        <w:rPr>
          <w:rStyle w:val="TelobesedilaZnak"/>
        </w:rPr>
        <w:t xml:space="preserve">K osnutku tega zakona ima skupščina SR Črne gore naslednje pripombe </w:t>
      </w:r>
      <w:r>
        <w:rPr>
          <w:rStyle w:val="TelobesedilaZnak"/>
          <w:color w:val="968689"/>
        </w:rPr>
        <w:t>in</w:t>
      </w:r>
      <w:r>
        <w:rPr>
          <w:rStyle w:val="TelobesedilaZnak"/>
          <w:color w:val="968689"/>
        </w:rPr>
        <w:br/>
      </w:r>
      <w:r>
        <w:rPr>
          <w:rStyle w:val="TelobesedilaZnak"/>
        </w:rPr>
        <w:t>predloge:</w:t>
      </w:r>
    </w:p>
    <w:p w14:paraId="1C0F1FC8" w14:textId="77777777" w:rsidR="00455EC0" w:rsidRDefault="00000000">
      <w:pPr>
        <w:pStyle w:val="Telobesedila"/>
        <w:framePr w:w="7279" w:h="2942" w:hRule="exact" w:wrap="none" w:vAnchor="page" w:hAnchor="page" w:x="2268" w:y="12207"/>
        <w:numPr>
          <w:ilvl w:val="0"/>
          <w:numId w:val="137"/>
        </w:numPr>
        <w:tabs>
          <w:tab w:val="left" w:pos="715"/>
        </w:tabs>
        <w:spacing w:line="240" w:lineRule="auto"/>
        <w:ind w:right="22"/>
        <w:jc w:val="both"/>
      </w:pPr>
      <w:r>
        <w:rPr>
          <w:rStyle w:val="TelobesedilaZnak"/>
        </w:rPr>
        <w:t xml:space="preserve">Ker ni zagotovljeno usklajevanje obsega proračunskih odhodkov federacije </w:t>
      </w:r>
      <w:r>
        <w:rPr>
          <w:rStyle w:val="TelobesedilaZnak"/>
          <w:color w:val="968689"/>
        </w:rPr>
        <w:t>s</w:t>
      </w:r>
      <w:r>
        <w:rPr>
          <w:rStyle w:val="TelobesedilaZnak"/>
          <w:color w:val="968689"/>
        </w:rPr>
        <w:br/>
      </w:r>
      <w:r>
        <w:rPr>
          <w:rStyle w:val="TelobesedilaZnak"/>
        </w:rPr>
        <w:t xml:space="preserve">pričakovano nominalno rastjo družbenega proizvoda v posameznih republikah </w:t>
      </w:r>
      <w:r>
        <w:rPr>
          <w:rStyle w:val="TelobesedilaZnak"/>
          <w:color w:val="968689"/>
        </w:rPr>
        <w:t>in</w:t>
      </w:r>
      <w:r>
        <w:rPr>
          <w:rStyle w:val="TelobesedilaZnak"/>
          <w:color w:val="968689"/>
        </w:rPr>
        <w:br/>
      </w:r>
      <w:r>
        <w:rPr>
          <w:rStyle w:val="TelobesedilaZnak"/>
        </w:rPr>
        <w:t>avtonomnih pokrajinah ter z njihovimi možnostmi, da sprejmejo predlagani znesek</w:t>
      </w:r>
      <w:r>
        <w:rPr>
          <w:rStyle w:val="TelobesedilaZnak"/>
        </w:rPr>
        <w:br/>
        <w:t>prispevkov k proračunu federacije, je treba nadaljevati delo za bilančno usklajevanje</w:t>
      </w:r>
      <w:r>
        <w:rPr>
          <w:rStyle w:val="TelobesedilaZnak"/>
        </w:rPr>
        <w:br/>
        <w:t>proračuna federacije, da bi se povečali izvirni prihodki, ki mu pripadajo iz zmanjšanja</w:t>
      </w:r>
      <w:r>
        <w:rPr>
          <w:rStyle w:val="TelobesedilaZnak"/>
        </w:rPr>
        <w:br/>
        <w:t>razporejenih sredstev za določene odhodke in obveznosti</w:t>
      </w:r>
    </w:p>
    <w:p w14:paraId="0B42FA99"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394893D" w14:textId="77777777" w:rsidR="00455EC0" w:rsidRDefault="00000000">
      <w:pPr>
        <w:spacing w:line="1" w:lineRule="exact"/>
      </w:pPr>
      <w:r>
        <w:rPr>
          <w:noProof/>
        </w:rPr>
        <w:lastRenderedPageBreak/>
        <mc:AlternateContent>
          <mc:Choice Requires="wps">
            <w:drawing>
              <wp:anchor distT="0" distB="0" distL="114300" distR="114300" simplePos="0" relativeHeight="251727872" behindDoc="1" locked="0" layoutInCell="1" allowOverlap="1" wp14:anchorId="0FA53498" wp14:editId="4FDF57A7">
                <wp:simplePos x="0" y="0"/>
                <wp:positionH relativeFrom="page">
                  <wp:posOffset>0</wp:posOffset>
                </wp:positionH>
                <wp:positionV relativeFrom="page">
                  <wp:posOffset>0</wp:posOffset>
                </wp:positionV>
                <wp:extent cx="7560310" cy="10692130"/>
                <wp:effectExtent l="0" t="0" r="0" b="0"/>
                <wp:wrapNone/>
                <wp:docPr id="158" name="Shape 15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6" fillcolor="#EAE4D6" stroked="f"/>
            </w:pict>
          </mc:Fallback>
        </mc:AlternateContent>
      </w:r>
    </w:p>
    <w:p w14:paraId="1461B1D8" w14:textId="77777777" w:rsidR="00455EC0" w:rsidRDefault="00000000">
      <w:pPr>
        <w:pStyle w:val="Headerorfooter0"/>
        <w:framePr w:wrap="none" w:vAnchor="page" w:hAnchor="page" w:x="2284" w:y="1105"/>
      </w:pPr>
      <w:r>
        <w:rPr>
          <w:rStyle w:val="Headerorfooter"/>
        </w:rPr>
        <w:t>Zbor republik in pokrajin</w:t>
      </w:r>
    </w:p>
    <w:p w14:paraId="02F0664B" w14:textId="77777777" w:rsidR="00455EC0" w:rsidRDefault="00000000">
      <w:pPr>
        <w:pStyle w:val="Headerorfooter0"/>
        <w:framePr w:wrap="none" w:vAnchor="page" w:hAnchor="page" w:x="5682" w:y="1086"/>
      </w:pPr>
      <w:r>
        <w:rPr>
          <w:rStyle w:val="Headerorfooter"/>
          <w:color w:val="7E7271"/>
        </w:rPr>
        <w:t>7. seja</w:t>
      </w:r>
    </w:p>
    <w:p w14:paraId="5B90EEE9" w14:textId="77777777" w:rsidR="00455EC0" w:rsidRDefault="00000000">
      <w:pPr>
        <w:pStyle w:val="Headerorfooter0"/>
        <w:framePr w:wrap="none" w:vAnchor="page" w:hAnchor="page" w:x="9330" w:y="1124"/>
      </w:pPr>
      <w:r>
        <w:rPr>
          <w:rStyle w:val="Headerorfooter"/>
          <w:color w:val="7E7271"/>
        </w:rPr>
        <w:t>157</w:t>
      </w:r>
    </w:p>
    <w:p w14:paraId="622A4C2B" w14:textId="77777777" w:rsidR="00455EC0" w:rsidRDefault="00000000">
      <w:pPr>
        <w:pStyle w:val="Telobesedila"/>
        <w:framePr w:w="7315" w:h="6708" w:hRule="exact" w:wrap="none" w:vAnchor="page" w:hAnchor="page" w:x="2250" w:y="1681"/>
        <w:numPr>
          <w:ilvl w:val="0"/>
          <w:numId w:val="137"/>
        </w:numPr>
        <w:tabs>
          <w:tab w:val="left" w:pos="706"/>
        </w:tabs>
        <w:spacing w:line="240" w:lineRule="auto"/>
        <w:jc w:val="both"/>
      </w:pPr>
      <w:r>
        <w:rPr>
          <w:rStyle w:val="TelobesedilaZnak"/>
          <w:color w:val="7E7271"/>
        </w:rPr>
        <w:t>Proračun federacije za leto 1979 ne bi smel naraščati hitreje od pričakovane rasti družbenega proizvoda.</w:t>
      </w:r>
    </w:p>
    <w:p w14:paraId="0BB8F134" w14:textId="77777777" w:rsidR="00455EC0" w:rsidRDefault="00000000">
      <w:pPr>
        <w:pStyle w:val="Telobesedila"/>
        <w:framePr w:w="7315" w:h="6708" w:hRule="exact" w:wrap="none" w:vAnchor="page" w:hAnchor="page" w:x="2250" w:y="1681"/>
        <w:numPr>
          <w:ilvl w:val="0"/>
          <w:numId w:val="137"/>
        </w:numPr>
        <w:tabs>
          <w:tab w:val="left" w:pos="697"/>
        </w:tabs>
        <w:spacing w:after="40" w:line="240" w:lineRule="auto"/>
        <w:jc w:val="both"/>
      </w:pPr>
      <w:r>
        <w:rPr>
          <w:rStyle w:val="TelobesedilaZnak"/>
          <w:color w:val="7E7271"/>
        </w:rPr>
        <w:t>Rast prispevkov republik in avtonomnih pokrajin k proračunu federacije ne sme biti večja od nominalne rasti družbenega proizvoda oziroma od stopnje rasti obsega proračuna federacije v letu 1979.</w:t>
      </w:r>
    </w:p>
    <w:p w14:paraId="510A1ABA" w14:textId="77777777" w:rsidR="00455EC0" w:rsidRDefault="00000000">
      <w:pPr>
        <w:pStyle w:val="Telobesedila"/>
        <w:framePr w:w="7315" w:h="6708" w:hRule="exact" w:wrap="none" w:vAnchor="page" w:hAnchor="page" w:x="2250" w:y="1681"/>
        <w:spacing w:line="240" w:lineRule="auto"/>
        <w:ind w:firstLine="440"/>
        <w:jc w:val="both"/>
      </w:pPr>
      <w:r>
        <w:rPr>
          <w:rStyle w:val="TelobesedilaZnak"/>
          <w:color w:val="7E7271"/>
        </w:rPr>
        <w:t xml:space="preserve">Izvirajoč iz takšne opredelitve, je obveznost SR Črne gore z osnutkom proračuna SR Črne gore za leto 1979 do proračuna federacije, na podlagi prispevkov za financiranje funkcij federacije v letu 1979, </w:t>
      </w:r>
      <w:proofErr w:type="spellStart"/>
      <w:r>
        <w:rPr>
          <w:rStyle w:val="TelobesedilaZnak"/>
          <w:color w:val="7E7271"/>
        </w:rPr>
        <w:t>izbalancirana</w:t>
      </w:r>
      <w:proofErr w:type="spellEnd"/>
      <w:r>
        <w:rPr>
          <w:rStyle w:val="TelobesedilaZnak"/>
          <w:color w:val="7E7271"/>
        </w:rPr>
        <w:t xml:space="preserve"> na znesek 498.730,000 dinarjev. Ce bi sprejeli osnutek proračuna federacije s predvidenimi obveznostmi socialističnih republik in socialističnih avtonomnih pokrajin, bi bilo na podlagi prispevkov potrebnih še 90 milijonov dinarjev. S takšno razdelitvijo sredstev proračuna SR Črne gore za leto 1979 bi postalo vprašljivo financiranje nekaterih osnovnih funkcij republike.</w:t>
      </w:r>
    </w:p>
    <w:p w14:paraId="0BB02C50" w14:textId="77777777" w:rsidR="00455EC0" w:rsidRDefault="00000000">
      <w:pPr>
        <w:pStyle w:val="Telobesedila"/>
        <w:framePr w:w="7315" w:h="6708" w:hRule="exact" w:wrap="none" w:vAnchor="page" w:hAnchor="page" w:x="2250" w:y="1681"/>
        <w:numPr>
          <w:ilvl w:val="0"/>
          <w:numId w:val="137"/>
        </w:numPr>
        <w:tabs>
          <w:tab w:val="left" w:pos="721"/>
        </w:tabs>
        <w:spacing w:line="240" w:lineRule="auto"/>
        <w:jc w:val="both"/>
      </w:pPr>
      <w:r>
        <w:rPr>
          <w:rStyle w:val="TelobesedilaZnak"/>
          <w:color w:val="7E7271"/>
        </w:rPr>
        <w:t>Da bi premagali finančne težave proračuna federacije bi bilo nujno tudi v letu 1979 pritegniti sredstva narodne banke, s tem da v absolutnem znesku ne bi bila večja kot za leto 1978, s čimer bi se odprl proces njihovega postopnega in realnega zmanjšanja deleža v proračunu.</w:t>
      </w:r>
    </w:p>
    <w:p w14:paraId="00A0AB45" w14:textId="77777777" w:rsidR="00455EC0" w:rsidRDefault="00000000">
      <w:pPr>
        <w:pStyle w:val="Telobesedila"/>
        <w:framePr w:w="7315" w:h="6708" w:hRule="exact" w:wrap="none" w:vAnchor="page" w:hAnchor="page" w:x="2250" w:y="1681"/>
        <w:numPr>
          <w:ilvl w:val="0"/>
          <w:numId w:val="137"/>
        </w:numPr>
        <w:tabs>
          <w:tab w:val="left" w:pos="694"/>
        </w:tabs>
        <w:spacing w:line="240" w:lineRule="auto"/>
        <w:jc w:val="both"/>
      </w:pPr>
      <w:r>
        <w:rPr>
          <w:rStyle w:val="TelobesedilaZnak"/>
          <w:color w:val="7E7271"/>
        </w:rPr>
        <w:t>Potrebno je preveriti celotne vire proračunskih prihodkov federacije in presoditi realnost njihovega povečanja, zlasti pa na podlagi carin in njihove delitve za proračun in izvozne stimulacije.</w:t>
      </w:r>
    </w:p>
    <w:p w14:paraId="2ED71E01" w14:textId="77777777" w:rsidR="00455EC0" w:rsidRDefault="00000000">
      <w:pPr>
        <w:pStyle w:val="Telobesedila"/>
        <w:framePr w:w="7315" w:h="6708" w:hRule="exact" w:wrap="none" w:vAnchor="page" w:hAnchor="page" w:x="2250" w:y="1681"/>
        <w:numPr>
          <w:ilvl w:val="0"/>
          <w:numId w:val="137"/>
        </w:numPr>
        <w:tabs>
          <w:tab w:val="left" w:pos="678"/>
        </w:tabs>
        <w:spacing w:line="240" w:lineRule="auto"/>
        <w:jc w:val="both"/>
      </w:pPr>
      <w:r>
        <w:rPr>
          <w:rStyle w:val="TelobesedilaZnak"/>
          <w:color w:val="7E7271"/>
        </w:rPr>
        <w:t>V skladu s sprejeto politiko varčevanja je nujno treba po mnenju skupščine obravnavati možnost nadaljnjega zmanjševanja vseh oblik odhodkov, zlasti pa tistih, ki se nanašajo na negospodarske investicije in obveznosti iz prejšnjega obdobja, vključno tudi njihovo reprogramiranje, kjer je to mogoče.</w:t>
      </w:r>
    </w:p>
    <w:p w14:paraId="0DA6DF17" w14:textId="77777777" w:rsidR="00455EC0" w:rsidRDefault="00000000">
      <w:pPr>
        <w:pStyle w:val="Telobesedila"/>
        <w:framePr w:w="7315" w:h="6708" w:hRule="exact" w:wrap="none" w:vAnchor="page" w:hAnchor="page" w:x="2250" w:y="1681"/>
        <w:numPr>
          <w:ilvl w:val="0"/>
          <w:numId w:val="136"/>
        </w:numPr>
        <w:tabs>
          <w:tab w:val="left" w:pos="697"/>
        </w:tabs>
        <w:spacing w:after="220" w:line="240" w:lineRule="auto"/>
        <w:jc w:val="both"/>
      </w:pPr>
      <w:r>
        <w:rPr>
          <w:rStyle w:val="TelobesedilaZnak"/>
          <w:color w:val="7E7271"/>
        </w:rPr>
        <w:t>Skupščina SR Črne gore pooblašča svojo delegacijo v zboru republik in pokrajin skupščine SFRJ, da v smislu teh pripomb in predlogov usklajuje stališča z delegacijami skupščin drugih republik in pokrajin in da v usklajevanju da soglasje k predlogu zakona v skladu z drugim odstavkom 300. člena ustave SFRJ.</w:t>
      </w:r>
    </w:p>
    <w:p w14:paraId="55C92259" w14:textId="77777777" w:rsidR="00455EC0" w:rsidRDefault="00000000">
      <w:pPr>
        <w:pStyle w:val="Telobesedila"/>
        <w:framePr w:w="7315" w:h="6708" w:hRule="exact" w:wrap="none" w:vAnchor="page" w:hAnchor="page" w:x="2250" w:y="1681"/>
        <w:spacing w:line="240" w:lineRule="auto"/>
        <w:ind w:right="460" w:firstLine="0"/>
        <w:jc w:val="right"/>
      </w:pPr>
      <w:r>
        <w:rPr>
          <w:rStyle w:val="TelobesedilaZnak"/>
          <w:color w:val="7E7271"/>
        </w:rPr>
        <w:t>PREDSEDNIK SKUPŠČINE</w:t>
      </w:r>
    </w:p>
    <w:p w14:paraId="2037A03D" w14:textId="77777777" w:rsidR="00455EC0" w:rsidRDefault="00000000">
      <w:pPr>
        <w:pStyle w:val="Telobesedila"/>
        <w:framePr w:w="7315" w:h="6708" w:hRule="exact" w:wrap="none" w:vAnchor="page" w:hAnchor="page" w:x="2250" w:y="1681"/>
        <w:spacing w:line="240" w:lineRule="auto"/>
        <w:ind w:right="460" w:firstLine="0"/>
        <w:jc w:val="right"/>
      </w:pPr>
      <w:proofErr w:type="spellStart"/>
      <w:r>
        <w:rPr>
          <w:rStyle w:val="TelobesedilaZnak"/>
          <w:i/>
          <w:iCs/>
          <w:color w:val="7E7271"/>
        </w:rPr>
        <w:t>Budislav</w:t>
      </w:r>
      <w:proofErr w:type="spellEnd"/>
      <w:r>
        <w:rPr>
          <w:rStyle w:val="TelobesedilaZnak"/>
          <w:i/>
          <w:iCs/>
          <w:color w:val="7E7271"/>
        </w:rPr>
        <w:t xml:space="preserve"> </w:t>
      </w:r>
      <w:proofErr w:type="spellStart"/>
      <w:r>
        <w:rPr>
          <w:rStyle w:val="TelobesedilaZnak"/>
          <w:i/>
          <w:iCs/>
          <w:color w:val="7E7271"/>
        </w:rPr>
        <w:t>Šoškič</w:t>
      </w:r>
      <w:proofErr w:type="spellEnd"/>
      <w:r>
        <w:rPr>
          <w:rStyle w:val="TelobesedilaZnak"/>
          <w:i/>
          <w:iCs/>
          <w:color w:val="7E7271"/>
        </w:rPr>
        <w:t xml:space="preserve"> </w:t>
      </w:r>
      <w:proofErr w:type="spellStart"/>
      <w:r>
        <w:rPr>
          <w:rStyle w:val="TelobesedilaZnak"/>
          <w:i/>
          <w:iCs/>
          <w:color w:val="7E7271"/>
        </w:rPr>
        <w:t>s.r</w:t>
      </w:r>
      <w:proofErr w:type="spellEnd"/>
      <w:r>
        <w:rPr>
          <w:rStyle w:val="TelobesedilaZnak"/>
          <w:i/>
          <w:iCs/>
          <w:color w:val="7E7271"/>
        </w:rPr>
        <w:t>.</w:t>
      </w:r>
    </w:p>
    <w:p w14:paraId="110B1589" w14:textId="77777777" w:rsidR="00455EC0" w:rsidRDefault="00000000">
      <w:pPr>
        <w:pStyle w:val="Telobesedila"/>
        <w:framePr w:w="7315" w:h="5683" w:hRule="exact" w:wrap="none" w:vAnchor="page" w:hAnchor="page" w:x="2250" w:y="9486"/>
        <w:tabs>
          <w:tab w:val="left" w:pos="6394"/>
        </w:tabs>
        <w:spacing w:line="240" w:lineRule="auto"/>
        <w:ind w:firstLine="0"/>
        <w:jc w:val="both"/>
      </w:pPr>
      <w:r>
        <w:rPr>
          <w:rStyle w:val="TelobesedilaZnak"/>
          <w:sz w:val="17"/>
          <w:szCs w:val="17"/>
        </w:rPr>
        <w:t>SABOR</w:t>
      </w:r>
      <w:r>
        <w:rPr>
          <w:rStyle w:val="TelobesedilaZnak"/>
          <w:sz w:val="17"/>
          <w:szCs w:val="17"/>
        </w:rPr>
        <w:tab/>
      </w:r>
      <w:r>
        <w:rPr>
          <w:rStyle w:val="TelobesedilaZnak"/>
          <w:b/>
          <w:bCs/>
        </w:rPr>
        <w:t>Priloga 65</w:t>
      </w:r>
    </w:p>
    <w:p w14:paraId="7145E648" w14:textId="77777777" w:rsidR="00455EC0" w:rsidRDefault="00000000">
      <w:pPr>
        <w:pStyle w:val="Bodytext40"/>
        <w:framePr w:w="7315" w:h="5683" w:hRule="exact" w:wrap="none" w:vAnchor="page" w:hAnchor="page" w:x="2250" w:y="9486"/>
        <w:spacing w:after="0" w:line="209" w:lineRule="auto"/>
        <w:ind w:firstLine="0"/>
        <w:jc w:val="both"/>
      </w:pPr>
      <w:r>
        <w:rPr>
          <w:rStyle w:val="Bodytext4"/>
        </w:rPr>
        <w:t>SOCIALISTIČNE REPUBLIKE HRVATSKE</w:t>
      </w:r>
    </w:p>
    <w:p w14:paraId="21A05D3B" w14:textId="77777777" w:rsidR="00455EC0" w:rsidRDefault="00000000">
      <w:pPr>
        <w:pStyle w:val="Bodytext40"/>
        <w:framePr w:w="7315" w:h="5683" w:hRule="exact" w:wrap="none" w:vAnchor="page" w:hAnchor="page" w:x="2250" w:y="9486"/>
        <w:spacing w:after="0" w:line="223" w:lineRule="auto"/>
        <w:ind w:firstLine="0"/>
        <w:jc w:val="both"/>
      </w:pPr>
      <w:r>
        <w:rPr>
          <w:rStyle w:val="Bodytext4"/>
        </w:rPr>
        <w:t>St.: 01-74 9 7/1-197 8</w:t>
      </w:r>
    </w:p>
    <w:p w14:paraId="20256AB1" w14:textId="77777777" w:rsidR="00455EC0" w:rsidRDefault="00000000">
      <w:pPr>
        <w:pStyle w:val="Bodytext40"/>
        <w:framePr w:w="7315" w:h="5683" w:hRule="exact" w:wrap="none" w:vAnchor="page" w:hAnchor="page" w:x="2250" w:y="9486"/>
        <w:spacing w:after="0" w:line="228" w:lineRule="auto"/>
        <w:ind w:firstLine="0"/>
        <w:jc w:val="both"/>
      </w:pPr>
      <w:r>
        <w:rPr>
          <w:rStyle w:val="Bodytext4"/>
        </w:rPr>
        <w:t>AS 70</w:t>
      </w:r>
    </w:p>
    <w:p w14:paraId="567ABC00" w14:textId="77777777" w:rsidR="00455EC0" w:rsidRDefault="00000000">
      <w:pPr>
        <w:pStyle w:val="Bodytext40"/>
        <w:framePr w:w="7315" w:h="5683" w:hRule="exact" w:wrap="none" w:vAnchor="page" w:hAnchor="page" w:x="2250" w:y="9486"/>
        <w:numPr>
          <w:ilvl w:val="0"/>
          <w:numId w:val="138"/>
        </w:numPr>
        <w:tabs>
          <w:tab w:val="left" w:pos="248"/>
        </w:tabs>
        <w:spacing w:after="0" w:line="209" w:lineRule="auto"/>
        <w:jc w:val="both"/>
      </w:pPr>
      <w:r>
        <w:rPr>
          <w:rStyle w:val="Bodytext4"/>
        </w:rPr>
        <w:t>decembra 1978</w:t>
      </w:r>
    </w:p>
    <w:p w14:paraId="3D8B3294" w14:textId="77777777" w:rsidR="00455EC0" w:rsidRDefault="00000000">
      <w:pPr>
        <w:pStyle w:val="Bodytext40"/>
        <w:framePr w:w="7315" w:h="5683" w:hRule="exact" w:wrap="none" w:vAnchor="page" w:hAnchor="page" w:x="2250" w:y="9486"/>
        <w:spacing w:after="440" w:line="240" w:lineRule="auto"/>
        <w:ind w:firstLine="0"/>
        <w:jc w:val="both"/>
      </w:pPr>
      <w:r>
        <w:rPr>
          <w:rStyle w:val="Bodytext4"/>
        </w:rPr>
        <w:t>Zagreb</w:t>
      </w:r>
    </w:p>
    <w:p w14:paraId="202024CB" w14:textId="77777777" w:rsidR="00455EC0" w:rsidRDefault="00000000">
      <w:pPr>
        <w:pStyle w:val="Telobesedila"/>
        <w:framePr w:w="7315" w:h="5683" w:hRule="exact" w:wrap="none" w:vAnchor="page" w:hAnchor="page" w:x="2250" w:y="9486"/>
        <w:spacing w:after="320" w:line="240" w:lineRule="auto"/>
        <w:ind w:firstLine="440"/>
        <w:jc w:val="both"/>
      </w:pPr>
      <w:r>
        <w:rPr>
          <w:rStyle w:val="TelobesedilaZnak"/>
        </w:rPr>
        <w:t>Sabor Socialistične republike Hrvatske je na podlagi 3. alinee prvega odstavka 359. člena ustave Socialistične republike Hrvatske na sejah zbora združenega dela in družbenopolitičnega zbora 5. decembra 1978 sprejel</w:t>
      </w:r>
    </w:p>
    <w:p w14:paraId="0C304F19" w14:textId="77777777" w:rsidR="00455EC0" w:rsidRDefault="00000000">
      <w:pPr>
        <w:pStyle w:val="Heading60"/>
        <w:framePr w:w="7315" w:h="5683" w:hRule="exact" w:wrap="none" w:vAnchor="page" w:hAnchor="page" w:x="2250" w:y="9486"/>
        <w:spacing w:after="0" w:line="240" w:lineRule="auto"/>
        <w:ind w:firstLine="0"/>
        <w:jc w:val="center"/>
      </w:pPr>
      <w:bookmarkStart w:id="158" w:name="bookmark326"/>
      <w:r>
        <w:rPr>
          <w:rStyle w:val="Heading6"/>
          <w:b/>
          <w:bCs/>
        </w:rPr>
        <w:t>SKLEP</w:t>
      </w:r>
      <w:bookmarkEnd w:id="158"/>
    </w:p>
    <w:p w14:paraId="34573345" w14:textId="77777777" w:rsidR="00455EC0" w:rsidRDefault="00000000">
      <w:pPr>
        <w:pStyle w:val="Telobesedila"/>
        <w:framePr w:w="7315" w:h="5683" w:hRule="exact" w:wrap="none" w:vAnchor="page" w:hAnchor="page" w:x="2250" w:y="9486"/>
        <w:spacing w:after="220" w:line="240" w:lineRule="auto"/>
        <w:ind w:firstLine="0"/>
        <w:jc w:val="center"/>
      </w:pPr>
      <w:r>
        <w:rPr>
          <w:rStyle w:val="TelobesedilaZnak"/>
        </w:rPr>
        <w:t>O SOGLASJU K OSNUTKU ZAKONA O DOLOČITVI SKUPNEGA OBSEGA PRO-</w:t>
      </w:r>
      <w:r>
        <w:rPr>
          <w:rStyle w:val="TelobesedilaZnak"/>
        </w:rPr>
        <w:br/>
        <w:t>RAČUNSKIH ODHODKOV FEDERACIJE ZA LETO 1979 - (AS 70/1)</w:t>
      </w:r>
    </w:p>
    <w:p w14:paraId="1056B8F5" w14:textId="77777777" w:rsidR="00455EC0" w:rsidRDefault="00000000">
      <w:pPr>
        <w:pStyle w:val="Telobesedila"/>
        <w:framePr w:w="7315" w:h="5683" w:hRule="exact" w:wrap="none" w:vAnchor="page" w:hAnchor="page" w:x="2250" w:y="9486"/>
        <w:numPr>
          <w:ilvl w:val="0"/>
          <w:numId w:val="139"/>
        </w:numPr>
        <w:tabs>
          <w:tab w:val="left" w:pos="697"/>
        </w:tabs>
        <w:spacing w:line="240" w:lineRule="auto"/>
        <w:jc w:val="both"/>
      </w:pPr>
      <w:r>
        <w:rPr>
          <w:rStyle w:val="TelobesedilaZnak"/>
        </w:rPr>
        <w:t>Dajemo soglasje k osnutku zakona o določitvi skupnega obsega proračunskih odhodkov federacije za leto 1979.</w:t>
      </w:r>
    </w:p>
    <w:p w14:paraId="6A024F24" w14:textId="77777777" w:rsidR="00455EC0" w:rsidRDefault="00000000">
      <w:pPr>
        <w:pStyle w:val="Telobesedila"/>
        <w:framePr w:w="7315" w:h="5683" w:hRule="exact" w:wrap="none" w:vAnchor="page" w:hAnchor="page" w:x="2250" w:y="9486"/>
        <w:numPr>
          <w:ilvl w:val="0"/>
          <w:numId w:val="139"/>
        </w:numPr>
        <w:tabs>
          <w:tab w:val="left" w:pos="1117"/>
        </w:tabs>
        <w:spacing w:line="240" w:lineRule="auto"/>
        <w:jc w:val="both"/>
      </w:pPr>
      <w:r>
        <w:rPr>
          <w:rStyle w:val="TelobesedilaZnak"/>
        </w:rPr>
        <w:t>K zakonskemu osnutku daje sabor SR Hrvatske te pripombe:</w:t>
      </w:r>
    </w:p>
    <w:p w14:paraId="75A3047F" w14:textId="77777777" w:rsidR="00455EC0" w:rsidRDefault="00000000">
      <w:pPr>
        <w:pStyle w:val="Telobesedila"/>
        <w:framePr w:w="7315" w:h="5683" w:hRule="exact" w:wrap="none" w:vAnchor="page" w:hAnchor="page" w:x="2250" w:y="9486"/>
        <w:numPr>
          <w:ilvl w:val="0"/>
          <w:numId w:val="140"/>
        </w:numPr>
        <w:tabs>
          <w:tab w:val="left" w:pos="678"/>
        </w:tabs>
        <w:spacing w:line="240" w:lineRule="auto"/>
        <w:jc w:val="both"/>
      </w:pPr>
      <w:r>
        <w:rPr>
          <w:rStyle w:val="TelobesedilaZnak"/>
        </w:rPr>
        <w:t>v 1. členu naj bi skupni obseg proračunskih odhodkov federacije za leto 1979 v znesku 99.230,100.000 dinarjev zmanjšali v skladu z zmanjšanjem načrtovanega družbenega proizvoda od 7 na 6 odstotkov realno, tako da ta ne bo rastel prek 17,6 odstotka v primerjavi z letom 1978;</w:t>
      </w:r>
    </w:p>
    <w:p w14:paraId="09F075F9" w14:textId="77777777" w:rsidR="00455EC0" w:rsidRDefault="00000000">
      <w:pPr>
        <w:pStyle w:val="Telobesedila"/>
        <w:framePr w:w="7315" w:h="5683" w:hRule="exact" w:wrap="none" w:vAnchor="page" w:hAnchor="page" w:x="2250" w:y="9486"/>
        <w:numPr>
          <w:ilvl w:val="0"/>
          <w:numId w:val="140"/>
        </w:numPr>
        <w:tabs>
          <w:tab w:val="left" w:pos="682"/>
        </w:tabs>
        <w:spacing w:line="240" w:lineRule="auto"/>
        <w:jc w:val="both"/>
      </w:pPr>
      <w:r>
        <w:rPr>
          <w:rStyle w:val="TelobesedilaZnak"/>
        </w:rPr>
        <w:t>preučili naj bi, če je potrebno prenesti neizpolnjene obveznosti iz leta 1978 v višini 2.171 milijonov dinarjev, glede na to, da vsi kazalniki kažejo, da te obveznosti ne bo treba prenesti v leto 1979;</w:t>
      </w:r>
    </w:p>
    <w:p w14:paraId="68EA926B"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9FFFF39" w14:textId="77777777" w:rsidR="00455EC0" w:rsidRDefault="00000000">
      <w:pPr>
        <w:spacing w:line="1" w:lineRule="exact"/>
      </w:pPr>
      <w:r>
        <w:rPr>
          <w:noProof/>
        </w:rPr>
        <w:lastRenderedPageBreak/>
        <mc:AlternateContent>
          <mc:Choice Requires="wps">
            <w:drawing>
              <wp:anchor distT="0" distB="0" distL="114300" distR="114300" simplePos="0" relativeHeight="251728896" behindDoc="1" locked="0" layoutInCell="1" allowOverlap="1" wp14:anchorId="4632707E" wp14:editId="18126EE9">
                <wp:simplePos x="0" y="0"/>
                <wp:positionH relativeFrom="page">
                  <wp:posOffset>0</wp:posOffset>
                </wp:positionH>
                <wp:positionV relativeFrom="page">
                  <wp:posOffset>0</wp:posOffset>
                </wp:positionV>
                <wp:extent cx="7560310" cy="10692130"/>
                <wp:effectExtent l="0" t="0" r="0" b="0"/>
                <wp:wrapNone/>
                <wp:docPr id="159" name="Shape 15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5D1"/>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5" fillcolor="#EAE5D1" stroked="f"/>
            </w:pict>
          </mc:Fallback>
        </mc:AlternateContent>
      </w:r>
    </w:p>
    <w:p w14:paraId="3CEED3D9" w14:textId="77777777" w:rsidR="00455EC0" w:rsidRDefault="00000000">
      <w:pPr>
        <w:pStyle w:val="Headerorfooter0"/>
        <w:framePr w:wrap="none" w:vAnchor="page" w:hAnchor="page" w:x="2287" w:y="1114"/>
      </w:pPr>
      <w:r>
        <w:rPr>
          <w:rStyle w:val="Headerorfooter"/>
          <w:color w:val="7E7271"/>
        </w:rPr>
        <w:t>158</w:t>
      </w:r>
    </w:p>
    <w:p w14:paraId="3141F0C4" w14:textId="77777777" w:rsidR="00455EC0" w:rsidRDefault="00000000">
      <w:pPr>
        <w:pStyle w:val="Headerorfooter0"/>
        <w:framePr w:w="487" w:h="223" w:hRule="exact" w:wrap="none" w:vAnchor="page" w:hAnchor="page" w:x="5686" w:y="1066"/>
        <w:jc w:val="right"/>
      </w:pPr>
      <w:r>
        <w:rPr>
          <w:rStyle w:val="Headerorfooter"/>
          <w:color w:val="7E7271"/>
        </w:rPr>
        <w:t>7. seja</w:t>
      </w:r>
    </w:p>
    <w:p w14:paraId="49BE6D3D" w14:textId="77777777" w:rsidR="00455EC0" w:rsidRDefault="00000000">
      <w:pPr>
        <w:pStyle w:val="Headerorfooter0"/>
        <w:framePr w:wrap="none" w:vAnchor="page" w:hAnchor="page" w:x="7721" w:y="1071"/>
      </w:pPr>
      <w:r>
        <w:rPr>
          <w:rStyle w:val="Headerorfooter"/>
          <w:color w:val="7E7271"/>
        </w:rPr>
        <w:t>Zbor republik in pokrajin</w:t>
      </w:r>
    </w:p>
    <w:p w14:paraId="2971956D" w14:textId="77777777" w:rsidR="00455EC0" w:rsidRDefault="00000000">
      <w:pPr>
        <w:pStyle w:val="Telobesedila"/>
        <w:framePr w:w="7289" w:h="2885" w:hRule="exact" w:wrap="none" w:vAnchor="page" w:hAnchor="page" w:x="2263" w:y="1635"/>
        <w:numPr>
          <w:ilvl w:val="0"/>
          <w:numId w:val="140"/>
        </w:numPr>
        <w:tabs>
          <w:tab w:val="left" w:pos="670"/>
        </w:tabs>
        <w:spacing w:line="240" w:lineRule="auto"/>
        <w:jc w:val="both"/>
      </w:pPr>
      <w:r>
        <w:rPr>
          <w:rStyle w:val="TelobesedilaZnak"/>
        </w:rPr>
        <w:t xml:space="preserve">preučili naj bi obseg sredstev za potrebe negospodarskih investicij in možnost </w:t>
      </w:r>
      <w:r>
        <w:rPr>
          <w:rStyle w:val="TelobesedilaZnak"/>
          <w:color w:val="7E7271"/>
        </w:rPr>
        <w:t xml:space="preserve">za </w:t>
      </w:r>
      <w:r>
        <w:rPr>
          <w:rStyle w:val="TelobesedilaZnak"/>
        </w:rPr>
        <w:t>njihovo reprogramiranje;</w:t>
      </w:r>
    </w:p>
    <w:p w14:paraId="057E4F64" w14:textId="77777777" w:rsidR="00455EC0" w:rsidRDefault="00000000">
      <w:pPr>
        <w:pStyle w:val="Telobesedila"/>
        <w:framePr w:w="7289" w:h="2885" w:hRule="exact" w:wrap="none" w:vAnchor="page" w:hAnchor="page" w:x="2263" w:y="1635"/>
        <w:numPr>
          <w:ilvl w:val="0"/>
          <w:numId w:val="140"/>
        </w:numPr>
        <w:tabs>
          <w:tab w:val="left" w:pos="685"/>
        </w:tabs>
        <w:spacing w:line="240" w:lineRule="auto"/>
        <w:jc w:val="both"/>
      </w:pPr>
      <w:r>
        <w:rPr>
          <w:rStyle w:val="TelobesedilaZnak"/>
        </w:rPr>
        <w:t xml:space="preserve">v proračunu za leto 1979 ni mogoče zagotoviti sredstev za trinajsti </w:t>
      </w:r>
      <w:r>
        <w:rPr>
          <w:rStyle w:val="TelobesedilaZnak"/>
          <w:color w:val="7E7271"/>
        </w:rPr>
        <w:t xml:space="preserve">osebni </w:t>
      </w:r>
      <w:r>
        <w:rPr>
          <w:rStyle w:val="TelobesedilaZnak"/>
        </w:rPr>
        <w:t xml:space="preserve">dohodek, marveč bi morali z ustrezno tehniko rešiti vprašanje prehoda na </w:t>
      </w:r>
      <w:r>
        <w:rPr>
          <w:rStyle w:val="TelobesedilaZnak"/>
          <w:color w:val="7E7271"/>
        </w:rPr>
        <w:t xml:space="preserve">izplačilo </w:t>
      </w:r>
      <w:r>
        <w:rPr>
          <w:rStyle w:val="TelobesedilaZnak"/>
        </w:rPr>
        <w:t>osebnih dohodkov za nazaj;</w:t>
      </w:r>
    </w:p>
    <w:p w14:paraId="59B86C2B" w14:textId="77777777" w:rsidR="00455EC0" w:rsidRDefault="00000000">
      <w:pPr>
        <w:pStyle w:val="Telobesedila"/>
        <w:framePr w:w="7289" w:h="2885" w:hRule="exact" w:wrap="none" w:vAnchor="page" w:hAnchor="page" w:x="2263" w:y="1635"/>
        <w:numPr>
          <w:ilvl w:val="0"/>
          <w:numId w:val="140"/>
        </w:numPr>
        <w:tabs>
          <w:tab w:val="left" w:pos="678"/>
        </w:tabs>
        <w:spacing w:line="240" w:lineRule="auto"/>
        <w:jc w:val="both"/>
      </w:pPr>
      <w:r>
        <w:rPr>
          <w:rStyle w:val="TelobesedilaZnak"/>
        </w:rPr>
        <w:t xml:space="preserve">za znesek učinka zmanjšanja skupnega obsega proračunskih odhodkov iz 1. </w:t>
      </w:r>
      <w:r>
        <w:rPr>
          <w:rStyle w:val="TelobesedilaZnak"/>
          <w:color w:val="7E7271"/>
        </w:rPr>
        <w:t xml:space="preserve">člena </w:t>
      </w:r>
      <w:r>
        <w:rPr>
          <w:rStyle w:val="TelobesedilaZnak"/>
        </w:rPr>
        <w:t>naj bi zmanjšali te prihodke:</w:t>
      </w:r>
    </w:p>
    <w:p w14:paraId="131A9A58" w14:textId="77777777" w:rsidR="00455EC0" w:rsidRDefault="00000000">
      <w:pPr>
        <w:pStyle w:val="Telobesedila"/>
        <w:framePr w:w="7289" w:h="2885" w:hRule="exact" w:wrap="none" w:vAnchor="page" w:hAnchor="page" w:x="2263" w:y="1635"/>
        <w:numPr>
          <w:ilvl w:val="0"/>
          <w:numId w:val="141"/>
        </w:numPr>
        <w:tabs>
          <w:tab w:val="left" w:pos="719"/>
        </w:tabs>
        <w:spacing w:line="240" w:lineRule="auto"/>
        <w:jc w:val="both"/>
      </w:pPr>
      <w:r>
        <w:rPr>
          <w:rStyle w:val="TelobesedilaZnak"/>
        </w:rPr>
        <w:t>primarne emisije za financiranje proračuna;</w:t>
      </w:r>
    </w:p>
    <w:p w14:paraId="7E9FEAF2" w14:textId="77777777" w:rsidR="00455EC0" w:rsidRDefault="00000000">
      <w:pPr>
        <w:pStyle w:val="Telobesedila"/>
        <w:framePr w:w="7289" w:h="2885" w:hRule="exact" w:wrap="none" w:vAnchor="page" w:hAnchor="page" w:x="2263" w:y="1635"/>
        <w:numPr>
          <w:ilvl w:val="0"/>
          <w:numId w:val="141"/>
        </w:numPr>
        <w:tabs>
          <w:tab w:val="left" w:pos="741"/>
        </w:tabs>
        <w:spacing w:line="240" w:lineRule="auto"/>
        <w:jc w:val="both"/>
      </w:pPr>
      <w:r>
        <w:rPr>
          <w:rStyle w:val="TelobesedilaZnak"/>
        </w:rPr>
        <w:t xml:space="preserve">prispevek republik in avtonomnih pokrajin od predlaganih 39,2 na </w:t>
      </w:r>
      <w:r>
        <w:rPr>
          <w:rStyle w:val="TelobesedilaZnak"/>
          <w:color w:val="7E7271"/>
        </w:rPr>
        <w:t>34,2 odstotka.</w:t>
      </w:r>
    </w:p>
    <w:p w14:paraId="580542F8" w14:textId="77777777" w:rsidR="00455EC0" w:rsidRDefault="00000000">
      <w:pPr>
        <w:pStyle w:val="Telobesedila"/>
        <w:framePr w:w="7289" w:h="2885" w:hRule="exact" w:wrap="none" w:vAnchor="page" w:hAnchor="page" w:x="2263" w:y="1635"/>
        <w:numPr>
          <w:ilvl w:val="0"/>
          <w:numId w:val="139"/>
        </w:numPr>
        <w:tabs>
          <w:tab w:val="left" w:pos="687"/>
        </w:tabs>
        <w:spacing w:line="240" w:lineRule="auto"/>
        <w:jc w:val="both"/>
      </w:pPr>
      <w:r>
        <w:rPr>
          <w:rStyle w:val="TelobesedilaZnak"/>
        </w:rPr>
        <w:t xml:space="preserve">Delegacija sabora SR Hrvatske v zboru republik in pokrajin skupščine </w:t>
      </w:r>
      <w:r>
        <w:rPr>
          <w:rStyle w:val="TelobesedilaZnak"/>
          <w:color w:val="7E7271"/>
        </w:rPr>
        <w:t xml:space="preserve">SFRJ je </w:t>
      </w:r>
      <w:r>
        <w:rPr>
          <w:rStyle w:val="TelobesedilaZnak"/>
        </w:rPr>
        <w:t xml:space="preserve">pooblaščena, da da v imenu sabora na podlagi drugega odstavka 300. člena ustave </w:t>
      </w:r>
      <w:r>
        <w:rPr>
          <w:rStyle w:val="TelobesedilaZnak"/>
          <w:color w:val="7E7271"/>
        </w:rPr>
        <w:t xml:space="preserve">SFRJ </w:t>
      </w:r>
      <w:r>
        <w:rPr>
          <w:rStyle w:val="TelobesedilaZnak"/>
        </w:rPr>
        <w:t xml:space="preserve">soglasje k predlogu zakona o določitvi skupnega obsega proračunskih </w:t>
      </w:r>
      <w:r>
        <w:rPr>
          <w:rStyle w:val="TelobesedilaZnak"/>
          <w:color w:val="7E7271"/>
        </w:rPr>
        <w:t xml:space="preserve">odhodkov </w:t>
      </w:r>
      <w:r>
        <w:rPr>
          <w:rStyle w:val="TelobesedilaZnak"/>
        </w:rPr>
        <w:t>federacije za leto 1979.</w:t>
      </w:r>
    </w:p>
    <w:p w14:paraId="5CE70413" w14:textId="77777777" w:rsidR="00455EC0" w:rsidRDefault="00000000">
      <w:pPr>
        <w:pStyle w:val="Telobesedila"/>
        <w:framePr w:w="7289" w:h="691" w:hRule="exact" w:wrap="none" w:vAnchor="page" w:hAnchor="page" w:x="2263" w:y="4755"/>
        <w:spacing w:line="240" w:lineRule="auto"/>
        <w:ind w:left="9" w:right="4630" w:firstLine="0"/>
        <w:jc w:val="center"/>
      </w:pPr>
      <w:r>
        <w:rPr>
          <w:rStyle w:val="TelobesedilaZnak"/>
        </w:rPr>
        <w:t>PREDSEDNIK</w:t>
      </w:r>
      <w:r>
        <w:rPr>
          <w:rStyle w:val="TelobesedilaZnak"/>
        </w:rPr>
        <w:br/>
        <w:t>ZBORA ZDRUŽENEGA DELA</w:t>
      </w:r>
      <w:r>
        <w:rPr>
          <w:rStyle w:val="TelobesedilaZnak"/>
        </w:rPr>
        <w:br/>
      </w:r>
      <w:r>
        <w:rPr>
          <w:rStyle w:val="TelobesedilaZnak"/>
          <w:i/>
          <w:iCs/>
        </w:rPr>
        <w:t xml:space="preserve">Gojko </w:t>
      </w:r>
      <w:proofErr w:type="spellStart"/>
      <w:r>
        <w:rPr>
          <w:rStyle w:val="TelobesedilaZnak"/>
          <w:i/>
          <w:iCs/>
        </w:rPr>
        <w:t>Šteko</w:t>
      </w:r>
      <w:proofErr w:type="spellEnd"/>
      <w:r>
        <w:rPr>
          <w:rStyle w:val="TelobesedilaZnak"/>
          <w:i/>
          <w:iCs/>
        </w:rPr>
        <w:t xml:space="preserve"> vic </w:t>
      </w:r>
      <w:proofErr w:type="spellStart"/>
      <w:r>
        <w:rPr>
          <w:rStyle w:val="TelobesedilaZnak"/>
          <w:i/>
          <w:iCs/>
        </w:rPr>
        <w:t>s.r</w:t>
      </w:r>
      <w:proofErr w:type="spellEnd"/>
      <w:r>
        <w:rPr>
          <w:rStyle w:val="TelobesedilaZnak"/>
          <w:i/>
          <w:iCs/>
        </w:rPr>
        <w:t>.</w:t>
      </w:r>
    </w:p>
    <w:p w14:paraId="259440E5" w14:textId="77777777" w:rsidR="00455EC0" w:rsidRDefault="00000000">
      <w:pPr>
        <w:pStyle w:val="Telobesedila"/>
        <w:framePr w:w="2086" w:h="456" w:hRule="exact" w:wrap="none" w:vAnchor="page" w:hAnchor="page" w:x="7442" w:y="4755"/>
        <w:spacing w:line="240" w:lineRule="auto"/>
        <w:ind w:right="8" w:firstLine="0"/>
        <w:jc w:val="center"/>
      </w:pPr>
      <w:r>
        <w:rPr>
          <w:rStyle w:val="TelobesedilaZnak"/>
          <w:color w:val="7E7271"/>
        </w:rPr>
        <w:t>PREDSEDNIK SABORA</w:t>
      </w:r>
      <w:r>
        <w:rPr>
          <w:rStyle w:val="TelobesedilaZnak"/>
          <w:color w:val="7E7271"/>
        </w:rPr>
        <w:br/>
      </w:r>
      <w:r>
        <w:rPr>
          <w:rStyle w:val="TelobesedilaZnak"/>
          <w:i/>
          <w:iCs/>
          <w:color w:val="7E7271"/>
        </w:rPr>
        <w:t>Jure Bilič s. r.</w:t>
      </w:r>
    </w:p>
    <w:p w14:paraId="438A4B90" w14:textId="77777777" w:rsidR="00455EC0" w:rsidRDefault="00000000">
      <w:pPr>
        <w:pStyle w:val="Telobesedila"/>
        <w:framePr w:w="7289" w:h="684" w:hRule="exact" w:wrap="none" w:vAnchor="page" w:hAnchor="page" w:x="2263" w:y="5641"/>
        <w:spacing w:line="240" w:lineRule="auto"/>
        <w:ind w:firstLine="0"/>
        <w:jc w:val="center"/>
      </w:pPr>
      <w:r>
        <w:rPr>
          <w:rStyle w:val="TelobesedilaZnak"/>
        </w:rPr>
        <w:t>PREDSEDNIK</w:t>
      </w:r>
      <w:r>
        <w:rPr>
          <w:rStyle w:val="TelobesedilaZnak"/>
        </w:rPr>
        <w:br/>
        <w:t>DRUŽBENOPOLITIČNEGA ZBORA</w:t>
      </w:r>
      <w:r>
        <w:rPr>
          <w:rStyle w:val="TelobesedilaZnak"/>
        </w:rPr>
        <w:br/>
      </w:r>
      <w:r>
        <w:rPr>
          <w:rStyle w:val="TelobesedilaZnak"/>
          <w:i/>
          <w:iCs/>
        </w:rPr>
        <w:t xml:space="preserve">Nikola </w:t>
      </w:r>
      <w:proofErr w:type="spellStart"/>
      <w:r>
        <w:rPr>
          <w:rStyle w:val="TelobesedilaZnak"/>
          <w:i/>
          <w:iCs/>
        </w:rPr>
        <w:t>Šegota</w:t>
      </w:r>
      <w:proofErr w:type="spellEnd"/>
      <w:r>
        <w:rPr>
          <w:rStyle w:val="TelobesedilaZnak"/>
          <w:i/>
          <w:iCs/>
        </w:rPr>
        <w:t xml:space="preserve"> </w:t>
      </w:r>
      <w:proofErr w:type="spellStart"/>
      <w:r>
        <w:rPr>
          <w:rStyle w:val="TelobesedilaZnak"/>
          <w:i/>
          <w:iCs/>
        </w:rPr>
        <w:t>s.r</w:t>
      </w:r>
      <w:proofErr w:type="spellEnd"/>
      <w:r>
        <w:rPr>
          <w:rStyle w:val="TelobesedilaZnak"/>
          <w:i/>
          <w:iCs/>
        </w:rPr>
        <w:t>.</w:t>
      </w:r>
    </w:p>
    <w:p w14:paraId="2B8199E6" w14:textId="77777777" w:rsidR="00455EC0" w:rsidRDefault="00000000">
      <w:pPr>
        <w:pStyle w:val="Telobesedila"/>
        <w:framePr w:w="7289" w:h="6931" w:hRule="exact" w:wrap="none" w:vAnchor="page" w:hAnchor="page" w:x="2263" w:y="8173"/>
        <w:tabs>
          <w:tab w:val="left" w:pos="6377"/>
        </w:tabs>
        <w:spacing w:line="240" w:lineRule="auto"/>
        <w:ind w:firstLine="0"/>
        <w:jc w:val="both"/>
      </w:pPr>
      <w:r>
        <w:rPr>
          <w:rStyle w:val="TelobesedilaZnak"/>
          <w:sz w:val="17"/>
          <w:szCs w:val="17"/>
        </w:rPr>
        <w:t>SOBRANJE</w:t>
      </w:r>
      <w:r>
        <w:rPr>
          <w:rStyle w:val="TelobesedilaZnak"/>
          <w:sz w:val="17"/>
          <w:szCs w:val="17"/>
        </w:rPr>
        <w:tab/>
      </w:r>
      <w:r>
        <w:rPr>
          <w:rStyle w:val="TelobesedilaZnak"/>
          <w:b/>
          <w:bCs/>
        </w:rPr>
        <w:t>Priloga 66</w:t>
      </w:r>
    </w:p>
    <w:p w14:paraId="25F9C414" w14:textId="77777777" w:rsidR="00455EC0" w:rsidRDefault="00000000">
      <w:pPr>
        <w:pStyle w:val="Bodytext40"/>
        <w:framePr w:w="7289" w:h="6931" w:hRule="exact" w:wrap="none" w:vAnchor="page" w:hAnchor="page" w:x="2263" w:y="8173"/>
        <w:spacing w:after="0" w:line="223" w:lineRule="auto"/>
        <w:ind w:firstLine="0"/>
      </w:pPr>
      <w:r>
        <w:rPr>
          <w:rStyle w:val="Bodytext4"/>
        </w:rPr>
        <w:t>SOCIALISTIČNE REPUBLIKE MAKEDONIJE</w:t>
      </w:r>
    </w:p>
    <w:p w14:paraId="79E3FD97" w14:textId="77777777" w:rsidR="00455EC0" w:rsidRDefault="00000000">
      <w:pPr>
        <w:pStyle w:val="Bodytext40"/>
        <w:framePr w:w="7289" w:h="6931" w:hRule="exact" w:wrap="none" w:vAnchor="page" w:hAnchor="page" w:x="2263" w:y="8173"/>
        <w:spacing w:after="0" w:line="233" w:lineRule="auto"/>
        <w:ind w:firstLine="0"/>
      </w:pPr>
      <w:r>
        <w:rPr>
          <w:rStyle w:val="Bodytext4"/>
        </w:rPr>
        <w:t>Št.: 06-2747</w:t>
      </w:r>
    </w:p>
    <w:p w14:paraId="3A849140" w14:textId="77777777" w:rsidR="00455EC0" w:rsidRDefault="00000000">
      <w:pPr>
        <w:pStyle w:val="Bodytext40"/>
        <w:framePr w:w="7289" w:h="6931" w:hRule="exact" w:wrap="none" w:vAnchor="page" w:hAnchor="page" w:x="2263" w:y="8173"/>
        <w:spacing w:after="0" w:line="228" w:lineRule="auto"/>
        <w:ind w:firstLine="0"/>
      </w:pPr>
      <w:r>
        <w:rPr>
          <w:rStyle w:val="Bodytext4"/>
        </w:rPr>
        <w:t>AS - 70</w:t>
      </w:r>
    </w:p>
    <w:p w14:paraId="0AC526C9" w14:textId="77777777" w:rsidR="00455EC0" w:rsidRDefault="00000000">
      <w:pPr>
        <w:pStyle w:val="Bodytext40"/>
        <w:framePr w:w="7289" w:h="6931" w:hRule="exact" w:wrap="none" w:vAnchor="page" w:hAnchor="page" w:x="2263" w:y="8173"/>
        <w:spacing w:after="0" w:line="209" w:lineRule="auto"/>
        <w:ind w:firstLine="0"/>
      </w:pPr>
      <w:r>
        <w:rPr>
          <w:rStyle w:val="Bodytext4"/>
          <w:i/>
          <w:iCs/>
        </w:rPr>
        <w:t>Tl.</w:t>
      </w:r>
      <w:r>
        <w:rPr>
          <w:rStyle w:val="Bodytext4"/>
        </w:rPr>
        <w:t xml:space="preserve"> novembra 1978</w:t>
      </w:r>
    </w:p>
    <w:p w14:paraId="486D9B06" w14:textId="77777777" w:rsidR="00455EC0" w:rsidRDefault="00000000">
      <w:pPr>
        <w:pStyle w:val="Bodytext40"/>
        <w:framePr w:w="7289" w:h="6931" w:hRule="exact" w:wrap="none" w:vAnchor="page" w:hAnchor="page" w:x="2263" w:y="8173"/>
        <w:spacing w:after="420" w:line="228" w:lineRule="auto"/>
        <w:ind w:firstLine="0"/>
      </w:pPr>
      <w:r>
        <w:rPr>
          <w:rStyle w:val="Bodytext4"/>
        </w:rPr>
        <w:t>Skopje</w:t>
      </w:r>
    </w:p>
    <w:p w14:paraId="2FE12340" w14:textId="77777777" w:rsidR="00455EC0" w:rsidRDefault="00000000">
      <w:pPr>
        <w:pStyle w:val="Telobesedila"/>
        <w:framePr w:w="7289" w:h="6931" w:hRule="exact" w:wrap="none" w:vAnchor="page" w:hAnchor="page" w:x="2263" w:y="8173"/>
        <w:spacing w:after="420" w:line="240" w:lineRule="auto"/>
        <w:ind w:firstLine="440"/>
        <w:jc w:val="both"/>
      </w:pPr>
      <w:r>
        <w:rPr>
          <w:rStyle w:val="TelobesedilaZnak"/>
        </w:rPr>
        <w:t>Na podlagi 365. člena ustave Socialistične republike Makedonije je sprejelo sobranje Socialistične republike Makedonije na ločenih sejah zbora združenega dela, zbora občin in družbenopolitičnega zbora, ki so bile 27. novembra 1978,</w:t>
      </w:r>
    </w:p>
    <w:p w14:paraId="6B122191" w14:textId="77777777" w:rsidR="00455EC0" w:rsidRDefault="00000000">
      <w:pPr>
        <w:pStyle w:val="Heading60"/>
        <w:framePr w:w="7289" w:h="6931" w:hRule="exact" w:wrap="none" w:vAnchor="page" w:hAnchor="page" w:x="2263" w:y="8173"/>
        <w:spacing w:after="0" w:line="240" w:lineRule="auto"/>
        <w:ind w:firstLine="0"/>
        <w:jc w:val="center"/>
      </w:pPr>
      <w:bookmarkStart w:id="159" w:name="bookmark328"/>
      <w:r>
        <w:rPr>
          <w:rStyle w:val="Heading6"/>
          <w:b/>
          <w:bCs/>
        </w:rPr>
        <w:t>SKLEP</w:t>
      </w:r>
      <w:bookmarkEnd w:id="159"/>
    </w:p>
    <w:p w14:paraId="319EB748" w14:textId="77777777" w:rsidR="00455EC0" w:rsidRDefault="00000000">
      <w:pPr>
        <w:pStyle w:val="Telobesedila"/>
        <w:framePr w:w="7289" w:h="6931" w:hRule="exact" w:wrap="none" w:vAnchor="page" w:hAnchor="page" w:x="2263" w:y="8173"/>
        <w:spacing w:after="220" w:line="240" w:lineRule="auto"/>
        <w:ind w:left="1020" w:hanging="1020"/>
        <w:jc w:val="both"/>
      </w:pPr>
      <w:r>
        <w:rPr>
          <w:rStyle w:val="TelobesedilaZnak"/>
        </w:rPr>
        <w:t>O SOGLASJU K OSNUTKU ZAKONA O DOLOČANJU CELOTNEGA OBSEGA PRORAČUNSKIH ODHODKOV FEDERACIJE ZA LETO 1979</w:t>
      </w:r>
    </w:p>
    <w:p w14:paraId="30EA0585" w14:textId="77777777" w:rsidR="00455EC0" w:rsidRDefault="00000000">
      <w:pPr>
        <w:pStyle w:val="Telobesedila"/>
        <w:framePr w:w="7289" w:h="6931" w:hRule="exact" w:wrap="none" w:vAnchor="page" w:hAnchor="page" w:x="2263" w:y="8173"/>
        <w:spacing w:line="240" w:lineRule="auto"/>
        <w:ind w:firstLine="0"/>
        <w:jc w:val="center"/>
      </w:pPr>
      <w:r>
        <w:rPr>
          <w:rStyle w:val="TelobesedilaZnak"/>
        </w:rPr>
        <w:t>I</w:t>
      </w:r>
    </w:p>
    <w:p w14:paraId="1CE29A48" w14:textId="77777777" w:rsidR="00455EC0" w:rsidRDefault="00000000">
      <w:pPr>
        <w:pStyle w:val="Telobesedila"/>
        <w:framePr w:w="7289" w:h="6931" w:hRule="exact" w:wrap="none" w:vAnchor="page" w:hAnchor="page" w:x="2263" w:y="8173"/>
        <w:spacing w:after="220" w:line="240" w:lineRule="auto"/>
        <w:ind w:firstLine="440"/>
        <w:jc w:val="both"/>
      </w:pPr>
      <w:r>
        <w:rPr>
          <w:rStyle w:val="TelobesedilaZnak"/>
        </w:rPr>
        <w:t>Dajemo soglasje k osnutku zakona o določanju celotnega obsega proračunskih odhodkov federacije za leto 1979.</w:t>
      </w:r>
    </w:p>
    <w:p w14:paraId="3C458344" w14:textId="77777777" w:rsidR="00455EC0" w:rsidRDefault="00000000">
      <w:pPr>
        <w:pStyle w:val="Telobesedila"/>
        <w:framePr w:w="7289" w:h="6931" w:hRule="exact" w:wrap="none" w:vAnchor="page" w:hAnchor="page" w:x="2263" w:y="8173"/>
        <w:spacing w:line="240" w:lineRule="auto"/>
        <w:ind w:firstLine="0"/>
        <w:jc w:val="center"/>
      </w:pPr>
      <w:r>
        <w:rPr>
          <w:rStyle w:val="TelobesedilaZnak"/>
        </w:rPr>
        <w:t>II</w:t>
      </w:r>
    </w:p>
    <w:p w14:paraId="51C989A4" w14:textId="77777777" w:rsidR="00455EC0" w:rsidRDefault="00000000">
      <w:pPr>
        <w:pStyle w:val="Telobesedila"/>
        <w:framePr w:w="7289" w:h="6931" w:hRule="exact" w:wrap="none" w:vAnchor="page" w:hAnchor="page" w:x="2263" w:y="8173"/>
        <w:numPr>
          <w:ilvl w:val="0"/>
          <w:numId w:val="142"/>
        </w:numPr>
        <w:tabs>
          <w:tab w:val="left" w:pos="697"/>
        </w:tabs>
        <w:spacing w:line="240" w:lineRule="auto"/>
        <w:jc w:val="both"/>
      </w:pPr>
      <w:r>
        <w:rPr>
          <w:rStyle w:val="TelobesedilaZnak"/>
        </w:rPr>
        <w:t>Sobranje je mnenja, da je treba pri določanju celotnega obsega proračunskih odhodkov federacije za leto 1979 izhajati iz opredelitve, ki jo vsebuje osnutek resolucije za leto 1979, ki predvideva, naj se proračunska poraba giblje po stopnji, ki bo nižja od stopnje rasti družbenega proizvoda. Kljub naporom, da bi se obvladal problem o omejitvi proračunske porabe v realne okvire, je ta poraba še naprej nad realnimi možnostmi družbe v letu 1979. Predvidevamo, da se bo proračunski deficit kril iz primarne emisije, ki postaja vedno bolj redni vir proračunskega financiranja — namesto da bi bila samo izredni vir. Tako angažiranje primarne emisije direktno vpliva na uresničitev drugih funkcij kreditno-monetarne in emisijske politike in ima neugoden učinek za dogovorjeno politiko ekonomske stabilizacije.</w:t>
      </w:r>
    </w:p>
    <w:p w14:paraId="3BB22C6C"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D5F0EE4" w14:textId="77777777" w:rsidR="00455EC0" w:rsidRDefault="00000000">
      <w:pPr>
        <w:spacing w:line="1" w:lineRule="exact"/>
      </w:pPr>
      <w:r>
        <w:rPr>
          <w:noProof/>
        </w:rPr>
        <w:lastRenderedPageBreak/>
        <mc:AlternateContent>
          <mc:Choice Requires="wps">
            <w:drawing>
              <wp:anchor distT="0" distB="0" distL="114300" distR="114300" simplePos="0" relativeHeight="251729920" behindDoc="1" locked="0" layoutInCell="1" allowOverlap="1" wp14:anchorId="1635B205" wp14:editId="24FB2756">
                <wp:simplePos x="0" y="0"/>
                <wp:positionH relativeFrom="page">
                  <wp:posOffset>0</wp:posOffset>
                </wp:positionH>
                <wp:positionV relativeFrom="page">
                  <wp:posOffset>0</wp:posOffset>
                </wp:positionV>
                <wp:extent cx="7560310" cy="10692130"/>
                <wp:effectExtent l="0" t="0" r="0" b="0"/>
                <wp:wrapNone/>
                <wp:docPr id="160" name="Shape 16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4" fillcolor="#EAE4D6" stroked="f"/>
            </w:pict>
          </mc:Fallback>
        </mc:AlternateContent>
      </w:r>
    </w:p>
    <w:p w14:paraId="02CB0AA3" w14:textId="77777777" w:rsidR="00455EC0" w:rsidRDefault="00000000">
      <w:pPr>
        <w:pStyle w:val="Headerorfooter0"/>
        <w:framePr w:wrap="none" w:vAnchor="page" w:hAnchor="page" w:x="2225" w:y="1124"/>
      </w:pPr>
      <w:r>
        <w:rPr>
          <w:rStyle w:val="Headerorfooter"/>
          <w:color w:val="7E7271"/>
        </w:rPr>
        <w:t xml:space="preserve">Zbor republik in pokrajin </w:t>
      </w:r>
      <w:r>
        <w:rPr>
          <w:rStyle w:val="Headerorfooter"/>
          <w:color w:val="7E7271"/>
          <w:u w:val="single"/>
        </w:rPr>
        <w:t>7. seja</w:t>
      </w:r>
      <w:r>
        <w:rPr>
          <w:rStyle w:val="Headerorfooter"/>
          <w:color w:val="7E7271"/>
        </w:rPr>
        <w:t xml:space="preserve"> 159</w:t>
      </w:r>
    </w:p>
    <w:p w14:paraId="4263BF78" w14:textId="77777777" w:rsidR="00455EC0" w:rsidRDefault="00000000">
      <w:pPr>
        <w:pStyle w:val="Telobesedila"/>
        <w:framePr w:w="7366" w:h="8930" w:hRule="exact" w:wrap="none" w:vAnchor="page" w:hAnchor="page" w:x="2225" w:y="1741"/>
        <w:numPr>
          <w:ilvl w:val="0"/>
          <w:numId w:val="142"/>
        </w:numPr>
        <w:tabs>
          <w:tab w:val="left" w:pos="696"/>
        </w:tabs>
        <w:spacing w:line="240" w:lineRule="auto"/>
        <w:jc w:val="both"/>
      </w:pPr>
      <w:r>
        <w:rPr>
          <w:rStyle w:val="TelobesedilaZnak"/>
          <w:color w:val="7E7271"/>
        </w:rPr>
        <w:t xml:space="preserve">Treba je popolneje preučiti učinke ukrepov za varčevanje in racionalizacijo porabe proračunskih sredstev, zlasti na področju negospodarskih investicij, nepotrebno povečanje zaposlenih v </w:t>
      </w:r>
      <w:proofErr w:type="spellStart"/>
      <w:r>
        <w:rPr>
          <w:rStyle w:val="TelobesedilaZnak"/>
          <w:color w:val="7E7271"/>
        </w:rPr>
        <w:t>upra</w:t>
      </w:r>
      <w:proofErr w:type="spellEnd"/>
      <w:r>
        <w:rPr>
          <w:rStyle w:val="TelobesedilaZnak"/>
          <w:color w:val="7E7271"/>
        </w:rPr>
        <w:t>/</w:t>
      </w:r>
      <w:proofErr w:type="spellStart"/>
      <w:r>
        <w:rPr>
          <w:rStyle w:val="TelobesedilaZnak"/>
          <w:color w:val="7E7271"/>
        </w:rPr>
        <w:t>nih</w:t>
      </w:r>
      <w:proofErr w:type="spellEnd"/>
      <w:r>
        <w:rPr>
          <w:rStyle w:val="TelobesedilaZnak"/>
          <w:color w:val="7E7271"/>
        </w:rPr>
        <w:t xml:space="preserve"> organih in drugo. Povečati je treba tudi odgovornost za nenamensko in protizakonito porabo teh sredstev.</w:t>
      </w:r>
    </w:p>
    <w:p w14:paraId="07B5378A" w14:textId="77777777" w:rsidR="00455EC0" w:rsidRDefault="00000000">
      <w:pPr>
        <w:pStyle w:val="Telobesedila"/>
        <w:framePr w:w="7366" w:h="8930" w:hRule="exact" w:wrap="none" w:vAnchor="page" w:hAnchor="page" w:x="2225" w:y="1741"/>
        <w:spacing w:line="240" w:lineRule="auto"/>
        <w:ind w:firstLine="440"/>
        <w:jc w:val="both"/>
      </w:pPr>
      <w:r>
        <w:rPr>
          <w:rStyle w:val="TelobesedilaZnak"/>
          <w:color w:val="7E7271"/>
        </w:rPr>
        <w:t>Princip o varčevanju naj bo vgrajen v proračun za leto 1979, in sicer tako, da se predvidi manjši znesek sredstev za bodoče naloge.</w:t>
      </w:r>
    </w:p>
    <w:p w14:paraId="4E20648D" w14:textId="77777777" w:rsidR="00455EC0" w:rsidRDefault="00000000">
      <w:pPr>
        <w:pStyle w:val="Telobesedila"/>
        <w:framePr w:w="7366" w:h="8930" w:hRule="exact" w:wrap="none" w:vAnchor="page" w:hAnchor="page" w:x="2225" w:y="1741"/>
        <w:numPr>
          <w:ilvl w:val="0"/>
          <w:numId w:val="142"/>
        </w:numPr>
        <w:tabs>
          <w:tab w:val="left" w:pos="696"/>
        </w:tabs>
        <w:spacing w:line="240" w:lineRule="auto"/>
        <w:jc w:val="both"/>
      </w:pPr>
      <w:r>
        <w:rPr>
          <w:rStyle w:val="TelobesedilaZnak"/>
          <w:color w:val="7E7271"/>
        </w:rPr>
        <w:t>Zagotoviti je treba večjo proračunsko disciplino in si prizadevati, da se vse naloge za leto 1979 izpolnijo v okviru predvidenih sredstev.</w:t>
      </w:r>
    </w:p>
    <w:p w14:paraId="4BBE50A3" w14:textId="77777777" w:rsidR="00455EC0" w:rsidRDefault="00000000">
      <w:pPr>
        <w:pStyle w:val="Telobesedila"/>
        <w:framePr w:w="7366" w:h="8930" w:hRule="exact" w:wrap="none" w:vAnchor="page" w:hAnchor="page" w:x="2225" w:y="1741"/>
        <w:spacing w:line="240" w:lineRule="auto"/>
        <w:ind w:firstLine="440"/>
        <w:jc w:val="both"/>
      </w:pPr>
      <w:r>
        <w:rPr>
          <w:rStyle w:val="TelobesedilaZnak"/>
          <w:color w:val="7E7271"/>
        </w:rPr>
        <w:t>Ce bo med letom rebalans, naj bi se nanašal samo na spremembo namena sredstev, ne pa na povečanje celotnih proračunskih sredstev.</w:t>
      </w:r>
    </w:p>
    <w:p w14:paraId="5F2847C4" w14:textId="77777777" w:rsidR="00455EC0" w:rsidRDefault="00000000">
      <w:pPr>
        <w:pStyle w:val="Telobesedila"/>
        <w:framePr w:w="7366" w:h="8930" w:hRule="exact" w:wrap="none" w:vAnchor="page" w:hAnchor="page" w:x="2225" w:y="1741"/>
        <w:numPr>
          <w:ilvl w:val="0"/>
          <w:numId w:val="142"/>
        </w:numPr>
        <w:tabs>
          <w:tab w:val="left" w:pos="1117"/>
        </w:tabs>
        <w:spacing w:line="240" w:lineRule="auto"/>
        <w:jc w:val="both"/>
      </w:pPr>
      <w:r>
        <w:rPr>
          <w:rStyle w:val="TelobesedilaZnak"/>
          <w:color w:val="7E7271"/>
        </w:rPr>
        <w:t>Sobranje opozarja tudi na naslednja pereča vprašanja:</w:t>
      </w:r>
    </w:p>
    <w:p w14:paraId="27562024" w14:textId="77777777" w:rsidR="00455EC0" w:rsidRDefault="00000000">
      <w:pPr>
        <w:pStyle w:val="Telobesedila"/>
        <w:framePr w:w="7366" w:h="8930" w:hRule="exact" w:wrap="none" w:vAnchor="page" w:hAnchor="page" w:x="2225" w:y="1741"/>
        <w:numPr>
          <w:ilvl w:val="0"/>
          <w:numId w:val="143"/>
        </w:numPr>
        <w:tabs>
          <w:tab w:val="left" w:pos="696"/>
        </w:tabs>
        <w:spacing w:line="240" w:lineRule="auto"/>
        <w:jc w:val="both"/>
      </w:pPr>
      <w:r>
        <w:rPr>
          <w:rStyle w:val="TelobesedilaZnak"/>
          <w:color w:val="7E7271"/>
        </w:rPr>
        <w:t>v osnutku zakona je predloženo, naj bo prispevek Socialistične republike Makedonije 1.641 milijonov dinarjev ali za 39,2 odstotkov več v primerjavi s predlaganim rebalansom za leto 1978, kar temelji na pričakovanem povečanju temeljnega prometnega davka. V osnutku republiškega proračuna za leto 1979 pa je predlagan prispevek za proračun federacije v znesku 1.300 milijonov dinarjev ali za 17,2 odstotkov več v primerjavi z letom 1978.</w:t>
      </w:r>
    </w:p>
    <w:p w14:paraId="2E1BDB2C" w14:textId="77777777" w:rsidR="00455EC0" w:rsidRDefault="00000000">
      <w:pPr>
        <w:pStyle w:val="Telobesedila"/>
        <w:framePr w:w="7366" w:h="8930" w:hRule="exact" w:wrap="none" w:vAnchor="page" w:hAnchor="page" w:x="2225" w:y="1741"/>
        <w:spacing w:line="240" w:lineRule="auto"/>
        <w:ind w:firstLine="440"/>
        <w:jc w:val="both"/>
      </w:pPr>
      <w:r>
        <w:rPr>
          <w:rStyle w:val="TelobesedilaZnak"/>
          <w:color w:val="7E7271"/>
        </w:rPr>
        <w:t>Toda ti učinki temeljijo na predvidevanju, da bo teklo povečanje temeljnega prometnega davka od 1. novembra 1978 in da se bo fizični obseg rasti prometa naftnih derivatov zmanjšal zaradi pričakovanega povečanja njihovih cen. Zato opozarjamo, daje treba ponovno preučiti vse učinke in na podlagi tega določiti morebitne dodatne možnosti za povečanje zneska prispevka za proračun federacije, v primerjavi z zneskom, kije predlagan v osnutku republiškega proračuna za leto 1979.</w:t>
      </w:r>
    </w:p>
    <w:p w14:paraId="7DB3F581" w14:textId="77777777" w:rsidR="00455EC0" w:rsidRDefault="00000000">
      <w:pPr>
        <w:pStyle w:val="Telobesedila"/>
        <w:framePr w:w="7366" w:h="8930" w:hRule="exact" w:wrap="none" w:vAnchor="page" w:hAnchor="page" w:x="2225" w:y="1741"/>
        <w:numPr>
          <w:ilvl w:val="0"/>
          <w:numId w:val="143"/>
        </w:numPr>
        <w:tabs>
          <w:tab w:val="left" w:pos="706"/>
        </w:tabs>
        <w:spacing w:line="240" w:lineRule="auto"/>
        <w:jc w:val="both"/>
      </w:pPr>
      <w:r>
        <w:rPr>
          <w:rStyle w:val="TelobesedilaZnak"/>
          <w:color w:val="7E7271"/>
        </w:rPr>
        <w:t>Pri določanju razlik dopolnilnih sredstev za leto 1977 je treba upoštevati in izhajati iz končnih podatkov o družbenem proizvodu za to leto.</w:t>
      </w:r>
    </w:p>
    <w:p w14:paraId="7BDE63D9" w14:textId="77777777" w:rsidR="00455EC0" w:rsidRDefault="00000000">
      <w:pPr>
        <w:pStyle w:val="Telobesedila"/>
        <w:framePr w:w="7366" w:h="8930" w:hRule="exact" w:wrap="none" w:vAnchor="page" w:hAnchor="page" w:x="2225" w:y="1741"/>
        <w:numPr>
          <w:ilvl w:val="0"/>
          <w:numId w:val="143"/>
        </w:numPr>
        <w:tabs>
          <w:tab w:val="left" w:pos="697"/>
        </w:tabs>
        <w:spacing w:after="200" w:line="240" w:lineRule="auto"/>
        <w:jc w:val="both"/>
      </w:pPr>
      <w:r>
        <w:rPr>
          <w:rStyle w:val="TelobesedilaZnak"/>
          <w:color w:val="7E7271"/>
        </w:rPr>
        <w:t>Neporavnane obveznosti glede zunanjetrgovinske menjave iz leta 1978, ki niso zagotovljene z rebalansom proračuna federacije za leto 1978, v znesku 2.171,4 milijona dinarjev, naj se ne prenašajo kot obveznost za leto 1979, ker predlagatelj sedaj ne more dati natančnejše in končne ocene o potrebnih sredstvih za ta namen, zato je predvideni znesek samo delovno predvidevanje, ki naj bi ga še enkrat natančneje preučili pri določanju predloga proračuna federacije.</w:t>
      </w:r>
    </w:p>
    <w:p w14:paraId="1DA98421" w14:textId="77777777" w:rsidR="00455EC0" w:rsidRDefault="00000000">
      <w:pPr>
        <w:pStyle w:val="Telobesedila"/>
        <w:framePr w:w="7366" w:h="8930" w:hRule="exact" w:wrap="none" w:vAnchor="page" w:hAnchor="page" w:x="2225" w:y="1741"/>
        <w:spacing w:line="240" w:lineRule="auto"/>
        <w:ind w:firstLine="0"/>
        <w:jc w:val="center"/>
      </w:pPr>
      <w:r>
        <w:rPr>
          <w:rStyle w:val="TelobesedilaZnak"/>
          <w:color w:val="7E7271"/>
        </w:rPr>
        <w:t>III</w:t>
      </w:r>
    </w:p>
    <w:p w14:paraId="0B3EA90D" w14:textId="77777777" w:rsidR="00455EC0" w:rsidRDefault="00000000">
      <w:pPr>
        <w:pStyle w:val="Telobesedila"/>
        <w:framePr w:w="7366" w:h="8930" w:hRule="exact" w:wrap="none" w:vAnchor="page" w:hAnchor="page" w:x="2225" w:y="1741"/>
        <w:spacing w:after="120" w:line="240" w:lineRule="auto"/>
        <w:ind w:firstLine="440"/>
        <w:jc w:val="both"/>
      </w:pPr>
      <w:r>
        <w:rPr>
          <w:rStyle w:val="TelobesedilaZnak"/>
          <w:color w:val="7E7271"/>
        </w:rPr>
        <w:t>Pooblaščamo delegacijo sobranja Socialistične republike Makedonije v zboru republik in pokrajin, da da po drugem odstavku 300. člena ustave SFRJ in v imenu sobranja SRM soglasje k predlogu zakona o določanju celotnega obsega proračunskih odhodkov federacije za leto 1979.</w:t>
      </w:r>
    </w:p>
    <w:p w14:paraId="7DE82100" w14:textId="77777777" w:rsidR="00455EC0" w:rsidRDefault="00000000">
      <w:pPr>
        <w:pStyle w:val="Telobesedila"/>
        <w:framePr w:w="7366" w:h="8930" w:hRule="exact" w:wrap="none" w:vAnchor="page" w:hAnchor="page" w:x="2225" w:y="1741"/>
        <w:spacing w:line="240" w:lineRule="auto"/>
        <w:ind w:right="240" w:firstLine="0"/>
        <w:jc w:val="right"/>
      </w:pPr>
      <w:r>
        <w:rPr>
          <w:rStyle w:val="TelobesedilaZnak"/>
          <w:color w:val="7E7271"/>
        </w:rPr>
        <w:t>PREDSEDNIK</w:t>
      </w:r>
    </w:p>
    <w:p w14:paraId="4D46EF91" w14:textId="77777777" w:rsidR="00455EC0" w:rsidRDefault="00000000">
      <w:pPr>
        <w:pStyle w:val="Telobesedila"/>
        <w:framePr w:w="7366" w:h="8930" w:hRule="exact" w:wrap="none" w:vAnchor="page" w:hAnchor="page" w:x="2225" w:y="1741"/>
        <w:spacing w:line="240" w:lineRule="auto"/>
        <w:ind w:left="5680" w:firstLine="0"/>
        <w:jc w:val="right"/>
      </w:pPr>
      <w:r>
        <w:rPr>
          <w:rStyle w:val="TelobesedilaZnak"/>
          <w:color w:val="7E7271"/>
        </w:rPr>
        <w:t xml:space="preserve">SOBRANJA SRM </w:t>
      </w:r>
      <w:r>
        <w:rPr>
          <w:rStyle w:val="TelobesedilaZnak"/>
          <w:i/>
          <w:iCs/>
          <w:color w:val="7E7271"/>
        </w:rPr>
        <w:t xml:space="preserve">Blago Ja </w:t>
      </w:r>
      <w:proofErr w:type="spellStart"/>
      <w:r>
        <w:rPr>
          <w:rStyle w:val="TelobesedilaZnak"/>
          <w:i/>
          <w:iCs/>
          <w:color w:val="7E7271"/>
        </w:rPr>
        <w:t>Taleski</w:t>
      </w:r>
      <w:proofErr w:type="spellEnd"/>
      <w:r>
        <w:rPr>
          <w:rStyle w:val="TelobesedilaZnak"/>
          <w:i/>
          <w:iCs/>
          <w:color w:val="7E7271"/>
        </w:rPr>
        <w:t xml:space="preserve"> </w:t>
      </w:r>
      <w:proofErr w:type="spellStart"/>
      <w:r>
        <w:rPr>
          <w:rStyle w:val="TelobesedilaZnak"/>
          <w:i/>
          <w:iCs/>
          <w:color w:val="7E7271"/>
        </w:rPr>
        <w:t>s.r</w:t>
      </w:r>
      <w:proofErr w:type="spellEnd"/>
      <w:r>
        <w:rPr>
          <w:rStyle w:val="TelobesedilaZnak"/>
          <w:i/>
          <w:iCs/>
          <w:color w:val="7E7271"/>
        </w:rPr>
        <w:t>.</w:t>
      </w:r>
    </w:p>
    <w:p w14:paraId="35615D2D" w14:textId="77777777" w:rsidR="00455EC0" w:rsidRDefault="00000000">
      <w:pPr>
        <w:pStyle w:val="Telobesedila"/>
        <w:framePr w:w="7366" w:h="3168" w:hRule="exact" w:wrap="none" w:vAnchor="page" w:hAnchor="page" w:x="2225" w:y="12001"/>
        <w:tabs>
          <w:tab w:val="left" w:pos="6396"/>
        </w:tabs>
        <w:spacing w:line="240" w:lineRule="auto"/>
        <w:ind w:firstLine="0"/>
        <w:jc w:val="both"/>
      </w:pPr>
      <w:r>
        <w:rPr>
          <w:rStyle w:val="TelobesedilaZnak"/>
          <w:sz w:val="17"/>
          <w:szCs w:val="17"/>
        </w:rPr>
        <w:t>SKUPŠČINA</w:t>
      </w:r>
      <w:r>
        <w:rPr>
          <w:rStyle w:val="TelobesedilaZnak"/>
          <w:sz w:val="17"/>
          <w:szCs w:val="17"/>
        </w:rPr>
        <w:tab/>
      </w:r>
      <w:r>
        <w:rPr>
          <w:rStyle w:val="TelobesedilaZnak"/>
          <w:b/>
          <w:bCs/>
        </w:rPr>
        <w:t>Priloga 67</w:t>
      </w:r>
    </w:p>
    <w:p w14:paraId="73405678" w14:textId="77777777" w:rsidR="00455EC0" w:rsidRDefault="00000000">
      <w:pPr>
        <w:pStyle w:val="Bodytext40"/>
        <w:framePr w:w="7366" w:h="3168" w:hRule="exact" w:wrap="none" w:vAnchor="page" w:hAnchor="page" w:x="2225" w:y="12001"/>
        <w:spacing w:after="0" w:line="233" w:lineRule="auto"/>
        <w:ind w:firstLine="0"/>
        <w:jc w:val="both"/>
      </w:pPr>
      <w:r>
        <w:rPr>
          <w:rStyle w:val="Bodytext4"/>
        </w:rPr>
        <w:t>SOCIALISTIČNE REPUBLIKE SLOVENIJE</w:t>
      </w:r>
    </w:p>
    <w:p w14:paraId="0642329B" w14:textId="77777777" w:rsidR="00455EC0" w:rsidRDefault="00000000">
      <w:pPr>
        <w:pStyle w:val="Bodytext40"/>
        <w:framePr w:w="7366" w:h="3168" w:hRule="exact" w:wrap="none" w:vAnchor="page" w:hAnchor="page" w:x="2225" w:y="12001"/>
        <w:spacing w:after="0" w:line="240" w:lineRule="auto"/>
        <w:ind w:firstLine="0"/>
        <w:jc w:val="both"/>
      </w:pPr>
      <w:r>
        <w:rPr>
          <w:rStyle w:val="Bodytext4"/>
        </w:rPr>
        <w:t>Št.: 0101-256/78 ESA 161</w:t>
      </w:r>
    </w:p>
    <w:p w14:paraId="349C2546" w14:textId="77777777" w:rsidR="00455EC0" w:rsidRDefault="00000000">
      <w:pPr>
        <w:pStyle w:val="Bodytext40"/>
        <w:framePr w:w="7366" w:h="3168" w:hRule="exact" w:wrap="none" w:vAnchor="page" w:hAnchor="page" w:x="2225" w:y="12001"/>
        <w:spacing w:after="0" w:line="240" w:lineRule="auto"/>
        <w:ind w:firstLine="0"/>
        <w:jc w:val="both"/>
      </w:pPr>
      <w:r>
        <w:rPr>
          <w:rStyle w:val="Bodytext4"/>
        </w:rPr>
        <w:t xml:space="preserve">AS </w:t>
      </w:r>
      <w:r>
        <w:rPr>
          <w:rStyle w:val="Bodytext4"/>
          <w:color w:val="968689"/>
        </w:rPr>
        <w:t xml:space="preserve">- </w:t>
      </w:r>
      <w:r>
        <w:rPr>
          <w:rStyle w:val="Bodytext4"/>
        </w:rPr>
        <w:t>70</w:t>
      </w:r>
    </w:p>
    <w:p w14:paraId="654EB469" w14:textId="77777777" w:rsidR="00455EC0" w:rsidRDefault="00000000">
      <w:pPr>
        <w:pStyle w:val="Bodytext40"/>
        <w:framePr w:w="7366" w:h="3168" w:hRule="exact" w:wrap="none" w:vAnchor="page" w:hAnchor="page" w:x="2225" w:y="12001"/>
        <w:numPr>
          <w:ilvl w:val="0"/>
          <w:numId w:val="138"/>
        </w:numPr>
        <w:tabs>
          <w:tab w:val="left" w:pos="250"/>
        </w:tabs>
        <w:spacing w:after="0" w:line="206" w:lineRule="auto"/>
        <w:jc w:val="both"/>
      </w:pPr>
      <w:r>
        <w:rPr>
          <w:rStyle w:val="Bodytext4"/>
        </w:rPr>
        <w:t>decembra 1978</w:t>
      </w:r>
    </w:p>
    <w:p w14:paraId="176C1303" w14:textId="77777777" w:rsidR="00455EC0" w:rsidRDefault="00000000">
      <w:pPr>
        <w:pStyle w:val="Bodytext40"/>
        <w:framePr w:w="7366" w:h="3168" w:hRule="exact" w:wrap="none" w:vAnchor="page" w:hAnchor="page" w:x="2225" w:y="12001"/>
        <w:spacing w:after="420" w:line="223" w:lineRule="auto"/>
        <w:ind w:firstLine="0"/>
      </w:pPr>
      <w:r>
        <w:rPr>
          <w:rStyle w:val="Bodytext4"/>
        </w:rPr>
        <w:t>Ljubljana</w:t>
      </w:r>
    </w:p>
    <w:p w14:paraId="28221F07" w14:textId="77777777" w:rsidR="00455EC0" w:rsidRDefault="00000000">
      <w:pPr>
        <w:pStyle w:val="Telobesedila"/>
        <w:framePr w:w="7366" w:h="3168" w:hRule="exact" w:wrap="none" w:vAnchor="page" w:hAnchor="page" w:x="2225" w:y="12001"/>
        <w:spacing w:after="200" w:line="240" w:lineRule="auto"/>
        <w:ind w:firstLine="0"/>
        <w:jc w:val="center"/>
      </w:pPr>
      <w:r>
        <w:rPr>
          <w:rStyle w:val="TelobesedilaZnak"/>
        </w:rPr>
        <w:t>ZBORU REPUBLIK IN POKRAJIN SKUPŠČINE SFR JUGOSLAVIJE</w:t>
      </w:r>
    </w:p>
    <w:p w14:paraId="400D0737" w14:textId="77777777" w:rsidR="00455EC0" w:rsidRDefault="00000000">
      <w:pPr>
        <w:pStyle w:val="Telobesedila"/>
        <w:framePr w:w="7366" w:h="3168" w:hRule="exact" w:wrap="none" w:vAnchor="page" w:hAnchor="page" w:x="2225" w:y="12001"/>
        <w:spacing w:after="200" w:line="240" w:lineRule="auto"/>
        <w:ind w:firstLine="0"/>
        <w:jc w:val="right"/>
      </w:pPr>
      <w:r>
        <w:rPr>
          <w:rStyle w:val="TelobesedilaZnak"/>
        </w:rPr>
        <w:t>Beograd</w:t>
      </w:r>
    </w:p>
    <w:p w14:paraId="4EDAA13F" w14:textId="77777777" w:rsidR="00455EC0" w:rsidRDefault="00000000">
      <w:pPr>
        <w:pStyle w:val="Telobesedila"/>
        <w:framePr w:w="7366" w:h="3168" w:hRule="exact" w:wrap="none" w:vAnchor="page" w:hAnchor="page" w:x="2225" w:y="12001"/>
        <w:spacing w:line="240" w:lineRule="auto"/>
        <w:ind w:firstLine="440"/>
        <w:jc w:val="both"/>
      </w:pPr>
      <w:r>
        <w:rPr>
          <w:rStyle w:val="TelobesedilaZnak"/>
        </w:rPr>
        <w:t>Skupščina Socialistične republike Slovenije je na podlagi 3. točke 326. člena in drugega odstavka 342. člena ustave Socialistične republike Slovenije, v skladu z drugim odstavkom 300. člena ustave Socialistične federativne republike Jugoslavije in na podlagi</w:t>
      </w:r>
    </w:p>
    <w:p w14:paraId="3468C6AE"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29ABE0E" w14:textId="77777777" w:rsidR="00455EC0" w:rsidRDefault="00000000">
      <w:pPr>
        <w:spacing w:line="1" w:lineRule="exact"/>
      </w:pPr>
      <w:r>
        <w:rPr>
          <w:noProof/>
        </w:rPr>
        <w:lastRenderedPageBreak/>
        <mc:AlternateContent>
          <mc:Choice Requires="wps">
            <w:drawing>
              <wp:anchor distT="0" distB="0" distL="114300" distR="114300" simplePos="0" relativeHeight="251730944" behindDoc="1" locked="0" layoutInCell="1" allowOverlap="1" wp14:anchorId="5220C696" wp14:editId="4E6F591C">
                <wp:simplePos x="0" y="0"/>
                <wp:positionH relativeFrom="page">
                  <wp:posOffset>0</wp:posOffset>
                </wp:positionH>
                <wp:positionV relativeFrom="page">
                  <wp:posOffset>0</wp:posOffset>
                </wp:positionV>
                <wp:extent cx="7560310" cy="10692130"/>
                <wp:effectExtent l="0" t="0" r="0" b="0"/>
                <wp:wrapNone/>
                <wp:docPr id="161" name="Shape 16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3" fillcolor="#EAE4D6" stroked="f"/>
            </w:pict>
          </mc:Fallback>
        </mc:AlternateContent>
      </w:r>
    </w:p>
    <w:p w14:paraId="7579E571" w14:textId="77777777" w:rsidR="00455EC0" w:rsidRDefault="00000000">
      <w:pPr>
        <w:pStyle w:val="Headerorfooter0"/>
        <w:framePr w:wrap="none" w:vAnchor="page" w:hAnchor="page" w:x="2274" w:y="1129"/>
        <w:rPr>
          <w:sz w:val="14"/>
          <w:szCs w:val="14"/>
        </w:rPr>
      </w:pPr>
      <w:r>
        <w:rPr>
          <w:rStyle w:val="Headerorfooter"/>
          <w:rFonts w:ascii="Arial" w:eastAsia="Arial" w:hAnsi="Arial" w:cs="Arial"/>
          <w:color w:val="7E7271"/>
          <w:sz w:val="14"/>
          <w:szCs w:val="14"/>
        </w:rPr>
        <w:t>160</w:t>
      </w:r>
    </w:p>
    <w:p w14:paraId="60640F65" w14:textId="77777777" w:rsidR="00455EC0" w:rsidRDefault="00000000">
      <w:pPr>
        <w:pStyle w:val="Headerorfooter0"/>
        <w:framePr w:wrap="none" w:vAnchor="page" w:hAnchor="page" w:x="5682" w:y="1076"/>
      </w:pPr>
      <w:r>
        <w:rPr>
          <w:rStyle w:val="Headerorfooter"/>
          <w:color w:val="7E7271"/>
        </w:rPr>
        <w:t>7. seja</w:t>
      </w:r>
    </w:p>
    <w:p w14:paraId="79AF6C88" w14:textId="77777777" w:rsidR="00455EC0" w:rsidRDefault="00000000">
      <w:pPr>
        <w:pStyle w:val="Headerorfooter0"/>
        <w:framePr w:wrap="none" w:vAnchor="page" w:hAnchor="page" w:x="7712" w:y="1086"/>
      </w:pPr>
      <w:r>
        <w:rPr>
          <w:rStyle w:val="Headerorfooter"/>
          <w:color w:val="7E7271"/>
        </w:rPr>
        <w:t>Zbor republik in pokrajin</w:t>
      </w:r>
    </w:p>
    <w:p w14:paraId="59E38B40" w14:textId="77777777" w:rsidR="00455EC0" w:rsidRDefault="00000000">
      <w:pPr>
        <w:pStyle w:val="Telobesedila"/>
        <w:framePr w:w="7306" w:h="13430" w:hRule="exact" w:wrap="none" w:vAnchor="page" w:hAnchor="page" w:x="2255" w:y="1657"/>
        <w:numPr>
          <w:ilvl w:val="0"/>
          <w:numId w:val="144"/>
        </w:numPr>
        <w:tabs>
          <w:tab w:val="left" w:pos="320"/>
        </w:tabs>
        <w:spacing w:after="420" w:line="240" w:lineRule="auto"/>
        <w:jc w:val="both"/>
      </w:pPr>
      <w:r>
        <w:rPr>
          <w:rStyle w:val="TelobesedilaZnak"/>
          <w:color w:val="7E7271"/>
        </w:rPr>
        <w:t>razdelka 71. člena ter prvega odstavka 316. člena poslovnika skupščine SR Slovenije na sejah zbora združenega dela in zbora občin 6. decembra 1978 pri obravnavi osnutka zakona o skupnem obsegu proračunskih odhodkov federacije za leto 1979 (AS 70) sprejela</w:t>
      </w:r>
    </w:p>
    <w:p w14:paraId="0961FB2F" w14:textId="77777777" w:rsidR="00455EC0" w:rsidRDefault="00000000">
      <w:pPr>
        <w:pStyle w:val="Telobesedila"/>
        <w:framePr w:w="7306" w:h="13430" w:hRule="exact" w:wrap="none" w:vAnchor="page" w:hAnchor="page" w:x="2255" w:y="1657"/>
        <w:spacing w:after="220" w:line="240" w:lineRule="auto"/>
        <w:ind w:firstLine="0"/>
        <w:jc w:val="center"/>
      </w:pPr>
      <w:r>
        <w:rPr>
          <w:rStyle w:val="TelobesedilaZnak"/>
          <w:b/>
          <w:bCs/>
          <w:color w:val="7E7271"/>
        </w:rPr>
        <w:t>SKLEP</w:t>
      </w:r>
    </w:p>
    <w:p w14:paraId="0EEDE0E4" w14:textId="77777777" w:rsidR="00455EC0" w:rsidRDefault="00000000">
      <w:pPr>
        <w:pStyle w:val="Telobesedila"/>
        <w:framePr w:w="7306" w:h="13430" w:hRule="exact" w:wrap="none" w:vAnchor="page" w:hAnchor="page" w:x="2255" w:y="1657"/>
        <w:numPr>
          <w:ilvl w:val="0"/>
          <w:numId w:val="145"/>
        </w:numPr>
        <w:tabs>
          <w:tab w:val="left" w:pos="692"/>
        </w:tabs>
        <w:spacing w:line="240" w:lineRule="auto"/>
        <w:jc w:val="both"/>
      </w:pPr>
      <w:r>
        <w:rPr>
          <w:rStyle w:val="TelobesedilaZnak"/>
          <w:color w:val="7E7271"/>
        </w:rPr>
        <w:t xml:space="preserve">Skupščina SR Slovenije daje soglasje k osnutku zakona o skupnem obsegu proračunskih </w:t>
      </w:r>
      <w:r>
        <w:rPr>
          <w:rStyle w:val="TelobesedilaZnak"/>
          <w:color w:val="968689"/>
        </w:rPr>
        <w:t xml:space="preserve">odhodkov </w:t>
      </w:r>
      <w:r>
        <w:rPr>
          <w:rStyle w:val="TelobesedilaZnak"/>
          <w:color w:val="7E7271"/>
        </w:rPr>
        <w:t xml:space="preserve">federacije za </w:t>
      </w:r>
      <w:r>
        <w:rPr>
          <w:rStyle w:val="TelobesedilaZnak"/>
          <w:color w:val="968689"/>
        </w:rPr>
        <w:t xml:space="preserve">leto </w:t>
      </w:r>
      <w:r>
        <w:rPr>
          <w:rStyle w:val="TelobesedilaZnak"/>
          <w:color w:val="7E7271"/>
        </w:rPr>
        <w:t>1979.</w:t>
      </w:r>
    </w:p>
    <w:p w14:paraId="56D941C0" w14:textId="77777777" w:rsidR="00455EC0" w:rsidRDefault="00000000">
      <w:pPr>
        <w:pStyle w:val="Telobesedila"/>
        <w:framePr w:w="7306" w:h="13430" w:hRule="exact" w:wrap="none" w:vAnchor="page" w:hAnchor="page" w:x="2255" w:y="1657"/>
        <w:numPr>
          <w:ilvl w:val="0"/>
          <w:numId w:val="145"/>
        </w:numPr>
        <w:tabs>
          <w:tab w:val="left" w:pos="699"/>
        </w:tabs>
        <w:spacing w:line="240" w:lineRule="auto"/>
        <w:jc w:val="both"/>
      </w:pPr>
      <w:r>
        <w:rPr>
          <w:rStyle w:val="TelobesedilaZnak"/>
          <w:color w:val="7E7271"/>
        </w:rPr>
        <w:t>V razpravi na sejah zborov, izvršnega sveta skupščine SR Slovenije ter na sejah delovnih teles zborov skupščine SR Slovenije so bila dana k osnutku zakona o skupnem obsegu proračunskih odhodkov federacije za leto 1979 naslednja stališča:</w:t>
      </w:r>
    </w:p>
    <w:p w14:paraId="67BC420F" w14:textId="77777777" w:rsidR="00455EC0" w:rsidRDefault="00000000">
      <w:pPr>
        <w:pStyle w:val="Telobesedila"/>
        <w:framePr w:w="7306" w:h="13430" w:hRule="exact" w:wrap="none" w:vAnchor="page" w:hAnchor="page" w:x="2255" w:y="1657"/>
        <w:numPr>
          <w:ilvl w:val="0"/>
          <w:numId w:val="146"/>
        </w:numPr>
        <w:tabs>
          <w:tab w:val="left" w:pos="692"/>
        </w:tabs>
        <w:spacing w:line="240" w:lineRule="auto"/>
        <w:jc w:val="both"/>
      </w:pPr>
      <w:r>
        <w:rPr>
          <w:rStyle w:val="TelobesedilaZnak"/>
          <w:color w:val="7E7271"/>
        </w:rPr>
        <w:t>Skupščina SR Slovenije opozarja, da mora biti proračun federacije za leto 1979 dosledno pripravljen v skladu z zakonom o financiranju federacije, kar še posebno velja za način določanja deležev republik in pokrajin v skupnem znesku prispevka proračuna federacije. Prispevek posamezne republike in pokrajine v okviru skupnega zneska tega prispevka mora biti določen po zadnjih razpoložljivih podatkih o doseženem družbenem proizvodu Jugoslavije in posameznih republik.</w:t>
      </w:r>
    </w:p>
    <w:p w14:paraId="3C3F1516" w14:textId="77777777" w:rsidR="00455EC0" w:rsidRDefault="00000000">
      <w:pPr>
        <w:pStyle w:val="Telobesedila"/>
        <w:framePr w:w="7306" w:h="13430" w:hRule="exact" w:wrap="none" w:vAnchor="page" w:hAnchor="page" w:x="2255" w:y="1657"/>
        <w:numPr>
          <w:ilvl w:val="0"/>
          <w:numId w:val="146"/>
        </w:numPr>
        <w:tabs>
          <w:tab w:val="left" w:pos="704"/>
        </w:tabs>
        <w:spacing w:line="240" w:lineRule="auto"/>
        <w:jc w:val="both"/>
      </w:pPr>
      <w:r>
        <w:rPr>
          <w:rStyle w:val="TelobesedilaZnak"/>
          <w:color w:val="7E7271"/>
        </w:rPr>
        <w:t>Skupščina SR Slovenije poudarja, daje pri planiranju skupnega obsega proračuna federacije za leto 1979 potrebno upoštevati vsa določila družbenega plana Jugoslavije od 1976 do leta 1980 in ne le tista določila, ki se nanašajo na višino obveznosti. Zato je potrebno uskladiti rast skupnega obsega proračuna federacije s planirano rastjo družbenega proizvoda.</w:t>
      </w:r>
    </w:p>
    <w:p w14:paraId="5B18CC73" w14:textId="77777777" w:rsidR="00455EC0" w:rsidRDefault="00000000">
      <w:pPr>
        <w:pStyle w:val="Telobesedila"/>
        <w:framePr w:w="7306" w:h="13430" w:hRule="exact" w:wrap="none" w:vAnchor="page" w:hAnchor="page" w:x="2255" w:y="1657"/>
        <w:numPr>
          <w:ilvl w:val="0"/>
          <w:numId w:val="146"/>
        </w:numPr>
        <w:tabs>
          <w:tab w:val="left" w:pos="682"/>
        </w:tabs>
        <w:spacing w:line="240" w:lineRule="auto"/>
        <w:jc w:val="both"/>
      </w:pPr>
      <w:r>
        <w:rPr>
          <w:rStyle w:val="TelobesedilaZnak"/>
          <w:color w:val="7E7271"/>
        </w:rPr>
        <w:t>Skupščina SR Slovenije opozarja, kolikor se v prihodnjem letu pokaže potreba po dodatnem zagotavljanju sredstev, v skladu z gibanji izvoza, potrebno glede na veljavni mehanizem financiranja federacije ter financiranja sklada Interesne skupnosti Jugoslavije za ekonomske odnose s tujino, je treba v prihodnjem letu pristopiti k rebalansu proračuna za leto 1979.</w:t>
      </w:r>
    </w:p>
    <w:p w14:paraId="61684159" w14:textId="77777777" w:rsidR="00455EC0" w:rsidRDefault="00000000">
      <w:pPr>
        <w:pStyle w:val="Telobesedila"/>
        <w:framePr w:w="7306" w:h="13430" w:hRule="exact" w:wrap="none" w:vAnchor="page" w:hAnchor="page" w:x="2255" w:y="1657"/>
        <w:numPr>
          <w:ilvl w:val="0"/>
          <w:numId w:val="146"/>
        </w:numPr>
        <w:tabs>
          <w:tab w:val="left" w:pos="706"/>
        </w:tabs>
        <w:spacing w:line="240" w:lineRule="auto"/>
        <w:jc w:val="both"/>
      </w:pPr>
      <w:r>
        <w:rPr>
          <w:rStyle w:val="TelobesedilaZnak"/>
          <w:color w:val="7E7271"/>
        </w:rPr>
        <w:t>Skupščina SR Slovenije opozarja, da je potrebno program negospodarskih investicij in drugih proračunskih izdatkov podrediti politiki o usklajeni rasti obsega proračuna federacije z rastjo družbenega proizvoda. Zato skupščina SR Slovenije meni, da je potrebno negospodarske investicije ponovno preveriti ter eventualno spremeniti programe izvajanja negospodarskih investicij. Pri odhodkih za delo zveznih organov in organizacij, za dejavnost družbenopolitičnih organizacij in pri drugih odhodkih, bi bilo potrebno v ustreznih programih varčevanja doseči zmanjšanje teh odhodkov.</w:t>
      </w:r>
    </w:p>
    <w:p w14:paraId="779FF0E9" w14:textId="77777777" w:rsidR="00455EC0" w:rsidRDefault="00000000">
      <w:pPr>
        <w:pStyle w:val="Telobesedila"/>
        <w:framePr w:w="7306" w:h="13430" w:hRule="exact" w:wrap="none" w:vAnchor="page" w:hAnchor="page" w:x="2255" w:y="1657"/>
        <w:spacing w:line="240" w:lineRule="auto"/>
        <w:ind w:firstLine="460"/>
        <w:jc w:val="both"/>
      </w:pPr>
      <w:r>
        <w:rPr>
          <w:rStyle w:val="TelobesedilaZnak"/>
          <w:color w:val="7E7271"/>
        </w:rPr>
        <w:t>Poleg teh stališč skupščina SR Slovenije opozarja, da je potrebno v usklajevalnem postopku upoštevati tudi:</w:t>
      </w:r>
    </w:p>
    <w:p w14:paraId="4DEA04F8" w14:textId="77777777" w:rsidR="00455EC0" w:rsidRDefault="00000000">
      <w:pPr>
        <w:pStyle w:val="Telobesedila"/>
        <w:framePr w:w="7306" w:h="13430" w:hRule="exact" w:wrap="none" w:vAnchor="page" w:hAnchor="page" w:x="2255" w:y="1657"/>
        <w:numPr>
          <w:ilvl w:val="0"/>
          <w:numId w:val="147"/>
        </w:numPr>
        <w:tabs>
          <w:tab w:val="left" w:pos="670"/>
        </w:tabs>
        <w:spacing w:after="80" w:line="240" w:lineRule="auto"/>
        <w:jc w:val="both"/>
      </w:pPr>
      <w:r>
        <w:rPr>
          <w:rStyle w:val="TelobesedilaZnak"/>
          <w:color w:val="7E7271"/>
        </w:rPr>
        <w:t>da so bili s sprejetjem zakona o spremembah in dopolnitvah zakona o obdavčitvi proizvodov in storitev v prometu zagotovljeni viri sredstev kot so v osnutku proračuna federacije za leto 1979 predvideni med izvirnimi dohodki federacije ter prihodki republik in pokrajin, iz katerih te zagotavljajo svoj prispevek proračunu federacije.</w:t>
      </w:r>
    </w:p>
    <w:p w14:paraId="25CD6E58" w14:textId="77777777" w:rsidR="00455EC0" w:rsidRDefault="00000000">
      <w:pPr>
        <w:pStyle w:val="Telobesedila"/>
        <w:framePr w:w="7306" w:h="13430" w:hRule="exact" w:wrap="none" w:vAnchor="page" w:hAnchor="page" w:x="2255" w:y="1657"/>
        <w:spacing w:after="80" w:line="240" w:lineRule="auto"/>
        <w:ind w:firstLine="460"/>
        <w:jc w:val="both"/>
      </w:pPr>
      <w:r>
        <w:rPr>
          <w:rStyle w:val="TelobesedilaZnak"/>
          <w:color w:val="7E7271"/>
        </w:rPr>
        <w:t>Skupščina SR Slovenije opozarja, da bo potrebno v osnutku proračuna federacije za leto 1979 predlagani obseg posojila NBJ v času do priprave predloga proračuna federacije za leto 1979 dokončno določiti.</w:t>
      </w:r>
    </w:p>
    <w:p w14:paraId="550EEE0C" w14:textId="77777777" w:rsidR="00455EC0" w:rsidRDefault="00000000">
      <w:pPr>
        <w:pStyle w:val="Telobesedila"/>
        <w:framePr w:w="7306" w:h="13430" w:hRule="exact" w:wrap="none" w:vAnchor="page" w:hAnchor="page" w:x="2255" w:y="1657"/>
        <w:spacing w:after="140" w:line="240" w:lineRule="auto"/>
        <w:ind w:firstLine="460"/>
        <w:jc w:val="both"/>
      </w:pPr>
      <w:r>
        <w:rPr>
          <w:rStyle w:val="TelobesedilaZnak"/>
          <w:color w:val="7E7271"/>
        </w:rPr>
        <w:t>Po mnenju skupščine SR Slovenije je sprejemljiv predlog NBJ, po katerem bi se posojilo NBJ proračunu federacije v letu 1979 zmanjšalo na vsoto, glede katere bi se republike in pokrajini sporazumele. Razliko bi proračunu federacije za leto 1979 krile temeljne banke, zato bi izplačevale razliko iz obvezne rezerve. Obvezna rezerva temeljnih bank pri NBJ pa bi se potem ustrezno plačanemu znesku zmanjšala. V tem primeru bi bilo potrebno vztrajati na dosedanji pripombi glede prolongacije izplačila obveznic bivših poslovnih bank, ki dospejo v izplačilo v letu 1979.</w:t>
      </w:r>
    </w:p>
    <w:p w14:paraId="38CF3886" w14:textId="77777777" w:rsidR="00455EC0" w:rsidRDefault="00000000">
      <w:pPr>
        <w:pStyle w:val="Telobesedila"/>
        <w:framePr w:w="7306" w:h="13430" w:hRule="exact" w:wrap="none" w:vAnchor="page" w:hAnchor="page" w:x="2255" w:y="1657"/>
        <w:numPr>
          <w:ilvl w:val="0"/>
          <w:numId w:val="147"/>
        </w:numPr>
        <w:tabs>
          <w:tab w:val="left" w:pos="692"/>
        </w:tabs>
        <w:spacing w:line="240" w:lineRule="auto"/>
        <w:jc w:val="both"/>
      </w:pPr>
      <w:r>
        <w:rPr>
          <w:rStyle w:val="TelobesedilaZnak"/>
          <w:color w:val="7E7271"/>
        </w:rPr>
        <w:t xml:space="preserve">Pričakovati je tudi, da bodo nekatere republike in pokrajini ali pa celo predlagatelj proračuna federacije za leto 1979 v skladu z delovnimi sklepi koordinacijske komisije zveznega izvršnega sveta v predlogu proračuna federacije za leto 1979 </w:t>
      </w:r>
      <w:r>
        <w:rPr>
          <w:rStyle w:val="TelobesedilaZnak"/>
          <w:color w:val="968689"/>
        </w:rPr>
        <w:t xml:space="preserve">— </w:t>
      </w:r>
      <w:r>
        <w:rPr>
          <w:rStyle w:val="TelobesedilaZnak"/>
          <w:color w:val="7E7271"/>
        </w:rPr>
        <w:t xml:space="preserve">upoštevajoč na računu sklada stanje Interesne skupnosti Jugoslavije za ekonomske odnose s tujino ob koncu leta ter oceno obveznosti sklada do upravičencev za pospeševanje izvoza </w:t>
      </w:r>
      <w:r>
        <w:rPr>
          <w:rStyle w:val="TelobesedilaZnak"/>
          <w:color w:val="968689"/>
        </w:rPr>
        <w:t xml:space="preserve">— </w:t>
      </w:r>
      <w:r>
        <w:rPr>
          <w:rStyle w:val="TelobesedilaZnak"/>
          <w:color w:val="7E7271"/>
        </w:rPr>
        <w:t>predlagali znižanje procenta carin in uvoznih dajatev v odloku, ki ga ob proračunu federacije prav tako sprejme skupščina SFRJ.</w:t>
      </w:r>
    </w:p>
    <w:p w14:paraId="00B83151"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548B297" w14:textId="77777777" w:rsidR="00455EC0" w:rsidRDefault="00000000">
      <w:pPr>
        <w:spacing w:line="1" w:lineRule="exact"/>
      </w:pPr>
      <w:r>
        <w:rPr>
          <w:noProof/>
        </w:rPr>
        <w:lastRenderedPageBreak/>
        <mc:AlternateContent>
          <mc:Choice Requires="wps">
            <w:drawing>
              <wp:anchor distT="0" distB="0" distL="114300" distR="114300" simplePos="0" relativeHeight="251731968" behindDoc="1" locked="0" layoutInCell="1" allowOverlap="1" wp14:anchorId="20BA613D" wp14:editId="29312160">
                <wp:simplePos x="0" y="0"/>
                <wp:positionH relativeFrom="page">
                  <wp:posOffset>0</wp:posOffset>
                </wp:positionH>
                <wp:positionV relativeFrom="page">
                  <wp:posOffset>0</wp:posOffset>
                </wp:positionV>
                <wp:extent cx="7560310" cy="10692130"/>
                <wp:effectExtent l="0" t="0" r="0" b="0"/>
                <wp:wrapNone/>
                <wp:docPr id="162" name="Shape 16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2" fillcolor="#EAE4D6" stroked="f"/>
            </w:pict>
          </mc:Fallback>
        </mc:AlternateContent>
      </w:r>
    </w:p>
    <w:p w14:paraId="40F80D3E" w14:textId="77777777" w:rsidR="00455EC0" w:rsidRDefault="00000000">
      <w:pPr>
        <w:pStyle w:val="Headerorfooter0"/>
        <w:framePr w:wrap="none" w:vAnchor="page" w:hAnchor="page" w:x="2287" w:y="1126"/>
      </w:pPr>
      <w:r>
        <w:rPr>
          <w:rStyle w:val="Headerorfooter"/>
        </w:rPr>
        <w:t>Zbor republik in pokrajin</w:t>
      </w:r>
    </w:p>
    <w:p w14:paraId="0720E652" w14:textId="77777777" w:rsidR="00455EC0" w:rsidRDefault="00000000">
      <w:pPr>
        <w:pStyle w:val="Headerorfooter0"/>
        <w:framePr w:w="485" w:h="226" w:hRule="exact" w:wrap="none" w:vAnchor="page" w:hAnchor="page" w:x="5686" w:y="1095"/>
        <w:jc w:val="right"/>
      </w:pPr>
      <w:r>
        <w:rPr>
          <w:rStyle w:val="Headerorfooter"/>
          <w:color w:val="7E7271"/>
        </w:rPr>
        <w:t>7. seja</w:t>
      </w:r>
    </w:p>
    <w:p w14:paraId="14308B0B" w14:textId="77777777" w:rsidR="00455EC0" w:rsidRDefault="00000000">
      <w:pPr>
        <w:pStyle w:val="Headerorfooter0"/>
        <w:framePr w:w="283" w:h="214" w:hRule="exact" w:wrap="none" w:vAnchor="page" w:hAnchor="page" w:x="9324" w:y="1136"/>
        <w:jc w:val="right"/>
      </w:pPr>
      <w:r>
        <w:rPr>
          <w:rStyle w:val="Headerorfooter"/>
          <w:color w:val="7E7271"/>
        </w:rPr>
        <w:t>161</w:t>
      </w:r>
    </w:p>
    <w:p w14:paraId="2552E1C4" w14:textId="77777777" w:rsidR="00455EC0" w:rsidRDefault="00000000">
      <w:pPr>
        <w:pStyle w:val="Telobesedila"/>
        <w:framePr w:w="7308" w:h="926" w:hRule="exact" w:wrap="none" w:vAnchor="page" w:hAnchor="page" w:x="2254" w:y="1686"/>
        <w:numPr>
          <w:ilvl w:val="0"/>
          <w:numId w:val="147"/>
        </w:numPr>
        <w:tabs>
          <w:tab w:val="left" w:pos="643"/>
        </w:tabs>
        <w:spacing w:line="240" w:lineRule="auto"/>
        <w:jc w:val="both"/>
      </w:pPr>
      <w:r>
        <w:rPr>
          <w:rStyle w:val="TelobesedilaZnak"/>
        </w:rPr>
        <w:t>. Pooblaščamo delegacijo skupščine SR Slovenije v zboru republik in pokrajin skupščine SFR Jugoslavije, da po opravljenem usklajevanju da v imenu skupščine SR Slovenije soglasje k predlogu zakona o skupnem obsegu proračunskih odhodkov federacije za leto 1979.</w:t>
      </w:r>
    </w:p>
    <w:p w14:paraId="77ABDB97" w14:textId="77777777" w:rsidR="00455EC0" w:rsidRDefault="00000000">
      <w:pPr>
        <w:pStyle w:val="Telobesedila"/>
        <w:framePr w:w="7308" w:h="458" w:hRule="exact" w:wrap="none" w:vAnchor="page" w:hAnchor="page" w:x="2254" w:y="2727"/>
        <w:spacing w:line="240" w:lineRule="auto"/>
        <w:ind w:firstLine="0"/>
        <w:jc w:val="right"/>
      </w:pPr>
      <w:r>
        <w:rPr>
          <w:rStyle w:val="TelobesedilaZnak"/>
        </w:rPr>
        <w:t>PREDSEDNIK</w:t>
      </w:r>
    </w:p>
    <w:p w14:paraId="17142353" w14:textId="77777777" w:rsidR="00455EC0" w:rsidRDefault="00000000">
      <w:pPr>
        <w:pStyle w:val="Telobesedila"/>
        <w:framePr w:w="7308" w:h="458" w:hRule="exact" w:wrap="none" w:vAnchor="page" w:hAnchor="page" w:x="2254" w:y="2727"/>
        <w:spacing w:line="228" w:lineRule="auto"/>
        <w:ind w:firstLine="0"/>
        <w:jc w:val="right"/>
      </w:pPr>
      <w:r>
        <w:rPr>
          <w:rStyle w:val="TelobesedilaZnak"/>
          <w:i/>
          <w:iCs/>
        </w:rPr>
        <w:t xml:space="preserve">Milan Kučan </w:t>
      </w:r>
      <w:proofErr w:type="spellStart"/>
      <w:r>
        <w:rPr>
          <w:rStyle w:val="TelobesedilaZnak"/>
          <w:i/>
          <w:iCs/>
        </w:rPr>
        <w:t>s.r</w:t>
      </w:r>
      <w:proofErr w:type="spellEnd"/>
      <w:r>
        <w:rPr>
          <w:rStyle w:val="TelobesedilaZnak"/>
          <w:i/>
          <w:iCs/>
        </w:rPr>
        <w:t>.</w:t>
      </w:r>
    </w:p>
    <w:p w14:paraId="7A9BD72E" w14:textId="77777777" w:rsidR="00455EC0" w:rsidRDefault="00000000">
      <w:pPr>
        <w:pStyle w:val="Bodytext40"/>
        <w:framePr w:wrap="none" w:vAnchor="page" w:hAnchor="page" w:x="2254" w:y="4681"/>
        <w:spacing w:after="0" w:line="240" w:lineRule="auto"/>
        <w:ind w:left="10" w:firstLine="0"/>
      </w:pPr>
      <w:r>
        <w:rPr>
          <w:rStyle w:val="Bodytext4"/>
          <w:color w:val="7E7271"/>
        </w:rPr>
        <w:t>SOCIALISTIČNA REPUBLIKA SRBIJA</w:t>
      </w:r>
    </w:p>
    <w:p w14:paraId="479AEA1C" w14:textId="77777777" w:rsidR="00455EC0" w:rsidRDefault="00000000">
      <w:pPr>
        <w:pStyle w:val="Bodytext40"/>
        <w:framePr w:w="7308" w:h="955" w:hRule="exact" w:wrap="none" w:vAnchor="page" w:hAnchor="page" w:x="2254" w:y="4868"/>
        <w:spacing w:after="0" w:line="223" w:lineRule="auto"/>
        <w:ind w:left="15" w:firstLine="0"/>
      </w:pPr>
      <w:r>
        <w:rPr>
          <w:rStyle w:val="Bodytext4"/>
          <w:color w:val="7E7271"/>
        </w:rPr>
        <w:t>SKUPŠČINA SR SRBIJE</w:t>
      </w:r>
      <w:r>
        <w:rPr>
          <w:rStyle w:val="Bodytext4"/>
          <w:color w:val="7E7271"/>
        </w:rPr>
        <w:br/>
        <w:t>01 št. 401-2304/7 8</w:t>
      </w:r>
      <w:r>
        <w:rPr>
          <w:rStyle w:val="Bodytext4"/>
          <w:color w:val="7E7271"/>
        </w:rPr>
        <w:br/>
        <w:t>AS 70</w:t>
      </w:r>
      <w:r>
        <w:rPr>
          <w:rStyle w:val="Bodytext4"/>
          <w:color w:val="7E7271"/>
        </w:rPr>
        <w:br/>
        <w:t>5. decembra 1978</w:t>
      </w:r>
      <w:r>
        <w:rPr>
          <w:rStyle w:val="Bodytext4"/>
          <w:color w:val="7E7271"/>
        </w:rPr>
        <w:br/>
        <w:t>Beograd</w:t>
      </w:r>
    </w:p>
    <w:p w14:paraId="1D140B51" w14:textId="77777777" w:rsidR="00455EC0" w:rsidRDefault="00000000">
      <w:pPr>
        <w:pStyle w:val="Telobesedila"/>
        <w:framePr w:wrap="none" w:vAnchor="page" w:hAnchor="page" w:x="8657" w:y="4657"/>
        <w:spacing w:line="240" w:lineRule="auto"/>
        <w:ind w:firstLine="0"/>
      </w:pPr>
      <w:r>
        <w:rPr>
          <w:rStyle w:val="TelobesedilaZnak"/>
        </w:rPr>
        <w:t>Priloga 68</w:t>
      </w:r>
    </w:p>
    <w:p w14:paraId="2502DF6B" w14:textId="77777777" w:rsidR="00455EC0" w:rsidRDefault="00000000">
      <w:pPr>
        <w:pStyle w:val="Telobesedila"/>
        <w:framePr w:w="7308" w:h="269" w:hRule="exact" w:wrap="none" w:vAnchor="page" w:hAnchor="page" w:x="2254" w:y="6193"/>
        <w:spacing w:line="240" w:lineRule="auto"/>
        <w:ind w:firstLine="0"/>
        <w:jc w:val="center"/>
      </w:pPr>
      <w:r>
        <w:rPr>
          <w:rStyle w:val="TelobesedilaZnak"/>
        </w:rPr>
        <w:t>PREDSEDNIKU ZBORA REPUBLIK IN POKRAJIN SKUPŠČINE SFRJ</w:t>
      </w:r>
    </w:p>
    <w:p w14:paraId="7A41E02A" w14:textId="77777777" w:rsidR="00455EC0" w:rsidRDefault="00000000">
      <w:pPr>
        <w:pStyle w:val="Telobesedila"/>
        <w:framePr w:w="7308" w:h="247" w:hRule="exact" w:wrap="none" w:vAnchor="page" w:hAnchor="page" w:x="2254" w:y="6670"/>
        <w:spacing w:line="240" w:lineRule="auto"/>
        <w:ind w:firstLine="0"/>
        <w:jc w:val="right"/>
      </w:pPr>
      <w:r>
        <w:rPr>
          <w:rStyle w:val="TelobesedilaZnak"/>
        </w:rPr>
        <w:t>Beograd</w:t>
      </w:r>
    </w:p>
    <w:p w14:paraId="4C41925C" w14:textId="77777777" w:rsidR="00455EC0" w:rsidRDefault="00000000">
      <w:pPr>
        <w:pStyle w:val="Telobesedila"/>
        <w:framePr w:w="7308" w:h="706" w:hRule="exact" w:wrap="none" w:vAnchor="page" w:hAnchor="page" w:x="2254" w:y="7114"/>
        <w:spacing w:line="240" w:lineRule="auto"/>
        <w:ind w:firstLine="440"/>
        <w:jc w:val="both"/>
      </w:pPr>
      <w:r>
        <w:rPr>
          <w:rStyle w:val="TelobesedilaZnak"/>
        </w:rPr>
        <w:t>Skupščina Socialistične republike Srbije je na podlagi 6. točke 317. člena ustave SR Srbije na sejah zbora združenega dela, zbora občin in družbenopolitičnega zbora 5. decembra 1978 sprejela</w:t>
      </w:r>
    </w:p>
    <w:p w14:paraId="0A98AADE" w14:textId="77777777" w:rsidR="00455EC0" w:rsidRDefault="00000000">
      <w:pPr>
        <w:pStyle w:val="Telobesedila"/>
        <w:framePr w:w="7308" w:h="238" w:hRule="exact" w:wrap="none" w:vAnchor="page" w:hAnchor="page" w:x="2254" w:y="8197"/>
        <w:spacing w:line="240" w:lineRule="auto"/>
        <w:ind w:left="3336" w:right="3329" w:firstLine="0"/>
        <w:jc w:val="center"/>
      </w:pPr>
      <w:r>
        <w:rPr>
          <w:rStyle w:val="TelobesedilaZnak"/>
          <w:b/>
          <w:bCs/>
        </w:rPr>
        <w:t>SKLEP</w:t>
      </w:r>
    </w:p>
    <w:p w14:paraId="1DDFB927" w14:textId="77777777" w:rsidR="00455EC0" w:rsidRDefault="00000000">
      <w:pPr>
        <w:pStyle w:val="Telobesedila"/>
        <w:framePr w:wrap="none" w:vAnchor="page" w:hAnchor="page" w:x="2254" w:y="8396"/>
        <w:spacing w:line="240" w:lineRule="auto"/>
        <w:ind w:left="34" w:right="26" w:firstLine="0"/>
        <w:jc w:val="both"/>
      </w:pPr>
      <w:r>
        <w:rPr>
          <w:rStyle w:val="TelobesedilaZnak"/>
        </w:rPr>
        <w:t>O SOGLASJU K OSNUTKU ZAKONA O DOLOČITVI SKUPNEGA OBSEGA PRO-</w:t>
      </w:r>
    </w:p>
    <w:p w14:paraId="2ACED0FB" w14:textId="77777777" w:rsidR="00455EC0" w:rsidRDefault="00000000">
      <w:pPr>
        <w:pStyle w:val="Telobesedila"/>
        <w:framePr w:w="7308" w:h="254" w:hRule="exact" w:wrap="none" w:vAnchor="page" w:hAnchor="page" w:x="2254" w:y="8622"/>
        <w:spacing w:line="240" w:lineRule="auto"/>
        <w:ind w:left="1215" w:right="1068" w:firstLine="0"/>
        <w:jc w:val="center"/>
      </w:pPr>
      <w:r>
        <w:rPr>
          <w:rStyle w:val="TelobesedilaZnak"/>
        </w:rPr>
        <w:t>RAČUNSKIH ODHODKOV FEDERACIJE ZA LETO 1979</w:t>
      </w:r>
    </w:p>
    <w:p w14:paraId="5B33EF6B" w14:textId="77777777" w:rsidR="00455EC0" w:rsidRDefault="00000000">
      <w:pPr>
        <w:pStyle w:val="Telobesedila"/>
        <w:framePr w:w="7308" w:h="4464" w:hRule="exact" w:wrap="none" w:vAnchor="page" w:hAnchor="page" w:x="2254" w:y="9082"/>
        <w:numPr>
          <w:ilvl w:val="0"/>
          <w:numId w:val="148"/>
        </w:numPr>
        <w:tabs>
          <w:tab w:val="left" w:pos="676"/>
        </w:tabs>
        <w:spacing w:line="240" w:lineRule="auto"/>
        <w:jc w:val="both"/>
      </w:pPr>
      <w:r>
        <w:rPr>
          <w:rStyle w:val="TelobesedilaZnak"/>
        </w:rPr>
        <w:t>Dajemo soglasje k osnutku zakona o določitvi skupnega obsega proračunskih odhodkov federacije za leto 1979.</w:t>
      </w:r>
    </w:p>
    <w:p w14:paraId="7274CB96" w14:textId="77777777" w:rsidR="00455EC0" w:rsidRDefault="00000000">
      <w:pPr>
        <w:pStyle w:val="Telobesedila"/>
        <w:framePr w:w="7308" w:h="4464" w:hRule="exact" w:wrap="none" w:vAnchor="page" w:hAnchor="page" w:x="2254" w:y="9082"/>
        <w:numPr>
          <w:ilvl w:val="0"/>
          <w:numId w:val="148"/>
        </w:numPr>
        <w:tabs>
          <w:tab w:val="left" w:pos="698"/>
        </w:tabs>
        <w:spacing w:line="240" w:lineRule="auto"/>
        <w:jc w:val="both"/>
      </w:pPr>
      <w:r>
        <w:rPr>
          <w:rStyle w:val="TelobesedilaZnak"/>
        </w:rPr>
        <w:t>Skupen obseg proračunskih odhodkov federacije se lahko giblje največ do ocenjene rasti družbenega proizvoda vsega gospodarstva v letu 1979.</w:t>
      </w:r>
    </w:p>
    <w:p w14:paraId="05B33308" w14:textId="77777777" w:rsidR="00455EC0" w:rsidRDefault="00000000">
      <w:pPr>
        <w:pStyle w:val="Telobesedila"/>
        <w:framePr w:w="7308" w:h="4464" w:hRule="exact" w:wrap="none" w:vAnchor="page" w:hAnchor="page" w:x="2254" w:y="9082"/>
        <w:spacing w:line="240" w:lineRule="auto"/>
        <w:ind w:firstLine="440"/>
        <w:jc w:val="both"/>
      </w:pPr>
      <w:r>
        <w:rPr>
          <w:rStyle w:val="TelobesedilaZnak"/>
        </w:rPr>
        <w:t xml:space="preserve">Prispevki republik in avtonomnih pokrajin morajo biti v skladu z rastjo prihodkov od temeljnega prometnega davka, vključno tudi učinke povečanja temeljnega prometnega davka </w:t>
      </w:r>
      <w:proofErr w:type="spellStart"/>
      <w:r>
        <w:rPr>
          <w:rStyle w:val="TelobesedilaZnak"/>
        </w:rPr>
        <w:t>teliničnega</w:t>
      </w:r>
      <w:proofErr w:type="spellEnd"/>
      <w:r>
        <w:rPr>
          <w:rStyle w:val="TelobesedilaZnak"/>
        </w:rPr>
        <w:t xml:space="preserve"> goriva, izvršenega v letu 1978.</w:t>
      </w:r>
    </w:p>
    <w:p w14:paraId="46B95EFF" w14:textId="77777777" w:rsidR="00455EC0" w:rsidRDefault="00000000">
      <w:pPr>
        <w:pStyle w:val="Telobesedila"/>
        <w:framePr w:w="7308" w:h="4464" w:hRule="exact" w:wrap="none" w:vAnchor="page" w:hAnchor="page" w:x="2254" w:y="9082"/>
        <w:spacing w:line="240" w:lineRule="auto"/>
        <w:ind w:firstLine="440"/>
        <w:jc w:val="both"/>
      </w:pPr>
      <w:r>
        <w:rPr>
          <w:rStyle w:val="TelobesedilaZnak"/>
        </w:rPr>
        <w:t>Prihodki od carin in drugih uvoznih davščin in prihodki od temeljnega prometnega davka so ocenjeni, in to oceno izvršitve bi lahko povečali.</w:t>
      </w:r>
    </w:p>
    <w:p w14:paraId="507E331A" w14:textId="77777777" w:rsidR="00455EC0" w:rsidRDefault="00000000">
      <w:pPr>
        <w:pStyle w:val="Telobesedila"/>
        <w:framePr w:w="7308" w:h="4464" w:hRule="exact" w:wrap="none" w:vAnchor="page" w:hAnchor="page" w:x="2254" w:y="9082"/>
        <w:spacing w:line="240" w:lineRule="auto"/>
        <w:ind w:firstLine="440"/>
        <w:jc w:val="both"/>
      </w:pPr>
      <w:r>
        <w:rPr>
          <w:rStyle w:val="TelobesedilaZnak"/>
        </w:rPr>
        <w:t>Problem deficitarnega financiranja federacije kot tudi morebitni prenos dela obveznosti iz prejšnjega leta, ki ga ni mogoče zagotoviti v okviru predvidene rasti proračuna federacije, kljub vsem ukrepom za zmanjšanje skupnega obsega proračunskih odhodkov, bi morali urediti s posebnim zakonom.</w:t>
      </w:r>
    </w:p>
    <w:p w14:paraId="147B5DD1" w14:textId="77777777" w:rsidR="00455EC0" w:rsidRDefault="00000000">
      <w:pPr>
        <w:pStyle w:val="Telobesedila"/>
        <w:framePr w:w="7308" w:h="4464" w:hRule="exact" w:wrap="none" w:vAnchor="page" w:hAnchor="page" w:x="2254" w:y="9082"/>
        <w:spacing w:line="240" w:lineRule="auto"/>
        <w:ind w:firstLine="440"/>
        <w:jc w:val="both"/>
      </w:pPr>
      <w:r>
        <w:rPr>
          <w:rStyle w:val="TelobesedilaZnak"/>
        </w:rPr>
        <w:t>V 4. členu je izraz: »sredstva iz 3. člena tega zakona“ nejasen, zato bi ga morali preoblikovati, tako da bi se videlo, da Narodna banka Jugoslavije ne „zagotavlja“ vseh sredstev, ki se omenjajo v 3. členu, marveč samo znesek 9,5 milijarde dinarjev.</w:t>
      </w:r>
    </w:p>
    <w:p w14:paraId="5BCAC795" w14:textId="77777777" w:rsidR="00455EC0" w:rsidRDefault="00000000">
      <w:pPr>
        <w:pStyle w:val="Telobesedila"/>
        <w:framePr w:w="7308" w:h="4464" w:hRule="exact" w:wrap="none" w:vAnchor="page" w:hAnchor="page" w:x="2254" w:y="9082"/>
        <w:numPr>
          <w:ilvl w:val="0"/>
          <w:numId w:val="148"/>
        </w:numPr>
        <w:tabs>
          <w:tab w:val="left" w:pos="691"/>
        </w:tabs>
        <w:spacing w:line="240" w:lineRule="auto"/>
        <w:jc w:val="both"/>
      </w:pPr>
      <w:r>
        <w:rPr>
          <w:rStyle w:val="TelobesedilaZnak"/>
        </w:rPr>
        <w:t>Delegacija skupščine Socialistične republike Srbije v zboru republik in pokrajin skupščine SFRJ je pooblaščena, da da v imenu skupščine na podlagi drugega odstavka 300. člena ustave SFRJ soglasje k predlogu zakona o določitvi skupnega obsega proračunskih odhodkov federacije za leto 1979.</w:t>
      </w:r>
    </w:p>
    <w:p w14:paraId="0D5782DD" w14:textId="77777777" w:rsidR="00455EC0" w:rsidRDefault="00000000">
      <w:pPr>
        <w:pStyle w:val="Telobesedila"/>
        <w:framePr w:w="7308" w:h="499" w:hRule="exact" w:wrap="none" w:vAnchor="page" w:hAnchor="page" w:x="2254" w:y="13705"/>
        <w:spacing w:line="240" w:lineRule="auto"/>
        <w:ind w:firstLine="0"/>
        <w:jc w:val="right"/>
      </w:pPr>
      <w:r>
        <w:rPr>
          <w:rStyle w:val="TelobesedilaZnak"/>
        </w:rPr>
        <w:t>PODPREDSEDNIK SKUPŠČINE</w:t>
      </w:r>
    </w:p>
    <w:p w14:paraId="714402B1" w14:textId="77777777" w:rsidR="00455EC0" w:rsidRDefault="00000000">
      <w:pPr>
        <w:pStyle w:val="Telobesedila"/>
        <w:framePr w:w="7308" w:h="499" w:hRule="exact" w:wrap="none" w:vAnchor="page" w:hAnchor="page" w:x="2254" w:y="13705"/>
        <w:spacing w:line="240" w:lineRule="auto"/>
        <w:ind w:left="4980" w:firstLine="0"/>
      </w:pPr>
      <w:proofErr w:type="spellStart"/>
      <w:r>
        <w:rPr>
          <w:rStyle w:val="TelobesedilaZnak"/>
          <w:i/>
          <w:iCs/>
        </w:rPr>
        <w:t>Slavoljub</w:t>
      </w:r>
      <w:proofErr w:type="spellEnd"/>
      <w:r>
        <w:rPr>
          <w:rStyle w:val="TelobesedilaZnak"/>
          <w:i/>
          <w:iCs/>
        </w:rPr>
        <w:t xml:space="preserve"> Ratkovič </w:t>
      </w:r>
      <w:proofErr w:type="spellStart"/>
      <w:r>
        <w:rPr>
          <w:rStyle w:val="TelobesedilaZnak"/>
          <w:i/>
          <w:iCs/>
        </w:rPr>
        <w:t>s.r</w:t>
      </w:r>
      <w:proofErr w:type="spellEnd"/>
      <w:r>
        <w:rPr>
          <w:rStyle w:val="TelobesedilaZnak"/>
          <w:i/>
          <w:iCs/>
        </w:rPr>
        <w:t>.</w:t>
      </w:r>
    </w:p>
    <w:p w14:paraId="59283929"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7725B348" w14:textId="77777777" w:rsidR="00455EC0" w:rsidRDefault="00000000">
      <w:pPr>
        <w:spacing w:line="1" w:lineRule="exact"/>
      </w:pPr>
      <w:r>
        <w:rPr>
          <w:noProof/>
        </w:rPr>
        <w:lastRenderedPageBreak/>
        <mc:AlternateContent>
          <mc:Choice Requires="wps">
            <w:drawing>
              <wp:anchor distT="0" distB="0" distL="114300" distR="114300" simplePos="0" relativeHeight="251732992" behindDoc="1" locked="0" layoutInCell="1" allowOverlap="1" wp14:anchorId="5CDA2CE6" wp14:editId="38F96945">
                <wp:simplePos x="0" y="0"/>
                <wp:positionH relativeFrom="page">
                  <wp:posOffset>0</wp:posOffset>
                </wp:positionH>
                <wp:positionV relativeFrom="page">
                  <wp:posOffset>0</wp:posOffset>
                </wp:positionV>
                <wp:extent cx="7560310" cy="10692130"/>
                <wp:effectExtent l="0" t="0" r="0" b="0"/>
                <wp:wrapNone/>
                <wp:docPr id="163" name="Shape 16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1" fillcolor="#EAE4D6" stroked="f"/>
            </w:pict>
          </mc:Fallback>
        </mc:AlternateContent>
      </w:r>
    </w:p>
    <w:p w14:paraId="7C5BC5BE" w14:textId="77777777" w:rsidR="00455EC0" w:rsidRDefault="00000000">
      <w:pPr>
        <w:pStyle w:val="Headerorfooter0"/>
        <w:framePr w:wrap="none" w:vAnchor="page" w:hAnchor="page" w:x="2279" w:y="1131"/>
        <w:rPr>
          <w:sz w:val="14"/>
          <w:szCs w:val="14"/>
        </w:rPr>
      </w:pPr>
      <w:r>
        <w:rPr>
          <w:rStyle w:val="Headerorfooter"/>
          <w:rFonts w:ascii="Arial" w:eastAsia="Arial" w:hAnsi="Arial" w:cs="Arial"/>
          <w:color w:val="7E7271"/>
          <w:sz w:val="14"/>
          <w:szCs w:val="14"/>
        </w:rPr>
        <w:t>162</w:t>
      </w:r>
    </w:p>
    <w:p w14:paraId="67BDFC23" w14:textId="77777777" w:rsidR="00455EC0" w:rsidRDefault="00000000">
      <w:pPr>
        <w:pStyle w:val="Headerorfooter0"/>
        <w:framePr w:w="487" w:h="223" w:hRule="exact" w:wrap="none" w:vAnchor="page" w:hAnchor="page" w:x="5672" w:y="1047"/>
        <w:jc w:val="right"/>
      </w:pPr>
      <w:r>
        <w:rPr>
          <w:rStyle w:val="Headerorfooter"/>
          <w:color w:val="7E7271"/>
        </w:rPr>
        <w:t>7. seja</w:t>
      </w:r>
    </w:p>
    <w:p w14:paraId="7E7EBD20" w14:textId="77777777" w:rsidR="00455EC0" w:rsidRDefault="00000000">
      <w:pPr>
        <w:pStyle w:val="Headerorfooter0"/>
        <w:framePr w:wrap="none" w:vAnchor="page" w:hAnchor="page" w:x="7712" w:y="1054"/>
      </w:pPr>
      <w:r>
        <w:rPr>
          <w:rStyle w:val="Headerorfooter"/>
          <w:color w:val="7E7271"/>
        </w:rPr>
        <w:t>Zbor republik in pokrajin</w:t>
      </w:r>
    </w:p>
    <w:p w14:paraId="5F2A82D6" w14:textId="77777777" w:rsidR="00455EC0" w:rsidRDefault="00000000">
      <w:pPr>
        <w:pStyle w:val="Bodytext40"/>
        <w:framePr w:w="7296" w:h="1154" w:hRule="exact" w:wrap="none" w:vAnchor="page" w:hAnchor="page" w:x="2260" w:y="1650"/>
        <w:spacing w:after="0" w:line="233" w:lineRule="auto"/>
        <w:ind w:firstLine="0"/>
      </w:pPr>
      <w:r>
        <w:rPr>
          <w:rStyle w:val="Bodytext4"/>
          <w:color w:val="7E7271"/>
        </w:rPr>
        <w:t>SKUPŠČINA SOCIALISTIČNE</w:t>
      </w:r>
      <w:r>
        <w:rPr>
          <w:rStyle w:val="Bodytext4"/>
          <w:color w:val="7E7271"/>
        </w:rPr>
        <w:br/>
        <w:t>AVTONOMNE POKRAJINE KOSOVA</w:t>
      </w:r>
      <w:r>
        <w:rPr>
          <w:rStyle w:val="Bodytext4"/>
          <w:color w:val="7E7271"/>
        </w:rPr>
        <w:br/>
        <w:t>PS št.: 400-18/78</w:t>
      </w:r>
    </w:p>
    <w:p w14:paraId="7CEA42A6" w14:textId="77777777" w:rsidR="00455EC0" w:rsidRDefault="00000000">
      <w:pPr>
        <w:pStyle w:val="Bodytext40"/>
        <w:framePr w:w="7296" w:h="1154" w:hRule="exact" w:wrap="none" w:vAnchor="page" w:hAnchor="page" w:x="2260" w:y="1650"/>
        <w:spacing w:after="0" w:line="233" w:lineRule="auto"/>
        <w:ind w:right="4449" w:firstLine="0"/>
        <w:jc w:val="both"/>
      </w:pPr>
      <w:r>
        <w:rPr>
          <w:rStyle w:val="Bodytext4"/>
          <w:color w:val="7E7271"/>
        </w:rPr>
        <w:t xml:space="preserve">AS </w:t>
      </w:r>
      <w:r>
        <w:rPr>
          <w:rStyle w:val="Bodytext4"/>
          <w:color w:val="9D83A8"/>
        </w:rPr>
        <w:t xml:space="preserve">- </w:t>
      </w:r>
      <w:r>
        <w:rPr>
          <w:rStyle w:val="Bodytext4"/>
          <w:color w:val="7E7271"/>
        </w:rPr>
        <w:t>70</w:t>
      </w:r>
    </w:p>
    <w:p w14:paraId="420BE49F" w14:textId="77777777" w:rsidR="00455EC0" w:rsidRDefault="00000000">
      <w:pPr>
        <w:pStyle w:val="Bodytext40"/>
        <w:framePr w:w="7296" w:h="1154" w:hRule="exact" w:wrap="none" w:vAnchor="page" w:hAnchor="page" w:x="2260" w:y="1650"/>
        <w:spacing w:after="0" w:line="233" w:lineRule="auto"/>
        <w:ind w:right="4449" w:firstLine="0"/>
        <w:jc w:val="both"/>
      </w:pPr>
      <w:r>
        <w:rPr>
          <w:rStyle w:val="Bodytext4"/>
          <w:color w:val="7E7271"/>
        </w:rPr>
        <w:t>24. novembra 1978</w:t>
      </w:r>
    </w:p>
    <w:p w14:paraId="5D4E8D96" w14:textId="77777777" w:rsidR="00455EC0" w:rsidRDefault="00000000">
      <w:pPr>
        <w:pStyle w:val="Bodytext40"/>
        <w:framePr w:w="7296" w:h="1154" w:hRule="exact" w:wrap="none" w:vAnchor="page" w:hAnchor="page" w:x="2260" w:y="1650"/>
        <w:spacing w:after="0" w:line="233" w:lineRule="auto"/>
        <w:ind w:right="4449" w:firstLine="0"/>
        <w:jc w:val="both"/>
      </w:pPr>
      <w:r>
        <w:rPr>
          <w:rStyle w:val="Bodytext4"/>
          <w:color w:val="7E7271"/>
        </w:rPr>
        <w:t>Priština</w:t>
      </w:r>
    </w:p>
    <w:p w14:paraId="299AADED" w14:textId="77777777" w:rsidR="00455EC0" w:rsidRDefault="00000000">
      <w:pPr>
        <w:pStyle w:val="Telobesedila"/>
        <w:framePr w:wrap="none" w:vAnchor="page" w:hAnchor="page" w:x="8663" w:y="1666"/>
        <w:spacing w:line="240" w:lineRule="auto"/>
        <w:ind w:firstLine="0"/>
      </w:pPr>
      <w:r>
        <w:rPr>
          <w:rStyle w:val="TelobesedilaZnak"/>
          <w:b/>
          <w:bCs/>
          <w:color w:val="7E7271"/>
        </w:rPr>
        <w:t>Priloga 69</w:t>
      </w:r>
    </w:p>
    <w:p w14:paraId="2E0F2F4C" w14:textId="77777777" w:rsidR="00455EC0" w:rsidRDefault="00000000">
      <w:pPr>
        <w:pStyle w:val="Telobesedila"/>
        <w:framePr w:w="7296" w:h="11734" w:hRule="exact" w:wrap="none" w:vAnchor="page" w:hAnchor="page" w:x="2260" w:y="3394"/>
        <w:spacing w:after="340" w:line="240" w:lineRule="auto"/>
        <w:ind w:firstLine="440"/>
        <w:jc w:val="both"/>
      </w:pPr>
      <w:r>
        <w:rPr>
          <w:rStyle w:val="TelobesedilaZnak"/>
          <w:color w:val="7E7271"/>
        </w:rPr>
        <w:t xml:space="preserve">Na podlagi 7. točke prvega odstavka 301. člena in 318. člena ustave Socialistične avtonomne pokrajine Kosova je skupščina Socialistične avtonomne pokrajine Kosova </w:t>
      </w:r>
      <w:r>
        <w:rPr>
          <w:rStyle w:val="TelobesedilaZnak"/>
          <w:color w:val="968689"/>
        </w:rPr>
        <w:t xml:space="preserve">na </w:t>
      </w:r>
      <w:r>
        <w:rPr>
          <w:rStyle w:val="TelobesedilaZnak"/>
          <w:color w:val="7E7271"/>
        </w:rPr>
        <w:t>sejah zbora združenega dela, zbora občin in družbenopolitičnega zbora, ki so bile 24. novembra 1978, sprejela</w:t>
      </w:r>
    </w:p>
    <w:p w14:paraId="1796340E" w14:textId="77777777" w:rsidR="00455EC0" w:rsidRDefault="00000000">
      <w:pPr>
        <w:pStyle w:val="Telobesedila"/>
        <w:framePr w:w="7296" w:h="11734" w:hRule="exact" w:wrap="none" w:vAnchor="page" w:hAnchor="page" w:x="2260" w:y="3394"/>
        <w:spacing w:after="220" w:line="240" w:lineRule="auto"/>
        <w:ind w:firstLine="0"/>
        <w:jc w:val="center"/>
      </w:pPr>
      <w:r>
        <w:rPr>
          <w:rStyle w:val="TelobesedilaZnak"/>
          <w:b/>
          <w:bCs/>
          <w:color w:val="7E7271"/>
        </w:rPr>
        <w:t>SKLEP</w:t>
      </w:r>
    </w:p>
    <w:p w14:paraId="7857AE76" w14:textId="77777777" w:rsidR="00455EC0" w:rsidRDefault="00000000">
      <w:pPr>
        <w:pStyle w:val="Telobesedila"/>
        <w:framePr w:w="7296" w:h="11734" w:hRule="exact" w:wrap="none" w:vAnchor="page" w:hAnchor="page" w:x="2260" w:y="3394"/>
        <w:numPr>
          <w:ilvl w:val="0"/>
          <w:numId w:val="149"/>
        </w:numPr>
        <w:tabs>
          <w:tab w:val="left" w:pos="699"/>
        </w:tabs>
        <w:spacing w:line="240" w:lineRule="auto"/>
        <w:jc w:val="both"/>
      </w:pPr>
      <w:r>
        <w:rPr>
          <w:rStyle w:val="TelobesedilaZnak"/>
          <w:color w:val="7E7271"/>
        </w:rPr>
        <w:t>Skupščina SAP Kosova daje soglasje k osnutku zakona o določitvi skupnega obsega proračunskih odhodkov federacije za leto 1979, ki gaje dal zvezni izvršni svet z aktom 18 št. 400-16 z dne 27. oktobra 1978 skupščini SFRJ.</w:t>
      </w:r>
    </w:p>
    <w:p w14:paraId="56CCD99B" w14:textId="77777777" w:rsidR="00455EC0" w:rsidRDefault="00000000">
      <w:pPr>
        <w:pStyle w:val="Telobesedila"/>
        <w:framePr w:w="7296" w:h="11734" w:hRule="exact" w:wrap="none" w:vAnchor="page" w:hAnchor="page" w:x="2260" w:y="3394"/>
        <w:numPr>
          <w:ilvl w:val="0"/>
          <w:numId w:val="149"/>
        </w:numPr>
        <w:tabs>
          <w:tab w:val="left" w:pos="687"/>
        </w:tabs>
        <w:spacing w:line="240" w:lineRule="auto"/>
        <w:jc w:val="both"/>
      </w:pPr>
      <w:r>
        <w:rPr>
          <w:rStyle w:val="TelobesedilaZnak"/>
          <w:color w:val="7E7271"/>
        </w:rPr>
        <w:t>K besedilu osnutka zakona je skupščina Socialistične avtonomne pokrajine Kosova dala naslednja stališča:</w:t>
      </w:r>
    </w:p>
    <w:p w14:paraId="0BC4E927" w14:textId="77777777" w:rsidR="00455EC0" w:rsidRDefault="00000000">
      <w:pPr>
        <w:pStyle w:val="Telobesedila"/>
        <w:framePr w:w="7296" w:h="11734" w:hRule="exact" w:wrap="none" w:vAnchor="page" w:hAnchor="page" w:x="2260" w:y="3394"/>
        <w:numPr>
          <w:ilvl w:val="0"/>
          <w:numId w:val="150"/>
        </w:numPr>
        <w:tabs>
          <w:tab w:val="left" w:pos="673"/>
        </w:tabs>
        <w:spacing w:line="240" w:lineRule="auto"/>
        <w:jc w:val="both"/>
      </w:pPr>
      <w:r>
        <w:rPr>
          <w:rStyle w:val="TelobesedilaZnak"/>
          <w:color w:val="7E7271"/>
        </w:rPr>
        <w:t>Rast skupnega obsega proračuna federacije za leto 1979 mora biti v skladu z rastjo družbenega proizvoda oziroma mora biti nižja od rasti družbenega proizvoda.</w:t>
      </w:r>
    </w:p>
    <w:p w14:paraId="1C31287B" w14:textId="77777777" w:rsidR="00455EC0" w:rsidRDefault="00000000">
      <w:pPr>
        <w:pStyle w:val="Telobesedila"/>
        <w:framePr w:w="7296" w:h="11734" w:hRule="exact" w:wrap="none" w:vAnchor="page" w:hAnchor="page" w:x="2260" w:y="3394"/>
        <w:numPr>
          <w:ilvl w:val="0"/>
          <w:numId w:val="150"/>
        </w:numPr>
        <w:tabs>
          <w:tab w:val="left" w:pos="678"/>
        </w:tabs>
        <w:spacing w:line="240" w:lineRule="auto"/>
        <w:jc w:val="both"/>
      </w:pPr>
      <w:r>
        <w:rPr>
          <w:rStyle w:val="TelobesedilaZnak"/>
          <w:color w:val="7E7271"/>
        </w:rPr>
        <w:t>Treba je analizirati bilance federacije od prihodkov k proračunu od carin in drugih uvoznih davščin.</w:t>
      </w:r>
    </w:p>
    <w:p w14:paraId="24EAA9B6" w14:textId="77777777" w:rsidR="00455EC0" w:rsidRDefault="00000000">
      <w:pPr>
        <w:pStyle w:val="Telobesedila"/>
        <w:framePr w:w="7296" w:h="11734" w:hRule="exact" w:wrap="none" w:vAnchor="page" w:hAnchor="page" w:x="2260" w:y="3394"/>
        <w:numPr>
          <w:ilvl w:val="0"/>
          <w:numId w:val="150"/>
        </w:numPr>
        <w:tabs>
          <w:tab w:val="left" w:pos="675"/>
        </w:tabs>
        <w:spacing w:line="240" w:lineRule="auto"/>
        <w:jc w:val="both"/>
      </w:pPr>
      <w:r>
        <w:rPr>
          <w:rStyle w:val="TelobesedilaZnak"/>
          <w:color w:val="7E7271"/>
        </w:rPr>
        <w:t>Interesni skupnosti Jugoslavije za ekonomske odnose s tujino ni treba povečati stopnje izločanja prihodkov od carin in drugih uvoznih davščin v primerjavi z letom 1978.</w:t>
      </w:r>
    </w:p>
    <w:p w14:paraId="597D7957" w14:textId="77777777" w:rsidR="00455EC0" w:rsidRDefault="00000000">
      <w:pPr>
        <w:pStyle w:val="Telobesedila"/>
        <w:framePr w:w="7296" w:h="11734" w:hRule="exact" w:wrap="none" w:vAnchor="page" w:hAnchor="page" w:x="2260" w:y="3394"/>
        <w:numPr>
          <w:ilvl w:val="0"/>
          <w:numId w:val="150"/>
        </w:numPr>
        <w:tabs>
          <w:tab w:val="left" w:pos="675"/>
        </w:tabs>
        <w:spacing w:line="240" w:lineRule="auto"/>
        <w:jc w:val="both"/>
      </w:pPr>
      <w:r>
        <w:rPr>
          <w:rStyle w:val="TelobesedilaZnak"/>
          <w:color w:val="7E7271"/>
        </w:rPr>
        <w:t xml:space="preserve">Za rešitev deficitarnega financiranja federacije je treba za daljši rok preveriti možnost glede angažiranja </w:t>
      </w:r>
      <w:proofErr w:type="spellStart"/>
      <w:r>
        <w:rPr>
          <w:rStyle w:val="TelobesedilaZnak"/>
          <w:color w:val="7E7271"/>
        </w:rPr>
        <w:t>konsolidacijskega</w:t>
      </w:r>
      <w:proofErr w:type="spellEnd"/>
      <w:r>
        <w:rPr>
          <w:rStyle w:val="TelobesedilaZnak"/>
          <w:color w:val="7E7271"/>
        </w:rPr>
        <w:t xml:space="preserve"> kredita pod ugodnimi pogoji.</w:t>
      </w:r>
    </w:p>
    <w:p w14:paraId="3DA4F0B9" w14:textId="77777777" w:rsidR="00455EC0" w:rsidRDefault="00000000">
      <w:pPr>
        <w:pStyle w:val="Telobesedila"/>
        <w:framePr w:w="7296" w:h="11734" w:hRule="exact" w:wrap="none" w:vAnchor="page" w:hAnchor="page" w:x="2260" w:y="3394"/>
        <w:numPr>
          <w:ilvl w:val="0"/>
          <w:numId w:val="150"/>
        </w:numPr>
        <w:tabs>
          <w:tab w:val="left" w:pos="1110"/>
        </w:tabs>
        <w:spacing w:line="240" w:lineRule="auto"/>
        <w:jc w:val="both"/>
      </w:pPr>
      <w:r>
        <w:rPr>
          <w:rStyle w:val="TelobesedilaZnak"/>
          <w:color w:val="7E7271"/>
        </w:rPr>
        <w:t>Opraviti je treba pregled posameznih obveznosti za naslednje obdobje.</w:t>
      </w:r>
    </w:p>
    <w:p w14:paraId="7BB3B52E" w14:textId="77777777" w:rsidR="00455EC0" w:rsidRDefault="00000000">
      <w:pPr>
        <w:pStyle w:val="Telobesedila"/>
        <w:framePr w:w="7296" w:h="11734" w:hRule="exact" w:wrap="none" w:vAnchor="page" w:hAnchor="page" w:x="2260" w:y="3394"/>
        <w:spacing w:after="100" w:line="240" w:lineRule="auto"/>
        <w:ind w:firstLine="440"/>
        <w:jc w:val="both"/>
      </w:pPr>
      <w:r>
        <w:rPr>
          <w:rStyle w:val="TelobesedilaZnak"/>
          <w:color w:val="7E7271"/>
        </w:rPr>
        <w:t>V minulih letih tega planskega obdobja (1976-1980) ni bila uresničena dogovorjena politika najhitrejšega razvoja SAP Kosova v gospodarstvu. Zaradi večje obremenjenosti gospodarstva so bila sredstva za financiranje splošnih in skupnih potreb v SAP Kosovu vendarle ustvarjena nad sredstvi, ki so bila bilancirana pri izdelavi sistemskih predpisov o dopolnilnih sredstvih. Tako je naraščala od leta 1975 do konca septembra 1978 poprečna stopnja lastnih prihodkov za financiranje splošnih in skupnih potreb po stopnji v višini 20 odstotkov. Kot posledica takšnih gibanj je bilo upadanje deleža skupnih dopolnilnih sredstev v skupnih sredstvih za financiranje splošnih in skupnih potreb od 48,3, v letu 1978 na 46,7 odstotka s tendenco upadanja tudi v letu 1978.</w:t>
      </w:r>
    </w:p>
    <w:p w14:paraId="383AACF5" w14:textId="77777777" w:rsidR="00455EC0" w:rsidRDefault="00000000">
      <w:pPr>
        <w:pStyle w:val="Telobesedila"/>
        <w:framePr w:w="7296" w:h="11734" w:hRule="exact" w:wrap="none" w:vAnchor="page" w:hAnchor="page" w:x="2260" w:y="3394"/>
        <w:spacing w:after="100" w:line="240" w:lineRule="auto"/>
        <w:ind w:firstLine="440"/>
        <w:jc w:val="both"/>
      </w:pPr>
      <w:r>
        <w:rPr>
          <w:rStyle w:val="TelobesedilaZnak"/>
          <w:color w:val="7E7271"/>
        </w:rPr>
        <w:t>Gospodarstvo in prebivalstvo SAP Kosova sta še nadalje obremenjena z izločanjem za financiranje splošnih in skupnih potreb, tako od poprečja države kot tudi od poprečja manj razvitih republik, in sicer od poprečja države v letu 1977 za 4 indeksne točke, od poprečja manj razvitih republik pa za 4,7 odstotka indeksne točke.</w:t>
      </w:r>
    </w:p>
    <w:p w14:paraId="3E0A0799" w14:textId="77777777" w:rsidR="00455EC0" w:rsidRDefault="00000000">
      <w:pPr>
        <w:pStyle w:val="Telobesedila"/>
        <w:framePr w:w="7296" w:h="11734" w:hRule="exact" w:wrap="none" w:vAnchor="page" w:hAnchor="page" w:x="2260" w:y="3394"/>
        <w:spacing w:after="100" w:line="240" w:lineRule="auto"/>
        <w:ind w:firstLine="440"/>
        <w:jc w:val="both"/>
      </w:pPr>
      <w:r>
        <w:rPr>
          <w:rStyle w:val="TelobesedilaZnak"/>
          <w:color w:val="7E7271"/>
        </w:rPr>
        <w:t>Glede težav pri financiranju splošnih in skupnih potreb, so se republike in SAP Vojvodina dogovorile pri sprejemanju proračuna federacije za leta 1976, 1977 in 1978, da se SAP Kosovu poleg sredstev, predvidenih z zakonom o dopolnilnih sredstvih, odstopi v letih 1976 in 1977 po 250 milijonov dinarjev od njenega prispevka k proračunu federacije, v letu 1978 pa znaša to 80 odstotkov.</w:t>
      </w:r>
    </w:p>
    <w:p w14:paraId="21D25532" w14:textId="77777777" w:rsidR="00455EC0" w:rsidRDefault="00000000">
      <w:pPr>
        <w:pStyle w:val="Telobesedila"/>
        <w:framePr w:w="7296" w:h="11734" w:hRule="exact" w:wrap="none" w:vAnchor="page" w:hAnchor="page" w:x="2260" w:y="3394"/>
        <w:spacing w:line="240" w:lineRule="auto"/>
        <w:ind w:firstLine="440"/>
        <w:jc w:val="both"/>
      </w:pPr>
      <w:r>
        <w:rPr>
          <w:rStyle w:val="TelobesedilaZnak"/>
          <w:color w:val="7E7271"/>
        </w:rPr>
        <w:t>Kljub prizadevanjem v zadnjih letih niso bili doseženi zadovoljivi uspehi pri uresničevanju začrtane politike in zmanjšanju relativnih razlik na ravni porabe med SAP Kosovo in drugimi družbenopolitičnimi skupnostmi.</w:t>
      </w:r>
    </w:p>
    <w:p w14:paraId="1D1B2620" w14:textId="77777777" w:rsidR="00455EC0" w:rsidRDefault="00000000">
      <w:pPr>
        <w:pStyle w:val="Telobesedila"/>
        <w:framePr w:w="7296" w:h="11734" w:hRule="exact" w:wrap="none" w:vAnchor="page" w:hAnchor="page" w:x="2260" w:y="3394"/>
        <w:spacing w:line="240" w:lineRule="auto"/>
        <w:ind w:firstLine="440"/>
        <w:jc w:val="both"/>
      </w:pPr>
      <w:r>
        <w:rPr>
          <w:rStyle w:val="TelobesedilaZnak"/>
          <w:color w:val="7E7271"/>
        </w:rPr>
        <w:t>Zato so potrebni posebni dopolnilni ukrepi, ki bi morali imeti dolgoročno naravo. Poleg ukrepov in akcij, ki se bodo izvajali na Kosovu za čim večjo poostritev discipline v porabi, je mogoče v tej fazi SAP Kosovu odstopiti temeljni prometni davek, ki ga federacija pobira na ozemlju pokrajine, kar bi veljalo od 1. januarja 1979.</w:t>
      </w:r>
    </w:p>
    <w:p w14:paraId="35924DA0" w14:textId="77777777" w:rsidR="00455EC0" w:rsidRDefault="00000000">
      <w:pPr>
        <w:pStyle w:val="Telobesedila"/>
        <w:framePr w:w="7296" w:h="11734" w:hRule="exact" w:wrap="none" w:vAnchor="page" w:hAnchor="page" w:x="2260" w:y="3394"/>
        <w:spacing w:line="240" w:lineRule="auto"/>
        <w:ind w:firstLine="440"/>
        <w:jc w:val="both"/>
      </w:pPr>
      <w:r>
        <w:rPr>
          <w:rStyle w:val="TelobesedilaZnak"/>
          <w:color w:val="7E7271"/>
        </w:rPr>
        <w:t>V ta namen je treba ustvariti bilančni prostor v proračunu federacije za leto 1979.</w:t>
      </w:r>
    </w:p>
    <w:p w14:paraId="48B8CF36" w14:textId="77777777" w:rsidR="00455EC0" w:rsidRDefault="00000000">
      <w:pPr>
        <w:pStyle w:val="Telobesedila"/>
        <w:framePr w:w="7296" w:h="11734" w:hRule="exact" w:wrap="none" w:vAnchor="page" w:hAnchor="page" w:x="2260" w:y="3394"/>
        <w:numPr>
          <w:ilvl w:val="0"/>
          <w:numId w:val="149"/>
        </w:numPr>
        <w:tabs>
          <w:tab w:val="left" w:pos="694"/>
        </w:tabs>
        <w:spacing w:line="240" w:lineRule="auto"/>
        <w:jc w:val="both"/>
      </w:pPr>
      <w:r>
        <w:rPr>
          <w:rStyle w:val="TelobesedilaZnak"/>
          <w:color w:val="7E7271"/>
        </w:rPr>
        <w:t>Skupščina Socialistične avtonomne pokrajine Kosova pooblašča svojo delegacijo v zboru republik in pokrajin skupščine SFRJ, da lahko usklajuje stališča v zvezi z danimi</w:t>
      </w:r>
    </w:p>
    <w:p w14:paraId="74F22D8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09C93E88" w14:textId="77777777" w:rsidR="00455EC0" w:rsidRDefault="00000000">
      <w:pPr>
        <w:spacing w:line="1" w:lineRule="exact"/>
      </w:pPr>
      <w:r>
        <w:rPr>
          <w:noProof/>
        </w:rPr>
        <w:lastRenderedPageBreak/>
        <mc:AlternateContent>
          <mc:Choice Requires="wps">
            <w:drawing>
              <wp:anchor distT="0" distB="0" distL="114300" distR="114300" simplePos="0" relativeHeight="251734016" behindDoc="1" locked="0" layoutInCell="1" allowOverlap="1" wp14:anchorId="53483D41" wp14:editId="1562C181">
                <wp:simplePos x="0" y="0"/>
                <wp:positionH relativeFrom="page">
                  <wp:posOffset>0</wp:posOffset>
                </wp:positionH>
                <wp:positionV relativeFrom="page">
                  <wp:posOffset>0</wp:posOffset>
                </wp:positionV>
                <wp:extent cx="7560310" cy="10692130"/>
                <wp:effectExtent l="0" t="0" r="0" b="0"/>
                <wp:wrapNone/>
                <wp:docPr id="164" name="Shape 16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0" fillcolor="#EAE4D6" stroked="f"/>
            </w:pict>
          </mc:Fallback>
        </mc:AlternateContent>
      </w:r>
    </w:p>
    <w:p w14:paraId="08709A96" w14:textId="77777777" w:rsidR="00455EC0" w:rsidRDefault="00000000">
      <w:pPr>
        <w:pStyle w:val="Headerorfooter0"/>
        <w:framePr w:wrap="none" w:vAnchor="page" w:hAnchor="page" w:x="2317" w:y="1162"/>
      </w:pPr>
      <w:r>
        <w:rPr>
          <w:rStyle w:val="Headerorfooter"/>
          <w:color w:val="7E7271"/>
        </w:rPr>
        <w:t>Zbor republik in pokrajin</w:t>
      </w:r>
    </w:p>
    <w:p w14:paraId="62E7224A" w14:textId="77777777" w:rsidR="00455EC0" w:rsidRDefault="00000000">
      <w:pPr>
        <w:pStyle w:val="Headerorfooter0"/>
        <w:framePr w:wrap="none" w:vAnchor="page" w:hAnchor="page" w:x="5716" w:y="1155"/>
      </w:pPr>
      <w:r>
        <w:rPr>
          <w:rStyle w:val="Headerorfooter"/>
          <w:color w:val="7E7271"/>
        </w:rPr>
        <w:t>7. seja</w:t>
      </w:r>
    </w:p>
    <w:p w14:paraId="581B5AC1" w14:textId="77777777" w:rsidR="00455EC0" w:rsidRDefault="00000000">
      <w:pPr>
        <w:pStyle w:val="Headerorfooter0"/>
        <w:framePr w:wrap="none" w:vAnchor="page" w:hAnchor="page" w:x="9320" w:y="1225"/>
        <w:rPr>
          <w:sz w:val="14"/>
          <w:szCs w:val="14"/>
        </w:rPr>
      </w:pPr>
      <w:r>
        <w:rPr>
          <w:rStyle w:val="Headerorfooter"/>
          <w:rFonts w:ascii="Arial" w:eastAsia="Arial" w:hAnsi="Arial" w:cs="Arial"/>
          <w:color w:val="7E7271"/>
          <w:sz w:val="14"/>
          <w:szCs w:val="14"/>
        </w:rPr>
        <w:t>163</w:t>
      </w:r>
    </w:p>
    <w:p w14:paraId="2C759134" w14:textId="77777777" w:rsidR="00455EC0" w:rsidRDefault="00000000">
      <w:pPr>
        <w:pStyle w:val="Telobesedila"/>
        <w:framePr w:w="7306" w:h="674" w:hRule="exact" w:wrap="none" w:vAnchor="page" w:hAnchor="page" w:x="2255" w:y="1748"/>
        <w:spacing w:line="240" w:lineRule="auto"/>
        <w:ind w:firstLine="0"/>
      </w:pPr>
      <w:r>
        <w:rPr>
          <w:rStyle w:val="TelobesedilaZnak"/>
          <w:color w:val="7E7271"/>
        </w:rPr>
        <w:t>predlogi ter da v smislu drugega odstavka 300. člena ustave SFRJ soglasje k predlogu zakona o določitvi skupnega obsega proračunskih odhodkov federacije za leto 1979 v celoti.</w:t>
      </w:r>
    </w:p>
    <w:p w14:paraId="355051BB" w14:textId="77777777" w:rsidR="00455EC0" w:rsidRDefault="00000000">
      <w:pPr>
        <w:pStyle w:val="Telobesedila"/>
        <w:framePr w:w="3120" w:h="667" w:hRule="exact" w:wrap="none" w:vAnchor="page" w:hAnchor="page" w:x="2308" w:y="3301"/>
        <w:spacing w:line="240" w:lineRule="auto"/>
        <w:ind w:right="4" w:firstLine="0"/>
        <w:jc w:val="center"/>
      </w:pPr>
      <w:r>
        <w:rPr>
          <w:rStyle w:val="TelobesedilaZnak"/>
          <w:color w:val="7E7271"/>
        </w:rPr>
        <w:t>PREDSEDNIK</w:t>
      </w:r>
      <w:r>
        <w:rPr>
          <w:rStyle w:val="TelobesedilaZnak"/>
          <w:color w:val="7E7271"/>
        </w:rPr>
        <w:br/>
        <w:t>DRUŽBENOPOLITIČNEGA ZBORA</w:t>
      </w:r>
      <w:r>
        <w:rPr>
          <w:rStyle w:val="TelobesedilaZnak"/>
          <w:color w:val="7E7271"/>
        </w:rPr>
        <w:br/>
      </w:r>
      <w:r>
        <w:rPr>
          <w:rStyle w:val="TelobesedilaZnak"/>
          <w:i/>
          <w:iCs/>
          <w:color w:val="7E7271"/>
        </w:rPr>
        <w:t xml:space="preserve">dr. </w:t>
      </w:r>
      <w:proofErr w:type="spellStart"/>
      <w:r>
        <w:rPr>
          <w:rStyle w:val="TelobesedilaZnak"/>
          <w:i/>
          <w:iCs/>
          <w:color w:val="7E7271"/>
        </w:rPr>
        <w:t>Esat</w:t>
      </w:r>
      <w:proofErr w:type="spellEnd"/>
      <w:r>
        <w:rPr>
          <w:rStyle w:val="TelobesedilaZnak"/>
          <w:i/>
          <w:iCs/>
          <w:color w:val="7E7271"/>
        </w:rPr>
        <w:t xml:space="preserve"> Stavil leči </w:t>
      </w:r>
      <w:proofErr w:type="spellStart"/>
      <w:r>
        <w:rPr>
          <w:rStyle w:val="TelobesedilaZnak"/>
          <w:i/>
          <w:iCs/>
          <w:color w:val="7E7271"/>
        </w:rPr>
        <w:t>s.r</w:t>
      </w:r>
      <w:proofErr w:type="spellEnd"/>
      <w:r>
        <w:rPr>
          <w:rStyle w:val="TelobesedilaZnak"/>
          <w:i/>
          <w:iCs/>
          <w:color w:val="7E7271"/>
        </w:rPr>
        <w:t>.</w:t>
      </w:r>
    </w:p>
    <w:p w14:paraId="655C449A" w14:textId="77777777" w:rsidR="00455EC0" w:rsidRDefault="00000000">
      <w:pPr>
        <w:pStyle w:val="Telobesedila"/>
        <w:framePr w:w="7306" w:h="1442" w:hRule="exact" w:wrap="none" w:vAnchor="page" w:hAnchor="page" w:x="2255" w:y="2583"/>
        <w:spacing w:after="280" w:line="240" w:lineRule="auto"/>
        <w:ind w:left="4632" w:right="14" w:firstLine="0"/>
        <w:jc w:val="center"/>
      </w:pPr>
      <w:r>
        <w:rPr>
          <w:rStyle w:val="TelobesedilaZnak"/>
        </w:rPr>
        <w:t>PREDSEDNIK SKUPŠČINE</w:t>
      </w:r>
      <w:r>
        <w:rPr>
          <w:rStyle w:val="TelobesedilaZnak"/>
        </w:rPr>
        <w:br/>
      </w:r>
      <w:r>
        <w:rPr>
          <w:rStyle w:val="TelobesedilaZnak"/>
          <w:i/>
          <w:iCs/>
        </w:rPr>
        <w:t xml:space="preserve">Dušan Ristič </w:t>
      </w:r>
      <w:proofErr w:type="spellStart"/>
      <w:r>
        <w:rPr>
          <w:rStyle w:val="TelobesedilaZnak"/>
          <w:i/>
          <w:iCs/>
        </w:rPr>
        <w:t>s.r</w:t>
      </w:r>
      <w:proofErr w:type="spellEnd"/>
      <w:r>
        <w:rPr>
          <w:rStyle w:val="TelobesedilaZnak"/>
          <w:i/>
          <w:iCs/>
        </w:rPr>
        <w:t>.</w:t>
      </w:r>
    </w:p>
    <w:p w14:paraId="1FC0C7B3" w14:textId="77777777" w:rsidR="00455EC0" w:rsidRDefault="00000000">
      <w:pPr>
        <w:pStyle w:val="Telobesedila"/>
        <w:framePr w:w="7306" w:h="1442" w:hRule="exact" w:wrap="none" w:vAnchor="page" w:hAnchor="page" w:x="2255" w:y="2583"/>
        <w:spacing w:line="240" w:lineRule="auto"/>
        <w:ind w:left="4632" w:right="14" w:firstLine="0"/>
        <w:jc w:val="center"/>
      </w:pPr>
      <w:r>
        <w:rPr>
          <w:rStyle w:val="TelobesedilaZnak"/>
        </w:rPr>
        <w:t>ZA PREDSEDNIKA</w:t>
      </w:r>
      <w:r>
        <w:rPr>
          <w:rStyle w:val="TelobesedilaZnak"/>
        </w:rPr>
        <w:br/>
        <w:t>ZBORA ZDRUŽENEGA DELA</w:t>
      </w:r>
      <w:r>
        <w:rPr>
          <w:rStyle w:val="TelobesedilaZnak"/>
        </w:rPr>
        <w:br/>
      </w:r>
      <w:proofErr w:type="spellStart"/>
      <w:r>
        <w:rPr>
          <w:rStyle w:val="TelobesedilaZnak"/>
          <w:i/>
          <w:iCs/>
        </w:rPr>
        <w:t>Agim</w:t>
      </w:r>
      <w:proofErr w:type="spellEnd"/>
      <w:r>
        <w:rPr>
          <w:rStyle w:val="TelobesedilaZnak"/>
          <w:i/>
          <w:iCs/>
        </w:rPr>
        <w:t xml:space="preserve"> </w:t>
      </w:r>
      <w:proofErr w:type="spellStart"/>
      <w:r>
        <w:rPr>
          <w:rStyle w:val="TelobesedilaZnak"/>
          <w:i/>
          <w:iCs/>
        </w:rPr>
        <w:t>Kelmendi</w:t>
      </w:r>
      <w:proofErr w:type="spellEnd"/>
      <w:r>
        <w:rPr>
          <w:rStyle w:val="TelobesedilaZnak"/>
          <w:i/>
          <w:iCs/>
        </w:rPr>
        <w:t xml:space="preserve"> </w:t>
      </w:r>
      <w:proofErr w:type="spellStart"/>
      <w:r>
        <w:rPr>
          <w:rStyle w:val="TelobesedilaZnak"/>
          <w:i/>
          <w:iCs/>
        </w:rPr>
        <w:t>s.r</w:t>
      </w:r>
      <w:proofErr w:type="spellEnd"/>
      <w:r>
        <w:rPr>
          <w:rStyle w:val="TelobesedilaZnak"/>
          <w:i/>
          <w:iCs/>
        </w:rPr>
        <w:t>.</w:t>
      </w:r>
    </w:p>
    <w:p w14:paraId="41B9EC41" w14:textId="77777777" w:rsidR="00455EC0" w:rsidRDefault="00000000">
      <w:pPr>
        <w:pStyle w:val="Telobesedila"/>
        <w:framePr w:w="7306" w:h="677" w:hRule="exact" w:wrap="none" w:vAnchor="page" w:hAnchor="page" w:x="2255" w:y="4095"/>
        <w:spacing w:line="240" w:lineRule="auto"/>
        <w:ind w:firstLine="0"/>
        <w:jc w:val="center"/>
      </w:pPr>
      <w:r>
        <w:rPr>
          <w:rStyle w:val="TelobesedilaZnak"/>
          <w:color w:val="7E7271"/>
        </w:rPr>
        <w:t>PREDSEDNIK</w:t>
      </w:r>
      <w:r>
        <w:rPr>
          <w:rStyle w:val="TelobesedilaZnak"/>
          <w:color w:val="7E7271"/>
        </w:rPr>
        <w:br/>
        <w:t>ZBORA OBČIN</w:t>
      </w:r>
      <w:r>
        <w:rPr>
          <w:rStyle w:val="TelobesedilaZnak"/>
          <w:color w:val="7E7271"/>
        </w:rPr>
        <w:br/>
      </w:r>
      <w:proofErr w:type="spellStart"/>
      <w:r>
        <w:rPr>
          <w:rStyle w:val="TelobesedilaZnak"/>
          <w:i/>
          <w:iCs/>
          <w:color w:val="7E7271"/>
        </w:rPr>
        <w:t>Hašim</w:t>
      </w:r>
      <w:proofErr w:type="spellEnd"/>
      <w:r>
        <w:rPr>
          <w:rStyle w:val="TelobesedilaZnak"/>
          <w:i/>
          <w:iCs/>
          <w:color w:val="7E7271"/>
        </w:rPr>
        <w:t xml:space="preserve"> Mustafa </w:t>
      </w:r>
      <w:proofErr w:type="spellStart"/>
      <w:r>
        <w:rPr>
          <w:rStyle w:val="TelobesedilaZnak"/>
          <w:i/>
          <w:iCs/>
          <w:color w:val="7E7271"/>
        </w:rPr>
        <w:t>s.r</w:t>
      </w:r>
      <w:proofErr w:type="spellEnd"/>
      <w:r>
        <w:rPr>
          <w:rStyle w:val="TelobesedilaZnak"/>
          <w:i/>
          <w:iCs/>
          <w:color w:val="7E7271"/>
        </w:rPr>
        <w:t>.</w:t>
      </w:r>
    </w:p>
    <w:p w14:paraId="14A9455E" w14:textId="77777777" w:rsidR="00455EC0" w:rsidRDefault="00000000">
      <w:pPr>
        <w:pStyle w:val="Telobesedila"/>
        <w:framePr w:w="7306" w:h="2227" w:hRule="exact" w:wrap="none" w:vAnchor="page" w:hAnchor="page" w:x="2255" w:y="5996"/>
        <w:tabs>
          <w:tab w:val="left" w:pos="6396"/>
        </w:tabs>
        <w:spacing w:line="202" w:lineRule="auto"/>
        <w:ind w:firstLine="0"/>
        <w:jc w:val="both"/>
      </w:pPr>
      <w:r>
        <w:rPr>
          <w:rStyle w:val="TelobesedilaZnak"/>
          <w:color w:val="7E7271"/>
          <w:sz w:val="17"/>
          <w:szCs w:val="17"/>
        </w:rPr>
        <w:t>SKUPŠČINA</w:t>
      </w:r>
      <w:r>
        <w:rPr>
          <w:rStyle w:val="TelobesedilaZnak"/>
          <w:color w:val="7E7271"/>
          <w:sz w:val="17"/>
          <w:szCs w:val="17"/>
        </w:rPr>
        <w:tab/>
      </w:r>
      <w:r>
        <w:rPr>
          <w:rStyle w:val="TelobesedilaZnak"/>
          <w:b/>
          <w:bCs/>
          <w:color w:val="7E7271"/>
        </w:rPr>
        <w:t>Priloga 70</w:t>
      </w:r>
    </w:p>
    <w:p w14:paraId="3CD6F320" w14:textId="77777777" w:rsidR="00455EC0" w:rsidRDefault="00000000">
      <w:pPr>
        <w:pStyle w:val="Bodytext40"/>
        <w:framePr w:w="7306" w:h="2227" w:hRule="exact" w:wrap="none" w:vAnchor="page" w:hAnchor="page" w:x="2255" w:y="5996"/>
        <w:spacing w:after="0" w:line="226" w:lineRule="auto"/>
        <w:ind w:firstLine="0"/>
      </w:pPr>
      <w:r>
        <w:rPr>
          <w:rStyle w:val="Bodytext4"/>
          <w:color w:val="7E7271"/>
        </w:rPr>
        <w:t>SOCIALISTIČNE AVTONOMNE POKRAJINE</w:t>
      </w:r>
    </w:p>
    <w:p w14:paraId="1D39F382" w14:textId="77777777" w:rsidR="00455EC0" w:rsidRDefault="00000000">
      <w:pPr>
        <w:pStyle w:val="Bodytext40"/>
        <w:framePr w:w="7306" w:h="2227" w:hRule="exact" w:wrap="none" w:vAnchor="page" w:hAnchor="page" w:x="2255" w:y="5996"/>
        <w:spacing w:after="0" w:line="226" w:lineRule="auto"/>
        <w:ind w:firstLine="0"/>
      </w:pPr>
      <w:r>
        <w:rPr>
          <w:rStyle w:val="Bodytext4"/>
          <w:color w:val="7E7271"/>
        </w:rPr>
        <w:t xml:space="preserve">VOJVODINE 01 št. 40-31/78 </w:t>
      </w:r>
      <w:r>
        <w:rPr>
          <w:rStyle w:val="Bodytext4"/>
          <w:color w:val="968689"/>
        </w:rPr>
        <w:t xml:space="preserve">AS - </w:t>
      </w:r>
      <w:r>
        <w:rPr>
          <w:rStyle w:val="Bodytext4"/>
          <w:color w:val="7E7271"/>
        </w:rPr>
        <w:t>70</w:t>
      </w:r>
    </w:p>
    <w:p w14:paraId="533F96BF" w14:textId="77777777" w:rsidR="00455EC0" w:rsidRDefault="00000000">
      <w:pPr>
        <w:pStyle w:val="Bodytext40"/>
        <w:framePr w:w="7306" w:h="2227" w:hRule="exact" w:wrap="none" w:vAnchor="page" w:hAnchor="page" w:x="2255" w:y="5996"/>
        <w:spacing w:after="0" w:line="226" w:lineRule="auto"/>
        <w:ind w:firstLine="0"/>
      </w:pPr>
      <w:r>
        <w:rPr>
          <w:rStyle w:val="Bodytext4"/>
          <w:i/>
          <w:iCs/>
          <w:color w:val="968689"/>
        </w:rPr>
        <w:t>Tl.</w:t>
      </w:r>
      <w:r>
        <w:rPr>
          <w:rStyle w:val="Bodytext4"/>
          <w:color w:val="968689"/>
        </w:rPr>
        <w:t xml:space="preserve"> </w:t>
      </w:r>
      <w:r>
        <w:rPr>
          <w:rStyle w:val="Bodytext4"/>
          <w:color w:val="7E7271"/>
        </w:rPr>
        <w:t>novembra 1978</w:t>
      </w:r>
    </w:p>
    <w:p w14:paraId="4986F308" w14:textId="77777777" w:rsidR="00455EC0" w:rsidRDefault="00000000">
      <w:pPr>
        <w:pStyle w:val="Bodytext40"/>
        <w:framePr w:w="7306" w:h="2227" w:hRule="exact" w:wrap="none" w:vAnchor="page" w:hAnchor="page" w:x="2255" w:y="5996"/>
        <w:spacing w:after="200" w:line="226" w:lineRule="auto"/>
        <w:ind w:firstLine="0"/>
      </w:pPr>
      <w:r>
        <w:rPr>
          <w:rStyle w:val="Bodytext4"/>
          <w:color w:val="968689"/>
        </w:rPr>
        <w:t xml:space="preserve">Novi </w:t>
      </w:r>
      <w:r>
        <w:rPr>
          <w:rStyle w:val="Bodytext4"/>
          <w:color w:val="7E7271"/>
        </w:rPr>
        <w:t>Sad</w:t>
      </w:r>
    </w:p>
    <w:p w14:paraId="592644FC" w14:textId="77777777" w:rsidR="00455EC0" w:rsidRDefault="00000000">
      <w:pPr>
        <w:pStyle w:val="Telobesedila"/>
        <w:framePr w:w="7306" w:h="2227" w:hRule="exact" w:wrap="none" w:vAnchor="page" w:hAnchor="page" w:x="2255" w:y="5996"/>
        <w:spacing w:line="240" w:lineRule="auto"/>
        <w:ind w:firstLine="440"/>
        <w:jc w:val="both"/>
      </w:pPr>
      <w:r>
        <w:rPr>
          <w:rStyle w:val="TelobesedilaZnak"/>
          <w:color w:val="7E7271"/>
        </w:rPr>
        <w:t>Na podlagi 310. in 325. člena ustave Socialistične avtonomne pokrajine Vojvodine je skupščina Socialistična avtonomne pokrajine Vojvodine na sejah zbora združenega dela, zbora občin in družbenopolitičnega zbora 27. novembra 1978 sprejela</w:t>
      </w:r>
    </w:p>
    <w:p w14:paraId="2C31518A" w14:textId="77777777" w:rsidR="00455EC0" w:rsidRDefault="00000000">
      <w:pPr>
        <w:pStyle w:val="Heading60"/>
        <w:framePr w:w="7306" w:h="684" w:hRule="exact" w:wrap="none" w:vAnchor="page" w:hAnchor="page" w:x="2255" w:y="8504"/>
        <w:spacing w:after="0" w:line="240" w:lineRule="auto"/>
        <w:ind w:firstLine="0"/>
        <w:jc w:val="center"/>
      </w:pPr>
      <w:bookmarkStart w:id="160" w:name="bookmark330"/>
      <w:r>
        <w:rPr>
          <w:rStyle w:val="Heading6"/>
          <w:b/>
          <w:bCs/>
          <w:color w:val="7E7271"/>
        </w:rPr>
        <w:t>SKLEP</w:t>
      </w:r>
      <w:bookmarkEnd w:id="160"/>
    </w:p>
    <w:p w14:paraId="7B11D460" w14:textId="77777777" w:rsidR="00455EC0" w:rsidRDefault="00000000">
      <w:pPr>
        <w:pStyle w:val="Telobesedila"/>
        <w:framePr w:w="7306" w:h="684" w:hRule="exact" w:wrap="none" w:vAnchor="page" w:hAnchor="page" w:x="2255" w:y="8504"/>
        <w:spacing w:line="240" w:lineRule="auto"/>
        <w:ind w:left="1140" w:hanging="1140"/>
        <w:jc w:val="both"/>
      </w:pPr>
      <w:r>
        <w:rPr>
          <w:rStyle w:val="TelobesedilaZnak"/>
          <w:color w:val="7E7271"/>
        </w:rPr>
        <w:t>O SOGLASJU K OSNUTKU ZAKONA O DOLOČITVI CELOTNEGA OBSEGA ODHODKOV PRORAČUNA FEDERACIJE ZA LETO 1979</w:t>
      </w:r>
    </w:p>
    <w:p w14:paraId="760D5E62" w14:textId="77777777" w:rsidR="00455EC0" w:rsidRDefault="00000000">
      <w:pPr>
        <w:pStyle w:val="Bodytext40"/>
        <w:framePr w:w="7306" w:h="5770" w:hRule="exact" w:wrap="none" w:vAnchor="page" w:hAnchor="page" w:x="2255" w:y="9399"/>
        <w:spacing w:after="0" w:line="298" w:lineRule="auto"/>
        <w:ind w:firstLine="0"/>
        <w:jc w:val="center"/>
        <w:rPr>
          <w:sz w:val="16"/>
          <w:szCs w:val="16"/>
        </w:rPr>
      </w:pPr>
      <w:r>
        <w:rPr>
          <w:rStyle w:val="Bodytext4"/>
          <w:sz w:val="16"/>
          <w:szCs w:val="16"/>
        </w:rPr>
        <w:t>I</w:t>
      </w:r>
    </w:p>
    <w:p w14:paraId="79EACB03" w14:textId="77777777" w:rsidR="00455EC0" w:rsidRDefault="00000000">
      <w:pPr>
        <w:pStyle w:val="Telobesedila"/>
        <w:framePr w:w="7306" w:h="5770" w:hRule="exact" w:wrap="none" w:vAnchor="page" w:hAnchor="page" w:x="2255" w:y="9399"/>
        <w:spacing w:after="200" w:line="240" w:lineRule="auto"/>
        <w:ind w:firstLine="440"/>
        <w:jc w:val="both"/>
      </w:pPr>
      <w:r>
        <w:rPr>
          <w:rStyle w:val="TelobesedilaZnak"/>
        </w:rPr>
        <w:t>Skupščina SAP Vojvodine daje soglasje k osnutku zakona o določitvi celotnega obsega odhodkov proračuna federacije za leto 1979.</w:t>
      </w:r>
    </w:p>
    <w:p w14:paraId="3F7B2435" w14:textId="77777777" w:rsidR="00455EC0" w:rsidRDefault="00000000">
      <w:pPr>
        <w:pStyle w:val="Telobesedila"/>
        <w:framePr w:w="7306" w:h="5770" w:hRule="exact" w:wrap="none" w:vAnchor="page" w:hAnchor="page" w:x="2255" w:y="9399"/>
        <w:spacing w:line="240" w:lineRule="auto"/>
        <w:ind w:firstLine="0"/>
        <w:jc w:val="center"/>
      </w:pPr>
      <w:r>
        <w:rPr>
          <w:rStyle w:val="TelobesedilaZnak"/>
        </w:rPr>
        <w:t>II</w:t>
      </w:r>
    </w:p>
    <w:p w14:paraId="7228D14E" w14:textId="77777777" w:rsidR="00455EC0" w:rsidRDefault="00000000">
      <w:pPr>
        <w:pStyle w:val="Telobesedila"/>
        <w:framePr w:w="7306" w:h="5770" w:hRule="exact" w:wrap="none" w:vAnchor="page" w:hAnchor="page" w:x="2255" w:y="9399"/>
        <w:spacing w:line="240" w:lineRule="auto"/>
        <w:ind w:firstLine="440"/>
        <w:jc w:val="both"/>
      </w:pPr>
      <w:r>
        <w:rPr>
          <w:rStyle w:val="TelobesedilaZnak"/>
        </w:rPr>
        <w:t>V zvezi z osnutkom zakona o določitvi skupnega obsega odhodkov proračuna federacij? za leto 1979 skupščina SAP Vojvodine opozarja:</w:t>
      </w:r>
    </w:p>
    <w:p w14:paraId="22F28530" w14:textId="77777777" w:rsidR="00455EC0" w:rsidRDefault="00000000">
      <w:pPr>
        <w:pStyle w:val="Telobesedila"/>
        <w:framePr w:w="7306" w:h="5770" w:hRule="exact" w:wrap="none" w:vAnchor="page" w:hAnchor="page" w:x="2255" w:y="9399"/>
        <w:spacing w:line="240" w:lineRule="auto"/>
        <w:ind w:firstLine="440"/>
        <w:jc w:val="both"/>
      </w:pPr>
      <w:r>
        <w:rPr>
          <w:rStyle w:val="TelobesedilaZnak"/>
        </w:rPr>
        <w:t>1 :*Rast celotnega obsega proračuna federacije za leto 1979 je izrazito visoka in bi si bilo treba v postopku do določitve predloga prizadevati, da poiščemo rešitve, da bi jo omedli v rast družbenega proizvoda in narodnega dohodka celotnega gospodarstva Jugoslavije, kar je eno izmed izhodišč pri predlaganju obsega proračuna. Pri tem posebno opozarjamo na rast določenih odhodkov, katerih višina ni opredeljena z rastjo družbenega proizvoda in narodnega dohodka (delo zveznih organov in organizacij — rast sredstev 17 odstotkov, namenska dopolnilna sredstva skladu pokojninskega in invalidske</w:t>
      </w:r>
      <w:r>
        <w:rPr>
          <w:rStyle w:val="TelobesedilaZnak"/>
        </w:rPr>
        <w:softHyphen/>
        <w:t>ga zavarovanja Črne gore — rast 47,3 odstotka, negospodarske investicije - rast 18,1 odstotka). V zvezi z rebalansom za leto 1978 je treba ponovno preučiti višino prenesenih obveznosti 2.171 milijonov dinarjev. Nadalje naj ne bi uvajali novih odhodkov, na katere opozarja obrazložitev (negospodarske investicije na zahteve organov v znesku 275,8 milijona dinarjev, nadaljnjo korekcijo zneska sredstev za delo zveznih organov).</w:t>
      </w:r>
    </w:p>
    <w:p w14:paraId="4CEC52FC" w14:textId="77777777" w:rsidR="00455EC0" w:rsidRDefault="00000000">
      <w:pPr>
        <w:pStyle w:val="Telobesedila"/>
        <w:framePr w:w="7306" w:h="5770" w:hRule="exact" w:wrap="none" w:vAnchor="page" w:hAnchor="page" w:x="2255" w:y="9399"/>
        <w:numPr>
          <w:ilvl w:val="0"/>
          <w:numId w:val="151"/>
        </w:numPr>
        <w:tabs>
          <w:tab w:val="left" w:pos="692"/>
        </w:tabs>
        <w:spacing w:line="240" w:lineRule="auto"/>
        <w:jc w:val="both"/>
      </w:pPr>
      <w:r>
        <w:rPr>
          <w:rStyle w:val="TelobesedilaZnak"/>
        </w:rPr>
        <w:t>V postopku ponovnega preučevanja predložene rasti celotnega obsega proračuna federacije za leto 1979 je treba zmanjšati najmanj za 3 odstotke izdatke za leto 1979, določene v skladu s posebnimi zveznimi zakoni, s katerimi se določajo temeljna načela in merila za določitev obsega sredstev.</w:t>
      </w:r>
    </w:p>
    <w:p w14:paraId="21387181" w14:textId="77777777" w:rsidR="00455EC0" w:rsidRDefault="00000000">
      <w:pPr>
        <w:pStyle w:val="Telobesedila"/>
        <w:framePr w:w="7306" w:h="5770" w:hRule="exact" w:wrap="none" w:vAnchor="page" w:hAnchor="page" w:x="2255" w:y="9399"/>
        <w:spacing w:line="240" w:lineRule="auto"/>
        <w:ind w:firstLine="440"/>
        <w:jc w:val="both"/>
      </w:pPr>
      <w:r>
        <w:rPr>
          <w:rStyle w:val="TelobesedilaZnak"/>
        </w:rPr>
        <w:t xml:space="preserve">Ce ne bi našli rešitev za zmanjšanje predloženega obsega proračuna federacije za leto 1979, bo spodkopana osnovna opredelitev, da se poraba na ravni federacije giblje v okviru </w:t>
      </w:r>
      <w:proofErr w:type="spellStart"/>
      <w:r>
        <w:rPr>
          <w:rStyle w:val="TelobesedilaZnak"/>
        </w:rPr>
        <w:t>matarialnih</w:t>
      </w:r>
      <w:proofErr w:type="spellEnd"/>
      <w:r>
        <w:rPr>
          <w:rStyle w:val="TelobesedilaZnak"/>
        </w:rPr>
        <w:t xml:space="preserve"> možnosti, s tem pa tudi vse projekcije te porabe v republikah in pokrajinah.</w:t>
      </w:r>
    </w:p>
    <w:p w14:paraId="0D67212E"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4870A7D8" w14:textId="77777777" w:rsidR="00455EC0" w:rsidRDefault="00000000">
      <w:pPr>
        <w:spacing w:line="1" w:lineRule="exact"/>
      </w:pPr>
      <w:r>
        <w:rPr>
          <w:noProof/>
        </w:rPr>
        <w:lastRenderedPageBreak/>
        <mc:AlternateContent>
          <mc:Choice Requires="wps">
            <w:drawing>
              <wp:anchor distT="0" distB="0" distL="114300" distR="114300" simplePos="0" relativeHeight="251735040" behindDoc="1" locked="0" layoutInCell="1" allowOverlap="1" wp14:anchorId="08A63201" wp14:editId="6AD9166B">
                <wp:simplePos x="0" y="0"/>
                <wp:positionH relativeFrom="page">
                  <wp:posOffset>0</wp:posOffset>
                </wp:positionH>
                <wp:positionV relativeFrom="page">
                  <wp:posOffset>0</wp:posOffset>
                </wp:positionV>
                <wp:extent cx="7560310" cy="10692130"/>
                <wp:effectExtent l="0" t="0" r="0" b="0"/>
                <wp:wrapNone/>
                <wp:docPr id="165" name="Shape 16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9" fillcolor="#EAE4D6" stroked="f"/>
            </w:pict>
          </mc:Fallback>
        </mc:AlternateContent>
      </w:r>
    </w:p>
    <w:p w14:paraId="24E3E3E9" w14:textId="77777777" w:rsidR="00455EC0" w:rsidRDefault="00000000">
      <w:pPr>
        <w:pStyle w:val="Headerorfooter0"/>
        <w:framePr w:wrap="none" w:vAnchor="page" w:hAnchor="page" w:x="2293" w:y="1107"/>
      </w:pPr>
      <w:r>
        <w:rPr>
          <w:rStyle w:val="Headerorfooter"/>
          <w:color w:val="7E7271"/>
        </w:rPr>
        <w:t>164</w:t>
      </w:r>
    </w:p>
    <w:p w14:paraId="55AB1E56" w14:textId="77777777" w:rsidR="00455EC0" w:rsidRDefault="00000000">
      <w:pPr>
        <w:pStyle w:val="Headerorfooter0"/>
        <w:framePr w:wrap="none" w:vAnchor="page" w:hAnchor="page" w:x="5692" w:y="1066"/>
      </w:pPr>
      <w:r>
        <w:rPr>
          <w:rStyle w:val="Headerorfooter"/>
          <w:color w:val="7E7271"/>
        </w:rPr>
        <w:t>7. seja</w:t>
      </w:r>
    </w:p>
    <w:p w14:paraId="20B7A807" w14:textId="77777777" w:rsidR="00455EC0" w:rsidRDefault="00000000">
      <w:pPr>
        <w:pStyle w:val="Headerorfooter0"/>
        <w:framePr w:wrap="none" w:vAnchor="page" w:hAnchor="page" w:x="7727" w:y="1083"/>
      </w:pPr>
      <w:r>
        <w:rPr>
          <w:rStyle w:val="Headerorfooter"/>
          <w:color w:val="7E7271"/>
        </w:rPr>
        <w:t>Zbor republik in pokrajin</w:t>
      </w:r>
    </w:p>
    <w:p w14:paraId="40B5E5C4" w14:textId="77777777" w:rsidR="00455EC0" w:rsidRDefault="00000000">
      <w:pPr>
        <w:pStyle w:val="Telobesedila"/>
        <w:framePr w:w="7334" w:h="5750" w:hRule="exact" w:wrap="none" w:vAnchor="page" w:hAnchor="page" w:x="2240" w:y="1654"/>
        <w:numPr>
          <w:ilvl w:val="0"/>
          <w:numId w:val="151"/>
        </w:numPr>
        <w:tabs>
          <w:tab w:val="left" w:pos="692"/>
        </w:tabs>
        <w:spacing w:line="240" w:lineRule="auto"/>
        <w:jc w:val="both"/>
      </w:pPr>
      <w:r>
        <w:rPr>
          <w:rStyle w:val="TelobesedilaZnak"/>
          <w:color w:val="7E7271"/>
        </w:rPr>
        <w:t xml:space="preserve">Nesprejemljiv je način zagotavljanja potrebnih sredstev za kritje tako določenega obsega proračuna federacije za leto 1979. Iz podatkov (na 80. strani v prilogi III) ugotovimo, da se spodkopavajo odnosi v strukturi prihodkov oziroma povečuje </w:t>
      </w:r>
      <w:r>
        <w:rPr>
          <w:rStyle w:val="TelobesedilaZnak"/>
          <w:color w:val="968689"/>
        </w:rPr>
        <w:t xml:space="preserve">delež </w:t>
      </w:r>
      <w:r>
        <w:rPr>
          <w:rStyle w:val="TelobesedilaZnak"/>
          <w:color w:val="7E7271"/>
        </w:rPr>
        <w:t>prispevka republik in pokrajin kljub napovedani rasti osnovnega davka na promet proizvodov za 34,2 odstotka.</w:t>
      </w:r>
    </w:p>
    <w:p w14:paraId="1D3C6626" w14:textId="77777777" w:rsidR="00455EC0" w:rsidRDefault="00000000">
      <w:pPr>
        <w:pStyle w:val="Telobesedila"/>
        <w:framePr w:w="7334" w:h="5750" w:hRule="exact" w:wrap="none" w:vAnchor="page" w:hAnchor="page" w:x="2240" w:y="1654"/>
        <w:spacing w:line="240" w:lineRule="auto"/>
        <w:ind w:firstLine="440"/>
        <w:jc w:val="both"/>
      </w:pPr>
      <w:r>
        <w:rPr>
          <w:rStyle w:val="TelobesedilaZnak"/>
          <w:color w:val="7E7271"/>
        </w:rPr>
        <w:t xml:space="preserve">Obveznosti republik in pokrajin v obliki prispevkov rastejo nad odstotkom, ki </w:t>
      </w:r>
      <w:r>
        <w:rPr>
          <w:rStyle w:val="TelobesedilaZnak"/>
          <w:color w:val="968689"/>
        </w:rPr>
        <w:t xml:space="preserve">se </w:t>
      </w:r>
      <w:r>
        <w:rPr>
          <w:rStyle w:val="TelobesedilaZnak"/>
          <w:color w:val="7E7271"/>
        </w:rPr>
        <w:t xml:space="preserve">predvideva za prihodke od osnovnega davka na promet proizvodov (prispevki </w:t>
      </w:r>
      <w:r>
        <w:rPr>
          <w:rStyle w:val="TelobesedilaZnak"/>
          <w:color w:val="968689"/>
        </w:rPr>
        <w:t xml:space="preserve">— 31,2 </w:t>
      </w:r>
      <w:r>
        <w:rPr>
          <w:rStyle w:val="TelobesedilaZnak"/>
          <w:color w:val="7E7271"/>
        </w:rPr>
        <w:t xml:space="preserve">odstotka, davek 34,2 odstotka, kar pomeni, da se povečuje delež republik in pokrajin </w:t>
      </w:r>
      <w:r>
        <w:rPr>
          <w:rStyle w:val="TelobesedilaZnak"/>
          <w:color w:val="968689"/>
        </w:rPr>
        <w:t xml:space="preserve">pri </w:t>
      </w:r>
      <w:r>
        <w:rPr>
          <w:rStyle w:val="TelobesedilaZnak"/>
          <w:color w:val="7E7271"/>
        </w:rPr>
        <w:t>financiranju funkcij federacije v letu 1979.</w:t>
      </w:r>
    </w:p>
    <w:p w14:paraId="31278065" w14:textId="77777777" w:rsidR="00455EC0" w:rsidRDefault="00000000">
      <w:pPr>
        <w:pStyle w:val="Telobesedila"/>
        <w:framePr w:w="7334" w:h="5750" w:hRule="exact" w:wrap="none" w:vAnchor="page" w:hAnchor="page" w:x="2240" w:y="1654"/>
        <w:spacing w:line="228" w:lineRule="auto"/>
        <w:ind w:firstLine="440"/>
        <w:jc w:val="both"/>
      </w:pPr>
      <w:r>
        <w:rPr>
          <w:rStyle w:val="TelobesedilaZnak"/>
          <w:color w:val="7E7271"/>
        </w:rPr>
        <w:t xml:space="preserve">Če želimo, da se finančni položaj republik in pokrajin bistveno ne prizadene, </w:t>
      </w:r>
      <w:r>
        <w:rPr>
          <w:rStyle w:val="TelobesedilaZnak"/>
          <w:color w:val="968689"/>
        </w:rPr>
        <w:t xml:space="preserve">si </w:t>
      </w:r>
      <w:r>
        <w:rPr>
          <w:rStyle w:val="TelobesedilaZnak"/>
          <w:color w:val="7E7271"/>
        </w:rPr>
        <w:t xml:space="preserve">moramo prizadevati, da se višina prispevka določi do višine rasti osnovnega davka </w:t>
      </w:r>
      <w:r>
        <w:rPr>
          <w:rStyle w:val="TelobesedilaZnak"/>
          <w:color w:val="968689"/>
        </w:rPr>
        <w:t xml:space="preserve">na </w:t>
      </w:r>
      <w:r>
        <w:rPr>
          <w:rStyle w:val="TelobesedilaZnak"/>
          <w:color w:val="7E7271"/>
        </w:rPr>
        <w:t>promet proizvodov brez učinkov povečanja.</w:t>
      </w:r>
    </w:p>
    <w:p w14:paraId="53756C32" w14:textId="77777777" w:rsidR="00455EC0" w:rsidRDefault="00000000">
      <w:pPr>
        <w:pStyle w:val="Telobesedila"/>
        <w:framePr w:w="7334" w:h="5750" w:hRule="exact" w:wrap="none" w:vAnchor="page" w:hAnchor="page" w:x="2240" w:y="1654"/>
        <w:numPr>
          <w:ilvl w:val="0"/>
          <w:numId w:val="151"/>
        </w:numPr>
        <w:tabs>
          <w:tab w:val="left" w:pos="706"/>
        </w:tabs>
        <w:spacing w:after="220" w:line="240" w:lineRule="auto"/>
        <w:jc w:val="both"/>
      </w:pPr>
      <w:r>
        <w:rPr>
          <w:rStyle w:val="TelobesedilaZnak"/>
          <w:color w:val="7E7271"/>
        </w:rPr>
        <w:t>Predlogov, da se dinamično pomikajo izplačila obveznic, ki jih je izdala federacija na podlagi zakona o določitvi celotnega obsega odhodkov proračuna federacije za leto 1976 (6. člen osnutka zakona o določitvi celotnega obsega odhodkov proračuna federacije za leto 1979), skupščina SAP Vojvodine ne bi mogla podpreti, ker je s svojim zakonom predvidela odkup obveznic za pripadajoči del, in sicer za premostitev deficita sredstev za izvrševanje obveznosti do federacije iz leta 1977. V nasprotnem bi bilo treba omogočiti dinamično pomikanje izpolnjevanja obveznosti pokrajine pri vplačilih prispev</w:t>
      </w:r>
      <w:r>
        <w:rPr>
          <w:rStyle w:val="TelobesedilaZnak"/>
          <w:color w:val="7E7271"/>
        </w:rPr>
        <w:softHyphen/>
        <w:t>kov, ki dospevajo v tem roku.</w:t>
      </w:r>
    </w:p>
    <w:p w14:paraId="5AC49B45" w14:textId="77777777" w:rsidR="00455EC0" w:rsidRDefault="00000000">
      <w:pPr>
        <w:pStyle w:val="Telobesedila"/>
        <w:framePr w:w="7334" w:h="5750" w:hRule="exact" w:wrap="none" w:vAnchor="page" w:hAnchor="page" w:x="2240" w:y="1654"/>
        <w:spacing w:line="240" w:lineRule="auto"/>
        <w:ind w:firstLine="0"/>
        <w:jc w:val="center"/>
      </w:pPr>
      <w:r>
        <w:rPr>
          <w:rStyle w:val="TelobesedilaZnak"/>
          <w:color w:val="7E7271"/>
        </w:rPr>
        <w:t>III</w:t>
      </w:r>
    </w:p>
    <w:p w14:paraId="43858F7E" w14:textId="77777777" w:rsidR="00455EC0" w:rsidRDefault="00000000">
      <w:pPr>
        <w:pStyle w:val="Telobesedila"/>
        <w:framePr w:w="7334" w:h="5750" w:hRule="exact" w:wrap="none" w:vAnchor="page" w:hAnchor="page" w:x="2240" w:y="1654"/>
        <w:spacing w:line="240" w:lineRule="auto"/>
        <w:ind w:firstLine="440"/>
        <w:jc w:val="both"/>
      </w:pPr>
      <w:r>
        <w:rPr>
          <w:rStyle w:val="TelobesedilaZnak"/>
          <w:color w:val="7E7271"/>
        </w:rPr>
        <w:t>Skupščina SAP Vojvodine pooblašča delegacijo skupščine SAP Vojvodine v zboru republik in pokrajin skupščine SFRJ, da po drugem odstavku 300. člena ustave SFRJ v imenu skupščine da soglasje k predlogu zakona o določitvi celotnega obsega odhodkov proračuna federacije za leto 1979.</w:t>
      </w:r>
    </w:p>
    <w:p w14:paraId="75DE9E0D" w14:textId="77777777" w:rsidR="00455EC0" w:rsidRDefault="00000000">
      <w:pPr>
        <w:pStyle w:val="Telobesedila"/>
        <w:framePr w:w="2664" w:h="1618" w:hRule="exact" w:wrap="none" w:vAnchor="page" w:hAnchor="page" w:x="2279" w:y="7803"/>
        <w:spacing w:after="280" w:line="240" w:lineRule="auto"/>
        <w:ind w:right="9" w:firstLine="0"/>
        <w:jc w:val="center"/>
      </w:pPr>
      <w:r>
        <w:rPr>
          <w:rStyle w:val="TelobesedilaZnak"/>
          <w:color w:val="7E7271"/>
        </w:rPr>
        <w:t>PREDSEDNIK</w:t>
      </w:r>
      <w:r>
        <w:rPr>
          <w:rStyle w:val="TelobesedilaZnak"/>
          <w:color w:val="7E7271"/>
        </w:rPr>
        <w:br/>
        <w:t>ZBORA ZDRUŽENEGA DELA</w:t>
      </w:r>
      <w:r>
        <w:rPr>
          <w:rStyle w:val="TelobesedilaZnak"/>
          <w:color w:val="7E7271"/>
        </w:rPr>
        <w:br/>
      </w:r>
      <w:r>
        <w:rPr>
          <w:rStyle w:val="TelobesedilaZnak"/>
          <w:i/>
          <w:iCs/>
          <w:color w:val="7E7271"/>
        </w:rPr>
        <w:t xml:space="preserve">Dušan Milin </w:t>
      </w:r>
      <w:proofErr w:type="spellStart"/>
      <w:r>
        <w:rPr>
          <w:rStyle w:val="TelobesedilaZnak"/>
          <w:i/>
          <w:iCs/>
          <w:color w:val="7E7271"/>
        </w:rPr>
        <w:t>s.r</w:t>
      </w:r>
      <w:proofErr w:type="spellEnd"/>
      <w:r>
        <w:rPr>
          <w:rStyle w:val="TelobesedilaZnak"/>
          <w:i/>
          <w:iCs/>
          <w:color w:val="7E7271"/>
        </w:rPr>
        <w:t>.</w:t>
      </w:r>
    </w:p>
    <w:p w14:paraId="78624B49" w14:textId="77777777" w:rsidR="00455EC0" w:rsidRDefault="00000000">
      <w:pPr>
        <w:pStyle w:val="Telobesedila"/>
        <w:framePr w:w="2664" w:h="1618" w:hRule="exact" w:wrap="none" w:vAnchor="page" w:hAnchor="page" w:x="2279" w:y="7803"/>
        <w:spacing w:line="240" w:lineRule="auto"/>
        <w:ind w:right="9" w:firstLine="0"/>
        <w:jc w:val="center"/>
      </w:pPr>
      <w:r>
        <w:rPr>
          <w:rStyle w:val="TelobesedilaZnak"/>
          <w:color w:val="7E7271"/>
        </w:rPr>
        <w:t>PREDSEDNICA</w:t>
      </w:r>
      <w:r>
        <w:rPr>
          <w:rStyle w:val="TelobesedilaZnak"/>
          <w:color w:val="7E7271"/>
        </w:rPr>
        <w:br/>
        <w:t>ZBORA OBČIN</w:t>
      </w:r>
      <w:r>
        <w:rPr>
          <w:rStyle w:val="TelobesedilaZnak"/>
          <w:color w:val="7E7271"/>
        </w:rPr>
        <w:br/>
      </w:r>
      <w:proofErr w:type="spellStart"/>
      <w:r>
        <w:rPr>
          <w:rStyle w:val="TelobesedilaZnak"/>
          <w:i/>
          <w:iCs/>
          <w:color w:val="7E7271"/>
        </w:rPr>
        <w:t>Djurdjina</w:t>
      </w:r>
      <w:proofErr w:type="spellEnd"/>
      <w:r>
        <w:rPr>
          <w:rStyle w:val="TelobesedilaZnak"/>
          <w:i/>
          <w:iCs/>
          <w:color w:val="7E7271"/>
        </w:rPr>
        <w:t xml:space="preserve"> Božič </w:t>
      </w:r>
      <w:proofErr w:type="spellStart"/>
      <w:r>
        <w:rPr>
          <w:rStyle w:val="TelobesedilaZnak"/>
          <w:i/>
          <w:iCs/>
          <w:color w:val="7E7271"/>
        </w:rPr>
        <w:t>s.r</w:t>
      </w:r>
      <w:proofErr w:type="spellEnd"/>
      <w:r>
        <w:rPr>
          <w:rStyle w:val="TelobesedilaZnak"/>
          <w:i/>
          <w:iCs/>
          <w:color w:val="7E7271"/>
        </w:rPr>
        <w:t>.</w:t>
      </w:r>
    </w:p>
    <w:p w14:paraId="6DEF2561" w14:textId="77777777" w:rsidR="00455EC0" w:rsidRDefault="00000000">
      <w:pPr>
        <w:pStyle w:val="Telobesedila"/>
        <w:framePr w:w="7334" w:h="1615" w:hRule="exact" w:wrap="none" w:vAnchor="page" w:hAnchor="page" w:x="2240" w:y="7818"/>
        <w:spacing w:after="280" w:line="240" w:lineRule="auto"/>
        <w:ind w:left="4161" w:right="72" w:firstLine="0"/>
        <w:jc w:val="center"/>
      </w:pPr>
      <w:r>
        <w:rPr>
          <w:rStyle w:val="TelobesedilaZnak"/>
        </w:rPr>
        <w:t>PREDSEDNIK</w:t>
      </w:r>
      <w:r>
        <w:rPr>
          <w:rStyle w:val="TelobesedilaZnak"/>
        </w:rPr>
        <w:br/>
        <w:t>SKUPŠČINE SAP VOJVODINE</w:t>
      </w:r>
      <w:r>
        <w:rPr>
          <w:rStyle w:val="TelobesedilaZnak"/>
        </w:rPr>
        <w:br/>
      </w:r>
      <w:proofErr w:type="spellStart"/>
      <w:r>
        <w:rPr>
          <w:rStyle w:val="TelobesedilaZnak"/>
          <w:i/>
          <w:iCs/>
        </w:rPr>
        <w:t>Vilmoš</w:t>
      </w:r>
      <w:proofErr w:type="spellEnd"/>
      <w:r>
        <w:rPr>
          <w:rStyle w:val="TelobesedilaZnak"/>
          <w:i/>
          <w:iCs/>
        </w:rPr>
        <w:t xml:space="preserve"> Molnar, dipl. inž. </w:t>
      </w:r>
      <w:proofErr w:type="spellStart"/>
      <w:r>
        <w:rPr>
          <w:rStyle w:val="TelobesedilaZnak"/>
          <w:i/>
          <w:iCs/>
        </w:rPr>
        <w:t>s.r</w:t>
      </w:r>
      <w:proofErr w:type="spellEnd"/>
      <w:r>
        <w:rPr>
          <w:rStyle w:val="TelobesedilaZnak"/>
          <w:i/>
          <w:iCs/>
        </w:rPr>
        <w:t>.</w:t>
      </w:r>
    </w:p>
    <w:p w14:paraId="0A79EFCE" w14:textId="77777777" w:rsidR="00455EC0" w:rsidRDefault="00000000">
      <w:pPr>
        <w:pStyle w:val="Telobesedila"/>
        <w:framePr w:w="7334" w:h="1615" w:hRule="exact" w:wrap="none" w:vAnchor="page" w:hAnchor="page" w:x="2240" w:y="7818"/>
        <w:spacing w:line="240" w:lineRule="auto"/>
        <w:ind w:left="4161" w:right="72" w:firstLine="0"/>
        <w:jc w:val="center"/>
      </w:pPr>
      <w:r>
        <w:rPr>
          <w:rStyle w:val="TelobesedilaZnak"/>
        </w:rPr>
        <w:t>PREDSEDNIK</w:t>
      </w:r>
      <w:r>
        <w:rPr>
          <w:rStyle w:val="TelobesedilaZnak"/>
        </w:rPr>
        <w:br/>
        <w:t>DRUŽBENOPOLITIČNEGA ZBORA</w:t>
      </w:r>
      <w:r>
        <w:rPr>
          <w:rStyle w:val="TelobesedilaZnak"/>
        </w:rPr>
        <w:br/>
      </w:r>
      <w:proofErr w:type="spellStart"/>
      <w:r>
        <w:rPr>
          <w:rStyle w:val="TelobesedilaZnak"/>
          <w:i/>
          <w:iCs/>
        </w:rPr>
        <w:t>Troča</w:t>
      </w:r>
      <w:proofErr w:type="spellEnd"/>
      <w:r>
        <w:rPr>
          <w:rStyle w:val="TelobesedilaZnak"/>
          <w:i/>
          <w:iCs/>
        </w:rPr>
        <w:t xml:space="preserve"> Komel </w:t>
      </w:r>
      <w:proofErr w:type="spellStart"/>
      <w:r>
        <w:rPr>
          <w:rStyle w:val="TelobesedilaZnak"/>
          <w:i/>
          <w:iCs/>
        </w:rPr>
        <w:t>s.r</w:t>
      </w:r>
      <w:proofErr w:type="spellEnd"/>
      <w:r>
        <w:rPr>
          <w:rStyle w:val="TelobesedilaZnak"/>
          <w:i/>
          <w:iCs/>
        </w:rPr>
        <w:t>.</w:t>
      </w:r>
    </w:p>
    <w:p w14:paraId="02F1652A" w14:textId="77777777" w:rsidR="00455EC0" w:rsidRDefault="00000000">
      <w:pPr>
        <w:pStyle w:val="Bodytext40"/>
        <w:framePr w:w="7334" w:h="4445" w:hRule="exact" w:wrap="none" w:vAnchor="page" w:hAnchor="page" w:x="2240" w:y="10659"/>
        <w:tabs>
          <w:tab w:val="left" w:pos="6367"/>
        </w:tabs>
        <w:spacing w:after="0" w:line="240" w:lineRule="auto"/>
        <w:ind w:firstLine="0"/>
        <w:rPr>
          <w:sz w:val="19"/>
          <w:szCs w:val="19"/>
        </w:rPr>
      </w:pPr>
      <w:r>
        <w:rPr>
          <w:rStyle w:val="Bodytext4"/>
        </w:rPr>
        <w:t>SKUPŠČINA SFRJ</w:t>
      </w:r>
      <w:r>
        <w:rPr>
          <w:rStyle w:val="Bodytext4"/>
        </w:rPr>
        <w:tab/>
      </w:r>
      <w:r>
        <w:rPr>
          <w:rStyle w:val="Bodytext4"/>
          <w:b/>
          <w:bCs/>
          <w:sz w:val="19"/>
          <w:szCs w:val="19"/>
        </w:rPr>
        <w:t>Priloga 71</w:t>
      </w:r>
    </w:p>
    <w:p w14:paraId="01C2BFFF" w14:textId="77777777" w:rsidR="00455EC0" w:rsidRDefault="00000000">
      <w:pPr>
        <w:pStyle w:val="Bodytext40"/>
        <w:framePr w:w="7334" w:h="4445" w:hRule="exact" w:wrap="none" w:vAnchor="page" w:hAnchor="page" w:x="2240" w:y="10659"/>
        <w:spacing w:after="0" w:line="226" w:lineRule="auto"/>
        <w:ind w:firstLine="0"/>
      </w:pPr>
      <w:r>
        <w:rPr>
          <w:rStyle w:val="Bodytext4"/>
        </w:rPr>
        <w:t>ZBOR REPUBLIK IN POKRAJIN</w:t>
      </w:r>
    </w:p>
    <w:p w14:paraId="274C54E9" w14:textId="77777777" w:rsidR="00455EC0" w:rsidRDefault="00000000">
      <w:pPr>
        <w:pStyle w:val="Bodytext40"/>
        <w:framePr w:w="7334" w:h="4445" w:hRule="exact" w:wrap="none" w:vAnchor="page" w:hAnchor="page" w:x="2240" w:y="10659"/>
        <w:spacing w:after="0" w:line="226" w:lineRule="auto"/>
        <w:ind w:firstLine="0"/>
      </w:pPr>
      <w:r>
        <w:rPr>
          <w:rStyle w:val="Bodytext4"/>
        </w:rPr>
        <w:t>Odbor za finance</w:t>
      </w:r>
    </w:p>
    <w:p w14:paraId="36622CC2" w14:textId="77777777" w:rsidR="00455EC0" w:rsidRDefault="00000000">
      <w:pPr>
        <w:pStyle w:val="Bodytext40"/>
        <w:framePr w:w="7334" w:h="4445" w:hRule="exact" w:wrap="none" w:vAnchor="page" w:hAnchor="page" w:x="2240" w:y="10659"/>
        <w:spacing w:after="0" w:line="216" w:lineRule="auto"/>
        <w:ind w:firstLine="0"/>
      </w:pPr>
      <w:r>
        <w:rPr>
          <w:rStyle w:val="Bodytext4"/>
        </w:rPr>
        <w:t>St. 06.3-110/78-32</w:t>
      </w:r>
    </w:p>
    <w:p w14:paraId="6F5BD090" w14:textId="77777777" w:rsidR="00455EC0" w:rsidRDefault="00000000">
      <w:pPr>
        <w:pStyle w:val="Bodytext40"/>
        <w:framePr w:w="7334" w:h="4445" w:hRule="exact" w:wrap="none" w:vAnchor="page" w:hAnchor="page" w:x="2240" w:y="10659"/>
        <w:spacing w:after="0" w:line="226" w:lineRule="auto"/>
        <w:ind w:firstLine="0"/>
      </w:pPr>
      <w:r>
        <w:rPr>
          <w:rStyle w:val="Bodytext4"/>
        </w:rPr>
        <w:t xml:space="preserve">AS </w:t>
      </w:r>
      <w:r>
        <w:rPr>
          <w:rStyle w:val="Bodytext4"/>
          <w:color w:val="A2A292"/>
        </w:rPr>
        <w:t xml:space="preserve">- </w:t>
      </w:r>
      <w:r>
        <w:rPr>
          <w:rStyle w:val="Bodytext4"/>
        </w:rPr>
        <w:t>70/1</w:t>
      </w:r>
    </w:p>
    <w:p w14:paraId="305D0618" w14:textId="77777777" w:rsidR="00455EC0" w:rsidRDefault="00000000">
      <w:pPr>
        <w:pStyle w:val="Bodytext40"/>
        <w:framePr w:w="7334" w:h="4445" w:hRule="exact" w:wrap="none" w:vAnchor="page" w:hAnchor="page" w:x="2240" w:y="10659"/>
        <w:spacing w:after="0" w:line="214" w:lineRule="auto"/>
        <w:ind w:firstLine="0"/>
      </w:pPr>
      <w:r>
        <w:rPr>
          <w:rStyle w:val="Bodytext4"/>
        </w:rPr>
        <w:t>26. oktobra 1978</w:t>
      </w:r>
    </w:p>
    <w:p w14:paraId="7BBFA234" w14:textId="77777777" w:rsidR="00455EC0" w:rsidRDefault="00000000">
      <w:pPr>
        <w:pStyle w:val="Bodytext40"/>
        <w:framePr w:w="7334" w:h="4445" w:hRule="exact" w:wrap="none" w:vAnchor="page" w:hAnchor="page" w:x="2240" w:y="10659"/>
        <w:spacing w:after="440" w:line="216" w:lineRule="auto"/>
        <w:ind w:firstLine="0"/>
      </w:pPr>
      <w:r>
        <w:rPr>
          <w:rStyle w:val="Bodytext4"/>
        </w:rPr>
        <w:t>Beograd</w:t>
      </w:r>
    </w:p>
    <w:p w14:paraId="01BE9CC8" w14:textId="77777777" w:rsidR="00455EC0" w:rsidRDefault="00000000">
      <w:pPr>
        <w:pStyle w:val="Telobesedila"/>
        <w:framePr w:w="7334" w:h="4445" w:hRule="exact" w:wrap="none" w:vAnchor="page" w:hAnchor="page" w:x="2240" w:y="10659"/>
        <w:spacing w:after="220" w:line="240" w:lineRule="auto"/>
        <w:ind w:firstLine="0"/>
        <w:jc w:val="center"/>
      </w:pPr>
      <w:r>
        <w:rPr>
          <w:rStyle w:val="TelobesedilaZnak"/>
        </w:rPr>
        <w:t>PREDSEDNIKU ZBORA REPUBLIK IN POKRAJIN SKUPŠČINE SFRJ</w:t>
      </w:r>
    </w:p>
    <w:p w14:paraId="089149C0" w14:textId="77777777" w:rsidR="00455EC0" w:rsidRDefault="00000000">
      <w:pPr>
        <w:pStyle w:val="Telobesedila"/>
        <w:framePr w:w="7334" w:h="4445" w:hRule="exact" w:wrap="none" w:vAnchor="page" w:hAnchor="page" w:x="2240" w:y="10659"/>
        <w:spacing w:after="220" w:line="240" w:lineRule="auto"/>
        <w:ind w:firstLine="0"/>
        <w:jc w:val="right"/>
      </w:pPr>
      <w:r>
        <w:rPr>
          <w:rStyle w:val="TelobesedilaZnak"/>
        </w:rPr>
        <w:t>Beograd</w:t>
      </w:r>
    </w:p>
    <w:p w14:paraId="48C6FADB" w14:textId="77777777" w:rsidR="00455EC0" w:rsidRDefault="00000000">
      <w:pPr>
        <w:pStyle w:val="Telobesedila"/>
        <w:framePr w:w="7334" w:h="4445" w:hRule="exact" w:wrap="none" w:vAnchor="page" w:hAnchor="page" w:x="2240" w:y="10659"/>
        <w:spacing w:after="220" w:line="240" w:lineRule="auto"/>
        <w:ind w:firstLine="440"/>
        <w:jc w:val="both"/>
      </w:pPr>
      <w:r>
        <w:rPr>
          <w:rStyle w:val="TelobesedilaZnak"/>
        </w:rPr>
        <w:t>Na 6. seji 24. oktobra letos je odbor zbora republik in pokrajin za finance obravnaval delovno verzijo osnutka zakona o celotnem obsegu odhodkov proračuna federacije za leto 1979 — o čemer daje</w:t>
      </w:r>
    </w:p>
    <w:p w14:paraId="1492858F" w14:textId="77777777" w:rsidR="00455EC0" w:rsidRDefault="00000000">
      <w:pPr>
        <w:pStyle w:val="Heading60"/>
        <w:framePr w:w="7334" w:h="4445" w:hRule="exact" w:wrap="none" w:vAnchor="page" w:hAnchor="page" w:x="2240" w:y="10659"/>
        <w:spacing w:after="220" w:line="240" w:lineRule="auto"/>
        <w:ind w:firstLine="0"/>
        <w:jc w:val="center"/>
      </w:pPr>
      <w:bookmarkStart w:id="161" w:name="bookmark332"/>
      <w:r>
        <w:rPr>
          <w:rStyle w:val="Heading6"/>
          <w:b/>
          <w:bCs/>
        </w:rPr>
        <w:t>POROČILO</w:t>
      </w:r>
      <w:bookmarkEnd w:id="161"/>
    </w:p>
    <w:p w14:paraId="541A799E" w14:textId="77777777" w:rsidR="00455EC0" w:rsidRDefault="00000000">
      <w:pPr>
        <w:pStyle w:val="Telobesedila"/>
        <w:framePr w:w="7334" w:h="4445" w:hRule="exact" w:wrap="none" w:vAnchor="page" w:hAnchor="page" w:x="2240" w:y="10659"/>
        <w:spacing w:line="240" w:lineRule="auto"/>
        <w:ind w:firstLine="440"/>
        <w:jc w:val="both"/>
      </w:pPr>
      <w:r>
        <w:rPr>
          <w:rStyle w:val="TelobesedilaZnak"/>
        </w:rPr>
        <w:t>Odbor je pred razpravo o dobljeni verziji osnutka tega zakona poslušal (skupaj z odborom zveznega zbora za proračun federacije) informativni pregled zveznega sekretarja</w:t>
      </w:r>
    </w:p>
    <w:p w14:paraId="16B884DB"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3FCD92F6" w14:textId="77777777" w:rsidR="00455EC0" w:rsidRDefault="00000000">
      <w:pPr>
        <w:spacing w:line="1" w:lineRule="exact"/>
      </w:pPr>
      <w:r>
        <w:rPr>
          <w:noProof/>
        </w:rPr>
        <w:lastRenderedPageBreak/>
        <mc:AlternateContent>
          <mc:Choice Requires="wps">
            <w:drawing>
              <wp:anchor distT="0" distB="0" distL="114300" distR="114300" simplePos="0" relativeHeight="251736064" behindDoc="1" locked="0" layoutInCell="1" allowOverlap="1" wp14:anchorId="253E00B5" wp14:editId="56ADE0B7">
                <wp:simplePos x="0" y="0"/>
                <wp:positionH relativeFrom="page">
                  <wp:posOffset>0</wp:posOffset>
                </wp:positionH>
                <wp:positionV relativeFrom="page">
                  <wp:posOffset>0</wp:posOffset>
                </wp:positionV>
                <wp:extent cx="7560310" cy="10692130"/>
                <wp:effectExtent l="0" t="0" r="0" b="0"/>
                <wp:wrapNone/>
                <wp:docPr id="166" name="Shape 16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8" fillcolor="#EAE4D6" stroked="f"/>
            </w:pict>
          </mc:Fallback>
        </mc:AlternateContent>
      </w:r>
    </w:p>
    <w:p w14:paraId="4C8BB332" w14:textId="77777777" w:rsidR="00455EC0" w:rsidRDefault="00000000">
      <w:pPr>
        <w:pStyle w:val="Headerorfooter0"/>
        <w:framePr w:wrap="none" w:vAnchor="page" w:hAnchor="page" w:x="2312" w:y="1134"/>
      </w:pPr>
      <w:r>
        <w:rPr>
          <w:rStyle w:val="Headerorfooter"/>
          <w:color w:val="7E7271"/>
        </w:rPr>
        <w:t>Zbor republik in pokrajin</w:t>
      </w:r>
    </w:p>
    <w:p w14:paraId="2666581D" w14:textId="77777777" w:rsidR="00455EC0" w:rsidRDefault="00000000">
      <w:pPr>
        <w:pStyle w:val="Headerorfooter0"/>
        <w:framePr w:wrap="none" w:vAnchor="page" w:hAnchor="page" w:x="5711" w:y="1114"/>
      </w:pPr>
      <w:r>
        <w:rPr>
          <w:rStyle w:val="Headerorfooter"/>
          <w:color w:val="7E7271"/>
        </w:rPr>
        <w:t>7. seja</w:t>
      </w:r>
    </w:p>
    <w:p w14:paraId="3F4F06EF" w14:textId="77777777" w:rsidR="00455EC0" w:rsidRDefault="00000000">
      <w:pPr>
        <w:pStyle w:val="Headerorfooter0"/>
        <w:framePr w:w="295" w:h="197" w:hRule="exact" w:wrap="none" w:vAnchor="page" w:hAnchor="page" w:x="9335" w:y="1177"/>
        <w:jc w:val="right"/>
        <w:rPr>
          <w:sz w:val="14"/>
          <w:szCs w:val="14"/>
        </w:rPr>
      </w:pPr>
      <w:r>
        <w:rPr>
          <w:rStyle w:val="Headerorfooter"/>
          <w:rFonts w:ascii="Arial" w:eastAsia="Arial" w:hAnsi="Arial" w:cs="Arial"/>
          <w:color w:val="7E7271"/>
          <w:sz w:val="14"/>
          <w:szCs w:val="14"/>
        </w:rPr>
        <w:t>165</w:t>
      </w:r>
    </w:p>
    <w:p w14:paraId="55C9D3B8" w14:textId="77777777" w:rsidR="00455EC0" w:rsidRDefault="00000000">
      <w:pPr>
        <w:pStyle w:val="Telobesedila"/>
        <w:framePr w:w="7301" w:h="13493" w:hRule="exact" w:wrap="none" w:vAnchor="page" w:hAnchor="page" w:x="2257" w:y="1676"/>
        <w:spacing w:line="240" w:lineRule="auto"/>
        <w:ind w:firstLine="0"/>
        <w:jc w:val="both"/>
      </w:pPr>
      <w:r>
        <w:rPr>
          <w:rStyle w:val="TelobesedilaZnak"/>
          <w:color w:val="7E7271"/>
        </w:rPr>
        <w:t>za finance o prizadevanju zveznega izvršnega sveta, da na podlagi ciljev in nalog gospodarske stabilizacije v letu 1979, po predhodnem posvetovanju z ustreznimi organi socialističnih republik in avtonomnih pokrajin in po preliminarni razpravi delegatov, določi in predlaga čim večjo stopnjo rasti v osnutkih resolucije o ekonomski politiki, proračuna federacije in spremnih aktov k tem dokumentom o razvoju za naslednje leto.</w:t>
      </w:r>
    </w:p>
    <w:p w14:paraId="3ACC0BF7" w14:textId="77777777" w:rsidR="00455EC0" w:rsidRDefault="00000000">
      <w:pPr>
        <w:pStyle w:val="Telobesedila"/>
        <w:framePr w:w="7301" w:h="13493" w:hRule="exact" w:wrap="none" w:vAnchor="page" w:hAnchor="page" w:x="2257" w:y="1676"/>
        <w:spacing w:line="240" w:lineRule="auto"/>
        <w:ind w:firstLine="420"/>
        <w:jc w:val="both"/>
      </w:pPr>
      <w:r>
        <w:rPr>
          <w:rStyle w:val="TelobesedilaZnak"/>
          <w:color w:val="7E7271"/>
        </w:rPr>
        <w:t xml:space="preserve">Na seji odbora je predstavnik predlagatelja podrobneje obrazložil večletno (pa tudi sedaj projektirano) neskladje proračunske porabe federacije s stopnjami letne rasti družbenega proizvoda celotnega gospodarstva, opozarjajoč na realne težave, možnosti in alternative </w:t>
      </w:r>
      <w:proofErr w:type="spellStart"/>
      <w:r>
        <w:rPr>
          <w:rStyle w:val="TelobesedilaZnak"/>
          <w:color w:val="7E7271"/>
        </w:rPr>
        <w:t>bilanciranja</w:t>
      </w:r>
      <w:proofErr w:type="spellEnd"/>
      <w:r>
        <w:rPr>
          <w:rStyle w:val="TelobesedilaZnak"/>
          <w:color w:val="7E7271"/>
        </w:rPr>
        <w:t xml:space="preserve"> proračuna federacije za naslednje leto v zvezi s povečanjem njegovih izvirnih prihodkov s polovico fiskalnega učinka predvidenega korigiranja določenih stopenj osnovnega davka na promet proizvodov.</w:t>
      </w:r>
    </w:p>
    <w:p w14:paraId="40F3DF91" w14:textId="77777777" w:rsidR="00455EC0" w:rsidRDefault="00000000">
      <w:pPr>
        <w:pStyle w:val="Telobesedila"/>
        <w:framePr w:w="7301" w:h="13493" w:hRule="exact" w:wrap="none" w:vAnchor="page" w:hAnchor="page" w:x="2257" w:y="1676"/>
        <w:spacing w:line="240" w:lineRule="auto"/>
        <w:ind w:firstLine="420"/>
        <w:jc w:val="both"/>
      </w:pPr>
      <w:r>
        <w:rPr>
          <w:rStyle w:val="TelobesedilaZnak"/>
          <w:color w:val="7E7271"/>
        </w:rPr>
        <w:t>Predstavnik predlagatelja se je posebej ustavil na zapletenem prenosu nepokritih obveznosti proračuna federacije iz prejšnjih let in možnostih, da se v naslednjem letu njegov obseg zmanjša od 92.270,1 milijona dinarjev (dano v sedanji verziji zakonskega osnutka) morebitno za eno ali eno in pol milijardo dinarjev, in sicer v primeru, če do konca tega leta ne bi bila angažirana vsa predvidena sredstva za spodbujevalne ukrepe Interesne skupnosti Jugoslavije za ekonomske odnose s tujino in s tem pokrit precejšnji del nepokritih obveznosti. Prav tako je predstavnik predlagatelja z inflacijo in drugimi objektivnimi razlogi in okoliščinami obrazložil prakticirano vključevanje večjega obsega zveznega proračuna na podlagi rebalansa, ki je bil v tem primeru šele predložen skupščini, v osnovo njegove rasti in primerjanje s stopnjo rasti družbenega proizvoda za naslednje leto. Spoštujoč zahteve delegatov po natančnem planiranju proračuna, ki bo izhajalo iz realne korelacije sprejetih obveznosti in planiranih stopenj rasti družbenega proizvoda in nacionalnega dohodka in temeljilo na jasnih podatkih, točnih računih in obrazložitvah, je predstavnik predlagatelja sprejel obveznost, da bo osnutek tega zakona dopolnil s pregledom rasti proračunskih odhodkov, z ustreznimi kazalniki v obrazložitvi in s tabelarnimi pregledi.</w:t>
      </w:r>
    </w:p>
    <w:p w14:paraId="66D49989" w14:textId="77777777" w:rsidR="00455EC0" w:rsidRDefault="00000000">
      <w:pPr>
        <w:pStyle w:val="Telobesedila"/>
        <w:framePr w:w="7301" w:h="13493" w:hRule="exact" w:wrap="none" w:vAnchor="page" w:hAnchor="page" w:x="2257" w:y="1676"/>
        <w:spacing w:line="240" w:lineRule="auto"/>
        <w:ind w:firstLine="420"/>
        <w:jc w:val="both"/>
      </w:pPr>
      <w:r>
        <w:rPr>
          <w:rStyle w:val="TelobesedilaZnak"/>
          <w:color w:val="7E7271"/>
        </w:rPr>
        <w:t>Toda sama projekcija besedila in obrazložitve v dani verziji osnutka tega zakona je obrazložena kot njegova delovna podlaga, sestavljena zaradi predhodnega sodelovanja predlagatelja na podlagi parcialnih delov najbolj bistvenih elementov, ki bodo končno oblikovali osnutek resolucije in drugih dokumentov o ekonomski politiki za naslednje leto. Tekoča obravnava teh elementov je že povzročila pomembne spremembe nekaterih kvantitativnih rešitev v projektiranju omenjenih dokumentov, pa tudi osnutka tega zakona. Prav tako je bila na primer rast negospodarskih investicij federacije za naslednje leto zmanjšana od 18,1 na 6,6 odstotka ob opredelitvi predlagatelja za njihovo selektivno reprogramiranje za naslednje srednjeročno obdobje. Podobno je tudi s prizadevanjem ZIS, da se vključi sicer sorazmerno majhen fleksibilen del proračunskih odhodkov (ki so dimenzionirani z določbami srednjeročnega plana in ustreznih predpisov) v stopnjo rasti, in sicer pod planirano stopnjo rasti družbenega proizvoda. Predstavnik predlagatelja je pri tem opozoril na prepričanost, da bodo s tem nekatere izmed funkcij federacije, zlasti pa delo zveznih organov, postavljene v izredno težak položaj, če v le-teh ne bo rigorozne akcije varčevanja in ne bo zagotovljeno uresničevanje nalog z omejenimi sredstvi.</w:t>
      </w:r>
    </w:p>
    <w:p w14:paraId="05131123" w14:textId="77777777" w:rsidR="00455EC0" w:rsidRDefault="00000000">
      <w:pPr>
        <w:pStyle w:val="Telobesedila"/>
        <w:framePr w:w="7301" w:h="13493" w:hRule="exact" w:wrap="none" w:vAnchor="page" w:hAnchor="page" w:x="2257" w:y="1676"/>
        <w:spacing w:line="240" w:lineRule="auto"/>
        <w:ind w:firstLine="420"/>
        <w:jc w:val="both"/>
      </w:pPr>
      <w:r>
        <w:rPr>
          <w:rStyle w:val="TelobesedilaZnak"/>
          <w:color w:val="7E7271"/>
        </w:rPr>
        <w:t>Predstavnik predlagatelja je obvestil odbor, da iz obsežne razprave o predvidenem kreditu federacije pri narodni banki v višini 9,5 milijarde dinarjev za kritje manjkajočih sredstev proračuna federacije izhaja ocena o neutemeljenosti težnje, da se deficitarno financiranje dela odhodkov tega proračuna prepolovi oziroma ukine v enem ali v dveh letih. V zvezi s tem so posredovali zamisel, ki jo je dala Narodna banka Jugoslavije, o substituciji predvidenega kredita z razpisovanjem novih obveznic federacije poslovnim bankam.</w:t>
      </w:r>
    </w:p>
    <w:p w14:paraId="47852290" w14:textId="77777777" w:rsidR="00455EC0" w:rsidRDefault="00000000">
      <w:pPr>
        <w:pStyle w:val="Telobesedila"/>
        <w:framePr w:w="7301" w:h="13493" w:hRule="exact" w:wrap="none" w:vAnchor="page" w:hAnchor="page" w:x="2257" w:y="1676"/>
        <w:spacing w:line="240" w:lineRule="auto"/>
        <w:ind w:firstLine="420"/>
        <w:jc w:val="both"/>
      </w:pPr>
      <w:r>
        <w:rPr>
          <w:rStyle w:val="TelobesedilaZnak"/>
          <w:color w:val="7E7271"/>
        </w:rPr>
        <w:t xml:space="preserve">Delegati so opravičili dobljene informacije in kritizirali verzijo osnutka zakona o celotnem obsegu odhodkov proračuna federacije za leto 1979, ki je bil projektiran v znesku 99.270,100.000 dinarjev, in povečan za 3.163,900.000 dinarjev v </w:t>
      </w:r>
      <w:proofErr w:type="spellStart"/>
      <w:r>
        <w:rPr>
          <w:rStyle w:val="TelobesedilaZnak"/>
          <w:color w:val="7E7271"/>
        </w:rPr>
        <w:t>primeijavi</w:t>
      </w:r>
      <w:proofErr w:type="spellEnd"/>
      <w:r>
        <w:rPr>
          <w:rStyle w:val="TelobesedilaZnak"/>
          <w:color w:val="7E7271"/>
        </w:rPr>
        <w:t xml:space="preserve"> s predlogom osnov proračuna iz prejšnjega meseca, kljub enoglasni zahtevi, da se celotni obseg odhodkov zmanjša, stopnja izdatkov proračuna federacije v višini 16,9 odstotka pa omeji v predvideno stopnjo nominalne rasti družbenega proizvoda jugoslovanskega gospodarstva (14,5 odstotka). Člani odbora so bili zato nezadovoljni, ker njihova mnenja, pripombe, predlogi in pobude iz obsežne in dobro prezentirane razprave, ki jo je imel odbor o predlogu temeljev proračuna federacije na 4. seji 26. septembra niso bile upoštevane in zato so postavili vprašanje utemeljenosti svoje udeležbe v obravnavi delovnih verzij osnutka dokumenta o uresničevanju razvojne politike in proračunske</w:t>
      </w:r>
    </w:p>
    <w:p w14:paraId="598BC6A7"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250D46D" w14:textId="77777777" w:rsidR="00455EC0" w:rsidRDefault="00000000">
      <w:pPr>
        <w:spacing w:line="1" w:lineRule="exact"/>
      </w:pPr>
      <w:r>
        <w:rPr>
          <w:noProof/>
        </w:rPr>
        <w:lastRenderedPageBreak/>
        <mc:AlternateContent>
          <mc:Choice Requires="wps">
            <w:drawing>
              <wp:anchor distT="0" distB="0" distL="114300" distR="114300" simplePos="0" relativeHeight="251737088" behindDoc="1" locked="0" layoutInCell="1" allowOverlap="1" wp14:anchorId="6792B8D3" wp14:editId="02C96985">
                <wp:simplePos x="0" y="0"/>
                <wp:positionH relativeFrom="page">
                  <wp:posOffset>0</wp:posOffset>
                </wp:positionH>
                <wp:positionV relativeFrom="page">
                  <wp:posOffset>0</wp:posOffset>
                </wp:positionV>
                <wp:extent cx="7560310" cy="10692130"/>
                <wp:effectExtent l="0" t="0" r="0" b="0"/>
                <wp:wrapNone/>
                <wp:docPr id="167" name="Shape 16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3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7" fillcolor="#E8E3D6" stroked="f"/>
            </w:pict>
          </mc:Fallback>
        </mc:AlternateContent>
      </w:r>
    </w:p>
    <w:p w14:paraId="51F238AE" w14:textId="77777777" w:rsidR="00455EC0" w:rsidRDefault="00000000">
      <w:pPr>
        <w:pStyle w:val="Headerorfooter0"/>
        <w:framePr w:wrap="none" w:vAnchor="page" w:hAnchor="page" w:x="2304" w:y="1117"/>
      </w:pPr>
      <w:r>
        <w:rPr>
          <w:rStyle w:val="Headerorfooter"/>
          <w:color w:val="7E7271"/>
        </w:rPr>
        <w:t>166</w:t>
      </w:r>
    </w:p>
    <w:p w14:paraId="5475584E" w14:textId="77777777" w:rsidR="00455EC0" w:rsidRDefault="00000000">
      <w:pPr>
        <w:pStyle w:val="Headerorfooter0"/>
        <w:framePr w:wrap="none" w:vAnchor="page" w:hAnchor="page" w:x="5707" w:y="1078"/>
      </w:pPr>
      <w:r>
        <w:rPr>
          <w:rStyle w:val="Headerorfooter"/>
          <w:color w:val="7E7271"/>
        </w:rPr>
        <w:t>7. seja</w:t>
      </w:r>
    </w:p>
    <w:p w14:paraId="34C99429" w14:textId="77777777" w:rsidR="00455EC0" w:rsidRDefault="00000000">
      <w:pPr>
        <w:pStyle w:val="Headerorfooter0"/>
        <w:framePr w:wrap="none" w:vAnchor="page" w:hAnchor="page" w:x="7738" w:y="1074"/>
      </w:pPr>
      <w:r>
        <w:rPr>
          <w:rStyle w:val="Headerorfooter"/>
          <w:color w:val="7E7271"/>
        </w:rPr>
        <w:t>Zbor republik in pokrajin</w:t>
      </w:r>
    </w:p>
    <w:p w14:paraId="3445AAFB" w14:textId="77777777" w:rsidR="00455EC0" w:rsidRDefault="00000000">
      <w:pPr>
        <w:pStyle w:val="Telobesedila"/>
        <w:framePr w:w="7294" w:h="13433" w:hRule="exact" w:wrap="none" w:vAnchor="page" w:hAnchor="page" w:x="2261" w:y="1654"/>
        <w:spacing w:line="240" w:lineRule="auto"/>
        <w:ind w:firstLine="0"/>
        <w:jc w:val="both"/>
      </w:pPr>
      <w:r>
        <w:rPr>
          <w:rStyle w:val="TelobesedilaZnak"/>
          <w:color w:val="7E7271"/>
        </w:rPr>
        <w:t>porabe za naslednje leto. Predlagano je bilo tudi to, da se zvezni izvršni svet ponovno seznani z ocenami in stališči, vsebovanimi v poročilu tega odbora o obravnavi predloga proračuna federacije za 1979. leto.</w:t>
      </w:r>
    </w:p>
    <w:p w14:paraId="6FBD40F6" w14:textId="77777777" w:rsidR="00455EC0" w:rsidRDefault="00000000">
      <w:pPr>
        <w:pStyle w:val="Telobesedila"/>
        <w:framePr w:w="7294" w:h="13433" w:hRule="exact" w:wrap="none" w:vAnchor="page" w:hAnchor="page" w:x="2261" w:y="1654"/>
        <w:spacing w:after="100" w:line="240" w:lineRule="auto"/>
        <w:ind w:firstLine="420"/>
        <w:jc w:val="both"/>
      </w:pPr>
      <w:r>
        <w:rPr>
          <w:rStyle w:val="TelobesedilaZnak"/>
          <w:color w:val="7E7271"/>
        </w:rPr>
        <w:t xml:space="preserve">Delegati med razpravo, v kateri so prišla do izraza tudi stališča delovnih teles njihovih skupščin, niso odobrili rasti zveznega proračuna nad stopnjo rasti družbenega proizvoda jugoslovanskega gospodarstva in so se lotili iskanja konkretnih možnosti za preobrazbo proračuna federacije v elementu stabilizacijske politike glede racionalne zagotovitve njegovih prihodkov in prek vsega realno možnega zmanjšanja predvidenih izdatkov v skladu z napovedano prednostjo stabilizacije gospodarstva pri koncipiranju ekonomske politike za naslednje leto. V tem smislu so poleg poznejše obravnave predvidenih zneskov posameznih odhodkov menili, da bi bilo treba na podlagi predhodne analize posameznih možnosti in reperkusij oblikovati predlog za linearno zmanjšanje (vsaj za 0,5 odstotka) predvidenih sredstev pri vseh uporabnikih proračuna federacije v naslednjem (finančno izredno težkem) proračunskem letu. S tem v zvezi so ponovili predlog iz septembrske razprave, da je treba tudi v sami strukturi proračuna označiti pozicije, ki odstopajo od </w:t>
      </w:r>
      <w:proofErr w:type="spellStart"/>
      <w:r>
        <w:rPr>
          <w:rStyle w:val="TelobesedilaZnak"/>
          <w:color w:val="7E7271"/>
        </w:rPr>
        <w:t>dogovoijenega</w:t>
      </w:r>
      <w:proofErr w:type="spellEnd"/>
      <w:r>
        <w:rPr>
          <w:rStyle w:val="TelobesedilaZnak"/>
          <w:color w:val="7E7271"/>
        </w:rPr>
        <w:t xml:space="preserve"> okvira, jih obrazložiti in konkretno obravnavati, izhajajoč iz veljavnega, še </w:t>
      </w:r>
      <w:proofErr w:type="spellStart"/>
      <w:r>
        <w:rPr>
          <w:rStyle w:val="TelobesedilaZnak"/>
          <w:color w:val="7E7271"/>
        </w:rPr>
        <w:t>nerebilanciranega</w:t>
      </w:r>
      <w:proofErr w:type="spellEnd"/>
      <w:r>
        <w:rPr>
          <w:rStyle w:val="TelobesedilaZnak"/>
          <w:color w:val="7E7271"/>
        </w:rPr>
        <w:t xml:space="preserve"> zneska proračuna federacije, v nobenem primeru pa ne bi smeli pripraviti končnega osnutka tega zakona, kot je bilo s sedanjo verzijo osnutka v zvezi s predlogom temeljev za usklajevanje stališč, ki bi določil še večji znesek celotnega obsega odhodkov. Med razpravo so rekli, da to nalagajo tudi resolucija XI. kongresa ZKJ, srednjeročni družbeni plan Jugoslavije, letne resolucije o njegovem uresničevanju ter drugi dokumenti kot tudi ravnanje, ki so ga z njimi uskladile ožje družbenopolitične skupnosti in delovne organizacije, kjer se sprejemajo bolj ali manj ustrezni družbeni dogovori in tudi bolj ali manj spoštuje omejitev splošne in skupne porabe v okvire rasti družbenega proizvoda, pa celo nekaj odstotkov pod to rastjo, medtem ko se pri pripravi proračuna federacije nadaljujejo tendence, ki so različne kot v drugih subjektih razpolaganja s sredstvi splošne in skupne porabe. To je na primer glede negospodarskih investicij ponazorjeno s pripombami, da so v republikah oziroma občinah objekti konzervirani, medtem ko imamo na drugi strani gradbišče poslopja za ZIS III, katerega odbor v prejšnji sestavi ni potrdil, potem pa so ga začeli „na stranska vrata“ graditi s sredstvi tekoče proračunske rezerve, z obrazložitvijo, da bo stal desetkrat manj kot stane že sedaj, in ogroža dograditev z že tako povečanimi sredstvi.</w:t>
      </w:r>
    </w:p>
    <w:p w14:paraId="4A721F25" w14:textId="77777777" w:rsidR="00455EC0" w:rsidRDefault="00000000">
      <w:pPr>
        <w:pStyle w:val="Telobesedila"/>
        <w:framePr w:w="7294" w:h="13433" w:hRule="exact" w:wrap="none" w:vAnchor="page" w:hAnchor="page" w:x="2261" w:y="1654"/>
        <w:spacing w:after="40" w:line="240" w:lineRule="auto"/>
        <w:ind w:firstLine="420"/>
        <w:jc w:val="both"/>
      </w:pPr>
      <w:r>
        <w:rPr>
          <w:rStyle w:val="TelobesedilaZnak"/>
          <w:color w:val="7E7271"/>
        </w:rPr>
        <w:t xml:space="preserve">Delegati so opozorili, da glavne težave </w:t>
      </w:r>
      <w:proofErr w:type="spellStart"/>
      <w:r>
        <w:rPr>
          <w:rStyle w:val="TelobesedilaZnak"/>
          <w:color w:val="7E7271"/>
        </w:rPr>
        <w:t>bilanciranja</w:t>
      </w:r>
      <w:proofErr w:type="spellEnd"/>
      <w:r>
        <w:rPr>
          <w:rStyle w:val="TelobesedilaZnak"/>
          <w:color w:val="7E7271"/>
        </w:rPr>
        <w:t xml:space="preserve"> proračuna federacije za naslednje leto niso v dimenzioniranih odhodkih, pač pa v preobsežnem povečanju sredstev za izvozne stimulacije, in to okrog 20 milijard dinarjev (če upoštevamo tudi rebalans) na 26,6 milijarde dinarjev po predvidevanjih za naslednje leto. V razpravi so opozorili, da bo to podaljšalo rok za poravnavo dospelih obveznosti, poleg drugih tudi do poslovnih bank, to bo pripeljalo do občutnih posegov iz primarne emisije, hkrati pa izgleda, da niti letošnja sredstva za izvozne stimulacije ne bodo izčrpana, še vedno pa ni potrebne dokumentacije o njihovih dejanskih učinkih in vplivu na zboljšanje trgovinske in plačilne bilance. Zato je bilo postavljeno vprašanje, če je samo povečanje izdatkov za stimulacijo najboljši način za rešitev problema o povečanju izvoza.</w:t>
      </w:r>
    </w:p>
    <w:p w14:paraId="172198FF" w14:textId="77777777" w:rsidR="00455EC0" w:rsidRDefault="00000000">
      <w:pPr>
        <w:pStyle w:val="Telobesedila"/>
        <w:framePr w:w="7294" w:h="13433" w:hRule="exact" w:wrap="none" w:vAnchor="page" w:hAnchor="page" w:x="2261" w:y="1654"/>
        <w:spacing w:line="240" w:lineRule="auto"/>
        <w:ind w:firstLine="420"/>
        <w:jc w:val="both"/>
      </w:pPr>
      <w:r>
        <w:rPr>
          <w:rStyle w:val="TelobesedilaZnak"/>
          <w:color w:val="7E7271"/>
        </w:rPr>
        <w:t xml:space="preserve">V zvezi s tem so v razpravi opozorili tudi na nedopustno dvojnost v poslovanju organizacij združenega dela, ki pa je le posledica naše neučinkovite politike in nefunkcionalnosti mehanizma za spodbujanje izvoza. Zaradi povečanega domačega </w:t>
      </w:r>
      <w:proofErr w:type="spellStart"/>
      <w:r>
        <w:rPr>
          <w:rStyle w:val="TelobesedilaZnak"/>
          <w:color w:val="7E7271"/>
        </w:rPr>
        <w:t>popraševanja</w:t>
      </w:r>
      <w:proofErr w:type="spellEnd"/>
      <w:r>
        <w:rPr>
          <w:rStyle w:val="TelobesedilaZnak"/>
          <w:color w:val="7E7271"/>
        </w:rPr>
        <w:t xml:space="preserve"> se vse prodaja zaradi povečanja dohodka, izvaža pa se le zato, da bi se lahko uvozilo za toliko, za kolikor se pridobi pravica na podlagi izvoza, in to pogostokrat z izgubo. Dokler se giblje izvoz v teh relacijah, ne moremo pričakovati zboljšanja plačilne bilance in zunanje likvidnosti, čeprav kljub vsemu obstajajo precej visoke devizne rezerve, ki pa bi jih, kot je bilo rečeno, bilo mogoče omejiti tudi na nekoliko manjšo vrednost v kakšni razpravi. Opozorili so tudi na to, da omogočajo izvozne stimulacije, pa tudi sam proračun federacije, precejšnja regionalna prelivanja glede na alokacije končne realizacije proračunskih odhodkov. V zunanjetrgovinski menjavi nekateri uvažajo opremo in plačujejo ogromna sredstva za carine in davščine, drugi pa dobivajo iz teh sredstev velike zneske iz naslova spodbujanja izvoza. Zato so ocenili, da bodo potrebna za nadaljnjo razpravo o znesku sredstev, potrebnih za izvozne stimulacije, ki bi znašale po sedanji projekciji več kot . četrtino celotnega obsega proračuna federacije, natančnejša pojasnila in analize o realnem stanju, učinkih in nadaljnjih izgledih, poleg že zahtevanih projekcij plačilne in devizne bilance države. V razpravi so bili mnenja, da bi se interesne skupnosti drugače obnašale glede svojih zahtev, če se ne bi alimentirala iz carin, kot izrazito</w:t>
      </w:r>
    </w:p>
    <w:p w14:paraId="7EF73E3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E1A73B5" w14:textId="77777777" w:rsidR="00455EC0" w:rsidRDefault="00000000">
      <w:pPr>
        <w:spacing w:line="1" w:lineRule="exact"/>
      </w:pPr>
      <w:r>
        <w:rPr>
          <w:noProof/>
        </w:rPr>
        <w:lastRenderedPageBreak/>
        <mc:AlternateContent>
          <mc:Choice Requires="wps">
            <w:drawing>
              <wp:anchor distT="0" distB="0" distL="114300" distR="114300" simplePos="0" relativeHeight="251738112" behindDoc="1" locked="0" layoutInCell="1" allowOverlap="1" wp14:anchorId="03E1D841" wp14:editId="0A31ED4A">
                <wp:simplePos x="0" y="0"/>
                <wp:positionH relativeFrom="page">
                  <wp:posOffset>0</wp:posOffset>
                </wp:positionH>
                <wp:positionV relativeFrom="page">
                  <wp:posOffset>0</wp:posOffset>
                </wp:positionV>
                <wp:extent cx="7560310" cy="10692130"/>
                <wp:effectExtent l="0" t="0" r="0" b="0"/>
                <wp:wrapNone/>
                <wp:docPr id="168" name="Shape 16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6" fillcolor="#EAE4D6" stroked="f"/>
            </w:pict>
          </mc:Fallback>
        </mc:AlternateContent>
      </w:r>
    </w:p>
    <w:p w14:paraId="07D5DBB9" w14:textId="77777777" w:rsidR="00455EC0" w:rsidRDefault="00000000">
      <w:pPr>
        <w:pStyle w:val="Headerorfooter0"/>
        <w:framePr w:wrap="none" w:vAnchor="page" w:hAnchor="page" w:x="2294" w:y="1119"/>
      </w:pPr>
      <w:r>
        <w:rPr>
          <w:rStyle w:val="Headerorfooter"/>
          <w:color w:val="7E7271"/>
        </w:rPr>
        <w:t>Zbor republik in pokrajin</w:t>
      </w:r>
    </w:p>
    <w:p w14:paraId="325AEA27" w14:textId="77777777" w:rsidR="00455EC0" w:rsidRDefault="00000000">
      <w:pPr>
        <w:pStyle w:val="Headerorfooter0"/>
        <w:framePr w:wrap="none" w:vAnchor="page" w:hAnchor="page" w:x="5693" w:y="1105"/>
      </w:pPr>
      <w:r>
        <w:rPr>
          <w:rStyle w:val="Headerorfooter"/>
          <w:color w:val="968689"/>
        </w:rPr>
        <w:t>7. seja</w:t>
      </w:r>
    </w:p>
    <w:p w14:paraId="64D59882" w14:textId="77777777" w:rsidR="00455EC0" w:rsidRDefault="00000000">
      <w:pPr>
        <w:pStyle w:val="Headerorfooter0"/>
        <w:framePr w:wrap="none" w:vAnchor="page" w:hAnchor="page" w:x="9326" w:y="1153"/>
      </w:pPr>
      <w:r>
        <w:rPr>
          <w:rStyle w:val="Headerorfooter"/>
          <w:color w:val="7E7271"/>
        </w:rPr>
        <w:t>167</w:t>
      </w:r>
    </w:p>
    <w:p w14:paraId="714891DC" w14:textId="77777777" w:rsidR="00455EC0" w:rsidRDefault="00000000">
      <w:pPr>
        <w:pStyle w:val="Telobesedila"/>
        <w:framePr w:w="7332" w:h="10486" w:hRule="exact" w:wrap="none" w:vAnchor="page" w:hAnchor="page" w:x="2242" w:y="1705"/>
        <w:spacing w:line="240" w:lineRule="auto"/>
        <w:ind w:firstLine="0"/>
        <w:jc w:val="both"/>
      </w:pPr>
      <w:r>
        <w:rPr>
          <w:rStyle w:val="TelobesedilaZnak"/>
          <w:color w:val="7E7271"/>
        </w:rPr>
        <w:t>fiskalnega vira, ampak bi se morala o zahtevah dogovarjati s celotnim gospodarstvom in bi bila odvisna od njegovih ocen o rentabilnosti vlaganj v spodbujanje.</w:t>
      </w:r>
    </w:p>
    <w:p w14:paraId="08108E93" w14:textId="77777777" w:rsidR="00455EC0" w:rsidRDefault="00000000">
      <w:pPr>
        <w:pStyle w:val="Telobesedila"/>
        <w:framePr w:w="7332" w:h="10486" w:hRule="exact" w:wrap="none" w:vAnchor="page" w:hAnchor="page" w:x="2242" w:y="1705"/>
        <w:spacing w:line="240" w:lineRule="auto"/>
        <w:ind w:firstLine="440"/>
        <w:jc w:val="both"/>
      </w:pPr>
      <w:r>
        <w:rPr>
          <w:rStyle w:val="TelobesedilaZnak"/>
          <w:color w:val="7E7271"/>
        </w:rPr>
        <w:t xml:space="preserve">Nujnost kompleksne obravnave vseh pomembnih in zlasti komplementarnih gradiv, osnutkov in projekcij so delegati poudarili tudi v svoji opredelitvi, da se hkrati obravnavajo in usklajujejo stališča o osnutku tega zakona, o osnutkih odlokov o celotnem znesku deviz za potrebe federacije ter o odstopanju dela prihodka od carin Interesne skupnosti Jugoslavije za ekonomske odnose s tujino, pa tudi s predloženim rebalansom. V zvezi s tem so opozorili na problem, ki izhaja iz njegove boljše ali slabše </w:t>
      </w:r>
      <w:proofErr w:type="spellStart"/>
      <w:r>
        <w:rPr>
          <w:rStyle w:val="TelobesedilaZnak"/>
          <w:color w:val="7E7271"/>
        </w:rPr>
        <w:t>vgrajenosti</w:t>
      </w:r>
      <w:proofErr w:type="spellEnd"/>
      <w:r>
        <w:rPr>
          <w:rStyle w:val="TelobesedilaZnak"/>
          <w:color w:val="7E7271"/>
        </w:rPr>
        <w:t xml:space="preserve"> v vse navedene projekte, dejansko pa je odvisen od usode osnutka nujnega zakona o določenih korekcijah temeljnega prometnega davka, ki predvideva več kvantitativnih in </w:t>
      </w:r>
      <w:proofErr w:type="spellStart"/>
      <w:r>
        <w:rPr>
          <w:rStyle w:val="TelobesedilaZnak"/>
          <w:color w:val="7E7271"/>
        </w:rPr>
        <w:t>drugili</w:t>
      </w:r>
      <w:proofErr w:type="spellEnd"/>
      <w:r>
        <w:rPr>
          <w:rStyle w:val="TelobesedilaZnak"/>
          <w:color w:val="7E7271"/>
        </w:rPr>
        <w:t xml:space="preserve"> rešitev iz omenjenih zakonskih aktov, do neke mere pa tudi iz projekta same resolucije o ekonomski politiki za naslednje leto.</w:t>
      </w:r>
    </w:p>
    <w:p w14:paraId="7E3A555F" w14:textId="77777777" w:rsidR="00455EC0" w:rsidRDefault="00000000">
      <w:pPr>
        <w:pStyle w:val="Telobesedila"/>
        <w:framePr w:w="7332" w:h="10486" w:hRule="exact" w:wrap="none" w:vAnchor="page" w:hAnchor="page" w:x="2242" w:y="1705"/>
        <w:spacing w:line="240" w:lineRule="auto"/>
        <w:ind w:firstLine="440"/>
        <w:jc w:val="both"/>
      </w:pPr>
      <w:r>
        <w:rPr>
          <w:rStyle w:val="TelobesedilaZnak"/>
          <w:color w:val="7E7271"/>
        </w:rPr>
        <w:t xml:space="preserve">Zato so v razpravi posvetili posebno pozornost predlagani korekciji davčnih stopenj. Ob načelnem upoštevanju njihove ekonomske utemeljenosti s predvideno substitucijo uvoza in večjim izkoriščanjem domačih energetskih virov, so opozorili na njihovo sigurno inflatorno delovanje in na vpliv za nadaljnje poslabšanje položaja gospodarstva s povečanjem stroškov proizvodnje in reprodukcije zlasti </w:t>
      </w:r>
      <w:proofErr w:type="spellStart"/>
      <w:r>
        <w:rPr>
          <w:rStyle w:val="TelobesedilaZnak"/>
          <w:color w:val="7E7271"/>
        </w:rPr>
        <w:t>vgopodarskih</w:t>
      </w:r>
      <w:proofErr w:type="spellEnd"/>
      <w:r>
        <w:rPr>
          <w:rStyle w:val="TelobesedilaZnak"/>
          <w:color w:val="7E7271"/>
        </w:rPr>
        <w:t xml:space="preserve"> organizacijah, ki so bile svoj čas, ko se drugi energetski viri niso pojavljali v sedanji obliki, </w:t>
      </w:r>
      <w:proofErr w:type="spellStart"/>
      <w:r>
        <w:rPr>
          <w:rStyle w:val="TelobesedilaZnak"/>
          <w:color w:val="7E7271"/>
        </w:rPr>
        <w:t>usmeijene</w:t>
      </w:r>
      <w:proofErr w:type="spellEnd"/>
      <w:r>
        <w:rPr>
          <w:rStyle w:val="TelobesedilaZnak"/>
          <w:color w:val="7E7271"/>
        </w:rPr>
        <w:t xml:space="preserve"> k uporabi mazuta, so ukrepi, ki bi jih čez noč usmerili na drugačen pogon, neutemeljeni in dajejo nekakšen videz davka na progres tehnologije. Poleg tega so pogojene s spremembo rafinerijskih cen, ki po eni strani omogoča do sedaj odlagano rešitev tega vprašanja, po drugi strani pa dodatno obremenjuje stroške proizvodnje in lahko vpliva na konkurenčno sposobnost gospodarstva. V razpravi so delegati hkrati opozorili tudi na izglede, da niti fiskalni učinek ne bo zadovoljiv in so izrazili bojazen, da bi se tudi iz tega naslova lahko povečal znesek prispevka republik in pokrajin za proračun federacije nad stopnjo rasti družbenega proizvoda. Zato in iz drugih razlogov so opozorili, da bi bilo mogoče nujne fiskalne učinke doseči s korekcijo stopenj temeljnega prometnega davka za več proizvodov, ki niso v tolikšni zvezi s položajem gospodarstva in ne prizadevajo znatneje življenjske ravni prebivalstva. Mnenja so bili, da obstaja podobna možnost tudi na področju carin in drugih uvoznih davščin, tudi glede na znani </w:t>
      </w:r>
      <w:proofErr w:type="spellStart"/>
      <w:r>
        <w:rPr>
          <w:rStyle w:val="TelobesedilaZnak"/>
          <w:color w:val="7E7271"/>
        </w:rPr>
        <w:t>debalans</w:t>
      </w:r>
      <w:proofErr w:type="spellEnd"/>
      <w:r>
        <w:rPr>
          <w:rStyle w:val="TelobesedilaZnak"/>
          <w:color w:val="7E7271"/>
        </w:rPr>
        <w:t xml:space="preserve"> zunanjetrgovinske menjave in glede na približanje zadolženosti države „rdeči liniji“.</w:t>
      </w:r>
    </w:p>
    <w:p w14:paraId="1EEA11A7" w14:textId="77777777" w:rsidR="00455EC0" w:rsidRDefault="00000000">
      <w:pPr>
        <w:pStyle w:val="Telobesedila"/>
        <w:framePr w:w="7332" w:h="10486" w:hRule="exact" w:wrap="none" w:vAnchor="page" w:hAnchor="page" w:x="2242" w:y="1705"/>
        <w:spacing w:after="300" w:line="240" w:lineRule="auto"/>
        <w:ind w:firstLine="440"/>
        <w:jc w:val="both"/>
      </w:pPr>
      <w:r>
        <w:rPr>
          <w:rStyle w:val="TelobesedilaZnak"/>
          <w:color w:val="7E7271"/>
        </w:rPr>
        <w:t>Vprašanje deficitarnega financiranja so v razpravi povezali z napori za zmanjšanje celotnega obsega proračuna. Delegati so bili prepričani, da bi se začelo s tem aktivneje reševati zmanjševanje njegovih posegov v primarno emisijo, krepil pa bi se tudi reproduktivni potencial združenega dela. Rekli so, da v te namene ni mogoče podpreti niti predložitev obveznic, ki jih je federacija izdala na podlagi zakona o določitvi celotnega obsega odhodkov proračuna federacije za leto 1976, in sicer od 31. marca na 30. november tega leta (predvideno v 6. členu osnutka tega zakona). To tudi zato, ker je v eni izmed avtonomnih pokrajin z zakonom predviden odkup obveznic za ta pripadajoči del, in to zaradi premostitve deficita sredstev za izvršitev obveznosti nasproti federaciji za leto 1977. Kljub kritiziranemu odlaganju obveznosti federacije so v razpravi izrazili prepričanje, da bi razpis novih obveznic federacije poslovnim bankam vseeno ugodneje vplival na stabilnost gospodarstva kot pa posegi iz primarne emisije. Ce pa bo treba seči tudi vanjo, se ne bi smel ponoviti odpis kreditov, danih federaciji.</w:t>
      </w:r>
    </w:p>
    <w:p w14:paraId="14B3FC20" w14:textId="77777777" w:rsidR="00455EC0" w:rsidRDefault="00000000">
      <w:pPr>
        <w:pStyle w:val="Telobesedila"/>
        <w:framePr w:w="7332" w:h="10486" w:hRule="exact" w:wrap="none" w:vAnchor="page" w:hAnchor="page" w:x="2242" w:y="1705"/>
        <w:spacing w:line="240" w:lineRule="auto"/>
        <w:ind w:firstLine="0"/>
        <w:jc w:val="right"/>
      </w:pPr>
      <w:r>
        <w:rPr>
          <w:rStyle w:val="TelobesedilaZnak"/>
          <w:color w:val="7E7271"/>
        </w:rPr>
        <w:t>PREDSEDNIK ODBORA</w:t>
      </w:r>
    </w:p>
    <w:p w14:paraId="57DC23E7" w14:textId="77777777" w:rsidR="00455EC0" w:rsidRDefault="00000000">
      <w:pPr>
        <w:pStyle w:val="Telobesedila"/>
        <w:framePr w:w="7332" w:h="10486" w:hRule="exact" w:wrap="none" w:vAnchor="page" w:hAnchor="page" w:x="2242" w:y="1705"/>
        <w:spacing w:line="240" w:lineRule="auto"/>
        <w:ind w:left="5340" w:firstLine="0"/>
        <w:jc w:val="both"/>
      </w:pPr>
      <w:proofErr w:type="spellStart"/>
      <w:r>
        <w:rPr>
          <w:rStyle w:val="TelobesedilaZnak"/>
          <w:i/>
          <w:iCs/>
          <w:color w:val="7E7271"/>
        </w:rPr>
        <w:t>Milija</w:t>
      </w:r>
      <w:proofErr w:type="spellEnd"/>
      <w:r>
        <w:rPr>
          <w:rStyle w:val="TelobesedilaZnak"/>
          <w:i/>
          <w:iCs/>
          <w:color w:val="7E7271"/>
        </w:rPr>
        <w:t xml:space="preserve"> Kovačevič </w:t>
      </w:r>
      <w:proofErr w:type="spellStart"/>
      <w:r>
        <w:rPr>
          <w:rStyle w:val="TelobesedilaZnak"/>
          <w:i/>
          <w:iCs/>
          <w:color w:val="7E7271"/>
        </w:rPr>
        <w:t>s.r</w:t>
      </w:r>
      <w:proofErr w:type="spellEnd"/>
      <w:r>
        <w:rPr>
          <w:rStyle w:val="TelobesedilaZnak"/>
          <w:i/>
          <w:iCs/>
          <w:color w:val="7E7271"/>
        </w:rPr>
        <w:t>.</w:t>
      </w:r>
    </w:p>
    <w:p w14:paraId="335A2B50"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53C6019" w14:textId="77777777" w:rsidR="00455EC0" w:rsidRDefault="00000000">
      <w:pPr>
        <w:spacing w:line="1" w:lineRule="exact"/>
      </w:pPr>
      <w:r>
        <w:rPr>
          <w:noProof/>
        </w:rPr>
        <w:lastRenderedPageBreak/>
        <mc:AlternateContent>
          <mc:Choice Requires="wps">
            <w:drawing>
              <wp:anchor distT="0" distB="0" distL="114300" distR="114300" simplePos="0" relativeHeight="251739136" behindDoc="1" locked="0" layoutInCell="1" allowOverlap="1" wp14:anchorId="3868F8C8" wp14:editId="2E1CD120">
                <wp:simplePos x="0" y="0"/>
                <wp:positionH relativeFrom="page">
                  <wp:posOffset>0</wp:posOffset>
                </wp:positionH>
                <wp:positionV relativeFrom="page">
                  <wp:posOffset>0</wp:posOffset>
                </wp:positionV>
                <wp:extent cx="7560310" cy="10692130"/>
                <wp:effectExtent l="0" t="0" r="0" b="0"/>
                <wp:wrapNone/>
                <wp:docPr id="169" name="Shape 16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5" fillcolor="#EAE4D6" stroked="f"/>
            </w:pict>
          </mc:Fallback>
        </mc:AlternateContent>
      </w:r>
    </w:p>
    <w:p w14:paraId="183F763A" w14:textId="77777777" w:rsidR="00455EC0" w:rsidRDefault="00000000">
      <w:pPr>
        <w:pStyle w:val="Headerorfooter0"/>
        <w:framePr w:wrap="none" w:vAnchor="page" w:hAnchor="page" w:x="2306" w:y="1165"/>
      </w:pPr>
      <w:r>
        <w:rPr>
          <w:rStyle w:val="Headerorfooter"/>
        </w:rPr>
        <w:t>168</w:t>
      </w:r>
    </w:p>
    <w:p w14:paraId="55A74C10" w14:textId="77777777" w:rsidR="00455EC0" w:rsidRDefault="00000000">
      <w:pPr>
        <w:pStyle w:val="Headerorfooter0"/>
        <w:framePr w:wrap="none" w:vAnchor="page" w:hAnchor="page" w:x="5719" w:y="1122"/>
      </w:pPr>
      <w:r>
        <w:rPr>
          <w:rStyle w:val="Headerorfooter"/>
        </w:rPr>
        <w:t>7. seja</w:t>
      </w:r>
    </w:p>
    <w:p w14:paraId="0E1DD61C" w14:textId="77777777" w:rsidR="00455EC0" w:rsidRDefault="00000000">
      <w:pPr>
        <w:pStyle w:val="Headerorfooter0"/>
        <w:framePr w:wrap="none" w:vAnchor="page" w:hAnchor="page" w:x="7754" w:y="1143"/>
      </w:pPr>
      <w:r>
        <w:rPr>
          <w:rStyle w:val="Headerorfooter"/>
        </w:rPr>
        <w:t>Zbor republik in pokrajin</w:t>
      </w:r>
    </w:p>
    <w:p w14:paraId="29ABB0E9" w14:textId="77777777" w:rsidR="00455EC0" w:rsidRDefault="00000000">
      <w:pPr>
        <w:pStyle w:val="Bodytext40"/>
        <w:framePr w:w="7308" w:h="1147" w:hRule="exact" w:wrap="none" w:vAnchor="page" w:hAnchor="page" w:x="2254" w:y="1714"/>
        <w:spacing w:after="0" w:line="240" w:lineRule="auto"/>
        <w:ind w:left="29" w:firstLine="0"/>
      </w:pPr>
      <w:r>
        <w:rPr>
          <w:rStyle w:val="Bodytext4"/>
        </w:rPr>
        <w:t>SKUPŠČINA SFRJ</w:t>
      </w:r>
    </w:p>
    <w:p w14:paraId="3AAEB216" w14:textId="77777777" w:rsidR="00455EC0" w:rsidRDefault="00000000">
      <w:pPr>
        <w:pStyle w:val="Bodytext40"/>
        <w:framePr w:w="7308" w:h="1147" w:hRule="exact" w:wrap="none" w:vAnchor="page" w:hAnchor="page" w:x="2254" w:y="1714"/>
        <w:spacing w:after="0" w:line="223" w:lineRule="auto"/>
        <w:ind w:left="29" w:firstLine="0"/>
      </w:pPr>
      <w:r>
        <w:rPr>
          <w:rStyle w:val="Bodytext4"/>
        </w:rPr>
        <w:t>ZBOR REPUBLIK IN POKRAJIN</w:t>
      </w:r>
    </w:p>
    <w:p w14:paraId="5AF2CEDB" w14:textId="77777777" w:rsidR="00455EC0" w:rsidRDefault="00000000">
      <w:pPr>
        <w:pStyle w:val="Bodytext40"/>
        <w:framePr w:w="7308" w:h="1147" w:hRule="exact" w:wrap="none" w:vAnchor="page" w:hAnchor="page" w:x="2254" w:y="1714"/>
        <w:spacing w:after="0" w:line="228" w:lineRule="auto"/>
        <w:ind w:left="29" w:firstLine="0"/>
      </w:pPr>
      <w:r>
        <w:rPr>
          <w:rStyle w:val="Bodytext4"/>
        </w:rPr>
        <w:t>Zakonodajnopravna komisija</w:t>
      </w:r>
    </w:p>
    <w:p w14:paraId="2FF691BC" w14:textId="77777777" w:rsidR="00455EC0" w:rsidRDefault="00000000">
      <w:pPr>
        <w:pStyle w:val="Bodytext40"/>
        <w:framePr w:w="7308" w:h="1147" w:hRule="exact" w:wrap="none" w:vAnchor="page" w:hAnchor="page" w:x="2254" w:y="1714"/>
        <w:spacing w:after="0" w:line="223" w:lineRule="auto"/>
        <w:ind w:left="29" w:firstLine="0"/>
      </w:pPr>
      <w:r>
        <w:rPr>
          <w:rStyle w:val="Bodytext4"/>
        </w:rPr>
        <w:t>AS 70</w:t>
      </w:r>
    </w:p>
    <w:p w14:paraId="21419B89" w14:textId="77777777" w:rsidR="00455EC0" w:rsidRDefault="00000000">
      <w:pPr>
        <w:pStyle w:val="Bodytext40"/>
        <w:framePr w:w="7308" w:h="1147" w:hRule="exact" w:wrap="none" w:vAnchor="page" w:hAnchor="page" w:x="2254" w:y="1714"/>
        <w:numPr>
          <w:ilvl w:val="0"/>
          <w:numId w:val="152"/>
        </w:numPr>
        <w:tabs>
          <w:tab w:val="left" w:pos="389"/>
        </w:tabs>
        <w:spacing w:after="0" w:line="216" w:lineRule="auto"/>
      </w:pPr>
      <w:r>
        <w:rPr>
          <w:rStyle w:val="Bodytext4"/>
        </w:rPr>
        <w:t>novembra 1978</w:t>
      </w:r>
    </w:p>
    <w:p w14:paraId="6CF8A01F" w14:textId="77777777" w:rsidR="00455EC0" w:rsidRDefault="00000000">
      <w:pPr>
        <w:pStyle w:val="Bodytext40"/>
        <w:framePr w:w="7308" w:h="1147" w:hRule="exact" w:wrap="none" w:vAnchor="page" w:hAnchor="page" w:x="2254" w:y="1714"/>
        <w:spacing w:after="0" w:line="223" w:lineRule="auto"/>
        <w:ind w:left="29" w:firstLine="0"/>
      </w:pPr>
      <w:r>
        <w:rPr>
          <w:rStyle w:val="Bodytext4"/>
        </w:rPr>
        <w:t>Beograd</w:t>
      </w:r>
    </w:p>
    <w:p w14:paraId="1923BECC" w14:textId="77777777" w:rsidR="00455EC0" w:rsidRDefault="00000000">
      <w:pPr>
        <w:pStyle w:val="Telobesedila"/>
        <w:framePr w:wrap="none" w:vAnchor="page" w:hAnchor="page" w:x="8700" w:y="1753"/>
        <w:spacing w:line="240" w:lineRule="auto"/>
        <w:ind w:firstLine="0"/>
      </w:pPr>
      <w:r>
        <w:rPr>
          <w:rStyle w:val="TelobesedilaZnak"/>
          <w:color w:val="594A4A"/>
        </w:rPr>
        <w:t>Priloga 72</w:t>
      </w:r>
    </w:p>
    <w:p w14:paraId="0B5B6391" w14:textId="77777777" w:rsidR="00455EC0" w:rsidRDefault="00000000">
      <w:pPr>
        <w:pStyle w:val="Telobesedila"/>
        <w:framePr w:w="7308" w:h="7027" w:hRule="exact" w:wrap="none" w:vAnchor="page" w:hAnchor="page" w:x="2254" w:y="3241"/>
        <w:spacing w:after="260" w:line="240" w:lineRule="auto"/>
        <w:ind w:firstLine="0"/>
        <w:jc w:val="center"/>
      </w:pPr>
      <w:r>
        <w:rPr>
          <w:rStyle w:val="TelobesedilaZnak"/>
          <w:color w:val="594A4A"/>
        </w:rPr>
        <w:t>PREDSEDNIKU ZBORA REPUBLIK IN POKRAJIN SKUPŠČINE SFRJ</w:t>
      </w:r>
    </w:p>
    <w:p w14:paraId="4C0761C8" w14:textId="77777777" w:rsidR="00455EC0" w:rsidRDefault="00000000">
      <w:pPr>
        <w:pStyle w:val="Telobesedila"/>
        <w:framePr w:w="7308" w:h="7027" w:hRule="exact" w:wrap="none" w:vAnchor="page" w:hAnchor="page" w:x="2254" w:y="3241"/>
        <w:spacing w:after="180" w:line="240" w:lineRule="auto"/>
        <w:ind w:firstLine="0"/>
        <w:jc w:val="right"/>
      </w:pPr>
      <w:r>
        <w:rPr>
          <w:rStyle w:val="TelobesedilaZnak"/>
          <w:color w:val="594A4A"/>
        </w:rPr>
        <w:t>Beograd</w:t>
      </w:r>
    </w:p>
    <w:p w14:paraId="523F00A9" w14:textId="77777777" w:rsidR="00455EC0" w:rsidRDefault="00000000">
      <w:pPr>
        <w:pStyle w:val="Telobesedila"/>
        <w:framePr w:w="7308" w:h="7027" w:hRule="exact" w:wrap="none" w:vAnchor="page" w:hAnchor="page" w:x="2254" w:y="3241"/>
        <w:spacing w:after="380" w:line="240" w:lineRule="auto"/>
        <w:ind w:firstLine="440"/>
        <w:jc w:val="both"/>
      </w:pPr>
      <w:r>
        <w:rPr>
          <w:rStyle w:val="TelobesedilaZnak"/>
          <w:color w:val="594A4A"/>
        </w:rPr>
        <w:t>Zakonodajnopravna komisija zbora republik in pokrajin skupščine SFRJ je na seji 22. novembra 1978 obravnavala v smislu 103. člena poslovnika zbora republik in pokrajin osnutek zakona o določitvi celotnega obsega odhodkov proračuna federacije za leto 1979 (AS št. 70) in daje naslednje</w:t>
      </w:r>
    </w:p>
    <w:p w14:paraId="5609266A" w14:textId="77777777" w:rsidR="00455EC0" w:rsidRDefault="00000000">
      <w:pPr>
        <w:pStyle w:val="Telobesedila"/>
        <w:framePr w:w="7308" w:h="7027" w:hRule="exact" w:wrap="none" w:vAnchor="page" w:hAnchor="page" w:x="2254" w:y="3241"/>
        <w:spacing w:after="180" w:line="254" w:lineRule="auto"/>
        <w:ind w:firstLine="0"/>
        <w:jc w:val="center"/>
        <w:rPr>
          <w:sz w:val="18"/>
          <w:szCs w:val="18"/>
        </w:rPr>
      </w:pPr>
      <w:r>
        <w:rPr>
          <w:rStyle w:val="TelobesedilaZnak"/>
          <w:b/>
          <w:bCs/>
          <w:color w:val="594A4A"/>
          <w:sz w:val="18"/>
          <w:szCs w:val="18"/>
        </w:rPr>
        <w:t>POROČILO</w:t>
      </w:r>
    </w:p>
    <w:p w14:paraId="3813943D" w14:textId="77777777" w:rsidR="00455EC0" w:rsidRDefault="00000000">
      <w:pPr>
        <w:pStyle w:val="Telobesedila"/>
        <w:framePr w:w="7308" w:h="7027" w:hRule="exact" w:wrap="none" w:vAnchor="page" w:hAnchor="page" w:x="2254" w:y="3241"/>
        <w:spacing w:line="240" w:lineRule="auto"/>
        <w:ind w:firstLine="440"/>
        <w:jc w:val="both"/>
      </w:pPr>
      <w:r>
        <w:rPr>
          <w:rStyle w:val="TelobesedilaZnak"/>
          <w:color w:val="594A4A"/>
        </w:rPr>
        <w:t>Komisija je ugotovila, da je ustavna podlaga za izdajo tega zakona v 18. točki 281. člena ustave SFRJ in v tretjem odstavku 279. člena ustave SFRJ, da pa njegova izdaja sodi v pristojnost zbora republik in pokrajin, ki na podlagi 3. točke drugega odstavka 286. člena ustave SFRJ določa celotni obseg odhodkov proračuna federacije za vsako leto, in sicer na podlagi soglasja republiških in pokrajinskih skupščin.</w:t>
      </w:r>
    </w:p>
    <w:p w14:paraId="622AB8EE" w14:textId="77777777" w:rsidR="00455EC0" w:rsidRDefault="00000000">
      <w:pPr>
        <w:pStyle w:val="Telobesedila"/>
        <w:framePr w:w="7308" w:h="7027" w:hRule="exact" w:wrap="none" w:vAnchor="page" w:hAnchor="page" w:x="2254" w:y="3241"/>
        <w:spacing w:line="240" w:lineRule="auto"/>
        <w:ind w:firstLine="440"/>
        <w:jc w:val="both"/>
      </w:pPr>
      <w:r>
        <w:rPr>
          <w:rStyle w:val="TelobesedilaZnak"/>
          <w:color w:val="594A4A"/>
        </w:rPr>
        <w:t>Ko je obravnavala ta zakonski osnutek, je komisija opozorila, da je v 5. členu predvideno, da se obveznosti federacije z obveznicami, ki so izdane na podlagi zakona o določitvi celotnega obsega odhodkov proračuna za leto 1977, ki zapadejo za plačilo 31. marca 1979, odlagajo in se bodo poravnale do 30. novembra 1980.</w:t>
      </w:r>
    </w:p>
    <w:p w14:paraId="1C057B53" w14:textId="77777777" w:rsidR="00455EC0" w:rsidRDefault="00000000">
      <w:pPr>
        <w:pStyle w:val="Telobesedila"/>
        <w:framePr w:w="7308" w:h="7027" w:hRule="exact" w:wrap="none" w:vAnchor="page" w:hAnchor="page" w:x="2254" w:y="3241"/>
        <w:spacing w:line="240" w:lineRule="auto"/>
        <w:ind w:firstLine="440"/>
        <w:jc w:val="both"/>
      </w:pPr>
      <w:r>
        <w:rPr>
          <w:rStyle w:val="TelobesedilaZnak"/>
          <w:color w:val="594A4A"/>
        </w:rPr>
        <w:t>Komisija sodi, da je treba to rešitev ponovno preučiti, ker odlaganje izplačila zapadlih obrokov iz obveznic pomeni odlaganje izvršitve poprej določenih zakonskih obveznosti federacije.</w:t>
      </w:r>
    </w:p>
    <w:p w14:paraId="1958D21B" w14:textId="77777777" w:rsidR="00455EC0" w:rsidRDefault="00000000">
      <w:pPr>
        <w:pStyle w:val="Telobesedila"/>
        <w:framePr w:w="7308" w:h="7027" w:hRule="exact" w:wrap="none" w:vAnchor="page" w:hAnchor="page" w:x="2254" w:y="3241"/>
        <w:spacing w:after="180" w:line="240" w:lineRule="auto"/>
        <w:ind w:firstLine="440"/>
        <w:jc w:val="both"/>
      </w:pPr>
      <w:r>
        <w:rPr>
          <w:rStyle w:val="TelobesedilaZnak"/>
          <w:color w:val="594A4A"/>
        </w:rPr>
        <w:t>Če bi zavzeli stališče, da ni treba podaljševati rokov za plačilo zapadlih obveznosti federacije, potem je treba celotni obseg proračuna federacije za leto 1979, katerega znesek je urejen s 1. členom osnutka, povečati za tisti znesek, na katerega se glasijo obveznosti federacije po obveznicah, ki so bile izdane na podlagi zakona, kije naveden v 5. členu.</w:t>
      </w:r>
    </w:p>
    <w:p w14:paraId="7F811D10" w14:textId="77777777" w:rsidR="00455EC0" w:rsidRDefault="00000000">
      <w:pPr>
        <w:pStyle w:val="Telobesedila"/>
        <w:framePr w:w="7308" w:h="7027" w:hRule="exact" w:wrap="none" w:vAnchor="page" w:hAnchor="page" w:x="2254" w:y="3241"/>
        <w:spacing w:line="240" w:lineRule="auto"/>
        <w:ind w:right="380" w:firstLine="0"/>
        <w:jc w:val="right"/>
      </w:pPr>
      <w:r>
        <w:rPr>
          <w:rStyle w:val="TelobesedilaZnak"/>
          <w:color w:val="594A4A"/>
        </w:rPr>
        <w:t>PREDSEDNICA KOMISIJE</w:t>
      </w:r>
    </w:p>
    <w:p w14:paraId="1744E50D" w14:textId="77777777" w:rsidR="00455EC0" w:rsidRDefault="00000000">
      <w:pPr>
        <w:pStyle w:val="Telobesedila"/>
        <w:framePr w:w="7308" w:h="7027" w:hRule="exact" w:wrap="none" w:vAnchor="page" w:hAnchor="page" w:x="2254" w:y="3241"/>
        <w:spacing w:line="240" w:lineRule="auto"/>
        <w:ind w:right="380" w:firstLine="0"/>
        <w:jc w:val="right"/>
      </w:pPr>
      <w:r>
        <w:rPr>
          <w:rStyle w:val="TelobesedilaZnak"/>
          <w:b/>
          <w:bCs/>
          <w:i/>
          <w:iCs/>
          <w:color w:val="594A4A"/>
        </w:rPr>
        <w:t xml:space="preserve">Vaška </w:t>
      </w:r>
      <w:proofErr w:type="spellStart"/>
      <w:r>
        <w:rPr>
          <w:rStyle w:val="TelobesedilaZnak"/>
          <w:b/>
          <w:bCs/>
          <w:i/>
          <w:iCs/>
          <w:color w:val="594A4A"/>
        </w:rPr>
        <w:t>Duganova</w:t>
      </w:r>
      <w:proofErr w:type="spellEnd"/>
      <w:r>
        <w:rPr>
          <w:rStyle w:val="TelobesedilaZnak"/>
          <w:b/>
          <w:bCs/>
          <w:i/>
          <w:iCs/>
          <w:color w:val="594A4A"/>
        </w:rPr>
        <w:t xml:space="preserve"> </w:t>
      </w:r>
      <w:proofErr w:type="spellStart"/>
      <w:r>
        <w:rPr>
          <w:rStyle w:val="TelobesedilaZnak"/>
          <w:b/>
          <w:bCs/>
          <w:i/>
          <w:iCs/>
          <w:color w:val="594A4A"/>
        </w:rPr>
        <w:t>s.r</w:t>
      </w:r>
      <w:proofErr w:type="spellEnd"/>
      <w:r>
        <w:rPr>
          <w:rStyle w:val="TelobesedilaZnak"/>
          <w:b/>
          <w:bCs/>
          <w:i/>
          <w:iCs/>
          <w:color w:val="594A4A"/>
        </w:rPr>
        <w:t>.</w:t>
      </w:r>
    </w:p>
    <w:p w14:paraId="4913EF7A" w14:textId="77777777" w:rsidR="00455EC0" w:rsidRDefault="00000000">
      <w:pPr>
        <w:pStyle w:val="Bodytext40"/>
        <w:framePr w:w="7308" w:h="974" w:hRule="exact" w:wrap="none" w:vAnchor="page" w:hAnchor="page" w:x="2254" w:y="11766"/>
        <w:spacing w:after="0" w:line="228" w:lineRule="auto"/>
        <w:ind w:left="24" w:firstLine="0"/>
      </w:pPr>
      <w:r>
        <w:rPr>
          <w:rStyle w:val="Bodytext4"/>
          <w:color w:val="594A4A"/>
        </w:rPr>
        <w:t>SKUPŠČINA SFRJ</w:t>
      </w:r>
    </w:p>
    <w:p w14:paraId="1CD6E74D" w14:textId="77777777" w:rsidR="00455EC0" w:rsidRDefault="00000000">
      <w:pPr>
        <w:pStyle w:val="Bodytext40"/>
        <w:framePr w:w="7308" w:h="974" w:hRule="exact" w:wrap="none" w:vAnchor="page" w:hAnchor="page" w:x="2254" w:y="11766"/>
        <w:spacing w:after="0" w:line="228" w:lineRule="auto"/>
        <w:ind w:left="24" w:firstLine="0"/>
      </w:pPr>
      <w:r>
        <w:rPr>
          <w:rStyle w:val="Bodytext4"/>
          <w:color w:val="594A4A"/>
        </w:rPr>
        <w:t>ZBOR REPUBLIK IN POKRAJIN</w:t>
      </w:r>
      <w:r>
        <w:rPr>
          <w:rStyle w:val="Bodytext4"/>
          <w:color w:val="594A4A"/>
        </w:rPr>
        <w:br/>
        <w:t>St. 06.3-129/78-3</w:t>
      </w:r>
      <w:r>
        <w:rPr>
          <w:rStyle w:val="Bodytext4"/>
          <w:color w:val="594A4A"/>
        </w:rPr>
        <w:br/>
        <w:t>12. decembra 1978</w:t>
      </w:r>
    </w:p>
    <w:p w14:paraId="7B742F7D" w14:textId="77777777" w:rsidR="00455EC0" w:rsidRDefault="00000000">
      <w:pPr>
        <w:pStyle w:val="Bodytext40"/>
        <w:framePr w:w="7308" w:h="974" w:hRule="exact" w:wrap="none" w:vAnchor="page" w:hAnchor="page" w:x="2254" w:y="11766"/>
        <w:spacing w:after="0" w:line="228" w:lineRule="auto"/>
        <w:ind w:left="24" w:firstLine="0"/>
      </w:pPr>
      <w:r>
        <w:rPr>
          <w:rStyle w:val="Bodytext4"/>
          <w:color w:val="594A4A"/>
        </w:rPr>
        <w:t>Beograd</w:t>
      </w:r>
    </w:p>
    <w:p w14:paraId="334EC94B" w14:textId="77777777" w:rsidR="00455EC0" w:rsidRDefault="00000000">
      <w:pPr>
        <w:pStyle w:val="Telobesedila"/>
        <w:framePr w:wrap="none" w:vAnchor="page" w:hAnchor="page" w:x="8662" w:y="11794"/>
        <w:spacing w:line="240" w:lineRule="auto"/>
        <w:ind w:right="12" w:firstLine="0"/>
        <w:jc w:val="both"/>
      </w:pPr>
      <w:r>
        <w:rPr>
          <w:rStyle w:val="TelobesedilaZnak"/>
          <w:color w:val="594A4A"/>
        </w:rPr>
        <w:t>Priloga 73</w:t>
      </w:r>
    </w:p>
    <w:p w14:paraId="708D17E3" w14:textId="77777777" w:rsidR="00455EC0" w:rsidRDefault="00000000">
      <w:pPr>
        <w:pStyle w:val="Telobesedila"/>
        <w:framePr w:w="7308" w:h="1997" w:hRule="exact" w:wrap="none" w:vAnchor="page" w:hAnchor="page" w:x="2254" w:y="13172"/>
        <w:spacing w:line="240" w:lineRule="auto"/>
        <w:ind w:firstLine="0"/>
        <w:jc w:val="center"/>
      </w:pPr>
      <w:r>
        <w:rPr>
          <w:rStyle w:val="TelobesedilaZnak"/>
          <w:color w:val="594A4A"/>
        </w:rPr>
        <w:t>ZAPISNIK</w:t>
      </w:r>
    </w:p>
    <w:p w14:paraId="6FDA50E7" w14:textId="77777777" w:rsidR="00455EC0" w:rsidRDefault="00000000">
      <w:pPr>
        <w:pStyle w:val="Telobesedila"/>
        <w:framePr w:w="7308" w:h="1997" w:hRule="exact" w:wrap="none" w:vAnchor="page" w:hAnchor="page" w:x="2254" w:y="13172"/>
        <w:numPr>
          <w:ilvl w:val="0"/>
          <w:numId w:val="153"/>
        </w:numPr>
        <w:tabs>
          <w:tab w:val="left" w:pos="703"/>
        </w:tabs>
        <w:spacing w:after="180" w:line="240" w:lineRule="auto"/>
      </w:pPr>
      <w:r>
        <w:rPr>
          <w:rStyle w:val="TelobesedilaZnak"/>
          <w:color w:val="594A4A"/>
        </w:rPr>
        <w:t>seje zbora republik in pokrajin skupščine SFRJ, kije bila 6. decembra 1978</w:t>
      </w:r>
    </w:p>
    <w:p w14:paraId="255EAE6C" w14:textId="77777777" w:rsidR="00455EC0" w:rsidRDefault="00000000">
      <w:pPr>
        <w:pStyle w:val="Telobesedila"/>
        <w:framePr w:w="7308" w:h="1997" w:hRule="exact" w:wrap="none" w:vAnchor="page" w:hAnchor="page" w:x="2254" w:y="13172"/>
        <w:spacing w:line="240" w:lineRule="auto"/>
        <w:ind w:firstLine="420"/>
      </w:pPr>
      <w:r>
        <w:rPr>
          <w:rStyle w:val="TelobesedilaZnak"/>
          <w:color w:val="594A4A"/>
        </w:rPr>
        <w:t>Začetek seje ob 12. uri.</w:t>
      </w:r>
    </w:p>
    <w:p w14:paraId="3C562C7E" w14:textId="77777777" w:rsidR="00455EC0" w:rsidRDefault="00000000">
      <w:pPr>
        <w:pStyle w:val="Telobesedila"/>
        <w:framePr w:w="7308" w:h="1997" w:hRule="exact" w:wrap="none" w:vAnchor="page" w:hAnchor="page" w:x="2254" w:y="13172"/>
        <w:spacing w:line="240" w:lineRule="auto"/>
        <w:ind w:firstLine="420"/>
      </w:pPr>
      <w:r>
        <w:rPr>
          <w:rStyle w:val="TelobesedilaZnak"/>
          <w:color w:val="594A4A"/>
        </w:rPr>
        <w:t>Seji je predsedoval Zoran Polič, predsednik zbora republik in pokrajin.</w:t>
      </w:r>
    </w:p>
    <w:p w14:paraId="50F5ADA5" w14:textId="77777777" w:rsidR="00455EC0" w:rsidRDefault="00000000">
      <w:pPr>
        <w:pStyle w:val="Telobesedila"/>
        <w:framePr w:w="7308" w:h="1997" w:hRule="exact" w:wrap="none" w:vAnchor="page" w:hAnchor="page" w:x="2254" w:y="13172"/>
        <w:spacing w:line="240" w:lineRule="auto"/>
        <w:ind w:firstLine="440"/>
        <w:jc w:val="both"/>
      </w:pPr>
      <w:r>
        <w:rPr>
          <w:rStyle w:val="TelobesedilaZnak"/>
          <w:color w:val="594A4A"/>
        </w:rPr>
        <w:t xml:space="preserve">Predsednik zbora je obvestil zbor, da so odsotnost s te seje prijavili naslednji delegati: </w:t>
      </w:r>
      <w:proofErr w:type="spellStart"/>
      <w:r>
        <w:rPr>
          <w:rStyle w:val="TelobesedilaZnak"/>
          <w:color w:val="594A4A"/>
        </w:rPr>
        <w:t>Andrija</w:t>
      </w:r>
      <w:proofErr w:type="spellEnd"/>
      <w:r>
        <w:rPr>
          <w:rStyle w:val="TelobesedilaZnak"/>
          <w:color w:val="594A4A"/>
        </w:rPr>
        <w:t xml:space="preserve"> </w:t>
      </w:r>
      <w:proofErr w:type="spellStart"/>
      <w:r>
        <w:rPr>
          <w:rStyle w:val="TelobesedilaZnak"/>
          <w:color w:val="594A4A"/>
        </w:rPr>
        <w:t>Mijuškovič</w:t>
      </w:r>
      <w:proofErr w:type="spellEnd"/>
      <w:r>
        <w:rPr>
          <w:rStyle w:val="TelobesedilaZnak"/>
          <w:color w:val="594A4A"/>
        </w:rPr>
        <w:t xml:space="preserve">, </w:t>
      </w:r>
      <w:proofErr w:type="spellStart"/>
      <w:r>
        <w:rPr>
          <w:rStyle w:val="TelobesedilaZnak"/>
          <w:color w:val="594A4A"/>
        </w:rPr>
        <w:t>Djuro</w:t>
      </w:r>
      <w:proofErr w:type="spellEnd"/>
      <w:r>
        <w:rPr>
          <w:rStyle w:val="TelobesedilaZnak"/>
          <w:color w:val="594A4A"/>
        </w:rPr>
        <w:t xml:space="preserve"> </w:t>
      </w:r>
      <w:proofErr w:type="spellStart"/>
      <w:r>
        <w:rPr>
          <w:rStyle w:val="TelobesedilaZnak"/>
          <w:color w:val="594A4A"/>
        </w:rPr>
        <w:t>Vekič</w:t>
      </w:r>
      <w:proofErr w:type="spellEnd"/>
      <w:r>
        <w:rPr>
          <w:rStyle w:val="TelobesedilaZnak"/>
          <w:color w:val="594A4A"/>
        </w:rPr>
        <w:t xml:space="preserve">, Josip Lovrenčič, Edina </w:t>
      </w:r>
      <w:proofErr w:type="spellStart"/>
      <w:r>
        <w:rPr>
          <w:rStyle w:val="TelobesedilaZnak"/>
          <w:color w:val="594A4A"/>
        </w:rPr>
        <w:t>Rešidovič</w:t>
      </w:r>
      <w:proofErr w:type="spellEnd"/>
      <w:r>
        <w:rPr>
          <w:rStyle w:val="TelobesedilaZnak"/>
          <w:color w:val="594A4A"/>
        </w:rPr>
        <w:t xml:space="preserve">, </w:t>
      </w:r>
      <w:proofErr w:type="spellStart"/>
      <w:r>
        <w:rPr>
          <w:rStyle w:val="TelobesedilaZnak"/>
          <w:color w:val="594A4A"/>
        </w:rPr>
        <w:t>Petar</w:t>
      </w:r>
      <w:proofErr w:type="spellEnd"/>
      <w:r>
        <w:rPr>
          <w:rStyle w:val="TelobesedilaZnak"/>
          <w:color w:val="594A4A"/>
        </w:rPr>
        <w:t xml:space="preserve"> </w:t>
      </w:r>
      <w:proofErr w:type="spellStart"/>
      <w:r>
        <w:rPr>
          <w:rStyle w:val="TelobesedilaZnak"/>
          <w:color w:val="594A4A"/>
        </w:rPr>
        <w:t>Zečevič</w:t>
      </w:r>
      <w:proofErr w:type="spellEnd"/>
      <w:r>
        <w:rPr>
          <w:rStyle w:val="TelobesedilaZnak"/>
          <w:color w:val="594A4A"/>
        </w:rPr>
        <w:t xml:space="preserve">, Rudi Kropivnik, Milena </w:t>
      </w:r>
      <w:proofErr w:type="spellStart"/>
      <w:r>
        <w:rPr>
          <w:rStyle w:val="TelobesedilaZnak"/>
          <w:color w:val="594A4A"/>
        </w:rPr>
        <w:t>Rakčevič</w:t>
      </w:r>
      <w:proofErr w:type="spellEnd"/>
      <w:r>
        <w:rPr>
          <w:rStyle w:val="TelobesedilaZnak"/>
          <w:color w:val="594A4A"/>
        </w:rPr>
        <w:t xml:space="preserve">, Lojze Skok, Mirko Žlender, </w:t>
      </w:r>
      <w:proofErr w:type="spellStart"/>
      <w:r>
        <w:rPr>
          <w:rStyle w:val="TelobesedilaZnak"/>
          <w:color w:val="594A4A"/>
        </w:rPr>
        <w:t>Petar</w:t>
      </w:r>
      <w:proofErr w:type="spellEnd"/>
      <w:r>
        <w:rPr>
          <w:rStyle w:val="TelobesedilaZnak"/>
          <w:color w:val="594A4A"/>
        </w:rPr>
        <w:t xml:space="preserve"> </w:t>
      </w:r>
      <w:proofErr w:type="spellStart"/>
      <w:r>
        <w:rPr>
          <w:rStyle w:val="TelobesedilaZnak"/>
          <w:color w:val="594A4A"/>
        </w:rPr>
        <w:t>Stijepčič</w:t>
      </w:r>
      <w:proofErr w:type="spellEnd"/>
      <w:r>
        <w:rPr>
          <w:rStyle w:val="TelobesedilaZnak"/>
          <w:color w:val="594A4A"/>
        </w:rPr>
        <w:t xml:space="preserve">, Drago </w:t>
      </w:r>
      <w:proofErr w:type="spellStart"/>
      <w:r>
        <w:rPr>
          <w:rStyle w:val="TelobesedilaZnak"/>
          <w:color w:val="594A4A"/>
        </w:rPr>
        <w:t>Jovovič</w:t>
      </w:r>
      <w:proofErr w:type="spellEnd"/>
      <w:r>
        <w:rPr>
          <w:rStyle w:val="TelobesedilaZnak"/>
          <w:color w:val="594A4A"/>
        </w:rPr>
        <w:t xml:space="preserve"> in Tima </w:t>
      </w:r>
      <w:proofErr w:type="spellStart"/>
      <w:r>
        <w:rPr>
          <w:rStyle w:val="TelobesedilaZnak"/>
          <w:color w:val="594A4A"/>
        </w:rPr>
        <w:t>Vrbaški</w:t>
      </w:r>
      <w:proofErr w:type="spellEnd"/>
      <w:r>
        <w:rPr>
          <w:rStyle w:val="TelobesedilaZnak"/>
          <w:color w:val="594A4A"/>
        </w:rPr>
        <w:t>.</w:t>
      </w:r>
    </w:p>
    <w:p w14:paraId="7C1384E7"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13DE9CB0" w14:textId="77777777" w:rsidR="00455EC0" w:rsidRDefault="00000000">
      <w:pPr>
        <w:spacing w:line="1" w:lineRule="exact"/>
      </w:pPr>
      <w:r>
        <w:rPr>
          <w:noProof/>
        </w:rPr>
        <w:lastRenderedPageBreak/>
        <mc:AlternateContent>
          <mc:Choice Requires="wps">
            <w:drawing>
              <wp:anchor distT="0" distB="0" distL="114300" distR="114300" simplePos="0" relativeHeight="251740160" behindDoc="1" locked="0" layoutInCell="1" allowOverlap="1" wp14:anchorId="228F7B9D" wp14:editId="7585F858">
                <wp:simplePos x="0" y="0"/>
                <wp:positionH relativeFrom="page">
                  <wp:posOffset>0</wp:posOffset>
                </wp:positionH>
                <wp:positionV relativeFrom="page">
                  <wp:posOffset>0</wp:posOffset>
                </wp:positionV>
                <wp:extent cx="7560310" cy="10692130"/>
                <wp:effectExtent l="0" t="0" r="0" b="0"/>
                <wp:wrapNone/>
                <wp:docPr id="170" name="Shape 17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4" fillcolor="#EAE4D6" stroked="f"/>
            </w:pict>
          </mc:Fallback>
        </mc:AlternateContent>
      </w:r>
    </w:p>
    <w:p w14:paraId="5E2DCEB2" w14:textId="77777777" w:rsidR="00455EC0" w:rsidRDefault="00000000">
      <w:pPr>
        <w:pStyle w:val="Headerorfooter0"/>
        <w:framePr w:wrap="none" w:vAnchor="page" w:hAnchor="page" w:x="2308" w:y="1122"/>
      </w:pPr>
      <w:r>
        <w:rPr>
          <w:rStyle w:val="Headerorfooter"/>
          <w:color w:val="7E7271"/>
        </w:rPr>
        <w:t>Zbor republik in pokrajin</w:t>
      </w:r>
    </w:p>
    <w:p w14:paraId="1E5F7CCD" w14:textId="77777777" w:rsidR="00455EC0" w:rsidRDefault="00000000">
      <w:pPr>
        <w:pStyle w:val="Headerorfooter0"/>
        <w:framePr w:wrap="none" w:vAnchor="page" w:hAnchor="page" w:x="5701" w:y="1098"/>
      </w:pPr>
      <w:r>
        <w:rPr>
          <w:rStyle w:val="Headerorfooter"/>
          <w:color w:val="93728A"/>
        </w:rPr>
        <w:t>7. seja</w:t>
      </w:r>
    </w:p>
    <w:p w14:paraId="50437ACC" w14:textId="77777777" w:rsidR="00455EC0" w:rsidRDefault="00000000">
      <w:pPr>
        <w:pStyle w:val="Headerorfooter0"/>
        <w:framePr w:wrap="none" w:vAnchor="page" w:hAnchor="page" w:x="9320" w:y="1136"/>
      </w:pPr>
      <w:r>
        <w:rPr>
          <w:rStyle w:val="Headerorfooter"/>
          <w:color w:val="7E7271"/>
        </w:rPr>
        <w:t>169</w:t>
      </w:r>
    </w:p>
    <w:p w14:paraId="47CAB209" w14:textId="77777777" w:rsidR="00455EC0" w:rsidRDefault="00000000">
      <w:pPr>
        <w:pStyle w:val="Telobesedila"/>
        <w:framePr w:w="7296" w:h="7970" w:hRule="exact" w:wrap="none" w:vAnchor="page" w:hAnchor="page" w:x="2260" w:y="1683"/>
        <w:spacing w:line="240" w:lineRule="auto"/>
        <w:ind w:firstLine="440"/>
        <w:jc w:val="both"/>
      </w:pPr>
      <w:r>
        <w:rPr>
          <w:rStyle w:val="TelobesedilaZnak"/>
          <w:color w:val="7E7271"/>
        </w:rPr>
        <w:t>Zbor je sprejel zapisnik s 4 in 5. seje zbora republik in pokrajin, ki sta bili 31. oktobra in 5. novembra 1978.</w:t>
      </w:r>
    </w:p>
    <w:p w14:paraId="461CD983" w14:textId="77777777" w:rsidR="00455EC0" w:rsidRDefault="00000000">
      <w:pPr>
        <w:pStyle w:val="Telobesedila"/>
        <w:framePr w:w="7296" w:h="7970" w:hRule="exact" w:wrap="none" w:vAnchor="page" w:hAnchor="page" w:x="2260" w:y="1683"/>
        <w:spacing w:line="240" w:lineRule="auto"/>
        <w:ind w:firstLine="440"/>
        <w:jc w:val="both"/>
      </w:pPr>
      <w:r>
        <w:rPr>
          <w:rStyle w:val="TelobesedilaZnak"/>
          <w:color w:val="7E7271"/>
        </w:rPr>
        <w:t>Zbor je sprejel dnevni red, ki je bil predlagan v aktu o sklicu za to sejo, da se kot 1. točka obravnava predlog odloka o sprejetju družbenega plana Jugoslavije od leta 1981 do leta 1985 in o določitvi roka za predložitev osnutka oziroma predloga družbenega plana Jugoslavije skupščini SFRJ, kot 2. točka pa gradivo o uresničevanju politike hitrejšega razvoja gospodarsko manj razvitih republik in SAP Kosova. Tako sprejeti dnevni red se glasi:</w:t>
      </w:r>
    </w:p>
    <w:p w14:paraId="5BD1530D" w14:textId="77777777" w:rsidR="00455EC0" w:rsidRDefault="00000000">
      <w:pPr>
        <w:pStyle w:val="Telobesedila"/>
        <w:framePr w:w="7296" w:h="7970" w:hRule="exact" w:wrap="none" w:vAnchor="page" w:hAnchor="page" w:x="2260" w:y="1683"/>
        <w:numPr>
          <w:ilvl w:val="0"/>
          <w:numId w:val="154"/>
        </w:numPr>
        <w:tabs>
          <w:tab w:val="left" w:pos="690"/>
        </w:tabs>
        <w:spacing w:line="240" w:lineRule="auto"/>
        <w:jc w:val="both"/>
      </w:pPr>
      <w:r>
        <w:rPr>
          <w:rStyle w:val="TelobesedilaZnak"/>
          <w:color w:val="7E7271"/>
        </w:rPr>
        <w:t>določitev predloga odloka o sprejetju družbenega plana Jugoslavije odleta 1981 do leta 1985 in o določitvi roka za predložitev osnutka oziroma predloga družbenega plana Jugoslavije skupščini SFRJ;</w:t>
      </w:r>
    </w:p>
    <w:p w14:paraId="086BF91C" w14:textId="77777777" w:rsidR="00455EC0" w:rsidRDefault="00000000">
      <w:pPr>
        <w:pStyle w:val="Telobesedila"/>
        <w:framePr w:w="7296" w:h="7970" w:hRule="exact" w:wrap="none" w:vAnchor="page" w:hAnchor="page" w:x="2260" w:y="1683"/>
        <w:numPr>
          <w:ilvl w:val="0"/>
          <w:numId w:val="154"/>
        </w:numPr>
        <w:tabs>
          <w:tab w:val="left" w:pos="694"/>
        </w:tabs>
        <w:spacing w:line="240" w:lineRule="auto"/>
        <w:jc w:val="both"/>
      </w:pPr>
      <w:r>
        <w:rPr>
          <w:rStyle w:val="TelobesedilaZnak"/>
          <w:color w:val="7E7271"/>
        </w:rPr>
        <w:t>uresničevanje politike hitrejšega razvoja gospodarsko manj razvitih republik in SAP Kosova;</w:t>
      </w:r>
    </w:p>
    <w:p w14:paraId="3140636A" w14:textId="77777777" w:rsidR="00455EC0" w:rsidRDefault="00000000">
      <w:pPr>
        <w:pStyle w:val="Telobesedila"/>
        <w:framePr w:w="7296" w:h="7970" w:hRule="exact" w:wrap="none" w:vAnchor="page" w:hAnchor="page" w:x="2260" w:y="1683"/>
        <w:numPr>
          <w:ilvl w:val="0"/>
          <w:numId w:val="154"/>
        </w:numPr>
        <w:tabs>
          <w:tab w:val="left" w:pos="673"/>
        </w:tabs>
        <w:spacing w:line="240" w:lineRule="auto"/>
        <w:jc w:val="both"/>
      </w:pPr>
      <w:r>
        <w:rPr>
          <w:rStyle w:val="TelobesedilaZnak"/>
          <w:color w:val="7E7271"/>
        </w:rPr>
        <w:t>določitev predloga zakona o ratifikaciji sporazuma med vlado SFRJ in vlado Republike Iraka o dobavah nafte in o posojilu za leto 1978;</w:t>
      </w:r>
    </w:p>
    <w:p w14:paraId="0E32B4D9" w14:textId="77777777" w:rsidR="00455EC0" w:rsidRDefault="00000000">
      <w:pPr>
        <w:pStyle w:val="Telobesedila"/>
        <w:framePr w:w="7296" w:h="7970" w:hRule="exact" w:wrap="none" w:vAnchor="page" w:hAnchor="page" w:x="2260" w:y="1683"/>
        <w:numPr>
          <w:ilvl w:val="0"/>
          <w:numId w:val="154"/>
        </w:numPr>
        <w:tabs>
          <w:tab w:val="left" w:pos="687"/>
        </w:tabs>
        <w:spacing w:line="240" w:lineRule="auto"/>
        <w:jc w:val="both"/>
      </w:pPr>
      <w:r>
        <w:rPr>
          <w:rStyle w:val="TelobesedilaZnak"/>
          <w:color w:val="7E7271"/>
        </w:rPr>
        <w:t>predlog odloka o načinu, urejanja in izdajanja stenografskih zapiskov s sej zborov skupščine SFRJ;</w:t>
      </w:r>
    </w:p>
    <w:p w14:paraId="4A50AC6B" w14:textId="77777777" w:rsidR="00455EC0" w:rsidRDefault="00000000">
      <w:pPr>
        <w:pStyle w:val="Telobesedila"/>
        <w:framePr w:w="7296" w:h="7970" w:hRule="exact" w:wrap="none" w:vAnchor="page" w:hAnchor="page" w:x="2260" w:y="1683"/>
        <w:numPr>
          <w:ilvl w:val="0"/>
          <w:numId w:val="154"/>
        </w:numPr>
        <w:tabs>
          <w:tab w:val="left" w:pos="692"/>
        </w:tabs>
        <w:spacing w:line="240" w:lineRule="auto"/>
        <w:jc w:val="both"/>
      </w:pPr>
      <w:r>
        <w:rPr>
          <w:rStyle w:val="TelobesedilaZnak"/>
          <w:color w:val="7E7271"/>
        </w:rPr>
        <w:t>predlog za imenovanje namestnika generalnega direktorja Službe družbenega knjigovodstva Jugoslavije;</w:t>
      </w:r>
    </w:p>
    <w:p w14:paraId="13F35892" w14:textId="77777777" w:rsidR="00455EC0" w:rsidRDefault="00000000">
      <w:pPr>
        <w:pStyle w:val="Telobesedila"/>
        <w:framePr w:w="7296" w:h="7970" w:hRule="exact" w:wrap="none" w:vAnchor="page" w:hAnchor="page" w:x="2260" w:y="1683"/>
        <w:numPr>
          <w:ilvl w:val="0"/>
          <w:numId w:val="154"/>
        </w:numPr>
        <w:tabs>
          <w:tab w:val="left" w:pos="687"/>
        </w:tabs>
        <w:spacing w:line="240" w:lineRule="auto"/>
        <w:jc w:val="both"/>
      </w:pPr>
      <w:r>
        <w:rPr>
          <w:rStyle w:val="TelobesedilaZnak"/>
          <w:color w:val="7E7271"/>
        </w:rPr>
        <w:t>predlog za imenovanje predsednika in članov uredniškega odbora Glasila skupščine SFRJ izmed delegatov v skupščini SFRJ;</w:t>
      </w:r>
    </w:p>
    <w:p w14:paraId="79998864" w14:textId="77777777" w:rsidR="00455EC0" w:rsidRDefault="00000000">
      <w:pPr>
        <w:pStyle w:val="Telobesedila"/>
        <w:framePr w:w="7296" w:h="7970" w:hRule="exact" w:wrap="none" w:vAnchor="page" w:hAnchor="page" w:x="2260" w:y="1683"/>
        <w:numPr>
          <w:ilvl w:val="0"/>
          <w:numId w:val="154"/>
        </w:numPr>
        <w:tabs>
          <w:tab w:val="left" w:pos="694"/>
        </w:tabs>
        <w:spacing w:line="240" w:lineRule="auto"/>
        <w:jc w:val="both"/>
      </w:pPr>
      <w:r>
        <w:rPr>
          <w:rStyle w:val="TelobesedilaZnak"/>
          <w:color w:val="7E7271"/>
        </w:rPr>
        <w:t>predlog za izvolitev predsednika in članov uredniškega odbora stenografskih zapiskov s sej zborov skupščine SFRJ izmed delegatov v skupščini SFRJ;</w:t>
      </w:r>
    </w:p>
    <w:p w14:paraId="12125CBE" w14:textId="77777777" w:rsidR="00455EC0" w:rsidRDefault="00000000">
      <w:pPr>
        <w:pStyle w:val="Telobesedila"/>
        <w:framePr w:w="7296" w:h="7970" w:hRule="exact" w:wrap="none" w:vAnchor="page" w:hAnchor="page" w:x="2260" w:y="1683"/>
        <w:numPr>
          <w:ilvl w:val="0"/>
          <w:numId w:val="154"/>
        </w:numPr>
        <w:tabs>
          <w:tab w:val="left" w:pos="692"/>
        </w:tabs>
        <w:spacing w:line="240" w:lineRule="auto"/>
        <w:jc w:val="both"/>
      </w:pPr>
      <w:r>
        <w:rPr>
          <w:rStyle w:val="TelobesedilaZnak"/>
          <w:color w:val="7E7271"/>
        </w:rPr>
        <w:t>predlog za izvolitev predsednika in članov uredniškega odbora za izdajanje Informativnega biltena in Politične knjižnice skupščine SFRJ izmed delegatov v skupščini SFRJ;</w:t>
      </w:r>
    </w:p>
    <w:p w14:paraId="657C949A" w14:textId="77777777" w:rsidR="00455EC0" w:rsidRDefault="00000000">
      <w:pPr>
        <w:pStyle w:val="Telobesedila"/>
        <w:framePr w:w="7296" w:h="7970" w:hRule="exact" w:wrap="none" w:vAnchor="page" w:hAnchor="page" w:x="2260" w:y="1683"/>
        <w:numPr>
          <w:ilvl w:val="0"/>
          <w:numId w:val="154"/>
        </w:numPr>
        <w:tabs>
          <w:tab w:val="left" w:pos="692"/>
        </w:tabs>
        <w:spacing w:line="240" w:lineRule="auto"/>
        <w:jc w:val="both"/>
      </w:pPr>
      <w:r>
        <w:rPr>
          <w:rStyle w:val="TelobesedilaZnak"/>
          <w:color w:val="7E7271"/>
        </w:rPr>
        <w:t>predlog za izvolitev predsednika in članov uredniškega odbora za izdajanje biltena Jugoslovanska skupščina in drugih publikacij skupščine SFRJ, namenjenih tujini, izmed delegatov v skupščini SFRJ; in</w:t>
      </w:r>
    </w:p>
    <w:p w14:paraId="775DBEE5" w14:textId="77777777" w:rsidR="00455EC0" w:rsidRDefault="00000000">
      <w:pPr>
        <w:pStyle w:val="Telobesedila"/>
        <w:framePr w:w="7296" w:h="7970" w:hRule="exact" w:wrap="none" w:vAnchor="page" w:hAnchor="page" w:x="2260" w:y="1683"/>
        <w:numPr>
          <w:ilvl w:val="0"/>
          <w:numId w:val="154"/>
        </w:numPr>
        <w:tabs>
          <w:tab w:val="left" w:pos="781"/>
        </w:tabs>
        <w:spacing w:line="240" w:lineRule="auto"/>
        <w:jc w:val="both"/>
      </w:pPr>
      <w:r>
        <w:rPr>
          <w:rStyle w:val="TelobesedilaZnak"/>
          <w:color w:val="7E7271"/>
        </w:rPr>
        <w:t>predlog za izdajo zakona o družbenih svetih z osnutkom zakona - mnenje.</w:t>
      </w:r>
    </w:p>
    <w:p w14:paraId="6271470F" w14:textId="77777777" w:rsidR="00455EC0" w:rsidRDefault="00000000">
      <w:pPr>
        <w:pStyle w:val="Telobesedila"/>
        <w:framePr w:w="7296" w:h="7970" w:hRule="exact" w:wrap="none" w:vAnchor="page" w:hAnchor="page" w:x="2260" w:y="1683"/>
        <w:spacing w:line="240" w:lineRule="auto"/>
        <w:ind w:firstLine="440"/>
        <w:jc w:val="both"/>
      </w:pPr>
      <w:r>
        <w:rPr>
          <w:rStyle w:val="TelobesedilaZnak"/>
          <w:color w:val="7E7271"/>
        </w:rPr>
        <w:t xml:space="preserve">Pred obravnavo vprašanj po sprejetem dnevnem redu sta delegata Mileva </w:t>
      </w:r>
      <w:proofErr w:type="spellStart"/>
      <w:r>
        <w:rPr>
          <w:rStyle w:val="TelobesedilaZnak"/>
          <w:color w:val="7E7271"/>
        </w:rPr>
        <w:t>Džakulin</w:t>
      </w:r>
      <w:proofErr w:type="spellEnd"/>
      <w:r>
        <w:rPr>
          <w:rStyle w:val="TelobesedilaZnak"/>
          <w:color w:val="7E7271"/>
        </w:rPr>
        <w:t xml:space="preserve"> in dr. </w:t>
      </w:r>
      <w:proofErr w:type="spellStart"/>
      <w:r>
        <w:rPr>
          <w:rStyle w:val="TelobesedilaZnak"/>
          <w:color w:val="7E7271"/>
        </w:rPr>
        <w:t>Ljubisav</w:t>
      </w:r>
      <w:proofErr w:type="spellEnd"/>
      <w:r>
        <w:rPr>
          <w:rStyle w:val="TelobesedilaZnak"/>
          <w:color w:val="7E7271"/>
        </w:rPr>
        <w:t xml:space="preserve"> Markovič postavila vprašanji zveznemu izvršnemu svetu. Na vprašanje delegatke Mileve </w:t>
      </w:r>
      <w:proofErr w:type="spellStart"/>
      <w:r>
        <w:rPr>
          <w:rStyle w:val="TelobesedilaZnak"/>
          <w:color w:val="7E7271"/>
        </w:rPr>
        <w:t>Džakulin</w:t>
      </w:r>
      <w:proofErr w:type="spellEnd"/>
      <w:r>
        <w:rPr>
          <w:rStyle w:val="TelobesedilaZnak"/>
          <w:color w:val="7E7271"/>
        </w:rPr>
        <w:t xml:space="preserve"> je odgovoril Milovan Zidar, član zveznega izvršnega sveta in predsednik zveznega komiteja za kmetijstvo, delegat </w:t>
      </w:r>
      <w:proofErr w:type="spellStart"/>
      <w:r>
        <w:rPr>
          <w:rStyle w:val="TelobesedilaZnak"/>
          <w:color w:val="7E7271"/>
        </w:rPr>
        <w:t>Ljubisav</w:t>
      </w:r>
      <w:proofErr w:type="spellEnd"/>
      <w:r>
        <w:rPr>
          <w:rStyle w:val="TelobesedilaZnak"/>
          <w:color w:val="7E7271"/>
        </w:rPr>
        <w:t xml:space="preserve"> Markovič pa bo dobil odgovor na svoje vprašanje na naslednji seji zbora.</w:t>
      </w:r>
    </w:p>
    <w:p w14:paraId="2EBFEBA2" w14:textId="77777777" w:rsidR="00455EC0" w:rsidRDefault="00000000">
      <w:pPr>
        <w:pStyle w:val="Telobesedila"/>
        <w:framePr w:w="7296" w:h="7970" w:hRule="exact" w:wrap="none" w:vAnchor="page" w:hAnchor="page" w:x="2260" w:y="1683"/>
        <w:spacing w:line="240" w:lineRule="auto"/>
        <w:ind w:firstLine="440"/>
        <w:jc w:val="both"/>
      </w:pPr>
      <w:r>
        <w:rPr>
          <w:rStyle w:val="TelobesedilaZnak"/>
          <w:color w:val="7E7271"/>
        </w:rPr>
        <w:t>Nato je začel zbor obravnavati vprašanja po sprejetem dnevnem redu:</w:t>
      </w:r>
    </w:p>
    <w:p w14:paraId="13BF6FE2" w14:textId="77777777" w:rsidR="00455EC0" w:rsidRDefault="00000000">
      <w:pPr>
        <w:pStyle w:val="Telobesedila"/>
        <w:framePr w:w="7296" w:h="2035" w:hRule="exact" w:wrap="none" w:vAnchor="page" w:hAnchor="page" w:x="2260" w:y="10138"/>
        <w:spacing w:after="220" w:line="240" w:lineRule="auto"/>
        <w:ind w:firstLine="0"/>
        <w:jc w:val="both"/>
      </w:pPr>
      <w:r>
        <w:rPr>
          <w:rStyle w:val="TelobesedilaZnak"/>
          <w:i/>
          <w:iCs/>
          <w:color w:val="7E7271"/>
        </w:rPr>
        <w:t>K prvi točki</w:t>
      </w:r>
    </w:p>
    <w:p w14:paraId="3233F643" w14:textId="77777777" w:rsidR="00455EC0" w:rsidRDefault="00000000">
      <w:pPr>
        <w:pStyle w:val="Telobesedila"/>
        <w:framePr w:w="7296" w:h="2035" w:hRule="exact" w:wrap="none" w:vAnchor="page" w:hAnchor="page" w:x="2260" w:y="10138"/>
        <w:spacing w:line="240" w:lineRule="auto"/>
        <w:ind w:firstLine="440"/>
        <w:jc w:val="both"/>
      </w:pPr>
      <w:r>
        <w:rPr>
          <w:rStyle w:val="TelobesedilaZnak"/>
          <w:color w:val="7E7271"/>
        </w:rPr>
        <w:t>Določitev predloga odloka o sprejetju družbenega plana Jugoslavije od leta 1981 do leta 1985 in o določitvi roka za predložitev osnutka oziroma predloga družbenega plana Jugoslavije skupščini SFRJ</w:t>
      </w:r>
    </w:p>
    <w:p w14:paraId="0E7B34EB" w14:textId="77777777" w:rsidR="00455EC0" w:rsidRDefault="00000000">
      <w:pPr>
        <w:pStyle w:val="Telobesedila"/>
        <w:framePr w:w="7296" w:h="2035" w:hRule="exact" w:wrap="none" w:vAnchor="page" w:hAnchor="page" w:x="2260" w:y="10138"/>
        <w:spacing w:line="240" w:lineRule="auto"/>
        <w:ind w:firstLine="440"/>
        <w:jc w:val="both"/>
      </w:pPr>
      <w:r>
        <w:rPr>
          <w:rStyle w:val="TelobesedilaZnak"/>
          <w:color w:val="7E7271"/>
        </w:rPr>
        <w:t>V zvezi s to točko dnevnega reda je imel uvodno besedo inž. Andrej Marinc, podpredsednik zveznega izvršnega sveta.</w:t>
      </w:r>
    </w:p>
    <w:p w14:paraId="27A9E746" w14:textId="77777777" w:rsidR="00455EC0" w:rsidRDefault="00000000">
      <w:pPr>
        <w:pStyle w:val="Telobesedila"/>
        <w:framePr w:w="7296" w:h="2035" w:hRule="exact" w:wrap="none" w:vAnchor="page" w:hAnchor="page" w:x="2260" w:y="10138"/>
        <w:spacing w:line="240" w:lineRule="auto"/>
        <w:ind w:firstLine="440"/>
        <w:jc w:val="both"/>
      </w:pPr>
      <w:r>
        <w:rPr>
          <w:rStyle w:val="TelobesedilaZnak"/>
          <w:color w:val="7E7271"/>
        </w:rPr>
        <w:t>Zbor je nato določil predlog tega odloka, nato ga je s soglasjem delegacij skupščin vseh republik in avtonomnih pokrajin sprejel v predlaganem besedilu.</w:t>
      </w:r>
    </w:p>
    <w:p w14:paraId="3C1A4258" w14:textId="77777777" w:rsidR="00455EC0" w:rsidRDefault="00000000">
      <w:pPr>
        <w:pStyle w:val="Telobesedila"/>
        <w:framePr w:w="7296" w:h="2453" w:hRule="exact" w:wrap="none" w:vAnchor="page" w:hAnchor="page" w:x="2260" w:y="12716"/>
        <w:spacing w:after="220" w:line="240" w:lineRule="auto"/>
        <w:ind w:firstLine="0"/>
        <w:jc w:val="both"/>
      </w:pPr>
      <w:r>
        <w:rPr>
          <w:rStyle w:val="TelobesedilaZnak"/>
          <w:i/>
          <w:iCs/>
          <w:color w:val="7E7271"/>
        </w:rPr>
        <w:t>K drugi točki</w:t>
      </w:r>
    </w:p>
    <w:p w14:paraId="5670029C" w14:textId="77777777" w:rsidR="00455EC0" w:rsidRDefault="00000000">
      <w:pPr>
        <w:pStyle w:val="Telobesedila"/>
        <w:framePr w:w="7296" w:h="2453" w:hRule="exact" w:wrap="none" w:vAnchor="page" w:hAnchor="page" w:x="2260" w:y="12716"/>
        <w:spacing w:line="240" w:lineRule="auto"/>
        <w:ind w:firstLine="440"/>
        <w:jc w:val="both"/>
      </w:pPr>
      <w:r>
        <w:rPr>
          <w:rStyle w:val="TelobesedilaZnak"/>
          <w:color w:val="7E7271"/>
        </w:rPr>
        <w:t>Uresničevanje politike hitrejšega razvoja gospodarsko manj razvitih republik in SAP Kosova</w:t>
      </w:r>
    </w:p>
    <w:p w14:paraId="2220EFF1" w14:textId="77777777" w:rsidR="00455EC0" w:rsidRDefault="00000000">
      <w:pPr>
        <w:pStyle w:val="Telobesedila"/>
        <w:framePr w:w="7296" w:h="2453" w:hRule="exact" w:wrap="none" w:vAnchor="page" w:hAnchor="page" w:x="2260" w:y="12716"/>
        <w:spacing w:line="240" w:lineRule="auto"/>
        <w:ind w:firstLine="440"/>
        <w:jc w:val="both"/>
      </w:pPr>
      <w:r>
        <w:rPr>
          <w:rStyle w:val="TelobesedilaZnak"/>
          <w:color w:val="7E7271"/>
        </w:rPr>
        <w:t xml:space="preserve">Uvodno besedo v zvezi s to točko dnevnega reda je imel </w:t>
      </w:r>
      <w:proofErr w:type="spellStart"/>
      <w:r>
        <w:rPr>
          <w:rStyle w:val="TelobesedilaZnak"/>
          <w:color w:val="7E7271"/>
        </w:rPr>
        <w:t>Jovo</w:t>
      </w:r>
      <w:proofErr w:type="spellEnd"/>
      <w:r>
        <w:rPr>
          <w:rStyle w:val="TelobesedilaZnak"/>
          <w:color w:val="7E7271"/>
        </w:rPr>
        <w:t xml:space="preserve"> </w:t>
      </w:r>
      <w:proofErr w:type="spellStart"/>
      <w:r>
        <w:rPr>
          <w:rStyle w:val="TelobesedilaZnak"/>
          <w:color w:val="7E7271"/>
        </w:rPr>
        <w:t>Kepčija</w:t>
      </w:r>
      <w:proofErr w:type="spellEnd"/>
      <w:r>
        <w:rPr>
          <w:rStyle w:val="TelobesedilaZnak"/>
          <w:color w:val="7E7271"/>
        </w:rPr>
        <w:t>, direktor v zveznem zavodu za družbeno planiranje.</w:t>
      </w:r>
    </w:p>
    <w:p w14:paraId="64A1BF26" w14:textId="77777777" w:rsidR="00455EC0" w:rsidRDefault="00000000">
      <w:pPr>
        <w:pStyle w:val="Telobesedila"/>
        <w:framePr w:w="7296" w:h="2453" w:hRule="exact" w:wrap="none" w:vAnchor="page" w:hAnchor="page" w:x="2260" w:y="12716"/>
        <w:spacing w:line="240" w:lineRule="auto"/>
        <w:ind w:firstLine="440"/>
        <w:jc w:val="both"/>
      </w:pPr>
      <w:r>
        <w:rPr>
          <w:rStyle w:val="TelobesedilaZnak"/>
          <w:color w:val="7E7271"/>
        </w:rPr>
        <w:t xml:space="preserve">V obravnavi so sodelovali delegati: Stipe </w:t>
      </w:r>
      <w:proofErr w:type="spellStart"/>
      <w:r>
        <w:rPr>
          <w:rStyle w:val="TelobesedilaZnak"/>
          <w:color w:val="7E7271"/>
        </w:rPr>
        <w:t>Tonkovič</w:t>
      </w:r>
      <w:proofErr w:type="spellEnd"/>
      <w:r>
        <w:rPr>
          <w:rStyle w:val="TelobesedilaZnak"/>
          <w:color w:val="7E7271"/>
        </w:rPr>
        <w:t xml:space="preserve">, </w:t>
      </w:r>
      <w:proofErr w:type="spellStart"/>
      <w:r>
        <w:rPr>
          <w:rStyle w:val="TelobesedilaZnak"/>
          <w:color w:val="7E7271"/>
        </w:rPr>
        <w:t>Avdi</w:t>
      </w:r>
      <w:proofErr w:type="spellEnd"/>
      <w:r>
        <w:rPr>
          <w:rStyle w:val="TelobesedilaZnak"/>
          <w:color w:val="7E7271"/>
        </w:rPr>
        <w:t xml:space="preserve"> </w:t>
      </w:r>
      <w:proofErr w:type="spellStart"/>
      <w:r>
        <w:rPr>
          <w:rStyle w:val="TelobesedilaZnak"/>
          <w:color w:val="7E7271"/>
        </w:rPr>
        <w:t>Bakali</w:t>
      </w:r>
      <w:proofErr w:type="spellEnd"/>
      <w:r>
        <w:rPr>
          <w:rStyle w:val="TelobesedilaZnak"/>
          <w:color w:val="7E7271"/>
        </w:rPr>
        <w:t xml:space="preserve">, Dejan Markovič, </w:t>
      </w:r>
      <w:proofErr w:type="spellStart"/>
      <w:r>
        <w:rPr>
          <w:rStyle w:val="TelobesedilaZnak"/>
          <w:color w:val="7E7271"/>
        </w:rPr>
        <w:t>Hamid</w:t>
      </w:r>
      <w:proofErr w:type="spellEnd"/>
      <w:r>
        <w:rPr>
          <w:rStyle w:val="TelobesedilaZnak"/>
          <w:color w:val="7E7271"/>
        </w:rPr>
        <w:t xml:space="preserve"> </w:t>
      </w:r>
      <w:proofErr w:type="spellStart"/>
      <w:r>
        <w:rPr>
          <w:rStyle w:val="TelobesedilaZnak"/>
          <w:color w:val="7E7271"/>
        </w:rPr>
        <w:t>Tači</w:t>
      </w:r>
      <w:proofErr w:type="spellEnd"/>
      <w:r>
        <w:rPr>
          <w:rStyle w:val="TelobesedilaZnak"/>
          <w:color w:val="7E7271"/>
        </w:rPr>
        <w:t xml:space="preserve">, Ivo Klemenčič, Uroš Vidovič, </w:t>
      </w:r>
      <w:proofErr w:type="spellStart"/>
      <w:r>
        <w:rPr>
          <w:rStyle w:val="TelobesedilaZnak"/>
          <w:color w:val="7E7271"/>
        </w:rPr>
        <w:t>Refki</w:t>
      </w:r>
      <w:proofErr w:type="spellEnd"/>
      <w:r>
        <w:rPr>
          <w:rStyle w:val="TelobesedilaZnak"/>
          <w:color w:val="7E7271"/>
        </w:rPr>
        <w:t xml:space="preserve"> </w:t>
      </w:r>
      <w:proofErr w:type="spellStart"/>
      <w:r>
        <w:rPr>
          <w:rStyle w:val="TelobesedilaZnak"/>
          <w:color w:val="7E7271"/>
        </w:rPr>
        <w:t>Dauti</w:t>
      </w:r>
      <w:proofErr w:type="spellEnd"/>
      <w:r>
        <w:rPr>
          <w:rStyle w:val="TelobesedilaZnak"/>
          <w:color w:val="7E7271"/>
        </w:rPr>
        <w:t xml:space="preserve">, Vladimir Jovanovič in </w:t>
      </w:r>
      <w:proofErr w:type="spellStart"/>
      <w:r>
        <w:rPr>
          <w:rStyle w:val="TelobesedilaZnak"/>
          <w:color w:val="7E7271"/>
        </w:rPr>
        <w:t>Fazli</w:t>
      </w:r>
      <w:proofErr w:type="spellEnd"/>
      <w:r>
        <w:rPr>
          <w:rStyle w:val="TelobesedilaZnak"/>
          <w:color w:val="7E7271"/>
        </w:rPr>
        <w:t xml:space="preserve"> </w:t>
      </w:r>
      <w:proofErr w:type="spellStart"/>
      <w:r>
        <w:rPr>
          <w:rStyle w:val="TelobesedilaZnak"/>
          <w:color w:val="7E7271"/>
        </w:rPr>
        <w:t>Kajtazi</w:t>
      </w:r>
      <w:proofErr w:type="spellEnd"/>
      <w:r>
        <w:rPr>
          <w:rStyle w:val="TelobesedilaZnak"/>
          <w:color w:val="7E7271"/>
        </w:rPr>
        <w:t>.</w:t>
      </w:r>
    </w:p>
    <w:p w14:paraId="2C2F0366" w14:textId="77777777" w:rsidR="00455EC0" w:rsidRDefault="00000000">
      <w:pPr>
        <w:pStyle w:val="Telobesedila"/>
        <w:framePr w:w="7296" w:h="2453" w:hRule="exact" w:wrap="none" w:vAnchor="page" w:hAnchor="page" w:x="2260" w:y="12716"/>
        <w:spacing w:line="240" w:lineRule="auto"/>
        <w:ind w:firstLine="440"/>
        <w:jc w:val="both"/>
      </w:pPr>
      <w:r>
        <w:rPr>
          <w:rStyle w:val="TelobesedilaZnak"/>
          <w:color w:val="7E7271"/>
        </w:rPr>
        <w:t>Zbor je nato na predlog odbora za vprašanja razvoja gospodarsko manj razvitih republik in avtonomnih pokrajin sprejel naslednje sklepe:</w:t>
      </w:r>
    </w:p>
    <w:p w14:paraId="22A23DCB"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45295123" w14:textId="77777777" w:rsidR="00455EC0" w:rsidRDefault="00000000">
      <w:pPr>
        <w:spacing w:line="1" w:lineRule="exact"/>
      </w:pPr>
      <w:r>
        <w:rPr>
          <w:noProof/>
        </w:rPr>
        <w:lastRenderedPageBreak/>
        <mc:AlternateContent>
          <mc:Choice Requires="wps">
            <w:drawing>
              <wp:anchor distT="0" distB="0" distL="114300" distR="114300" simplePos="0" relativeHeight="251741184" behindDoc="1" locked="0" layoutInCell="1" allowOverlap="1" wp14:anchorId="2F953EA8" wp14:editId="0B918216">
                <wp:simplePos x="0" y="0"/>
                <wp:positionH relativeFrom="page">
                  <wp:posOffset>0</wp:posOffset>
                </wp:positionH>
                <wp:positionV relativeFrom="page">
                  <wp:posOffset>0</wp:posOffset>
                </wp:positionV>
                <wp:extent cx="7560310" cy="10692130"/>
                <wp:effectExtent l="0" t="0" r="0" b="0"/>
                <wp:wrapNone/>
                <wp:docPr id="171" name="Shape 17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3D1"/>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3" fillcolor="#EAE3D1" stroked="f"/>
            </w:pict>
          </mc:Fallback>
        </mc:AlternateContent>
      </w:r>
    </w:p>
    <w:p w14:paraId="5D1A94FD" w14:textId="77777777" w:rsidR="00455EC0" w:rsidRDefault="00000000">
      <w:pPr>
        <w:pStyle w:val="Headerorfooter0"/>
        <w:framePr w:wrap="none" w:vAnchor="page" w:hAnchor="page" w:x="5705" w:y="1086"/>
        <w:tabs>
          <w:tab w:val="left" w:pos="2035"/>
        </w:tabs>
      </w:pPr>
      <w:r>
        <w:rPr>
          <w:rStyle w:val="Headerorfooter"/>
        </w:rPr>
        <w:t>7. seja</w:t>
      </w:r>
      <w:r>
        <w:rPr>
          <w:rStyle w:val="Headerorfooter"/>
        </w:rPr>
        <w:tab/>
        <w:t>Zbor republik in pokrajin</w:t>
      </w:r>
    </w:p>
    <w:p w14:paraId="5FD28F9D" w14:textId="77777777" w:rsidR="00455EC0" w:rsidRDefault="00000000">
      <w:pPr>
        <w:pStyle w:val="Telobesedila"/>
        <w:framePr w:w="7356" w:h="12072" w:hRule="exact" w:wrap="none" w:vAnchor="page" w:hAnchor="page" w:x="2230" w:y="1664"/>
        <w:numPr>
          <w:ilvl w:val="0"/>
          <w:numId w:val="155"/>
        </w:numPr>
        <w:tabs>
          <w:tab w:val="left" w:pos="692"/>
        </w:tabs>
        <w:spacing w:line="240" w:lineRule="auto"/>
        <w:jc w:val="both"/>
      </w:pPr>
      <w:r>
        <w:rPr>
          <w:rStyle w:val="TelobesedilaZnak"/>
        </w:rPr>
        <w:t>Zbor je na seji 6. decembra letos poslušal uvodne besede predstavnika zveznega izvršnega sveta in je obravnaval gradivo: »»Uresničevanje politike hitrejšega razvoja gospodarsko manj razvitih republik in SAP Kosova v letih 1976 in 1977 z informacijo o uveljavljanju zakonov, s katerimi se spodbuja njihov hitrejši razvoj*</w:t>
      </w:r>
      <w:r>
        <w:rPr>
          <w:rStyle w:val="TelobesedilaZnak"/>
          <w:vertAlign w:val="superscript"/>
        </w:rPr>
        <w:t>4</w:t>
      </w:r>
      <w:r>
        <w:rPr>
          <w:rStyle w:val="TelobesedilaZnak"/>
        </w:rPr>
        <w:t xml:space="preserve"> in »»Uresničevanje politike najhitrejšega razvoja SAP Kosova v letih 1976 in 1977** ter »»Strnjen prikaz ocen o gospodarskih gibanjih v gospodarsko manj razvitih republikah in SAP Kosovu v letu 1978 z ocenami možnosti razvoja v letu 1979“.</w:t>
      </w:r>
    </w:p>
    <w:p w14:paraId="2BDC74D8" w14:textId="77777777" w:rsidR="00455EC0" w:rsidRDefault="00000000">
      <w:pPr>
        <w:pStyle w:val="Telobesedila"/>
        <w:framePr w:w="7356" w:h="12072" w:hRule="exact" w:wrap="none" w:vAnchor="page" w:hAnchor="page" w:x="2230" w:y="1664"/>
        <w:numPr>
          <w:ilvl w:val="0"/>
          <w:numId w:val="155"/>
        </w:numPr>
        <w:tabs>
          <w:tab w:val="left" w:pos="716"/>
        </w:tabs>
        <w:spacing w:line="240" w:lineRule="auto"/>
        <w:jc w:val="both"/>
      </w:pPr>
      <w:r>
        <w:rPr>
          <w:rStyle w:val="TelobesedilaZnak"/>
        </w:rPr>
        <w:t xml:space="preserve">V razpravi so opozorili, da so doseženi pri uresničevanju politike hitrejšega razvoja gospodarsko manj razvitih republik in SAP Kosova pomembni uspehi, k le-temu je poleg drugega prispevalo tudi izpolnjevanje obveznosti federacije glede zagotovitve z dogovori določenega dela materialnih sredstev za spodbujanje hitrejšega razvoja teh področij. Hkrati so opozorili, da se na nekaterih področjih družbenoekonomskega razvoja </w:t>
      </w:r>
      <w:proofErr w:type="spellStart"/>
      <w:r>
        <w:rPr>
          <w:rStyle w:val="TelobesedilaZnak"/>
        </w:rPr>
        <w:t>dogovoijena</w:t>
      </w:r>
      <w:proofErr w:type="spellEnd"/>
      <w:r>
        <w:rPr>
          <w:rStyle w:val="TelobesedilaZnak"/>
        </w:rPr>
        <w:t xml:space="preserve"> politika hitrejšega razvoja ne uresničuje popolnoma, predvsem glede predvidene hitrosti razvoja družbenega proizvoda gospodarsko manj razvitih republik in SAP Kosova, s tem pa se tudi ne zmanjšujejo relativne razlike v ravni njihove razvitosti v primerjavi s poprečjem države. Vendar opozarjajo predhodne ocene gospodarskih gibanj v letu 1978 in napovedi za leto 1979 na pozitivnejše tendence v razvoju gospodarsko manj razvitih republik.</w:t>
      </w:r>
    </w:p>
    <w:p w14:paraId="437B5125" w14:textId="77777777" w:rsidR="00455EC0" w:rsidRDefault="00000000">
      <w:pPr>
        <w:pStyle w:val="Telobesedila"/>
        <w:framePr w:w="7356" w:h="12072" w:hRule="exact" w:wrap="none" w:vAnchor="page" w:hAnchor="page" w:x="2230" w:y="1664"/>
        <w:spacing w:line="240" w:lineRule="auto"/>
        <w:ind w:firstLine="480"/>
        <w:jc w:val="both"/>
      </w:pPr>
      <w:r>
        <w:rPr>
          <w:rStyle w:val="TelobesedilaZnak"/>
        </w:rPr>
        <w:t>Zlasti so poudarili občutno zaostajanje pri uresničevanju dogovorjene politike najhitrejšega razvoja SAP Kosova v vsem tem obdobju.</w:t>
      </w:r>
    </w:p>
    <w:p w14:paraId="6CE4C7A3" w14:textId="77777777" w:rsidR="00455EC0" w:rsidRDefault="00000000">
      <w:pPr>
        <w:pStyle w:val="Telobesedila"/>
        <w:framePr w:w="7356" w:h="12072" w:hRule="exact" w:wrap="none" w:vAnchor="page" w:hAnchor="page" w:x="2230" w:y="1664"/>
        <w:numPr>
          <w:ilvl w:val="0"/>
          <w:numId w:val="155"/>
        </w:numPr>
        <w:tabs>
          <w:tab w:val="left" w:pos="704"/>
        </w:tabs>
        <w:spacing w:line="240" w:lineRule="auto"/>
        <w:jc w:val="both"/>
      </w:pPr>
      <w:r>
        <w:rPr>
          <w:rStyle w:val="TelobesedilaZnak"/>
        </w:rPr>
        <w:t>Opozorili so, da proces združevanja dela in sredstev na samoupravni podlagi med organizacijami združenega dela iz gospodarsko razvitih republik in SAP Vojvodine in med gospodarno manj razvitimi republikami in SAP Kosovom ne poteka v skladu s planskimi predvidevanji.</w:t>
      </w:r>
    </w:p>
    <w:p w14:paraId="1FCBB832" w14:textId="77777777" w:rsidR="00455EC0" w:rsidRDefault="00000000">
      <w:pPr>
        <w:pStyle w:val="Telobesedila"/>
        <w:framePr w:w="7356" w:h="12072" w:hRule="exact" w:wrap="none" w:vAnchor="page" w:hAnchor="page" w:x="2230" w:y="1664"/>
        <w:numPr>
          <w:ilvl w:val="0"/>
          <w:numId w:val="155"/>
        </w:numPr>
        <w:tabs>
          <w:tab w:val="left" w:pos="694"/>
        </w:tabs>
        <w:spacing w:line="240" w:lineRule="auto"/>
        <w:jc w:val="both"/>
      </w:pPr>
      <w:r>
        <w:rPr>
          <w:rStyle w:val="TelobesedilaZnak"/>
        </w:rPr>
        <w:t xml:space="preserve">Zbor pričakuje, da si bodo organizacije združenega dela, družbenopolitične skupnosti in drugi nosilci gospodarske aktivnosti, predvsem v gospodarsko manj razvitih republikah in SAP Kosovu prizadevali za dosledno uresničevanje </w:t>
      </w:r>
      <w:proofErr w:type="spellStart"/>
      <w:r>
        <w:rPr>
          <w:rStyle w:val="TelobesedilaZnak"/>
        </w:rPr>
        <w:t>dogovoijene</w:t>
      </w:r>
      <w:proofErr w:type="spellEnd"/>
      <w:r>
        <w:rPr>
          <w:rStyle w:val="TelobesedilaZnak"/>
        </w:rPr>
        <w:t xml:space="preserve"> politike hitrejšega razvoja gospodarsko manj razvitih republik in SAP Kosova kot enega strateških ciljev družbenega plana Jugoslavije od leta 1976 do leta 1980.</w:t>
      </w:r>
    </w:p>
    <w:p w14:paraId="656612EE" w14:textId="77777777" w:rsidR="00455EC0" w:rsidRDefault="00000000">
      <w:pPr>
        <w:pStyle w:val="Telobesedila"/>
        <w:framePr w:w="7356" w:h="12072" w:hRule="exact" w:wrap="none" w:vAnchor="page" w:hAnchor="page" w:x="2230" w:y="1664"/>
        <w:spacing w:after="100" w:line="240" w:lineRule="auto"/>
        <w:ind w:firstLine="480"/>
        <w:jc w:val="both"/>
      </w:pPr>
      <w:r>
        <w:rPr>
          <w:rStyle w:val="TelobesedilaZnak"/>
        </w:rPr>
        <w:t>Ker so v bistvu ustvarjeni nujni sistemski pogoji za združevanje dela in sredstev, pričakujemo konkretno in večjo dejavnost organizacij združenega dela ter vseh nosilcev gospodarske aktivnosti za čim hitrejše potekanje celotnega procesa.</w:t>
      </w:r>
    </w:p>
    <w:p w14:paraId="17F11A37" w14:textId="77777777" w:rsidR="00455EC0" w:rsidRDefault="00000000">
      <w:pPr>
        <w:pStyle w:val="Telobesedila"/>
        <w:framePr w:w="7356" w:h="12072" w:hRule="exact" w:wrap="none" w:vAnchor="page" w:hAnchor="page" w:x="2230" w:y="1664"/>
        <w:numPr>
          <w:ilvl w:val="0"/>
          <w:numId w:val="155"/>
        </w:numPr>
        <w:tabs>
          <w:tab w:val="left" w:pos="699"/>
        </w:tabs>
        <w:spacing w:line="240" w:lineRule="auto"/>
        <w:jc w:val="both"/>
      </w:pPr>
      <w:r>
        <w:rPr>
          <w:rStyle w:val="TelobesedilaZnak"/>
        </w:rPr>
        <w:t xml:space="preserve">Da bi se čim bolj uspešno uresničevala </w:t>
      </w:r>
      <w:proofErr w:type="spellStart"/>
      <w:r>
        <w:rPr>
          <w:rStyle w:val="TelobesedilaZnak"/>
        </w:rPr>
        <w:t>dogovoijena</w:t>
      </w:r>
      <w:proofErr w:type="spellEnd"/>
      <w:r>
        <w:rPr>
          <w:rStyle w:val="TelobesedilaZnak"/>
        </w:rPr>
        <w:t xml:space="preserve"> politika hitrejšega razvoja gospodarsko manj razvitih republik in SAP Kosova v ostalih dveh letih, bo zvezni izvršni svet nenehno spremljal uresničevanje dogovorjene politike in bo izvajal ter predlagal, če bo potrebno, ustrezne ukrepe in akcije. S tem v zvezi bo zvezni izvršni svet popolneje analiziral vzroke, ki so vplivali na zaostajanje pri uresničevanju te politike in bo o tem obvestil skupščino SFRJ najpozneje do konca maja 1979.</w:t>
      </w:r>
    </w:p>
    <w:p w14:paraId="17877D16" w14:textId="77777777" w:rsidR="00455EC0" w:rsidRDefault="00000000">
      <w:pPr>
        <w:pStyle w:val="Telobesedila"/>
        <w:framePr w:w="7356" w:h="12072" w:hRule="exact" w:wrap="none" w:vAnchor="page" w:hAnchor="page" w:x="2230" w:y="1664"/>
        <w:spacing w:line="240" w:lineRule="auto"/>
        <w:ind w:firstLine="480"/>
        <w:jc w:val="both"/>
      </w:pPr>
      <w:r>
        <w:rPr>
          <w:rStyle w:val="TelobesedilaZnak"/>
        </w:rPr>
        <w:t xml:space="preserve">Zvezni izvršni svet bo zlasti obravnaval vzroke zaostajanja pri uresničevanju </w:t>
      </w:r>
      <w:proofErr w:type="spellStart"/>
      <w:r>
        <w:rPr>
          <w:rStyle w:val="TelobesedilaZnak"/>
        </w:rPr>
        <w:t>dogovoijene</w:t>
      </w:r>
      <w:proofErr w:type="spellEnd"/>
      <w:r>
        <w:rPr>
          <w:rStyle w:val="TelobesedilaZnak"/>
        </w:rPr>
        <w:t xml:space="preserve"> politike najhitrejšega razvoja SAP Kosova in bo izvajal akcije in ukrepe za odpravo le-teh.</w:t>
      </w:r>
    </w:p>
    <w:p w14:paraId="43D664F2" w14:textId="77777777" w:rsidR="00455EC0" w:rsidRDefault="00000000">
      <w:pPr>
        <w:pStyle w:val="Telobesedila"/>
        <w:framePr w:w="7356" w:h="12072" w:hRule="exact" w:wrap="none" w:vAnchor="page" w:hAnchor="page" w:x="2230" w:y="1664"/>
        <w:numPr>
          <w:ilvl w:val="0"/>
          <w:numId w:val="155"/>
        </w:numPr>
        <w:tabs>
          <w:tab w:val="left" w:pos="694"/>
        </w:tabs>
        <w:spacing w:after="440" w:line="240" w:lineRule="auto"/>
        <w:jc w:val="both"/>
      </w:pPr>
      <w:r>
        <w:rPr>
          <w:rStyle w:val="TelobesedilaZnak"/>
        </w:rPr>
        <w:t>Zvezni izvršni svet bo obravnaval predloge in pobude, ki so jih dali ob obravnavi te problematike v skupščinah socialističnih republik in socialističnih avtonomnih pokrajin ter v zboru republik in pokrajin ter jih bo upošteval pri določanju politike uresničevanja družbenega plana Jugoslavije od leta 1976 do leta 1980 v letu 1979.</w:t>
      </w:r>
    </w:p>
    <w:p w14:paraId="12EB7B59" w14:textId="77777777" w:rsidR="00455EC0" w:rsidRDefault="00000000">
      <w:pPr>
        <w:pStyle w:val="Telobesedila"/>
        <w:framePr w:w="7356" w:h="12072" w:hRule="exact" w:wrap="none" w:vAnchor="page" w:hAnchor="page" w:x="2230" w:y="1664"/>
        <w:spacing w:after="200" w:line="240" w:lineRule="auto"/>
        <w:ind w:firstLine="0"/>
        <w:jc w:val="both"/>
      </w:pPr>
      <w:r>
        <w:rPr>
          <w:rStyle w:val="TelobesedilaZnak"/>
          <w:i/>
          <w:iCs/>
        </w:rPr>
        <w:t>K tretji točki</w:t>
      </w:r>
    </w:p>
    <w:p w14:paraId="6EE7BA3B" w14:textId="77777777" w:rsidR="00455EC0" w:rsidRDefault="00000000">
      <w:pPr>
        <w:pStyle w:val="Telobesedila"/>
        <w:framePr w:w="7356" w:h="12072" w:hRule="exact" w:wrap="none" w:vAnchor="page" w:hAnchor="page" w:x="2230" w:y="1664"/>
        <w:spacing w:line="240" w:lineRule="auto"/>
        <w:ind w:firstLine="480"/>
        <w:jc w:val="both"/>
      </w:pPr>
      <w:r>
        <w:rPr>
          <w:rStyle w:val="TelobesedilaZnak"/>
        </w:rPr>
        <w:t>Določitev predloga zakona o ratifikaciji sporazuma med vlado SFRJ in vlado Republike Iraka o dobavah nafte in o posojilu za leto 1978</w:t>
      </w:r>
    </w:p>
    <w:p w14:paraId="4AE04C6A" w14:textId="77777777" w:rsidR="00455EC0" w:rsidRDefault="00000000">
      <w:pPr>
        <w:pStyle w:val="Telobesedila"/>
        <w:framePr w:w="7356" w:h="12072" w:hRule="exact" w:wrap="none" w:vAnchor="page" w:hAnchor="page" w:x="2230" w:y="1664"/>
        <w:spacing w:line="240" w:lineRule="auto"/>
        <w:ind w:firstLine="480"/>
        <w:jc w:val="both"/>
      </w:pPr>
      <w:r>
        <w:rPr>
          <w:rStyle w:val="TelobesedilaZnak"/>
        </w:rPr>
        <w:t>Zbor je najprej določil predlog tega zakona, nato gaje s soglasjem delegacij skupščin vseh republik in avtonomnih pokrajin sprejel v predlaganem besedilu, skupaj s popravkom, ki ga je dal zvezni izvršni svet.</w:t>
      </w:r>
    </w:p>
    <w:p w14:paraId="19E05667" w14:textId="77777777" w:rsidR="00455EC0" w:rsidRDefault="00000000">
      <w:pPr>
        <w:pStyle w:val="Telobesedila"/>
        <w:framePr w:w="7356" w:h="924" w:hRule="exact" w:wrap="none" w:vAnchor="page" w:hAnchor="page" w:x="2230" w:y="14202"/>
        <w:spacing w:after="200" w:line="259" w:lineRule="auto"/>
        <w:ind w:firstLine="0"/>
        <w:jc w:val="both"/>
      </w:pPr>
      <w:r>
        <w:rPr>
          <w:rStyle w:val="TelobesedilaZnak"/>
          <w:i/>
          <w:iCs/>
        </w:rPr>
        <w:t>K četrti točki</w:t>
      </w:r>
    </w:p>
    <w:p w14:paraId="4E5F635E" w14:textId="77777777" w:rsidR="00455EC0" w:rsidRDefault="00000000">
      <w:pPr>
        <w:pStyle w:val="Telobesedila"/>
        <w:framePr w:w="7356" w:h="924" w:hRule="exact" w:wrap="none" w:vAnchor="page" w:hAnchor="page" w:x="2230" w:y="14202"/>
        <w:spacing w:line="259" w:lineRule="auto"/>
        <w:ind w:firstLine="480"/>
        <w:jc w:val="both"/>
      </w:pPr>
      <w:r>
        <w:rPr>
          <w:rStyle w:val="TelobesedilaZnak"/>
        </w:rPr>
        <w:t>Predlog odloka o načinu urejanja in izdajanja stenografskih zapiskov s sej zborov skupščine SFRJ</w:t>
      </w:r>
    </w:p>
    <w:p w14:paraId="3C73DE99"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442F5811" w14:textId="77777777" w:rsidR="00455EC0" w:rsidRDefault="00000000">
      <w:pPr>
        <w:spacing w:line="1" w:lineRule="exact"/>
      </w:pPr>
      <w:r>
        <w:rPr>
          <w:noProof/>
        </w:rPr>
        <w:lastRenderedPageBreak/>
        <mc:AlternateContent>
          <mc:Choice Requires="wps">
            <w:drawing>
              <wp:anchor distT="0" distB="0" distL="114300" distR="114300" simplePos="0" relativeHeight="251742208" behindDoc="1" locked="0" layoutInCell="1" allowOverlap="1" wp14:anchorId="68382B4E" wp14:editId="4DE23AB5">
                <wp:simplePos x="0" y="0"/>
                <wp:positionH relativeFrom="page">
                  <wp:posOffset>0</wp:posOffset>
                </wp:positionH>
                <wp:positionV relativeFrom="page">
                  <wp:posOffset>0</wp:posOffset>
                </wp:positionV>
                <wp:extent cx="7560310" cy="10692130"/>
                <wp:effectExtent l="0" t="0" r="0" b="0"/>
                <wp:wrapNone/>
                <wp:docPr id="172" name="Shape 17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2" fillcolor="#EAE4D6" stroked="f"/>
            </w:pict>
          </mc:Fallback>
        </mc:AlternateContent>
      </w:r>
    </w:p>
    <w:p w14:paraId="67525EC3" w14:textId="77777777" w:rsidR="00455EC0" w:rsidRDefault="00000000">
      <w:pPr>
        <w:pStyle w:val="Headerorfooter0"/>
        <w:framePr w:wrap="none" w:vAnchor="page" w:hAnchor="page" w:x="2316" w:y="1064"/>
      </w:pPr>
      <w:r>
        <w:rPr>
          <w:rStyle w:val="Headerorfooter"/>
          <w:color w:val="7E7271"/>
        </w:rPr>
        <w:t>Zbor republik in pokrajin</w:t>
      </w:r>
    </w:p>
    <w:p w14:paraId="5E0A4FD5" w14:textId="77777777" w:rsidR="00455EC0" w:rsidRDefault="00000000">
      <w:pPr>
        <w:pStyle w:val="Headerorfooter0"/>
        <w:framePr w:w="487" w:h="228" w:hRule="exact" w:wrap="none" w:vAnchor="page" w:hAnchor="page" w:x="5710" w:y="1054"/>
        <w:jc w:val="right"/>
      </w:pPr>
      <w:r>
        <w:rPr>
          <w:rStyle w:val="Headerorfooter"/>
          <w:color w:val="7E7271"/>
        </w:rPr>
        <w:t>7. seja</w:t>
      </w:r>
    </w:p>
    <w:p w14:paraId="4CA574EC" w14:textId="77777777" w:rsidR="00455EC0" w:rsidRDefault="00000000">
      <w:pPr>
        <w:pStyle w:val="Headerorfooter0"/>
        <w:framePr w:w="300" w:h="214" w:hRule="exact" w:wrap="none" w:vAnchor="page" w:hAnchor="page" w:x="9334" w:y="1112"/>
        <w:jc w:val="right"/>
      </w:pPr>
      <w:r>
        <w:rPr>
          <w:rStyle w:val="Headerorfooter"/>
        </w:rPr>
        <w:t>171</w:t>
      </w:r>
    </w:p>
    <w:p w14:paraId="028353B6" w14:textId="77777777" w:rsidR="00455EC0" w:rsidRDefault="00000000">
      <w:pPr>
        <w:pStyle w:val="Telobesedila"/>
        <w:framePr w:w="7356" w:h="13512" w:hRule="exact" w:wrap="none" w:vAnchor="page" w:hAnchor="page" w:x="2230" w:y="1657"/>
        <w:spacing w:line="240" w:lineRule="auto"/>
        <w:ind w:firstLine="460"/>
        <w:jc w:val="both"/>
      </w:pPr>
      <w:r>
        <w:rPr>
          <w:rStyle w:val="TelobesedilaZnak"/>
          <w:color w:val="7E7271"/>
        </w:rPr>
        <w:t xml:space="preserve">V obravnavi je sodeloval delegat </w:t>
      </w:r>
      <w:proofErr w:type="spellStart"/>
      <w:r>
        <w:rPr>
          <w:rStyle w:val="TelobesedilaZnak"/>
          <w:color w:val="7E7271"/>
        </w:rPr>
        <w:t>Džemal</w:t>
      </w:r>
      <w:proofErr w:type="spellEnd"/>
      <w:r>
        <w:rPr>
          <w:rStyle w:val="TelobesedilaZnak"/>
          <w:color w:val="7E7271"/>
        </w:rPr>
        <w:t xml:space="preserve"> </w:t>
      </w:r>
      <w:proofErr w:type="spellStart"/>
      <w:r>
        <w:rPr>
          <w:rStyle w:val="TelobesedilaZnak"/>
          <w:color w:val="7E7271"/>
        </w:rPr>
        <w:t>Muminagič</w:t>
      </w:r>
      <w:proofErr w:type="spellEnd"/>
      <w:r>
        <w:rPr>
          <w:rStyle w:val="TelobesedilaZnak"/>
          <w:color w:val="7E7271"/>
        </w:rPr>
        <w:t xml:space="preserve"> kot poročevalec komisije za obveščanje skupščine SFRJ, ki je obvestil zbor, da navedena komisija ni zavzela stališč o amandmajih zakonodajnopravne komisije zbora republik in pokrajin, ki ga je dala k predlogu tega odloka, in da je zvezni zbor skupščine SFRJ sprejel predlog tega odloka brez amandmajev zakonodajnopravne komisije zbora republik in pokrajin k 2. točki, ker jih predlagatelj ni obravnaval.</w:t>
      </w:r>
    </w:p>
    <w:p w14:paraId="032F15A8" w14:textId="77777777" w:rsidR="00455EC0" w:rsidRDefault="00000000">
      <w:pPr>
        <w:pStyle w:val="Telobesedila"/>
        <w:framePr w:w="7356" w:h="13512" w:hRule="exact" w:wrap="none" w:vAnchor="page" w:hAnchor="page" w:x="2230" w:y="1657"/>
        <w:spacing w:line="240" w:lineRule="auto"/>
        <w:ind w:firstLine="460"/>
        <w:jc w:val="both"/>
      </w:pPr>
      <w:r>
        <w:rPr>
          <w:rStyle w:val="TelobesedilaZnak"/>
          <w:color w:val="7E7271"/>
        </w:rPr>
        <w:t>Zbor je nato z dvema glasovoma proti in dvema vzdržanima glasovoma sprejel amandmaje zakonodajnopravne komisije zbora republik in pokrajin k predlogu tega odloka, nato je sprejel tudi predlog tega odloka v celoti skupaj z amandmaji zakonodajnopravne komisije.</w:t>
      </w:r>
    </w:p>
    <w:p w14:paraId="405E8BC6" w14:textId="77777777" w:rsidR="00455EC0" w:rsidRDefault="00000000">
      <w:pPr>
        <w:pStyle w:val="Telobesedila"/>
        <w:framePr w:w="7356" w:h="13512" w:hRule="exact" w:wrap="none" w:vAnchor="page" w:hAnchor="page" w:x="2230" w:y="1657"/>
        <w:spacing w:after="360" w:line="240" w:lineRule="auto"/>
        <w:ind w:firstLine="460"/>
        <w:jc w:val="both"/>
      </w:pPr>
      <w:r>
        <w:rPr>
          <w:rStyle w:val="TelobesedilaZnak"/>
          <w:color w:val="7E7271"/>
        </w:rPr>
        <w:t>Predsednik zbora je obvestil zbor, da bo zvezni zbor skupščine SFRJ obveščen o tem, kako je zbor republik in pokrajin sprejel predlog tega odloka, ter bodo glede usklajevanja med zboroma ravnali po določbah poslovnika skupščine SFRJ.</w:t>
      </w:r>
    </w:p>
    <w:p w14:paraId="06250F2F" w14:textId="77777777" w:rsidR="00455EC0" w:rsidRDefault="00000000">
      <w:pPr>
        <w:pStyle w:val="Telobesedila"/>
        <w:framePr w:w="7356" w:h="13512" w:hRule="exact" w:wrap="none" w:vAnchor="page" w:hAnchor="page" w:x="2230" w:y="1657"/>
        <w:spacing w:after="220" w:line="240" w:lineRule="auto"/>
        <w:ind w:firstLine="0"/>
        <w:jc w:val="both"/>
      </w:pPr>
      <w:r>
        <w:rPr>
          <w:rStyle w:val="TelobesedilaZnak"/>
          <w:i/>
          <w:iCs/>
          <w:color w:val="7E7271"/>
        </w:rPr>
        <w:t>K peti točki</w:t>
      </w:r>
    </w:p>
    <w:p w14:paraId="56C42B41" w14:textId="77777777" w:rsidR="00455EC0" w:rsidRDefault="00000000">
      <w:pPr>
        <w:pStyle w:val="Telobesedila"/>
        <w:framePr w:w="7356" w:h="13512" w:hRule="exact" w:wrap="none" w:vAnchor="page" w:hAnchor="page" w:x="2230" w:y="1657"/>
        <w:spacing w:line="240" w:lineRule="auto"/>
        <w:ind w:firstLine="460"/>
        <w:jc w:val="both"/>
      </w:pPr>
      <w:r>
        <w:rPr>
          <w:rStyle w:val="TelobesedilaZnak"/>
          <w:color w:val="7E7271"/>
        </w:rPr>
        <w:t>Predlog za imenovanje namestnika generalnega direktorja Službe družbenega knjigovodstva Jugoslavije</w:t>
      </w:r>
    </w:p>
    <w:p w14:paraId="3EBC4AC2" w14:textId="77777777" w:rsidR="00455EC0" w:rsidRDefault="00000000">
      <w:pPr>
        <w:pStyle w:val="Telobesedila"/>
        <w:framePr w:w="7356" w:h="13512" w:hRule="exact" w:wrap="none" w:vAnchor="page" w:hAnchor="page" w:x="2230" w:y="1657"/>
        <w:spacing w:after="360" w:line="240" w:lineRule="auto"/>
        <w:ind w:firstLine="460"/>
        <w:jc w:val="both"/>
      </w:pPr>
      <w:r>
        <w:rPr>
          <w:rStyle w:val="TelobesedilaZnak"/>
          <w:color w:val="7E7271"/>
        </w:rPr>
        <w:t xml:space="preserve">Zbor je sprejel predlog komisije skupščine SFRJ za volitve in imenovanja in tako za namestnika generalnega direktorja Službe družbenega knjigovodstva Jugoslavije imenoval dr. </w:t>
      </w:r>
      <w:proofErr w:type="spellStart"/>
      <w:r>
        <w:rPr>
          <w:rStyle w:val="TelobesedilaZnak"/>
          <w:color w:val="7E7271"/>
        </w:rPr>
        <w:t>Miloja</w:t>
      </w:r>
      <w:proofErr w:type="spellEnd"/>
      <w:r>
        <w:rPr>
          <w:rStyle w:val="TelobesedilaZnak"/>
          <w:color w:val="7E7271"/>
        </w:rPr>
        <w:t xml:space="preserve"> Nikoliča, dosedanjega namestnika generalnega direktorja Službe družbenega knjigovodstva Jugoslavije.</w:t>
      </w:r>
    </w:p>
    <w:p w14:paraId="588CCEC4" w14:textId="77777777" w:rsidR="00455EC0" w:rsidRDefault="00000000">
      <w:pPr>
        <w:pStyle w:val="Telobesedila"/>
        <w:framePr w:w="7356" w:h="13512" w:hRule="exact" w:wrap="none" w:vAnchor="page" w:hAnchor="page" w:x="2230" w:y="1657"/>
        <w:spacing w:after="220" w:line="240" w:lineRule="auto"/>
        <w:ind w:firstLine="0"/>
        <w:jc w:val="both"/>
      </w:pPr>
      <w:r>
        <w:rPr>
          <w:rStyle w:val="TelobesedilaZnak"/>
          <w:i/>
          <w:iCs/>
          <w:color w:val="7E7271"/>
        </w:rPr>
        <w:t>K šesti točki</w:t>
      </w:r>
    </w:p>
    <w:p w14:paraId="2CE50A53" w14:textId="77777777" w:rsidR="00455EC0" w:rsidRDefault="00000000">
      <w:pPr>
        <w:pStyle w:val="Telobesedila"/>
        <w:framePr w:w="7356" w:h="13512" w:hRule="exact" w:wrap="none" w:vAnchor="page" w:hAnchor="page" w:x="2230" w:y="1657"/>
        <w:spacing w:line="230" w:lineRule="auto"/>
        <w:ind w:firstLine="460"/>
        <w:jc w:val="both"/>
      </w:pPr>
      <w:r>
        <w:rPr>
          <w:rStyle w:val="TelobesedilaZnak"/>
          <w:color w:val="7E7271"/>
        </w:rPr>
        <w:t>Predlog za imenovanje predsednika in članov uredniškega odbora Glasila skupščine SFRJ izmed delegatov v skupščini SFRJ</w:t>
      </w:r>
    </w:p>
    <w:p w14:paraId="69C9D2D0" w14:textId="77777777" w:rsidR="00455EC0" w:rsidRDefault="00000000">
      <w:pPr>
        <w:pStyle w:val="Telobesedila"/>
        <w:framePr w:w="7356" w:h="13512" w:hRule="exact" w:wrap="none" w:vAnchor="page" w:hAnchor="page" w:x="2230" w:y="1657"/>
        <w:spacing w:after="440" w:line="233" w:lineRule="auto"/>
        <w:ind w:firstLine="460"/>
        <w:jc w:val="both"/>
      </w:pPr>
      <w:r>
        <w:rPr>
          <w:rStyle w:val="TelobesedilaZnak"/>
          <w:color w:val="7E7271"/>
        </w:rPr>
        <w:t>Zbor je v celoti sprejel predlog komisije skupščine SFRJ za volitve in imenovanja za imenovanje predsednika in članov uredniškega odbora Glasila skupščine SFRJ izmed delegatov v skupščini SFRJ.</w:t>
      </w:r>
    </w:p>
    <w:p w14:paraId="7EA96C65" w14:textId="77777777" w:rsidR="00455EC0" w:rsidRDefault="00000000">
      <w:pPr>
        <w:pStyle w:val="Telobesedila"/>
        <w:framePr w:w="7356" w:h="13512" w:hRule="exact" w:wrap="none" w:vAnchor="page" w:hAnchor="page" w:x="2230" w:y="1657"/>
        <w:spacing w:after="220" w:line="240" w:lineRule="auto"/>
        <w:ind w:firstLine="0"/>
        <w:jc w:val="both"/>
      </w:pPr>
      <w:r>
        <w:rPr>
          <w:rStyle w:val="TelobesedilaZnak"/>
          <w:i/>
          <w:iCs/>
          <w:color w:val="7E7271"/>
        </w:rPr>
        <w:t>K sedmi točki</w:t>
      </w:r>
    </w:p>
    <w:p w14:paraId="44B0620A" w14:textId="77777777" w:rsidR="00455EC0" w:rsidRDefault="00000000">
      <w:pPr>
        <w:pStyle w:val="Telobesedila"/>
        <w:framePr w:w="7356" w:h="13512" w:hRule="exact" w:wrap="none" w:vAnchor="page" w:hAnchor="page" w:x="2230" w:y="1657"/>
        <w:spacing w:line="240" w:lineRule="auto"/>
        <w:ind w:firstLine="460"/>
        <w:jc w:val="both"/>
      </w:pPr>
      <w:r>
        <w:rPr>
          <w:rStyle w:val="TelobesedilaZnak"/>
          <w:color w:val="7E7271"/>
        </w:rPr>
        <w:t>Predlog za izvolitev predsednika in članov uredniškega odbora stenografskih zapiskov s sej zborov skupščine SFRJ izmed delegatov skupščine SFRJ</w:t>
      </w:r>
    </w:p>
    <w:p w14:paraId="3DAE0382" w14:textId="77777777" w:rsidR="00455EC0" w:rsidRDefault="00000000">
      <w:pPr>
        <w:pStyle w:val="Telobesedila"/>
        <w:framePr w:w="7356" w:h="13512" w:hRule="exact" w:wrap="none" w:vAnchor="page" w:hAnchor="page" w:x="2230" w:y="1657"/>
        <w:spacing w:after="360" w:line="240" w:lineRule="auto"/>
        <w:ind w:firstLine="460"/>
        <w:jc w:val="both"/>
      </w:pPr>
      <w:r>
        <w:rPr>
          <w:rStyle w:val="TelobesedilaZnak"/>
          <w:color w:val="7E7271"/>
        </w:rPr>
        <w:t>Zbor je v celoti sprejel predlog komisije skupščine SFRJ za volitve in imenovanja za izvolitev predsednika in članov uredniškega odbora stenografskih zapiskov s sej zborov skupščine SFRJ izmed delegatov v skupščini SFRJ.</w:t>
      </w:r>
    </w:p>
    <w:p w14:paraId="57C95EF4" w14:textId="77777777" w:rsidR="00455EC0" w:rsidRDefault="00000000">
      <w:pPr>
        <w:pStyle w:val="Telobesedila"/>
        <w:framePr w:w="7356" w:h="13512" w:hRule="exact" w:wrap="none" w:vAnchor="page" w:hAnchor="page" w:x="2230" w:y="1657"/>
        <w:spacing w:after="220" w:line="240" w:lineRule="auto"/>
        <w:ind w:firstLine="0"/>
        <w:jc w:val="both"/>
      </w:pPr>
      <w:r>
        <w:rPr>
          <w:rStyle w:val="TelobesedilaZnak"/>
          <w:i/>
          <w:iCs/>
          <w:color w:val="7E7271"/>
        </w:rPr>
        <w:t>K osmi točki</w:t>
      </w:r>
    </w:p>
    <w:p w14:paraId="634C907A" w14:textId="77777777" w:rsidR="00455EC0" w:rsidRDefault="00000000">
      <w:pPr>
        <w:pStyle w:val="Telobesedila"/>
        <w:framePr w:w="7356" w:h="13512" w:hRule="exact" w:wrap="none" w:vAnchor="page" w:hAnchor="page" w:x="2230" w:y="1657"/>
        <w:spacing w:line="240" w:lineRule="auto"/>
        <w:ind w:firstLine="460"/>
        <w:jc w:val="both"/>
      </w:pPr>
      <w:r>
        <w:rPr>
          <w:rStyle w:val="TelobesedilaZnak"/>
          <w:color w:val="7E7271"/>
        </w:rPr>
        <w:t>Predlog za izvolitev predsednika in članov uredniškega odbora za izdajanje Informativnega biltena in Politične knjižnice skupščine SFRJ izmed delegatov v skupščini SFRJ</w:t>
      </w:r>
    </w:p>
    <w:p w14:paraId="0B4F905C" w14:textId="77777777" w:rsidR="00455EC0" w:rsidRDefault="00000000">
      <w:pPr>
        <w:pStyle w:val="Telobesedila"/>
        <w:framePr w:w="7356" w:h="13512" w:hRule="exact" w:wrap="none" w:vAnchor="page" w:hAnchor="page" w:x="2230" w:y="1657"/>
        <w:spacing w:after="360" w:line="240" w:lineRule="auto"/>
        <w:ind w:firstLine="460"/>
        <w:jc w:val="both"/>
      </w:pPr>
      <w:r>
        <w:rPr>
          <w:rStyle w:val="TelobesedilaZnak"/>
          <w:color w:val="7E7271"/>
        </w:rPr>
        <w:t>Zbor je v celoti sprejel predlog komisije skupščine SFRJ za volitve in imenovanja za izvolitev predsednika in članov uredniškega odbora za izdajanje Informativnega biltena in Politične knjižnice skupščine SFRJ izmed delegatov v skupščini SFRJ.</w:t>
      </w:r>
    </w:p>
    <w:p w14:paraId="0661CC74" w14:textId="77777777" w:rsidR="00455EC0" w:rsidRDefault="00000000">
      <w:pPr>
        <w:pStyle w:val="Telobesedila"/>
        <w:framePr w:w="7356" w:h="13512" w:hRule="exact" w:wrap="none" w:vAnchor="page" w:hAnchor="page" w:x="2230" w:y="1657"/>
        <w:spacing w:after="220" w:line="240" w:lineRule="auto"/>
        <w:ind w:firstLine="0"/>
        <w:jc w:val="both"/>
      </w:pPr>
      <w:r>
        <w:rPr>
          <w:rStyle w:val="TelobesedilaZnak"/>
          <w:i/>
          <w:iCs/>
          <w:color w:val="7E7271"/>
        </w:rPr>
        <w:t>K deveti točki</w:t>
      </w:r>
    </w:p>
    <w:p w14:paraId="70ED2600" w14:textId="77777777" w:rsidR="00455EC0" w:rsidRDefault="00000000">
      <w:pPr>
        <w:pStyle w:val="Telobesedila"/>
        <w:framePr w:w="7356" w:h="13512" w:hRule="exact" w:wrap="none" w:vAnchor="page" w:hAnchor="page" w:x="2230" w:y="1657"/>
        <w:spacing w:line="240" w:lineRule="auto"/>
        <w:ind w:firstLine="460"/>
        <w:jc w:val="both"/>
      </w:pPr>
      <w:r>
        <w:rPr>
          <w:rStyle w:val="TelobesedilaZnak"/>
          <w:color w:val="7E7271"/>
        </w:rPr>
        <w:t>Predlog za izvolitev predsednika in članov uredniškega odbora za izdajanje biltena Jugoslovanska skupščina in drugih publikacij skupščine SFRJ, namenjenih tujini, izmed delegatov v skupščini SFRJ</w:t>
      </w:r>
    </w:p>
    <w:p w14:paraId="54D7C01D" w14:textId="77777777" w:rsidR="00455EC0" w:rsidRDefault="00000000">
      <w:pPr>
        <w:pStyle w:val="Telobesedila"/>
        <w:framePr w:w="7356" w:h="13512" w:hRule="exact" w:wrap="none" w:vAnchor="page" w:hAnchor="page" w:x="2230" w:y="1657"/>
        <w:spacing w:line="240" w:lineRule="auto"/>
        <w:ind w:firstLine="460"/>
        <w:jc w:val="both"/>
      </w:pPr>
      <w:r>
        <w:rPr>
          <w:rStyle w:val="TelobesedilaZnak"/>
          <w:color w:val="7E7271"/>
        </w:rPr>
        <w:t>Zbor je v celoti sprejel predlog komisije skupščine SFRJ za volitve in imenovanja za izvolitev predsednika in članov uredniškega odbora za izdajanje biltena Jugoslovanska skupščina in drugih publikacij skupščine SFRJ, namenjenih tujini, izmed delegatov v skupščini SFRJ.</w:t>
      </w:r>
    </w:p>
    <w:p w14:paraId="73F20AF3"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79AF421" w14:textId="77777777" w:rsidR="00455EC0" w:rsidRDefault="00000000">
      <w:pPr>
        <w:spacing w:line="1" w:lineRule="exact"/>
      </w:pPr>
      <w:r>
        <w:rPr>
          <w:noProof/>
        </w:rPr>
        <w:lastRenderedPageBreak/>
        <mc:AlternateContent>
          <mc:Choice Requires="wps">
            <w:drawing>
              <wp:anchor distT="0" distB="0" distL="114300" distR="114300" simplePos="0" relativeHeight="251743232" behindDoc="1" locked="0" layoutInCell="1" allowOverlap="1" wp14:anchorId="7AF316C1" wp14:editId="5ABCE49F">
                <wp:simplePos x="0" y="0"/>
                <wp:positionH relativeFrom="page">
                  <wp:posOffset>0</wp:posOffset>
                </wp:positionH>
                <wp:positionV relativeFrom="page">
                  <wp:posOffset>0</wp:posOffset>
                </wp:positionV>
                <wp:extent cx="7560310" cy="10692130"/>
                <wp:effectExtent l="0" t="0" r="0" b="0"/>
                <wp:wrapNone/>
                <wp:docPr id="173" name="Shape 17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3D1"/>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1" fillcolor="#E8E3D1" stroked="f"/>
            </w:pict>
          </mc:Fallback>
        </mc:AlternateContent>
      </w:r>
    </w:p>
    <w:p w14:paraId="7E946688" w14:textId="77777777" w:rsidR="00455EC0" w:rsidRDefault="00000000">
      <w:pPr>
        <w:pStyle w:val="Headerorfooter0"/>
        <w:framePr w:wrap="none" w:vAnchor="page" w:hAnchor="page" w:x="5666" w:y="1088"/>
        <w:tabs>
          <w:tab w:val="left" w:pos="2033"/>
        </w:tabs>
      </w:pPr>
      <w:r>
        <w:rPr>
          <w:rStyle w:val="Headerorfooter"/>
          <w:color w:val="968689"/>
        </w:rPr>
        <w:t>7. seja</w:t>
      </w:r>
      <w:r>
        <w:rPr>
          <w:rStyle w:val="Headerorfooter"/>
          <w:color w:val="968689"/>
        </w:rPr>
        <w:tab/>
        <w:t>Zbor republik in pokrajin</w:t>
      </w:r>
    </w:p>
    <w:p w14:paraId="1E2E79BA" w14:textId="77777777" w:rsidR="00455EC0" w:rsidRDefault="00000000">
      <w:pPr>
        <w:pStyle w:val="Telobesedila"/>
        <w:framePr w:w="7327" w:h="13387" w:hRule="exact" w:wrap="none" w:vAnchor="page" w:hAnchor="page" w:x="2244" w:y="1700"/>
        <w:spacing w:after="180" w:line="240" w:lineRule="auto"/>
        <w:ind w:firstLine="0"/>
        <w:jc w:val="both"/>
      </w:pPr>
      <w:r>
        <w:rPr>
          <w:rStyle w:val="TelobesedilaZnak"/>
          <w:i/>
          <w:iCs/>
          <w:color w:val="7E7271"/>
        </w:rPr>
        <w:t>K deseti točki</w:t>
      </w:r>
    </w:p>
    <w:p w14:paraId="78009408" w14:textId="77777777" w:rsidR="00455EC0" w:rsidRDefault="00000000">
      <w:pPr>
        <w:pStyle w:val="Telobesedila"/>
        <w:framePr w:w="7327" w:h="13387" w:hRule="exact" w:wrap="none" w:vAnchor="page" w:hAnchor="page" w:x="2244" w:y="1700"/>
        <w:spacing w:line="240" w:lineRule="auto"/>
        <w:ind w:firstLine="460"/>
        <w:jc w:val="both"/>
      </w:pPr>
      <w:r>
        <w:rPr>
          <w:rStyle w:val="TelobesedilaZnak"/>
          <w:color w:val="7E7271"/>
        </w:rPr>
        <w:t xml:space="preserve">Predlog za izdajo zakona </w:t>
      </w:r>
      <w:r>
        <w:rPr>
          <w:rStyle w:val="TelobesedilaZnak"/>
          <w:color w:val="968689"/>
        </w:rPr>
        <w:t xml:space="preserve">o </w:t>
      </w:r>
      <w:r>
        <w:rPr>
          <w:rStyle w:val="TelobesedilaZnak"/>
          <w:color w:val="7E7271"/>
        </w:rPr>
        <w:t xml:space="preserve">družbenih svetih </w:t>
      </w:r>
      <w:r>
        <w:rPr>
          <w:rStyle w:val="TelobesedilaZnak"/>
          <w:color w:val="968689"/>
        </w:rPr>
        <w:t>z osnutkom zakona - mnenje</w:t>
      </w:r>
    </w:p>
    <w:p w14:paraId="493BF157" w14:textId="77777777" w:rsidR="00455EC0" w:rsidRDefault="00000000">
      <w:pPr>
        <w:pStyle w:val="Telobesedila"/>
        <w:framePr w:w="7327" w:h="13387" w:hRule="exact" w:wrap="none" w:vAnchor="page" w:hAnchor="page" w:x="2244" w:y="1700"/>
        <w:spacing w:line="240" w:lineRule="auto"/>
        <w:ind w:firstLine="460"/>
        <w:jc w:val="both"/>
      </w:pPr>
      <w:r>
        <w:rPr>
          <w:rStyle w:val="TelobesedilaZnak"/>
          <w:color w:val="7E7271"/>
        </w:rPr>
        <w:t xml:space="preserve">V obravnavi je sodeloval delegat Milivoje </w:t>
      </w:r>
      <w:proofErr w:type="spellStart"/>
      <w:r>
        <w:rPr>
          <w:rStyle w:val="TelobesedilaZnak"/>
          <w:color w:val="968689"/>
        </w:rPr>
        <w:t>Stijovič</w:t>
      </w:r>
      <w:proofErr w:type="spellEnd"/>
      <w:r>
        <w:rPr>
          <w:rStyle w:val="TelobesedilaZnak"/>
          <w:color w:val="968689"/>
        </w:rPr>
        <w:t xml:space="preserve">, kot vodja delovne skupine za </w:t>
      </w:r>
      <w:r>
        <w:rPr>
          <w:rStyle w:val="TelobesedilaZnak"/>
          <w:color w:val="7E7271"/>
        </w:rPr>
        <w:t xml:space="preserve">pripravo predloga mnenja o predlogu za izdajo in </w:t>
      </w:r>
      <w:r>
        <w:rPr>
          <w:rStyle w:val="TelobesedilaZnak"/>
          <w:color w:val="968689"/>
        </w:rPr>
        <w:t>osnutku tega zakona.</w:t>
      </w:r>
    </w:p>
    <w:p w14:paraId="1BA668F4" w14:textId="77777777" w:rsidR="00455EC0" w:rsidRDefault="00000000">
      <w:pPr>
        <w:pStyle w:val="Telobesedila"/>
        <w:framePr w:w="7327" w:h="13387" w:hRule="exact" w:wrap="none" w:vAnchor="page" w:hAnchor="page" w:x="2244" w:y="1700"/>
        <w:spacing w:after="40" w:line="240" w:lineRule="auto"/>
        <w:ind w:firstLine="460"/>
        <w:jc w:val="both"/>
      </w:pPr>
      <w:r>
        <w:rPr>
          <w:rStyle w:val="TelobesedilaZnak"/>
          <w:color w:val="7E7271"/>
        </w:rPr>
        <w:t xml:space="preserve">Zbor je nato na predlog delovne skupine, </w:t>
      </w:r>
      <w:r>
        <w:rPr>
          <w:rStyle w:val="TelobesedilaZnak"/>
          <w:color w:val="968689"/>
        </w:rPr>
        <w:t xml:space="preserve">ustanovljen za pripravo predloga mnenja, </w:t>
      </w:r>
      <w:r>
        <w:rPr>
          <w:rStyle w:val="TelobesedilaZnak"/>
          <w:color w:val="7E7271"/>
        </w:rPr>
        <w:t xml:space="preserve">ki ga bo zbor republik in pokrajin dal </w:t>
      </w:r>
      <w:r>
        <w:rPr>
          <w:rStyle w:val="TelobesedilaZnak"/>
          <w:color w:val="968689"/>
        </w:rPr>
        <w:t xml:space="preserve">zveznemu zboru skupščine SFRJ v zvezi s </w:t>
      </w:r>
      <w:r>
        <w:rPr>
          <w:rStyle w:val="TelobesedilaZnak"/>
          <w:color w:val="7E7271"/>
        </w:rPr>
        <w:t xml:space="preserve">predlogom za izdajo osnutka tega zakona </w:t>
      </w:r>
      <w:r>
        <w:rPr>
          <w:rStyle w:val="TelobesedilaZnak"/>
          <w:color w:val="968689"/>
        </w:rPr>
        <w:t>sprejel (z enim glasom proti) naslednje mnenje:</w:t>
      </w:r>
    </w:p>
    <w:p w14:paraId="5A152404" w14:textId="77777777" w:rsidR="00455EC0" w:rsidRDefault="00000000">
      <w:pPr>
        <w:pStyle w:val="Telobesedila"/>
        <w:framePr w:w="7327" w:h="13387" w:hRule="exact" w:wrap="none" w:vAnchor="page" w:hAnchor="page" w:x="2244" w:y="1700"/>
        <w:spacing w:line="240" w:lineRule="auto"/>
        <w:ind w:firstLine="460"/>
        <w:jc w:val="both"/>
      </w:pPr>
      <w:r>
        <w:rPr>
          <w:rStyle w:val="TelobesedilaZnak"/>
          <w:color w:val="7E7271"/>
        </w:rPr>
        <w:t xml:space="preserve">Zbor republik in pokrajin skupščine </w:t>
      </w:r>
      <w:r>
        <w:rPr>
          <w:rStyle w:val="TelobesedilaZnak"/>
          <w:color w:val="968689"/>
        </w:rPr>
        <w:t xml:space="preserve">SFRJ podpira izdajo zakona o družbenih svetih </w:t>
      </w:r>
      <w:r>
        <w:rPr>
          <w:rStyle w:val="TelobesedilaZnak"/>
          <w:color w:val="7E7271"/>
        </w:rPr>
        <w:t xml:space="preserve">ter temeljna načela, po katerih naj bodo </w:t>
      </w:r>
      <w:r>
        <w:rPr>
          <w:rStyle w:val="TelobesedilaZnak"/>
          <w:color w:val="968689"/>
        </w:rPr>
        <w:t xml:space="preserve">urejena razmerja, ki se urejajo s tem zakonom, </w:t>
      </w:r>
      <w:r>
        <w:rPr>
          <w:rStyle w:val="TelobesedilaZnak"/>
          <w:color w:val="7E7271"/>
        </w:rPr>
        <w:t xml:space="preserve">ker se z njegovo izdajo uresničuje koncepcija družbenih svetov </w:t>
      </w:r>
      <w:r>
        <w:rPr>
          <w:rStyle w:val="TelobesedilaZnak"/>
          <w:color w:val="968689"/>
        </w:rPr>
        <w:t xml:space="preserve">družbenopolitičnih </w:t>
      </w:r>
      <w:r>
        <w:rPr>
          <w:rStyle w:val="TelobesedilaZnak"/>
          <w:color w:val="7E7271"/>
        </w:rPr>
        <w:t xml:space="preserve">skupnosti, določena na XI. kongresu ZKJ, kot demokratskih </w:t>
      </w:r>
      <w:r>
        <w:rPr>
          <w:rStyle w:val="TelobesedilaZnak"/>
          <w:color w:val="968689"/>
        </w:rPr>
        <w:t xml:space="preserve">teles, konstituiranih na </w:t>
      </w:r>
      <w:r>
        <w:rPr>
          <w:rStyle w:val="TelobesedilaZnak"/>
          <w:color w:val="7E7271"/>
        </w:rPr>
        <w:t xml:space="preserve">delegatskih načelih, ki naj zagotovijo družbeno </w:t>
      </w:r>
      <w:r>
        <w:rPr>
          <w:rStyle w:val="TelobesedilaZnak"/>
          <w:color w:val="968689"/>
        </w:rPr>
        <w:t xml:space="preserve">koordinacijo in demokratično izmenjavo </w:t>
      </w:r>
      <w:r>
        <w:rPr>
          <w:rStyle w:val="TelobesedilaZnak"/>
          <w:color w:val="7E7271"/>
        </w:rPr>
        <w:t xml:space="preserve">mnenj vseh odločilnih dejavnikov samoupravne </w:t>
      </w:r>
      <w:r>
        <w:rPr>
          <w:rStyle w:val="TelobesedilaZnak"/>
          <w:color w:val="968689"/>
        </w:rPr>
        <w:t xml:space="preserve">družbene strukture in angažiranje </w:t>
      </w:r>
      <w:r>
        <w:rPr>
          <w:rStyle w:val="TelobesedilaZnak"/>
          <w:color w:val="7E7271"/>
        </w:rPr>
        <w:t xml:space="preserve">ustvarjalnih družbenih sil pri pripravi predloga </w:t>
      </w:r>
      <w:r>
        <w:rPr>
          <w:rStyle w:val="TelobesedilaZnak"/>
          <w:color w:val="968689"/>
        </w:rPr>
        <w:t xml:space="preserve">rešitev, po katerih odločajo skupščine </w:t>
      </w:r>
      <w:r>
        <w:rPr>
          <w:rStyle w:val="TelobesedilaZnak"/>
          <w:color w:val="7E7271"/>
        </w:rPr>
        <w:t xml:space="preserve">družbenopolitičnih skupnosti in drugi upravni </w:t>
      </w:r>
      <w:r>
        <w:rPr>
          <w:rStyle w:val="TelobesedilaZnak"/>
          <w:color w:val="968689"/>
        </w:rPr>
        <w:t>organi.</w:t>
      </w:r>
    </w:p>
    <w:p w14:paraId="7813A350" w14:textId="77777777" w:rsidR="00455EC0" w:rsidRDefault="00000000">
      <w:pPr>
        <w:pStyle w:val="Telobesedila"/>
        <w:framePr w:w="7327" w:h="13387" w:hRule="exact" w:wrap="none" w:vAnchor="page" w:hAnchor="page" w:x="2244" w:y="1700"/>
        <w:spacing w:line="240" w:lineRule="auto"/>
        <w:ind w:firstLine="460"/>
        <w:jc w:val="both"/>
      </w:pPr>
      <w:r>
        <w:rPr>
          <w:rStyle w:val="TelobesedilaZnak"/>
          <w:color w:val="7E7271"/>
        </w:rPr>
        <w:t xml:space="preserve">Zbor republik in pokrajin je mnenja, da so posebno </w:t>
      </w:r>
      <w:r>
        <w:rPr>
          <w:rStyle w:val="TelobesedilaZnak"/>
          <w:color w:val="968689"/>
        </w:rPr>
        <w:t xml:space="preserve">pomembne tiste določbe </w:t>
      </w:r>
      <w:r>
        <w:rPr>
          <w:rStyle w:val="TelobesedilaZnak"/>
          <w:color w:val="7E7271"/>
        </w:rPr>
        <w:t xml:space="preserve">zakona, ki urejajo način ustanovitve in metodo dela </w:t>
      </w:r>
      <w:r>
        <w:rPr>
          <w:rStyle w:val="TelobesedilaZnak"/>
          <w:color w:val="968689"/>
        </w:rPr>
        <w:t xml:space="preserve">zveznih družbenih svetov, zlasti </w:t>
      </w:r>
      <w:r>
        <w:rPr>
          <w:rStyle w:val="TelobesedilaZnak"/>
          <w:color w:val="7E7271"/>
        </w:rPr>
        <w:t xml:space="preserve">upoštevajoč odgovornost organov federacije in </w:t>
      </w:r>
      <w:r>
        <w:rPr>
          <w:rStyle w:val="TelobesedilaZnak"/>
          <w:color w:val="968689"/>
        </w:rPr>
        <w:t xml:space="preserve">družbenopolitičnih organizacij v federaciji </w:t>
      </w:r>
      <w:r>
        <w:rPr>
          <w:rStyle w:val="TelobesedilaZnak"/>
          <w:color w:val="7E7271"/>
        </w:rPr>
        <w:t xml:space="preserve">in organov republik in pokrajin pri določanju in </w:t>
      </w:r>
      <w:r>
        <w:rPr>
          <w:rStyle w:val="TelobesedilaZnak"/>
          <w:color w:val="968689"/>
        </w:rPr>
        <w:t xml:space="preserve">uresničevanju politike, ki jo določajo </w:t>
      </w:r>
      <w:r>
        <w:rPr>
          <w:rStyle w:val="TelobesedilaZnak"/>
          <w:color w:val="7E7271"/>
        </w:rPr>
        <w:t xml:space="preserve">pristojni organi federacije kot skupno politiko vseh </w:t>
      </w:r>
      <w:r>
        <w:rPr>
          <w:rStyle w:val="TelobesedilaZnak"/>
          <w:color w:val="968689"/>
        </w:rPr>
        <w:t xml:space="preserve">naših narodov in narodnosti in </w:t>
      </w:r>
      <w:r>
        <w:rPr>
          <w:rStyle w:val="TelobesedilaZnak"/>
          <w:color w:val="7E7271"/>
        </w:rPr>
        <w:t xml:space="preserve">njihovih socialističnih republik in avtonomnih </w:t>
      </w:r>
      <w:proofErr w:type="spellStart"/>
      <w:r>
        <w:rPr>
          <w:rStyle w:val="TelobesedilaZnak"/>
          <w:color w:val="7E7271"/>
        </w:rPr>
        <w:t>pokrajih</w:t>
      </w:r>
      <w:proofErr w:type="spellEnd"/>
      <w:r>
        <w:rPr>
          <w:rStyle w:val="TelobesedilaZnak"/>
          <w:color w:val="7E7271"/>
        </w:rPr>
        <w:t xml:space="preserve">. </w:t>
      </w:r>
      <w:r>
        <w:rPr>
          <w:rStyle w:val="TelobesedilaZnak"/>
          <w:color w:val="968689"/>
        </w:rPr>
        <w:t xml:space="preserve">Zvezni sveti naj bi s svojim </w:t>
      </w:r>
      <w:r>
        <w:rPr>
          <w:rStyle w:val="TelobesedilaZnak"/>
          <w:color w:val="7E7271"/>
        </w:rPr>
        <w:t xml:space="preserve">delom prispevali k uresničevanju čimbolj vsestranske </w:t>
      </w:r>
      <w:r>
        <w:rPr>
          <w:rStyle w:val="TelobesedilaZnak"/>
          <w:color w:val="968689"/>
        </w:rPr>
        <w:t xml:space="preserve">in čimbolj poglobljene razprave o </w:t>
      </w:r>
      <w:r>
        <w:rPr>
          <w:rStyle w:val="TelobesedilaZnak"/>
          <w:color w:val="7E7271"/>
        </w:rPr>
        <w:t xml:space="preserve">vseh problemih med vsemi organi v federaciji ter h koordinaciji </w:t>
      </w:r>
      <w:r>
        <w:rPr>
          <w:rStyle w:val="TelobesedilaZnak"/>
          <w:color w:val="968689"/>
        </w:rPr>
        <w:t xml:space="preserve">teh organov z ustreznimi </w:t>
      </w:r>
      <w:r>
        <w:rPr>
          <w:rStyle w:val="TelobesedilaZnak"/>
          <w:color w:val="7E7271"/>
        </w:rPr>
        <w:t xml:space="preserve">organi v republikah oziroma avtonomnih pokrajinah pri </w:t>
      </w:r>
      <w:r>
        <w:rPr>
          <w:rStyle w:val="TelobesedilaZnak"/>
          <w:color w:val="968689"/>
        </w:rPr>
        <w:t xml:space="preserve">obravnavi najpomembnejših </w:t>
      </w:r>
      <w:r>
        <w:rPr>
          <w:rStyle w:val="TelobesedilaZnak"/>
          <w:color w:val="7E7271"/>
        </w:rPr>
        <w:t xml:space="preserve">vprašanj, o katerih na podlagi ustave SFRJ odloča </w:t>
      </w:r>
      <w:r>
        <w:rPr>
          <w:rStyle w:val="TelobesedilaZnak"/>
          <w:color w:val="968689"/>
        </w:rPr>
        <w:t>federacija.</w:t>
      </w:r>
    </w:p>
    <w:p w14:paraId="246D298D" w14:textId="77777777" w:rsidR="00455EC0" w:rsidRDefault="00000000">
      <w:pPr>
        <w:pStyle w:val="Telobesedila"/>
        <w:framePr w:w="7327" w:h="13387" w:hRule="exact" w:wrap="none" w:vAnchor="page" w:hAnchor="page" w:x="2244" w:y="1700"/>
        <w:spacing w:line="240" w:lineRule="auto"/>
        <w:ind w:firstLine="460"/>
        <w:jc w:val="both"/>
      </w:pPr>
      <w:r>
        <w:rPr>
          <w:rStyle w:val="TelobesedilaZnak"/>
          <w:color w:val="7E7271"/>
        </w:rPr>
        <w:t xml:space="preserve">Zbor republik in pokrajin je obravnaval osnutek zakona in </w:t>
      </w:r>
      <w:r>
        <w:rPr>
          <w:rStyle w:val="TelobesedilaZnak"/>
          <w:color w:val="968689"/>
        </w:rPr>
        <w:t xml:space="preserve">opozoril, da bi bilo </w:t>
      </w:r>
      <w:r>
        <w:rPr>
          <w:rStyle w:val="TelobesedilaZnak"/>
          <w:color w:val="7E7271"/>
        </w:rPr>
        <w:t xml:space="preserve">treba še enkrat preučiti rešitve iz drugega odstavka 3. </w:t>
      </w:r>
      <w:r>
        <w:rPr>
          <w:rStyle w:val="TelobesedilaZnak"/>
          <w:color w:val="968689"/>
        </w:rPr>
        <w:t xml:space="preserve">člena osnutka, po katerem v </w:t>
      </w:r>
      <w:r>
        <w:rPr>
          <w:rStyle w:val="TelobesedilaZnak"/>
          <w:color w:val="7E7271"/>
        </w:rPr>
        <w:t xml:space="preserve">zbornicah in drugih splošnih združenjih ter v samoupravnih </w:t>
      </w:r>
      <w:r>
        <w:rPr>
          <w:rStyle w:val="TelobesedilaZnak"/>
          <w:color w:val="968689"/>
        </w:rPr>
        <w:t xml:space="preserve">organizacijah in skupnostih, </w:t>
      </w:r>
      <w:r>
        <w:rPr>
          <w:rStyle w:val="TelobesedilaZnak"/>
          <w:color w:val="7E7271"/>
        </w:rPr>
        <w:t xml:space="preserve">če obstaja potreba po širšem uresničevanju družbenega vpliva </w:t>
      </w:r>
      <w:r>
        <w:rPr>
          <w:rStyle w:val="TelobesedilaZnak"/>
          <w:color w:val="968689"/>
        </w:rPr>
        <w:t xml:space="preserve">na njihovo delo in </w:t>
      </w:r>
      <w:r>
        <w:rPr>
          <w:rStyle w:val="TelobesedilaZnak"/>
          <w:color w:val="7E7271"/>
        </w:rPr>
        <w:t xml:space="preserve">opravljanje njihovih funkcij, lahko v skladu z zakonom in </w:t>
      </w:r>
      <w:r>
        <w:rPr>
          <w:rStyle w:val="TelobesedilaZnak"/>
          <w:color w:val="968689"/>
        </w:rPr>
        <w:t xml:space="preserve">dogovorom ustanovijo telesa ali </w:t>
      </w:r>
      <w:r>
        <w:rPr>
          <w:rStyle w:val="TelobesedilaZnak"/>
          <w:color w:val="7E7271"/>
        </w:rPr>
        <w:t xml:space="preserve">druge organizirane oblike uresničevanja družbenega </w:t>
      </w:r>
      <w:r>
        <w:rPr>
          <w:rStyle w:val="TelobesedilaZnak"/>
          <w:color w:val="968689"/>
        </w:rPr>
        <w:t xml:space="preserve">vpliva, ki delujejo v skladu s </w:t>
      </w:r>
      <w:r>
        <w:rPr>
          <w:rStyle w:val="TelobesedilaZnak"/>
          <w:color w:val="7E7271"/>
        </w:rPr>
        <w:t xml:space="preserve">položajem in vlogo družbenih svetov. Zbor namreč </w:t>
      </w:r>
      <w:r>
        <w:rPr>
          <w:rStyle w:val="TelobesedilaZnak"/>
          <w:color w:val="968689"/>
        </w:rPr>
        <w:t xml:space="preserve">opozarja, da se zbornice in splošna </w:t>
      </w:r>
      <w:r>
        <w:rPr>
          <w:rStyle w:val="TelobesedilaZnak"/>
          <w:color w:val="7E7271"/>
        </w:rPr>
        <w:t xml:space="preserve">združenja ustanavljajo zaradi usklajevanja </w:t>
      </w:r>
      <w:r>
        <w:rPr>
          <w:rStyle w:val="TelobesedilaZnak"/>
          <w:color w:val="968689"/>
        </w:rPr>
        <w:t>interesov organizacij združenega dela posamez</w:t>
      </w:r>
      <w:r>
        <w:rPr>
          <w:rStyle w:val="TelobesedilaZnak"/>
          <w:color w:val="968689"/>
        </w:rPr>
        <w:softHyphen/>
      </w:r>
      <w:r>
        <w:rPr>
          <w:rStyle w:val="TelobesedilaZnak"/>
          <w:color w:val="7E7271"/>
        </w:rPr>
        <w:t xml:space="preserve">nih panog gospodarstva oziroma gospodarstva </w:t>
      </w:r>
      <w:r>
        <w:rPr>
          <w:rStyle w:val="TelobesedilaZnak"/>
          <w:color w:val="968689"/>
        </w:rPr>
        <w:t xml:space="preserve">v celoti, ter da se tudi upravljanje v teh </w:t>
      </w:r>
      <w:r>
        <w:rPr>
          <w:rStyle w:val="TelobesedilaZnak"/>
          <w:color w:val="7E7271"/>
        </w:rPr>
        <w:t xml:space="preserve">organizacijah uresničuje po načelih delegatskega sistema </w:t>
      </w:r>
      <w:r>
        <w:rPr>
          <w:rStyle w:val="TelobesedilaZnak"/>
          <w:color w:val="968689"/>
        </w:rPr>
        <w:t xml:space="preserve">in medsebojnega dogovarjanja in </w:t>
      </w:r>
      <w:r>
        <w:rPr>
          <w:rStyle w:val="TelobesedilaZnak"/>
          <w:color w:val="7E7271"/>
        </w:rPr>
        <w:t xml:space="preserve">sporazumevanja zaradi usklajevanja skupnih interesov. Poleg </w:t>
      </w:r>
      <w:r>
        <w:rPr>
          <w:rStyle w:val="TelobesedilaZnak"/>
          <w:color w:val="968689"/>
        </w:rPr>
        <w:t xml:space="preserve">tega se v posameznih </w:t>
      </w:r>
      <w:r>
        <w:rPr>
          <w:rStyle w:val="TelobesedilaZnak"/>
          <w:color w:val="7E7271"/>
        </w:rPr>
        <w:t xml:space="preserve">samoupravnih organizacijah oziroma skupnostih, ki imajo </w:t>
      </w:r>
      <w:r>
        <w:rPr>
          <w:rStyle w:val="TelobesedilaZnak"/>
          <w:color w:val="968689"/>
        </w:rPr>
        <w:t xml:space="preserve">poseben družbeni pomen, </w:t>
      </w:r>
      <w:r>
        <w:rPr>
          <w:rStyle w:val="TelobesedilaZnak"/>
          <w:color w:val="7E7271"/>
        </w:rPr>
        <w:t xml:space="preserve">družbeni vpliv uresničuje tudi z udeležbo predstavnikov družbene </w:t>
      </w:r>
      <w:r>
        <w:rPr>
          <w:rStyle w:val="TelobesedilaZnak"/>
          <w:color w:val="968689"/>
        </w:rPr>
        <w:t xml:space="preserve">skupnosti v upravnih </w:t>
      </w:r>
      <w:r>
        <w:rPr>
          <w:rStyle w:val="TelobesedilaZnak"/>
          <w:color w:val="7E7271"/>
        </w:rPr>
        <w:t>organih teh organizacij.</w:t>
      </w:r>
    </w:p>
    <w:p w14:paraId="0ADFD8DF" w14:textId="77777777" w:rsidR="00455EC0" w:rsidRDefault="00000000">
      <w:pPr>
        <w:pStyle w:val="Telobesedila"/>
        <w:framePr w:w="7327" w:h="13387" w:hRule="exact" w:wrap="none" w:vAnchor="page" w:hAnchor="page" w:x="2244" w:y="1700"/>
        <w:spacing w:line="240" w:lineRule="auto"/>
        <w:ind w:firstLine="460"/>
        <w:jc w:val="both"/>
      </w:pPr>
      <w:r>
        <w:rPr>
          <w:rStyle w:val="TelobesedilaZnak"/>
          <w:color w:val="7E7271"/>
        </w:rPr>
        <w:t xml:space="preserve">Zbor je mnenja, da bi bilo treba še enkrat </w:t>
      </w:r>
      <w:r>
        <w:rPr>
          <w:rStyle w:val="TelobesedilaZnak"/>
          <w:color w:val="968689"/>
        </w:rPr>
        <w:t xml:space="preserve">preučiti rešitve, dane v alternativi v 3. </w:t>
      </w:r>
      <w:r>
        <w:rPr>
          <w:rStyle w:val="TelobesedilaZnak"/>
          <w:color w:val="7E7271"/>
        </w:rPr>
        <w:t xml:space="preserve">členu, ker ni stvar zakona, da določa metodo delovanja </w:t>
      </w:r>
      <w:r>
        <w:rPr>
          <w:rStyle w:val="TelobesedilaZnak"/>
          <w:color w:val="968689"/>
        </w:rPr>
        <w:t xml:space="preserve">in način dela družbenopolitičnih </w:t>
      </w:r>
      <w:r>
        <w:rPr>
          <w:rStyle w:val="TelobesedilaZnak"/>
          <w:color w:val="7E7271"/>
        </w:rPr>
        <w:t>organizacij in njihovih teles.</w:t>
      </w:r>
    </w:p>
    <w:p w14:paraId="488FA3E6" w14:textId="77777777" w:rsidR="00455EC0" w:rsidRDefault="00000000">
      <w:pPr>
        <w:pStyle w:val="Telobesedila"/>
        <w:framePr w:w="7327" w:h="13387" w:hRule="exact" w:wrap="none" w:vAnchor="page" w:hAnchor="page" w:x="2244" w:y="1700"/>
        <w:spacing w:line="240" w:lineRule="auto"/>
        <w:ind w:firstLine="460"/>
        <w:jc w:val="both"/>
      </w:pPr>
      <w:r>
        <w:rPr>
          <w:rStyle w:val="TelobesedilaZnak"/>
          <w:color w:val="7E7271"/>
        </w:rPr>
        <w:t xml:space="preserve">Zbor opozarja, da bi bilo treba formulacije v 9. in 11. členu </w:t>
      </w:r>
      <w:r>
        <w:rPr>
          <w:rStyle w:val="TelobesedilaZnak"/>
          <w:color w:val="968689"/>
        </w:rPr>
        <w:t xml:space="preserve">osnutka zakona še </w:t>
      </w:r>
      <w:r>
        <w:rPr>
          <w:rStyle w:val="TelobesedilaZnak"/>
          <w:color w:val="7E7271"/>
        </w:rPr>
        <w:t xml:space="preserve">enkrat preučiti, da bi iz le-teh jasno izhajalo, da družbeni sveti </w:t>
      </w:r>
      <w:r>
        <w:rPr>
          <w:rStyle w:val="TelobesedilaZnak"/>
          <w:color w:val="968689"/>
        </w:rPr>
        <w:t xml:space="preserve">po </w:t>
      </w:r>
      <w:r>
        <w:rPr>
          <w:rStyle w:val="TelobesedilaZnak"/>
          <w:color w:val="7E7271"/>
        </w:rPr>
        <w:t xml:space="preserve">njihovi </w:t>
      </w:r>
      <w:r>
        <w:rPr>
          <w:rStyle w:val="TelobesedilaZnak"/>
          <w:color w:val="968689"/>
        </w:rPr>
        <w:t xml:space="preserve">naravi in vlogi </w:t>
      </w:r>
      <w:r>
        <w:rPr>
          <w:rStyle w:val="TelobesedilaZnak"/>
          <w:color w:val="7E7271"/>
        </w:rPr>
        <w:t>dajejo mnenja in predloge, ki nimajo pravne moči.</w:t>
      </w:r>
    </w:p>
    <w:p w14:paraId="498F93EF" w14:textId="77777777" w:rsidR="00455EC0" w:rsidRDefault="00000000">
      <w:pPr>
        <w:pStyle w:val="Telobesedila"/>
        <w:framePr w:w="7327" w:h="13387" w:hRule="exact" w:wrap="none" w:vAnchor="page" w:hAnchor="page" w:x="2244" w:y="1700"/>
        <w:spacing w:line="240" w:lineRule="auto"/>
        <w:ind w:firstLine="460"/>
        <w:jc w:val="both"/>
      </w:pPr>
      <w:r>
        <w:rPr>
          <w:rStyle w:val="TelobesedilaZnak"/>
          <w:color w:val="7E7271"/>
        </w:rPr>
        <w:t xml:space="preserve">Glede na to, daje ta zakon sistemske narave, zbor </w:t>
      </w:r>
      <w:r>
        <w:rPr>
          <w:rStyle w:val="TelobesedilaZnak"/>
          <w:color w:val="968689"/>
        </w:rPr>
        <w:t xml:space="preserve">opozarja, naj v 16. členu ne bi </w:t>
      </w:r>
      <w:r>
        <w:rPr>
          <w:rStyle w:val="TelobesedilaZnak"/>
          <w:color w:val="7E7271"/>
        </w:rPr>
        <w:t xml:space="preserve">taksativno naštevali udeležencev dela sveta družbenopolitičnih skupnosti, </w:t>
      </w:r>
      <w:r>
        <w:rPr>
          <w:rStyle w:val="TelobesedilaZnak"/>
          <w:color w:val="968689"/>
        </w:rPr>
        <w:t xml:space="preserve">kot je sedaj </w:t>
      </w:r>
      <w:r>
        <w:rPr>
          <w:rStyle w:val="TelobesedilaZnak"/>
          <w:color w:val="7E7271"/>
        </w:rPr>
        <w:t xml:space="preserve">predloženo, temveč bi bilo treba to določbo tako formulirati, da bi </w:t>
      </w:r>
      <w:r>
        <w:rPr>
          <w:rStyle w:val="TelobesedilaZnak"/>
          <w:color w:val="968689"/>
        </w:rPr>
        <w:t xml:space="preserve">družbenopolitične </w:t>
      </w:r>
      <w:r>
        <w:rPr>
          <w:rStyle w:val="TelobesedilaZnak"/>
          <w:color w:val="7E7271"/>
        </w:rPr>
        <w:t xml:space="preserve">skupnosti s svojimi predpisi lahko opredelile udeležence dela sveta </w:t>
      </w:r>
      <w:r>
        <w:rPr>
          <w:rStyle w:val="TelobesedilaZnak"/>
          <w:color w:val="968689"/>
        </w:rPr>
        <w:t xml:space="preserve">družbenopolitičnih </w:t>
      </w:r>
      <w:r>
        <w:rPr>
          <w:rStyle w:val="TelobesedilaZnak"/>
          <w:color w:val="7E7271"/>
        </w:rPr>
        <w:t>skupnosti.</w:t>
      </w:r>
    </w:p>
    <w:p w14:paraId="242B0873" w14:textId="77777777" w:rsidR="00455EC0" w:rsidRDefault="00000000">
      <w:pPr>
        <w:pStyle w:val="Telobesedila"/>
        <w:framePr w:w="7327" w:h="13387" w:hRule="exact" w:wrap="none" w:vAnchor="page" w:hAnchor="page" w:x="2244" w:y="1700"/>
        <w:spacing w:line="240" w:lineRule="auto"/>
        <w:ind w:firstLine="460"/>
        <w:jc w:val="both"/>
      </w:pPr>
      <w:r>
        <w:rPr>
          <w:rStyle w:val="TelobesedilaZnak"/>
          <w:color w:val="7E7271"/>
        </w:rPr>
        <w:t xml:space="preserve">Ko je zbor obravnaval vprašanja v zvezi z izvolitvijo predsednika </w:t>
      </w:r>
      <w:r>
        <w:rPr>
          <w:rStyle w:val="TelobesedilaZnak"/>
          <w:color w:val="968689"/>
        </w:rPr>
        <w:t xml:space="preserve">družbenega sveta, je </w:t>
      </w:r>
      <w:r>
        <w:rPr>
          <w:rStyle w:val="TelobesedilaZnak"/>
          <w:color w:val="7E7271"/>
        </w:rPr>
        <w:t xml:space="preserve">bil mnenja, da bi bilo treba še enkrat preučiti alternative, dane v </w:t>
      </w:r>
      <w:r>
        <w:rPr>
          <w:rStyle w:val="TelobesedilaZnak"/>
          <w:color w:val="968689"/>
        </w:rPr>
        <w:t xml:space="preserve">17. in 32. členu osnutka </w:t>
      </w:r>
      <w:r>
        <w:rPr>
          <w:rStyle w:val="TelobesedilaZnak"/>
          <w:color w:val="7E7271"/>
        </w:rPr>
        <w:t xml:space="preserve">zakona, po katerih predsednika sveta voli svet na podlagi dogovora </w:t>
      </w:r>
      <w:r>
        <w:rPr>
          <w:rStyle w:val="TelobesedilaZnak"/>
          <w:color w:val="968689"/>
        </w:rPr>
        <w:t xml:space="preserve">udeležencev dela sveta </w:t>
      </w:r>
      <w:r>
        <w:rPr>
          <w:rStyle w:val="TelobesedilaZnak"/>
          <w:color w:val="7E7271"/>
        </w:rPr>
        <w:t xml:space="preserve">oziroma voli skupščina družbenopolitične »skupnosti na predlog udeležencev </w:t>
      </w:r>
      <w:r>
        <w:rPr>
          <w:rStyle w:val="TelobesedilaZnak"/>
          <w:color w:val="968689"/>
        </w:rPr>
        <w:t xml:space="preserve">dela sveta. </w:t>
      </w:r>
      <w:r>
        <w:rPr>
          <w:rStyle w:val="TelobesedilaZnak"/>
          <w:color w:val="7E7271"/>
        </w:rPr>
        <w:t xml:space="preserve">Zbor meni, da bi pri zavzemanju stališč o načinu izvolitve predsednika </w:t>
      </w:r>
      <w:r>
        <w:rPr>
          <w:rStyle w:val="TelobesedilaZnak"/>
          <w:color w:val="968689"/>
        </w:rPr>
        <w:t xml:space="preserve">sveta, ter izhajajoč </w:t>
      </w:r>
      <w:r>
        <w:rPr>
          <w:rStyle w:val="TelobesedilaZnak"/>
          <w:color w:val="7E7271"/>
        </w:rPr>
        <w:t xml:space="preserve">iz metod dela sveta morali preučiti tudi možnost, da se namesto predsednika </w:t>
      </w:r>
      <w:r>
        <w:rPr>
          <w:rStyle w:val="TelobesedilaZnak"/>
          <w:color w:val="968689"/>
        </w:rPr>
        <w:t xml:space="preserve">sveta izvoli </w:t>
      </w:r>
      <w:r>
        <w:rPr>
          <w:rStyle w:val="TelobesedilaZnak"/>
          <w:color w:val="7E7271"/>
        </w:rPr>
        <w:t>predsedujoči sveta za ustrezno časovno obdobje.</w:t>
      </w:r>
    </w:p>
    <w:p w14:paraId="21EFE857" w14:textId="77777777" w:rsidR="00455EC0" w:rsidRDefault="00000000">
      <w:pPr>
        <w:pStyle w:val="Telobesedila"/>
        <w:framePr w:w="7327" w:h="13387" w:hRule="exact" w:wrap="none" w:vAnchor="page" w:hAnchor="page" w:x="2244" w:y="1700"/>
        <w:spacing w:line="240" w:lineRule="auto"/>
        <w:ind w:firstLine="460"/>
        <w:jc w:val="both"/>
      </w:pPr>
      <w:r>
        <w:rPr>
          <w:rStyle w:val="TelobesedilaZnak"/>
          <w:color w:val="7E7271"/>
        </w:rPr>
        <w:t xml:space="preserve">Zbor na koncu opozarja, da bi pri sprejetju tega zakona morali obravnavati </w:t>
      </w:r>
      <w:r>
        <w:rPr>
          <w:rStyle w:val="TelobesedilaZnak"/>
          <w:color w:val="968689"/>
        </w:rPr>
        <w:t xml:space="preserve">določbe </w:t>
      </w:r>
      <w:r>
        <w:rPr>
          <w:rStyle w:val="TelobesedilaZnak"/>
          <w:color w:val="7E7271"/>
        </w:rPr>
        <w:t xml:space="preserve">poslovnika skupščine SFRJ, ki urejajo udeležbo skupščine SFRJ pri delu </w:t>
      </w:r>
      <w:r>
        <w:rPr>
          <w:rStyle w:val="TelobesedilaZnak"/>
          <w:color w:val="968689"/>
        </w:rPr>
        <w:t>zveznih svetov</w:t>
      </w:r>
    </w:p>
    <w:p w14:paraId="0BB10CCD"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2244DAFB" w14:textId="77777777" w:rsidR="00455EC0" w:rsidRDefault="00000000">
      <w:pPr>
        <w:spacing w:line="1" w:lineRule="exact"/>
      </w:pPr>
      <w:r>
        <w:rPr>
          <w:noProof/>
        </w:rPr>
        <w:lastRenderedPageBreak/>
        <mc:AlternateContent>
          <mc:Choice Requires="wps">
            <w:drawing>
              <wp:anchor distT="0" distB="0" distL="114300" distR="114300" simplePos="0" relativeHeight="251744256" behindDoc="1" locked="0" layoutInCell="1" allowOverlap="1" wp14:anchorId="1B9B8101" wp14:editId="37B0C3A7">
                <wp:simplePos x="0" y="0"/>
                <wp:positionH relativeFrom="page">
                  <wp:posOffset>0</wp:posOffset>
                </wp:positionH>
                <wp:positionV relativeFrom="page">
                  <wp:posOffset>0</wp:posOffset>
                </wp:positionV>
                <wp:extent cx="7560310" cy="10692130"/>
                <wp:effectExtent l="0" t="0" r="0" b="0"/>
                <wp:wrapNone/>
                <wp:docPr id="174" name="Shape 17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8E4D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0" fillcolor="#E8E4D6" stroked="f"/>
            </w:pict>
          </mc:Fallback>
        </mc:AlternateContent>
      </w:r>
    </w:p>
    <w:p w14:paraId="4691A61A" w14:textId="77777777" w:rsidR="00455EC0" w:rsidRDefault="00000000">
      <w:pPr>
        <w:pStyle w:val="Headerorfooter0"/>
        <w:framePr w:wrap="none" w:vAnchor="page" w:hAnchor="page" w:x="2302" w:y="1119"/>
        <w:rPr>
          <w:sz w:val="14"/>
          <w:szCs w:val="14"/>
        </w:rPr>
      </w:pPr>
      <w:r>
        <w:rPr>
          <w:rStyle w:val="Headerorfooter"/>
          <w:rFonts w:ascii="Arial" w:eastAsia="Arial" w:hAnsi="Arial" w:cs="Arial"/>
          <w:color w:val="7E7271"/>
          <w:sz w:val="14"/>
          <w:szCs w:val="14"/>
        </w:rPr>
        <w:t>Zbor republik in pokrajin</w:t>
      </w:r>
    </w:p>
    <w:p w14:paraId="5C9E01E5" w14:textId="77777777" w:rsidR="00455EC0" w:rsidRDefault="00000000">
      <w:pPr>
        <w:pStyle w:val="Headerorfooter0"/>
        <w:framePr w:wrap="none" w:vAnchor="page" w:hAnchor="page" w:x="5710" w:y="1119"/>
        <w:rPr>
          <w:sz w:val="14"/>
          <w:szCs w:val="14"/>
        </w:rPr>
      </w:pPr>
      <w:r>
        <w:rPr>
          <w:rStyle w:val="Headerorfooter"/>
          <w:rFonts w:ascii="Arial" w:eastAsia="Arial" w:hAnsi="Arial" w:cs="Arial"/>
          <w:color w:val="7E7271"/>
          <w:sz w:val="14"/>
          <w:szCs w:val="14"/>
        </w:rPr>
        <w:t>7. seja</w:t>
      </w:r>
    </w:p>
    <w:p w14:paraId="34BB8EDA" w14:textId="77777777" w:rsidR="00455EC0" w:rsidRDefault="00000000">
      <w:pPr>
        <w:pStyle w:val="Headerorfooter0"/>
        <w:framePr w:wrap="none" w:vAnchor="page" w:hAnchor="page" w:x="9324" w:y="1143"/>
        <w:rPr>
          <w:sz w:val="14"/>
          <w:szCs w:val="14"/>
        </w:rPr>
      </w:pPr>
      <w:r>
        <w:rPr>
          <w:rStyle w:val="Headerorfooter"/>
          <w:rFonts w:ascii="Arial" w:eastAsia="Arial" w:hAnsi="Arial" w:cs="Arial"/>
          <w:color w:val="7E7271"/>
          <w:sz w:val="14"/>
          <w:szCs w:val="14"/>
        </w:rPr>
        <w:t>173</w:t>
      </w:r>
    </w:p>
    <w:p w14:paraId="1A6400D0" w14:textId="77777777" w:rsidR="00455EC0" w:rsidRDefault="00000000">
      <w:pPr>
        <w:pStyle w:val="Telobesedila"/>
        <w:framePr w:w="7274" w:h="1567" w:hRule="exact" w:wrap="none" w:vAnchor="page" w:hAnchor="page" w:x="2270" w:y="1674"/>
        <w:spacing w:after="200" w:line="240" w:lineRule="auto"/>
        <w:ind w:firstLine="0"/>
      </w:pPr>
      <w:r>
        <w:rPr>
          <w:rStyle w:val="TelobesedilaZnak"/>
          <w:color w:val="7E7271"/>
        </w:rPr>
        <w:t>ter preučiti potrebo po preciziranju načina izvolitve delegatov skupščine SFRJ, ki bodo kot predstavniki skupščine SFRJ sodelovali pri delu zveznih svetov.</w:t>
      </w:r>
    </w:p>
    <w:p w14:paraId="097FE736" w14:textId="77777777" w:rsidR="00455EC0" w:rsidRDefault="00000000">
      <w:pPr>
        <w:pStyle w:val="Telobesedila"/>
        <w:framePr w:w="7274" w:h="1567" w:hRule="exact" w:wrap="none" w:vAnchor="page" w:hAnchor="page" w:x="2270" w:y="1674"/>
        <w:spacing w:line="240" w:lineRule="auto"/>
        <w:ind w:firstLine="400"/>
      </w:pPr>
      <w:r>
        <w:rPr>
          <w:rStyle w:val="TelobesedilaZnak"/>
          <w:color w:val="7E7271"/>
        </w:rPr>
        <w:t>Predsednik zbora je obvestil zbor, da bo to mnenje poslano zveznemu zboru skupščine SFRJ.</w:t>
      </w:r>
    </w:p>
    <w:p w14:paraId="0AD5A636" w14:textId="77777777" w:rsidR="00455EC0" w:rsidRDefault="00000000">
      <w:pPr>
        <w:pStyle w:val="Telobesedila"/>
        <w:framePr w:w="7274" w:h="1567" w:hRule="exact" w:wrap="none" w:vAnchor="page" w:hAnchor="page" w:x="2270" w:y="1674"/>
        <w:spacing w:line="240" w:lineRule="auto"/>
      </w:pPr>
      <w:r>
        <w:rPr>
          <w:rStyle w:val="TelobesedilaZnak"/>
          <w:color w:val="7E7271"/>
        </w:rPr>
        <w:t>S tem je bila obravnava vseh vprašanj po sprejetem dnevnem redu končana.</w:t>
      </w:r>
    </w:p>
    <w:p w14:paraId="415623CF" w14:textId="77777777" w:rsidR="00455EC0" w:rsidRDefault="00000000">
      <w:pPr>
        <w:pStyle w:val="Telobesedila"/>
        <w:framePr w:w="7274" w:h="1567" w:hRule="exact" w:wrap="none" w:vAnchor="page" w:hAnchor="page" w:x="2270" w:y="1674"/>
        <w:spacing w:line="240" w:lineRule="auto"/>
      </w:pPr>
      <w:r>
        <w:rPr>
          <w:rStyle w:val="TelobesedilaZnak"/>
          <w:color w:val="7E7271"/>
        </w:rPr>
        <w:t>Seja je bila končana ob 16.15.</w:t>
      </w:r>
    </w:p>
    <w:p w14:paraId="20A88CE6" w14:textId="77777777" w:rsidR="00455EC0" w:rsidRDefault="00000000">
      <w:pPr>
        <w:pStyle w:val="Telobesedila"/>
        <w:framePr w:w="7274" w:h="461" w:hRule="exact" w:wrap="none" w:vAnchor="page" w:hAnchor="page" w:x="2270" w:y="3658"/>
        <w:spacing w:line="240" w:lineRule="auto"/>
      </w:pPr>
      <w:r>
        <w:rPr>
          <w:rStyle w:val="TelobesedilaZnak"/>
          <w:color w:val="7E7271"/>
        </w:rPr>
        <w:t>TAJNIK</w:t>
      </w:r>
    </w:p>
    <w:p w14:paraId="7D321F14" w14:textId="77777777" w:rsidR="00455EC0" w:rsidRDefault="00000000">
      <w:pPr>
        <w:pStyle w:val="Telobesedila"/>
        <w:framePr w:w="7274" w:h="461" w:hRule="exact" w:wrap="none" w:vAnchor="page" w:hAnchor="page" w:x="2270" w:y="3658"/>
        <w:spacing w:line="240" w:lineRule="auto"/>
        <w:ind w:left="3" w:firstLine="0"/>
      </w:pPr>
      <w:proofErr w:type="spellStart"/>
      <w:r>
        <w:rPr>
          <w:rStyle w:val="TelobesedilaZnak"/>
          <w:i/>
          <w:iCs/>
          <w:color w:val="7E7271"/>
        </w:rPr>
        <w:t>Petar</w:t>
      </w:r>
      <w:proofErr w:type="spellEnd"/>
      <w:r>
        <w:rPr>
          <w:rStyle w:val="TelobesedilaZnak"/>
          <w:i/>
          <w:iCs/>
          <w:color w:val="7E7271"/>
        </w:rPr>
        <w:t xml:space="preserve"> Vajo vic &amp;r.</w:t>
      </w:r>
    </w:p>
    <w:p w14:paraId="06DF4611" w14:textId="77777777" w:rsidR="00455EC0" w:rsidRDefault="00000000">
      <w:pPr>
        <w:pStyle w:val="Telobesedila"/>
        <w:framePr w:w="1294" w:h="451" w:hRule="exact" w:wrap="none" w:vAnchor="page" w:hAnchor="page" w:x="8263" w:y="3649"/>
        <w:spacing w:line="240" w:lineRule="auto"/>
        <w:ind w:right="3" w:firstLine="0"/>
        <w:jc w:val="both"/>
      </w:pPr>
      <w:r>
        <w:rPr>
          <w:rStyle w:val="TelobesedilaZnak"/>
          <w:color w:val="7E7271"/>
        </w:rPr>
        <w:t>PREDSEDNIK</w:t>
      </w:r>
    </w:p>
    <w:p w14:paraId="3E8FC122" w14:textId="77777777" w:rsidR="00455EC0" w:rsidRDefault="00000000">
      <w:pPr>
        <w:pStyle w:val="Telobesedila"/>
        <w:framePr w:w="1294" w:h="451" w:hRule="exact" w:wrap="none" w:vAnchor="page" w:hAnchor="page" w:x="8263" w:y="3649"/>
        <w:spacing w:line="233" w:lineRule="auto"/>
        <w:ind w:right="3" w:firstLine="0"/>
        <w:jc w:val="both"/>
      </w:pPr>
      <w:r>
        <w:rPr>
          <w:rStyle w:val="TelobesedilaZnak"/>
          <w:i/>
          <w:iCs/>
          <w:color w:val="7E7271"/>
        </w:rPr>
        <w:t xml:space="preserve">Zoran Polič </w:t>
      </w:r>
      <w:proofErr w:type="spellStart"/>
      <w:r>
        <w:rPr>
          <w:rStyle w:val="TelobesedilaZnak"/>
          <w:i/>
          <w:iCs/>
          <w:color w:val="7E7271"/>
        </w:rPr>
        <w:t>s.r</w:t>
      </w:r>
      <w:proofErr w:type="spellEnd"/>
      <w:r>
        <w:rPr>
          <w:rStyle w:val="TelobesedilaZnak"/>
          <w:i/>
          <w:iCs/>
          <w:color w:val="7E7271"/>
        </w:rPr>
        <w:t>.</w:t>
      </w:r>
    </w:p>
    <w:p w14:paraId="2BF10FB7" w14:textId="77777777" w:rsidR="00455EC0" w:rsidRDefault="00000000">
      <w:pPr>
        <w:pStyle w:val="Bodytext20"/>
        <w:framePr w:wrap="none" w:vAnchor="page" w:hAnchor="page" w:x="2340" w:y="4518"/>
        <w:spacing w:line="240" w:lineRule="auto"/>
        <w:ind w:left="0" w:firstLine="0"/>
      </w:pPr>
      <w:proofErr w:type="spellStart"/>
      <w:r>
        <w:rPr>
          <w:rStyle w:val="Bodytext2"/>
        </w:rPr>
        <w:t>SuktetaM</w:t>
      </w:r>
      <w:proofErr w:type="spellEnd"/>
      <w:r>
        <w:rPr>
          <w:rStyle w:val="Bodytext2"/>
        </w:rPr>
        <w:t xml:space="preserve"> »*’</w:t>
      </w:r>
      <w:r>
        <w:rPr>
          <w:rStyle w:val="Bodytext2"/>
          <w:vertAlign w:val="superscript"/>
        </w:rPr>
        <w:t>SRS</w:t>
      </w:r>
    </w:p>
    <w:p w14:paraId="59F4BB91" w14:textId="77777777" w:rsidR="00455EC0" w:rsidRDefault="00000000">
      <w:pPr>
        <w:pStyle w:val="Bodytext20"/>
        <w:framePr w:wrap="none" w:vAnchor="page" w:hAnchor="page" w:x="2743" w:y="4755"/>
        <w:spacing w:line="240" w:lineRule="auto"/>
        <w:ind w:left="0" w:right="10" w:firstLine="0"/>
        <w:jc w:val="both"/>
      </w:pPr>
      <w:r>
        <w:rPr>
          <w:rStyle w:val="Bodytext2"/>
        </w:rPr>
        <w:t>dokumentacija</w:t>
      </w:r>
    </w:p>
    <w:p w14:paraId="1CCC8C95" w14:textId="77777777" w:rsidR="00455EC0" w:rsidRDefault="00455EC0">
      <w:pPr>
        <w:spacing w:line="1" w:lineRule="exact"/>
        <w:sectPr w:rsidR="00455EC0">
          <w:pgSz w:w="11906" w:h="16838"/>
          <w:pgMar w:top="360" w:right="360" w:bottom="360" w:left="360" w:header="0" w:footer="3" w:gutter="0"/>
          <w:cols w:space="720"/>
          <w:noEndnote/>
          <w:docGrid w:linePitch="360"/>
        </w:sectPr>
      </w:pPr>
    </w:p>
    <w:p w14:paraId="6E3A00F9" w14:textId="77777777" w:rsidR="00455EC0" w:rsidRDefault="00000000">
      <w:pPr>
        <w:spacing w:line="1" w:lineRule="exact"/>
        <w:sectPr w:rsidR="00455EC0">
          <w:pgSz w:w="11906" w:h="16838"/>
          <w:pgMar w:top="360" w:right="360" w:bottom="360" w:left="360" w:header="0" w:footer="3" w:gutter="0"/>
          <w:cols w:space="720"/>
          <w:noEndnote/>
          <w:docGrid w:linePitch="360"/>
        </w:sectPr>
      </w:pPr>
      <w:r>
        <w:rPr>
          <w:noProof/>
        </w:rPr>
        <w:lastRenderedPageBreak/>
        <mc:AlternateContent>
          <mc:Choice Requires="wps">
            <w:drawing>
              <wp:anchor distT="0" distB="0" distL="114300" distR="114300" simplePos="0" relativeHeight="251745280" behindDoc="1" locked="0" layoutInCell="1" allowOverlap="1" wp14:anchorId="134EB1AA" wp14:editId="4D0291FC">
                <wp:simplePos x="0" y="0"/>
                <wp:positionH relativeFrom="page">
                  <wp:posOffset>0</wp:posOffset>
                </wp:positionH>
                <wp:positionV relativeFrom="page">
                  <wp:posOffset>0</wp:posOffset>
                </wp:positionV>
                <wp:extent cx="7560310" cy="10692130"/>
                <wp:effectExtent l="0" t="0" r="0" b="0"/>
                <wp:wrapNone/>
                <wp:docPr id="175" name="Shape 17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AE5D1"/>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79" fillcolor="#EAE5D1" stroked="f"/>
            </w:pict>
          </mc:Fallback>
        </mc:AlternateContent>
      </w:r>
    </w:p>
    <w:p w14:paraId="42445049" w14:textId="77777777" w:rsidR="00455EC0" w:rsidRDefault="00000000">
      <w:pPr>
        <w:spacing w:line="1" w:lineRule="exact"/>
        <w:sectPr w:rsidR="00455EC0">
          <w:pgSz w:w="11906" w:h="16838"/>
          <w:pgMar w:top="360" w:right="360" w:bottom="360" w:left="360" w:header="0" w:footer="3" w:gutter="0"/>
          <w:cols w:space="720"/>
          <w:noEndnote/>
          <w:docGrid w:linePitch="360"/>
        </w:sectPr>
      </w:pPr>
      <w:r>
        <w:rPr>
          <w:noProof/>
        </w:rPr>
        <w:lastRenderedPageBreak/>
        <mc:AlternateContent>
          <mc:Choice Requires="wps">
            <w:drawing>
              <wp:anchor distT="0" distB="0" distL="114300" distR="114300" simplePos="0" relativeHeight="251746304" behindDoc="1" locked="0" layoutInCell="1" allowOverlap="1" wp14:anchorId="76A75878" wp14:editId="0CF9F154">
                <wp:simplePos x="0" y="0"/>
                <wp:positionH relativeFrom="page">
                  <wp:posOffset>0</wp:posOffset>
                </wp:positionH>
                <wp:positionV relativeFrom="page">
                  <wp:posOffset>0</wp:posOffset>
                </wp:positionV>
                <wp:extent cx="7560310" cy="10692130"/>
                <wp:effectExtent l="0" t="0" r="0" b="0"/>
                <wp:wrapNone/>
                <wp:docPr id="176" name="Shape 17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D8D9D4"/>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78" fillcolor="#D8D9D4" stroked="f"/>
            </w:pict>
          </mc:Fallback>
        </mc:AlternateContent>
      </w:r>
    </w:p>
    <w:p w14:paraId="51C8D5DD" w14:textId="77777777" w:rsidR="00455EC0" w:rsidRDefault="00000000">
      <w:pPr>
        <w:spacing w:line="1" w:lineRule="exact"/>
      </w:pPr>
      <w:r>
        <w:rPr>
          <w:noProof/>
        </w:rPr>
        <w:lastRenderedPageBreak/>
        <mc:AlternateContent>
          <mc:Choice Requires="wps">
            <w:drawing>
              <wp:anchor distT="0" distB="0" distL="114300" distR="114300" simplePos="0" relativeHeight="251747328" behindDoc="1" locked="0" layoutInCell="1" allowOverlap="1" wp14:anchorId="6BABCF32" wp14:editId="3938AD65">
                <wp:simplePos x="0" y="0"/>
                <wp:positionH relativeFrom="page">
                  <wp:posOffset>0</wp:posOffset>
                </wp:positionH>
                <wp:positionV relativeFrom="page">
                  <wp:posOffset>0</wp:posOffset>
                </wp:positionV>
                <wp:extent cx="7560310" cy="10692130"/>
                <wp:effectExtent l="0" t="0" r="0" b="0"/>
                <wp:wrapNone/>
                <wp:docPr id="177" name="Shape 17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ECE5DB"/>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77" fillcolor="#ECE5DB" stroked="f"/>
            </w:pict>
          </mc:Fallback>
        </mc:AlternateContent>
      </w:r>
    </w:p>
    <w:sectPr w:rsidR="00455EC0">
      <w:pgSz w:w="11906" w:h="16838"/>
      <w:pgMar w:top="360" w:right="360" w:bottom="360" w:left="3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D020C" w14:textId="77777777" w:rsidR="004838C5" w:rsidRDefault="004838C5">
      <w:r>
        <w:separator/>
      </w:r>
    </w:p>
  </w:endnote>
  <w:endnote w:type="continuationSeparator" w:id="0">
    <w:p w14:paraId="45028B14" w14:textId="77777777" w:rsidR="004838C5" w:rsidRDefault="00483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Franklin Gothic Medium Cond">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DBE83" w14:textId="77777777" w:rsidR="004838C5" w:rsidRDefault="004838C5"/>
  </w:footnote>
  <w:footnote w:type="continuationSeparator" w:id="0">
    <w:p w14:paraId="65341E1A" w14:textId="77777777" w:rsidR="004838C5" w:rsidRDefault="004838C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9D1"/>
    <w:multiLevelType w:val="multilevel"/>
    <w:tmpl w:val="2D44D748"/>
    <w:lvl w:ilvl="0">
      <w:start w:val="1"/>
      <w:numFmt w:val="bullet"/>
      <w:lvlText w:val="—"/>
      <w:lvlJc w:val="left"/>
      <w:rPr>
        <w:rFonts w:ascii="Times New Roman" w:eastAsia="Times New Roman" w:hAnsi="Times New Roman" w:cs="Times New Roman"/>
        <w:b w:val="0"/>
        <w:bCs w:val="0"/>
        <w:i w:val="0"/>
        <w:iCs w:val="0"/>
        <w:smallCaps w:val="0"/>
        <w:strike w:val="0"/>
        <w:color w:val="968689"/>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44375B"/>
    <w:multiLevelType w:val="multilevel"/>
    <w:tmpl w:val="C78E4900"/>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935F6F"/>
    <w:multiLevelType w:val="multilevel"/>
    <w:tmpl w:val="BA0002D4"/>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2FC26CC"/>
    <w:multiLevelType w:val="multilevel"/>
    <w:tmpl w:val="188C2A2A"/>
    <w:lvl w:ilvl="0">
      <w:start w:val="1"/>
      <w:numFmt w:val="decimal"/>
      <w:lvlText w:val="%1."/>
      <w:lvlJc w:val="left"/>
      <w:rPr>
        <w:rFonts w:ascii="Times New Roman" w:eastAsia="Times New Roman" w:hAnsi="Times New Roman" w:cs="Times New Roman"/>
        <w:b w:val="0"/>
        <w:bCs w:val="0"/>
        <w:i/>
        <w:iCs/>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A07243"/>
    <w:multiLevelType w:val="multilevel"/>
    <w:tmpl w:val="6AA47602"/>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1F4D85"/>
    <w:multiLevelType w:val="multilevel"/>
    <w:tmpl w:val="4BAEB176"/>
    <w:lvl w:ilvl="0">
      <w:start w:val="1"/>
      <w:numFmt w:val="decimal"/>
      <w:lvlText w:val="%1."/>
      <w:lvlJc w:val="left"/>
      <w:rPr>
        <w:rFonts w:ascii="Times New Roman" w:eastAsia="Times New Roman" w:hAnsi="Times New Roman" w:cs="Times New Roman"/>
        <w:b w:val="0"/>
        <w:bCs w:val="0"/>
        <w:i w:val="0"/>
        <w:iCs w:val="0"/>
        <w:smallCaps w:val="0"/>
        <w:strike w:val="0"/>
        <w:color w:val="594A4A"/>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BB1143"/>
    <w:multiLevelType w:val="multilevel"/>
    <w:tmpl w:val="B8867BBE"/>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9147CA3"/>
    <w:multiLevelType w:val="multilevel"/>
    <w:tmpl w:val="73FE3AFA"/>
    <w:lvl w:ilvl="0">
      <w:start w:val="1"/>
      <w:numFmt w:val="decimal"/>
      <w:lvlText w:val="%1."/>
      <w:lvlJc w:val="left"/>
      <w:rPr>
        <w:rFonts w:ascii="Times New Roman" w:eastAsia="Times New Roman" w:hAnsi="Times New Roman" w:cs="Times New Roman"/>
        <w:b/>
        <w:bCs/>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B3406C2"/>
    <w:multiLevelType w:val="multilevel"/>
    <w:tmpl w:val="E4148898"/>
    <w:lvl w:ilvl="0">
      <w:start w:val="1"/>
      <w:numFmt w:val="bullet"/>
      <w:lvlText w:val="—"/>
      <w:lvlJc w:val="left"/>
      <w:rPr>
        <w:rFonts w:ascii="Times New Roman" w:eastAsia="Times New Roman" w:hAnsi="Times New Roman" w:cs="Times New Roman"/>
        <w:b w:val="0"/>
        <w:bCs w:val="0"/>
        <w:i w:val="0"/>
        <w:iCs w:val="0"/>
        <w:smallCaps w:val="0"/>
        <w:strike w:val="0"/>
        <w:color w:val="968689"/>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C9154BE"/>
    <w:multiLevelType w:val="multilevel"/>
    <w:tmpl w:val="9AC4FBB4"/>
    <w:lvl w:ilvl="0">
      <w:start w:val="27"/>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DC736FD"/>
    <w:multiLevelType w:val="multilevel"/>
    <w:tmpl w:val="6F6E3BC4"/>
    <w:lvl w:ilvl="0">
      <w:start w:val="23"/>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DD01DEA"/>
    <w:multiLevelType w:val="multilevel"/>
    <w:tmpl w:val="A2786F62"/>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DF64F52"/>
    <w:multiLevelType w:val="multilevel"/>
    <w:tmpl w:val="9830E404"/>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FC65B64"/>
    <w:multiLevelType w:val="multilevel"/>
    <w:tmpl w:val="B6E05B70"/>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0513019"/>
    <w:multiLevelType w:val="multilevel"/>
    <w:tmpl w:val="BC3838B6"/>
    <w:lvl w:ilvl="0">
      <w:start w:val="1"/>
      <w:numFmt w:val="bullet"/>
      <w:lvlText w:val="—"/>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19360BC"/>
    <w:multiLevelType w:val="multilevel"/>
    <w:tmpl w:val="B280736E"/>
    <w:lvl w:ilvl="0">
      <w:start w:val="1"/>
      <w:numFmt w:val="decimal"/>
      <w:lvlText w:val="%1."/>
      <w:lvlJc w:val="left"/>
      <w:rPr>
        <w:rFonts w:ascii="Times New Roman" w:eastAsia="Times New Roman" w:hAnsi="Times New Roman" w:cs="Times New Roman"/>
        <w:b/>
        <w:bCs/>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269035F"/>
    <w:multiLevelType w:val="multilevel"/>
    <w:tmpl w:val="0D3ADD5E"/>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5725FFB"/>
    <w:multiLevelType w:val="multilevel"/>
    <w:tmpl w:val="F2B0CE46"/>
    <w:lvl w:ilvl="0">
      <w:start w:val="1"/>
      <w:numFmt w:val="lowerLetter"/>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72F08E3"/>
    <w:multiLevelType w:val="multilevel"/>
    <w:tmpl w:val="205CBFC4"/>
    <w:lvl w:ilvl="0">
      <w:start w:val="1"/>
      <w:numFmt w:val="bullet"/>
      <w:lvlText w:val="—"/>
      <w:lvlJc w:val="left"/>
      <w:rPr>
        <w:rFonts w:ascii="Times New Roman" w:eastAsia="Times New Roman" w:hAnsi="Times New Roman" w:cs="Times New Roman"/>
        <w:b w:val="0"/>
        <w:bCs w:val="0"/>
        <w:i w:val="0"/>
        <w:iCs w:val="0"/>
        <w:smallCaps w:val="0"/>
        <w:strike w:val="0"/>
        <w:color w:val="968689"/>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9242849"/>
    <w:multiLevelType w:val="multilevel"/>
    <w:tmpl w:val="41220800"/>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A4E4A2B"/>
    <w:multiLevelType w:val="multilevel"/>
    <w:tmpl w:val="3FA4D866"/>
    <w:lvl w:ilvl="0">
      <w:start w:val="1"/>
      <w:numFmt w:val="bullet"/>
      <w:lvlText w:val="-"/>
      <w:lvlJc w:val="left"/>
      <w:rPr>
        <w:rFonts w:ascii="Times New Roman" w:eastAsia="Times New Roman" w:hAnsi="Times New Roman" w:cs="Times New Roman"/>
        <w:b w:val="0"/>
        <w:bCs w:val="0"/>
        <w:i w:val="0"/>
        <w:iCs w:val="0"/>
        <w:smallCaps w:val="0"/>
        <w:strike w:val="0"/>
        <w:color w:val="968689"/>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A8517BD"/>
    <w:multiLevelType w:val="multilevel"/>
    <w:tmpl w:val="B4C465C2"/>
    <w:lvl w:ilvl="0">
      <w:start w:val="21"/>
      <w:numFmt w:val="decimal"/>
      <w:lvlText w:val="%1."/>
      <w:lvlJc w:val="left"/>
      <w:rPr>
        <w:rFonts w:ascii="Times New Roman" w:eastAsia="Times New Roman" w:hAnsi="Times New Roman" w:cs="Times New Roman"/>
        <w:b w:val="0"/>
        <w:bCs w:val="0"/>
        <w:i w:val="0"/>
        <w:iCs w:val="0"/>
        <w:smallCaps w:val="0"/>
        <w:strike w:val="0"/>
        <w:color w:val="594A4A"/>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AA0125B"/>
    <w:multiLevelType w:val="multilevel"/>
    <w:tmpl w:val="9EF47822"/>
    <w:lvl w:ilvl="0">
      <w:start w:val="1"/>
      <w:numFmt w:val="bullet"/>
      <w:lvlText w:val="-"/>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AEF7D2A"/>
    <w:multiLevelType w:val="multilevel"/>
    <w:tmpl w:val="1DCED9B6"/>
    <w:lvl w:ilvl="0">
      <w:start w:val="7"/>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CFE0598"/>
    <w:multiLevelType w:val="multilevel"/>
    <w:tmpl w:val="A8BA5418"/>
    <w:lvl w:ilvl="0">
      <w:start w:val="18"/>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D9C2F60"/>
    <w:multiLevelType w:val="multilevel"/>
    <w:tmpl w:val="42C843EE"/>
    <w:lvl w:ilvl="0">
      <w:start w:val="1"/>
      <w:numFmt w:val="decimal"/>
      <w:lvlText w:val="%1."/>
      <w:lvlJc w:val="left"/>
      <w:rPr>
        <w:rFonts w:ascii="Times New Roman" w:eastAsia="Times New Roman" w:hAnsi="Times New Roman" w:cs="Times New Roman"/>
        <w:b/>
        <w:bCs/>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DC11EBF"/>
    <w:multiLevelType w:val="multilevel"/>
    <w:tmpl w:val="64F8FA06"/>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E3915BE"/>
    <w:multiLevelType w:val="multilevel"/>
    <w:tmpl w:val="9A508A28"/>
    <w:lvl w:ilvl="0">
      <w:start w:val="1"/>
      <w:numFmt w:val="bullet"/>
      <w:lvlText w:val="—"/>
      <w:lvlJc w:val="left"/>
      <w:rPr>
        <w:rFonts w:ascii="Times New Roman" w:eastAsia="Times New Roman" w:hAnsi="Times New Roman" w:cs="Times New Roman"/>
        <w:b w:val="0"/>
        <w:bCs w:val="0"/>
        <w:i w:val="0"/>
        <w:iCs w:val="0"/>
        <w:smallCaps w:val="0"/>
        <w:strike w:val="0"/>
        <w:color w:val="A2A292"/>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EBE119A"/>
    <w:multiLevelType w:val="multilevel"/>
    <w:tmpl w:val="E53A8586"/>
    <w:lvl w:ilvl="0">
      <w:start w:val="27"/>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FDB4A45"/>
    <w:multiLevelType w:val="multilevel"/>
    <w:tmpl w:val="21423B50"/>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FEE1E4F"/>
    <w:multiLevelType w:val="multilevel"/>
    <w:tmpl w:val="C3E6D90A"/>
    <w:lvl w:ilvl="0">
      <w:start w:val="27"/>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08A08E9"/>
    <w:multiLevelType w:val="multilevel"/>
    <w:tmpl w:val="1CB4A1BE"/>
    <w:lvl w:ilvl="0">
      <w:start w:val="1"/>
      <w:numFmt w:val="bullet"/>
      <w:lvlText w:val="—"/>
      <w:lvlJc w:val="left"/>
      <w:rPr>
        <w:rFonts w:ascii="Times New Roman" w:eastAsia="Times New Roman" w:hAnsi="Times New Roman" w:cs="Times New Roman"/>
        <w:b w:val="0"/>
        <w:bCs w:val="0"/>
        <w:i w:val="0"/>
        <w:iCs w:val="0"/>
        <w:smallCaps w:val="0"/>
        <w:strike w:val="0"/>
        <w:color w:val="93728A"/>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0A76B1A"/>
    <w:multiLevelType w:val="multilevel"/>
    <w:tmpl w:val="3B36E300"/>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0B90B99"/>
    <w:multiLevelType w:val="multilevel"/>
    <w:tmpl w:val="29F4D71E"/>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11009AC"/>
    <w:multiLevelType w:val="multilevel"/>
    <w:tmpl w:val="73A4CEEA"/>
    <w:lvl w:ilvl="0">
      <w:start w:val="2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2C34879"/>
    <w:multiLevelType w:val="multilevel"/>
    <w:tmpl w:val="2998173A"/>
    <w:lvl w:ilvl="0">
      <w:start w:val="5"/>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2DD4272"/>
    <w:multiLevelType w:val="multilevel"/>
    <w:tmpl w:val="94CCF956"/>
    <w:lvl w:ilvl="0">
      <w:start w:val="1"/>
      <w:numFmt w:val="lowerLetter"/>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3053943"/>
    <w:multiLevelType w:val="multilevel"/>
    <w:tmpl w:val="18C2365C"/>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2"/>
        <w:szCs w:val="12"/>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5793F7B"/>
    <w:multiLevelType w:val="multilevel"/>
    <w:tmpl w:val="0B889EEA"/>
    <w:lvl w:ilvl="0">
      <w:start w:val="27"/>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5980044"/>
    <w:multiLevelType w:val="multilevel"/>
    <w:tmpl w:val="BF6E8FC8"/>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6B70593"/>
    <w:multiLevelType w:val="multilevel"/>
    <w:tmpl w:val="1786B92A"/>
    <w:lvl w:ilvl="0">
      <w:start w:val="1"/>
      <w:numFmt w:val="bullet"/>
      <w:lvlText w:val="—"/>
      <w:lvlJc w:val="left"/>
      <w:rPr>
        <w:rFonts w:ascii="Times New Roman" w:eastAsia="Times New Roman" w:hAnsi="Times New Roman" w:cs="Times New Roman"/>
        <w:b w:val="0"/>
        <w:bCs w:val="0"/>
        <w:i w:val="0"/>
        <w:iCs w:val="0"/>
        <w:smallCaps w:val="0"/>
        <w:strike w:val="0"/>
        <w:color w:val="968689"/>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70525FB"/>
    <w:multiLevelType w:val="multilevel"/>
    <w:tmpl w:val="948C30E8"/>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8784092"/>
    <w:multiLevelType w:val="multilevel"/>
    <w:tmpl w:val="B7F01DFC"/>
    <w:lvl w:ilvl="0">
      <w:start w:val="22"/>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BAB6787"/>
    <w:multiLevelType w:val="multilevel"/>
    <w:tmpl w:val="C720908A"/>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C7362D2"/>
    <w:multiLevelType w:val="multilevel"/>
    <w:tmpl w:val="96A6F748"/>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D430F65"/>
    <w:multiLevelType w:val="multilevel"/>
    <w:tmpl w:val="8CF63C5A"/>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E0F3C71"/>
    <w:multiLevelType w:val="multilevel"/>
    <w:tmpl w:val="1AACA0F2"/>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E4D0BA2"/>
    <w:multiLevelType w:val="multilevel"/>
    <w:tmpl w:val="CA4EAC9C"/>
    <w:lvl w:ilvl="0">
      <w:start w:val="27"/>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E702D82"/>
    <w:multiLevelType w:val="multilevel"/>
    <w:tmpl w:val="109EBB1E"/>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EB20F98"/>
    <w:multiLevelType w:val="multilevel"/>
    <w:tmpl w:val="B720D8B6"/>
    <w:lvl w:ilvl="0">
      <w:start w:val="5"/>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F3C5A76"/>
    <w:multiLevelType w:val="multilevel"/>
    <w:tmpl w:val="2F7E7C16"/>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31885E83"/>
    <w:multiLevelType w:val="multilevel"/>
    <w:tmpl w:val="1840B5CE"/>
    <w:lvl w:ilvl="0">
      <w:start w:val="1"/>
      <w:numFmt w:val="decimal"/>
      <w:lvlText w:val="%1."/>
      <w:lvlJc w:val="left"/>
      <w:rPr>
        <w:rFonts w:ascii="Times New Roman" w:eastAsia="Times New Roman" w:hAnsi="Times New Roman" w:cs="Times New Roman"/>
        <w:b/>
        <w:bCs/>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340A2353"/>
    <w:multiLevelType w:val="multilevel"/>
    <w:tmpl w:val="E4AE728A"/>
    <w:lvl w:ilvl="0">
      <w:start w:val="27"/>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348647DB"/>
    <w:multiLevelType w:val="multilevel"/>
    <w:tmpl w:val="D6480074"/>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6E070B7"/>
    <w:multiLevelType w:val="multilevel"/>
    <w:tmpl w:val="D2685C9C"/>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376E489F"/>
    <w:multiLevelType w:val="multilevel"/>
    <w:tmpl w:val="7756C0E6"/>
    <w:lvl w:ilvl="0">
      <w:start w:val="1"/>
      <w:numFmt w:val="decimal"/>
      <w:lvlText w:val="%1."/>
      <w:lvlJc w:val="left"/>
      <w:rPr>
        <w:rFonts w:ascii="Times New Roman" w:eastAsia="Times New Roman" w:hAnsi="Times New Roman" w:cs="Times New Roman"/>
        <w:b w:val="0"/>
        <w:bCs w:val="0"/>
        <w:i w:val="0"/>
        <w:iCs w:val="0"/>
        <w:smallCaps w:val="0"/>
        <w:strike w:val="0"/>
        <w:color w:val="968689"/>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37822D62"/>
    <w:multiLevelType w:val="multilevel"/>
    <w:tmpl w:val="7DC8E2A0"/>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389B5EFF"/>
    <w:multiLevelType w:val="multilevel"/>
    <w:tmpl w:val="324014F6"/>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89F6F2C"/>
    <w:multiLevelType w:val="multilevel"/>
    <w:tmpl w:val="9294AF54"/>
    <w:lvl w:ilvl="0">
      <w:start w:val="1"/>
      <w:numFmt w:val="bullet"/>
      <w:lvlText w:val="—"/>
      <w:lvlJc w:val="left"/>
      <w:rPr>
        <w:rFonts w:ascii="Times New Roman" w:eastAsia="Times New Roman" w:hAnsi="Times New Roman" w:cs="Times New Roman"/>
        <w:b w:val="0"/>
        <w:bCs w:val="0"/>
        <w:i w:val="0"/>
        <w:iCs w:val="0"/>
        <w:smallCaps w:val="0"/>
        <w:strike w:val="0"/>
        <w:color w:val="9D83A8"/>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AE648E7"/>
    <w:multiLevelType w:val="multilevel"/>
    <w:tmpl w:val="2D880CD0"/>
    <w:lvl w:ilvl="0">
      <w:start w:val="24"/>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B1B49A6"/>
    <w:multiLevelType w:val="multilevel"/>
    <w:tmpl w:val="68B09020"/>
    <w:lvl w:ilvl="0">
      <w:start w:val="1"/>
      <w:numFmt w:val="bullet"/>
      <w:lvlText w:val="—"/>
      <w:lvlJc w:val="left"/>
      <w:rPr>
        <w:rFonts w:ascii="Times New Roman" w:eastAsia="Times New Roman" w:hAnsi="Times New Roman" w:cs="Times New Roman"/>
        <w:b w:val="0"/>
        <w:bCs w:val="0"/>
        <w:i w:val="0"/>
        <w:iCs w:val="0"/>
        <w:smallCaps w:val="0"/>
        <w:strike w:val="0"/>
        <w:color w:val="968689"/>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BA86521"/>
    <w:multiLevelType w:val="multilevel"/>
    <w:tmpl w:val="B9489190"/>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C8D20E9"/>
    <w:multiLevelType w:val="multilevel"/>
    <w:tmpl w:val="7DFCAF26"/>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DED788E"/>
    <w:multiLevelType w:val="multilevel"/>
    <w:tmpl w:val="4942F0BE"/>
    <w:lvl w:ilvl="0">
      <w:start w:val="1"/>
      <w:numFmt w:val="bullet"/>
      <w:lvlText w:val="-"/>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E4E7187"/>
    <w:multiLevelType w:val="multilevel"/>
    <w:tmpl w:val="0E3A1A28"/>
    <w:lvl w:ilvl="0">
      <w:start w:val="2"/>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E895573"/>
    <w:multiLevelType w:val="multilevel"/>
    <w:tmpl w:val="C5DAD632"/>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EE81D4C"/>
    <w:multiLevelType w:val="multilevel"/>
    <w:tmpl w:val="5E6CA7FC"/>
    <w:lvl w:ilvl="0">
      <w:start w:val="23"/>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F1D6C03"/>
    <w:multiLevelType w:val="multilevel"/>
    <w:tmpl w:val="11C89B74"/>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F3C3188"/>
    <w:multiLevelType w:val="multilevel"/>
    <w:tmpl w:val="E10E7F5C"/>
    <w:lvl w:ilvl="0">
      <w:start w:val="27"/>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404C6A3B"/>
    <w:multiLevelType w:val="multilevel"/>
    <w:tmpl w:val="676281FA"/>
    <w:lvl w:ilvl="0">
      <w:start w:val="1"/>
      <w:numFmt w:val="bullet"/>
      <w:lvlText w:val="—"/>
      <w:lvlJc w:val="left"/>
      <w:rPr>
        <w:rFonts w:ascii="Times New Roman" w:eastAsia="Times New Roman" w:hAnsi="Times New Roman" w:cs="Times New Roman"/>
        <w:b w:val="0"/>
        <w:bCs w:val="0"/>
        <w:i w:val="0"/>
        <w:iCs w:val="0"/>
        <w:smallCaps w:val="0"/>
        <w:strike w:val="0"/>
        <w:color w:val="968689"/>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405B1A30"/>
    <w:multiLevelType w:val="multilevel"/>
    <w:tmpl w:val="C5889D98"/>
    <w:lvl w:ilvl="0">
      <w:start w:val="15"/>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09C65C8"/>
    <w:multiLevelType w:val="multilevel"/>
    <w:tmpl w:val="E994880E"/>
    <w:lvl w:ilvl="0">
      <w:start w:val="2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194041F"/>
    <w:multiLevelType w:val="multilevel"/>
    <w:tmpl w:val="8C260A42"/>
    <w:lvl w:ilvl="0">
      <w:start w:val="6"/>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422A771D"/>
    <w:multiLevelType w:val="multilevel"/>
    <w:tmpl w:val="E61426E6"/>
    <w:lvl w:ilvl="0">
      <w:start w:val="2"/>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42CD05B8"/>
    <w:multiLevelType w:val="multilevel"/>
    <w:tmpl w:val="32101408"/>
    <w:lvl w:ilvl="0">
      <w:start w:val="1"/>
      <w:numFmt w:val="bullet"/>
      <w:lvlText w:val="V"/>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43B66A18"/>
    <w:multiLevelType w:val="multilevel"/>
    <w:tmpl w:val="BCD02784"/>
    <w:lvl w:ilvl="0">
      <w:start w:val="5"/>
      <w:numFmt w:val="decimal"/>
      <w:lvlText w:val="%1."/>
      <w:lvlJc w:val="left"/>
      <w:rPr>
        <w:rFonts w:ascii="Times New Roman" w:eastAsia="Times New Roman" w:hAnsi="Times New Roman" w:cs="Times New Roman"/>
        <w:b w:val="0"/>
        <w:bCs w:val="0"/>
        <w:i w:val="0"/>
        <w:iCs w:val="0"/>
        <w:smallCaps w:val="0"/>
        <w:strike w:val="0"/>
        <w:color w:val="594A4A"/>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43C92610"/>
    <w:multiLevelType w:val="multilevel"/>
    <w:tmpl w:val="DA78E02A"/>
    <w:lvl w:ilvl="0">
      <w:start w:val="1"/>
      <w:numFmt w:val="bullet"/>
      <w:lvlText w:val="—"/>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44942AC3"/>
    <w:multiLevelType w:val="multilevel"/>
    <w:tmpl w:val="4FE098B2"/>
    <w:lvl w:ilvl="0">
      <w:start w:val="2"/>
      <w:numFmt w:val="decimal"/>
      <w:lvlText w:val="%1."/>
      <w:lvlJc w:val="left"/>
      <w:rPr>
        <w:rFonts w:ascii="Times New Roman" w:eastAsia="Times New Roman" w:hAnsi="Times New Roman" w:cs="Times New Roman"/>
        <w:b w:val="0"/>
        <w:bCs w:val="0"/>
        <w:i/>
        <w:iCs/>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459F3937"/>
    <w:multiLevelType w:val="multilevel"/>
    <w:tmpl w:val="58A8A7BC"/>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470960A1"/>
    <w:multiLevelType w:val="multilevel"/>
    <w:tmpl w:val="B782ABCC"/>
    <w:lvl w:ilvl="0">
      <w:start w:val="1"/>
      <w:numFmt w:val="lowerLetter"/>
      <w:lvlText w:val="%1)"/>
      <w:lvlJc w:val="left"/>
      <w:rPr>
        <w:rFonts w:ascii="Times New Roman" w:eastAsia="Times New Roman" w:hAnsi="Times New Roman" w:cs="Times New Roman"/>
        <w:b w:val="0"/>
        <w:bCs w:val="0"/>
        <w:i/>
        <w:iCs/>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47747C7B"/>
    <w:multiLevelType w:val="multilevel"/>
    <w:tmpl w:val="B948B1DE"/>
    <w:lvl w:ilvl="0">
      <w:start w:val="34"/>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4799797E"/>
    <w:multiLevelType w:val="multilevel"/>
    <w:tmpl w:val="4B42B404"/>
    <w:lvl w:ilvl="0">
      <w:start w:val="14"/>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492D7D91"/>
    <w:multiLevelType w:val="multilevel"/>
    <w:tmpl w:val="000652AA"/>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4A6D7884"/>
    <w:multiLevelType w:val="multilevel"/>
    <w:tmpl w:val="45D6809E"/>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4BDD0F7B"/>
    <w:multiLevelType w:val="multilevel"/>
    <w:tmpl w:val="34E0E554"/>
    <w:lvl w:ilvl="0">
      <w:start w:val="1"/>
      <w:numFmt w:val="bullet"/>
      <w:lvlText w:val="—"/>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4C186B67"/>
    <w:multiLevelType w:val="multilevel"/>
    <w:tmpl w:val="14427734"/>
    <w:lvl w:ilvl="0">
      <w:start w:val="1"/>
      <w:numFmt w:val="decimal"/>
      <w:lvlText w:val="%1."/>
      <w:lvlJc w:val="left"/>
      <w:rPr>
        <w:rFonts w:ascii="Times New Roman" w:eastAsia="Times New Roman" w:hAnsi="Times New Roman" w:cs="Times New Roman"/>
        <w:b/>
        <w:bCs/>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4CAE0700"/>
    <w:multiLevelType w:val="multilevel"/>
    <w:tmpl w:val="64CC46E0"/>
    <w:lvl w:ilvl="0">
      <w:start w:val="1"/>
      <w:numFmt w:val="bullet"/>
      <w:lvlText w:val="-"/>
      <w:lvlJc w:val="left"/>
      <w:rPr>
        <w:rFonts w:ascii="Times New Roman" w:eastAsia="Times New Roman" w:hAnsi="Times New Roman" w:cs="Times New Roman"/>
        <w:b w:val="0"/>
        <w:bCs w:val="0"/>
        <w:i w:val="0"/>
        <w:iCs w:val="0"/>
        <w:smallCaps w:val="0"/>
        <w:strike w:val="0"/>
        <w:color w:val="93728A"/>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EA3092B"/>
    <w:multiLevelType w:val="multilevel"/>
    <w:tmpl w:val="D8165F56"/>
    <w:lvl w:ilvl="0">
      <w:start w:val="1"/>
      <w:numFmt w:val="lowerLetter"/>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F2623F2"/>
    <w:multiLevelType w:val="multilevel"/>
    <w:tmpl w:val="48DA2F00"/>
    <w:lvl w:ilvl="0">
      <w:start w:val="5"/>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F762052"/>
    <w:multiLevelType w:val="multilevel"/>
    <w:tmpl w:val="3E4EB7E0"/>
    <w:lvl w:ilvl="0">
      <w:start w:val="1"/>
      <w:numFmt w:val="bullet"/>
      <w:lvlText w:val="-"/>
      <w:lvlJc w:val="left"/>
      <w:rPr>
        <w:rFonts w:ascii="Times New Roman" w:eastAsia="Times New Roman" w:hAnsi="Times New Roman" w:cs="Times New Roman"/>
        <w:b w:val="0"/>
        <w:bCs w:val="0"/>
        <w:i w:val="0"/>
        <w:iCs w:val="0"/>
        <w:smallCaps w:val="0"/>
        <w:strike w:val="0"/>
        <w:color w:val="A2A292"/>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51E6262B"/>
    <w:multiLevelType w:val="multilevel"/>
    <w:tmpl w:val="CEAAFA44"/>
    <w:lvl w:ilvl="0">
      <w:start w:val="27"/>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5220637E"/>
    <w:multiLevelType w:val="multilevel"/>
    <w:tmpl w:val="674E8C5C"/>
    <w:lvl w:ilvl="0">
      <w:start w:val="1"/>
      <w:numFmt w:val="bullet"/>
      <w:lvlText w:val="—"/>
      <w:lvlJc w:val="left"/>
      <w:rPr>
        <w:rFonts w:ascii="Times New Roman" w:eastAsia="Times New Roman" w:hAnsi="Times New Roman" w:cs="Times New Roman"/>
        <w:b w:val="0"/>
        <w:bCs w:val="0"/>
        <w:i w:val="0"/>
        <w:iCs w:val="0"/>
        <w:smallCaps w:val="0"/>
        <w:strike w:val="0"/>
        <w:color w:val="968689"/>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523750AB"/>
    <w:multiLevelType w:val="multilevel"/>
    <w:tmpl w:val="F8BCEB40"/>
    <w:lvl w:ilvl="0">
      <w:start w:val="1"/>
      <w:numFmt w:val="lowerLetter"/>
      <w:lvlText w:val="%1)"/>
      <w:lvlJc w:val="left"/>
      <w:rPr>
        <w:rFonts w:ascii="Times New Roman" w:eastAsia="Times New Roman" w:hAnsi="Times New Roman" w:cs="Times New Roman"/>
        <w:b w:val="0"/>
        <w:bCs w:val="0"/>
        <w:i w:val="0"/>
        <w:iCs w:val="0"/>
        <w:smallCaps w:val="0"/>
        <w:strike w:val="0"/>
        <w:color w:val="594A4A"/>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52832A54"/>
    <w:multiLevelType w:val="multilevel"/>
    <w:tmpl w:val="10CE1D1C"/>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533E3F78"/>
    <w:multiLevelType w:val="multilevel"/>
    <w:tmpl w:val="4106F284"/>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53CF77DA"/>
    <w:multiLevelType w:val="multilevel"/>
    <w:tmpl w:val="76AE7720"/>
    <w:lvl w:ilvl="0">
      <w:start w:val="6"/>
      <w:numFmt w:val="decimal"/>
      <w:lvlText w:val="%1."/>
      <w:lvlJc w:val="left"/>
      <w:rPr>
        <w:rFonts w:ascii="Times New Roman" w:eastAsia="Times New Roman" w:hAnsi="Times New Roman" w:cs="Times New Roman"/>
        <w:b w:val="0"/>
        <w:bCs w:val="0"/>
        <w:i w:val="0"/>
        <w:iCs w:val="0"/>
        <w:smallCaps w:val="0"/>
        <w:strike w:val="0"/>
        <w:color w:val="594A4A"/>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54C4350C"/>
    <w:multiLevelType w:val="multilevel"/>
    <w:tmpl w:val="A516B0EA"/>
    <w:lvl w:ilvl="0">
      <w:start w:val="1"/>
      <w:numFmt w:val="decimal"/>
      <w:lvlText w:val="%1."/>
      <w:lvlJc w:val="left"/>
      <w:rPr>
        <w:rFonts w:ascii="Times New Roman" w:eastAsia="Times New Roman" w:hAnsi="Times New Roman" w:cs="Times New Roman"/>
        <w:b/>
        <w:bCs/>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56FC5BE7"/>
    <w:multiLevelType w:val="multilevel"/>
    <w:tmpl w:val="EF5C1E2E"/>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58615767"/>
    <w:multiLevelType w:val="multilevel"/>
    <w:tmpl w:val="B41C19BE"/>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58DB0F37"/>
    <w:multiLevelType w:val="multilevel"/>
    <w:tmpl w:val="A63E073C"/>
    <w:lvl w:ilvl="0">
      <w:start w:val="1"/>
      <w:numFmt w:val="bullet"/>
      <w:lvlText w:val="-"/>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59A4225F"/>
    <w:multiLevelType w:val="multilevel"/>
    <w:tmpl w:val="B85086EE"/>
    <w:lvl w:ilvl="0">
      <w:start w:val="1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59DF0745"/>
    <w:multiLevelType w:val="multilevel"/>
    <w:tmpl w:val="14B83760"/>
    <w:lvl w:ilvl="0">
      <w:start w:val="1"/>
      <w:numFmt w:val="lowerLetter"/>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59F30970"/>
    <w:multiLevelType w:val="multilevel"/>
    <w:tmpl w:val="8CE00EBC"/>
    <w:lvl w:ilvl="0">
      <w:start w:val="5"/>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5AB76BCF"/>
    <w:multiLevelType w:val="multilevel"/>
    <w:tmpl w:val="7E2613FC"/>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5AD96FCA"/>
    <w:multiLevelType w:val="multilevel"/>
    <w:tmpl w:val="D6865F8A"/>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5C085F25"/>
    <w:multiLevelType w:val="multilevel"/>
    <w:tmpl w:val="91A4B81C"/>
    <w:lvl w:ilvl="0">
      <w:start w:val="1"/>
      <w:numFmt w:val="bullet"/>
      <w:lvlText w:val="-"/>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5C1A0F9C"/>
    <w:multiLevelType w:val="multilevel"/>
    <w:tmpl w:val="F98876B0"/>
    <w:lvl w:ilvl="0">
      <w:start w:val="3"/>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5C97654B"/>
    <w:multiLevelType w:val="multilevel"/>
    <w:tmpl w:val="91969FEC"/>
    <w:lvl w:ilvl="0">
      <w:start w:val="53"/>
      <w:numFmt w:val="decimal"/>
      <w:lvlText w:val="%1."/>
      <w:lvlJc w:val="left"/>
      <w:rPr>
        <w:rFonts w:ascii="Times New Roman" w:eastAsia="Times New Roman" w:hAnsi="Times New Roman" w:cs="Times New Roman"/>
        <w:b w:val="0"/>
        <w:bCs w:val="0"/>
        <w:i w:val="0"/>
        <w:iCs w:val="0"/>
        <w:smallCaps w:val="0"/>
        <w:strike w:val="0"/>
        <w:color w:val="968689"/>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5CF14DE1"/>
    <w:multiLevelType w:val="multilevel"/>
    <w:tmpl w:val="E37EE062"/>
    <w:lvl w:ilvl="0">
      <w:start w:val="2"/>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5CF86AFD"/>
    <w:multiLevelType w:val="multilevel"/>
    <w:tmpl w:val="98160436"/>
    <w:lvl w:ilvl="0">
      <w:start w:val="1"/>
      <w:numFmt w:val="bullet"/>
      <w:lvlText w:val="-"/>
      <w:lvlJc w:val="left"/>
      <w:rPr>
        <w:rFonts w:ascii="Times New Roman" w:eastAsia="Times New Roman" w:hAnsi="Times New Roman" w:cs="Times New Roman"/>
        <w:b w:val="0"/>
        <w:bCs w:val="0"/>
        <w:i w:val="0"/>
        <w:iCs w:val="0"/>
        <w:smallCaps w:val="0"/>
        <w:strike w:val="0"/>
        <w:color w:val="A2A292"/>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5E524A48"/>
    <w:multiLevelType w:val="multilevel"/>
    <w:tmpl w:val="D86EA192"/>
    <w:lvl w:ilvl="0">
      <w:start w:val="1"/>
      <w:numFmt w:val="bullet"/>
      <w:lvlText w:val="-"/>
      <w:lvlJc w:val="left"/>
      <w:rPr>
        <w:rFonts w:ascii="Times New Roman" w:eastAsia="Times New Roman" w:hAnsi="Times New Roman" w:cs="Times New Roman"/>
        <w:b w:val="0"/>
        <w:bCs w:val="0"/>
        <w:i w:val="0"/>
        <w:iCs w:val="0"/>
        <w:smallCaps w:val="0"/>
        <w:strike w:val="0"/>
        <w:color w:val="968689"/>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5ECC768A"/>
    <w:multiLevelType w:val="multilevel"/>
    <w:tmpl w:val="9DEE4830"/>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F3958C5"/>
    <w:multiLevelType w:val="multilevel"/>
    <w:tmpl w:val="9692E544"/>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FCB3D92"/>
    <w:multiLevelType w:val="multilevel"/>
    <w:tmpl w:val="A7061864"/>
    <w:lvl w:ilvl="0">
      <w:start w:val="3"/>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61220DAB"/>
    <w:multiLevelType w:val="multilevel"/>
    <w:tmpl w:val="086EAC04"/>
    <w:lvl w:ilvl="0">
      <w:start w:val="2"/>
      <w:numFmt w:val="decimal"/>
      <w:lvlText w:val="%1."/>
      <w:lvlJc w:val="left"/>
      <w:rPr>
        <w:rFonts w:ascii="Times New Roman" w:eastAsia="Times New Roman" w:hAnsi="Times New Roman" w:cs="Times New Roman"/>
        <w:b w:val="0"/>
        <w:bCs w:val="0"/>
        <w:i/>
        <w:iCs/>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619C6CDA"/>
    <w:multiLevelType w:val="multilevel"/>
    <w:tmpl w:val="835E3508"/>
    <w:lvl w:ilvl="0">
      <w:start w:val="1"/>
      <w:numFmt w:val="lowerLetter"/>
      <w:lvlText w:val="%1)"/>
      <w:lvlJc w:val="left"/>
      <w:rPr>
        <w:rFonts w:ascii="Times New Roman" w:eastAsia="Times New Roman" w:hAnsi="Times New Roman" w:cs="Times New Roman"/>
        <w:b w:val="0"/>
        <w:bCs w:val="0"/>
        <w:i w:val="0"/>
        <w:iCs w:val="0"/>
        <w:smallCaps w:val="0"/>
        <w:strike w:val="0"/>
        <w:color w:val="968689"/>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62065E1F"/>
    <w:multiLevelType w:val="multilevel"/>
    <w:tmpl w:val="476C62B6"/>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62923C2F"/>
    <w:multiLevelType w:val="multilevel"/>
    <w:tmpl w:val="0D98C1F0"/>
    <w:lvl w:ilvl="0">
      <w:start w:val="27"/>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5291B73"/>
    <w:multiLevelType w:val="multilevel"/>
    <w:tmpl w:val="8A16E964"/>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658B5A08"/>
    <w:multiLevelType w:val="multilevel"/>
    <w:tmpl w:val="6CC68ABA"/>
    <w:lvl w:ilvl="0">
      <w:start w:val="25"/>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65E8328A"/>
    <w:multiLevelType w:val="multilevel"/>
    <w:tmpl w:val="41FA5DF2"/>
    <w:lvl w:ilvl="0">
      <w:start w:val="27"/>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662F72F2"/>
    <w:multiLevelType w:val="multilevel"/>
    <w:tmpl w:val="0D42F05E"/>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66A64545"/>
    <w:multiLevelType w:val="multilevel"/>
    <w:tmpl w:val="6DD031A4"/>
    <w:lvl w:ilvl="0">
      <w:start w:val="1"/>
      <w:numFmt w:val="upperLetter"/>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66BE4309"/>
    <w:multiLevelType w:val="multilevel"/>
    <w:tmpl w:val="E7E035CE"/>
    <w:lvl w:ilvl="0">
      <w:start w:val="27"/>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67B01150"/>
    <w:multiLevelType w:val="multilevel"/>
    <w:tmpl w:val="A800988C"/>
    <w:lvl w:ilvl="0">
      <w:start w:val="5"/>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67DD4D92"/>
    <w:multiLevelType w:val="multilevel"/>
    <w:tmpl w:val="40C2A040"/>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6830395F"/>
    <w:multiLevelType w:val="multilevel"/>
    <w:tmpl w:val="425A003C"/>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68E20449"/>
    <w:multiLevelType w:val="multilevel"/>
    <w:tmpl w:val="4E1E4E90"/>
    <w:lvl w:ilvl="0">
      <w:start w:val="1"/>
      <w:numFmt w:val="upperLetter"/>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69342B7B"/>
    <w:multiLevelType w:val="multilevel"/>
    <w:tmpl w:val="A55A11DE"/>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69594BF8"/>
    <w:multiLevelType w:val="multilevel"/>
    <w:tmpl w:val="71E02D60"/>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6AC134F7"/>
    <w:multiLevelType w:val="multilevel"/>
    <w:tmpl w:val="3832506A"/>
    <w:lvl w:ilvl="0">
      <w:start w:val="26"/>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6C926A53"/>
    <w:multiLevelType w:val="multilevel"/>
    <w:tmpl w:val="804A24F4"/>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6C972FE9"/>
    <w:multiLevelType w:val="multilevel"/>
    <w:tmpl w:val="68644986"/>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6CF82C04"/>
    <w:multiLevelType w:val="multilevel"/>
    <w:tmpl w:val="B4386D1E"/>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6E1728BE"/>
    <w:multiLevelType w:val="multilevel"/>
    <w:tmpl w:val="812E63C0"/>
    <w:lvl w:ilvl="0">
      <w:start w:val="1"/>
      <w:numFmt w:val="bullet"/>
      <w:lvlText w:val="—"/>
      <w:lvlJc w:val="left"/>
      <w:rPr>
        <w:rFonts w:ascii="Times New Roman" w:eastAsia="Times New Roman" w:hAnsi="Times New Roman" w:cs="Times New Roman"/>
        <w:b w:val="0"/>
        <w:bCs w:val="0"/>
        <w:i w:val="0"/>
        <w:iCs w:val="0"/>
        <w:smallCaps w:val="0"/>
        <w:strike w:val="0"/>
        <w:color w:val="968689"/>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6EA929A5"/>
    <w:multiLevelType w:val="multilevel"/>
    <w:tmpl w:val="9BB63B68"/>
    <w:lvl w:ilvl="0">
      <w:start w:val="2"/>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6FCF376D"/>
    <w:multiLevelType w:val="multilevel"/>
    <w:tmpl w:val="3432A9AE"/>
    <w:lvl w:ilvl="0">
      <w:start w:val="29"/>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71087E2C"/>
    <w:multiLevelType w:val="multilevel"/>
    <w:tmpl w:val="44A03D14"/>
    <w:lvl w:ilvl="0">
      <w:start w:val="5"/>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714F39C5"/>
    <w:multiLevelType w:val="multilevel"/>
    <w:tmpl w:val="107EF320"/>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71E3708A"/>
    <w:multiLevelType w:val="multilevel"/>
    <w:tmpl w:val="73B8C73E"/>
    <w:lvl w:ilvl="0">
      <w:start w:val="1"/>
      <w:numFmt w:val="bullet"/>
      <w:lvlText w:val="—"/>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723772A5"/>
    <w:multiLevelType w:val="multilevel"/>
    <w:tmpl w:val="C6227C5E"/>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72E76B70"/>
    <w:multiLevelType w:val="multilevel"/>
    <w:tmpl w:val="CC7AF86E"/>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73D90B2E"/>
    <w:multiLevelType w:val="multilevel"/>
    <w:tmpl w:val="451EF080"/>
    <w:lvl w:ilvl="0">
      <w:start w:val="15"/>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7"/>
        <w:szCs w:val="17"/>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74595B3A"/>
    <w:multiLevelType w:val="multilevel"/>
    <w:tmpl w:val="F76A280E"/>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5436532"/>
    <w:multiLevelType w:val="multilevel"/>
    <w:tmpl w:val="DBBECBCA"/>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76A86B19"/>
    <w:multiLevelType w:val="multilevel"/>
    <w:tmpl w:val="FC5CF4B8"/>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76EE6450"/>
    <w:multiLevelType w:val="multilevel"/>
    <w:tmpl w:val="4538C836"/>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777F1BDA"/>
    <w:multiLevelType w:val="multilevel"/>
    <w:tmpl w:val="7FC40F34"/>
    <w:lvl w:ilvl="0">
      <w:start w:val="1"/>
      <w:numFmt w:val="bullet"/>
      <w:lvlText w:val="—"/>
      <w:lvlJc w:val="left"/>
      <w:rPr>
        <w:rFonts w:ascii="Times New Roman" w:eastAsia="Times New Roman" w:hAnsi="Times New Roman" w:cs="Times New Roman"/>
        <w:b w:val="0"/>
        <w:bCs w:val="0"/>
        <w:i w:val="0"/>
        <w:iCs w:val="0"/>
        <w:smallCaps w:val="0"/>
        <w:strike w:val="0"/>
        <w:color w:val="93728A"/>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795B6576"/>
    <w:multiLevelType w:val="multilevel"/>
    <w:tmpl w:val="5198A180"/>
    <w:lvl w:ilvl="0">
      <w:start w:val="1"/>
      <w:numFmt w:val="bullet"/>
      <w:lvlText w:val="—"/>
      <w:lvlJc w:val="left"/>
      <w:rPr>
        <w:rFonts w:ascii="Times New Roman" w:eastAsia="Times New Roman" w:hAnsi="Times New Roman" w:cs="Times New Roman"/>
        <w:b w:val="0"/>
        <w:bCs w:val="0"/>
        <w:i w:val="0"/>
        <w:iCs w:val="0"/>
        <w:smallCaps w:val="0"/>
        <w:strike w:val="0"/>
        <w:color w:val="968689"/>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7964493B"/>
    <w:multiLevelType w:val="multilevel"/>
    <w:tmpl w:val="61D20FCA"/>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7D057936"/>
    <w:multiLevelType w:val="multilevel"/>
    <w:tmpl w:val="E490E66E"/>
    <w:lvl w:ilvl="0">
      <w:start w:val="1"/>
      <w:numFmt w:val="decimal"/>
      <w:lvlText w:val="%1."/>
      <w:lvlJc w:val="left"/>
      <w:rPr>
        <w:rFonts w:ascii="Times New Roman" w:eastAsia="Times New Roman" w:hAnsi="Times New Roman" w:cs="Times New Roman"/>
        <w:b w:val="0"/>
        <w:bCs w:val="0"/>
        <w:i w:val="0"/>
        <w:iCs w:val="0"/>
        <w:smallCaps w:val="0"/>
        <w:strike w:val="0"/>
        <w:color w:val="706265"/>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7DE62727"/>
    <w:multiLevelType w:val="multilevel"/>
    <w:tmpl w:val="928200DE"/>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7E556092"/>
    <w:multiLevelType w:val="multilevel"/>
    <w:tmpl w:val="0DBC21C6"/>
    <w:lvl w:ilvl="0">
      <w:start w:val="1"/>
      <w:numFmt w:val="bullet"/>
      <w:lvlText w:val="-"/>
      <w:lvlJc w:val="left"/>
      <w:rPr>
        <w:rFonts w:ascii="Times New Roman" w:eastAsia="Times New Roman" w:hAnsi="Times New Roman" w:cs="Times New Roman"/>
        <w:b w:val="0"/>
        <w:bCs w:val="0"/>
        <w:i w:val="0"/>
        <w:iCs w:val="0"/>
        <w:smallCaps w:val="0"/>
        <w:strike w:val="0"/>
        <w:color w:val="9D83A8"/>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7E775FD0"/>
    <w:multiLevelType w:val="multilevel"/>
    <w:tmpl w:val="10F4C6E8"/>
    <w:lvl w:ilvl="0">
      <w:start w:val="1"/>
      <w:numFmt w:val="decimal"/>
      <w:lvlText w:val="%1."/>
      <w:lvlJc w:val="left"/>
      <w:rPr>
        <w:rFonts w:ascii="Times New Roman" w:eastAsia="Times New Roman" w:hAnsi="Times New Roman" w:cs="Times New Roman"/>
        <w:b w:val="0"/>
        <w:bCs w:val="0"/>
        <w:i w:val="0"/>
        <w:iCs w:val="0"/>
        <w:smallCaps w:val="0"/>
        <w:strike w:val="0"/>
        <w:color w:val="968689"/>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7EB00032"/>
    <w:multiLevelType w:val="multilevel"/>
    <w:tmpl w:val="3E8A9E6C"/>
    <w:lvl w:ilvl="0">
      <w:start w:val="1"/>
      <w:numFmt w:val="decimal"/>
      <w:lvlText w:val="%1."/>
      <w:lvlJc w:val="left"/>
      <w:rPr>
        <w:rFonts w:ascii="Times New Roman" w:eastAsia="Times New Roman" w:hAnsi="Times New Roman" w:cs="Times New Roman"/>
        <w:b w:val="0"/>
        <w:bCs w:val="0"/>
        <w:i w:val="0"/>
        <w:iCs w:val="0"/>
        <w:smallCaps w:val="0"/>
        <w:strike w:val="0"/>
        <w:color w:val="7E7271"/>
        <w:spacing w:val="0"/>
        <w:w w:val="100"/>
        <w:position w:val="0"/>
        <w:sz w:val="19"/>
        <w:szCs w:val="19"/>
        <w:u w:val="none"/>
        <w:shd w:val="clear" w:color="auto" w:fill="auto"/>
        <w:lang w:val="sl-SI" w:eastAsia="sl-S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20147471">
    <w:abstractNumId w:val="57"/>
  </w:num>
  <w:num w:numId="2" w16cid:durableId="1746993847">
    <w:abstractNumId w:val="54"/>
  </w:num>
  <w:num w:numId="3" w16cid:durableId="1279987096">
    <w:abstractNumId w:val="37"/>
  </w:num>
  <w:num w:numId="4" w16cid:durableId="890073865">
    <w:abstractNumId w:val="148"/>
  </w:num>
  <w:num w:numId="5" w16cid:durableId="1447845995">
    <w:abstractNumId w:val="55"/>
  </w:num>
  <w:num w:numId="6" w16cid:durableId="447899211">
    <w:abstractNumId w:val="9"/>
  </w:num>
  <w:num w:numId="7" w16cid:durableId="512693327">
    <w:abstractNumId w:val="133"/>
  </w:num>
  <w:num w:numId="8" w16cid:durableId="397048820">
    <w:abstractNumId w:val="38"/>
  </w:num>
  <w:num w:numId="9" w16cid:durableId="719019257">
    <w:abstractNumId w:val="154"/>
  </w:num>
  <w:num w:numId="10" w16cid:durableId="450365948">
    <w:abstractNumId w:val="102"/>
  </w:num>
  <w:num w:numId="11" w16cid:durableId="1874800493">
    <w:abstractNumId w:val="32"/>
  </w:num>
  <w:num w:numId="12" w16cid:durableId="379865988">
    <w:abstractNumId w:val="135"/>
  </w:num>
  <w:num w:numId="13" w16cid:durableId="1380981284">
    <w:abstractNumId w:val="118"/>
  </w:num>
  <w:num w:numId="14" w16cid:durableId="537860305">
    <w:abstractNumId w:val="124"/>
  </w:num>
  <w:num w:numId="15" w16cid:durableId="1187477259">
    <w:abstractNumId w:val="29"/>
  </w:num>
  <w:num w:numId="16" w16cid:durableId="1453358370">
    <w:abstractNumId w:val="116"/>
  </w:num>
  <w:num w:numId="17" w16cid:durableId="899557718">
    <w:abstractNumId w:val="149"/>
  </w:num>
  <w:num w:numId="18" w16cid:durableId="1733043974">
    <w:abstractNumId w:val="151"/>
  </w:num>
  <w:num w:numId="19" w16cid:durableId="581989018">
    <w:abstractNumId w:val="130"/>
  </w:num>
  <w:num w:numId="20" w16cid:durableId="36009455">
    <w:abstractNumId w:val="125"/>
  </w:num>
  <w:num w:numId="21" w16cid:durableId="520046870">
    <w:abstractNumId w:val="52"/>
  </w:num>
  <w:num w:numId="22" w16cid:durableId="1658265188">
    <w:abstractNumId w:val="65"/>
  </w:num>
  <w:num w:numId="23" w16cid:durableId="376010437">
    <w:abstractNumId w:val="153"/>
  </w:num>
  <w:num w:numId="24" w16cid:durableId="2130850838">
    <w:abstractNumId w:val="35"/>
  </w:num>
  <w:num w:numId="25" w16cid:durableId="1788036474">
    <w:abstractNumId w:val="64"/>
  </w:num>
  <w:num w:numId="26" w16cid:durableId="2042389198">
    <w:abstractNumId w:val="68"/>
  </w:num>
  <w:num w:numId="27" w16cid:durableId="2127239063">
    <w:abstractNumId w:val="39"/>
  </w:num>
  <w:num w:numId="28" w16cid:durableId="1659267397">
    <w:abstractNumId w:val="66"/>
  </w:num>
  <w:num w:numId="29" w16cid:durableId="966395683">
    <w:abstractNumId w:val="144"/>
  </w:num>
  <w:num w:numId="30" w16cid:durableId="1151364127">
    <w:abstractNumId w:val="113"/>
  </w:num>
  <w:num w:numId="31" w16cid:durableId="799887010">
    <w:abstractNumId w:val="131"/>
  </w:num>
  <w:num w:numId="32" w16cid:durableId="2002075580">
    <w:abstractNumId w:val="59"/>
  </w:num>
  <w:num w:numId="33" w16cid:durableId="1016080157">
    <w:abstractNumId w:val="56"/>
  </w:num>
  <w:num w:numId="34" w16cid:durableId="2095975787">
    <w:abstractNumId w:val="120"/>
  </w:num>
  <w:num w:numId="35" w16cid:durableId="954410677">
    <w:abstractNumId w:val="142"/>
  </w:num>
  <w:num w:numId="36" w16cid:durableId="1568956275">
    <w:abstractNumId w:val="119"/>
  </w:num>
  <w:num w:numId="37" w16cid:durableId="1635328536">
    <w:abstractNumId w:val="84"/>
  </w:num>
  <w:num w:numId="38" w16cid:durableId="347367368">
    <w:abstractNumId w:val="89"/>
  </w:num>
  <w:num w:numId="39" w16cid:durableId="1645282206">
    <w:abstractNumId w:val="79"/>
  </w:num>
  <w:num w:numId="40" w16cid:durableId="1388258609">
    <w:abstractNumId w:val="15"/>
  </w:num>
  <w:num w:numId="41" w16cid:durableId="1192693581">
    <w:abstractNumId w:val="147"/>
  </w:num>
  <w:num w:numId="42" w16cid:durableId="1953129721">
    <w:abstractNumId w:val="96"/>
  </w:num>
  <w:num w:numId="43" w16cid:durableId="604075886">
    <w:abstractNumId w:val="123"/>
  </w:num>
  <w:num w:numId="44" w16cid:durableId="520974761">
    <w:abstractNumId w:val="150"/>
  </w:num>
  <w:num w:numId="45" w16cid:durableId="1684429332">
    <w:abstractNumId w:val="128"/>
  </w:num>
  <w:num w:numId="46" w16cid:durableId="829518366">
    <w:abstractNumId w:val="13"/>
  </w:num>
  <w:num w:numId="47" w16cid:durableId="571309810">
    <w:abstractNumId w:val="61"/>
  </w:num>
  <w:num w:numId="48" w16cid:durableId="507989775">
    <w:abstractNumId w:val="132"/>
  </w:num>
  <w:num w:numId="49" w16cid:durableId="642588575">
    <w:abstractNumId w:val="45"/>
  </w:num>
  <w:num w:numId="50" w16cid:durableId="1305543428">
    <w:abstractNumId w:val="4"/>
  </w:num>
  <w:num w:numId="51" w16cid:durableId="1451781224">
    <w:abstractNumId w:val="43"/>
  </w:num>
  <w:num w:numId="52" w16cid:durableId="2051874577">
    <w:abstractNumId w:val="137"/>
  </w:num>
  <w:num w:numId="53" w16cid:durableId="1459421826">
    <w:abstractNumId w:val="40"/>
  </w:num>
  <w:num w:numId="54" w16cid:durableId="1916471278">
    <w:abstractNumId w:val="71"/>
  </w:num>
  <w:num w:numId="55" w16cid:durableId="1362778255">
    <w:abstractNumId w:val="20"/>
  </w:num>
  <w:num w:numId="56" w16cid:durableId="1128738977">
    <w:abstractNumId w:val="34"/>
  </w:num>
  <w:num w:numId="57" w16cid:durableId="467092063">
    <w:abstractNumId w:val="3"/>
  </w:num>
  <w:num w:numId="58" w16cid:durableId="364334135">
    <w:abstractNumId w:val="25"/>
  </w:num>
  <w:num w:numId="59" w16cid:durableId="907959851">
    <w:abstractNumId w:val="85"/>
  </w:num>
  <w:num w:numId="60" w16cid:durableId="2139103781">
    <w:abstractNumId w:val="7"/>
  </w:num>
  <w:num w:numId="61" w16cid:durableId="1996032929">
    <w:abstractNumId w:val="2"/>
  </w:num>
  <w:num w:numId="62" w16cid:durableId="1220438315">
    <w:abstractNumId w:val="6"/>
  </w:num>
  <w:num w:numId="63" w16cid:durableId="1155803923">
    <w:abstractNumId w:val="139"/>
  </w:num>
  <w:num w:numId="64" w16cid:durableId="1110664922">
    <w:abstractNumId w:val="51"/>
  </w:num>
  <w:num w:numId="65" w16cid:durableId="1416168789">
    <w:abstractNumId w:val="26"/>
  </w:num>
  <w:num w:numId="66" w16cid:durableId="213398178">
    <w:abstractNumId w:val="109"/>
  </w:num>
  <w:num w:numId="67" w16cid:durableId="1120489308">
    <w:abstractNumId w:val="12"/>
  </w:num>
  <w:num w:numId="68" w16cid:durableId="310793842">
    <w:abstractNumId w:val="44"/>
  </w:num>
  <w:num w:numId="69" w16cid:durableId="705836595">
    <w:abstractNumId w:val="121"/>
  </w:num>
  <w:num w:numId="70" w16cid:durableId="820735574">
    <w:abstractNumId w:val="93"/>
  </w:num>
  <w:num w:numId="71" w16cid:durableId="930704290">
    <w:abstractNumId w:val="134"/>
  </w:num>
  <w:num w:numId="72" w16cid:durableId="1105541477">
    <w:abstractNumId w:val="129"/>
  </w:num>
  <w:num w:numId="73" w16cid:durableId="1746107429">
    <w:abstractNumId w:val="62"/>
  </w:num>
  <w:num w:numId="74" w16cid:durableId="689259166">
    <w:abstractNumId w:val="115"/>
  </w:num>
  <w:num w:numId="75" w16cid:durableId="685208932">
    <w:abstractNumId w:val="46"/>
  </w:num>
  <w:num w:numId="76" w16cid:durableId="1852138090">
    <w:abstractNumId w:val="112"/>
  </w:num>
  <w:num w:numId="77" w16cid:durableId="250085935">
    <w:abstractNumId w:val="97"/>
  </w:num>
  <w:num w:numId="78" w16cid:durableId="2082213226">
    <w:abstractNumId w:val="136"/>
  </w:num>
  <w:num w:numId="79" w16cid:durableId="1703477323">
    <w:abstractNumId w:val="107"/>
  </w:num>
  <w:num w:numId="80" w16cid:durableId="420445971">
    <w:abstractNumId w:val="80"/>
  </w:num>
  <w:num w:numId="81" w16cid:durableId="1713118234">
    <w:abstractNumId w:val="28"/>
  </w:num>
  <w:num w:numId="82" w16cid:durableId="194857495">
    <w:abstractNumId w:val="67"/>
  </w:num>
  <w:num w:numId="83" w16cid:durableId="658655858">
    <w:abstractNumId w:val="126"/>
  </w:num>
  <w:num w:numId="84" w16cid:durableId="1898659176">
    <w:abstractNumId w:val="10"/>
  </w:num>
  <w:num w:numId="85" w16cid:durableId="400173245">
    <w:abstractNumId w:val="111"/>
  </w:num>
  <w:num w:numId="86" w16cid:durableId="1874729492">
    <w:abstractNumId w:val="127"/>
  </w:num>
  <w:num w:numId="87" w16cid:durableId="1293752009">
    <w:abstractNumId w:val="16"/>
  </w:num>
  <w:num w:numId="88" w16cid:durableId="768162040">
    <w:abstractNumId w:val="69"/>
  </w:num>
  <w:num w:numId="89" w16cid:durableId="1090929656">
    <w:abstractNumId w:val="76"/>
  </w:num>
  <w:num w:numId="90" w16cid:durableId="862599123">
    <w:abstractNumId w:val="74"/>
  </w:num>
  <w:num w:numId="91" w16cid:durableId="595868897">
    <w:abstractNumId w:val="106"/>
  </w:num>
  <w:num w:numId="92" w16cid:durableId="478302605">
    <w:abstractNumId w:val="33"/>
  </w:num>
  <w:num w:numId="93" w16cid:durableId="1051810944">
    <w:abstractNumId w:val="83"/>
  </w:num>
  <w:num w:numId="94" w16cid:durableId="891306288">
    <w:abstractNumId w:val="90"/>
  </w:num>
  <w:num w:numId="95" w16cid:durableId="1635285277">
    <w:abstractNumId w:val="1"/>
  </w:num>
  <w:num w:numId="96" w16cid:durableId="1818764724">
    <w:abstractNumId w:val="138"/>
  </w:num>
  <w:num w:numId="97" w16cid:durableId="289632481">
    <w:abstractNumId w:val="24"/>
  </w:num>
  <w:num w:numId="98" w16cid:durableId="733815962">
    <w:abstractNumId w:val="81"/>
  </w:num>
  <w:num w:numId="99" w16cid:durableId="1671255519">
    <w:abstractNumId w:val="91"/>
  </w:num>
  <w:num w:numId="100" w16cid:durableId="525798564">
    <w:abstractNumId w:val="77"/>
  </w:num>
  <w:num w:numId="101" w16cid:durableId="864908608">
    <w:abstractNumId w:val="70"/>
  </w:num>
  <w:num w:numId="102" w16cid:durableId="966549397">
    <w:abstractNumId w:val="8"/>
  </w:num>
  <w:num w:numId="103" w16cid:durableId="872424394">
    <w:abstractNumId w:val="60"/>
  </w:num>
  <w:num w:numId="104" w16cid:durableId="1143424640">
    <w:abstractNumId w:val="0"/>
  </w:num>
  <w:num w:numId="105" w16cid:durableId="19013307">
    <w:abstractNumId w:val="143"/>
  </w:num>
  <w:num w:numId="106" w16cid:durableId="1007828701">
    <w:abstractNumId w:val="27"/>
  </w:num>
  <w:num w:numId="107" w16cid:durableId="748575295">
    <w:abstractNumId w:val="21"/>
  </w:num>
  <w:num w:numId="108" w16cid:durableId="1681614942">
    <w:abstractNumId w:val="22"/>
  </w:num>
  <w:num w:numId="109" w16cid:durableId="1706517136">
    <w:abstractNumId w:val="146"/>
  </w:num>
  <w:num w:numId="110" w16cid:durableId="523397697">
    <w:abstractNumId w:val="117"/>
  </w:num>
  <w:num w:numId="111" w16cid:durableId="265307079">
    <w:abstractNumId w:val="5"/>
  </w:num>
  <w:num w:numId="112" w16cid:durableId="618880714">
    <w:abstractNumId w:val="92"/>
  </w:num>
  <w:num w:numId="113" w16cid:durableId="51003476">
    <w:abstractNumId w:val="75"/>
  </w:num>
  <w:num w:numId="114" w16cid:durableId="184104306">
    <w:abstractNumId w:val="50"/>
  </w:num>
  <w:num w:numId="115" w16cid:durableId="1515262594">
    <w:abstractNumId w:val="101"/>
  </w:num>
  <w:num w:numId="116" w16cid:durableId="1162627272">
    <w:abstractNumId w:val="152"/>
  </w:num>
  <w:num w:numId="117" w16cid:durableId="1603957143">
    <w:abstractNumId w:val="105"/>
  </w:num>
  <w:num w:numId="118" w16cid:durableId="2075929088">
    <w:abstractNumId w:val="58"/>
  </w:num>
  <w:num w:numId="119" w16cid:durableId="1164977116">
    <w:abstractNumId w:val="103"/>
  </w:num>
  <w:num w:numId="120" w16cid:durableId="1040130191">
    <w:abstractNumId w:val="72"/>
  </w:num>
  <w:num w:numId="121" w16cid:durableId="17044928">
    <w:abstractNumId w:val="19"/>
  </w:num>
  <w:num w:numId="122" w16cid:durableId="1668628160">
    <w:abstractNumId w:val="122"/>
  </w:num>
  <w:num w:numId="123" w16cid:durableId="1835755246">
    <w:abstractNumId w:val="86"/>
  </w:num>
  <w:num w:numId="124" w16cid:durableId="67115583">
    <w:abstractNumId w:val="23"/>
  </w:num>
  <w:num w:numId="125" w16cid:durableId="824319311">
    <w:abstractNumId w:val="31"/>
  </w:num>
  <w:num w:numId="126" w16cid:durableId="1379012418">
    <w:abstractNumId w:val="114"/>
  </w:num>
  <w:num w:numId="127" w16cid:durableId="1261330481">
    <w:abstractNumId w:val="49"/>
  </w:num>
  <w:num w:numId="128" w16cid:durableId="1932546099">
    <w:abstractNumId w:val="108"/>
  </w:num>
  <w:num w:numId="129" w16cid:durableId="380399894">
    <w:abstractNumId w:val="98"/>
  </w:num>
  <w:num w:numId="130" w16cid:durableId="947395081">
    <w:abstractNumId w:val="48"/>
  </w:num>
  <w:num w:numId="131" w16cid:durableId="1416782031">
    <w:abstractNumId w:val="18"/>
  </w:num>
  <w:num w:numId="132" w16cid:durableId="1469937280">
    <w:abstractNumId w:val="30"/>
  </w:num>
  <w:num w:numId="133" w16cid:durableId="1183862012">
    <w:abstractNumId w:val="104"/>
  </w:num>
  <w:num w:numId="134" w16cid:durableId="1470588363">
    <w:abstractNumId w:val="99"/>
  </w:num>
  <w:num w:numId="135" w16cid:durableId="894386986">
    <w:abstractNumId w:val="47"/>
  </w:num>
  <w:num w:numId="136" w16cid:durableId="932055484">
    <w:abstractNumId w:val="78"/>
  </w:num>
  <w:num w:numId="137" w16cid:durableId="1562206156">
    <w:abstractNumId w:val="87"/>
  </w:num>
  <w:num w:numId="138" w16cid:durableId="1352877745">
    <w:abstractNumId w:val="88"/>
  </w:num>
  <w:num w:numId="139" w16cid:durableId="1559786332">
    <w:abstractNumId w:val="53"/>
  </w:num>
  <w:num w:numId="140" w16cid:durableId="8993735">
    <w:abstractNumId w:val="63"/>
  </w:num>
  <w:num w:numId="141" w16cid:durableId="1304889205">
    <w:abstractNumId w:val="36"/>
  </w:num>
  <w:num w:numId="142" w16cid:durableId="284775708">
    <w:abstractNumId w:val="41"/>
  </w:num>
  <w:num w:numId="143" w16cid:durableId="545415303">
    <w:abstractNumId w:val="17"/>
  </w:num>
  <w:num w:numId="144" w16cid:durableId="1038358681">
    <w:abstractNumId w:val="100"/>
  </w:num>
  <w:num w:numId="145" w16cid:durableId="1285848485">
    <w:abstractNumId w:val="145"/>
  </w:num>
  <w:num w:numId="146" w16cid:durableId="2047220311">
    <w:abstractNumId w:val="94"/>
  </w:num>
  <w:num w:numId="147" w16cid:durableId="392508047">
    <w:abstractNumId w:val="14"/>
  </w:num>
  <w:num w:numId="148" w16cid:durableId="1877161725">
    <w:abstractNumId w:val="141"/>
  </w:num>
  <w:num w:numId="149" w16cid:durableId="1967546218">
    <w:abstractNumId w:val="82"/>
  </w:num>
  <w:num w:numId="150" w16cid:durableId="721054102">
    <w:abstractNumId w:val="110"/>
  </w:num>
  <w:num w:numId="151" w16cid:durableId="1153107582">
    <w:abstractNumId w:val="73"/>
  </w:num>
  <w:num w:numId="152" w16cid:durableId="1436437333">
    <w:abstractNumId w:val="42"/>
  </w:num>
  <w:num w:numId="153" w16cid:durableId="1448965346">
    <w:abstractNumId w:val="95"/>
  </w:num>
  <w:num w:numId="154" w16cid:durableId="1325863620">
    <w:abstractNumId w:val="140"/>
  </w:num>
  <w:num w:numId="155" w16cid:durableId="1243371164">
    <w:abstractNumId w:val="11"/>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EC0"/>
    <w:rsid w:val="0020053E"/>
    <w:rsid w:val="00455EC0"/>
    <w:rsid w:val="004838C5"/>
    <w:rsid w:val="00734D16"/>
    <w:rsid w:val="009E300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11F5C"/>
  <w15:docId w15:val="{C35E1298-4FCE-42ED-8169-D213B1CDE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sl-SI" w:eastAsia="sl-SI"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Pr>
      <w:color w:val="00000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Headerorfooter2">
    <w:name w:val="Header or footer (2)_"/>
    <w:basedOn w:val="Privzetapisavaodstavka"/>
    <w:link w:val="Headerorfooter20"/>
    <w:rPr>
      <w:rFonts w:ascii="Times New Roman" w:eastAsia="Times New Roman" w:hAnsi="Times New Roman" w:cs="Times New Roman"/>
      <w:b w:val="0"/>
      <w:bCs w:val="0"/>
      <w:i w:val="0"/>
      <w:iCs w:val="0"/>
      <w:smallCaps w:val="0"/>
      <w:strike w:val="0"/>
      <w:sz w:val="20"/>
      <w:szCs w:val="20"/>
      <w:u w:val="none"/>
    </w:rPr>
  </w:style>
  <w:style w:type="character" w:customStyle="1" w:styleId="Bodytext2">
    <w:name w:val="Body text (2)_"/>
    <w:basedOn w:val="Privzetapisavaodstavka"/>
    <w:link w:val="Bodytext20"/>
    <w:rPr>
      <w:rFonts w:ascii="Franklin Gothic Medium Cond" w:eastAsia="Franklin Gothic Medium Cond" w:hAnsi="Franklin Gothic Medium Cond" w:cs="Franklin Gothic Medium Cond"/>
      <w:b w:val="0"/>
      <w:bCs w:val="0"/>
      <w:i w:val="0"/>
      <w:iCs w:val="0"/>
      <w:smallCaps w:val="0"/>
      <w:strike w:val="0"/>
      <w:color w:val="B4A0CE"/>
      <w:w w:val="70"/>
      <w:sz w:val="19"/>
      <w:szCs w:val="19"/>
      <w:u w:val="none"/>
    </w:rPr>
  </w:style>
  <w:style w:type="character" w:customStyle="1" w:styleId="Heading1">
    <w:name w:val="Heading #1_"/>
    <w:basedOn w:val="Privzetapisavaodstavka"/>
    <w:link w:val="Heading10"/>
    <w:rPr>
      <w:rFonts w:ascii="Times New Roman" w:eastAsia="Times New Roman" w:hAnsi="Times New Roman" w:cs="Times New Roman"/>
      <w:b w:val="0"/>
      <w:bCs w:val="0"/>
      <w:i w:val="0"/>
      <w:iCs w:val="0"/>
      <w:smallCaps w:val="0"/>
      <w:strike w:val="0"/>
      <w:color w:val="968689"/>
      <w:sz w:val="96"/>
      <w:szCs w:val="96"/>
      <w:u w:val="none"/>
    </w:rPr>
  </w:style>
  <w:style w:type="character" w:customStyle="1" w:styleId="Bodytext3">
    <w:name w:val="Body text (3)_"/>
    <w:basedOn w:val="Privzetapisavaodstavka"/>
    <w:link w:val="Bodytext30"/>
    <w:rPr>
      <w:rFonts w:ascii="Arial" w:eastAsia="Arial" w:hAnsi="Arial" w:cs="Arial"/>
      <w:b w:val="0"/>
      <w:bCs w:val="0"/>
      <w:i w:val="0"/>
      <w:iCs w:val="0"/>
      <w:smallCaps w:val="0"/>
      <w:strike w:val="0"/>
      <w:color w:val="706265"/>
      <w:sz w:val="20"/>
      <w:szCs w:val="20"/>
      <w:u w:val="none"/>
    </w:rPr>
  </w:style>
  <w:style w:type="character" w:customStyle="1" w:styleId="Bodytext5">
    <w:name w:val="Body text (5)_"/>
    <w:basedOn w:val="Privzetapisavaodstavka"/>
    <w:link w:val="Bodytext50"/>
    <w:rPr>
      <w:rFonts w:ascii="Arial" w:eastAsia="Arial" w:hAnsi="Arial" w:cs="Arial"/>
      <w:b/>
      <w:bCs/>
      <w:i w:val="0"/>
      <w:iCs w:val="0"/>
      <w:smallCaps w:val="0"/>
      <w:strike w:val="0"/>
      <w:color w:val="706265"/>
      <w:sz w:val="40"/>
      <w:szCs w:val="40"/>
      <w:u w:val="none"/>
    </w:rPr>
  </w:style>
  <w:style w:type="character" w:customStyle="1" w:styleId="Heading2">
    <w:name w:val="Heading #2_"/>
    <w:basedOn w:val="Privzetapisavaodstavka"/>
    <w:link w:val="Heading20"/>
    <w:rPr>
      <w:rFonts w:ascii="Arial" w:eastAsia="Arial" w:hAnsi="Arial" w:cs="Arial"/>
      <w:b/>
      <w:bCs/>
      <w:i w:val="0"/>
      <w:iCs w:val="0"/>
      <w:smallCaps w:val="0"/>
      <w:strike w:val="0"/>
      <w:color w:val="706265"/>
      <w:sz w:val="48"/>
      <w:szCs w:val="48"/>
      <w:u w:val="none"/>
    </w:rPr>
  </w:style>
  <w:style w:type="character" w:customStyle="1" w:styleId="Heading3">
    <w:name w:val="Heading #3_"/>
    <w:basedOn w:val="Privzetapisavaodstavka"/>
    <w:link w:val="Heading30"/>
    <w:rPr>
      <w:rFonts w:ascii="Arial" w:eastAsia="Arial" w:hAnsi="Arial" w:cs="Arial"/>
      <w:b/>
      <w:bCs/>
      <w:i w:val="0"/>
      <w:iCs w:val="0"/>
      <w:smallCaps w:val="0"/>
      <w:strike w:val="0"/>
      <w:color w:val="706265"/>
      <w:sz w:val="32"/>
      <w:szCs w:val="32"/>
      <w:u w:val="none"/>
    </w:rPr>
  </w:style>
  <w:style w:type="character" w:customStyle="1" w:styleId="Headerorfooter">
    <w:name w:val="Header or footer_"/>
    <w:basedOn w:val="Privzetapisavaodstavka"/>
    <w:link w:val="Headerorfooter0"/>
    <w:rPr>
      <w:rFonts w:ascii="Times New Roman" w:eastAsia="Times New Roman" w:hAnsi="Times New Roman" w:cs="Times New Roman"/>
      <w:b w:val="0"/>
      <w:bCs w:val="0"/>
      <w:i w:val="0"/>
      <w:iCs w:val="0"/>
      <w:smallCaps w:val="0"/>
      <w:strike w:val="0"/>
      <w:color w:val="706265"/>
      <w:sz w:val="17"/>
      <w:szCs w:val="17"/>
      <w:u w:val="none"/>
    </w:rPr>
  </w:style>
  <w:style w:type="character" w:customStyle="1" w:styleId="TelobesedilaZnak">
    <w:name w:val="Telo besedila Znak"/>
    <w:basedOn w:val="Privzetapisavaodstavka"/>
    <w:link w:val="Telobesedila"/>
    <w:rPr>
      <w:rFonts w:ascii="Times New Roman" w:eastAsia="Times New Roman" w:hAnsi="Times New Roman" w:cs="Times New Roman"/>
      <w:b w:val="0"/>
      <w:bCs w:val="0"/>
      <w:i w:val="0"/>
      <w:iCs w:val="0"/>
      <w:smallCaps w:val="0"/>
      <w:strike w:val="0"/>
      <w:color w:val="706265"/>
      <w:sz w:val="19"/>
      <w:szCs w:val="19"/>
      <w:u w:val="none"/>
    </w:rPr>
  </w:style>
  <w:style w:type="character" w:customStyle="1" w:styleId="Tableofcontents">
    <w:name w:val="Table of contents_"/>
    <w:basedOn w:val="Privzetapisavaodstavka"/>
    <w:link w:val="Tableofcontents0"/>
    <w:rPr>
      <w:rFonts w:ascii="Times New Roman" w:eastAsia="Times New Roman" w:hAnsi="Times New Roman" w:cs="Times New Roman"/>
      <w:b w:val="0"/>
      <w:bCs w:val="0"/>
      <w:i w:val="0"/>
      <w:iCs w:val="0"/>
      <w:smallCaps w:val="0"/>
      <w:strike w:val="0"/>
      <w:color w:val="7E7271"/>
      <w:sz w:val="19"/>
      <w:szCs w:val="19"/>
      <w:u w:val="none"/>
    </w:rPr>
  </w:style>
  <w:style w:type="character" w:customStyle="1" w:styleId="Heading6">
    <w:name w:val="Heading #6_"/>
    <w:basedOn w:val="Privzetapisavaodstavka"/>
    <w:link w:val="Heading60"/>
    <w:rPr>
      <w:rFonts w:ascii="Times New Roman" w:eastAsia="Times New Roman" w:hAnsi="Times New Roman" w:cs="Times New Roman"/>
      <w:b/>
      <w:bCs/>
      <w:i w:val="0"/>
      <w:iCs w:val="0"/>
      <w:smallCaps w:val="0"/>
      <w:strike w:val="0"/>
      <w:color w:val="706265"/>
      <w:sz w:val="19"/>
      <w:szCs w:val="19"/>
      <w:u w:val="none"/>
    </w:rPr>
  </w:style>
  <w:style w:type="character" w:customStyle="1" w:styleId="Footnote">
    <w:name w:val="Footnote_"/>
    <w:basedOn w:val="Privzetapisavaodstavka"/>
    <w:link w:val="Footnote0"/>
    <w:rPr>
      <w:rFonts w:ascii="Times New Roman" w:eastAsia="Times New Roman" w:hAnsi="Times New Roman" w:cs="Times New Roman"/>
      <w:b w:val="0"/>
      <w:bCs w:val="0"/>
      <w:i w:val="0"/>
      <w:iCs w:val="0"/>
      <w:smallCaps w:val="0"/>
      <w:strike w:val="0"/>
      <w:color w:val="706265"/>
      <w:sz w:val="17"/>
      <w:szCs w:val="17"/>
      <w:u w:val="none"/>
    </w:rPr>
  </w:style>
  <w:style w:type="character" w:customStyle="1" w:styleId="Bodytext6">
    <w:name w:val="Body text (6)_"/>
    <w:basedOn w:val="Privzetapisavaodstavka"/>
    <w:link w:val="Bodytext60"/>
    <w:rPr>
      <w:rFonts w:ascii="Arial" w:eastAsia="Arial" w:hAnsi="Arial" w:cs="Arial"/>
      <w:b w:val="0"/>
      <w:bCs w:val="0"/>
      <w:i w:val="0"/>
      <w:iCs w:val="0"/>
      <w:smallCaps w:val="0"/>
      <w:strike w:val="0"/>
      <w:color w:val="968689"/>
      <w:sz w:val="16"/>
      <w:szCs w:val="16"/>
      <w:u w:val="none"/>
    </w:rPr>
  </w:style>
  <w:style w:type="character" w:customStyle="1" w:styleId="Bodytext4">
    <w:name w:val="Body text (4)_"/>
    <w:basedOn w:val="Privzetapisavaodstavka"/>
    <w:link w:val="Bodytext40"/>
    <w:rPr>
      <w:rFonts w:ascii="Times New Roman" w:eastAsia="Times New Roman" w:hAnsi="Times New Roman" w:cs="Times New Roman"/>
      <w:b w:val="0"/>
      <w:bCs w:val="0"/>
      <w:i w:val="0"/>
      <w:iCs w:val="0"/>
      <w:smallCaps w:val="0"/>
      <w:strike w:val="0"/>
      <w:color w:val="706265"/>
      <w:sz w:val="17"/>
      <w:szCs w:val="17"/>
      <w:u w:val="none"/>
    </w:rPr>
  </w:style>
  <w:style w:type="character" w:customStyle="1" w:styleId="Other">
    <w:name w:val="Other_"/>
    <w:basedOn w:val="Privzetapisavaodstavka"/>
    <w:link w:val="Other0"/>
    <w:rPr>
      <w:rFonts w:ascii="Times New Roman" w:eastAsia="Times New Roman" w:hAnsi="Times New Roman" w:cs="Times New Roman"/>
      <w:b w:val="0"/>
      <w:bCs w:val="0"/>
      <w:i w:val="0"/>
      <w:iCs w:val="0"/>
      <w:smallCaps w:val="0"/>
      <w:strike w:val="0"/>
      <w:color w:val="706265"/>
      <w:sz w:val="19"/>
      <w:szCs w:val="19"/>
      <w:u w:val="none"/>
    </w:rPr>
  </w:style>
  <w:style w:type="character" w:customStyle="1" w:styleId="Heading5">
    <w:name w:val="Heading #5_"/>
    <w:basedOn w:val="Privzetapisavaodstavka"/>
    <w:link w:val="Heading50"/>
    <w:rPr>
      <w:rFonts w:ascii="Arial" w:eastAsia="Arial" w:hAnsi="Arial" w:cs="Arial"/>
      <w:b w:val="0"/>
      <w:bCs w:val="0"/>
      <w:i w:val="0"/>
      <w:iCs w:val="0"/>
      <w:smallCaps w:val="0"/>
      <w:strike w:val="0"/>
      <w:color w:val="706265"/>
      <w:sz w:val="26"/>
      <w:szCs w:val="26"/>
      <w:u w:val="none"/>
    </w:rPr>
  </w:style>
  <w:style w:type="character" w:customStyle="1" w:styleId="Heading4">
    <w:name w:val="Heading #4_"/>
    <w:basedOn w:val="Privzetapisavaodstavka"/>
    <w:link w:val="Heading40"/>
    <w:rPr>
      <w:rFonts w:ascii="Times New Roman" w:eastAsia="Times New Roman" w:hAnsi="Times New Roman" w:cs="Times New Roman"/>
      <w:b w:val="0"/>
      <w:bCs w:val="0"/>
      <w:i w:val="0"/>
      <w:iCs w:val="0"/>
      <w:smallCaps w:val="0"/>
      <w:strike w:val="0"/>
      <w:color w:val="706265"/>
      <w:sz w:val="30"/>
      <w:szCs w:val="30"/>
      <w:u w:val="none"/>
    </w:rPr>
  </w:style>
  <w:style w:type="paragraph" w:customStyle="1" w:styleId="Headerorfooter20">
    <w:name w:val="Header or footer (2)"/>
    <w:basedOn w:val="Navaden"/>
    <w:link w:val="Headerorfooter2"/>
    <w:rPr>
      <w:rFonts w:ascii="Times New Roman" w:eastAsia="Times New Roman" w:hAnsi="Times New Roman" w:cs="Times New Roman"/>
      <w:sz w:val="20"/>
      <w:szCs w:val="20"/>
    </w:rPr>
  </w:style>
  <w:style w:type="paragraph" w:customStyle="1" w:styleId="Bodytext20">
    <w:name w:val="Body text (2)"/>
    <w:basedOn w:val="Navaden"/>
    <w:link w:val="Bodytext2"/>
    <w:pPr>
      <w:spacing w:line="226" w:lineRule="auto"/>
      <w:ind w:left="190" w:hanging="190"/>
    </w:pPr>
    <w:rPr>
      <w:rFonts w:ascii="Franklin Gothic Medium Cond" w:eastAsia="Franklin Gothic Medium Cond" w:hAnsi="Franklin Gothic Medium Cond" w:cs="Franklin Gothic Medium Cond"/>
      <w:color w:val="B4A0CE"/>
      <w:w w:val="70"/>
      <w:sz w:val="19"/>
      <w:szCs w:val="19"/>
    </w:rPr>
  </w:style>
  <w:style w:type="paragraph" w:customStyle="1" w:styleId="Heading10">
    <w:name w:val="Heading #1"/>
    <w:basedOn w:val="Navaden"/>
    <w:link w:val="Heading1"/>
    <w:pPr>
      <w:spacing w:line="151" w:lineRule="auto"/>
      <w:ind w:right="860"/>
      <w:jc w:val="right"/>
      <w:outlineLvl w:val="0"/>
    </w:pPr>
    <w:rPr>
      <w:rFonts w:ascii="Times New Roman" w:eastAsia="Times New Roman" w:hAnsi="Times New Roman" w:cs="Times New Roman"/>
      <w:color w:val="968689"/>
      <w:sz w:val="96"/>
      <w:szCs w:val="96"/>
    </w:rPr>
  </w:style>
  <w:style w:type="paragraph" w:customStyle="1" w:styleId="Bodytext30">
    <w:name w:val="Body text (3)"/>
    <w:basedOn w:val="Navaden"/>
    <w:link w:val="Bodytext3"/>
    <w:pPr>
      <w:spacing w:after="110"/>
      <w:ind w:left="540"/>
    </w:pPr>
    <w:rPr>
      <w:rFonts w:ascii="Arial" w:eastAsia="Arial" w:hAnsi="Arial" w:cs="Arial"/>
      <w:color w:val="706265"/>
      <w:sz w:val="20"/>
      <w:szCs w:val="20"/>
    </w:rPr>
  </w:style>
  <w:style w:type="paragraph" w:customStyle="1" w:styleId="Bodytext50">
    <w:name w:val="Body text (5)"/>
    <w:basedOn w:val="Navaden"/>
    <w:link w:val="Bodytext5"/>
    <w:pPr>
      <w:spacing w:after="2160"/>
      <w:jc w:val="center"/>
    </w:pPr>
    <w:rPr>
      <w:rFonts w:ascii="Arial" w:eastAsia="Arial" w:hAnsi="Arial" w:cs="Arial"/>
      <w:b/>
      <w:bCs/>
      <w:color w:val="706265"/>
      <w:sz w:val="40"/>
      <w:szCs w:val="40"/>
    </w:rPr>
  </w:style>
  <w:style w:type="paragraph" w:customStyle="1" w:styleId="Heading20">
    <w:name w:val="Heading #2"/>
    <w:basedOn w:val="Navaden"/>
    <w:link w:val="Heading2"/>
    <w:pPr>
      <w:spacing w:after="3600"/>
      <w:ind w:left="1080"/>
      <w:outlineLvl w:val="1"/>
    </w:pPr>
    <w:rPr>
      <w:rFonts w:ascii="Arial" w:eastAsia="Arial" w:hAnsi="Arial" w:cs="Arial"/>
      <w:b/>
      <w:bCs/>
      <w:color w:val="706265"/>
      <w:sz w:val="48"/>
      <w:szCs w:val="48"/>
    </w:rPr>
  </w:style>
  <w:style w:type="paragraph" w:customStyle="1" w:styleId="Heading30">
    <w:name w:val="Heading #3"/>
    <w:basedOn w:val="Navaden"/>
    <w:link w:val="Heading3"/>
    <w:pPr>
      <w:spacing w:after="400"/>
      <w:ind w:left="1580"/>
      <w:outlineLvl w:val="2"/>
    </w:pPr>
    <w:rPr>
      <w:rFonts w:ascii="Arial" w:eastAsia="Arial" w:hAnsi="Arial" w:cs="Arial"/>
      <w:b/>
      <w:bCs/>
      <w:color w:val="706265"/>
      <w:sz w:val="32"/>
      <w:szCs w:val="32"/>
    </w:rPr>
  </w:style>
  <w:style w:type="paragraph" w:customStyle="1" w:styleId="Headerorfooter0">
    <w:name w:val="Header or footer"/>
    <w:basedOn w:val="Navaden"/>
    <w:link w:val="Headerorfooter"/>
    <w:rPr>
      <w:rFonts w:ascii="Times New Roman" w:eastAsia="Times New Roman" w:hAnsi="Times New Roman" w:cs="Times New Roman"/>
      <w:color w:val="706265"/>
      <w:sz w:val="17"/>
      <w:szCs w:val="17"/>
    </w:rPr>
  </w:style>
  <w:style w:type="paragraph" w:styleId="Telobesedila">
    <w:name w:val="Body Text"/>
    <w:basedOn w:val="Navaden"/>
    <w:link w:val="TelobesedilaZnak"/>
    <w:qFormat/>
    <w:pPr>
      <w:spacing w:line="264" w:lineRule="auto"/>
      <w:ind w:firstLine="360"/>
    </w:pPr>
    <w:rPr>
      <w:rFonts w:ascii="Times New Roman" w:eastAsia="Times New Roman" w:hAnsi="Times New Roman" w:cs="Times New Roman"/>
      <w:color w:val="706265"/>
      <w:sz w:val="19"/>
      <w:szCs w:val="19"/>
    </w:rPr>
  </w:style>
  <w:style w:type="paragraph" w:customStyle="1" w:styleId="Tableofcontents0">
    <w:name w:val="Table of contents"/>
    <w:basedOn w:val="Navaden"/>
    <w:link w:val="Tableofcontents"/>
    <w:pPr>
      <w:ind w:firstLine="320"/>
    </w:pPr>
    <w:rPr>
      <w:rFonts w:ascii="Times New Roman" w:eastAsia="Times New Roman" w:hAnsi="Times New Roman" w:cs="Times New Roman"/>
      <w:color w:val="7E7271"/>
      <w:sz w:val="19"/>
      <w:szCs w:val="19"/>
    </w:rPr>
  </w:style>
  <w:style w:type="paragraph" w:customStyle="1" w:styleId="Heading60">
    <w:name w:val="Heading #6"/>
    <w:basedOn w:val="Navaden"/>
    <w:link w:val="Heading6"/>
    <w:pPr>
      <w:spacing w:after="230" w:line="266" w:lineRule="auto"/>
      <w:ind w:firstLine="370"/>
      <w:outlineLvl w:val="5"/>
    </w:pPr>
    <w:rPr>
      <w:rFonts w:ascii="Times New Roman" w:eastAsia="Times New Roman" w:hAnsi="Times New Roman" w:cs="Times New Roman"/>
      <w:b/>
      <w:bCs/>
      <w:color w:val="706265"/>
      <w:sz w:val="19"/>
      <w:szCs w:val="19"/>
    </w:rPr>
  </w:style>
  <w:style w:type="paragraph" w:customStyle="1" w:styleId="Footnote0">
    <w:name w:val="Footnote"/>
    <w:basedOn w:val="Navaden"/>
    <w:link w:val="Footnote"/>
    <w:pPr>
      <w:spacing w:line="221" w:lineRule="auto"/>
      <w:ind w:left="270" w:hanging="180"/>
    </w:pPr>
    <w:rPr>
      <w:rFonts w:ascii="Times New Roman" w:eastAsia="Times New Roman" w:hAnsi="Times New Roman" w:cs="Times New Roman"/>
      <w:color w:val="706265"/>
      <w:sz w:val="17"/>
      <w:szCs w:val="17"/>
    </w:rPr>
  </w:style>
  <w:style w:type="paragraph" w:customStyle="1" w:styleId="Bodytext60">
    <w:name w:val="Body text (6)"/>
    <w:basedOn w:val="Navaden"/>
    <w:link w:val="Bodytext6"/>
    <w:pPr>
      <w:spacing w:line="317" w:lineRule="auto"/>
      <w:ind w:right="360"/>
      <w:jc w:val="right"/>
    </w:pPr>
    <w:rPr>
      <w:rFonts w:ascii="Arial" w:eastAsia="Arial" w:hAnsi="Arial" w:cs="Arial"/>
      <w:color w:val="968689"/>
      <w:sz w:val="16"/>
      <w:szCs w:val="16"/>
    </w:rPr>
  </w:style>
  <w:style w:type="paragraph" w:customStyle="1" w:styleId="Bodytext40">
    <w:name w:val="Body text (4)"/>
    <w:basedOn w:val="Navaden"/>
    <w:link w:val="Bodytext4"/>
    <w:pPr>
      <w:spacing w:after="60" w:line="230" w:lineRule="auto"/>
      <w:ind w:firstLine="260"/>
    </w:pPr>
    <w:rPr>
      <w:rFonts w:ascii="Times New Roman" w:eastAsia="Times New Roman" w:hAnsi="Times New Roman" w:cs="Times New Roman"/>
      <w:color w:val="706265"/>
      <w:sz w:val="17"/>
      <w:szCs w:val="17"/>
    </w:rPr>
  </w:style>
  <w:style w:type="paragraph" w:customStyle="1" w:styleId="Other0">
    <w:name w:val="Other"/>
    <w:basedOn w:val="Navaden"/>
    <w:link w:val="Other"/>
    <w:pPr>
      <w:spacing w:line="264" w:lineRule="auto"/>
      <w:ind w:firstLine="360"/>
    </w:pPr>
    <w:rPr>
      <w:rFonts w:ascii="Times New Roman" w:eastAsia="Times New Roman" w:hAnsi="Times New Roman" w:cs="Times New Roman"/>
      <w:color w:val="706265"/>
      <w:sz w:val="19"/>
      <w:szCs w:val="19"/>
    </w:rPr>
  </w:style>
  <w:style w:type="paragraph" w:customStyle="1" w:styleId="Heading50">
    <w:name w:val="Heading #5"/>
    <w:basedOn w:val="Navaden"/>
    <w:link w:val="Heading5"/>
    <w:pPr>
      <w:spacing w:after="280"/>
      <w:jc w:val="center"/>
      <w:outlineLvl w:val="4"/>
    </w:pPr>
    <w:rPr>
      <w:rFonts w:ascii="Arial" w:eastAsia="Arial" w:hAnsi="Arial" w:cs="Arial"/>
      <w:color w:val="706265"/>
      <w:sz w:val="26"/>
      <w:szCs w:val="26"/>
    </w:rPr>
  </w:style>
  <w:style w:type="paragraph" w:customStyle="1" w:styleId="Heading40">
    <w:name w:val="Heading #4"/>
    <w:basedOn w:val="Navaden"/>
    <w:link w:val="Heading4"/>
    <w:pPr>
      <w:jc w:val="center"/>
      <w:outlineLvl w:val="3"/>
    </w:pPr>
    <w:rPr>
      <w:rFonts w:ascii="Times New Roman" w:eastAsia="Times New Roman" w:hAnsi="Times New Roman" w:cs="Times New Roman"/>
      <w:color w:val="706265"/>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170</Pages>
  <Words>88903</Words>
  <Characters>506751</Characters>
  <Application>Microsoft Office Word</Application>
  <DocSecurity>0</DocSecurity>
  <Lines>4222</Lines>
  <Paragraphs>1188</Paragraphs>
  <ScaleCrop>false</ScaleCrop>
  <Company/>
  <LinksUpToDate>false</LinksUpToDate>
  <CharactersWithSpaces>594466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inz ljubljana</cp:lastModifiedBy>
  <cp:revision>5</cp:revision>
  <dcterms:created xsi:type="dcterms:W3CDTF">2026-06-11T07:49:00Z</dcterms:created>
  <dcterms:modified xsi:type="dcterms:W3CDTF">2026-06-11T08:43:00Z</dcterms:modified>
</cp:coreProperties>
</file>