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5672D" w14:textId="29A28AE9" w:rsidR="00682FE4" w:rsidRPr="00682FE4" w:rsidRDefault="00682FE4" w:rsidP="00682FE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682FE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Kenapa</w:t>
      </w:r>
      <w:proofErr w:type="spellEnd"/>
      <w:r w:rsidRPr="00682FE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Jakarta </w:t>
      </w:r>
      <w:proofErr w:type="spellStart"/>
      <w:r w:rsidRPr="00682FE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Panas</w:t>
      </w:r>
      <w:proofErr w:type="spellEnd"/>
      <w:r w:rsidRPr="00682FE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Banget</w:t>
      </w:r>
      <w:proofErr w:type="spellEnd"/>
      <w:r w:rsidRPr="00682FE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Beberapa</w:t>
      </w:r>
      <w:proofErr w:type="spellEnd"/>
      <w:r w:rsidRPr="00682FE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Hari </w:t>
      </w:r>
      <w:proofErr w:type="spellStart"/>
      <w:r w:rsidRPr="00682FE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Ini</w:t>
      </w:r>
      <w:proofErr w:type="spellEnd"/>
      <w:r w:rsidRPr="00682FE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? BMKG Beri </w:t>
      </w:r>
      <w:proofErr w:type="spellStart"/>
      <w:r w:rsidRPr="00682FE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Penjelasan</w:t>
      </w:r>
      <w:proofErr w:type="spellEnd"/>
    </w:p>
    <w:p w14:paraId="36D02E9F" w14:textId="77777777" w:rsidR="00682FE4" w:rsidRDefault="00682FE4" w:rsidP="00682FE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Cuaca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Jakarta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panas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sekali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hingga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terasa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terik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menyengat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BMKG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memberikan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penjelasan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terkait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sCuaca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Jakarta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panas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sekali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hingga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terasa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terik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menyengat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BMKG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memberikan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penjelasan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terkait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suhu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panas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Ibu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Kota.</w:t>
      </w:r>
      <w:r w:rsidRPr="00682FE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Bulan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April,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posisi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semu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matahari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berada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sekitar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Latitude: 10° 45' North, Longitude: 89° 22' East, dan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menunjukkan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fase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gerak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semu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utara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hingga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Juni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nanti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yang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masih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berdampak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penyinaran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matahari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optimum di wilayah Indonesia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khususnya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bagian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ekuator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Selatan," kata Senior Forecaster BMKG, Muhammad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Hakiki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wartawan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Selasa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(18/4/2023).</w:t>
      </w:r>
    </w:p>
    <w:p w14:paraId="68CC9A1E" w14:textId="77777777" w:rsidR="00682FE4" w:rsidRDefault="00682FE4" w:rsidP="00682FE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</w:pPr>
      <w:r w:rsidRPr="00682FE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Hakiki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mengatakan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cuaca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cerah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berawan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pagi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siang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menandakan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kondisi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awan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menghalangi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sinar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matahari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relatif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berkurang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kondisi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memicu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penerimaan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radiasi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matahari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suhu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terik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Kondisi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memicu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penerimaan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radiasi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matahari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cukup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baik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permukaan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suhu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cukup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terik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terutama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siang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tengah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,"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katanya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Hakiki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melanjutkan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suhu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tertinggi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37,2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derajat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Celsius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tercatat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Balai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Ciputat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Sementara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suhu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maksimum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Indonesia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berkisar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33-37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derajat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Celsius.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Suhu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maksimum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cenderung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terjadi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antara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10.00-16.00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ketika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tutupan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awan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paling minimal,"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jelasnya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  <w:t xml:space="preserve">. </w:t>
      </w:r>
    </w:p>
    <w:p w14:paraId="08277092" w14:textId="1EA987D4" w:rsidR="00FF0A31" w:rsidRPr="00682FE4" w:rsidRDefault="00682FE4" w:rsidP="00682FE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mengatakan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suhu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panas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terjadi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hingga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musim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kemarau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berakhir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sekitar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Oktober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mendatang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BMKG pun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memberikan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saran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pemudik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bertepatan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musim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kemarau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682FE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2FE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Menyiapkan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segala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perlengkapan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obat-obatan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saat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mudik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Lebaran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menyiapkan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fisik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sehat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ketika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berkendaraan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selalu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melakukan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update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arus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mudik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Lebaran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berbagai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kanal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media,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selalu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konsumsi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air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putih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cukup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agar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terhindar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dehidrasi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,"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ujar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Hakiki</w:t>
      </w:r>
      <w:proofErr w:type="spellEnd"/>
      <w:r w:rsidRPr="0068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682FE4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6FBA28D1" w14:textId="28F8F1A8" w:rsidR="00682FE4" w:rsidRPr="00682FE4" w:rsidRDefault="00682FE4" w:rsidP="00682F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4" w:history="1">
        <w:r w:rsidRPr="00682FE4">
          <w:rPr>
            <w:rStyle w:val="Hyperlink"/>
            <w:rFonts w:ascii="Times New Roman" w:hAnsi="Times New Roman" w:cs="Times New Roman"/>
            <w:sz w:val="24"/>
            <w:szCs w:val="24"/>
          </w:rPr>
          <w:t>https://news.detik.com/berita/d-6679767/kenapa-jakarta-panas-banget-beberapa-hari-ini-bmkg-beri-penjelasan</w:t>
        </w:r>
      </w:hyperlink>
      <w:r w:rsidRPr="00682FE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sectPr w:rsidR="00682FE4" w:rsidRPr="00682FE4" w:rsidSect="00682FE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E4"/>
    <w:rsid w:val="00682FE4"/>
    <w:rsid w:val="00FF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DCA1"/>
  <w15:chartTrackingRefBased/>
  <w15:docId w15:val="{72557858-9D86-4C69-BE73-050858EB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F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s.detik.com/berita/d-6679767/kenapa-jakarta-panas-banget-beberapa-hari-ini-bmkg-beri-penjela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2023-11-08T00:32:00Z</dcterms:created>
  <dcterms:modified xsi:type="dcterms:W3CDTF">2023-11-08T00:43:00Z</dcterms:modified>
</cp:coreProperties>
</file>