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EC0" w:rsidRDefault="0034624E">
      <w:pPr>
        <w:rPr>
          <w:b/>
          <w:sz w:val="40"/>
          <w:szCs w:val="40"/>
        </w:rPr>
      </w:pPr>
      <w:r>
        <w:t xml:space="preserve">                                          </w:t>
      </w:r>
      <w:r>
        <w:rPr>
          <w:b/>
          <w:sz w:val="28"/>
        </w:rPr>
        <w:t xml:space="preserve">             </w:t>
      </w:r>
      <w:r w:rsidR="000B4826">
        <w:rPr>
          <w:b/>
          <w:sz w:val="28"/>
        </w:rPr>
        <w:t xml:space="preserve">          </w:t>
      </w:r>
      <w:r>
        <w:rPr>
          <w:b/>
          <w:sz w:val="28"/>
        </w:rPr>
        <w:t xml:space="preserve"> </w:t>
      </w:r>
      <w:r w:rsidRPr="0034624E">
        <w:rPr>
          <w:b/>
          <w:sz w:val="40"/>
          <w:szCs w:val="40"/>
        </w:rPr>
        <w:t>Assignment-5</w:t>
      </w:r>
    </w:p>
    <w:p w:rsidR="000B4826" w:rsidRDefault="000B4826">
      <w:pPr>
        <w:rPr>
          <w:b/>
          <w:sz w:val="40"/>
          <w:szCs w:val="40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various levels of Testing?</w:t>
      </w:r>
    </w:p>
    <w:p w:rsidR="005E53AF" w:rsidRDefault="005E53AF" w:rsidP="005E53A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Various levels of Testing:-</w:t>
      </w:r>
    </w:p>
    <w:p w:rsidR="005E53AF" w:rsidRDefault="005E53AF" w:rsidP="005E5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Component Testing</w:t>
      </w:r>
    </w:p>
    <w:p w:rsidR="005E53AF" w:rsidRDefault="005E53AF" w:rsidP="005E5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Integration Testing</w:t>
      </w:r>
    </w:p>
    <w:p w:rsidR="005E53AF" w:rsidRDefault="005E53AF" w:rsidP="005E5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System Testing</w:t>
      </w:r>
    </w:p>
    <w:p w:rsidR="005E53AF" w:rsidRDefault="005E53AF" w:rsidP="005E5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Acceptance Testing</w:t>
      </w:r>
    </w:p>
    <w:p w:rsidR="005E53AF" w:rsidRDefault="005E53AF" w:rsidP="005E53AF">
      <w:pPr>
        <w:pStyle w:val="ListParagraph"/>
        <w:ind w:left="1080"/>
        <w:rPr>
          <w:b/>
          <w:sz w:val="32"/>
          <w:szCs w:val="32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AUT?</w:t>
      </w:r>
    </w:p>
    <w:p w:rsidR="005E53AF" w:rsidRDefault="00D52D26" w:rsidP="005E53A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AUT stands for Application Under Test. After designing and coding phase of develop</w:t>
      </w:r>
      <w:r w:rsidR="00C4276E">
        <w:rPr>
          <w:b/>
          <w:sz w:val="32"/>
          <w:szCs w:val="32"/>
        </w:rPr>
        <w:t>ment cycle, when the application(build) comes under testing then at that time application state is under test, so at that time period that application(build) is called AUT.</w:t>
      </w:r>
    </w:p>
    <w:p w:rsidR="00012494" w:rsidRDefault="00012494" w:rsidP="005E53AF">
      <w:pPr>
        <w:pStyle w:val="ListParagraph"/>
        <w:rPr>
          <w:b/>
          <w:sz w:val="32"/>
          <w:szCs w:val="32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UAT?</w:t>
      </w:r>
    </w:p>
    <w:p w:rsidR="00012494" w:rsidRDefault="00605C9F" w:rsidP="0001249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UAT stands for User Acceptance Testing. UAT is a phase of software development in which the software is tested in the “real world” by the intended audience. This type of testing is to be conducted in the final</w:t>
      </w:r>
      <w:r w:rsidR="00F930BA">
        <w:rPr>
          <w:b/>
          <w:sz w:val="32"/>
          <w:szCs w:val="32"/>
        </w:rPr>
        <w:t xml:space="preserve"> stage of software. It is also known as beta testing, application testing and end user testing.</w:t>
      </w:r>
    </w:p>
    <w:p w:rsidR="00F930BA" w:rsidRDefault="00F930BA" w:rsidP="00012494">
      <w:pPr>
        <w:pStyle w:val="ListParagraph"/>
        <w:rPr>
          <w:b/>
          <w:sz w:val="32"/>
          <w:szCs w:val="32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difference between Unit Testing and Component Testing?</w:t>
      </w:r>
    </w:p>
    <w:p w:rsidR="00C8042F" w:rsidRDefault="00C8042F" w:rsidP="00C8042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Unit testing is a testing technique by which individual units of source code are tested.</w:t>
      </w:r>
    </w:p>
    <w:p w:rsidR="00C8042F" w:rsidRDefault="00C8042F" w:rsidP="00C8042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Component testing is a method where testing of each component in an application is done separately. Component testing is also known as module, unit or program testing.</w:t>
      </w:r>
    </w:p>
    <w:p w:rsidR="00C8042F" w:rsidRDefault="00C8042F" w:rsidP="00C8042F">
      <w:pPr>
        <w:pStyle w:val="ListParagraph"/>
        <w:rPr>
          <w:b/>
          <w:sz w:val="32"/>
          <w:szCs w:val="32"/>
        </w:rPr>
      </w:pPr>
    </w:p>
    <w:p w:rsidR="00E17C6B" w:rsidRDefault="00E17C6B" w:rsidP="00E17C6B">
      <w:pPr>
        <w:pStyle w:val="ListParagraph"/>
        <w:rPr>
          <w:b/>
          <w:sz w:val="32"/>
          <w:szCs w:val="32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various types of Integration Testing?</w:t>
      </w:r>
    </w:p>
    <w:p w:rsidR="00CC43AF" w:rsidRPr="00CC43AF" w:rsidRDefault="00CC43AF" w:rsidP="00CC43AF">
      <w:pPr>
        <w:pStyle w:val="ListParagraph"/>
        <w:rPr>
          <w:b/>
          <w:sz w:val="32"/>
          <w:szCs w:val="32"/>
        </w:rPr>
      </w:pPr>
    </w:p>
    <w:p w:rsidR="00CC43AF" w:rsidRDefault="00CC43AF" w:rsidP="00CC4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Top- down Integration</w:t>
      </w:r>
    </w:p>
    <w:p w:rsidR="00CC43AF" w:rsidRDefault="00CC43AF" w:rsidP="00CC4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Bottom- up Integration</w:t>
      </w:r>
    </w:p>
    <w:p w:rsidR="00CC43AF" w:rsidRDefault="00CC43AF" w:rsidP="00CC4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Bidirectional</w:t>
      </w:r>
      <w:r w:rsidR="001F1B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(Sandwitch testing)</w:t>
      </w:r>
    </w:p>
    <w:p w:rsidR="00CC43AF" w:rsidRDefault="00CC43AF" w:rsidP="00CC43A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System Integration</w:t>
      </w:r>
      <w:r w:rsidR="001F1B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(BigBang testing)</w:t>
      </w:r>
    </w:p>
    <w:p w:rsidR="00CC43AF" w:rsidRDefault="00CC43AF" w:rsidP="00CC43AF">
      <w:pPr>
        <w:pStyle w:val="ListParagraph"/>
        <w:ind w:left="1080"/>
        <w:rPr>
          <w:b/>
          <w:sz w:val="32"/>
          <w:szCs w:val="32"/>
        </w:rPr>
      </w:pPr>
    </w:p>
    <w:p w:rsidR="000B4826" w:rsidRDefault="000B4826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various factors influencing test scope?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Scope of the project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Complexity of the application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 of technologies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Implementing the framework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Learning and Training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Environment set up</w:t>
      </w:r>
    </w:p>
    <w:p w:rsidR="00B81BB8" w:rsidRDefault="00B81BB8" w:rsidP="00B81BB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Coding and Review</w:t>
      </w:r>
    </w:p>
    <w:p w:rsidR="00B81BB8" w:rsidRDefault="00B81BB8" w:rsidP="00B81BB8">
      <w:pPr>
        <w:pStyle w:val="ListParagraph"/>
        <w:ind w:left="1080"/>
        <w:rPr>
          <w:b/>
          <w:sz w:val="32"/>
          <w:szCs w:val="32"/>
        </w:rPr>
      </w:pPr>
    </w:p>
    <w:p w:rsidR="000B4826" w:rsidRDefault="00E3089B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various testing types available in Acceptance Testing?</w:t>
      </w:r>
    </w:p>
    <w:p w:rsidR="00645674" w:rsidRDefault="00645674" w:rsidP="006456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Alpha testing </w:t>
      </w:r>
    </w:p>
    <w:p w:rsidR="00645674" w:rsidRDefault="00645674" w:rsidP="006456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Beta testing</w:t>
      </w:r>
    </w:p>
    <w:p w:rsidR="00645674" w:rsidRDefault="00645674" w:rsidP="006456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User acceptance testing</w:t>
      </w:r>
    </w:p>
    <w:p w:rsidR="00645674" w:rsidRDefault="00645674" w:rsidP="006456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Business acceptance testing</w:t>
      </w:r>
    </w:p>
    <w:p w:rsidR="00645674" w:rsidRDefault="00645674" w:rsidP="0064567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Global testing</w:t>
      </w:r>
    </w:p>
    <w:p w:rsidR="00E3089B" w:rsidRDefault="00E3089B" w:rsidP="000B48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What is the difference between bug and defect?</w:t>
      </w:r>
    </w:p>
    <w:p w:rsidR="00985DCB" w:rsidRDefault="00660D61" w:rsidP="00985DC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Bug:- A bug is a fault in a program which causes it to behave abruptly. Bugs are done by testers.</w:t>
      </w:r>
    </w:p>
    <w:p w:rsidR="00070346" w:rsidRDefault="00070346" w:rsidP="00985DC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Defect:- Defect is defined as a wrong requirement. A defect is found when the application</w:t>
      </w:r>
      <w:r w:rsidR="00AE2DBB">
        <w:rPr>
          <w:b/>
          <w:sz w:val="32"/>
          <w:szCs w:val="32"/>
        </w:rPr>
        <w:t xml:space="preserve"> does not conform to the requirement specification. A defect can also be found when the client or user is testing.</w:t>
      </w:r>
    </w:p>
    <w:p w:rsidR="00AE2DBB" w:rsidRDefault="00AE2DBB" w:rsidP="00985DCB">
      <w:pPr>
        <w:pStyle w:val="ListParagraph"/>
        <w:rPr>
          <w:b/>
          <w:sz w:val="32"/>
          <w:szCs w:val="32"/>
        </w:rPr>
      </w:pPr>
    </w:p>
    <w:p w:rsidR="00E3089B" w:rsidRDefault="00E3089B" w:rsidP="00E3089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the difference between unit testing and integration testing?</w:t>
      </w:r>
    </w:p>
    <w:p w:rsidR="001706FC" w:rsidRDefault="001706FC" w:rsidP="001706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Unit testing is a testing technique by which individual units of source code are tested.</w:t>
      </w:r>
    </w:p>
    <w:p w:rsidR="001706FC" w:rsidRDefault="003E1608" w:rsidP="001706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Integration testing is a testing technique where individual units of a program are combined and tested as a group.</w:t>
      </w:r>
    </w:p>
    <w:p w:rsidR="003E1608" w:rsidRDefault="003E1608" w:rsidP="001706FC">
      <w:pPr>
        <w:pStyle w:val="ListParagraph"/>
        <w:rPr>
          <w:b/>
          <w:sz w:val="32"/>
          <w:szCs w:val="32"/>
        </w:rPr>
      </w:pPr>
    </w:p>
    <w:p w:rsidR="00E3089B" w:rsidRPr="00D818C6" w:rsidRDefault="00E3089B" w:rsidP="00D818C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818C6">
        <w:rPr>
          <w:b/>
          <w:sz w:val="32"/>
          <w:szCs w:val="32"/>
        </w:rPr>
        <w:t xml:space="preserve">What is </w:t>
      </w:r>
      <w:r w:rsidR="00864569" w:rsidRPr="00D818C6">
        <w:rPr>
          <w:b/>
          <w:sz w:val="32"/>
          <w:szCs w:val="32"/>
        </w:rPr>
        <w:t>the difference between White and Black Box Testing?</w:t>
      </w:r>
    </w:p>
    <w:p w:rsidR="00D818C6" w:rsidRDefault="00D818C6" w:rsidP="00D818C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White box testing is a testing technique that focus on the internal mechanism of system.</w:t>
      </w:r>
    </w:p>
    <w:p w:rsidR="00D818C6" w:rsidRPr="00D818C6" w:rsidRDefault="00D818C6" w:rsidP="00D818C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Black box testing is a testing technique that ignore the internal mechanism of the system and focus on the output. It is also known as f</w:t>
      </w:r>
      <w:r w:rsidR="001463B3">
        <w:rPr>
          <w:b/>
          <w:sz w:val="32"/>
          <w:szCs w:val="32"/>
        </w:rPr>
        <w:t>unctional testing.</w:t>
      </w:r>
    </w:p>
    <w:sectPr w:rsidR="00D818C6" w:rsidRPr="00D818C6" w:rsidSect="0005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30F3B"/>
    <w:multiLevelType w:val="hybridMultilevel"/>
    <w:tmpl w:val="F1A0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60B6"/>
    <w:multiLevelType w:val="hybridMultilevel"/>
    <w:tmpl w:val="4238BF10"/>
    <w:lvl w:ilvl="0" w:tplc="CC9630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FC7906"/>
    <w:multiLevelType w:val="hybridMultilevel"/>
    <w:tmpl w:val="40E0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624E"/>
    <w:rsid w:val="00012494"/>
    <w:rsid w:val="00054EC0"/>
    <w:rsid w:val="00070346"/>
    <w:rsid w:val="000B4826"/>
    <w:rsid w:val="001463B3"/>
    <w:rsid w:val="001706FC"/>
    <w:rsid w:val="001F1BA8"/>
    <w:rsid w:val="0034624E"/>
    <w:rsid w:val="003E1608"/>
    <w:rsid w:val="005658F4"/>
    <w:rsid w:val="005E53AF"/>
    <w:rsid w:val="00605C9F"/>
    <w:rsid w:val="00645674"/>
    <w:rsid w:val="00660D61"/>
    <w:rsid w:val="0072683A"/>
    <w:rsid w:val="00864569"/>
    <w:rsid w:val="00985DCB"/>
    <w:rsid w:val="00AE2DBB"/>
    <w:rsid w:val="00B81BB8"/>
    <w:rsid w:val="00C4276E"/>
    <w:rsid w:val="00C8042F"/>
    <w:rsid w:val="00CC43AF"/>
    <w:rsid w:val="00D52D26"/>
    <w:rsid w:val="00D818C6"/>
    <w:rsid w:val="00E17C6B"/>
    <w:rsid w:val="00E3089B"/>
    <w:rsid w:val="00F93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</dc:creator>
  <cp:lastModifiedBy>DES</cp:lastModifiedBy>
  <cp:revision>15</cp:revision>
  <dcterms:created xsi:type="dcterms:W3CDTF">2017-01-30T15:25:00Z</dcterms:created>
  <dcterms:modified xsi:type="dcterms:W3CDTF">2017-01-30T18:52:00Z</dcterms:modified>
</cp:coreProperties>
</file>