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00895C86">
        <w:rPr/>
        <w:t>UML Use Case Diagram</w:t>
      </w:r>
    </w:p>
    <w:p w:rsidRPr="00895C86" w:rsidR="007E12E6" w:rsidP="18A48F97" w:rsidRDefault="007E12E6" w14:paraId="1FEE88D6" w14:textId="27FEFD46">
      <w:pPr>
        <w:pStyle w:val="Normal"/>
        <w:suppressAutoHyphens/>
        <w:spacing w:after="0" w:line="240" w:lineRule="auto"/>
      </w:pPr>
      <w:r w:rsidR="38DF25FE">
        <w:drawing>
          <wp:inline wp14:editId="3FC6FE02" wp14:anchorId="2B5DB2C6">
            <wp:extent cx="5943600" cy="5153024"/>
            <wp:effectExtent l="0" t="0" r="0" b="0"/>
            <wp:docPr id="1571104328" name="" title=""/>
            <wp:cNvGraphicFramePr>
              <a:graphicFrameLocks noChangeAspect="1"/>
            </wp:cNvGraphicFramePr>
            <a:graphic>
              <a:graphicData uri="http://schemas.openxmlformats.org/drawingml/2006/picture">
                <pic:pic>
                  <pic:nvPicPr>
                    <pic:cNvPr id="0" name=""/>
                    <pic:cNvPicPr/>
                  </pic:nvPicPr>
                  <pic:blipFill>
                    <a:blip r:embed="Rcb66df2252424306">
                      <a:extLst>
                        <a:ext xmlns:a="http://schemas.openxmlformats.org/drawingml/2006/main" uri="{28A0092B-C50C-407E-A947-70E740481C1C}">
                          <a14:useLocalDpi val="0"/>
                        </a:ext>
                      </a:extLst>
                    </a:blip>
                    <a:stretch>
                      <a:fillRect/>
                    </a:stretch>
                  </pic:blipFill>
                  <pic:spPr>
                    <a:xfrm>
                      <a:off x="0" y="0"/>
                      <a:ext cx="5943600" cy="5153024"/>
                    </a:xfrm>
                    <a:prstGeom prst="rect">
                      <a:avLst/>
                    </a:prstGeom>
                  </pic:spPr>
                </pic:pic>
              </a:graphicData>
            </a:graphic>
          </wp:inline>
        </w:drawing>
      </w:r>
    </w:p>
    <w:p w:rsidR="2C9E234F" w:rsidP="18A48F97" w:rsidRDefault="2C9E234F" w14:paraId="210A8632" w14:textId="15599EDA">
      <w:pPr>
        <w:pStyle w:val="Normal"/>
        <w:spacing w:after="0" w:line="240" w:lineRule="auto"/>
      </w:pPr>
      <w:r w:rsidR="2C9E234F">
        <w:rPr/>
        <w:t xml:space="preserve">Admin was supposed to be labeled IT here, but I forgot to change it </w:t>
      </w:r>
    </w:p>
    <w:p w:rsidR="18A48F97" w:rsidP="18A48F97" w:rsidRDefault="18A48F97" w14:paraId="7328FFE4" w14:textId="142B9AF9">
      <w:pPr>
        <w:pStyle w:val="Normal"/>
        <w:spacing w:after="0" w:line="240" w:lineRule="auto"/>
      </w:pPr>
    </w:p>
    <w:p w:rsidR="18A48F97" w:rsidP="18A48F97" w:rsidRDefault="18A48F97" w14:paraId="2A89007E" w14:textId="1C4E4390">
      <w:pPr>
        <w:pStyle w:val="Normal"/>
        <w:spacing w:after="0" w:line="240" w:lineRule="auto"/>
      </w:pPr>
    </w:p>
    <w:p w:rsidR="18A48F97" w:rsidP="18A48F97" w:rsidRDefault="18A48F97" w14:paraId="4A2A05A7" w14:textId="0F0E9A3E">
      <w:pPr>
        <w:pStyle w:val="Normal"/>
        <w:spacing w:after="0" w:line="240" w:lineRule="auto"/>
      </w:pPr>
    </w:p>
    <w:p w:rsidRPr="00895C86" w:rsidR="007E12E6" w:rsidP="0005783A" w:rsidRDefault="00895C86" w14:paraId="1D043DC8" w14:textId="77777777">
      <w:pPr>
        <w:pStyle w:val="Heading3"/>
        <w:keepNext w:val="0"/>
        <w:keepLines w:val="0"/>
        <w:suppressAutoHyphens/>
      </w:pPr>
      <w:r w:rsidR="00895C86">
        <w:rPr/>
        <w:t>UML Activity Diagrams</w:t>
      </w:r>
    </w:p>
    <w:p w:rsidRPr="00895C86" w:rsidR="007E12E6" w:rsidP="18A48F97" w:rsidRDefault="007E12E6" w14:paraId="3B0FCFAE" w14:textId="5CA90E4C">
      <w:pPr>
        <w:pStyle w:val="Normal"/>
        <w:suppressAutoHyphens/>
        <w:spacing w:after="0" w:line="240" w:lineRule="auto"/>
      </w:pPr>
      <w:r w:rsidR="56BE326D">
        <w:drawing>
          <wp:inline wp14:editId="1B75C2B9" wp14:anchorId="1C04CE99">
            <wp:extent cx="4943475" cy="5943600"/>
            <wp:effectExtent l="0" t="0" r="0" b="0"/>
            <wp:docPr id="260095697" name="" title=""/>
            <wp:cNvGraphicFramePr>
              <a:graphicFrameLocks noChangeAspect="1"/>
            </wp:cNvGraphicFramePr>
            <a:graphic>
              <a:graphicData uri="http://schemas.openxmlformats.org/drawingml/2006/picture">
                <pic:pic>
                  <pic:nvPicPr>
                    <pic:cNvPr id="0" name=""/>
                    <pic:cNvPicPr/>
                  </pic:nvPicPr>
                  <pic:blipFill>
                    <a:blip r:embed="R340c96c13ebf4a3f">
                      <a:extLst>
                        <a:ext xmlns:a="http://schemas.openxmlformats.org/drawingml/2006/main" uri="{28A0092B-C50C-407E-A947-70E740481C1C}">
                          <a14:useLocalDpi val="0"/>
                        </a:ext>
                      </a:extLst>
                    </a:blip>
                    <a:stretch>
                      <a:fillRect/>
                    </a:stretch>
                  </pic:blipFill>
                  <pic:spPr>
                    <a:xfrm>
                      <a:off x="0" y="0"/>
                      <a:ext cx="4943475" cy="5943600"/>
                    </a:xfrm>
                    <a:prstGeom prst="rect">
                      <a:avLst/>
                    </a:prstGeom>
                  </pic:spPr>
                </pic:pic>
              </a:graphicData>
            </a:graphic>
          </wp:inline>
        </w:drawing>
      </w:r>
    </w:p>
    <w:p w:rsidR="35B1FAAC" w:rsidP="18A48F97" w:rsidRDefault="35B1FAAC" w14:paraId="291B3E21" w14:textId="267DC8CE">
      <w:pPr>
        <w:pStyle w:val="Normal"/>
        <w:spacing w:after="0" w:line="240" w:lineRule="auto"/>
      </w:pPr>
      <w:r w:rsidR="35B1FAAC">
        <w:drawing>
          <wp:inline wp14:editId="56233583" wp14:anchorId="16D5B87A">
            <wp:extent cx="4638674" cy="5943600"/>
            <wp:effectExtent l="0" t="0" r="0" b="0"/>
            <wp:docPr id="330067898" name="" title=""/>
            <wp:cNvGraphicFramePr>
              <a:graphicFrameLocks noChangeAspect="1"/>
            </wp:cNvGraphicFramePr>
            <a:graphic>
              <a:graphicData uri="http://schemas.openxmlformats.org/drawingml/2006/picture">
                <pic:pic>
                  <pic:nvPicPr>
                    <pic:cNvPr id="0" name=""/>
                    <pic:cNvPicPr/>
                  </pic:nvPicPr>
                  <pic:blipFill>
                    <a:blip r:embed="Rc69118b206b441d5">
                      <a:extLst>
                        <a:ext xmlns:a="http://schemas.openxmlformats.org/drawingml/2006/main" uri="{28A0092B-C50C-407E-A947-70E740481C1C}">
                          <a14:useLocalDpi val="0"/>
                        </a:ext>
                      </a:extLst>
                    </a:blip>
                    <a:stretch>
                      <a:fillRect/>
                    </a:stretch>
                  </pic:blipFill>
                  <pic:spPr>
                    <a:xfrm>
                      <a:off x="0" y="0"/>
                      <a:ext cx="4638674" cy="5943600"/>
                    </a:xfrm>
                    <a:prstGeom prst="rect">
                      <a:avLst/>
                    </a:prstGeom>
                  </pic:spPr>
                </pic:pic>
              </a:graphicData>
            </a:graphic>
          </wp:inline>
        </w:drawing>
      </w:r>
    </w:p>
    <w:p w:rsidR="18A48F97" w:rsidP="18A48F97" w:rsidRDefault="18A48F97" w14:paraId="38F679B7" w14:textId="2E2F86E7">
      <w:pPr>
        <w:pStyle w:val="Normal"/>
        <w:spacing w:after="0" w:line="240" w:lineRule="auto"/>
      </w:pPr>
    </w:p>
    <w:p w:rsidRPr="00895C86" w:rsidR="007E12E6" w:rsidP="0005783A" w:rsidRDefault="00895C86" w14:paraId="689F1A81" w14:textId="77777777">
      <w:pPr>
        <w:pStyle w:val="Heading3"/>
        <w:keepNext w:val="0"/>
        <w:keepLines w:val="0"/>
        <w:suppressAutoHyphens/>
      </w:pPr>
      <w:r w:rsidR="00895C86">
        <w:rPr/>
        <w:t>UML Sequence Diagram</w:t>
      </w:r>
    </w:p>
    <w:p w:rsidR="4A9A89F3" w:rsidP="18A48F97" w:rsidRDefault="4A9A89F3" w14:paraId="72F5A807" w14:textId="450AF4AC">
      <w:pPr>
        <w:pStyle w:val="Normal"/>
        <w:spacing w:after="0" w:line="240" w:lineRule="auto"/>
      </w:pPr>
      <w:r w:rsidR="4A9A89F3">
        <w:drawing>
          <wp:inline wp14:editId="0E1FB930" wp14:anchorId="48A0BC22">
            <wp:extent cx="5943600" cy="5324474"/>
            <wp:effectExtent l="0" t="0" r="0" b="0"/>
            <wp:docPr id="2033905764" name="" title=""/>
            <wp:cNvGraphicFramePr>
              <a:graphicFrameLocks noChangeAspect="1"/>
            </wp:cNvGraphicFramePr>
            <a:graphic>
              <a:graphicData uri="http://schemas.openxmlformats.org/drawingml/2006/picture">
                <pic:pic>
                  <pic:nvPicPr>
                    <pic:cNvPr id="0" name=""/>
                    <pic:cNvPicPr/>
                  </pic:nvPicPr>
                  <pic:blipFill>
                    <a:blip r:embed="R45c3b38e592c401b">
                      <a:extLst>
                        <a:ext xmlns:a="http://schemas.openxmlformats.org/drawingml/2006/main" uri="{28A0092B-C50C-407E-A947-70E740481C1C}">
                          <a14:useLocalDpi val="0"/>
                        </a:ext>
                      </a:extLst>
                    </a:blip>
                    <a:stretch>
                      <a:fillRect/>
                    </a:stretch>
                  </pic:blipFill>
                  <pic:spPr>
                    <a:xfrm>
                      <a:off x="0" y="0"/>
                      <a:ext cx="5943600" cy="5324474"/>
                    </a:xfrm>
                    <a:prstGeom prst="rect">
                      <a:avLst/>
                    </a:prstGeom>
                  </pic:spPr>
                </pic:pic>
              </a:graphicData>
            </a:graphic>
          </wp:inline>
        </w:drawing>
      </w:r>
    </w:p>
    <w:p w:rsidRPr="00895C86" w:rsidR="007E12E6" w:rsidP="0005783A" w:rsidRDefault="00895C86" w14:paraId="44FAD4D9" w14:textId="77777777">
      <w:pPr>
        <w:pStyle w:val="Heading3"/>
        <w:keepNext w:val="0"/>
        <w:keepLines w:val="0"/>
        <w:suppressAutoHyphens/>
      </w:pPr>
      <w:r w:rsidR="00895C86">
        <w:rPr/>
        <w:t>UML Class Diagram</w:t>
      </w:r>
    </w:p>
    <w:p w:rsidRPr="00895C86" w:rsidR="007E12E6" w:rsidP="18A48F97" w:rsidRDefault="007E12E6" w14:paraId="3C7CD5F7" w14:textId="664F900D">
      <w:pPr>
        <w:pStyle w:val="Normal"/>
        <w:suppressAutoHyphens/>
        <w:spacing w:after="0" w:line="240" w:lineRule="auto"/>
      </w:pPr>
      <w:r w:rsidR="1322EBC4">
        <w:drawing>
          <wp:inline wp14:editId="1698A9DA" wp14:anchorId="33244EA7">
            <wp:extent cx="5943600" cy="4029075"/>
            <wp:effectExtent l="0" t="0" r="0" b="0"/>
            <wp:docPr id="1340705522" name="" title=""/>
            <wp:cNvGraphicFramePr>
              <a:graphicFrameLocks noChangeAspect="1"/>
            </wp:cNvGraphicFramePr>
            <a:graphic>
              <a:graphicData uri="http://schemas.openxmlformats.org/drawingml/2006/picture">
                <pic:pic>
                  <pic:nvPicPr>
                    <pic:cNvPr id="0" name=""/>
                    <pic:cNvPicPr/>
                  </pic:nvPicPr>
                  <pic:blipFill>
                    <a:blip r:embed="R6506a6d2111d4b93">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p>
    <w:p w:rsidRPr="00895C86" w:rsidR="007E12E6" w:rsidP="0005783A" w:rsidRDefault="00895C86" w14:paraId="1C292E16" w14:textId="77777777">
      <w:pPr>
        <w:pStyle w:val="Heading2"/>
      </w:pPr>
      <w:r w:rsidR="00895C86">
        <w:rPr/>
        <w:t>Technical Requirements</w:t>
      </w:r>
    </w:p>
    <w:p w:rsidR="34604D41" w:rsidP="18A48F97" w:rsidRDefault="34604D41" w14:paraId="49D8A254" w14:textId="33751854">
      <w:pPr>
        <w:spacing w:after="0" w:line="240" w:lineRule="auto"/>
        <w:rPr>
          <w:rFonts w:ascii="Calibri" w:hAnsi="Calibri" w:cs="Calibri"/>
          <w:i w:val="0"/>
          <w:iCs w:val="0"/>
        </w:rPr>
      </w:pPr>
      <w:r w:rsidRPr="18A48F97" w:rsidR="34604D41">
        <w:rPr>
          <w:rFonts w:ascii="Calibri" w:hAnsi="Calibri" w:cs="Calibri"/>
          <w:i w:val="0"/>
          <w:iCs w:val="0"/>
        </w:rPr>
        <w:t xml:space="preserve">The recommended requirements </w:t>
      </w:r>
      <w:r w:rsidRPr="18A48F97" w:rsidR="34604D41">
        <w:rPr>
          <w:rFonts w:ascii="Calibri" w:hAnsi="Calibri" w:cs="Calibri"/>
          <w:i w:val="0"/>
          <w:iCs w:val="0"/>
        </w:rPr>
        <w:t>required</w:t>
      </w:r>
      <w:r w:rsidRPr="18A48F97" w:rsidR="34604D41">
        <w:rPr>
          <w:rFonts w:ascii="Calibri" w:hAnsi="Calibri" w:cs="Calibri"/>
          <w:i w:val="0"/>
          <w:iCs w:val="0"/>
        </w:rPr>
        <w:t xml:space="preserve"> for the system design I made </w:t>
      </w:r>
      <w:r w:rsidRPr="18A48F97" w:rsidR="00BED455">
        <w:rPr>
          <w:rFonts w:ascii="Calibri" w:hAnsi="Calibri" w:cs="Calibri"/>
          <w:i w:val="0"/>
          <w:iCs w:val="0"/>
        </w:rPr>
        <w:t>require</w:t>
      </w:r>
      <w:r w:rsidRPr="18A48F97" w:rsidR="34604D41">
        <w:rPr>
          <w:rFonts w:ascii="Calibri" w:hAnsi="Calibri" w:cs="Calibri"/>
          <w:i w:val="0"/>
          <w:iCs w:val="0"/>
        </w:rPr>
        <w:t xml:space="preserve"> the webserver and database to both be separate and hosted on the same data cloud that </w:t>
      </w:r>
      <w:r w:rsidRPr="18A48F97" w:rsidR="34604D41">
        <w:rPr>
          <w:rFonts w:ascii="Calibri" w:hAnsi="Calibri" w:cs="Calibri"/>
          <w:i w:val="0"/>
          <w:iCs w:val="0"/>
        </w:rPr>
        <w:t>DriverPass</w:t>
      </w:r>
      <w:r w:rsidRPr="18A48F97" w:rsidR="34604D41">
        <w:rPr>
          <w:rFonts w:ascii="Calibri" w:hAnsi="Calibri" w:cs="Calibri"/>
          <w:i w:val="0"/>
          <w:iCs w:val="0"/>
        </w:rPr>
        <w:t xml:space="preserve"> decid</w:t>
      </w:r>
      <w:r w:rsidRPr="18A48F97" w:rsidR="708ED223">
        <w:rPr>
          <w:rFonts w:ascii="Calibri" w:hAnsi="Calibri" w:cs="Calibri"/>
          <w:i w:val="0"/>
          <w:iCs w:val="0"/>
        </w:rPr>
        <w:t>ed to use. This would allow for easier handling of data transfer and backup if needed</w:t>
      </w:r>
      <w:r w:rsidRPr="18A48F97" w:rsidR="08484582">
        <w:rPr>
          <w:rFonts w:ascii="Calibri" w:hAnsi="Calibri" w:cs="Calibri"/>
          <w:i w:val="0"/>
          <w:iCs w:val="0"/>
        </w:rPr>
        <w:t xml:space="preserve">. The webserver would hold the smaller unimportant data such as graphics, base html, etc. to avoid any problems that may occur if that were to go down because the database server would be holding </w:t>
      </w:r>
      <w:r w:rsidRPr="18A48F97" w:rsidR="19488CFC">
        <w:rPr>
          <w:rFonts w:ascii="Calibri" w:hAnsi="Calibri" w:cs="Calibri"/>
          <w:i w:val="0"/>
          <w:iCs w:val="0"/>
        </w:rPr>
        <w:t>the more</w:t>
      </w:r>
      <w:r w:rsidRPr="18A48F97" w:rsidR="08484582">
        <w:rPr>
          <w:rFonts w:ascii="Calibri" w:hAnsi="Calibri" w:cs="Calibri"/>
          <w:i w:val="0"/>
          <w:iCs w:val="0"/>
        </w:rPr>
        <w:t xml:space="preserve"> important data that the webserver would be hosting. </w:t>
      </w:r>
      <w:r w:rsidRPr="18A48F97" w:rsidR="27BB01B8">
        <w:rPr>
          <w:rFonts w:ascii="Calibri" w:hAnsi="Calibri" w:cs="Calibri"/>
          <w:i w:val="0"/>
          <w:iCs w:val="0"/>
        </w:rPr>
        <w:t>Therefore, the overall security of the system would be better than one single server hosting all the information. For ease</w:t>
      </w:r>
      <w:r w:rsidRPr="18A48F97" w:rsidR="7C2AB2BE">
        <w:rPr>
          <w:rFonts w:ascii="Calibri" w:hAnsi="Calibri" w:cs="Calibri"/>
          <w:i w:val="0"/>
          <w:iCs w:val="0"/>
        </w:rPr>
        <w:t xml:space="preserve"> of use, I would recommend SQL to be used for the database as it is easier to understand and allows for faster troubleshooting for IT admin. </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BED455"/>
    <w:rsid w:val="00E0362B"/>
    <w:rsid w:val="08484582"/>
    <w:rsid w:val="11FDB3B4"/>
    <w:rsid w:val="1322EBC4"/>
    <w:rsid w:val="1525612E"/>
    <w:rsid w:val="18A48F97"/>
    <w:rsid w:val="19488CFC"/>
    <w:rsid w:val="1AE65BCC"/>
    <w:rsid w:val="2655C791"/>
    <w:rsid w:val="27BB01B8"/>
    <w:rsid w:val="2C9E234F"/>
    <w:rsid w:val="2EDC98EB"/>
    <w:rsid w:val="34604D41"/>
    <w:rsid w:val="35B1FAAC"/>
    <w:rsid w:val="3763D4A6"/>
    <w:rsid w:val="38DF25FE"/>
    <w:rsid w:val="3F199273"/>
    <w:rsid w:val="4946F083"/>
    <w:rsid w:val="4A9A89F3"/>
    <w:rsid w:val="55914210"/>
    <w:rsid w:val="55ADE971"/>
    <w:rsid w:val="5669A851"/>
    <w:rsid w:val="56741E50"/>
    <w:rsid w:val="56BE326D"/>
    <w:rsid w:val="67CC95DF"/>
    <w:rsid w:val="6DDB0271"/>
    <w:rsid w:val="708ED223"/>
    <w:rsid w:val="7C2AB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cb66df2252424306" /><Relationship Type="http://schemas.openxmlformats.org/officeDocument/2006/relationships/image" Target="/media/image3.png" Id="R340c96c13ebf4a3f" /><Relationship Type="http://schemas.openxmlformats.org/officeDocument/2006/relationships/image" Target="/media/image4.png" Id="Rc69118b206b441d5" /><Relationship Type="http://schemas.openxmlformats.org/officeDocument/2006/relationships/image" Target="/media/image5.png" Id="R45c3b38e592c401b" /><Relationship Type="http://schemas.openxmlformats.org/officeDocument/2006/relationships/image" Target="/media/image6.png" Id="R6506a6d2111d4b93"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Castillo, Andrew</lastModifiedBy>
  <revision>4</revision>
  <dcterms:created xsi:type="dcterms:W3CDTF">2020-01-15T13:21:00.0000000Z</dcterms:created>
  <dcterms:modified xsi:type="dcterms:W3CDTF">2024-08-26T03:25:37.8606488Z</dcterms:modified>
</coreProperties>
</file>