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CAA17" w14:textId="77777777" w:rsidR="00EA2C1D" w:rsidRDefault="00CE797D" w:rsidP="00A843B0">
      <w:pPr>
        <w:spacing w:after="0" w:line="360" w:lineRule="auto"/>
        <w:ind w:firstLine="709"/>
        <w:jc w:val="both"/>
      </w:pPr>
      <w:r>
        <w:rPr>
          <w:rFonts w:ascii="Times New Roman" w:hAnsi="Times New Roman" w:cs="Times New Roman"/>
          <w:b/>
          <w:bCs/>
          <w:sz w:val="28"/>
          <w:szCs w:val="28"/>
          <w:lang w:eastAsia="ru-RU"/>
        </w:rPr>
        <w:br/>
        <w:t>Компьютерная сеть</w:t>
      </w:r>
      <w:r>
        <w:rPr>
          <w:rFonts w:ascii="Times New Roman" w:hAnsi="Times New Roman" w:cs="Times New Roman"/>
          <w:sz w:val="28"/>
          <w:szCs w:val="28"/>
          <w:lang w:eastAsia="ru-RU"/>
        </w:rPr>
        <w:t> – это совокупность компьютерного и сетевого оборудования, соединенного с помощью каналов связи в единую систему. Для создания компьютерной сети нам потребуются следующие компоненты:</w:t>
      </w:r>
    </w:p>
    <w:p w14:paraId="1C162D84" w14:textId="77777777" w:rsidR="00EA2C1D" w:rsidRDefault="00CE797D" w:rsidP="00A843B0">
      <w:pPr>
        <w:pStyle w:val="af0"/>
        <w:numPr>
          <w:ilvl w:val="0"/>
          <w:numId w:val="1"/>
        </w:numPr>
        <w:spacing w:after="0" w:line="360" w:lineRule="auto"/>
        <w:ind w:left="0" w:firstLine="709"/>
        <w:jc w:val="both"/>
      </w:pPr>
      <w:r>
        <w:rPr>
          <w:rFonts w:ascii="Times New Roman" w:hAnsi="Times New Roman" w:cs="Times New Roman"/>
          <w:sz w:val="28"/>
          <w:szCs w:val="28"/>
          <w:lang w:eastAsia="ru-RU"/>
        </w:rPr>
        <w:t xml:space="preserve">компьютеры, имеющие возможности для </w:t>
      </w:r>
      <w:r>
        <w:rPr>
          <w:rFonts w:ascii="Times New Roman" w:hAnsi="Times New Roman" w:cs="Times New Roman"/>
          <w:sz w:val="28"/>
          <w:szCs w:val="28"/>
          <w:lang w:eastAsia="ru-RU"/>
        </w:rPr>
        <w:t>подключения к сети (например, сетевая карта, которая есть в каждом современном ПК);</w:t>
      </w:r>
    </w:p>
    <w:p w14:paraId="19DCEFDB" w14:textId="77777777" w:rsidR="00EA2C1D" w:rsidRDefault="00CE797D" w:rsidP="00A843B0">
      <w:pPr>
        <w:pStyle w:val="af0"/>
        <w:numPr>
          <w:ilvl w:val="0"/>
          <w:numId w:val="1"/>
        </w:numPr>
        <w:spacing w:after="0" w:line="360" w:lineRule="auto"/>
        <w:ind w:left="0" w:firstLine="709"/>
        <w:jc w:val="both"/>
      </w:pPr>
      <w:r>
        <w:rPr>
          <w:rFonts w:ascii="Times New Roman" w:hAnsi="Times New Roman" w:cs="Times New Roman"/>
          <w:sz w:val="28"/>
          <w:szCs w:val="28"/>
          <w:lang w:eastAsia="ru-RU"/>
        </w:rPr>
        <w:t>передающая среда или каналы связи (кабельные, спутниковые, телефонные, волоконно-оптические и радиоканалы);</w:t>
      </w:r>
    </w:p>
    <w:p w14:paraId="4BEA624D" w14:textId="77777777" w:rsidR="00EA2C1D" w:rsidRDefault="00CE797D" w:rsidP="00A843B0">
      <w:pPr>
        <w:pStyle w:val="af0"/>
        <w:numPr>
          <w:ilvl w:val="0"/>
          <w:numId w:val="1"/>
        </w:numPr>
        <w:spacing w:after="0" w:line="360" w:lineRule="auto"/>
        <w:ind w:left="0" w:firstLine="709"/>
        <w:jc w:val="both"/>
      </w:pPr>
      <w:r>
        <w:rPr>
          <w:rFonts w:ascii="Times New Roman" w:hAnsi="Times New Roman" w:cs="Times New Roman"/>
          <w:sz w:val="28"/>
          <w:szCs w:val="28"/>
          <w:lang w:eastAsia="ru-RU"/>
        </w:rPr>
        <w:t>сетевое оборудование (например, коммутатор или роутер);</w:t>
      </w:r>
    </w:p>
    <w:p w14:paraId="79C9F138"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Компьюте</w:t>
      </w:r>
      <w:r>
        <w:rPr>
          <w:rFonts w:ascii="Times New Roman" w:hAnsi="Times New Roman" w:cs="Times New Roman"/>
          <w:sz w:val="28"/>
          <w:szCs w:val="28"/>
          <w:lang w:eastAsia="ru-RU"/>
        </w:rPr>
        <w:t>рные сети принято подразделять на два основных вида: глобальные и локальные</w:t>
      </w:r>
    </w:p>
    <w:p w14:paraId="5337FBF6" w14:textId="77777777" w:rsidR="00EA2C1D" w:rsidRDefault="00CE797D" w:rsidP="00A843B0">
      <w:pPr>
        <w:spacing w:after="0" w:line="360" w:lineRule="auto"/>
        <w:ind w:firstLine="709"/>
        <w:jc w:val="center"/>
        <w:rPr>
          <w:b/>
          <w:bCs/>
        </w:rPr>
      </w:pPr>
      <w:r>
        <w:rPr>
          <w:rFonts w:ascii="Times New Roman" w:hAnsi="Times New Roman" w:cs="Times New Roman"/>
          <w:b/>
          <w:bCs/>
          <w:sz w:val="28"/>
          <w:szCs w:val="28"/>
          <w:lang w:eastAsia="ru-RU"/>
        </w:rPr>
        <w:t>Проводные и беспроводные сети</w:t>
      </w:r>
    </w:p>
    <w:p w14:paraId="25C9E7B5" w14:textId="77777777" w:rsidR="00EA2C1D" w:rsidRDefault="00CE797D" w:rsidP="00A843B0">
      <w:pPr>
        <w:spacing w:after="0" w:line="360" w:lineRule="auto"/>
        <w:ind w:firstLine="709"/>
        <w:jc w:val="both"/>
      </w:pPr>
      <w:r>
        <w:rPr>
          <w:rFonts w:ascii="Times New Roman" w:hAnsi="Times New Roman" w:cs="Times New Roman"/>
          <w:b/>
          <w:sz w:val="28"/>
          <w:szCs w:val="28"/>
        </w:rPr>
        <w:t>Локальная сеть</w:t>
      </w:r>
    </w:p>
    <w:p w14:paraId="4DCACE57" w14:textId="77777777" w:rsidR="00EA2C1D" w:rsidRDefault="00CE797D" w:rsidP="00A843B0">
      <w:pPr>
        <w:spacing w:after="0" w:line="360" w:lineRule="auto"/>
        <w:ind w:firstLine="709"/>
        <w:jc w:val="both"/>
      </w:pPr>
      <w:r>
        <w:rPr>
          <w:rFonts w:ascii="Times New Roman" w:eastAsia="Times New Roman" w:hAnsi="Times New Roman" w:cs="Times New Roman"/>
          <w:sz w:val="28"/>
          <w:szCs w:val="28"/>
          <w:lang w:eastAsia="ru-RU"/>
        </w:rPr>
        <w:t>Компьютерная сеть, развернутая внутри здания и работающая под единой административной системой, обычно называется локальной вычислитель</w:t>
      </w:r>
      <w:r>
        <w:rPr>
          <w:rFonts w:ascii="Times New Roman" w:eastAsia="Times New Roman" w:hAnsi="Times New Roman" w:cs="Times New Roman"/>
          <w:sz w:val="28"/>
          <w:szCs w:val="28"/>
          <w:lang w:eastAsia="ru-RU"/>
        </w:rPr>
        <w:t>ной сетью (LAN). Обычно LAN охватывает офисы организации, школы, колледжи или университеты. Количество систем, подключенных к локальной сети, может варьироваться от двух до 16 миллионов.</w:t>
      </w:r>
    </w:p>
    <w:p w14:paraId="785AB34C" w14:textId="77777777" w:rsidR="00EA2C1D" w:rsidRDefault="00CE797D" w:rsidP="00A843B0">
      <w:pPr>
        <w:spacing w:after="0" w:line="360" w:lineRule="auto"/>
        <w:ind w:firstLine="709"/>
        <w:jc w:val="both"/>
      </w:pPr>
      <w:r>
        <w:rPr>
          <w:rFonts w:ascii="Times New Roman" w:eastAsia="Times New Roman" w:hAnsi="Times New Roman" w:cs="Times New Roman"/>
          <w:sz w:val="28"/>
          <w:szCs w:val="28"/>
          <w:lang w:eastAsia="ru-RU"/>
        </w:rPr>
        <w:t>LAN обеспечивает полезный способ совместного использования ресурсов м</w:t>
      </w:r>
      <w:r>
        <w:rPr>
          <w:rFonts w:ascii="Times New Roman" w:eastAsia="Times New Roman" w:hAnsi="Times New Roman" w:cs="Times New Roman"/>
          <w:sz w:val="28"/>
          <w:szCs w:val="28"/>
          <w:lang w:eastAsia="ru-RU"/>
        </w:rPr>
        <w:t>ежду конечными пользователями. Такие ресурсы, как принтеры, файловые серверы, сканеры и Интернет, легко распространяются среди компьютеров.</w:t>
      </w:r>
    </w:p>
    <w:p w14:paraId="4A9D66B1" w14:textId="77777777" w:rsidR="00EA2C1D" w:rsidRDefault="00EA2C1D" w:rsidP="00A843B0">
      <w:pPr>
        <w:spacing w:after="0" w:line="360" w:lineRule="auto"/>
        <w:ind w:firstLine="709"/>
        <w:jc w:val="both"/>
        <w:rPr>
          <w:rFonts w:ascii="Times New Roman" w:hAnsi="Times New Roman" w:cs="Times New Roman"/>
          <w:sz w:val="28"/>
          <w:szCs w:val="28"/>
          <w:lang w:eastAsia="ru-RU"/>
        </w:rPr>
      </w:pPr>
    </w:p>
    <w:p w14:paraId="1379665A" w14:textId="77777777" w:rsidR="00EA2C1D" w:rsidRDefault="00CE797D" w:rsidP="00A843B0">
      <w:pPr>
        <w:spacing w:after="0" w:line="360" w:lineRule="auto"/>
        <w:ind w:firstLine="709"/>
        <w:jc w:val="both"/>
      </w:pPr>
      <w:r>
        <w:rPr>
          <w:noProof/>
        </w:rPr>
        <w:drawing>
          <wp:inline distT="0" distB="0" distL="0" distR="0" wp14:anchorId="152380DB" wp14:editId="0E13149F">
            <wp:extent cx="2741930" cy="1571625"/>
            <wp:effectExtent l="0" t="0" r="0" b="0"/>
            <wp:docPr id="1" name="Рисунок 1" descr="https://ip-calculator.ru/blog/wp-content/uploads/2018/09/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https://ip-calculator.ru/blog/wp-content/uploads/2018/09/LAN.jpg"/>
                    <pic:cNvPicPr>
                      <a:picLocks noChangeAspect="1" noChangeArrowheads="1"/>
                    </pic:cNvPicPr>
                  </pic:nvPicPr>
                  <pic:blipFill>
                    <a:blip r:embed="rId5"/>
                    <a:stretch>
                      <a:fillRect/>
                    </a:stretch>
                  </pic:blipFill>
                  <pic:spPr bwMode="auto">
                    <a:xfrm>
                      <a:off x="0" y="0"/>
                      <a:ext cx="2741930" cy="1571625"/>
                    </a:xfrm>
                    <a:prstGeom prst="rect">
                      <a:avLst/>
                    </a:prstGeom>
                  </pic:spPr>
                </pic:pic>
              </a:graphicData>
            </a:graphic>
          </wp:inline>
        </w:drawing>
      </w:r>
    </w:p>
    <w:p w14:paraId="33583A33" w14:textId="77777777" w:rsidR="00EA2C1D" w:rsidRDefault="00CE797D" w:rsidP="00A843B0">
      <w:pPr>
        <w:spacing w:after="0" w:line="360" w:lineRule="auto"/>
        <w:ind w:firstLine="709"/>
        <w:jc w:val="both"/>
      </w:pPr>
      <w:r>
        <w:rPr>
          <w:rFonts w:ascii="Times New Roman" w:hAnsi="Times New Roman" w:cs="Times New Roman"/>
          <w:sz w:val="28"/>
          <w:szCs w:val="28"/>
          <w:shd w:val="clear" w:color="auto" w:fill="FFFFFF"/>
        </w:rPr>
        <w:t>LAN состоят из недорогого сетевого и маршрутного оборудования. Она может содержать локальные серверы, обслуживающ</w:t>
      </w:r>
      <w:r>
        <w:rPr>
          <w:rFonts w:ascii="Times New Roman" w:hAnsi="Times New Roman" w:cs="Times New Roman"/>
          <w:sz w:val="28"/>
          <w:szCs w:val="28"/>
          <w:shd w:val="clear" w:color="auto" w:fill="FFFFFF"/>
        </w:rPr>
        <w:t xml:space="preserve">ие хранилище файлов и </w:t>
      </w:r>
      <w:r>
        <w:rPr>
          <w:rFonts w:ascii="Times New Roman" w:hAnsi="Times New Roman" w:cs="Times New Roman"/>
          <w:sz w:val="28"/>
          <w:szCs w:val="28"/>
          <w:shd w:val="clear" w:color="auto" w:fill="FFFFFF"/>
        </w:rPr>
        <w:lastRenderedPageBreak/>
        <w:t>другие локально распространенные приложения. В основном работает на частных IP-адресах и не требует большой маршрутизации. LAN работает в своем собственном локальном домене и контролируется централизованно.</w:t>
      </w:r>
    </w:p>
    <w:p w14:paraId="5ABD9682" w14:textId="77777777" w:rsidR="00EA2C1D" w:rsidRDefault="00CE797D" w:rsidP="00A843B0">
      <w:pPr>
        <w:spacing w:after="0" w:line="360" w:lineRule="auto"/>
        <w:ind w:firstLine="709"/>
        <w:jc w:val="both"/>
      </w:pPr>
      <w:r>
        <w:rPr>
          <w:rFonts w:ascii="Times New Roman" w:hAnsi="Times New Roman" w:cs="Times New Roman"/>
          <w:b/>
          <w:sz w:val="28"/>
          <w:szCs w:val="28"/>
          <w:lang w:eastAsia="ru-RU"/>
        </w:rPr>
        <w:t>Глобальная вычислительная с</w:t>
      </w:r>
      <w:r>
        <w:rPr>
          <w:rFonts w:ascii="Times New Roman" w:hAnsi="Times New Roman" w:cs="Times New Roman"/>
          <w:b/>
          <w:sz w:val="28"/>
          <w:szCs w:val="28"/>
          <w:lang w:eastAsia="ru-RU"/>
        </w:rPr>
        <w:t>еть (WAN)</w:t>
      </w:r>
    </w:p>
    <w:p w14:paraId="3643ED37"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Как следует из названия, глобальная сеть (WAN) охватывает широкую область, которая может охватывать провинции и даже целую страну. Как правило, телекоммуникационные сети являются глобальной сетью. Эти сети обеспечивают подключение к MAN и LAN. По</w:t>
      </w:r>
      <w:r>
        <w:rPr>
          <w:rFonts w:ascii="Times New Roman" w:hAnsi="Times New Roman" w:cs="Times New Roman"/>
          <w:sz w:val="28"/>
          <w:szCs w:val="28"/>
          <w:lang w:eastAsia="ru-RU"/>
        </w:rPr>
        <w:t>скольку они оснащены очень высокоскоростной магистралью, WAN используют очень дорогое сетевое оборудование.</w:t>
      </w:r>
    </w:p>
    <w:p w14:paraId="66F037B6" w14:textId="77777777" w:rsidR="00EA2C1D" w:rsidRDefault="00CE797D" w:rsidP="00A843B0">
      <w:pPr>
        <w:spacing w:after="0" w:line="360" w:lineRule="auto"/>
        <w:ind w:firstLine="709"/>
        <w:jc w:val="both"/>
      </w:pPr>
      <w:r>
        <w:rPr>
          <w:noProof/>
        </w:rPr>
        <w:drawing>
          <wp:inline distT="0" distB="0" distL="0" distR="0" wp14:anchorId="0D0AE10C" wp14:editId="75682F32">
            <wp:extent cx="2458085" cy="1400175"/>
            <wp:effectExtent l="0" t="0" r="0" b="0"/>
            <wp:docPr id="2" name="Рисунок 2" descr="https://ip-calculator.ru/blog/wp-content/uploads/2018/09/W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https://ip-calculator.ru/blog/wp-content/uploads/2018/09/WAN.jpg"/>
                    <pic:cNvPicPr>
                      <a:picLocks noChangeAspect="1" noChangeArrowheads="1"/>
                    </pic:cNvPicPr>
                  </pic:nvPicPr>
                  <pic:blipFill>
                    <a:blip r:embed="rId6"/>
                    <a:stretch>
                      <a:fillRect/>
                    </a:stretch>
                  </pic:blipFill>
                  <pic:spPr bwMode="auto">
                    <a:xfrm>
                      <a:off x="0" y="0"/>
                      <a:ext cx="2458085" cy="1400175"/>
                    </a:xfrm>
                    <a:prstGeom prst="rect">
                      <a:avLst/>
                    </a:prstGeom>
                  </pic:spPr>
                </pic:pic>
              </a:graphicData>
            </a:graphic>
          </wp:inline>
        </w:drawing>
      </w:r>
    </w:p>
    <w:p w14:paraId="28962E11" w14:textId="77777777" w:rsidR="00EA2C1D" w:rsidRDefault="00CE797D" w:rsidP="00A843B0">
      <w:pPr>
        <w:spacing w:after="0" w:line="360" w:lineRule="auto"/>
        <w:ind w:firstLine="709"/>
        <w:jc w:val="both"/>
      </w:pPr>
      <w:r>
        <w:rPr>
          <w:rFonts w:ascii="Times New Roman" w:hAnsi="Times New Roman" w:cs="Times New Roman"/>
          <w:sz w:val="28"/>
          <w:szCs w:val="28"/>
        </w:rPr>
        <w:t xml:space="preserve">Так же есть и другие сети: городская, персональная </w:t>
      </w:r>
    </w:p>
    <w:p w14:paraId="2471F9B3" w14:textId="77777777" w:rsidR="00EA2C1D" w:rsidRDefault="00CE797D" w:rsidP="00A843B0">
      <w:pPr>
        <w:spacing w:after="0" w:line="360" w:lineRule="auto"/>
        <w:ind w:firstLine="709"/>
        <w:jc w:val="both"/>
      </w:pPr>
      <w:r>
        <w:rPr>
          <w:rFonts w:ascii="Times New Roman" w:hAnsi="Times New Roman" w:cs="Times New Roman"/>
          <w:b/>
          <w:sz w:val="28"/>
          <w:szCs w:val="28"/>
          <w:lang w:eastAsia="ru-RU"/>
        </w:rPr>
        <w:t>Городская вычислительная сеть</w:t>
      </w:r>
    </w:p>
    <w:p w14:paraId="4385125B" w14:textId="77777777" w:rsidR="00EA2C1D" w:rsidRPr="00E70BFF" w:rsidRDefault="00CE797D" w:rsidP="00A843B0">
      <w:pPr>
        <w:spacing w:after="0" w:line="360" w:lineRule="auto"/>
        <w:ind w:firstLine="709"/>
        <w:jc w:val="both"/>
        <w:rPr>
          <w:lang w:val="en-US"/>
        </w:rPr>
      </w:pPr>
      <w:r>
        <w:rPr>
          <w:rFonts w:ascii="Times New Roman" w:hAnsi="Times New Roman" w:cs="Times New Roman"/>
          <w:sz w:val="28"/>
          <w:szCs w:val="28"/>
          <w:lang w:eastAsia="ru-RU"/>
        </w:rPr>
        <w:t>Городская вычислительная сеть (Metropolitan Area Network, MAN) о</w:t>
      </w:r>
      <w:r>
        <w:rPr>
          <w:rFonts w:ascii="Times New Roman" w:hAnsi="Times New Roman" w:cs="Times New Roman"/>
          <w:sz w:val="28"/>
          <w:szCs w:val="28"/>
          <w:lang w:eastAsia="ru-RU"/>
        </w:rPr>
        <w:t>бычно расширяется по всему городу, например, сеть кабельного телевидения. Он</w:t>
      </w:r>
      <w:r>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может</w:t>
      </w:r>
      <w:r>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быть</w:t>
      </w:r>
      <w:r>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в</w:t>
      </w:r>
      <w:r>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виде</w:t>
      </w:r>
      <w:r>
        <w:rPr>
          <w:rFonts w:ascii="Times New Roman" w:hAnsi="Times New Roman" w:cs="Times New Roman"/>
          <w:sz w:val="28"/>
          <w:szCs w:val="28"/>
          <w:lang w:val="en-US" w:eastAsia="ru-RU"/>
        </w:rPr>
        <w:t xml:space="preserve"> Ethernet, Token-ring, ATM </w:t>
      </w:r>
      <w:r>
        <w:rPr>
          <w:rFonts w:ascii="Times New Roman" w:hAnsi="Times New Roman" w:cs="Times New Roman"/>
          <w:sz w:val="28"/>
          <w:szCs w:val="28"/>
          <w:lang w:eastAsia="ru-RU"/>
        </w:rPr>
        <w:t>или</w:t>
      </w:r>
      <w:r>
        <w:rPr>
          <w:rFonts w:ascii="Times New Roman" w:hAnsi="Times New Roman" w:cs="Times New Roman"/>
          <w:sz w:val="28"/>
          <w:szCs w:val="28"/>
          <w:lang w:val="en-US" w:eastAsia="ru-RU"/>
        </w:rPr>
        <w:t xml:space="preserve"> Fiber Distributed Data Interface (FDDI).</w:t>
      </w:r>
    </w:p>
    <w:p w14:paraId="631E0E17"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 xml:space="preserve">Metro Ethernet — это услуга, предоставляемая провайдерами. Эта услуга позволяет своим </w:t>
      </w:r>
      <w:r>
        <w:rPr>
          <w:rFonts w:ascii="Times New Roman" w:hAnsi="Times New Roman" w:cs="Times New Roman"/>
          <w:sz w:val="28"/>
          <w:szCs w:val="28"/>
          <w:lang w:eastAsia="ru-RU"/>
        </w:rPr>
        <w:t>пользователям расширять свои локальные сети. Например, MAN может помочь организации подключить все свои офисы в городе.</w:t>
      </w:r>
    </w:p>
    <w:p w14:paraId="130F6AD0" w14:textId="77777777" w:rsidR="00EA2C1D" w:rsidRDefault="00CE797D" w:rsidP="00A843B0">
      <w:pPr>
        <w:spacing w:after="0" w:line="360" w:lineRule="auto"/>
        <w:ind w:firstLine="709"/>
        <w:jc w:val="both"/>
      </w:pPr>
      <w:r>
        <w:rPr>
          <w:noProof/>
        </w:rPr>
        <w:drawing>
          <wp:inline distT="0" distB="0" distL="0" distR="0" wp14:anchorId="38E786F4" wp14:editId="253106CC">
            <wp:extent cx="2057400" cy="1227455"/>
            <wp:effectExtent l="0" t="0" r="0" b="0"/>
            <wp:docPr id="3" name="Рисунок 3" descr="https://ip-calculator.ru/blog/wp-content/uploads/2018/09/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https://ip-calculator.ru/blog/wp-content/uploads/2018/09/MAN.jpg"/>
                    <pic:cNvPicPr>
                      <a:picLocks noChangeAspect="1" noChangeArrowheads="1"/>
                    </pic:cNvPicPr>
                  </pic:nvPicPr>
                  <pic:blipFill>
                    <a:blip r:embed="rId7"/>
                    <a:stretch>
                      <a:fillRect/>
                    </a:stretch>
                  </pic:blipFill>
                  <pic:spPr bwMode="auto">
                    <a:xfrm>
                      <a:off x="0" y="0"/>
                      <a:ext cx="2057400" cy="1227455"/>
                    </a:xfrm>
                    <a:prstGeom prst="rect">
                      <a:avLst/>
                    </a:prstGeom>
                  </pic:spPr>
                </pic:pic>
              </a:graphicData>
            </a:graphic>
          </wp:inline>
        </w:drawing>
      </w:r>
    </w:p>
    <w:p w14:paraId="51817AF6" w14:textId="77777777" w:rsidR="00EA2C1D" w:rsidRDefault="00CE797D" w:rsidP="00A843B0">
      <w:pPr>
        <w:spacing w:after="0" w:line="360" w:lineRule="auto"/>
        <w:ind w:firstLine="709"/>
        <w:jc w:val="both"/>
      </w:pPr>
      <w:r>
        <w:rPr>
          <w:rFonts w:ascii="Times New Roman" w:hAnsi="Times New Roman" w:cs="Times New Roman"/>
          <w:sz w:val="28"/>
          <w:szCs w:val="28"/>
          <w:shd w:val="clear" w:color="auto" w:fill="FFFFFF"/>
        </w:rPr>
        <w:t xml:space="preserve">Основой MAN является высокопроизводительная и высокоскоростная волоконная оптика. MAN работает между локальной сетью и глобальной </w:t>
      </w:r>
      <w:r>
        <w:rPr>
          <w:rFonts w:ascii="Times New Roman" w:hAnsi="Times New Roman" w:cs="Times New Roman"/>
          <w:sz w:val="28"/>
          <w:szCs w:val="28"/>
          <w:shd w:val="clear" w:color="auto" w:fill="FFFFFF"/>
        </w:rPr>
        <w:lastRenderedPageBreak/>
        <w:t>сеть</w:t>
      </w:r>
      <w:r>
        <w:rPr>
          <w:rFonts w:ascii="Times New Roman" w:hAnsi="Times New Roman" w:cs="Times New Roman"/>
          <w:sz w:val="28"/>
          <w:szCs w:val="28"/>
          <w:shd w:val="clear" w:color="auto" w:fill="FFFFFF"/>
        </w:rPr>
        <w:t>ю. MAN обеспечивает восходящую линию связи для локальных сетей в WAN или Интернет.</w:t>
      </w:r>
    </w:p>
    <w:p w14:paraId="6F57218E" w14:textId="77777777" w:rsidR="00EA2C1D" w:rsidRDefault="00CE797D" w:rsidP="00A843B0">
      <w:pPr>
        <w:spacing w:after="0" w:line="360" w:lineRule="auto"/>
        <w:ind w:firstLine="709"/>
        <w:jc w:val="both"/>
      </w:pPr>
      <w:r>
        <w:rPr>
          <w:rStyle w:val="a3"/>
          <w:rFonts w:ascii="Times New Roman" w:hAnsi="Times New Roman" w:cs="Times New Roman"/>
          <w:color w:val="000000"/>
          <w:sz w:val="28"/>
          <w:szCs w:val="28"/>
        </w:rPr>
        <w:t>Персональная сеть</w:t>
      </w:r>
    </w:p>
    <w:p w14:paraId="7CAF3DE4" w14:textId="77777777" w:rsidR="00EA2C1D" w:rsidRDefault="00CE797D" w:rsidP="00A843B0">
      <w:pPr>
        <w:spacing w:after="0" w:line="360" w:lineRule="auto"/>
        <w:ind w:firstLine="709"/>
        <w:jc w:val="both"/>
      </w:pPr>
      <w:r>
        <w:rPr>
          <w:rFonts w:ascii="Times New Roman" w:hAnsi="Times New Roman" w:cs="Times New Roman"/>
          <w:sz w:val="28"/>
          <w:szCs w:val="28"/>
        </w:rPr>
        <w:t xml:space="preserve">Личная сеть (PAN) — это самая маленькая сеть, которая очень личная для пользователя. Она может включать устройства с поддержкой Bluetooth или инфракрасные </w:t>
      </w:r>
      <w:r>
        <w:rPr>
          <w:rFonts w:ascii="Times New Roman" w:hAnsi="Times New Roman" w:cs="Times New Roman"/>
          <w:sz w:val="28"/>
          <w:szCs w:val="28"/>
        </w:rPr>
        <w:t>устройства. PAN имеет диапазон подключения до 10 метров. PAN может включать беспроводную компьютерную клавиатуру и мышь, Bluetooth-совместимые наушники, беспроводные принтеры и пульты для телевизора.</w:t>
      </w:r>
    </w:p>
    <w:p w14:paraId="69E65706" w14:textId="77777777" w:rsidR="00EA2C1D" w:rsidRDefault="00CE797D" w:rsidP="00A843B0">
      <w:pPr>
        <w:pStyle w:val="ae"/>
        <w:shd w:val="clear" w:color="auto" w:fill="FFFFFF"/>
        <w:spacing w:beforeAutospacing="0" w:after="0" w:afterAutospacing="0" w:line="360" w:lineRule="auto"/>
        <w:ind w:firstLine="709"/>
        <w:jc w:val="both"/>
      </w:pPr>
      <w:r>
        <w:rPr>
          <w:noProof/>
        </w:rPr>
        <w:drawing>
          <wp:inline distT="0" distB="0" distL="0" distR="0" wp14:anchorId="64DE96E0" wp14:editId="4A4EF640">
            <wp:extent cx="1943100" cy="1015365"/>
            <wp:effectExtent l="0" t="0" r="0" b="0"/>
            <wp:docPr id="4" name="Рисунок 4" descr="https://ip-calculator.ru/blog/wp-content/uploads/2018/09/Bluetoo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https://ip-calculator.ru/blog/wp-content/uploads/2018/09/Bluetooth.jpg"/>
                    <pic:cNvPicPr>
                      <a:picLocks noChangeAspect="1" noChangeArrowheads="1"/>
                    </pic:cNvPicPr>
                  </pic:nvPicPr>
                  <pic:blipFill>
                    <a:blip r:embed="rId8"/>
                    <a:stretch>
                      <a:fillRect/>
                    </a:stretch>
                  </pic:blipFill>
                  <pic:spPr bwMode="auto">
                    <a:xfrm>
                      <a:off x="0" y="0"/>
                      <a:ext cx="1943100" cy="1015365"/>
                    </a:xfrm>
                    <a:prstGeom prst="rect">
                      <a:avLst/>
                    </a:prstGeom>
                  </pic:spPr>
                </pic:pic>
              </a:graphicData>
            </a:graphic>
          </wp:inline>
        </w:drawing>
      </w:r>
    </w:p>
    <w:p w14:paraId="44A5837B" w14:textId="77777777" w:rsidR="00EA2C1D" w:rsidRDefault="00CE797D" w:rsidP="00A843B0">
      <w:pPr>
        <w:pStyle w:val="ae"/>
        <w:shd w:val="clear" w:color="auto" w:fill="FFFFFF"/>
        <w:spacing w:beforeAutospacing="0" w:after="0" w:afterAutospacing="0" w:line="360" w:lineRule="auto"/>
        <w:ind w:firstLine="709"/>
        <w:jc w:val="both"/>
        <w:rPr>
          <w:b/>
          <w:bCs/>
          <w:color w:val="000000"/>
          <w:sz w:val="28"/>
          <w:szCs w:val="28"/>
        </w:rPr>
      </w:pPr>
      <w:proofErr w:type="spellStart"/>
      <w:r>
        <w:rPr>
          <w:b/>
          <w:bCs/>
          <w:color w:val="000000"/>
          <w:sz w:val="28"/>
          <w:szCs w:val="28"/>
        </w:rPr>
        <w:t>Wi-fi</w:t>
      </w:r>
      <w:proofErr w:type="spellEnd"/>
    </w:p>
    <w:p w14:paraId="1CB1DAA8" w14:textId="77777777" w:rsidR="00EA2C1D" w:rsidRDefault="00CE797D" w:rsidP="00A843B0">
      <w:pPr>
        <w:pStyle w:val="ae"/>
        <w:shd w:val="clear" w:color="auto" w:fill="FFFFFF"/>
        <w:spacing w:beforeAutospacing="0" w:after="0" w:afterAutospacing="0" w:line="360" w:lineRule="auto"/>
        <w:ind w:firstLine="709"/>
        <w:jc w:val="both"/>
      </w:pPr>
      <w:proofErr w:type="spellStart"/>
      <w:r>
        <w:rPr>
          <w:bCs/>
          <w:color w:val="000000"/>
          <w:sz w:val="28"/>
          <w:szCs w:val="28"/>
        </w:rPr>
        <w:t>Wi</w:t>
      </w:r>
      <w:proofErr w:type="spellEnd"/>
      <w:r>
        <w:rPr>
          <w:bCs/>
          <w:color w:val="000000"/>
          <w:sz w:val="28"/>
          <w:szCs w:val="28"/>
        </w:rPr>
        <w:t xml:space="preserve">-Fi — это стандарт беспроводного </w:t>
      </w:r>
      <w:r>
        <w:rPr>
          <w:bCs/>
          <w:color w:val="000000"/>
          <w:sz w:val="28"/>
          <w:szCs w:val="28"/>
        </w:rPr>
        <w:t xml:space="preserve">подключения LAN для коммуникации разных устройств, относящийся к набору стандартов </w:t>
      </w:r>
      <w:proofErr w:type="gramStart"/>
      <w:r>
        <w:rPr>
          <w:bCs/>
          <w:color w:val="000000"/>
          <w:sz w:val="28"/>
          <w:szCs w:val="28"/>
        </w:rPr>
        <w:t>IEEE(</w:t>
      </w:r>
      <w:proofErr w:type="gramEnd"/>
      <w:r>
        <w:rPr>
          <w:rStyle w:val="a4"/>
          <w:i w:val="0"/>
          <w:color w:val="000000"/>
          <w:sz w:val="28"/>
          <w:szCs w:val="28"/>
        </w:rPr>
        <w:t xml:space="preserve">Institute </w:t>
      </w:r>
      <w:proofErr w:type="spellStart"/>
      <w:r>
        <w:rPr>
          <w:rStyle w:val="a4"/>
          <w:i w:val="0"/>
          <w:color w:val="000000"/>
          <w:sz w:val="28"/>
          <w:szCs w:val="28"/>
        </w:rPr>
        <w:t>of</w:t>
      </w:r>
      <w:proofErr w:type="spellEnd"/>
      <w:r>
        <w:rPr>
          <w:rStyle w:val="a4"/>
          <w:i w:val="0"/>
          <w:color w:val="000000"/>
          <w:sz w:val="28"/>
          <w:szCs w:val="28"/>
        </w:rPr>
        <w:t xml:space="preserve"> </w:t>
      </w:r>
      <w:proofErr w:type="spellStart"/>
      <w:r>
        <w:rPr>
          <w:rStyle w:val="a4"/>
          <w:i w:val="0"/>
          <w:color w:val="000000"/>
          <w:sz w:val="28"/>
          <w:szCs w:val="28"/>
        </w:rPr>
        <w:t>Electrical</w:t>
      </w:r>
      <w:proofErr w:type="spellEnd"/>
      <w:r>
        <w:rPr>
          <w:rStyle w:val="a4"/>
          <w:i w:val="0"/>
          <w:color w:val="000000"/>
          <w:sz w:val="28"/>
          <w:szCs w:val="28"/>
        </w:rPr>
        <w:t xml:space="preserve"> </w:t>
      </w:r>
      <w:proofErr w:type="spellStart"/>
      <w:r>
        <w:rPr>
          <w:rStyle w:val="a4"/>
          <w:i w:val="0"/>
          <w:color w:val="000000"/>
          <w:sz w:val="28"/>
          <w:szCs w:val="28"/>
        </w:rPr>
        <w:t>and</w:t>
      </w:r>
      <w:proofErr w:type="spellEnd"/>
      <w:r>
        <w:rPr>
          <w:rStyle w:val="a4"/>
          <w:i w:val="0"/>
          <w:color w:val="000000"/>
          <w:sz w:val="28"/>
          <w:szCs w:val="28"/>
        </w:rPr>
        <w:t xml:space="preserve"> Electronics </w:t>
      </w:r>
      <w:proofErr w:type="spellStart"/>
      <w:r>
        <w:rPr>
          <w:rStyle w:val="a4"/>
          <w:i w:val="0"/>
          <w:color w:val="000000"/>
          <w:sz w:val="28"/>
          <w:szCs w:val="28"/>
        </w:rPr>
        <w:t>Engineers</w:t>
      </w:r>
      <w:proofErr w:type="spellEnd"/>
      <w:r>
        <w:rPr>
          <w:bCs/>
          <w:color w:val="000000"/>
          <w:sz w:val="28"/>
          <w:szCs w:val="28"/>
        </w:rPr>
        <w:t xml:space="preserve">) 802.11. </w:t>
      </w:r>
      <w:proofErr w:type="spellStart"/>
      <w:r>
        <w:rPr>
          <w:bCs/>
          <w:color w:val="000000"/>
          <w:sz w:val="28"/>
          <w:szCs w:val="28"/>
        </w:rPr>
        <w:t>Wi</w:t>
      </w:r>
      <w:proofErr w:type="spellEnd"/>
      <w:r>
        <w:rPr>
          <w:bCs/>
          <w:color w:val="000000"/>
          <w:sz w:val="28"/>
          <w:szCs w:val="28"/>
        </w:rPr>
        <w:t>-Fi использует радиоволны (так же, как Bluetooth и сотовые сети) для коммуникации устройств в малом масштаб</w:t>
      </w:r>
      <w:r>
        <w:rPr>
          <w:bCs/>
          <w:color w:val="000000"/>
          <w:sz w:val="28"/>
          <w:szCs w:val="28"/>
        </w:rPr>
        <w:t>е.</w:t>
      </w:r>
    </w:p>
    <w:p w14:paraId="6E1E11C1" w14:textId="77777777" w:rsidR="00EA2C1D" w:rsidRDefault="00CE797D" w:rsidP="00A843B0">
      <w:pPr>
        <w:pStyle w:val="aa"/>
        <w:shd w:val="clear" w:color="auto" w:fill="FFFFFF"/>
        <w:spacing w:after="0" w:line="360" w:lineRule="auto"/>
        <w:ind w:firstLine="709"/>
        <w:jc w:val="both"/>
        <w:rPr>
          <w:rFonts w:ascii="Times New Roman" w:hAnsi="Times New Roman"/>
          <w:b/>
          <w:bCs/>
          <w:color w:val="000000"/>
          <w:sz w:val="28"/>
          <w:szCs w:val="28"/>
        </w:rPr>
      </w:pPr>
      <w:proofErr w:type="gramStart"/>
      <w:r>
        <w:rPr>
          <w:rFonts w:ascii="Times New Roman" w:hAnsi="Times New Roman"/>
          <w:bCs/>
          <w:color w:val="000000"/>
          <w:sz w:val="28"/>
          <w:szCs w:val="28"/>
        </w:rPr>
        <w:t>Беспроводное подключение это</w:t>
      </w:r>
      <w:proofErr w:type="gramEnd"/>
      <w:r>
        <w:rPr>
          <w:rFonts w:ascii="Times New Roman" w:hAnsi="Times New Roman"/>
          <w:bCs/>
          <w:color w:val="000000"/>
          <w:sz w:val="28"/>
          <w:szCs w:val="28"/>
        </w:rPr>
        <w:t>, по сути, двусторонняя коммуникация между роутером и клиентским устройством. Оба устройства оборудованы радиопередатчиком и приёмником для коммуникации друг с другом путём отправки сигналов по радиодиапазону (2,4 ГГц или 5 Г</w:t>
      </w:r>
      <w:r>
        <w:rPr>
          <w:rFonts w:ascii="Times New Roman" w:hAnsi="Times New Roman"/>
          <w:bCs/>
          <w:color w:val="000000"/>
          <w:sz w:val="28"/>
          <w:szCs w:val="28"/>
        </w:rPr>
        <w:t>Гц).</w:t>
      </w:r>
    </w:p>
    <w:p w14:paraId="129C1832" w14:textId="77777777" w:rsidR="00EA2C1D" w:rsidRDefault="00CE797D" w:rsidP="00A843B0">
      <w:pPr>
        <w:pStyle w:val="aa"/>
        <w:spacing w:after="0" w:line="360" w:lineRule="auto"/>
        <w:ind w:firstLine="709"/>
        <w:jc w:val="both"/>
        <w:rPr>
          <w:rFonts w:ascii="Times New Roman" w:hAnsi="Times New Roman"/>
          <w:color w:val="000000"/>
          <w:sz w:val="28"/>
          <w:szCs w:val="28"/>
        </w:rPr>
      </w:pPr>
      <w:r>
        <w:rPr>
          <w:rFonts w:ascii="Times New Roman" w:hAnsi="Times New Roman"/>
          <w:color w:val="000000"/>
          <w:sz w:val="28"/>
          <w:szCs w:val="28"/>
        </w:rPr>
        <w:t xml:space="preserve">Обычно </w:t>
      </w:r>
      <w:proofErr w:type="spellStart"/>
      <w:r>
        <w:rPr>
          <w:rFonts w:ascii="Times New Roman" w:hAnsi="Times New Roman"/>
          <w:color w:val="000000"/>
          <w:sz w:val="28"/>
          <w:szCs w:val="28"/>
        </w:rPr>
        <w:t>Wi</w:t>
      </w:r>
      <w:proofErr w:type="spellEnd"/>
      <w:r>
        <w:rPr>
          <w:rFonts w:ascii="Times New Roman" w:hAnsi="Times New Roman"/>
          <w:color w:val="000000"/>
          <w:sz w:val="28"/>
          <w:szCs w:val="28"/>
        </w:rPr>
        <w:t xml:space="preserve">-Fi роутер физически подключён к Ethernet-разъёму или DSL/кабельному/спутниковому модему по сетевому кабелю для доступа в интернет. Затем он вещает своё </w:t>
      </w:r>
      <w:proofErr w:type="spellStart"/>
      <w:r>
        <w:rPr>
          <w:rFonts w:ascii="Times New Roman" w:hAnsi="Times New Roman"/>
          <w:color w:val="000000"/>
          <w:sz w:val="28"/>
          <w:szCs w:val="28"/>
        </w:rPr>
        <w:t>Wi</w:t>
      </w:r>
      <w:proofErr w:type="spellEnd"/>
      <w:r>
        <w:rPr>
          <w:rFonts w:ascii="Times New Roman" w:hAnsi="Times New Roman"/>
          <w:color w:val="000000"/>
          <w:sz w:val="28"/>
          <w:szCs w:val="28"/>
        </w:rPr>
        <w:t xml:space="preserve">-Fi имя (SSID) окружающим устройствам. При намерении подключиться к </w:t>
      </w:r>
      <w:r>
        <w:rPr>
          <w:rFonts w:ascii="Times New Roman" w:hAnsi="Times New Roman"/>
          <w:color w:val="000000"/>
          <w:sz w:val="28"/>
          <w:szCs w:val="28"/>
        </w:rPr>
        <w:t>беспроводной сети устройство отправляет на роутер соответствующий сигнал с запросом, после получения и принятия которого создаётся подключение.</w:t>
      </w:r>
    </w:p>
    <w:p w14:paraId="0958EC0B" w14:textId="77777777" w:rsidR="00EA2C1D" w:rsidRDefault="00CE797D" w:rsidP="00A843B0">
      <w:pPr>
        <w:pStyle w:val="ae"/>
        <w:shd w:val="clear" w:color="auto" w:fill="FFFFFF"/>
        <w:spacing w:beforeAutospacing="0" w:after="0" w:afterAutospacing="0" w:line="360" w:lineRule="auto"/>
        <w:ind w:firstLine="709"/>
        <w:jc w:val="both"/>
        <w:rPr>
          <w:b/>
          <w:bCs/>
          <w:color w:val="000000"/>
          <w:sz w:val="28"/>
          <w:szCs w:val="28"/>
        </w:rPr>
      </w:pPr>
      <w:r>
        <w:rPr>
          <w:bCs/>
          <w:color w:val="000000"/>
          <w:sz w:val="28"/>
          <w:szCs w:val="28"/>
        </w:rPr>
        <w:lastRenderedPageBreak/>
        <w:t>Основные стандарты беспроводной технологии это 802.11n (</w:t>
      </w:r>
      <w:proofErr w:type="spellStart"/>
      <w:r>
        <w:rPr>
          <w:bCs/>
          <w:color w:val="000000"/>
          <w:sz w:val="28"/>
          <w:szCs w:val="28"/>
        </w:rPr>
        <w:t>Wi</w:t>
      </w:r>
      <w:proofErr w:type="spellEnd"/>
      <w:r>
        <w:rPr>
          <w:bCs/>
          <w:color w:val="000000"/>
          <w:sz w:val="28"/>
          <w:szCs w:val="28"/>
        </w:rPr>
        <w:t>-Fi 4), 802.11ac (</w:t>
      </w:r>
      <w:proofErr w:type="spellStart"/>
      <w:r>
        <w:rPr>
          <w:bCs/>
          <w:color w:val="000000"/>
          <w:sz w:val="28"/>
          <w:szCs w:val="28"/>
        </w:rPr>
        <w:t>Wi</w:t>
      </w:r>
      <w:proofErr w:type="spellEnd"/>
      <w:r>
        <w:rPr>
          <w:bCs/>
          <w:color w:val="000000"/>
          <w:sz w:val="28"/>
          <w:szCs w:val="28"/>
        </w:rPr>
        <w:t>-Fi 5) и 802.11ax (</w:t>
      </w:r>
      <w:proofErr w:type="spellStart"/>
      <w:r>
        <w:rPr>
          <w:bCs/>
          <w:color w:val="000000"/>
          <w:sz w:val="28"/>
          <w:szCs w:val="28"/>
        </w:rPr>
        <w:t>Wi</w:t>
      </w:r>
      <w:proofErr w:type="spellEnd"/>
      <w:r>
        <w:rPr>
          <w:bCs/>
          <w:color w:val="000000"/>
          <w:sz w:val="28"/>
          <w:szCs w:val="28"/>
        </w:rPr>
        <w:t>-Fi 6). </w:t>
      </w:r>
    </w:p>
    <w:p w14:paraId="3364061D" w14:textId="77777777" w:rsidR="00EA2C1D" w:rsidRDefault="00CE797D" w:rsidP="00A843B0">
      <w:pPr>
        <w:pStyle w:val="ae"/>
        <w:shd w:val="clear" w:color="auto" w:fill="FFFFFF"/>
        <w:spacing w:beforeAutospacing="0" w:after="0" w:afterAutospacing="0" w:line="360" w:lineRule="auto"/>
        <w:ind w:firstLine="709"/>
        <w:jc w:val="both"/>
        <w:rPr>
          <w:b/>
          <w:bCs/>
          <w:color w:val="000000"/>
          <w:sz w:val="28"/>
          <w:szCs w:val="28"/>
        </w:rPr>
      </w:pPr>
      <w:proofErr w:type="spellStart"/>
      <w:r>
        <w:rPr>
          <w:bCs/>
          <w:color w:val="000000"/>
          <w:sz w:val="28"/>
          <w:szCs w:val="28"/>
        </w:rPr>
        <w:t>Mesh</w:t>
      </w:r>
      <w:proofErr w:type="spellEnd"/>
      <w:r>
        <w:rPr>
          <w:bCs/>
          <w:color w:val="000000"/>
          <w:sz w:val="28"/>
          <w:szCs w:val="28"/>
        </w:rPr>
        <w:t xml:space="preserve"> </w:t>
      </w:r>
      <w:proofErr w:type="spellStart"/>
      <w:r>
        <w:rPr>
          <w:bCs/>
          <w:color w:val="000000"/>
          <w:sz w:val="28"/>
          <w:szCs w:val="28"/>
        </w:rPr>
        <w:t>Wi</w:t>
      </w:r>
      <w:proofErr w:type="spellEnd"/>
      <w:r>
        <w:rPr>
          <w:bCs/>
          <w:color w:val="000000"/>
          <w:sz w:val="28"/>
          <w:szCs w:val="28"/>
        </w:rPr>
        <w:t xml:space="preserve">-Fi — это домашняя </w:t>
      </w:r>
      <w:proofErr w:type="spellStart"/>
      <w:r>
        <w:rPr>
          <w:bCs/>
          <w:color w:val="000000"/>
          <w:sz w:val="28"/>
          <w:szCs w:val="28"/>
        </w:rPr>
        <w:t>Wi</w:t>
      </w:r>
      <w:proofErr w:type="spellEnd"/>
      <w:r>
        <w:rPr>
          <w:bCs/>
          <w:color w:val="000000"/>
          <w:sz w:val="28"/>
          <w:szCs w:val="28"/>
        </w:rPr>
        <w:t xml:space="preserve">-Fi система, разработанная для устранения зон со слабым сигналом и обеспечения непрерывного </w:t>
      </w:r>
      <w:proofErr w:type="spellStart"/>
      <w:r>
        <w:rPr>
          <w:bCs/>
          <w:color w:val="000000"/>
          <w:sz w:val="28"/>
          <w:szCs w:val="28"/>
        </w:rPr>
        <w:t>Wi</w:t>
      </w:r>
      <w:proofErr w:type="spellEnd"/>
      <w:r>
        <w:rPr>
          <w:bCs/>
          <w:color w:val="000000"/>
          <w:sz w:val="28"/>
          <w:szCs w:val="28"/>
        </w:rPr>
        <w:t xml:space="preserve">-Fi во всём доме. В </w:t>
      </w:r>
      <w:proofErr w:type="spellStart"/>
      <w:r>
        <w:rPr>
          <w:bCs/>
          <w:color w:val="000000"/>
          <w:sz w:val="28"/>
          <w:szCs w:val="28"/>
        </w:rPr>
        <w:t>Mesh</w:t>
      </w:r>
      <w:proofErr w:type="spellEnd"/>
      <w:r>
        <w:rPr>
          <w:bCs/>
          <w:color w:val="000000"/>
          <w:sz w:val="28"/>
          <w:szCs w:val="28"/>
        </w:rPr>
        <w:t xml:space="preserve"> </w:t>
      </w:r>
      <w:proofErr w:type="spellStart"/>
      <w:r>
        <w:rPr>
          <w:bCs/>
          <w:color w:val="000000"/>
          <w:sz w:val="28"/>
          <w:szCs w:val="28"/>
        </w:rPr>
        <w:t>Wi</w:t>
      </w:r>
      <w:proofErr w:type="spellEnd"/>
      <w:r>
        <w:rPr>
          <w:bCs/>
          <w:color w:val="000000"/>
          <w:sz w:val="28"/>
          <w:szCs w:val="28"/>
        </w:rPr>
        <w:t xml:space="preserve">-Fi сети несколько сетевых модулей работают вместе для формирования единой сети с общими настройками </w:t>
      </w:r>
      <w:proofErr w:type="spellStart"/>
      <w:r>
        <w:rPr>
          <w:bCs/>
          <w:color w:val="000000"/>
          <w:sz w:val="28"/>
          <w:szCs w:val="28"/>
        </w:rPr>
        <w:t>Wi</w:t>
      </w:r>
      <w:proofErr w:type="spellEnd"/>
      <w:r>
        <w:rPr>
          <w:bCs/>
          <w:color w:val="000000"/>
          <w:sz w:val="28"/>
          <w:szCs w:val="28"/>
        </w:rPr>
        <w:t>-Fi. Эта</w:t>
      </w:r>
      <w:r>
        <w:rPr>
          <w:bCs/>
          <w:color w:val="000000"/>
          <w:sz w:val="28"/>
          <w:szCs w:val="28"/>
        </w:rPr>
        <w:t xml:space="preserve"> единая </w:t>
      </w:r>
      <w:proofErr w:type="spellStart"/>
      <w:r>
        <w:rPr>
          <w:bCs/>
          <w:color w:val="000000"/>
          <w:sz w:val="28"/>
          <w:szCs w:val="28"/>
        </w:rPr>
        <w:t>Wi</w:t>
      </w:r>
      <w:proofErr w:type="spellEnd"/>
      <w:r>
        <w:rPr>
          <w:bCs/>
          <w:color w:val="000000"/>
          <w:sz w:val="28"/>
          <w:szCs w:val="28"/>
        </w:rPr>
        <w:t xml:space="preserve">-Fi система обеспечит </w:t>
      </w:r>
      <w:proofErr w:type="spellStart"/>
      <w:r>
        <w:rPr>
          <w:bCs/>
          <w:color w:val="000000"/>
          <w:sz w:val="28"/>
          <w:szCs w:val="28"/>
        </w:rPr>
        <w:t>Wi</w:t>
      </w:r>
      <w:proofErr w:type="spellEnd"/>
      <w:r>
        <w:rPr>
          <w:bCs/>
          <w:color w:val="000000"/>
          <w:sz w:val="28"/>
          <w:szCs w:val="28"/>
        </w:rPr>
        <w:t>-Fi покрытие для всего дома.</w:t>
      </w:r>
    </w:p>
    <w:p w14:paraId="1F4B4F25" w14:textId="77777777" w:rsidR="00EA2C1D" w:rsidRDefault="00CE797D" w:rsidP="00A843B0">
      <w:pPr>
        <w:pStyle w:val="aa"/>
        <w:shd w:val="clear" w:color="auto" w:fill="FFFFFF"/>
        <w:spacing w:after="0" w:line="360" w:lineRule="auto"/>
        <w:ind w:firstLine="709"/>
        <w:jc w:val="both"/>
        <w:rPr>
          <w:rFonts w:ascii="Times New Roman" w:hAnsi="Times New Roman"/>
          <w:b/>
          <w:bCs/>
          <w:color w:val="000000"/>
          <w:sz w:val="28"/>
          <w:szCs w:val="28"/>
        </w:rPr>
      </w:pPr>
      <w:r>
        <w:rPr>
          <w:rFonts w:ascii="Times New Roman" w:hAnsi="Times New Roman"/>
          <w:bCs/>
          <w:color w:val="000000"/>
          <w:sz w:val="28"/>
          <w:szCs w:val="28"/>
        </w:rPr>
        <w:t xml:space="preserve">У </w:t>
      </w:r>
      <w:proofErr w:type="spellStart"/>
      <w:r>
        <w:rPr>
          <w:rFonts w:ascii="Times New Roman" w:hAnsi="Times New Roman"/>
          <w:bCs/>
          <w:color w:val="000000"/>
          <w:sz w:val="28"/>
          <w:szCs w:val="28"/>
        </w:rPr>
        <w:t>Mesh</w:t>
      </w:r>
      <w:proofErr w:type="spellEnd"/>
      <w:r>
        <w:rPr>
          <w:rFonts w:ascii="Times New Roman" w:hAnsi="Times New Roman"/>
          <w:bCs/>
          <w:color w:val="000000"/>
          <w:sz w:val="28"/>
          <w:szCs w:val="28"/>
        </w:rPr>
        <w:t xml:space="preserve"> </w:t>
      </w:r>
      <w:proofErr w:type="spellStart"/>
      <w:r>
        <w:rPr>
          <w:rFonts w:ascii="Times New Roman" w:hAnsi="Times New Roman"/>
          <w:bCs/>
          <w:color w:val="000000"/>
          <w:sz w:val="28"/>
          <w:szCs w:val="28"/>
        </w:rPr>
        <w:t>Wi</w:t>
      </w:r>
      <w:proofErr w:type="spellEnd"/>
      <w:r>
        <w:rPr>
          <w:rFonts w:ascii="Times New Roman" w:hAnsi="Times New Roman"/>
          <w:bCs/>
          <w:color w:val="000000"/>
          <w:sz w:val="28"/>
          <w:szCs w:val="28"/>
        </w:rPr>
        <w:t>-Fi сети есть ряд преимуществ, таких как:</w:t>
      </w:r>
    </w:p>
    <w:p w14:paraId="2727F24B" w14:textId="77777777" w:rsidR="00EA2C1D" w:rsidRDefault="00CE797D" w:rsidP="00A843B0">
      <w:pPr>
        <w:pStyle w:val="3"/>
        <w:spacing w:beforeAutospacing="0" w:after="0" w:afterAutospacing="0" w:line="360" w:lineRule="auto"/>
        <w:ind w:firstLine="709"/>
        <w:jc w:val="both"/>
        <w:rPr>
          <w:b w:val="0"/>
          <w:color w:val="000000"/>
          <w:sz w:val="28"/>
          <w:szCs w:val="28"/>
        </w:rPr>
      </w:pPr>
      <w:r>
        <w:rPr>
          <w:b w:val="0"/>
          <w:color w:val="000000"/>
          <w:sz w:val="28"/>
          <w:szCs w:val="28"/>
        </w:rPr>
        <w:t>1) Бесшовный роуминг</w:t>
      </w:r>
    </w:p>
    <w:p w14:paraId="4286F565" w14:textId="77777777" w:rsidR="00EA2C1D" w:rsidRDefault="00CE797D" w:rsidP="00A843B0">
      <w:pPr>
        <w:pStyle w:val="aa"/>
        <w:spacing w:after="0" w:line="360" w:lineRule="auto"/>
        <w:ind w:firstLine="709"/>
        <w:jc w:val="both"/>
        <w:rPr>
          <w:rFonts w:ascii="Times New Roman" w:hAnsi="Times New Roman"/>
          <w:color w:val="000000"/>
          <w:sz w:val="28"/>
          <w:szCs w:val="28"/>
        </w:rPr>
      </w:pPr>
      <w:r>
        <w:rPr>
          <w:rFonts w:ascii="Times New Roman" w:hAnsi="Times New Roman"/>
          <w:color w:val="000000"/>
          <w:sz w:val="28"/>
          <w:szCs w:val="28"/>
        </w:rPr>
        <w:t xml:space="preserve">У </w:t>
      </w:r>
      <w:proofErr w:type="spellStart"/>
      <w:r>
        <w:rPr>
          <w:rFonts w:ascii="Times New Roman" w:hAnsi="Times New Roman"/>
          <w:color w:val="000000"/>
          <w:sz w:val="28"/>
          <w:szCs w:val="28"/>
        </w:rPr>
        <w:t>Mesh</w:t>
      </w:r>
      <w:proofErr w:type="spellEnd"/>
      <w:r>
        <w:rPr>
          <w:rFonts w:ascii="Times New Roman" w:hAnsi="Times New Roman"/>
          <w:color w:val="000000"/>
          <w:sz w:val="28"/>
          <w:szCs w:val="28"/>
        </w:rPr>
        <w:t>-устройств единое имя и пароль сети. Подключение к сети будет всегда, независимо от того, где вы в доме. Переключен</w:t>
      </w:r>
      <w:r>
        <w:rPr>
          <w:rFonts w:ascii="Times New Roman" w:hAnsi="Times New Roman"/>
          <w:color w:val="000000"/>
          <w:sz w:val="28"/>
          <w:szCs w:val="28"/>
        </w:rPr>
        <w:t xml:space="preserve">ие с одного </w:t>
      </w:r>
      <w:proofErr w:type="spellStart"/>
      <w:r>
        <w:rPr>
          <w:rFonts w:ascii="Times New Roman" w:hAnsi="Times New Roman"/>
          <w:color w:val="000000"/>
          <w:sz w:val="28"/>
          <w:szCs w:val="28"/>
        </w:rPr>
        <w:t>Mesh</w:t>
      </w:r>
      <w:proofErr w:type="spellEnd"/>
      <w:r>
        <w:rPr>
          <w:rFonts w:ascii="Times New Roman" w:hAnsi="Times New Roman"/>
          <w:color w:val="000000"/>
          <w:sz w:val="28"/>
          <w:szCs w:val="28"/>
        </w:rPr>
        <w:t>-модуля на другой происходит настолько плавно, что это будет незаметно даже во время стрима.</w:t>
      </w:r>
    </w:p>
    <w:p w14:paraId="4E810ED7" w14:textId="77777777" w:rsidR="00EA2C1D" w:rsidRDefault="00CE797D" w:rsidP="00A843B0">
      <w:pPr>
        <w:pStyle w:val="3"/>
        <w:spacing w:beforeAutospacing="0" w:after="0" w:afterAutospacing="0" w:line="360" w:lineRule="auto"/>
        <w:ind w:firstLine="709"/>
        <w:jc w:val="both"/>
        <w:rPr>
          <w:b w:val="0"/>
          <w:color w:val="000000"/>
          <w:sz w:val="28"/>
          <w:szCs w:val="28"/>
        </w:rPr>
      </w:pPr>
      <w:r>
        <w:rPr>
          <w:b w:val="0"/>
          <w:color w:val="000000"/>
          <w:sz w:val="28"/>
          <w:szCs w:val="28"/>
        </w:rPr>
        <w:t>2) Адаптивная маршрутизация</w:t>
      </w:r>
    </w:p>
    <w:p w14:paraId="48231E34" w14:textId="77777777" w:rsidR="00EA2C1D" w:rsidRDefault="00CE797D" w:rsidP="00A843B0">
      <w:pPr>
        <w:pStyle w:val="aa"/>
        <w:spacing w:after="0" w:line="360" w:lineRule="auto"/>
        <w:ind w:firstLine="709"/>
        <w:jc w:val="both"/>
        <w:rPr>
          <w:rFonts w:ascii="Times New Roman" w:hAnsi="Times New Roman"/>
          <w:color w:val="000000"/>
          <w:sz w:val="28"/>
          <w:szCs w:val="28"/>
        </w:rPr>
      </w:pPr>
      <w:r>
        <w:rPr>
          <w:rFonts w:ascii="Times New Roman" w:hAnsi="Times New Roman"/>
          <w:color w:val="000000"/>
          <w:sz w:val="28"/>
          <w:szCs w:val="28"/>
        </w:rPr>
        <w:t xml:space="preserve">Работая как единая </w:t>
      </w:r>
      <w:proofErr w:type="spellStart"/>
      <w:r>
        <w:rPr>
          <w:rFonts w:ascii="Times New Roman" w:hAnsi="Times New Roman"/>
          <w:color w:val="000000"/>
          <w:sz w:val="28"/>
          <w:szCs w:val="28"/>
        </w:rPr>
        <w:t>Wi</w:t>
      </w:r>
      <w:proofErr w:type="spellEnd"/>
      <w:r>
        <w:rPr>
          <w:rFonts w:ascii="Times New Roman" w:hAnsi="Times New Roman"/>
          <w:color w:val="000000"/>
          <w:sz w:val="28"/>
          <w:szCs w:val="28"/>
        </w:rPr>
        <w:t xml:space="preserve">-Fi сеть, при перемещении по дому ваш телефон или планшет автоматически подключится к </w:t>
      </w:r>
      <w:proofErr w:type="spellStart"/>
      <w:r>
        <w:rPr>
          <w:rFonts w:ascii="Times New Roman" w:hAnsi="Times New Roman"/>
          <w:color w:val="000000"/>
          <w:sz w:val="28"/>
          <w:szCs w:val="28"/>
        </w:rPr>
        <w:t>Mesh</w:t>
      </w:r>
      <w:proofErr w:type="spellEnd"/>
      <w:r>
        <w:rPr>
          <w:rFonts w:ascii="Times New Roman" w:hAnsi="Times New Roman"/>
          <w:color w:val="000000"/>
          <w:sz w:val="28"/>
          <w:szCs w:val="28"/>
        </w:rPr>
        <w:t>-устройс</w:t>
      </w:r>
      <w:r>
        <w:rPr>
          <w:rFonts w:ascii="Times New Roman" w:hAnsi="Times New Roman"/>
          <w:color w:val="000000"/>
          <w:sz w:val="28"/>
          <w:szCs w:val="28"/>
        </w:rPr>
        <w:t xml:space="preserve">тву с самой высокой скоростью. Если какой-то из </w:t>
      </w:r>
      <w:proofErr w:type="spellStart"/>
      <w:r>
        <w:rPr>
          <w:rFonts w:ascii="Times New Roman" w:hAnsi="Times New Roman"/>
          <w:color w:val="000000"/>
          <w:sz w:val="28"/>
          <w:szCs w:val="28"/>
        </w:rPr>
        <w:t>Mesh</w:t>
      </w:r>
      <w:proofErr w:type="spellEnd"/>
      <w:r>
        <w:rPr>
          <w:rFonts w:ascii="Times New Roman" w:hAnsi="Times New Roman"/>
          <w:color w:val="000000"/>
          <w:sz w:val="28"/>
          <w:szCs w:val="28"/>
        </w:rPr>
        <w:t>-модулей выйдет из строя, система начнёт автоматически перенаправлять данные на другой модуль, чтобы вы всегда оставались в сети.</w:t>
      </w:r>
    </w:p>
    <w:p w14:paraId="064A9167" w14:textId="77777777" w:rsidR="00EA2C1D" w:rsidRDefault="00CE797D" w:rsidP="00A843B0">
      <w:pPr>
        <w:pStyle w:val="3"/>
        <w:spacing w:beforeAutospacing="0" w:after="0" w:afterAutospacing="0" w:line="360" w:lineRule="auto"/>
        <w:ind w:firstLine="709"/>
        <w:jc w:val="both"/>
        <w:rPr>
          <w:b w:val="0"/>
          <w:color w:val="000000"/>
          <w:sz w:val="28"/>
          <w:szCs w:val="28"/>
        </w:rPr>
      </w:pPr>
      <w:r>
        <w:rPr>
          <w:b w:val="0"/>
          <w:color w:val="000000"/>
          <w:sz w:val="28"/>
          <w:szCs w:val="28"/>
        </w:rPr>
        <w:t>3) Простая настройка и управление</w:t>
      </w:r>
    </w:p>
    <w:p w14:paraId="75B8CE18" w14:textId="77777777" w:rsidR="00EA2C1D" w:rsidRDefault="00CE797D" w:rsidP="00A843B0">
      <w:pPr>
        <w:pStyle w:val="aa"/>
        <w:spacing w:after="0" w:line="360" w:lineRule="auto"/>
        <w:ind w:firstLine="709"/>
        <w:jc w:val="both"/>
        <w:rPr>
          <w:rFonts w:ascii="Times New Roman" w:hAnsi="Times New Roman"/>
          <w:color w:val="000000"/>
          <w:sz w:val="28"/>
          <w:szCs w:val="28"/>
        </w:rPr>
      </w:pPr>
      <w:r>
        <w:rPr>
          <w:rFonts w:ascii="Times New Roman" w:hAnsi="Times New Roman"/>
          <w:color w:val="000000"/>
          <w:sz w:val="28"/>
          <w:szCs w:val="28"/>
        </w:rPr>
        <w:t xml:space="preserve"> </w:t>
      </w:r>
      <w:proofErr w:type="spellStart"/>
      <w:r>
        <w:rPr>
          <w:rFonts w:ascii="Times New Roman" w:hAnsi="Times New Roman"/>
          <w:color w:val="000000"/>
          <w:sz w:val="28"/>
          <w:szCs w:val="28"/>
        </w:rPr>
        <w:t>Mesh</w:t>
      </w:r>
      <w:proofErr w:type="spellEnd"/>
      <w:r>
        <w:rPr>
          <w:rFonts w:ascii="Times New Roman" w:hAnsi="Times New Roman"/>
          <w:color w:val="000000"/>
          <w:sz w:val="28"/>
          <w:szCs w:val="28"/>
        </w:rPr>
        <w:t xml:space="preserve">-роутер можно настроить через </w:t>
      </w:r>
      <w:proofErr w:type="gramStart"/>
      <w:r>
        <w:rPr>
          <w:rFonts w:ascii="Times New Roman" w:hAnsi="Times New Roman"/>
          <w:color w:val="000000"/>
          <w:sz w:val="28"/>
          <w:szCs w:val="28"/>
        </w:rPr>
        <w:t>прило</w:t>
      </w:r>
      <w:r>
        <w:rPr>
          <w:rFonts w:ascii="Times New Roman" w:hAnsi="Times New Roman"/>
          <w:color w:val="000000"/>
          <w:sz w:val="28"/>
          <w:szCs w:val="28"/>
        </w:rPr>
        <w:t>жение  и</w:t>
      </w:r>
      <w:proofErr w:type="gramEnd"/>
      <w:r>
        <w:rPr>
          <w:rFonts w:ascii="Times New Roman" w:hAnsi="Times New Roman"/>
          <w:color w:val="000000"/>
          <w:sz w:val="28"/>
          <w:szCs w:val="28"/>
        </w:rPr>
        <w:t xml:space="preserve"> подключите к нему другие </w:t>
      </w:r>
      <w:proofErr w:type="spellStart"/>
      <w:r>
        <w:rPr>
          <w:rFonts w:ascii="Times New Roman" w:hAnsi="Times New Roman"/>
          <w:color w:val="000000"/>
          <w:sz w:val="28"/>
          <w:szCs w:val="28"/>
        </w:rPr>
        <w:t>Mesh</w:t>
      </w:r>
      <w:proofErr w:type="spellEnd"/>
      <w:r>
        <w:rPr>
          <w:rFonts w:ascii="Times New Roman" w:hAnsi="Times New Roman"/>
          <w:color w:val="000000"/>
          <w:sz w:val="28"/>
          <w:szCs w:val="28"/>
        </w:rPr>
        <w:t xml:space="preserve">-устройства, которые автоматически скопируют настройки </w:t>
      </w:r>
      <w:proofErr w:type="spellStart"/>
      <w:r>
        <w:rPr>
          <w:rFonts w:ascii="Times New Roman" w:hAnsi="Times New Roman"/>
          <w:color w:val="000000"/>
          <w:sz w:val="28"/>
          <w:szCs w:val="28"/>
        </w:rPr>
        <w:t>Wi</w:t>
      </w:r>
      <w:proofErr w:type="spellEnd"/>
      <w:r>
        <w:rPr>
          <w:rFonts w:ascii="Times New Roman" w:hAnsi="Times New Roman"/>
          <w:color w:val="000000"/>
          <w:sz w:val="28"/>
          <w:szCs w:val="28"/>
        </w:rPr>
        <w:t xml:space="preserve">-Fi. Кроме того, можно управлять всеми устройствами в </w:t>
      </w:r>
      <w:proofErr w:type="spellStart"/>
      <w:r>
        <w:rPr>
          <w:rFonts w:ascii="Times New Roman" w:hAnsi="Times New Roman"/>
          <w:color w:val="000000"/>
          <w:sz w:val="28"/>
          <w:szCs w:val="28"/>
        </w:rPr>
        <w:t>Mesh</w:t>
      </w:r>
      <w:proofErr w:type="spellEnd"/>
      <w:r>
        <w:rPr>
          <w:rFonts w:ascii="Times New Roman" w:hAnsi="Times New Roman"/>
          <w:color w:val="000000"/>
          <w:sz w:val="28"/>
          <w:szCs w:val="28"/>
        </w:rPr>
        <w:t>-сети, управляя лишь центральным модулем (основным роутером) — нет необходимости повторно устанавливать</w:t>
      </w:r>
      <w:r>
        <w:rPr>
          <w:rFonts w:ascii="Times New Roman" w:hAnsi="Times New Roman"/>
          <w:color w:val="000000"/>
          <w:sz w:val="28"/>
          <w:szCs w:val="28"/>
        </w:rPr>
        <w:t xml:space="preserve"> настройки </w:t>
      </w:r>
      <w:proofErr w:type="spellStart"/>
      <w:r>
        <w:rPr>
          <w:rFonts w:ascii="Times New Roman" w:hAnsi="Times New Roman"/>
          <w:color w:val="000000"/>
          <w:sz w:val="28"/>
          <w:szCs w:val="28"/>
        </w:rPr>
        <w:t>Wi</w:t>
      </w:r>
      <w:proofErr w:type="spellEnd"/>
      <w:r>
        <w:rPr>
          <w:rFonts w:ascii="Times New Roman" w:hAnsi="Times New Roman"/>
          <w:color w:val="000000"/>
          <w:sz w:val="28"/>
          <w:szCs w:val="28"/>
        </w:rPr>
        <w:t>-Fi или управлять подключёнными клиентами на каждом устройстве.</w:t>
      </w:r>
    </w:p>
    <w:p w14:paraId="4DC758F7" w14:textId="77777777" w:rsidR="00EA2C1D" w:rsidRDefault="00CE797D" w:rsidP="00A843B0">
      <w:pPr>
        <w:pStyle w:val="aa"/>
        <w:spacing w:after="0" w:line="360" w:lineRule="auto"/>
        <w:ind w:firstLine="709"/>
        <w:jc w:val="both"/>
        <w:rPr>
          <w:rFonts w:ascii="Times New Roman" w:hAnsi="Times New Roman"/>
          <w:b/>
          <w:bCs/>
          <w:sz w:val="28"/>
          <w:szCs w:val="28"/>
        </w:rPr>
      </w:pPr>
      <w:r>
        <w:rPr>
          <w:noProof/>
        </w:rPr>
        <w:lastRenderedPageBreak/>
        <w:drawing>
          <wp:anchor distT="0" distB="0" distL="0" distR="0" simplePos="0" relativeHeight="10" behindDoc="0" locked="0" layoutInCell="0" allowOverlap="1" wp14:anchorId="5249DE26" wp14:editId="76DC3D08">
            <wp:simplePos x="0" y="0"/>
            <wp:positionH relativeFrom="column">
              <wp:align>center</wp:align>
            </wp:positionH>
            <wp:positionV relativeFrom="paragraph">
              <wp:posOffset>635</wp:posOffset>
            </wp:positionV>
            <wp:extent cx="5940425" cy="2243455"/>
            <wp:effectExtent l="0" t="0" r="0" b="0"/>
            <wp:wrapSquare wrapText="largest"/>
            <wp:docPr id="5"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1"/>
                    <pic:cNvPicPr>
                      <a:picLocks noChangeAspect="1" noChangeArrowheads="1"/>
                    </pic:cNvPicPr>
                  </pic:nvPicPr>
                  <pic:blipFill>
                    <a:blip r:embed="rId9"/>
                    <a:stretch>
                      <a:fillRect/>
                    </a:stretch>
                  </pic:blipFill>
                  <pic:spPr bwMode="auto">
                    <a:xfrm>
                      <a:off x="0" y="0"/>
                      <a:ext cx="5940425" cy="2243455"/>
                    </a:xfrm>
                    <a:prstGeom prst="rect">
                      <a:avLst/>
                    </a:prstGeom>
                  </pic:spPr>
                </pic:pic>
              </a:graphicData>
            </a:graphic>
          </wp:anchor>
        </w:drawing>
      </w:r>
      <w:proofErr w:type="spellStart"/>
      <w:r>
        <w:rPr>
          <w:rFonts w:ascii="Times New Roman" w:hAnsi="Times New Roman"/>
          <w:b/>
          <w:bCs/>
          <w:color w:val="000000"/>
          <w:sz w:val="28"/>
          <w:szCs w:val="28"/>
        </w:rPr>
        <w:t>Wimax</w:t>
      </w:r>
      <w:proofErr w:type="spellEnd"/>
    </w:p>
    <w:p w14:paraId="73ACEB72" w14:textId="77777777" w:rsidR="00EA2C1D" w:rsidRDefault="00CE797D" w:rsidP="00A843B0">
      <w:pPr>
        <w:pStyle w:val="aa"/>
        <w:spacing w:after="0" w:line="360" w:lineRule="auto"/>
        <w:ind w:firstLine="709"/>
        <w:jc w:val="both"/>
        <w:rPr>
          <w:rFonts w:ascii="Times New Roman" w:hAnsi="Times New Roman"/>
          <w:b/>
          <w:bCs/>
          <w:color w:val="000000"/>
          <w:sz w:val="28"/>
          <w:szCs w:val="28"/>
        </w:rPr>
      </w:pPr>
      <w:r>
        <w:rPr>
          <w:rStyle w:val="a7"/>
          <w:rFonts w:ascii="Times New Roman" w:hAnsi="Times New Roman"/>
          <w:b w:val="0"/>
          <w:bCs w:val="0"/>
          <w:color w:val="000000"/>
          <w:sz w:val="28"/>
          <w:szCs w:val="28"/>
        </w:rPr>
        <w:t xml:space="preserve">WiMAX </w:t>
      </w:r>
      <w:r>
        <w:rPr>
          <w:rFonts w:ascii="Times New Roman" w:hAnsi="Times New Roman"/>
          <w:color w:val="000000"/>
          <w:sz w:val="28"/>
          <w:szCs w:val="28"/>
        </w:rPr>
        <w:t xml:space="preserve">от англ. Worldwide </w:t>
      </w:r>
      <w:proofErr w:type="spellStart"/>
      <w:r>
        <w:rPr>
          <w:rFonts w:ascii="Times New Roman" w:hAnsi="Times New Roman"/>
          <w:color w:val="000000"/>
          <w:sz w:val="28"/>
          <w:szCs w:val="28"/>
        </w:rPr>
        <w:t>Interoperability</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for</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Microwave</w:t>
      </w:r>
      <w:proofErr w:type="spellEnd"/>
      <w:r>
        <w:rPr>
          <w:rFonts w:ascii="Times New Roman" w:hAnsi="Times New Roman"/>
          <w:color w:val="000000"/>
          <w:sz w:val="28"/>
          <w:szCs w:val="28"/>
        </w:rPr>
        <w:t xml:space="preserve"> Access Стандарт IEEE 802.16 - стандарт беспроводной связи, обеспечивающий широкополосную связь на </w:t>
      </w:r>
      <w:r>
        <w:rPr>
          <w:rFonts w:ascii="Times New Roman" w:hAnsi="Times New Roman"/>
          <w:color w:val="000000"/>
          <w:sz w:val="28"/>
          <w:szCs w:val="28"/>
        </w:rPr>
        <w:t>значительные расстояния со скоростью, сравнимой с кабельными соединениями.</w:t>
      </w:r>
    </w:p>
    <w:p w14:paraId="4BD16DF3" w14:textId="77777777" w:rsidR="00EA2C1D" w:rsidRDefault="00CE797D" w:rsidP="00A843B0">
      <w:pPr>
        <w:pStyle w:val="3"/>
        <w:shd w:val="clear" w:color="auto" w:fill="FFFFFF"/>
        <w:spacing w:beforeAutospacing="0" w:after="0" w:afterAutospacing="0" w:line="360" w:lineRule="auto"/>
        <w:ind w:firstLine="709"/>
        <w:jc w:val="both"/>
        <w:rPr>
          <w:b w:val="0"/>
          <w:bCs w:val="0"/>
          <w:color w:val="000000"/>
          <w:sz w:val="28"/>
          <w:szCs w:val="28"/>
        </w:rPr>
      </w:pPr>
      <w:proofErr w:type="spellStart"/>
      <w:r>
        <w:rPr>
          <w:b w:val="0"/>
          <w:bCs w:val="0"/>
          <w:color w:val="000000"/>
          <w:sz w:val="28"/>
          <w:szCs w:val="28"/>
        </w:rPr>
        <w:t>ласть</w:t>
      </w:r>
      <w:proofErr w:type="spellEnd"/>
      <w:r>
        <w:rPr>
          <w:b w:val="0"/>
          <w:bCs w:val="0"/>
          <w:color w:val="000000"/>
          <w:sz w:val="28"/>
          <w:szCs w:val="28"/>
        </w:rPr>
        <w:t xml:space="preserve"> применения</w:t>
      </w:r>
    </w:p>
    <w:p w14:paraId="3C73CEBB" w14:textId="77777777" w:rsidR="00EA2C1D" w:rsidRDefault="00CE797D" w:rsidP="00A843B0">
      <w:pPr>
        <w:pStyle w:val="aa"/>
        <w:spacing w:after="0" w:line="360" w:lineRule="auto"/>
        <w:ind w:firstLine="709"/>
        <w:jc w:val="both"/>
        <w:rPr>
          <w:rFonts w:ascii="Times New Roman" w:hAnsi="Times New Roman"/>
          <w:color w:val="000000"/>
          <w:sz w:val="28"/>
          <w:szCs w:val="28"/>
        </w:rPr>
      </w:pPr>
      <w:r>
        <w:rPr>
          <w:rFonts w:ascii="Times New Roman" w:hAnsi="Times New Roman"/>
          <w:color w:val="000000"/>
          <w:sz w:val="28"/>
          <w:szCs w:val="28"/>
        </w:rPr>
        <w:t>WiMAX подходит для решения следующих задач:</w:t>
      </w:r>
    </w:p>
    <w:p w14:paraId="41CEB267" w14:textId="77777777" w:rsidR="00EA2C1D" w:rsidRDefault="00CE797D" w:rsidP="00A843B0">
      <w:pPr>
        <w:pStyle w:val="aa"/>
        <w:numPr>
          <w:ilvl w:val="0"/>
          <w:numId w:val="7"/>
        </w:numPr>
        <w:tabs>
          <w:tab w:val="clear" w:pos="709"/>
          <w:tab w:val="left" w:pos="0"/>
        </w:tabs>
        <w:spacing w:after="0" w:line="360" w:lineRule="auto"/>
        <w:ind w:left="0" w:firstLine="709"/>
        <w:jc w:val="both"/>
        <w:rPr>
          <w:rFonts w:ascii="Times New Roman" w:hAnsi="Times New Roman"/>
          <w:color w:val="000000"/>
          <w:sz w:val="28"/>
          <w:szCs w:val="28"/>
        </w:rPr>
      </w:pPr>
      <w:r>
        <w:rPr>
          <w:rFonts w:ascii="Times New Roman" w:hAnsi="Times New Roman"/>
          <w:color w:val="000000"/>
          <w:sz w:val="28"/>
          <w:szCs w:val="28"/>
        </w:rPr>
        <w:t xml:space="preserve">Соединение точек доступа </w:t>
      </w:r>
      <w:proofErr w:type="spellStart"/>
      <w:r>
        <w:rPr>
          <w:rFonts w:ascii="Times New Roman" w:hAnsi="Times New Roman"/>
          <w:color w:val="000000"/>
          <w:sz w:val="28"/>
          <w:szCs w:val="28"/>
        </w:rPr>
        <w:t>Wi</w:t>
      </w:r>
      <w:proofErr w:type="spellEnd"/>
      <w:r>
        <w:rPr>
          <w:rFonts w:ascii="Times New Roman" w:hAnsi="Times New Roman"/>
          <w:color w:val="000000"/>
          <w:sz w:val="28"/>
          <w:szCs w:val="28"/>
        </w:rPr>
        <w:t>-Fi друг с другом и другими сегментами Интернета.</w:t>
      </w:r>
    </w:p>
    <w:p w14:paraId="319EE46C" w14:textId="77777777" w:rsidR="00EA2C1D" w:rsidRDefault="00CE797D" w:rsidP="00A843B0">
      <w:pPr>
        <w:pStyle w:val="aa"/>
        <w:numPr>
          <w:ilvl w:val="0"/>
          <w:numId w:val="7"/>
        </w:numPr>
        <w:tabs>
          <w:tab w:val="clear" w:pos="709"/>
          <w:tab w:val="left" w:pos="0"/>
        </w:tabs>
        <w:spacing w:after="0" w:line="360" w:lineRule="auto"/>
        <w:ind w:left="0" w:firstLine="709"/>
        <w:jc w:val="both"/>
        <w:rPr>
          <w:rFonts w:ascii="Times New Roman" w:hAnsi="Times New Roman"/>
          <w:color w:val="000000"/>
          <w:sz w:val="28"/>
          <w:szCs w:val="28"/>
        </w:rPr>
      </w:pPr>
      <w:r>
        <w:rPr>
          <w:rFonts w:ascii="Times New Roman" w:hAnsi="Times New Roman"/>
          <w:color w:val="000000"/>
          <w:sz w:val="28"/>
          <w:szCs w:val="28"/>
        </w:rPr>
        <w:t xml:space="preserve">Обеспечения беспроводного </w:t>
      </w:r>
      <w:r>
        <w:rPr>
          <w:rFonts w:ascii="Times New Roman" w:hAnsi="Times New Roman"/>
          <w:color w:val="000000"/>
          <w:sz w:val="28"/>
          <w:szCs w:val="28"/>
        </w:rPr>
        <w:t>широкополосного доступа как альтернативы выделенным линиям и DSL.</w:t>
      </w:r>
    </w:p>
    <w:p w14:paraId="37ADD641" w14:textId="77777777" w:rsidR="00EA2C1D" w:rsidRDefault="00CE797D" w:rsidP="00A843B0">
      <w:pPr>
        <w:pStyle w:val="aa"/>
        <w:numPr>
          <w:ilvl w:val="0"/>
          <w:numId w:val="7"/>
        </w:numPr>
        <w:tabs>
          <w:tab w:val="clear" w:pos="709"/>
          <w:tab w:val="left" w:pos="0"/>
        </w:tabs>
        <w:spacing w:after="0" w:line="360" w:lineRule="auto"/>
        <w:ind w:left="0" w:firstLine="709"/>
        <w:jc w:val="both"/>
        <w:rPr>
          <w:rFonts w:ascii="Times New Roman" w:hAnsi="Times New Roman"/>
          <w:color w:val="000000"/>
          <w:sz w:val="28"/>
          <w:szCs w:val="28"/>
        </w:rPr>
      </w:pPr>
      <w:r>
        <w:rPr>
          <w:rFonts w:ascii="Times New Roman" w:hAnsi="Times New Roman"/>
          <w:color w:val="000000"/>
          <w:sz w:val="28"/>
          <w:szCs w:val="28"/>
        </w:rPr>
        <w:t>Предоставление высокоскоростных сервисов передачи данных и телекоммуникационных услуг.</w:t>
      </w:r>
    </w:p>
    <w:p w14:paraId="23015F58" w14:textId="77777777" w:rsidR="00EA2C1D" w:rsidRDefault="00CE797D" w:rsidP="00A843B0">
      <w:pPr>
        <w:pStyle w:val="aa"/>
        <w:numPr>
          <w:ilvl w:val="0"/>
          <w:numId w:val="7"/>
        </w:numPr>
        <w:tabs>
          <w:tab w:val="clear" w:pos="709"/>
          <w:tab w:val="left" w:pos="0"/>
        </w:tabs>
        <w:spacing w:after="0" w:line="360" w:lineRule="auto"/>
        <w:ind w:left="0" w:firstLine="709"/>
        <w:jc w:val="both"/>
        <w:rPr>
          <w:rFonts w:ascii="Times New Roman" w:hAnsi="Times New Roman"/>
          <w:color w:val="000000"/>
          <w:sz w:val="28"/>
          <w:szCs w:val="28"/>
        </w:rPr>
      </w:pPr>
      <w:r>
        <w:rPr>
          <w:rFonts w:ascii="Times New Roman" w:hAnsi="Times New Roman"/>
          <w:color w:val="000000"/>
          <w:sz w:val="28"/>
          <w:szCs w:val="28"/>
        </w:rPr>
        <w:t>Создание точек доступа, не привязаны к географическому положению.</w:t>
      </w:r>
    </w:p>
    <w:p w14:paraId="06B383BF" w14:textId="77777777" w:rsidR="00EA2C1D" w:rsidRDefault="00CE797D" w:rsidP="00A843B0">
      <w:pPr>
        <w:pStyle w:val="aa"/>
        <w:tabs>
          <w:tab w:val="left" w:pos="2850"/>
        </w:tabs>
        <w:spacing w:after="0" w:line="360" w:lineRule="auto"/>
        <w:ind w:firstLine="709"/>
        <w:jc w:val="both"/>
        <w:rPr>
          <w:rFonts w:ascii="Times New Roman" w:hAnsi="Times New Roman"/>
          <w:color w:val="000000"/>
          <w:sz w:val="28"/>
          <w:szCs w:val="28"/>
        </w:rPr>
      </w:pPr>
      <w:r>
        <w:rPr>
          <w:rFonts w:ascii="Times New Roman" w:hAnsi="Times New Roman" w:cs="Times New Roman"/>
          <w:color w:val="000000"/>
          <w:sz w:val="28"/>
          <w:szCs w:val="28"/>
        </w:rPr>
        <w:t>WiMAX позволяет осуществлять доступ в</w:t>
      </w:r>
      <w:r>
        <w:rPr>
          <w:rFonts w:ascii="Times New Roman" w:hAnsi="Times New Roman" w:cs="Times New Roman"/>
          <w:color w:val="000000"/>
          <w:sz w:val="28"/>
          <w:szCs w:val="28"/>
        </w:rPr>
        <w:t xml:space="preserve"> Интернет на высоких скоростях, с гораздо большим покрытием, чем у </w:t>
      </w:r>
      <w:proofErr w:type="spellStart"/>
      <w:r>
        <w:rPr>
          <w:rFonts w:ascii="Times New Roman" w:hAnsi="Times New Roman" w:cs="Times New Roman"/>
          <w:color w:val="000000"/>
          <w:sz w:val="28"/>
          <w:szCs w:val="28"/>
        </w:rPr>
        <w:t>Wi</w:t>
      </w:r>
      <w:proofErr w:type="spellEnd"/>
      <w:r>
        <w:rPr>
          <w:rFonts w:ascii="Times New Roman" w:hAnsi="Times New Roman" w:cs="Times New Roman"/>
          <w:color w:val="000000"/>
          <w:sz w:val="28"/>
          <w:szCs w:val="28"/>
        </w:rPr>
        <w:t>-Fi сети. Это позволяет использовать технологию в качестве «магистральных каналов», продолжением которых выступают традиционные DSL-и выделенные линии, а также локальные сети. В результат</w:t>
      </w:r>
      <w:r>
        <w:rPr>
          <w:rFonts w:ascii="Times New Roman" w:hAnsi="Times New Roman" w:cs="Times New Roman"/>
          <w:color w:val="000000"/>
          <w:sz w:val="28"/>
          <w:szCs w:val="28"/>
        </w:rPr>
        <w:t>е подобный подход позволяет создавать высокоскоростные сети в масштабах целых городов.</w:t>
      </w:r>
    </w:p>
    <w:p w14:paraId="2FD1E285" w14:textId="77777777" w:rsidR="00EA2C1D" w:rsidRDefault="00CE797D" w:rsidP="00A843B0">
      <w:pPr>
        <w:tabs>
          <w:tab w:val="left" w:pos="2850"/>
        </w:tabs>
        <w:spacing w:after="0" w:line="360" w:lineRule="auto"/>
        <w:ind w:firstLine="709"/>
        <w:jc w:val="center"/>
      </w:pPr>
      <w:r>
        <w:rPr>
          <w:rFonts w:ascii="Times New Roman" w:hAnsi="Times New Roman" w:cs="Times New Roman"/>
          <w:b/>
          <w:sz w:val="28"/>
          <w:szCs w:val="28"/>
        </w:rPr>
        <w:t>Одноранговые и клиент-серверные архитектуры</w:t>
      </w:r>
    </w:p>
    <w:p w14:paraId="21EBE1A2" w14:textId="77777777" w:rsidR="00EA2C1D" w:rsidRDefault="00CE797D" w:rsidP="00A843B0">
      <w:pPr>
        <w:spacing w:after="0" w:line="360" w:lineRule="auto"/>
        <w:ind w:firstLine="709"/>
        <w:jc w:val="both"/>
      </w:pPr>
      <w:r>
        <w:rPr>
          <w:rFonts w:ascii="Times New Roman" w:hAnsi="Times New Roman" w:cs="Times New Roman"/>
          <w:b/>
          <w:sz w:val="28"/>
          <w:szCs w:val="28"/>
          <w:lang w:eastAsia="ru-RU"/>
        </w:rPr>
        <w:t>Сети на основе сервера</w:t>
      </w:r>
    </w:p>
    <w:p w14:paraId="713BCB1B"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lastRenderedPageBreak/>
        <w:t>Сеть на основе сервера (серверов) представляет собой распределенную систему, компонентами которой явля</w:t>
      </w:r>
      <w:r>
        <w:rPr>
          <w:rFonts w:ascii="Times New Roman" w:hAnsi="Times New Roman" w:cs="Times New Roman"/>
          <w:sz w:val="28"/>
          <w:szCs w:val="28"/>
          <w:lang w:eastAsia="ru-RU"/>
        </w:rPr>
        <w:t>ются клиенты, запрашивающие некоторые ресурсы или сервисы, и серверы, их представляющие (рис. 1).</w:t>
      </w:r>
    </w:p>
    <w:p w14:paraId="1DEBC10C" w14:textId="77777777" w:rsidR="00EA2C1D" w:rsidRDefault="00CE797D" w:rsidP="00A843B0">
      <w:pPr>
        <w:spacing w:after="0" w:line="360" w:lineRule="auto"/>
        <w:ind w:firstLine="709"/>
        <w:jc w:val="both"/>
      </w:pPr>
      <w:r>
        <w:rPr>
          <w:noProof/>
        </w:rPr>
        <w:drawing>
          <wp:inline distT="0" distB="0" distL="0" distR="0" wp14:anchorId="7A1E44F4" wp14:editId="764837F4">
            <wp:extent cx="2000250" cy="1524000"/>
            <wp:effectExtent l="0" t="0" r="0" b="0"/>
            <wp:docPr id="6" name="Рисунок 7" descr="Сеть на основе серв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7" descr="Сеть на основе сервера"/>
                    <pic:cNvPicPr>
                      <a:picLocks noChangeAspect="1" noChangeArrowheads="1"/>
                    </pic:cNvPicPr>
                  </pic:nvPicPr>
                  <pic:blipFill>
                    <a:blip r:embed="rId10"/>
                    <a:stretch>
                      <a:fillRect/>
                    </a:stretch>
                  </pic:blipFill>
                  <pic:spPr bwMode="auto">
                    <a:xfrm>
                      <a:off x="0" y="0"/>
                      <a:ext cx="2000250" cy="1524000"/>
                    </a:xfrm>
                    <a:prstGeom prst="rect">
                      <a:avLst/>
                    </a:prstGeom>
                  </pic:spPr>
                </pic:pic>
              </a:graphicData>
            </a:graphic>
          </wp:inline>
        </w:drawing>
      </w:r>
    </w:p>
    <w:p w14:paraId="1F43A996" w14:textId="77777777" w:rsidR="00CE797D" w:rsidRDefault="00CE797D" w:rsidP="00CE797D">
      <w:pPr>
        <w:spacing w:after="0" w:line="360" w:lineRule="auto"/>
        <w:ind w:firstLine="709"/>
        <w:jc w:val="both"/>
      </w:pPr>
      <w:r>
        <w:rPr>
          <w:rFonts w:ascii="Times New Roman" w:hAnsi="Times New Roman" w:cs="Times New Roman"/>
          <w:sz w:val="28"/>
          <w:szCs w:val="28"/>
          <w:lang w:eastAsia="ru-RU"/>
        </w:rPr>
        <w:t>Рис. 1. Структура сети на основе выделенного сервера</w:t>
      </w:r>
    </w:p>
    <w:p w14:paraId="2485E584" w14:textId="29F7B767" w:rsidR="00EA2C1D" w:rsidRDefault="00CE797D" w:rsidP="00CE797D">
      <w:pPr>
        <w:spacing w:after="0" w:line="360" w:lineRule="auto"/>
        <w:ind w:firstLine="709"/>
        <w:jc w:val="both"/>
      </w:pPr>
      <w:r>
        <w:rPr>
          <w:rFonts w:ascii="Times New Roman" w:hAnsi="Times New Roman" w:cs="Times New Roman"/>
          <w:sz w:val="28"/>
          <w:szCs w:val="28"/>
          <w:lang w:eastAsia="ru-RU"/>
        </w:rPr>
        <w:t xml:space="preserve">Здесь, </w:t>
      </w:r>
      <w:r>
        <w:rPr>
          <w:rFonts w:ascii="Times New Roman" w:hAnsi="Times New Roman" w:cs="Times New Roman"/>
          <w:b/>
          <w:bCs/>
          <w:sz w:val="28"/>
          <w:szCs w:val="28"/>
          <w:lang w:eastAsia="ru-RU"/>
        </w:rPr>
        <w:t>сервер</w:t>
      </w:r>
      <w:r>
        <w:rPr>
          <w:rFonts w:ascii="Times New Roman" w:hAnsi="Times New Roman" w:cs="Times New Roman"/>
          <w:sz w:val="28"/>
          <w:szCs w:val="28"/>
          <w:lang w:eastAsia="ru-RU"/>
        </w:rPr>
        <w:t xml:space="preserve"> — это</w:t>
      </w:r>
      <w:r>
        <w:rPr>
          <w:rFonts w:ascii="Times New Roman" w:hAnsi="Times New Roman" w:cs="Times New Roman"/>
          <w:sz w:val="28"/>
          <w:szCs w:val="28"/>
          <w:lang w:eastAsia="ru-RU"/>
        </w:rPr>
        <w:t xml:space="preserve"> высокопроизводительный компьютер, обслуживающий </w:t>
      </w:r>
      <w:proofErr w:type="spellStart"/>
      <w:r>
        <w:rPr>
          <w:rFonts w:ascii="Times New Roman" w:hAnsi="Times New Roman" w:cs="Times New Roman"/>
          <w:sz w:val="28"/>
          <w:szCs w:val="28"/>
          <w:lang w:eastAsia="ru-RU"/>
        </w:rPr>
        <w:t>клиентсткие</w:t>
      </w:r>
      <w:proofErr w:type="spellEnd"/>
      <w:r>
        <w:rPr>
          <w:rFonts w:ascii="Times New Roman" w:hAnsi="Times New Roman" w:cs="Times New Roman"/>
          <w:sz w:val="28"/>
          <w:szCs w:val="28"/>
          <w:lang w:eastAsia="ru-RU"/>
        </w:rPr>
        <w:t xml:space="preserve"> подключения. Такое опре</w:t>
      </w:r>
      <w:r>
        <w:rPr>
          <w:rFonts w:ascii="Times New Roman" w:hAnsi="Times New Roman" w:cs="Times New Roman"/>
          <w:sz w:val="28"/>
          <w:szCs w:val="28"/>
          <w:lang w:eastAsia="ru-RU"/>
        </w:rPr>
        <w:t xml:space="preserve">деление является не полным и не отражает всего смысла </w:t>
      </w:r>
      <w:hyperlink r:id="rId11">
        <w:r w:rsidRPr="00CE797D">
          <w:rPr>
            <w:rFonts w:ascii="Times New Roman" w:hAnsi="Times New Roman" w:cs="Times New Roman"/>
            <w:color w:val="000000" w:themeColor="text1"/>
            <w:sz w:val="28"/>
            <w:szCs w:val="28"/>
            <w:lang w:eastAsia="ru-RU"/>
          </w:rPr>
          <w:t>клиент-серверной архитектуры</w:t>
        </w:r>
      </w:hyperlink>
      <w:r w:rsidRPr="00CE797D">
        <w:rPr>
          <w:rFonts w:ascii="Times New Roman" w:hAnsi="Times New Roman" w:cs="Times New Roman"/>
          <w:color w:val="000000" w:themeColor="text1"/>
          <w:sz w:val="28"/>
          <w:szCs w:val="28"/>
          <w:lang w:eastAsia="ru-RU"/>
        </w:rPr>
        <w:t>,</w:t>
      </w:r>
      <w:r>
        <w:rPr>
          <w:rFonts w:ascii="Times New Roman" w:hAnsi="Times New Roman" w:cs="Times New Roman"/>
          <w:sz w:val="28"/>
          <w:szCs w:val="28"/>
          <w:lang w:eastAsia="ru-RU"/>
        </w:rPr>
        <w:t xml:space="preserve"> но широко используется при проектировании и реализации компьютерных сетей.</w:t>
      </w:r>
    </w:p>
    <w:p w14:paraId="3FC2B39F"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 xml:space="preserve">Выделенный сервер </w:t>
      </w:r>
      <w:r>
        <w:rPr>
          <w:rFonts w:ascii="Times New Roman" w:hAnsi="Times New Roman" w:cs="Times New Roman"/>
          <w:sz w:val="28"/>
          <w:szCs w:val="28"/>
          <w:lang w:eastAsia="ru-RU"/>
        </w:rPr>
        <w:t>(</w:t>
      </w:r>
      <w:proofErr w:type="spellStart"/>
      <w:r>
        <w:rPr>
          <w:rFonts w:ascii="Times New Roman" w:hAnsi="Times New Roman" w:cs="Times New Roman"/>
          <w:sz w:val="28"/>
          <w:szCs w:val="28"/>
          <w:lang w:eastAsia="ru-RU"/>
        </w:rPr>
        <w:t>dedicated</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server</w:t>
      </w:r>
      <w:proofErr w:type="spellEnd"/>
      <w:r>
        <w:rPr>
          <w:rFonts w:ascii="Times New Roman" w:hAnsi="Times New Roman" w:cs="Times New Roman"/>
          <w:sz w:val="28"/>
          <w:szCs w:val="28"/>
          <w:lang w:eastAsia="ru-RU"/>
        </w:rPr>
        <w:t>) выполняет специальные, серверные, приложения (в Windows — службы, в UNIX — демоны), которые представляют определенные услуги: доступ к данным, обмен сообщениями, удаленный запуск приложений и т.п.</w:t>
      </w:r>
    </w:p>
    <w:p w14:paraId="2B71BD38" w14:textId="0C32AE3A" w:rsidR="00EA2C1D" w:rsidRDefault="00CE797D" w:rsidP="00A843B0">
      <w:pPr>
        <w:spacing w:after="0" w:line="360" w:lineRule="auto"/>
        <w:ind w:firstLine="709"/>
        <w:jc w:val="both"/>
      </w:pPr>
      <w:r>
        <w:rPr>
          <w:rFonts w:ascii="Times New Roman" w:hAnsi="Times New Roman" w:cs="Times New Roman"/>
          <w:sz w:val="28"/>
          <w:szCs w:val="28"/>
          <w:lang w:eastAsia="ru-RU"/>
        </w:rPr>
        <w:t>Сетевые ресурсы в такой сети концентриру</w:t>
      </w:r>
      <w:r>
        <w:rPr>
          <w:rFonts w:ascii="Times New Roman" w:hAnsi="Times New Roman" w:cs="Times New Roman"/>
          <w:sz w:val="28"/>
          <w:szCs w:val="28"/>
          <w:lang w:eastAsia="ru-RU"/>
        </w:rPr>
        <w:t xml:space="preserve">ются на сервере, он же представляет услуги </w:t>
      </w:r>
      <w:r w:rsidRPr="00CE797D">
        <w:rPr>
          <w:rFonts w:ascii="Times New Roman" w:hAnsi="Times New Roman" w:cs="Times New Roman"/>
          <w:sz w:val="28"/>
          <w:szCs w:val="28"/>
          <w:lang w:eastAsia="ru-RU"/>
        </w:rPr>
        <w:t>централизованного управления</w:t>
      </w:r>
      <w:r>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этими ресурсами.</w:t>
      </w:r>
    </w:p>
    <w:p w14:paraId="4574DABF"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Клиентами сети на основе сервера являются компьютеры пользователей, которые обращаются к серверу за услугами по решению прикладных задач, таких как работа с общими фай</w:t>
      </w:r>
      <w:r>
        <w:rPr>
          <w:rFonts w:ascii="Times New Roman" w:hAnsi="Times New Roman" w:cs="Times New Roman"/>
          <w:sz w:val="28"/>
          <w:szCs w:val="28"/>
          <w:lang w:eastAsia="ru-RU"/>
        </w:rPr>
        <w:t>лами, отправка и получение электронной почты, ресурсоемкие вычисления, доступ в Интернет и т.п.</w:t>
      </w:r>
    </w:p>
    <w:p w14:paraId="2EF89D37"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В зависимости от задач и принятой модели клиент-серверного взаимодействия, требования к вычислительной мощности клиентов и серверов могут изменяться в очень шир</w:t>
      </w:r>
      <w:r>
        <w:rPr>
          <w:rFonts w:ascii="Times New Roman" w:hAnsi="Times New Roman" w:cs="Times New Roman"/>
          <w:sz w:val="28"/>
          <w:szCs w:val="28"/>
          <w:lang w:eastAsia="ru-RU"/>
        </w:rPr>
        <w:t>оком диапазоне.</w:t>
      </w:r>
    </w:p>
    <w:p w14:paraId="12B419EE"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Общим недостатком сетей на основе сервера, как и всех централизованных систем, является то, что неполадки на сервере ставят под угрозу работоспособность всей сети. Так, например, слишком большое число клиентских подключений может привести к</w:t>
      </w:r>
      <w:r>
        <w:rPr>
          <w:rFonts w:ascii="Times New Roman" w:hAnsi="Times New Roman" w:cs="Times New Roman"/>
          <w:sz w:val="28"/>
          <w:szCs w:val="28"/>
          <w:lang w:eastAsia="ru-RU"/>
        </w:rPr>
        <w:t xml:space="preserve"> неправильному </w:t>
      </w:r>
      <w:r>
        <w:rPr>
          <w:rFonts w:ascii="Times New Roman" w:hAnsi="Times New Roman" w:cs="Times New Roman"/>
          <w:sz w:val="28"/>
          <w:szCs w:val="28"/>
          <w:lang w:eastAsia="ru-RU"/>
        </w:rPr>
        <w:lastRenderedPageBreak/>
        <w:t>функционированию или полному отключению сервера. Киберпреступники используют такую тактику в </w:t>
      </w:r>
      <w:hyperlink r:id="rId12">
        <w:r>
          <w:rPr>
            <w:rFonts w:ascii="Times New Roman" w:hAnsi="Times New Roman" w:cs="Times New Roman"/>
            <w:color w:val="008000"/>
            <w:sz w:val="28"/>
            <w:szCs w:val="28"/>
            <w:lang w:eastAsia="ru-RU"/>
          </w:rPr>
          <w:t>сетевых атаках</w:t>
        </w:r>
      </w:hyperlink>
      <w:r>
        <w:rPr>
          <w:rFonts w:ascii="Times New Roman" w:hAnsi="Times New Roman" w:cs="Times New Roman"/>
          <w:sz w:val="28"/>
          <w:szCs w:val="28"/>
          <w:lang w:eastAsia="ru-RU"/>
        </w:rPr>
        <w:t xml:space="preserve"> типа </w:t>
      </w:r>
      <w:proofErr w:type="spellStart"/>
      <w:r>
        <w:rPr>
          <w:rFonts w:ascii="Times New Roman" w:hAnsi="Times New Roman" w:cs="Times New Roman"/>
          <w:sz w:val="28"/>
          <w:szCs w:val="28"/>
          <w:lang w:eastAsia="ru-RU"/>
        </w:rPr>
        <w:t>DDoS</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Distributed</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Deny</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of</w:t>
      </w:r>
      <w:proofErr w:type="spellEnd"/>
      <w:r>
        <w:rPr>
          <w:rFonts w:ascii="Times New Roman" w:hAnsi="Times New Roman" w:cs="Times New Roman"/>
          <w:sz w:val="28"/>
          <w:szCs w:val="28"/>
          <w:lang w:eastAsia="ru-RU"/>
        </w:rPr>
        <w:t xml:space="preserve"> Service, — </w:t>
      </w:r>
      <w:proofErr w:type="spellStart"/>
      <w:r>
        <w:rPr>
          <w:rFonts w:ascii="Times New Roman" w:hAnsi="Times New Roman" w:cs="Times New Roman"/>
          <w:sz w:val="28"/>
          <w:szCs w:val="28"/>
          <w:lang w:eastAsia="ru-RU"/>
        </w:rPr>
        <w:t>анг</w:t>
      </w:r>
      <w:proofErr w:type="spellEnd"/>
      <w:r>
        <w:rPr>
          <w:rFonts w:ascii="Times New Roman" w:hAnsi="Times New Roman" w:cs="Times New Roman"/>
          <w:sz w:val="28"/>
          <w:szCs w:val="28"/>
          <w:lang w:eastAsia="ru-RU"/>
        </w:rPr>
        <w:t>., распределен</w:t>
      </w:r>
      <w:r>
        <w:rPr>
          <w:rFonts w:ascii="Times New Roman" w:hAnsi="Times New Roman" w:cs="Times New Roman"/>
          <w:sz w:val="28"/>
          <w:szCs w:val="28"/>
          <w:lang w:eastAsia="ru-RU"/>
        </w:rPr>
        <w:t>ный отказ в обслуживании).</w:t>
      </w:r>
    </w:p>
    <w:p w14:paraId="225375DC" w14:textId="77777777" w:rsidR="00EA2C1D" w:rsidRDefault="00CE797D" w:rsidP="00A843B0">
      <w:pPr>
        <w:spacing w:after="0" w:line="360" w:lineRule="auto"/>
        <w:ind w:firstLine="709"/>
        <w:jc w:val="both"/>
      </w:pPr>
      <w:r>
        <w:rPr>
          <w:rFonts w:ascii="Times New Roman" w:hAnsi="Times New Roman" w:cs="Times New Roman"/>
          <w:b/>
          <w:sz w:val="28"/>
          <w:szCs w:val="28"/>
          <w:lang w:eastAsia="ru-RU"/>
        </w:rPr>
        <w:t>Типы серверов</w:t>
      </w:r>
    </w:p>
    <w:p w14:paraId="76DD4DD0"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В качестве примера, перечислим некоторые виды серверов, используемых в глобальной и локальных сетях:</w:t>
      </w:r>
    </w:p>
    <w:p w14:paraId="22FF1D0D" w14:textId="6CC69823" w:rsidR="00EA2C1D" w:rsidRDefault="00CE797D" w:rsidP="00A843B0">
      <w:pPr>
        <w:spacing w:after="0" w:line="360" w:lineRule="auto"/>
        <w:ind w:firstLine="709"/>
        <w:jc w:val="both"/>
      </w:pPr>
      <w:r>
        <w:rPr>
          <w:rFonts w:ascii="Times New Roman" w:hAnsi="Times New Roman" w:cs="Times New Roman"/>
          <w:i/>
          <w:iCs/>
          <w:sz w:val="28"/>
          <w:szCs w:val="28"/>
          <w:lang w:eastAsia="ru-RU"/>
        </w:rPr>
        <w:t>Файловый сервер</w:t>
      </w:r>
      <w:r>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предназначен для хранения и совместного использования файлов, доступ к которым осуществляется по</w:t>
      </w:r>
      <w:r>
        <w:rPr>
          <w:rFonts w:ascii="Times New Roman" w:hAnsi="Times New Roman" w:cs="Times New Roman"/>
          <w:sz w:val="28"/>
          <w:szCs w:val="28"/>
          <w:lang w:eastAsia="ru-RU"/>
        </w:rPr>
        <w:t xml:space="preserve"> сети.</w:t>
      </w:r>
    </w:p>
    <w:p w14:paraId="300A3232" w14:textId="0FE59844" w:rsidR="00EA2C1D" w:rsidRDefault="00CE797D" w:rsidP="00A843B0">
      <w:pPr>
        <w:spacing w:after="0" w:line="360" w:lineRule="auto"/>
        <w:ind w:firstLine="709"/>
        <w:jc w:val="both"/>
      </w:pPr>
      <w:r>
        <w:rPr>
          <w:rFonts w:ascii="Times New Roman" w:hAnsi="Times New Roman" w:cs="Times New Roman"/>
          <w:i/>
          <w:iCs/>
          <w:sz w:val="28"/>
          <w:szCs w:val="28"/>
          <w:lang w:eastAsia="ru-RU"/>
        </w:rPr>
        <w:t>Сервер печати (принт-сервер)</w:t>
      </w:r>
      <w:r>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обеспечивает пользователей возможностью распечатки документов на сетевом принтере.</w:t>
      </w:r>
    </w:p>
    <w:p w14:paraId="12348407" w14:textId="3CAA8308" w:rsidR="00EA2C1D" w:rsidRDefault="00CE797D" w:rsidP="00A843B0">
      <w:pPr>
        <w:spacing w:after="0" w:line="360" w:lineRule="auto"/>
        <w:ind w:firstLine="709"/>
        <w:jc w:val="both"/>
      </w:pPr>
      <w:r>
        <w:rPr>
          <w:rFonts w:ascii="Times New Roman" w:hAnsi="Times New Roman" w:cs="Times New Roman"/>
          <w:i/>
          <w:iCs/>
          <w:sz w:val="28"/>
          <w:szCs w:val="28"/>
          <w:lang w:eastAsia="ru-RU"/>
        </w:rPr>
        <w:t>Почтовый сервер</w:t>
      </w:r>
      <w:r>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обслуживает процессы передачи электронных сообщений между пользователями сети.</w:t>
      </w:r>
    </w:p>
    <w:p w14:paraId="03B9CE8C" w14:textId="43EC075B" w:rsidR="00EA2C1D" w:rsidRDefault="00CE797D" w:rsidP="00A843B0">
      <w:pPr>
        <w:spacing w:after="0" w:line="360" w:lineRule="auto"/>
        <w:ind w:firstLine="709"/>
        <w:jc w:val="both"/>
      </w:pPr>
      <w:r>
        <w:rPr>
          <w:rFonts w:ascii="Times New Roman" w:hAnsi="Times New Roman" w:cs="Times New Roman"/>
          <w:i/>
          <w:iCs/>
          <w:sz w:val="28"/>
          <w:szCs w:val="28"/>
          <w:lang w:eastAsia="ru-RU"/>
        </w:rPr>
        <w:t>Коммуникационный сервер</w:t>
      </w:r>
      <w:r>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управляет тр</w:t>
      </w:r>
      <w:r>
        <w:rPr>
          <w:rFonts w:ascii="Times New Roman" w:hAnsi="Times New Roman" w:cs="Times New Roman"/>
          <w:sz w:val="28"/>
          <w:szCs w:val="28"/>
          <w:lang w:eastAsia="ru-RU"/>
        </w:rPr>
        <w:t>афиком между узлами локальной сети и удаленными узлами.</w:t>
      </w:r>
    </w:p>
    <w:p w14:paraId="0A3587B6"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В корпоративных сетях обычно одновременно используется несколько серверов разного назначения. Поэтому необходимо учитывать все возможные нюансы, которые могут проявиться при расширении сети, с тем что</w:t>
      </w:r>
      <w:r>
        <w:rPr>
          <w:rFonts w:ascii="Times New Roman" w:hAnsi="Times New Roman" w:cs="Times New Roman"/>
          <w:sz w:val="28"/>
          <w:szCs w:val="28"/>
          <w:lang w:eastAsia="ru-RU"/>
        </w:rPr>
        <w:t>бы изменение роли определенного сервера в дальнейшем не отразилось на работе всех пользователей.</w:t>
      </w:r>
    </w:p>
    <w:p w14:paraId="42A40318" w14:textId="77777777" w:rsidR="00EA2C1D" w:rsidRDefault="00CE797D" w:rsidP="00A843B0">
      <w:pPr>
        <w:spacing w:after="0" w:line="360" w:lineRule="auto"/>
        <w:ind w:firstLine="709"/>
        <w:jc w:val="both"/>
      </w:pPr>
      <w:r>
        <w:rPr>
          <w:rFonts w:ascii="Times New Roman" w:hAnsi="Times New Roman" w:cs="Times New Roman"/>
          <w:b/>
          <w:sz w:val="28"/>
          <w:szCs w:val="28"/>
          <w:lang w:eastAsia="ru-RU"/>
        </w:rPr>
        <w:t>Одноранговые сети</w:t>
      </w:r>
    </w:p>
    <w:p w14:paraId="29178F7B"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 xml:space="preserve">Одноранговая сеть представляет собой распределенную среду, в которой все узлы равноправны. Компьютеры такой сети могут </w:t>
      </w:r>
      <w:r>
        <w:rPr>
          <w:rFonts w:ascii="Times New Roman" w:hAnsi="Times New Roman" w:cs="Times New Roman"/>
          <w:sz w:val="28"/>
          <w:szCs w:val="28"/>
          <w:lang w:eastAsia="ru-RU"/>
        </w:rPr>
        <w:t>функционировать как в качестве клиентов, так и серверов (рис. 2).</w:t>
      </w:r>
    </w:p>
    <w:p w14:paraId="07E81A68"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Пользователи одноранговой сети самостоятельно решают, какие ресурсы (в первую очередь файловые) на своем компьютере сделать общедоступными по сети. Децентрализованное управление ресурсами тр</w:t>
      </w:r>
      <w:r>
        <w:rPr>
          <w:rFonts w:ascii="Times New Roman" w:hAnsi="Times New Roman" w:cs="Times New Roman"/>
          <w:sz w:val="28"/>
          <w:szCs w:val="28"/>
          <w:lang w:eastAsia="ru-RU"/>
        </w:rPr>
        <w:t>ебует от пользователей повышенного уровня компьютерной грамотности, чтобы работать и как пользователю, и как администратору своего компьютера.</w:t>
      </w:r>
    </w:p>
    <w:p w14:paraId="6E49CE83" w14:textId="77777777" w:rsidR="00EA2C1D" w:rsidRDefault="00CE797D" w:rsidP="00A843B0">
      <w:pPr>
        <w:spacing w:after="0" w:line="360" w:lineRule="auto"/>
        <w:ind w:firstLine="709"/>
        <w:jc w:val="both"/>
      </w:pPr>
      <w:r>
        <w:rPr>
          <w:noProof/>
        </w:rPr>
        <w:lastRenderedPageBreak/>
        <w:drawing>
          <wp:inline distT="0" distB="0" distL="0" distR="0" wp14:anchorId="4B977A76" wp14:editId="0D41CD39">
            <wp:extent cx="1975485" cy="1504950"/>
            <wp:effectExtent l="0" t="0" r="0" b="0"/>
            <wp:docPr id="7" name="Рисунок 6" descr="Одноранговая се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descr="Одноранговая сеть"/>
                    <pic:cNvPicPr>
                      <a:picLocks noChangeAspect="1" noChangeArrowheads="1"/>
                    </pic:cNvPicPr>
                  </pic:nvPicPr>
                  <pic:blipFill>
                    <a:blip r:embed="rId13"/>
                    <a:stretch>
                      <a:fillRect/>
                    </a:stretch>
                  </pic:blipFill>
                  <pic:spPr bwMode="auto">
                    <a:xfrm>
                      <a:off x="0" y="0"/>
                      <a:ext cx="1975485" cy="1504950"/>
                    </a:xfrm>
                    <a:prstGeom prst="rect">
                      <a:avLst/>
                    </a:prstGeom>
                  </pic:spPr>
                </pic:pic>
              </a:graphicData>
            </a:graphic>
          </wp:inline>
        </w:drawing>
      </w:r>
    </w:p>
    <w:p w14:paraId="2084636A"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Рис. 2. Структура одноранговой сети</w:t>
      </w:r>
    </w:p>
    <w:p w14:paraId="11E69BAC" w14:textId="5E723365" w:rsidR="00EA2C1D" w:rsidRDefault="00CE797D" w:rsidP="00A843B0">
      <w:pPr>
        <w:spacing w:after="0" w:line="360" w:lineRule="auto"/>
        <w:ind w:firstLine="709"/>
        <w:jc w:val="both"/>
      </w:pPr>
      <w:r>
        <w:rPr>
          <w:rFonts w:ascii="Times New Roman" w:hAnsi="Times New Roman" w:cs="Times New Roman"/>
          <w:sz w:val="28"/>
          <w:szCs w:val="28"/>
          <w:lang w:eastAsia="ru-RU"/>
        </w:rPr>
        <w:t>В 90-е годы XX века под одноранговой сетью понималась небольшая локальная с</w:t>
      </w:r>
      <w:r>
        <w:rPr>
          <w:rFonts w:ascii="Times New Roman" w:hAnsi="Times New Roman" w:cs="Times New Roman"/>
          <w:sz w:val="28"/>
          <w:szCs w:val="28"/>
          <w:lang w:eastAsia="ru-RU"/>
        </w:rPr>
        <w:t xml:space="preserve">еть на 10-30 компьютеров с </w:t>
      </w:r>
      <w:r w:rsidRPr="00CE797D">
        <w:rPr>
          <w:rFonts w:ascii="Times New Roman" w:hAnsi="Times New Roman" w:cs="Times New Roman"/>
          <w:sz w:val="28"/>
          <w:szCs w:val="28"/>
          <w:lang w:eastAsia="ru-RU"/>
        </w:rPr>
        <w:t xml:space="preserve">децентрализованным управлением </w:t>
      </w:r>
      <w:r w:rsidRPr="00CE797D">
        <w:rPr>
          <w:rFonts w:ascii="Times New Roman" w:hAnsi="Times New Roman" w:cs="Times New Roman"/>
          <w:sz w:val="28"/>
          <w:szCs w:val="28"/>
          <w:lang w:eastAsia="ru-RU"/>
        </w:rPr>
        <w:t xml:space="preserve">— </w:t>
      </w:r>
      <w:r w:rsidRPr="00CE797D">
        <w:rPr>
          <w:rFonts w:ascii="Times New Roman" w:hAnsi="Times New Roman" w:cs="Times New Roman"/>
          <w:sz w:val="28"/>
          <w:szCs w:val="28"/>
          <w:lang w:eastAsia="ru-RU"/>
        </w:rPr>
        <w:t>рабочая группа</w:t>
      </w:r>
      <w:r>
        <w:rPr>
          <w:rFonts w:ascii="Times New Roman" w:hAnsi="Times New Roman" w:cs="Times New Roman"/>
          <w:sz w:val="28"/>
          <w:szCs w:val="28"/>
          <w:lang w:eastAsia="ru-RU"/>
        </w:rPr>
        <w:t>. Развитие Интернет привело к появлению протоколов одноранговых сетей глобального масштаба</w:t>
      </w:r>
      <w:r>
        <w:rPr>
          <w:rFonts w:ascii="Times New Roman" w:hAnsi="Times New Roman" w:cs="Times New Roman"/>
          <w:sz w:val="28"/>
          <w:szCs w:val="28"/>
          <w:lang w:eastAsia="ru-RU"/>
        </w:rPr>
        <w:t>.</w:t>
      </w:r>
    </w:p>
    <w:p w14:paraId="56EED7DF" w14:textId="77777777" w:rsidR="00EA2C1D" w:rsidRDefault="00CE797D" w:rsidP="00A843B0">
      <w:pPr>
        <w:spacing w:after="0" w:line="360" w:lineRule="auto"/>
        <w:ind w:firstLine="709"/>
        <w:jc w:val="both"/>
      </w:pPr>
      <w:r>
        <w:rPr>
          <w:rFonts w:ascii="Times New Roman" w:hAnsi="Times New Roman" w:cs="Times New Roman"/>
          <w:b/>
          <w:sz w:val="28"/>
          <w:szCs w:val="28"/>
          <w:lang w:eastAsia="ru-RU"/>
        </w:rPr>
        <w:t>Гибридные сети</w:t>
      </w:r>
    </w:p>
    <w:p w14:paraId="23DC5D4E"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 xml:space="preserve">Полная децентрализация в одноранговых сетях, насчитывающих сотни и тысячи компьютеров, приводит к сложностям в управлении ими. Эта проблема отчасти решается добавлением </w:t>
      </w:r>
      <w:r>
        <w:rPr>
          <w:rFonts w:ascii="Times New Roman" w:hAnsi="Times New Roman" w:cs="Times New Roman"/>
          <w:sz w:val="28"/>
          <w:szCs w:val="28"/>
          <w:lang w:eastAsia="ru-RU"/>
        </w:rPr>
        <w:t>координационного сервера в структуру сети (рис. 3). На сервер возлагаются задачи контроля за состоянием сети, представления списка доступных ресурсов и общего управления. Например, клиенты могут обращаться к такому серверу для авторизации, после чего спосо</w:t>
      </w:r>
      <w:r>
        <w:rPr>
          <w:rFonts w:ascii="Times New Roman" w:hAnsi="Times New Roman" w:cs="Times New Roman"/>
          <w:sz w:val="28"/>
          <w:szCs w:val="28"/>
          <w:lang w:eastAsia="ru-RU"/>
        </w:rPr>
        <w:t>бны взаимодействовать друг с другом непосредственно.</w:t>
      </w:r>
    </w:p>
    <w:p w14:paraId="57F44443" w14:textId="77777777" w:rsidR="00EA2C1D" w:rsidRDefault="00CE797D" w:rsidP="00A843B0">
      <w:pPr>
        <w:spacing w:after="0" w:line="360" w:lineRule="auto"/>
        <w:ind w:firstLine="709"/>
        <w:jc w:val="both"/>
      </w:pPr>
      <w:r>
        <w:rPr>
          <w:noProof/>
        </w:rPr>
        <w:drawing>
          <wp:inline distT="0" distB="0" distL="0" distR="0" wp14:anchorId="306ABAB5" wp14:editId="098971AC">
            <wp:extent cx="2143125" cy="1632585"/>
            <wp:effectExtent l="0" t="0" r="0" b="0"/>
            <wp:docPr id="8" name="Рисунок 5" descr="Гибридная се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5" descr="Гибридная сеть"/>
                    <pic:cNvPicPr>
                      <a:picLocks noChangeAspect="1" noChangeArrowheads="1"/>
                    </pic:cNvPicPr>
                  </pic:nvPicPr>
                  <pic:blipFill>
                    <a:blip r:embed="rId14"/>
                    <a:stretch>
                      <a:fillRect/>
                    </a:stretch>
                  </pic:blipFill>
                  <pic:spPr bwMode="auto">
                    <a:xfrm>
                      <a:off x="0" y="0"/>
                      <a:ext cx="2143125" cy="1632585"/>
                    </a:xfrm>
                    <a:prstGeom prst="rect">
                      <a:avLst/>
                    </a:prstGeom>
                  </pic:spPr>
                </pic:pic>
              </a:graphicData>
            </a:graphic>
          </wp:inline>
        </w:drawing>
      </w:r>
    </w:p>
    <w:p w14:paraId="50EBB0C1" w14:textId="77777777" w:rsidR="00EA2C1D" w:rsidRDefault="00CE797D" w:rsidP="00A843B0">
      <w:pPr>
        <w:spacing w:after="0" w:line="360" w:lineRule="auto"/>
        <w:ind w:firstLine="709"/>
        <w:jc w:val="both"/>
      </w:pPr>
      <w:r>
        <w:rPr>
          <w:rFonts w:ascii="Times New Roman" w:hAnsi="Times New Roman" w:cs="Times New Roman"/>
          <w:sz w:val="28"/>
          <w:szCs w:val="28"/>
          <w:lang w:eastAsia="ru-RU"/>
        </w:rPr>
        <w:t>Рис. 3. Комбинированная (гибридная) сеть</w:t>
      </w:r>
    </w:p>
    <w:p w14:paraId="7CE8C3F6" w14:textId="5EF4F834" w:rsidR="00EA2C1D" w:rsidRDefault="00CE797D" w:rsidP="00A843B0">
      <w:pPr>
        <w:spacing w:after="0" w:line="360" w:lineRule="auto"/>
        <w:ind w:firstLine="709"/>
        <w:jc w:val="both"/>
      </w:pPr>
      <w:r>
        <w:rPr>
          <w:rFonts w:ascii="Times New Roman" w:hAnsi="Times New Roman" w:cs="Times New Roman"/>
          <w:sz w:val="28"/>
          <w:szCs w:val="28"/>
          <w:lang w:eastAsia="ru-RU"/>
        </w:rPr>
        <w:t xml:space="preserve">Комбинированные, или </w:t>
      </w:r>
      <w:r>
        <w:rPr>
          <w:rFonts w:ascii="Times New Roman" w:hAnsi="Times New Roman" w:cs="Times New Roman"/>
          <w:i/>
          <w:iCs/>
          <w:sz w:val="28"/>
          <w:szCs w:val="28"/>
          <w:lang w:eastAsia="ru-RU"/>
        </w:rPr>
        <w:t>гибридные сети</w:t>
      </w:r>
      <w:r>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получили наибольшее распространение, поскольку сочетают преимущества одноранговых и клиент-серверных сетей и, во-многом, л</w:t>
      </w:r>
      <w:r>
        <w:rPr>
          <w:rFonts w:ascii="Times New Roman" w:hAnsi="Times New Roman" w:cs="Times New Roman"/>
          <w:sz w:val="28"/>
          <w:szCs w:val="28"/>
          <w:lang w:eastAsia="ru-RU"/>
        </w:rPr>
        <w:t xml:space="preserve">ишены их недостатков. Однако, для правильной реализации гибридных сетей и поддержания их в </w:t>
      </w:r>
      <w:r>
        <w:rPr>
          <w:rFonts w:ascii="Times New Roman" w:hAnsi="Times New Roman" w:cs="Times New Roman"/>
          <w:sz w:val="28"/>
          <w:szCs w:val="28"/>
          <w:lang w:eastAsia="ru-RU"/>
        </w:rPr>
        <w:lastRenderedPageBreak/>
        <w:t>работоспособном состоянии от системных администраторов требуются глубокие знания и навыки планирования.</w:t>
      </w:r>
    </w:p>
    <w:p w14:paraId="08B2AB22" w14:textId="77777777" w:rsidR="00EA2C1D" w:rsidRDefault="00CE797D" w:rsidP="00A843B0">
      <w:pPr>
        <w:spacing w:after="0" w:line="360" w:lineRule="auto"/>
        <w:ind w:firstLine="709"/>
        <w:jc w:val="both"/>
      </w:pPr>
      <w:r>
        <w:rPr>
          <w:rFonts w:ascii="Times New Roman" w:hAnsi="Times New Roman" w:cs="Times New Roman"/>
          <w:b/>
          <w:sz w:val="28"/>
          <w:szCs w:val="28"/>
        </w:rPr>
        <w:t>Основные компоненты сетей, сетевая среда</w:t>
      </w:r>
    </w:p>
    <w:p w14:paraId="495BE715" w14:textId="77777777" w:rsidR="00EA2C1D" w:rsidRDefault="00CE797D" w:rsidP="00A843B0">
      <w:pPr>
        <w:spacing w:after="0" w:line="360" w:lineRule="auto"/>
        <w:ind w:firstLine="709"/>
        <w:jc w:val="both"/>
      </w:pPr>
      <w:r>
        <w:rPr>
          <w:rFonts w:ascii="Times New Roman" w:hAnsi="Times New Roman" w:cs="Times New Roman"/>
          <w:sz w:val="28"/>
          <w:szCs w:val="28"/>
        </w:rPr>
        <w:t>Сеть можно рассматри</w:t>
      </w:r>
      <w:r>
        <w:rPr>
          <w:rFonts w:ascii="Times New Roman" w:hAnsi="Times New Roman" w:cs="Times New Roman"/>
          <w:sz w:val="28"/>
          <w:szCs w:val="28"/>
        </w:rPr>
        <w:t>вать с разных точек зрения. Один из возможных подходов – анализ её составных частей. Из чего же состоит сеть?</w:t>
      </w:r>
    </w:p>
    <w:p w14:paraId="65BCDF27" w14:textId="77777777" w:rsidR="00EA2C1D" w:rsidRDefault="00CE797D" w:rsidP="00A843B0">
      <w:pPr>
        <w:spacing w:after="0" w:line="360" w:lineRule="auto"/>
        <w:ind w:firstLine="709"/>
        <w:jc w:val="both"/>
      </w:pPr>
      <w:r>
        <w:rPr>
          <w:rFonts w:ascii="Times New Roman" w:hAnsi="Times New Roman" w:cs="Times New Roman"/>
          <w:sz w:val="28"/>
          <w:szCs w:val="28"/>
        </w:rPr>
        <w:t>Устройства</w:t>
      </w:r>
    </w:p>
    <w:p w14:paraId="19C9C2CC" w14:textId="77777777" w:rsidR="00EA2C1D" w:rsidRDefault="00CE797D" w:rsidP="00A843B0">
      <w:pPr>
        <w:spacing w:after="0" w:line="360" w:lineRule="auto"/>
        <w:ind w:firstLine="709"/>
        <w:jc w:val="both"/>
      </w:pPr>
      <w:r>
        <w:rPr>
          <w:rFonts w:ascii="Times New Roman" w:hAnsi="Times New Roman" w:cs="Times New Roman"/>
          <w:sz w:val="28"/>
          <w:szCs w:val="28"/>
        </w:rPr>
        <w:t>Среда передачи данных</w:t>
      </w:r>
    </w:p>
    <w:p w14:paraId="6C42C79A" w14:textId="77777777" w:rsidR="00EA2C1D" w:rsidRDefault="00CE797D" w:rsidP="00A843B0">
      <w:pPr>
        <w:spacing w:after="0" w:line="360" w:lineRule="auto"/>
        <w:ind w:firstLine="709"/>
        <w:jc w:val="both"/>
      </w:pPr>
      <w:r>
        <w:rPr>
          <w:rFonts w:ascii="Times New Roman" w:hAnsi="Times New Roman" w:cs="Times New Roman"/>
          <w:sz w:val="28"/>
          <w:szCs w:val="28"/>
        </w:rPr>
        <w:t>Доступные в сети сервисы</w:t>
      </w:r>
    </w:p>
    <w:p w14:paraId="58F04153" w14:textId="77777777" w:rsidR="00EA2C1D" w:rsidRDefault="00CE797D" w:rsidP="00A843B0">
      <w:pPr>
        <w:spacing w:after="0" w:line="360" w:lineRule="auto"/>
        <w:ind w:firstLine="709"/>
        <w:jc w:val="both"/>
      </w:pPr>
      <w:r>
        <w:rPr>
          <w:rFonts w:ascii="Times New Roman" w:hAnsi="Times New Roman" w:cs="Times New Roman"/>
          <w:sz w:val="28"/>
          <w:szCs w:val="28"/>
        </w:rPr>
        <w:t>Давайте рассмотрим эти составные части подробнее.</w:t>
      </w:r>
    </w:p>
    <w:p w14:paraId="1406FA07" w14:textId="77777777" w:rsidR="00EA2C1D" w:rsidRDefault="00CE797D" w:rsidP="00A843B0">
      <w:pPr>
        <w:spacing w:after="0" w:line="360" w:lineRule="auto"/>
        <w:ind w:firstLine="709"/>
        <w:jc w:val="both"/>
      </w:pPr>
      <w:r>
        <w:rPr>
          <w:rFonts w:ascii="Times New Roman" w:hAnsi="Times New Roman" w:cs="Times New Roman"/>
          <w:b/>
          <w:bCs/>
          <w:color w:val="181818"/>
          <w:spacing w:val="-15"/>
          <w:sz w:val="28"/>
          <w:szCs w:val="28"/>
        </w:rPr>
        <w:t>Устройства</w:t>
      </w:r>
    </w:p>
    <w:p w14:paraId="6AB28F18" w14:textId="77777777" w:rsidR="00EA2C1D" w:rsidRDefault="00CE797D" w:rsidP="00A843B0">
      <w:pPr>
        <w:spacing w:after="0" w:line="360" w:lineRule="auto"/>
        <w:ind w:firstLine="709"/>
        <w:jc w:val="both"/>
      </w:pPr>
      <w:r>
        <w:rPr>
          <w:rFonts w:ascii="Times New Roman" w:hAnsi="Times New Roman" w:cs="Times New Roman"/>
          <w:sz w:val="28"/>
          <w:szCs w:val="28"/>
        </w:rPr>
        <w:t xml:space="preserve">Устройства являются узлами </w:t>
      </w:r>
      <w:r>
        <w:rPr>
          <w:rFonts w:ascii="Times New Roman" w:hAnsi="Times New Roman" w:cs="Times New Roman"/>
          <w:sz w:val="28"/>
          <w:szCs w:val="28"/>
        </w:rPr>
        <w:t>сети, которые обмениваются друг с другом данными. Устройства условно можно разделит на два типа: конечные и промежуточные. Конечные устройства являются своего рода прослойкой между пользователем и сетью, именно с ними в основном общаются конечные пользоват</w:t>
      </w:r>
      <w:r>
        <w:rPr>
          <w:rFonts w:ascii="Times New Roman" w:hAnsi="Times New Roman" w:cs="Times New Roman"/>
          <w:sz w:val="28"/>
          <w:szCs w:val="28"/>
        </w:rPr>
        <w:t>ели. Промежуточные устройства нужны для функционирования самой сети, с ними работают системные администраторы. Ниже приведены примеры устройств:</w:t>
      </w:r>
    </w:p>
    <w:p w14:paraId="5F288088" w14:textId="77777777" w:rsidR="00EA2C1D" w:rsidRDefault="00CE797D" w:rsidP="00A843B0">
      <w:pPr>
        <w:spacing w:after="0" w:line="360" w:lineRule="auto"/>
        <w:ind w:firstLine="709"/>
        <w:jc w:val="both"/>
      </w:pPr>
      <w:r>
        <w:rPr>
          <w:rFonts w:ascii="Times New Roman" w:hAnsi="Times New Roman" w:cs="Times New Roman"/>
          <w:b/>
          <w:sz w:val="28"/>
          <w:szCs w:val="28"/>
        </w:rPr>
        <w:t>Конечные</w:t>
      </w:r>
      <w:r>
        <w:rPr>
          <w:rFonts w:ascii="Times New Roman" w:hAnsi="Times New Roman" w:cs="Times New Roman"/>
          <w:b/>
          <w:sz w:val="28"/>
          <w:szCs w:val="28"/>
          <w:lang w:val="en-US"/>
        </w:rPr>
        <w:t xml:space="preserve"> (End devices </w:t>
      </w:r>
      <w:r>
        <w:rPr>
          <w:rFonts w:ascii="Times New Roman" w:hAnsi="Times New Roman" w:cs="Times New Roman"/>
          <w:b/>
          <w:sz w:val="28"/>
          <w:szCs w:val="28"/>
        </w:rPr>
        <w:t>или</w:t>
      </w:r>
      <w:r>
        <w:rPr>
          <w:rFonts w:ascii="Times New Roman" w:hAnsi="Times New Roman" w:cs="Times New Roman"/>
          <w:b/>
          <w:sz w:val="28"/>
          <w:szCs w:val="28"/>
          <w:lang w:val="en-US"/>
        </w:rPr>
        <w:t xml:space="preserve"> hosts)</w:t>
      </w:r>
    </w:p>
    <w:p w14:paraId="2FD7C211" w14:textId="77777777" w:rsidR="00EA2C1D" w:rsidRDefault="00CE797D" w:rsidP="00A843B0">
      <w:pPr>
        <w:pStyle w:val="af0"/>
        <w:numPr>
          <w:ilvl w:val="0"/>
          <w:numId w:val="2"/>
        </w:numPr>
        <w:spacing w:after="0" w:line="360" w:lineRule="auto"/>
        <w:ind w:left="0" w:firstLine="709"/>
        <w:jc w:val="both"/>
      </w:pPr>
      <w:r>
        <w:rPr>
          <w:rFonts w:ascii="Times New Roman" w:hAnsi="Times New Roman" w:cs="Times New Roman"/>
          <w:sz w:val="28"/>
          <w:szCs w:val="28"/>
        </w:rPr>
        <w:t>Компьютер</w:t>
      </w:r>
    </w:p>
    <w:p w14:paraId="033CC5CB" w14:textId="77777777" w:rsidR="00EA2C1D" w:rsidRDefault="00CE797D" w:rsidP="00A843B0">
      <w:pPr>
        <w:pStyle w:val="af0"/>
        <w:numPr>
          <w:ilvl w:val="0"/>
          <w:numId w:val="2"/>
        </w:numPr>
        <w:spacing w:after="0" w:line="360" w:lineRule="auto"/>
        <w:ind w:left="0" w:firstLine="709"/>
        <w:jc w:val="both"/>
      </w:pPr>
      <w:r>
        <w:rPr>
          <w:rFonts w:ascii="Times New Roman" w:hAnsi="Times New Roman" w:cs="Times New Roman"/>
          <w:sz w:val="28"/>
          <w:szCs w:val="28"/>
        </w:rPr>
        <w:t>IP телефон</w:t>
      </w:r>
    </w:p>
    <w:p w14:paraId="4D7CB863" w14:textId="77777777" w:rsidR="00EA2C1D" w:rsidRDefault="00CE797D" w:rsidP="00A843B0">
      <w:pPr>
        <w:pStyle w:val="af0"/>
        <w:numPr>
          <w:ilvl w:val="0"/>
          <w:numId w:val="2"/>
        </w:numPr>
        <w:spacing w:after="0" w:line="360" w:lineRule="auto"/>
        <w:ind w:left="0" w:firstLine="709"/>
        <w:jc w:val="both"/>
      </w:pPr>
      <w:r>
        <w:rPr>
          <w:rFonts w:ascii="Times New Roman" w:hAnsi="Times New Roman" w:cs="Times New Roman"/>
          <w:sz w:val="28"/>
          <w:szCs w:val="28"/>
        </w:rPr>
        <w:t>Сетевой принтер</w:t>
      </w:r>
    </w:p>
    <w:p w14:paraId="44BA9E49" w14:textId="77777777" w:rsidR="00EA2C1D" w:rsidRDefault="00CE797D" w:rsidP="00A843B0">
      <w:pPr>
        <w:pStyle w:val="af0"/>
        <w:numPr>
          <w:ilvl w:val="0"/>
          <w:numId w:val="2"/>
        </w:numPr>
        <w:spacing w:after="0" w:line="360" w:lineRule="auto"/>
        <w:ind w:left="0" w:firstLine="709"/>
        <w:jc w:val="both"/>
      </w:pPr>
      <w:r>
        <w:rPr>
          <w:rFonts w:ascii="Times New Roman" w:hAnsi="Times New Roman" w:cs="Times New Roman"/>
          <w:sz w:val="28"/>
          <w:szCs w:val="28"/>
        </w:rPr>
        <w:t>IP камера</w:t>
      </w:r>
    </w:p>
    <w:p w14:paraId="46572BB7" w14:textId="77777777" w:rsidR="00EA2C1D" w:rsidRDefault="00CE797D" w:rsidP="00A843B0">
      <w:pPr>
        <w:pStyle w:val="af0"/>
        <w:numPr>
          <w:ilvl w:val="0"/>
          <w:numId w:val="2"/>
        </w:numPr>
        <w:spacing w:after="0" w:line="360" w:lineRule="auto"/>
        <w:ind w:left="0" w:firstLine="709"/>
        <w:jc w:val="both"/>
      </w:pPr>
      <w:r>
        <w:rPr>
          <w:rFonts w:ascii="Times New Roman" w:hAnsi="Times New Roman" w:cs="Times New Roman"/>
          <w:sz w:val="28"/>
          <w:szCs w:val="28"/>
        </w:rPr>
        <w:t>Планшет</w:t>
      </w:r>
    </w:p>
    <w:p w14:paraId="1934D31D" w14:textId="77777777" w:rsidR="00EA2C1D" w:rsidRDefault="00CE797D" w:rsidP="00A843B0">
      <w:pPr>
        <w:spacing w:after="0" w:line="360" w:lineRule="auto"/>
        <w:ind w:firstLine="709"/>
        <w:jc w:val="both"/>
      </w:pPr>
      <w:r>
        <w:rPr>
          <w:rFonts w:ascii="Times New Roman" w:hAnsi="Times New Roman" w:cs="Times New Roman"/>
          <w:b/>
          <w:sz w:val="28"/>
          <w:szCs w:val="28"/>
        </w:rPr>
        <w:t>Промежуточные (</w:t>
      </w:r>
      <w:proofErr w:type="spellStart"/>
      <w:r>
        <w:rPr>
          <w:rFonts w:ascii="Times New Roman" w:hAnsi="Times New Roman" w:cs="Times New Roman"/>
          <w:b/>
          <w:sz w:val="28"/>
          <w:szCs w:val="28"/>
        </w:rPr>
        <w:t>Intermed</w:t>
      </w:r>
      <w:r>
        <w:rPr>
          <w:rFonts w:ascii="Times New Roman" w:hAnsi="Times New Roman" w:cs="Times New Roman"/>
          <w:b/>
          <w:sz w:val="28"/>
          <w:szCs w:val="28"/>
        </w:rPr>
        <w:t>iary</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devices</w:t>
      </w:r>
      <w:proofErr w:type="spellEnd"/>
      <w:r>
        <w:rPr>
          <w:rFonts w:ascii="Times New Roman" w:hAnsi="Times New Roman" w:cs="Times New Roman"/>
          <w:b/>
          <w:sz w:val="28"/>
          <w:szCs w:val="28"/>
        </w:rPr>
        <w:t>)</w:t>
      </w:r>
    </w:p>
    <w:p w14:paraId="1A93CBE4" w14:textId="77777777" w:rsidR="00EA2C1D" w:rsidRDefault="00CE797D" w:rsidP="00A843B0">
      <w:pPr>
        <w:pStyle w:val="af0"/>
        <w:numPr>
          <w:ilvl w:val="0"/>
          <w:numId w:val="3"/>
        </w:numPr>
        <w:spacing w:after="0" w:line="360" w:lineRule="auto"/>
        <w:ind w:left="0" w:firstLine="709"/>
        <w:jc w:val="both"/>
      </w:pPr>
      <w:r>
        <w:rPr>
          <w:rFonts w:ascii="Times New Roman" w:hAnsi="Times New Roman" w:cs="Times New Roman"/>
          <w:sz w:val="28"/>
          <w:szCs w:val="28"/>
        </w:rPr>
        <w:t>Маршрутизатор</w:t>
      </w:r>
    </w:p>
    <w:p w14:paraId="3301A0D4" w14:textId="77777777" w:rsidR="00EA2C1D" w:rsidRDefault="00CE797D" w:rsidP="00A843B0">
      <w:pPr>
        <w:pStyle w:val="af0"/>
        <w:numPr>
          <w:ilvl w:val="0"/>
          <w:numId w:val="3"/>
        </w:numPr>
        <w:spacing w:after="0" w:line="360" w:lineRule="auto"/>
        <w:ind w:left="0" w:firstLine="709"/>
        <w:jc w:val="both"/>
      </w:pPr>
      <w:r>
        <w:rPr>
          <w:rFonts w:ascii="Times New Roman" w:hAnsi="Times New Roman" w:cs="Times New Roman"/>
          <w:sz w:val="28"/>
          <w:szCs w:val="28"/>
        </w:rPr>
        <w:t>Коммутатор</w:t>
      </w:r>
    </w:p>
    <w:p w14:paraId="6083A4EE" w14:textId="77777777" w:rsidR="00EA2C1D" w:rsidRDefault="00CE797D" w:rsidP="00A843B0">
      <w:pPr>
        <w:pStyle w:val="af0"/>
        <w:numPr>
          <w:ilvl w:val="0"/>
          <w:numId w:val="3"/>
        </w:numPr>
        <w:spacing w:after="0" w:line="360" w:lineRule="auto"/>
        <w:ind w:left="0" w:firstLine="709"/>
        <w:jc w:val="both"/>
      </w:pPr>
      <w:r>
        <w:rPr>
          <w:rFonts w:ascii="Times New Roman" w:hAnsi="Times New Roman" w:cs="Times New Roman"/>
          <w:sz w:val="28"/>
          <w:szCs w:val="28"/>
        </w:rPr>
        <w:t xml:space="preserve">Аппаратный </w:t>
      </w:r>
      <w:proofErr w:type="spellStart"/>
      <w:r>
        <w:rPr>
          <w:rFonts w:ascii="Times New Roman" w:hAnsi="Times New Roman" w:cs="Times New Roman"/>
          <w:sz w:val="28"/>
          <w:szCs w:val="28"/>
        </w:rPr>
        <w:t>firewall</w:t>
      </w:r>
      <w:proofErr w:type="spellEnd"/>
    </w:p>
    <w:p w14:paraId="355B15FA" w14:textId="77777777" w:rsidR="00EA2C1D" w:rsidRDefault="00CE797D" w:rsidP="00A843B0">
      <w:pPr>
        <w:pStyle w:val="af0"/>
        <w:numPr>
          <w:ilvl w:val="0"/>
          <w:numId w:val="3"/>
        </w:numPr>
        <w:spacing w:after="0" w:line="360" w:lineRule="auto"/>
        <w:ind w:left="0" w:firstLine="709"/>
        <w:jc w:val="both"/>
      </w:pPr>
      <w:r>
        <w:rPr>
          <w:rFonts w:ascii="Times New Roman" w:hAnsi="Times New Roman" w:cs="Times New Roman"/>
          <w:sz w:val="28"/>
          <w:szCs w:val="28"/>
        </w:rPr>
        <w:t>Хаб</w:t>
      </w:r>
    </w:p>
    <w:p w14:paraId="0266F7A8" w14:textId="77777777" w:rsidR="00EA2C1D" w:rsidRDefault="00CE797D" w:rsidP="00A843B0">
      <w:pPr>
        <w:pStyle w:val="af0"/>
        <w:numPr>
          <w:ilvl w:val="0"/>
          <w:numId w:val="3"/>
        </w:numPr>
        <w:spacing w:after="0" w:line="360" w:lineRule="auto"/>
        <w:ind w:left="0" w:firstLine="709"/>
        <w:jc w:val="both"/>
      </w:pPr>
      <w:r>
        <w:rPr>
          <w:rFonts w:ascii="Times New Roman" w:hAnsi="Times New Roman" w:cs="Times New Roman"/>
          <w:sz w:val="28"/>
          <w:szCs w:val="28"/>
        </w:rPr>
        <w:t>IPS (система предотвращения вторжений)</w:t>
      </w:r>
    </w:p>
    <w:p w14:paraId="4337A7B8" w14:textId="77777777" w:rsidR="00EA2C1D" w:rsidRDefault="00CE797D" w:rsidP="00A843B0">
      <w:pPr>
        <w:spacing w:after="0" w:line="360" w:lineRule="auto"/>
        <w:ind w:firstLine="709"/>
        <w:jc w:val="both"/>
      </w:pPr>
      <w:r>
        <w:rPr>
          <w:noProof/>
        </w:rPr>
        <w:lastRenderedPageBreak/>
        <w:drawing>
          <wp:inline distT="0" distB="0" distL="0" distR="0" wp14:anchorId="78DA84A2" wp14:editId="721F410C">
            <wp:extent cx="2624455" cy="1323975"/>
            <wp:effectExtent l="0" t="0" r="0" b="0"/>
            <wp:docPr id="9" name="Рисунок 8" descr="http://ciscotips.ru/img/network-components/de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descr="http://ciscotips.ru/img/network-components/devices.png"/>
                    <pic:cNvPicPr>
                      <a:picLocks noChangeAspect="1" noChangeArrowheads="1"/>
                    </pic:cNvPicPr>
                  </pic:nvPicPr>
                  <pic:blipFill>
                    <a:blip r:embed="rId15"/>
                    <a:stretch>
                      <a:fillRect/>
                    </a:stretch>
                  </pic:blipFill>
                  <pic:spPr bwMode="auto">
                    <a:xfrm>
                      <a:off x="0" y="0"/>
                      <a:ext cx="2624455" cy="1323975"/>
                    </a:xfrm>
                    <a:prstGeom prst="rect">
                      <a:avLst/>
                    </a:prstGeom>
                  </pic:spPr>
                </pic:pic>
              </a:graphicData>
            </a:graphic>
          </wp:inline>
        </w:drawing>
      </w:r>
    </w:p>
    <w:p w14:paraId="492A26D2" w14:textId="77777777" w:rsidR="00EA2C1D" w:rsidRDefault="00CE797D" w:rsidP="00A843B0">
      <w:pPr>
        <w:spacing w:after="0" w:line="360" w:lineRule="auto"/>
        <w:ind w:firstLine="709"/>
        <w:jc w:val="both"/>
      </w:pPr>
      <w:r>
        <w:rPr>
          <w:rFonts w:ascii="Times New Roman" w:hAnsi="Times New Roman" w:cs="Times New Roman"/>
          <w:b/>
          <w:bCs/>
          <w:color w:val="181818"/>
          <w:spacing w:val="-15"/>
          <w:sz w:val="28"/>
          <w:szCs w:val="28"/>
        </w:rPr>
        <w:t>Среда передачи данных</w:t>
      </w:r>
    </w:p>
    <w:p w14:paraId="7120231F" w14:textId="4FB81550" w:rsidR="00EA2C1D" w:rsidRDefault="00CE797D" w:rsidP="00A843B0">
      <w:pPr>
        <w:spacing w:after="0" w:line="360" w:lineRule="auto"/>
        <w:ind w:firstLine="709"/>
        <w:jc w:val="both"/>
      </w:pPr>
      <w:r>
        <w:rPr>
          <w:rFonts w:ascii="Times New Roman" w:hAnsi="Times New Roman" w:cs="Times New Roman"/>
          <w:sz w:val="28"/>
          <w:szCs w:val="28"/>
        </w:rPr>
        <w:t xml:space="preserve">Среда передачи данных (Media) – </w:t>
      </w:r>
      <w:r w:rsidR="00E70BFF">
        <w:rPr>
          <w:rFonts w:ascii="Times New Roman" w:hAnsi="Times New Roman" w:cs="Times New Roman"/>
          <w:sz w:val="28"/>
          <w:szCs w:val="28"/>
        </w:rPr>
        <w:t>это, собственно,</w:t>
      </w:r>
      <w:r>
        <w:rPr>
          <w:rFonts w:ascii="Times New Roman" w:hAnsi="Times New Roman" w:cs="Times New Roman"/>
          <w:sz w:val="28"/>
          <w:szCs w:val="28"/>
        </w:rPr>
        <w:t xml:space="preserve"> сама сеть, </w:t>
      </w:r>
      <w:proofErr w:type="gramStart"/>
      <w:r>
        <w:rPr>
          <w:rFonts w:ascii="Times New Roman" w:hAnsi="Times New Roman" w:cs="Times New Roman"/>
          <w:sz w:val="28"/>
          <w:szCs w:val="28"/>
        </w:rPr>
        <w:t>то</w:t>
      </w:r>
      <w:proofErr w:type="gramEnd"/>
      <w:r>
        <w:rPr>
          <w:rFonts w:ascii="Times New Roman" w:hAnsi="Times New Roman" w:cs="Times New Roman"/>
          <w:sz w:val="28"/>
          <w:szCs w:val="28"/>
        </w:rPr>
        <w:t xml:space="preserve"> что соединяет устройства. Например, провод (витая пара) – это </w:t>
      </w:r>
      <w:r>
        <w:rPr>
          <w:rFonts w:ascii="Times New Roman" w:hAnsi="Times New Roman" w:cs="Times New Roman"/>
          <w:sz w:val="28"/>
          <w:szCs w:val="28"/>
        </w:rPr>
        <w:t>среда передачи данных. Используются среды трёх типов: оптические, медные и беспроводные. Ниже приведены примеры этих сред:</w:t>
      </w:r>
    </w:p>
    <w:p w14:paraId="78F05E7C" w14:textId="77777777" w:rsidR="00EA2C1D" w:rsidRDefault="00CE797D" w:rsidP="00A843B0">
      <w:pPr>
        <w:spacing w:after="0" w:line="360" w:lineRule="auto"/>
        <w:ind w:firstLine="709"/>
        <w:jc w:val="both"/>
      </w:pPr>
      <w:r>
        <w:rPr>
          <w:rFonts w:ascii="Times New Roman" w:hAnsi="Times New Roman" w:cs="Times New Roman"/>
          <w:b/>
          <w:sz w:val="28"/>
          <w:szCs w:val="28"/>
        </w:rPr>
        <w:t>Медная среда передачи данных (</w:t>
      </w:r>
      <w:proofErr w:type="spellStart"/>
      <w:r>
        <w:rPr>
          <w:rFonts w:ascii="Times New Roman" w:hAnsi="Times New Roman" w:cs="Times New Roman"/>
          <w:b/>
          <w:sz w:val="28"/>
          <w:szCs w:val="28"/>
        </w:rPr>
        <w:t>Copper</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media</w:t>
      </w:r>
      <w:proofErr w:type="spellEnd"/>
      <w:r>
        <w:rPr>
          <w:rFonts w:ascii="Times New Roman" w:hAnsi="Times New Roman" w:cs="Times New Roman"/>
          <w:b/>
          <w:sz w:val="28"/>
          <w:szCs w:val="28"/>
        </w:rPr>
        <w:t>)</w:t>
      </w:r>
    </w:p>
    <w:p w14:paraId="3865AF90" w14:textId="77777777" w:rsidR="00EA2C1D" w:rsidRDefault="00CE797D" w:rsidP="00A843B0">
      <w:pPr>
        <w:pStyle w:val="af0"/>
        <w:numPr>
          <w:ilvl w:val="0"/>
          <w:numId w:val="6"/>
        </w:numPr>
        <w:spacing w:after="0" w:line="360" w:lineRule="auto"/>
        <w:ind w:left="0" w:firstLine="709"/>
        <w:jc w:val="both"/>
      </w:pPr>
      <w:r>
        <w:rPr>
          <w:rFonts w:ascii="Times New Roman" w:hAnsi="Times New Roman" w:cs="Times New Roman"/>
          <w:sz w:val="28"/>
          <w:szCs w:val="28"/>
        </w:rPr>
        <w:t>Витая пара</w:t>
      </w:r>
    </w:p>
    <w:p w14:paraId="300CEC2C" w14:textId="77777777" w:rsidR="00EA2C1D" w:rsidRDefault="00CE797D" w:rsidP="00A843B0">
      <w:pPr>
        <w:pStyle w:val="af0"/>
        <w:numPr>
          <w:ilvl w:val="0"/>
          <w:numId w:val="6"/>
        </w:numPr>
        <w:spacing w:after="0" w:line="360" w:lineRule="auto"/>
        <w:ind w:left="0" w:firstLine="709"/>
        <w:jc w:val="both"/>
      </w:pPr>
      <w:r>
        <w:rPr>
          <w:rFonts w:ascii="Times New Roman" w:hAnsi="Times New Roman" w:cs="Times New Roman"/>
          <w:sz w:val="28"/>
          <w:szCs w:val="28"/>
        </w:rPr>
        <w:t>Коаксиальный кабель</w:t>
      </w:r>
    </w:p>
    <w:p w14:paraId="7ACD2B0C" w14:textId="77777777" w:rsidR="00EA2C1D" w:rsidRDefault="00CE797D" w:rsidP="00A843B0">
      <w:pPr>
        <w:spacing w:after="0" w:line="360" w:lineRule="auto"/>
        <w:ind w:firstLine="709"/>
        <w:jc w:val="both"/>
      </w:pPr>
      <w:r>
        <w:rPr>
          <w:rFonts w:ascii="Times New Roman" w:hAnsi="Times New Roman" w:cs="Times New Roman"/>
          <w:b/>
          <w:sz w:val="28"/>
          <w:szCs w:val="28"/>
        </w:rPr>
        <w:t xml:space="preserve">Оптическая среда передачи данных (Optical </w:t>
      </w:r>
      <w:proofErr w:type="spellStart"/>
      <w:r>
        <w:rPr>
          <w:rFonts w:ascii="Times New Roman" w:hAnsi="Times New Roman" w:cs="Times New Roman"/>
          <w:b/>
          <w:sz w:val="28"/>
          <w:szCs w:val="28"/>
        </w:rPr>
        <w:t>media</w:t>
      </w:r>
      <w:proofErr w:type="spellEnd"/>
      <w:r>
        <w:rPr>
          <w:rFonts w:ascii="Times New Roman" w:hAnsi="Times New Roman" w:cs="Times New Roman"/>
          <w:b/>
          <w:sz w:val="28"/>
          <w:szCs w:val="28"/>
        </w:rPr>
        <w:t>)</w:t>
      </w:r>
    </w:p>
    <w:p w14:paraId="2BF96E1C" w14:textId="77777777" w:rsidR="00EA2C1D" w:rsidRDefault="00CE797D" w:rsidP="00A843B0">
      <w:pPr>
        <w:pStyle w:val="af0"/>
        <w:numPr>
          <w:ilvl w:val="0"/>
          <w:numId w:val="5"/>
        </w:numPr>
        <w:spacing w:after="0" w:line="360" w:lineRule="auto"/>
        <w:ind w:left="0" w:firstLine="709"/>
        <w:jc w:val="both"/>
      </w:pPr>
      <w:r>
        <w:rPr>
          <w:rFonts w:ascii="Times New Roman" w:hAnsi="Times New Roman" w:cs="Times New Roman"/>
          <w:sz w:val="28"/>
          <w:szCs w:val="28"/>
        </w:rPr>
        <w:t>Оптоволок</w:t>
      </w:r>
      <w:r>
        <w:rPr>
          <w:rFonts w:ascii="Times New Roman" w:hAnsi="Times New Roman" w:cs="Times New Roman"/>
          <w:sz w:val="28"/>
          <w:szCs w:val="28"/>
        </w:rPr>
        <w:t>онный кабель</w:t>
      </w:r>
    </w:p>
    <w:p w14:paraId="1B0200AA" w14:textId="77777777" w:rsidR="00EA2C1D" w:rsidRDefault="00CE797D" w:rsidP="00A843B0">
      <w:pPr>
        <w:spacing w:after="0" w:line="360" w:lineRule="auto"/>
        <w:ind w:firstLine="709"/>
        <w:jc w:val="both"/>
      </w:pPr>
      <w:r>
        <w:rPr>
          <w:rFonts w:ascii="Times New Roman" w:hAnsi="Times New Roman" w:cs="Times New Roman"/>
          <w:b/>
          <w:sz w:val="28"/>
          <w:szCs w:val="28"/>
        </w:rPr>
        <w:t xml:space="preserve">Беспроводная среда передачи данных (Wireless </w:t>
      </w:r>
      <w:proofErr w:type="spellStart"/>
      <w:r>
        <w:rPr>
          <w:rFonts w:ascii="Times New Roman" w:hAnsi="Times New Roman" w:cs="Times New Roman"/>
          <w:b/>
          <w:sz w:val="28"/>
          <w:szCs w:val="28"/>
        </w:rPr>
        <w:t>media</w:t>
      </w:r>
      <w:proofErr w:type="spellEnd"/>
      <w:r>
        <w:rPr>
          <w:rFonts w:ascii="Times New Roman" w:hAnsi="Times New Roman" w:cs="Times New Roman"/>
          <w:b/>
          <w:sz w:val="28"/>
          <w:szCs w:val="28"/>
        </w:rPr>
        <w:t>)</w:t>
      </w:r>
    </w:p>
    <w:p w14:paraId="36E04117" w14:textId="77777777" w:rsidR="00EA2C1D" w:rsidRDefault="00CE797D" w:rsidP="00A843B0">
      <w:pPr>
        <w:pStyle w:val="af0"/>
        <w:numPr>
          <w:ilvl w:val="0"/>
          <w:numId w:val="4"/>
        </w:numPr>
        <w:spacing w:after="0" w:line="360" w:lineRule="auto"/>
        <w:ind w:left="0" w:firstLine="709"/>
        <w:jc w:val="both"/>
      </w:pPr>
      <w:r>
        <w:rPr>
          <w:rFonts w:ascii="Times New Roman" w:hAnsi="Times New Roman" w:cs="Times New Roman"/>
          <w:sz w:val="28"/>
          <w:szCs w:val="28"/>
        </w:rPr>
        <w:t>WiFi</w:t>
      </w:r>
    </w:p>
    <w:p w14:paraId="542DE632" w14:textId="77777777" w:rsidR="00EA2C1D" w:rsidRDefault="00CE797D" w:rsidP="00A843B0">
      <w:pPr>
        <w:pStyle w:val="af0"/>
        <w:numPr>
          <w:ilvl w:val="0"/>
          <w:numId w:val="4"/>
        </w:numPr>
        <w:spacing w:after="0" w:line="360" w:lineRule="auto"/>
        <w:ind w:left="0" w:firstLine="709"/>
        <w:jc w:val="both"/>
      </w:pPr>
      <w:r>
        <w:rPr>
          <w:rFonts w:ascii="Times New Roman" w:hAnsi="Times New Roman" w:cs="Times New Roman"/>
          <w:sz w:val="28"/>
          <w:szCs w:val="28"/>
        </w:rPr>
        <w:t>Сотовая связь</w:t>
      </w:r>
    </w:p>
    <w:p w14:paraId="7FE4FA01" w14:textId="77777777" w:rsidR="00EA2C1D" w:rsidRDefault="00CE797D" w:rsidP="00A843B0">
      <w:pPr>
        <w:pStyle w:val="af0"/>
        <w:numPr>
          <w:ilvl w:val="0"/>
          <w:numId w:val="4"/>
        </w:numPr>
        <w:spacing w:after="0" w:line="360" w:lineRule="auto"/>
        <w:ind w:left="0" w:firstLine="709"/>
        <w:jc w:val="both"/>
      </w:pPr>
      <w:r>
        <w:rPr>
          <w:rFonts w:ascii="Times New Roman" w:hAnsi="Times New Roman" w:cs="Times New Roman"/>
          <w:sz w:val="28"/>
          <w:szCs w:val="28"/>
        </w:rPr>
        <w:t>Bluetooth</w:t>
      </w:r>
    </w:p>
    <w:p w14:paraId="0E580382" w14:textId="77777777" w:rsidR="00EA2C1D" w:rsidRDefault="00CE797D" w:rsidP="00A843B0">
      <w:pPr>
        <w:pStyle w:val="af0"/>
        <w:numPr>
          <w:ilvl w:val="0"/>
          <w:numId w:val="4"/>
        </w:numPr>
        <w:spacing w:after="0" w:line="360" w:lineRule="auto"/>
        <w:ind w:left="0" w:firstLine="709"/>
        <w:jc w:val="both"/>
      </w:pPr>
      <w:r>
        <w:rPr>
          <w:rFonts w:ascii="Times New Roman" w:hAnsi="Times New Roman" w:cs="Times New Roman"/>
          <w:sz w:val="28"/>
          <w:szCs w:val="28"/>
        </w:rPr>
        <w:t>Спутниковая связь</w:t>
      </w:r>
    </w:p>
    <w:p w14:paraId="618B518A" w14:textId="79E481AE" w:rsidR="00EA2C1D" w:rsidRDefault="00A843B0" w:rsidP="00CE797D">
      <w:pPr>
        <w:spacing w:after="0" w:line="360" w:lineRule="auto"/>
        <w:ind w:firstLine="709"/>
        <w:jc w:val="center"/>
        <w:rPr>
          <w:rFonts w:ascii="Times New Roman" w:hAnsi="Times New Roman" w:cs="Times New Roman"/>
          <w:b/>
          <w:bCs/>
          <w:sz w:val="28"/>
          <w:szCs w:val="28"/>
        </w:rPr>
      </w:pPr>
      <w:r w:rsidRPr="00A843B0">
        <w:rPr>
          <w:rFonts w:ascii="Times New Roman" w:hAnsi="Times New Roman" w:cs="Times New Roman"/>
          <w:b/>
          <w:bCs/>
          <w:sz w:val="28"/>
          <w:szCs w:val="28"/>
        </w:rPr>
        <w:t>Качество и надежность сетей</w:t>
      </w:r>
    </w:p>
    <w:p w14:paraId="063DCE50" w14:textId="217FFAC1" w:rsidR="00A843B0" w:rsidRPr="00095913" w:rsidRDefault="00A843B0" w:rsidP="00A843B0">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Е</w:t>
      </w:r>
      <w:r w:rsidRPr="00095913">
        <w:rPr>
          <w:rFonts w:ascii="Times New Roman" w:hAnsi="Times New Roman" w:cs="Times New Roman"/>
          <w:sz w:val="28"/>
          <w:szCs w:val="28"/>
          <w:lang w:eastAsia="ru-RU"/>
        </w:rPr>
        <w:t xml:space="preserve">сть </w:t>
      </w:r>
      <w:r w:rsidRPr="00095913">
        <w:rPr>
          <w:rFonts w:ascii="Times New Roman" w:hAnsi="Times New Roman" w:cs="Times New Roman"/>
          <w:sz w:val="28"/>
          <w:szCs w:val="28"/>
          <w:lang w:eastAsia="ru-RU"/>
        </w:rPr>
        <w:t>несколько важных требований,</w:t>
      </w:r>
      <w:r w:rsidRPr="00095913">
        <w:rPr>
          <w:rFonts w:ascii="Times New Roman" w:hAnsi="Times New Roman" w:cs="Times New Roman"/>
          <w:sz w:val="28"/>
          <w:szCs w:val="28"/>
          <w:lang w:eastAsia="ru-RU"/>
        </w:rPr>
        <w:t xml:space="preserve"> предъявляемых к любой сети, и в зависимости от соответствия этим требованиям можно оценить качество и возможности рассматриваемой сети:</w:t>
      </w:r>
    </w:p>
    <w:p w14:paraId="0C208E2F" w14:textId="77777777" w:rsidR="00A843B0" w:rsidRPr="00095913" w:rsidRDefault="00A843B0" w:rsidP="00A843B0">
      <w:pPr>
        <w:spacing w:after="0" w:line="360" w:lineRule="auto"/>
        <w:ind w:firstLine="709"/>
        <w:jc w:val="both"/>
        <w:rPr>
          <w:rFonts w:ascii="Times New Roman" w:hAnsi="Times New Roman" w:cs="Times New Roman"/>
          <w:b/>
          <w:sz w:val="28"/>
          <w:szCs w:val="28"/>
          <w:lang w:eastAsia="ru-RU"/>
        </w:rPr>
      </w:pPr>
      <w:r w:rsidRPr="00095913">
        <w:rPr>
          <w:rFonts w:ascii="Times New Roman" w:hAnsi="Times New Roman" w:cs="Times New Roman"/>
          <w:b/>
          <w:sz w:val="28"/>
          <w:szCs w:val="28"/>
          <w:lang w:eastAsia="ru-RU"/>
        </w:rPr>
        <w:t xml:space="preserve">- Производительность </w:t>
      </w:r>
    </w:p>
    <w:p w14:paraId="57FB609D" w14:textId="77777777" w:rsidR="00A843B0" w:rsidRPr="00095913" w:rsidRDefault="00A843B0" w:rsidP="00A843B0">
      <w:pPr>
        <w:spacing w:after="0" w:line="360" w:lineRule="auto"/>
        <w:ind w:firstLine="709"/>
        <w:jc w:val="both"/>
        <w:rPr>
          <w:rFonts w:ascii="Times New Roman" w:hAnsi="Times New Roman" w:cs="Times New Roman"/>
          <w:b/>
          <w:sz w:val="28"/>
          <w:szCs w:val="28"/>
          <w:lang w:eastAsia="ru-RU"/>
        </w:rPr>
      </w:pPr>
      <w:r w:rsidRPr="00095913">
        <w:rPr>
          <w:rFonts w:ascii="Times New Roman" w:hAnsi="Times New Roman" w:cs="Times New Roman"/>
          <w:b/>
          <w:sz w:val="28"/>
          <w:szCs w:val="28"/>
          <w:lang w:eastAsia="ru-RU"/>
        </w:rPr>
        <w:t>- Надёжность</w:t>
      </w:r>
    </w:p>
    <w:p w14:paraId="61B64212" w14:textId="77777777" w:rsidR="00A843B0" w:rsidRPr="00095913" w:rsidRDefault="00A843B0" w:rsidP="00A843B0">
      <w:pPr>
        <w:spacing w:after="0" w:line="360" w:lineRule="auto"/>
        <w:ind w:firstLine="709"/>
        <w:jc w:val="both"/>
        <w:rPr>
          <w:rFonts w:ascii="Times New Roman" w:hAnsi="Times New Roman" w:cs="Times New Roman"/>
          <w:b/>
          <w:sz w:val="28"/>
          <w:szCs w:val="28"/>
          <w:lang w:eastAsia="ru-RU"/>
        </w:rPr>
      </w:pPr>
      <w:r w:rsidRPr="00095913">
        <w:rPr>
          <w:rFonts w:ascii="Times New Roman" w:hAnsi="Times New Roman" w:cs="Times New Roman"/>
          <w:b/>
          <w:sz w:val="28"/>
          <w:szCs w:val="28"/>
          <w:lang w:eastAsia="ru-RU"/>
        </w:rPr>
        <w:t>- Расширяемость и масштабируемость</w:t>
      </w:r>
    </w:p>
    <w:p w14:paraId="2811A0FB" w14:textId="77777777" w:rsidR="00A843B0" w:rsidRPr="00095913" w:rsidRDefault="00A843B0" w:rsidP="00A843B0">
      <w:pPr>
        <w:spacing w:after="0" w:line="360" w:lineRule="auto"/>
        <w:ind w:firstLine="709"/>
        <w:jc w:val="both"/>
        <w:rPr>
          <w:rFonts w:ascii="Times New Roman" w:hAnsi="Times New Roman" w:cs="Times New Roman"/>
          <w:b/>
          <w:sz w:val="28"/>
          <w:szCs w:val="28"/>
          <w:lang w:eastAsia="ru-RU"/>
        </w:rPr>
      </w:pPr>
      <w:r w:rsidRPr="00095913">
        <w:rPr>
          <w:rFonts w:ascii="Times New Roman" w:hAnsi="Times New Roman" w:cs="Times New Roman"/>
          <w:b/>
          <w:sz w:val="28"/>
          <w:szCs w:val="28"/>
          <w:lang w:eastAsia="ru-RU"/>
        </w:rPr>
        <w:t>- Прозрачность</w:t>
      </w:r>
    </w:p>
    <w:p w14:paraId="47597B00" w14:textId="77777777" w:rsidR="00A843B0" w:rsidRPr="00095913" w:rsidRDefault="00A843B0" w:rsidP="00A843B0">
      <w:pPr>
        <w:spacing w:after="0" w:line="360" w:lineRule="auto"/>
        <w:ind w:firstLine="709"/>
        <w:jc w:val="both"/>
        <w:rPr>
          <w:rFonts w:ascii="Times New Roman" w:hAnsi="Times New Roman" w:cs="Times New Roman"/>
          <w:b/>
          <w:sz w:val="28"/>
          <w:szCs w:val="28"/>
          <w:lang w:eastAsia="ru-RU"/>
        </w:rPr>
      </w:pPr>
      <w:r w:rsidRPr="00095913">
        <w:rPr>
          <w:rFonts w:ascii="Times New Roman" w:hAnsi="Times New Roman" w:cs="Times New Roman"/>
          <w:b/>
          <w:sz w:val="28"/>
          <w:szCs w:val="28"/>
          <w:lang w:eastAsia="ru-RU"/>
        </w:rPr>
        <w:t>- Поддержание разных видов трафика</w:t>
      </w:r>
    </w:p>
    <w:p w14:paraId="4ED08338" w14:textId="77777777" w:rsidR="00A843B0" w:rsidRPr="00095913" w:rsidRDefault="00A843B0" w:rsidP="00A843B0">
      <w:pPr>
        <w:spacing w:after="0" w:line="360" w:lineRule="auto"/>
        <w:ind w:firstLine="709"/>
        <w:jc w:val="both"/>
        <w:rPr>
          <w:rFonts w:ascii="Times New Roman" w:hAnsi="Times New Roman" w:cs="Times New Roman"/>
          <w:b/>
          <w:sz w:val="28"/>
          <w:szCs w:val="28"/>
          <w:lang w:eastAsia="ru-RU"/>
        </w:rPr>
      </w:pPr>
      <w:r w:rsidRPr="00095913">
        <w:rPr>
          <w:rFonts w:ascii="Times New Roman" w:hAnsi="Times New Roman" w:cs="Times New Roman"/>
          <w:b/>
          <w:sz w:val="28"/>
          <w:szCs w:val="28"/>
          <w:lang w:eastAsia="ru-RU"/>
        </w:rPr>
        <w:t>- Управляемость</w:t>
      </w:r>
    </w:p>
    <w:p w14:paraId="3046DB7A" w14:textId="77777777" w:rsidR="00A843B0" w:rsidRPr="00095913" w:rsidRDefault="00A843B0" w:rsidP="00A843B0">
      <w:pPr>
        <w:spacing w:after="0" w:line="360" w:lineRule="auto"/>
        <w:ind w:firstLine="709"/>
        <w:jc w:val="both"/>
        <w:rPr>
          <w:rFonts w:ascii="Times New Roman" w:hAnsi="Times New Roman" w:cs="Times New Roman"/>
          <w:b/>
          <w:sz w:val="28"/>
          <w:szCs w:val="28"/>
          <w:lang w:eastAsia="ru-RU"/>
        </w:rPr>
      </w:pPr>
      <w:r w:rsidRPr="00095913">
        <w:rPr>
          <w:rFonts w:ascii="Times New Roman" w:hAnsi="Times New Roman" w:cs="Times New Roman"/>
          <w:b/>
          <w:sz w:val="28"/>
          <w:szCs w:val="28"/>
          <w:lang w:eastAsia="ru-RU"/>
        </w:rPr>
        <w:lastRenderedPageBreak/>
        <w:t>-Совместимость</w:t>
      </w:r>
    </w:p>
    <w:p w14:paraId="295EB2E2" w14:textId="77777777" w:rsidR="00A843B0" w:rsidRPr="00095913" w:rsidRDefault="00A843B0" w:rsidP="00A843B0">
      <w:pPr>
        <w:spacing w:after="0" w:line="360" w:lineRule="auto"/>
        <w:ind w:firstLine="709"/>
        <w:jc w:val="both"/>
        <w:rPr>
          <w:rFonts w:ascii="Times New Roman" w:hAnsi="Times New Roman" w:cs="Times New Roman"/>
          <w:b/>
          <w:sz w:val="28"/>
          <w:szCs w:val="28"/>
        </w:rPr>
      </w:pPr>
      <w:r w:rsidRPr="00095913">
        <w:rPr>
          <w:rFonts w:ascii="Times New Roman" w:hAnsi="Times New Roman" w:cs="Times New Roman"/>
          <w:b/>
          <w:sz w:val="28"/>
          <w:szCs w:val="28"/>
        </w:rPr>
        <w:t>Производительность</w:t>
      </w:r>
    </w:p>
    <w:p w14:paraId="31016098" w14:textId="5BA595E8" w:rsidR="00A843B0" w:rsidRPr="00095913" w:rsidRDefault="00A843B0" w:rsidP="00A843B0">
      <w:pPr>
        <w:spacing w:after="0" w:line="360" w:lineRule="auto"/>
        <w:ind w:firstLine="709"/>
        <w:jc w:val="both"/>
        <w:rPr>
          <w:rFonts w:ascii="Times New Roman" w:hAnsi="Times New Roman" w:cs="Times New Roman"/>
          <w:sz w:val="28"/>
          <w:szCs w:val="28"/>
        </w:rPr>
      </w:pPr>
      <w:r w:rsidRPr="00AC7FA8">
        <w:rPr>
          <w:rFonts w:ascii="Times New Roman" w:hAnsi="Times New Roman" w:cs="Times New Roman"/>
          <w:b/>
          <w:bCs/>
          <w:sz w:val="28"/>
          <w:szCs w:val="28"/>
        </w:rPr>
        <w:t>Производительность</w:t>
      </w:r>
      <w:r w:rsidRPr="00095913">
        <w:rPr>
          <w:rFonts w:ascii="Times New Roman" w:hAnsi="Times New Roman" w:cs="Times New Roman"/>
          <w:b/>
          <w:bCs/>
          <w:sz w:val="28"/>
          <w:szCs w:val="28"/>
        </w:rPr>
        <w:t xml:space="preserve"> </w:t>
      </w:r>
      <w:r w:rsidR="00CE797D" w:rsidRPr="00095913">
        <w:rPr>
          <w:rFonts w:ascii="Times New Roman" w:hAnsi="Times New Roman" w:cs="Times New Roman"/>
          <w:b/>
          <w:bCs/>
          <w:sz w:val="28"/>
          <w:szCs w:val="28"/>
        </w:rPr>
        <w:t>— это</w:t>
      </w:r>
      <w:r w:rsidRPr="00095913">
        <w:rPr>
          <w:rFonts w:ascii="Times New Roman" w:hAnsi="Times New Roman" w:cs="Times New Roman"/>
          <w:sz w:val="28"/>
          <w:szCs w:val="28"/>
        </w:rPr>
        <w:t xml:space="preserve"> характеристика </w:t>
      </w:r>
      <w:r w:rsidRPr="00095913">
        <w:rPr>
          <w:rFonts w:ascii="Times New Roman" w:hAnsi="Times New Roman" w:cs="Times New Roman"/>
          <w:bCs/>
          <w:sz w:val="28"/>
          <w:szCs w:val="28"/>
        </w:rPr>
        <w:t>сети</w:t>
      </w:r>
      <w:r w:rsidRPr="00095913">
        <w:rPr>
          <w:rFonts w:ascii="Times New Roman" w:hAnsi="Times New Roman" w:cs="Times New Roman"/>
          <w:sz w:val="28"/>
          <w:szCs w:val="28"/>
        </w:rPr>
        <w:t xml:space="preserve">, позволяющая оценить, насколько быстро информация передающей рабочей станции достигнет до приемной рабочей станции. Потенциально высокая производительность </w:t>
      </w:r>
      <w:r w:rsidR="00CE797D" w:rsidRPr="00095913">
        <w:rPr>
          <w:rFonts w:ascii="Times New Roman" w:hAnsi="Times New Roman" w:cs="Times New Roman"/>
          <w:sz w:val="28"/>
          <w:szCs w:val="28"/>
        </w:rPr>
        <w:t>— это</w:t>
      </w:r>
      <w:r w:rsidRPr="00095913">
        <w:rPr>
          <w:rFonts w:ascii="Times New Roman" w:hAnsi="Times New Roman" w:cs="Times New Roman"/>
          <w:sz w:val="28"/>
          <w:szCs w:val="28"/>
        </w:rPr>
        <w:t xml:space="preserve"> одно из основных свойств распределенных систем, к которым относятся компьютерные сети. К сожалению, эту возможность не всегда удается реализовать. Существует несколько основных характеристик производительности сети: </w:t>
      </w:r>
    </w:p>
    <w:p w14:paraId="1CE36E8E"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095913">
        <w:rPr>
          <w:rFonts w:ascii="Times New Roman" w:hAnsi="Times New Roman" w:cs="Times New Roman"/>
          <w:sz w:val="28"/>
          <w:szCs w:val="28"/>
        </w:rPr>
        <w:t>- время реакции (отклика);</w:t>
      </w:r>
    </w:p>
    <w:p w14:paraId="5C14EE10"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095913">
        <w:rPr>
          <w:rFonts w:ascii="Times New Roman" w:hAnsi="Times New Roman" w:cs="Times New Roman"/>
          <w:sz w:val="28"/>
          <w:szCs w:val="28"/>
        </w:rPr>
        <w:t>- пропускная способность;</w:t>
      </w:r>
    </w:p>
    <w:p w14:paraId="29FDC9A9"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095913">
        <w:rPr>
          <w:rFonts w:ascii="Times New Roman" w:hAnsi="Times New Roman" w:cs="Times New Roman"/>
          <w:sz w:val="28"/>
          <w:szCs w:val="28"/>
        </w:rPr>
        <w:t>- задержка передачи и вариация задержки передачи.</w:t>
      </w:r>
    </w:p>
    <w:p w14:paraId="082E16D0"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AC7FA8">
        <w:rPr>
          <w:rStyle w:val="a4"/>
          <w:sz w:val="28"/>
          <w:szCs w:val="28"/>
        </w:rPr>
        <w:t>Время реакции</w:t>
      </w:r>
      <w:r w:rsidRPr="00095913">
        <w:rPr>
          <w:rFonts w:ascii="Times New Roman" w:hAnsi="Times New Roman" w:cs="Times New Roman"/>
          <w:sz w:val="28"/>
          <w:szCs w:val="28"/>
        </w:rPr>
        <w:t xml:space="preserve"> определяется как интервал времени между возникновением запроса пользователя к какой-либо сетевой службе и получением ответа на этот запрос.</w:t>
      </w:r>
    </w:p>
    <w:p w14:paraId="6B2DE8CD"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095913">
        <w:rPr>
          <w:rFonts w:ascii="Times New Roman" w:hAnsi="Times New Roman" w:cs="Times New Roman"/>
          <w:sz w:val="28"/>
          <w:szCs w:val="28"/>
        </w:rPr>
        <w:t>Время отклика зависит от типа службы, к которой обращается пользователь, от того, какой пользователь и к какому серверу обращается, а также от текущего состояния элементов сети - загруженности сегментов, коммутаторов и маршрутизаторов, через которые проходит запрос, загруженности сервера и т. п.</w:t>
      </w:r>
    </w:p>
    <w:p w14:paraId="5B48E600"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095913">
        <w:rPr>
          <w:rFonts w:ascii="Times New Roman" w:hAnsi="Times New Roman" w:cs="Times New Roman"/>
          <w:sz w:val="28"/>
          <w:szCs w:val="28"/>
        </w:rPr>
        <w:t>Поэтому время отклика сети обычно складывается из нескольких составляющих. В общем случае в него входит время подготовки запросов на клиентском компьютере, время передачи запросов между клиентом и сервером через сегменты сети и промежуточное коммуникационное оборудование, время обработки запросов на сервере, время передачи ответов от сервера клиенту и время обработки получаемых от сервера ответов на клиентском компьютере. Данная статистика важна специалистам для отслеживания местоположение проблемы в сети и принятию решений по их устранению.</w:t>
      </w:r>
    </w:p>
    <w:p w14:paraId="16AC6CA3"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095913">
        <w:rPr>
          <w:rFonts w:ascii="Times New Roman" w:hAnsi="Times New Roman" w:cs="Times New Roman"/>
          <w:sz w:val="28"/>
          <w:szCs w:val="28"/>
        </w:rPr>
        <w:lastRenderedPageBreak/>
        <w:t>Знание сетевых составляющих времени реакции дает возможность оценить производительность отдельных элементов сети, выявить узкие места и в случае необходимости выполнить модернизацию сети для повышения ее общей производительности.</w:t>
      </w:r>
    </w:p>
    <w:p w14:paraId="6FD06C7F"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AC7FA8">
        <w:rPr>
          <w:rStyle w:val="a4"/>
          <w:sz w:val="28"/>
          <w:szCs w:val="28"/>
        </w:rPr>
        <w:t>Пропускная способность</w:t>
      </w:r>
      <w:r w:rsidRPr="00095913">
        <w:rPr>
          <w:rFonts w:ascii="Times New Roman" w:hAnsi="Times New Roman" w:cs="Times New Roman"/>
          <w:sz w:val="28"/>
          <w:szCs w:val="28"/>
        </w:rPr>
        <w:t xml:space="preserve"> отражает объем данных, переданных сетью или ее частью в единицу времени. Пропускная способность уже не является пользовательской характеристикой, так как она говорит о скорости выполнения внутренних операций сети - передачи пакетов данных между узлами сети через различные коммуникационные устройства. Зато она непосредственно характеризует качество выполнения основной функции сети - транспортировки сообщений - и поэтому чаще используется при анализе производительности сети, чем время реакции. Пропускная способность измеряется либо в битах в секунду, либо в пакетах в секунду. Пропускная способность может быть мгновенной, максимальной и средней.</w:t>
      </w:r>
    </w:p>
    <w:p w14:paraId="29DF48B0"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AC7FA8">
        <w:rPr>
          <w:rStyle w:val="a4"/>
          <w:sz w:val="28"/>
          <w:szCs w:val="28"/>
        </w:rPr>
        <w:t>Средняя пропускная способность</w:t>
      </w:r>
      <w:r w:rsidRPr="00095913">
        <w:rPr>
          <w:rFonts w:ascii="Times New Roman" w:hAnsi="Times New Roman" w:cs="Times New Roman"/>
          <w:sz w:val="28"/>
          <w:szCs w:val="28"/>
        </w:rPr>
        <w:t xml:space="preserve"> вычисляется путем деления общего объема переданных данных на время их передачи, причем выбирается достаточно длительный промежуток времени - час, день или неделя.</w:t>
      </w:r>
    </w:p>
    <w:p w14:paraId="75F447D9"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AC7FA8">
        <w:rPr>
          <w:rStyle w:val="a4"/>
          <w:sz w:val="28"/>
          <w:szCs w:val="28"/>
        </w:rPr>
        <w:t>Мгновенная пропускная способность</w:t>
      </w:r>
      <w:r w:rsidRPr="00095913">
        <w:rPr>
          <w:rFonts w:ascii="Times New Roman" w:hAnsi="Times New Roman" w:cs="Times New Roman"/>
          <w:sz w:val="28"/>
          <w:szCs w:val="28"/>
        </w:rPr>
        <w:t xml:space="preserve"> отличается от средней тем, что для усреднения выбирается очень маленький промежуток времени - например, 10 </w:t>
      </w:r>
      <w:proofErr w:type="spellStart"/>
      <w:r w:rsidRPr="00095913">
        <w:rPr>
          <w:rFonts w:ascii="Times New Roman" w:hAnsi="Times New Roman" w:cs="Times New Roman"/>
          <w:sz w:val="28"/>
          <w:szCs w:val="28"/>
        </w:rPr>
        <w:t>мс</w:t>
      </w:r>
      <w:proofErr w:type="spellEnd"/>
      <w:r w:rsidRPr="00095913">
        <w:rPr>
          <w:rFonts w:ascii="Times New Roman" w:hAnsi="Times New Roman" w:cs="Times New Roman"/>
          <w:sz w:val="28"/>
          <w:szCs w:val="28"/>
        </w:rPr>
        <w:t xml:space="preserve"> или 1 с.</w:t>
      </w:r>
    </w:p>
    <w:p w14:paraId="37754DB6"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AC7FA8">
        <w:rPr>
          <w:rStyle w:val="a4"/>
          <w:sz w:val="28"/>
          <w:szCs w:val="28"/>
        </w:rPr>
        <w:t>Максимальная пропускная способность</w:t>
      </w:r>
      <w:r w:rsidRPr="00095913">
        <w:rPr>
          <w:rFonts w:ascii="Times New Roman" w:hAnsi="Times New Roman" w:cs="Times New Roman"/>
          <w:sz w:val="28"/>
          <w:szCs w:val="28"/>
        </w:rPr>
        <w:t xml:space="preserve"> </w:t>
      </w:r>
      <w:proofErr w:type="gramStart"/>
      <w:r w:rsidRPr="00095913">
        <w:rPr>
          <w:rFonts w:ascii="Times New Roman" w:hAnsi="Times New Roman" w:cs="Times New Roman"/>
          <w:sz w:val="28"/>
          <w:szCs w:val="28"/>
        </w:rPr>
        <w:t>- это</w:t>
      </w:r>
      <w:proofErr w:type="gramEnd"/>
      <w:r w:rsidRPr="00095913">
        <w:rPr>
          <w:rFonts w:ascii="Times New Roman" w:hAnsi="Times New Roman" w:cs="Times New Roman"/>
          <w:sz w:val="28"/>
          <w:szCs w:val="28"/>
        </w:rPr>
        <w:t xml:space="preserve"> наибольшая мгновенная пропускная способность, зафиксированная в течение периода наблюдения.</w:t>
      </w:r>
    </w:p>
    <w:p w14:paraId="2A331EF4"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095913">
        <w:rPr>
          <w:rFonts w:ascii="Times New Roman" w:hAnsi="Times New Roman" w:cs="Times New Roman"/>
          <w:sz w:val="28"/>
          <w:szCs w:val="28"/>
        </w:rPr>
        <w:t xml:space="preserve">Чаще всего при проектировании, настройке и оптимизации сети используются такие показатели, как средняя и максимальная пропускные способности. Средняя пропускная способность отдельного элемента или всей сети позволяет оценить работу сети на большом промежутке времени, в течение которого в силу закона больших чисел пики и спады интенсивности трафика компенсируют друг друга. Максимальная пропускная способность позволяет оценить возможности сети справляться с пиковыми нагрузками, характерными для особых периодов работы сети, например, утренних часов, </w:t>
      </w:r>
      <w:r w:rsidRPr="00095913">
        <w:rPr>
          <w:rFonts w:ascii="Times New Roman" w:hAnsi="Times New Roman" w:cs="Times New Roman"/>
          <w:sz w:val="28"/>
          <w:szCs w:val="28"/>
        </w:rPr>
        <w:lastRenderedPageBreak/>
        <w:t>когда сотрудники предприятия почти одновременно регистрируются в сети и обращаются к разделяемым файлам и базам данных.</w:t>
      </w:r>
    </w:p>
    <w:p w14:paraId="06373655"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095913">
        <w:rPr>
          <w:rFonts w:ascii="Times New Roman" w:hAnsi="Times New Roman" w:cs="Times New Roman"/>
          <w:sz w:val="28"/>
          <w:szCs w:val="28"/>
        </w:rPr>
        <w:t>Пропускную способность можно измерять между любыми двумя узлами или точками сети, например, между клиентским компьютером и сервером, между входным и выходным портами маршрутизатора. Для анализа и настройки сети очень полезно знать данные о пропускной способности отдельных элементов сети.</w:t>
      </w:r>
    </w:p>
    <w:p w14:paraId="0F2C1D7E"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095913">
        <w:rPr>
          <w:rFonts w:ascii="Times New Roman" w:hAnsi="Times New Roman" w:cs="Times New Roman"/>
          <w:sz w:val="28"/>
          <w:szCs w:val="28"/>
        </w:rPr>
        <w:t xml:space="preserve">Иногда полезно оперировать с </w:t>
      </w:r>
      <w:r w:rsidRPr="00AC7FA8">
        <w:rPr>
          <w:rStyle w:val="a4"/>
          <w:sz w:val="28"/>
          <w:szCs w:val="28"/>
        </w:rPr>
        <w:t>общей пропускной способностью</w:t>
      </w:r>
      <w:r w:rsidRPr="00095913">
        <w:rPr>
          <w:rFonts w:ascii="Times New Roman" w:hAnsi="Times New Roman" w:cs="Times New Roman"/>
          <w:sz w:val="28"/>
          <w:szCs w:val="28"/>
        </w:rPr>
        <w:t xml:space="preserve"> сети, которая определяется как среднее количество информации, переданной между всеми узлами сети в единицу времени. Этот показатель характеризует качество сети в целом, не дифференцируя его по отдельным сегментам или устройствам.</w:t>
      </w:r>
    </w:p>
    <w:p w14:paraId="2A74309C"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AC7FA8">
        <w:rPr>
          <w:rStyle w:val="a4"/>
          <w:sz w:val="28"/>
          <w:szCs w:val="28"/>
        </w:rPr>
        <w:t>Задержка передачи</w:t>
      </w:r>
      <w:r w:rsidRPr="00095913">
        <w:rPr>
          <w:rFonts w:ascii="Times New Roman" w:hAnsi="Times New Roman" w:cs="Times New Roman"/>
          <w:sz w:val="28"/>
          <w:szCs w:val="28"/>
        </w:rPr>
        <w:t xml:space="preserve"> определяется как задержка между моментом поступления пакета на вход какого-либо сетевого устройства или части сети и моментом появления его на выходе этого устройства. Этот параметр производительности по смыслу близок ко времени отклика сети, но отличается тем, что всегда характеризует только сетевые этапы обработки данных, без задержек обработки компьютерами сети. Не все типы трафика чувствительны к задержкам передачи, во всяком случае, к тем величинам задержек, которые характерны для компьютерных сетей, - обычно задержки не превышают сотен миллисекунд, реже - нескольких секунд. Такого порядка задержки пакетов, порождаемых файловой службой, службой электронной почты или службой печати, мало влияют на качество этих служб с точки зрения пользователя сети. С другой стороны, такие же задержки пакетов, переносящих голосовые данные или видеоизображение, могут приводить к значительному снижению качества предоставляемой пользователю информации - возникновению эффекта «эха», невозможности разобрать некоторые слова, дрожание изображения и т. п.</w:t>
      </w:r>
    </w:p>
    <w:p w14:paraId="46798F3D" w14:textId="77777777" w:rsidR="00A843B0" w:rsidRPr="00095913" w:rsidRDefault="00A843B0" w:rsidP="00A843B0">
      <w:pPr>
        <w:spacing w:after="0" w:line="360" w:lineRule="auto"/>
        <w:ind w:firstLine="709"/>
        <w:jc w:val="both"/>
        <w:rPr>
          <w:rFonts w:ascii="Times New Roman" w:hAnsi="Times New Roman" w:cs="Times New Roman"/>
          <w:b/>
          <w:sz w:val="28"/>
          <w:szCs w:val="28"/>
        </w:rPr>
      </w:pPr>
      <w:r w:rsidRPr="00095913">
        <w:rPr>
          <w:rFonts w:ascii="Times New Roman" w:hAnsi="Times New Roman" w:cs="Times New Roman"/>
          <w:b/>
          <w:sz w:val="28"/>
          <w:szCs w:val="28"/>
        </w:rPr>
        <w:t xml:space="preserve">Надежность </w:t>
      </w:r>
    </w:p>
    <w:p w14:paraId="4078E456"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095913">
        <w:rPr>
          <w:rFonts w:ascii="Times New Roman" w:hAnsi="Times New Roman" w:cs="Times New Roman"/>
          <w:sz w:val="28"/>
          <w:szCs w:val="28"/>
        </w:rPr>
        <w:t xml:space="preserve">Важно различать несколько аспектов надежности. </w:t>
      </w:r>
    </w:p>
    <w:p w14:paraId="78DC9486"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AC7FA8">
        <w:rPr>
          <w:rStyle w:val="a4"/>
          <w:sz w:val="28"/>
          <w:szCs w:val="28"/>
        </w:rPr>
        <w:lastRenderedPageBreak/>
        <w:t>Готовность</w:t>
      </w:r>
      <w:r w:rsidRPr="00095913">
        <w:rPr>
          <w:rFonts w:ascii="Times New Roman" w:hAnsi="Times New Roman" w:cs="Times New Roman"/>
          <w:sz w:val="28"/>
          <w:szCs w:val="28"/>
        </w:rPr>
        <w:t xml:space="preserve"> или </w:t>
      </w:r>
      <w:r w:rsidRPr="00AC7FA8">
        <w:rPr>
          <w:rStyle w:val="a4"/>
          <w:sz w:val="28"/>
          <w:szCs w:val="28"/>
        </w:rPr>
        <w:t>коэффициент готовности</w:t>
      </w:r>
      <w:r w:rsidRPr="00095913">
        <w:rPr>
          <w:rFonts w:ascii="Times New Roman" w:hAnsi="Times New Roman" w:cs="Times New Roman"/>
          <w:sz w:val="28"/>
          <w:szCs w:val="28"/>
        </w:rPr>
        <w:t xml:space="preserve"> означает долю времени, в течение которого система может быть использована. Готовность может быть улучшена путем введения избыточности в структуру системы: ключевые элементы системы должны существовать в нескольких экземплярах, чтобы при отказе одного из них функционирование системы обеспечивали другие.</w:t>
      </w:r>
    </w:p>
    <w:p w14:paraId="413ADE5A"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095913">
        <w:rPr>
          <w:rFonts w:ascii="Times New Roman" w:hAnsi="Times New Roman" w:cs="Times New Roman"/>
          <w:sz w:val="28"/>
          <w:szCs w:val="28"/>
        </w:rPr>
        <w:t xml:space="preserve">Чтобы систему можно было отнести к высоконадежным, она должна как минимум обладать высокой готовностью, но этого недостаточно. Необходимо обеспечить </w:t>
      </w:r>
      <w:r w:rsidRPr="00AC7FA8">
        <w:rPr>
          <w:rStyle w:val="a4"/>
          <w:sz w:val="28"/>
          <w:szCs w:val="28"/>
        </w:rPr>
        <w:t>сохранность данных</w:t>
      </w:r>
      <w:r w:rsidRPr="00095913">
        <w:rPr>
          <w:rFonts w:ascii="Times New Roman" w:hAnsi="Times New Roman" w:cs="Times New Roman"/>
          <w:sz w:val="28"/>
          <w:szCs w:val="28"/>
        </w:rPr>
        <w:t xml:space="preserve">. Кроме этого, должна поддерживаться </w:t>
      </w:r>
      <w:r w:rsidRPr="00AC7FA8">
        <w:rPr>
          <w:rStyle w:val="a4"/>
          <w:sz w:val="28"/>
          <w:szCs w:val="28"/>
        </w:rPr>
        <w:t>согласованность</w:t>
      </w:r>
      <w:r w:rsidRPr="00095913">
        <w:rPr>
          <w:rFonts w:ascii="Times New Roman" w:hAnsi="Times New Roman" w:cs="Times New Roman"/>
          <w:sz w:val="28"/>
          <w:szCs w:val="28"/>
        </w:rPr>
        <w:t xml:space="preserve"> (непротиворечивость) данных, например, если для повышения надежности на нескольких файловых серверах хранится несколько копий данных, то нужно постоянно обеспечивать их идентичность.</w:t>
      </w:r>
    </w:p>
    <w:p w14:paraId="0A70FE56" w14:textId="77777777" w:rsidR="00A843B0" w:rsidRPr="00095913" w:rsidRDefault="00A843B0" w:rsidP="00A843B0">
      <w:pPr>
        <w:spacing w:after="0" w:line="360" w:lineRule="auto"/>
        <w:ind w:firstLine="709"/>
        <w:jc w:val="both"/>
        <w:rPr>
          <w:rFonts w:ascii="Times New Roman" w:hAnsi="Times New Roman" w:cs="Times New Roman"/>
          <w:sz w:val="28"/>
          <w:szCs w:val="28"/>
        </w:rPr>
      </w:pPr>
      <w:r w:rsidRPr="00095913">
        <w:rPr>
          <w:rFonts w:ascii="Times New Roman" w:hAnsi="Times New Roman" w:cs="Times New Roman"/>
          <w:sz w:val="28"/>
          <w:szCs w:val="28"/>
        </w:rPr>
        <w:t xml:space="preserve">Еще одной характеристикой надежности является </w:t>
      </w:r>
      <w:r w:rsidRPr="00AC7FA8">
        <w:rPr>
          <w:rStyle w:val="a4"/>
          <w:sz w:val="28"/>
          <w:szCs w:val="28"/>
        </w:rPr>
        <w:t>отказоустойчивость</w:t>
      </w:r>
      <w:r w:rsidRPr="00095913">
        <w:rPr>
          <w:rFonts w:ascii="Times New Roman" w:hAnsi="Times New Roman" w:cs="Times New Roman"/>
          <w:sz w:val="28"/>
          <w:szCs w:val="28"/>
        </w:rPr>
        <w:t>. В сетях под отказоустойчивостью понимается способность системы скрыть от пользователя отказ отдельных ее элементов. Например, если копии таблицы базы данных хранятся одновременно на нескольких файловых серверах, то пользователи могут просто не заметить отказ одного из них. В отказоустойчивой системе отказ одного из ее элементов приводит к некоторому снижению качества ее работы (деградации), а не к полному останову. Так, при отказе одного из файловых серверов в предыдущем примере увеличивается только время доступа к базе данных из-за уменьшения степени распараллеливания запросов, но в целом система будет продолжать выполнять свои функции.</w:t>
      </w:r>
    </w:p>
    <w:p w14:paraId="2BD9E257" w14:textId="77777777" w:rsidR="00A843B0" w:rsidRPr="00095913" w:rsidRDefault="00A843B0" w:rsidP="00A843B0">
      <w:pPr>
        <w:spacing w:after="0" w:line="360" w:lineRule="auto"/>
        <w:ind w:firstLine="709"/>
        <w:jc w:val="both"/>
        <w:rPr>
          <w:rFonts w:ascii="Times New Roman" w:eastAsia="Times New Roman" w:hAnsi="Times New Roman" w:cs="Times New Roman"/>
          <w:b/>
          <w:bCs/>
          <w:sz w:val="28"/>
          <w:szCs w:val="28"/>
          <w:lang w:eastAsia="ru-RU"/>
        </w:rPr>
      </w:pPr>
      <w:r w:rsidRPr="00095913">
        <w:rPr>
          <w:rFonts w:ascii="Times New Roman" w:eastAsia="Times New Roman" w:hAnsi="Times New Roman" w:cs="Times New Roman"/>
          <w:b/>
          <w:bCs/>
          <w:sz w:val="28"/>
          <w:szCs w:val="28"/>
          <w:lang w:eastAsia="ru-RU"/>
        </w:rPr>
        <w:t>Расширяемость и масштабируемость.</w:t>
      </w:r>
    </w:p>
    <w:p w14:paraId="60CCE6D1" w14:textId="77777777" w:rsidR="00A843B0" w:rsidRPr="00095913"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095913">
        <w:rPr>
          <w:rFonts w:ascii="Times New Roman" w:eastAsia="Times New Roman" w:hAnsi="Times New Roman" w:cs="Times New Roman"/>
          <w:b/>
          <w:bCs/>
          <w:sz w:val="28"/>
          <w:szCs w:val="28"/>
          <w:lang w:eastAsia="ru-RU"/>
        </w:rPr>
        <w:t>Расширяемость</w:t>
      </w:r>
      <w:r w:rsidRPr="00095913">
        <w:rPr>
          <w:rFonts w:ascii="Times New Roman" w:eastAsia="Times New Roman" w:hAnsi="Times New Roman" w:cs="Times New Roman"/>
          <w:sz w:val="28"/>
          <w:szCs w:val="28"/>
          <w:lang w:eastAsia="ru-RU"/>
        </w:rPr>
        <w:t xml:space="preserve"> означает возможность сравнительно легкого добавления отдельных элементов сети (пользователей, компьютеров, приложений, служб), наращивания длины сегментов сети и замены существующей аппаратуры более мощной. При этом принципиально важно, что легкость расширения системы иногда может обеспечиваться в весьма ограниченных пределах. </w:t>
      </w:r>
    </w:p>
    <w:p w14:paraId="2FBFB725" w14:textId="77777777" w:rsidR="00A843B0"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095913">
        <w:rPr>
          <w:rFonts w:ascii="Times New Roman" w:eastAsia="Times New Roman" w:hAnsi="Times New Roman" w:cs="Times New Roman"/>
          <w:b/>
          <w:bCs/>
          <w:sz w:val="28"/>
          <w:szCs w:val="28"/>
          <w:lang w:eastAsia="ru-RU"/>
        </w:rPr>
        <w:lastRenderedPageBreak/>
        <w:t>Масштабируемость</w:t>
      </w:r>
      <w:r>
        <w:rPr>
          <w:rFonts w:ascii="Times New Roman" w:eastAsia="Times New Roman" w:hAnsi="Times New Roman" w:cs="Times New Roman"/>
          <w:sz w:val="28"/>
          <w:szCs w:val="28"/>
          <w:lang w:eastAsia="ru-RU"/>
        </w:rPr>
        <w:t> </w:t>
      </w:r>
      <w:r w:rsidRPr="00095913">
        <w:rPr>
          <w:rFonts w:ascii="Times New Roman" w:eastAsia="Times New Roman" w:hAnsi="Times New Roman" w:cs="Times New Roman"/>
          <w:sz w:val="28"/>
          <w:szCs w:val="28"/>
          <w:lang w:eastAsia="ru-RU"/>
        </w:rPr>
        <w:t>означает, что сеть позволяет наращивать количество узлов и протяженность связей в очень широких пределах, при этом </w:t>
      </w:r>
      <w:r w:rsidRPr="00AC7FA8">
        <w:rPr>
          <w:rFonts w:ascii="Times New Roman" w:eastAsia="Times New Roman" w:hAnsi="Times New Roman" w:cs="Times New Roman"/>
          <w:iCs/>
          <w:sz w:val="28"/>
          <w:szCs w:val="28"/>
          <w:lang w:eastAsia="ru-RU"/>
        </w:rPr>
        <w:t>производительность</w:t>
      </w:r>
      <w:r w:rsidRPr="00095913">
        <w:rPr>
          <w:rFonts w:ascii="Times New Roman" w:eastAsia="Times New Roman" w:hAnsi="Times New Roman" w:cs="Times New Roman"/>
          <w:sz w:val="28"/>
          <w:szCs w:val="28"/>
          <w:lang w:eastAsia="ru-RU"/>
        </w:rPr>
        <w:t> сети не ухудшается. Для обеспечения </w:t>
      </w:r>
      <w:r w:rsidRPr="00AC7FA8">
        <w:rPr>
          <w:rFonts w:ascii="Times New Roman" w:eastAsia="Times New Roman" w:hAnsi="Times New Roman" w:cs="Times New Roman"/>
          <w:iCs/>
          <w:sz w:val="28"/>
          <w:szCs w:val="28"/>
          <w:lang w:eastAsia="ru-RU"/>
        </w:rPr>
        <w:t>масштабируемости</w:t>
      </w:r>
      <w:r w:rsidRPr="00095913">
        <w:rPr>
          <w:rFonts w:ascii="Times New Roman" w:eastAsia="Times New Roman" w:hAnsi="Times New Roman" w:cs="Times New Roman"/>
          <w:sz w:val="28"/>
          <w:szCs w:val="28"/>
          <w:lang w:eastAsia="ru-RU"/>
        </w:rPr>
        <w:t> сети приходится применять дополнительное </w:t>
      </w:r>
      <w:r w:rsidRPr="00AC7FA8">
        <w:rPr>
          <w:rFonts w:ascii="Times New Roman" w:eastAsia="Times New Roman" w:hAnsi="Times New Roman" w:cs="Times New Roman"/>
          <w:iCs/>
          <w:sz w:val="28"/>
          <w:szCs w:val="28"/>
          <w:lang w:eastAsia="ru-RU"/>
        </w:rPr>
        <w:t>коммуникационное оборудование</w:t>
      </w:r>
      <w:r w:rsidRPr="00095913">
        <w:rPr>
          <w:rFonts w:ascii="Times New Roman" w:eastAsia="Times New Roman" w:hAnsi="Times New Roman" w:cs="Times New Roman"/>
          <w:sz w:val="28"/>
          <w:szCs w:val="28"/>
          <w:lang w:eastAsia="ru-RU"/>
        </w:rPr>
        <w:t> и специальным образом структурировать </w:t>
      </w:r>
      <w:r w:rsidRPr="00AC7FA8">
        <w:rPr>
          <w:rFonts w:ascii="Times New Roman" w:eastAsia="Times New Roman" w:hAnsi="Times New Roman" w:cs="Times New Roman"/>
          <w:iCs/>
          <w:sz w:val="28"/>
          <w:szCs w:val="28"/>
          <w:lang w:eastAsia="ru-RU"/>
        </w:rPr>
        <w:t>сеть</w:t>
      </w:r>
      <w:r w:rsidRPr="0009591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Например, </w:t>
      </w:r>
      <w:r w:rsidRPr="00095913">
        <w:rPr>
          <w:rFonts w:ascii="Times New Roman" w:eastAsia="Times New Roman" w:hAnsi="Times New Roman" w:cs="Times New Roman"/>
          <w:sz w:val="28"/>
          <w:szCs w:val="28"/>
          <w:lang w:eastAsia="ru-RU"/>
        </w:rPr>
        <w:t>хорошей </w:t>
      </w:r>
      <w:r w:rsidRPr="00AC7FA8">
        <w:rPr>
          <w:rFonts w:ascii="Times New Roman" w:eastAsia="Times New Roman" w:hAnsi="Times New Roman" w:cs="Times New Roman"/>
          <w:iCs/>
          <w:sz w:val="28"/>
          <w:szCs w:val="28"/>
          <w:lang w:eastAsia="ru-RU"/>
        </w:rPr>
        <w:t>масштабируемостью</w:t>
      </w:r>
      <w:r w:rsidRPr="00095913">
        <w:rPr>
          <w:rFonts w:ascii="Times New Roman" w:eastAsia="Times New Roman" w:hAnsi="Times New Roman" w:cs="Times New Roman"/>
          <w:sz w:val="28"/>
          <w:szCs w:val="28"/>
          <w:lang w:eastAsia="ru-RU"/>
        </w:rPr>
        <w:t xml:space="preserve"> обладает </w:t>
      </w:r>
      <w:proofErr w:type="spellStart"/>
      <w:r w:rsidRPr="00095913">
        <w:rPr>
          <w:rFonts w:ascii="Times New Roman" w:eastAsia="Times New Roman" w:hAnsi="Times New Roman" w:cs="Times New Roman"/>
          <w:sz w:val="28"/>
          <w:szCs w:val="28"/>
          <w:lang w:eastAsia="ru-RU"/>
        </w:rPr>
        <w:t>многосегментная</w:t>
      </w:r>
      <w:proofErr w:type="spellEnd"/>
      <w:r w:rsidRPr="00095913">
        <w:rPr>
          <w:rFonts w:ascii="Times New Roman" w:eastAsia="Times New Roman" w:hAnsi="Times New Roman" w:cs="Times New Roman"/>
          <w:sz w:val="28"/>
          <w:szCs w:val="28"/>
          <w:lang w:eastAsia="ru-RU"/>
        </w:rPr>
        <w:t> </w:t>
      </w:r>
      <w:r w:rsidRPr="00AC7FA8">
        <w:rPr>
          <w:rFonts w:ascii="Times New Roman" w:eastAsia="Times New Roman" w:hAnsi="Times New Roman" w:cs="Times New Roman"/>
          <w:iCs/>
          <w:sz w:val="28"/>
          <w:szCs w:val="28"/>
          <w:lang w:eastAsia="ru-RU"/>
        </w:rPr>
        <w:t>сеть</w:t>
      </w:r>
      <w:r w:rsidRPr="00095913">
        <w:rPr>
          <w:rFonts w:ascii="Times New Roman" w:eastAsia="Times New Roman" w:hAnsi="Times New Roman" w:cs="Times New Roman"/>
          <w:sz w:val="28"/>
          <w:szCs w:val="28"/>
          <w:lang w:eastAsia="ru-RU"/>
        </w:rPr>
        <w:t xml:space="preserve">, построенная с использованием коммутаторов и маршрутизаторов и имеющая </w:t>
      </w:r>
      <w:r>
        <w:rPr>
          <w:rFonts w:ascii="Times New Roman" w:eastAsia="Times New Roman" w:hAnsi="Times New Roman" w:cs="Times New Roman"/>
          <w:sz w:val="28"/>
          <w:szCs w:val="28"/>
          <w:lang w:eastAsia="ru-RU"/>
        </w:rPr>
        <w:t>иерархическую структуру связей.</w:t>
      </w:r>
    </w:p>
    <w:p w14:paraId="68E1CA66" w14:textId="77777777" w:rsidR="00A843B0" w:rsidRPr="00095913"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095913">
        <w:rPr>
          <w:rFonts w:ascii="Times New Roman" w:eastAsia="Times New Roman" w:hAnsi="Times New Roman" w:cs="Times New Roman"/>
          <w:sz w:val="28"/>
          <w:szCs w:val="28"/>
          <w:lang w:eastAsia="ru-RU"/>
        </w:rPr>
        <w:t>Такая </w:t>
      </w:r>
      <w:r w:rsidRPr="00AC7FA8">
        <w:rPr>
          <w:rFonts w:ascii="Times New Roman" w:eastAsia="Times New Roman" w:hAnsi="Times New Roman" w:cs="Times New Roman"/>
          <w:iCs/>
          <w:sz w:val="28"/>
          <w:szCs w:val="28"/>
          <w:lang w:eastAsia="ru-RU"/>
        </w:rPr>
        <w:t>сеть</w:t>
      </w:r>
      <w:r w:rsidRPr="00095913">
        <w:rPr>
          <w:rFonts w:ascii="Times New Roman" w:eastAsia="Times New Roman" w:hAnsi="Times New Roman" w:cs="Times New Roman"/>
          <w:sz w:val="28"/>
          <w:szCs w:val="28"/>
          <w:lang w:eastAsia="ru-RU"/>
        </w:rPr>
        <w:t> может включать несколько тысяч компьютеров и при этом обеспечивать каждому пользователю сети хорошее качество услуг</w:t>
      </w:r>
      <w:r>
        <w:rPr>
          <w:rFonts w:ascii="Times New Roman" w:eastAsia="Times New Roman" w:hAnsi="Times New Roman" w:cs="Times New Roman"/>
          <w:sz w:val="28"/>
          <w:szCs w:val="28"/>
          <w:lang w:eastAsia="ru-RU"/>
        </w:rPr>
        <w:t>.</w:t>
      </w:r>
    </w:p>
    <w:p w14:paraId="391EA198" w14:textId="77777777" w:rsidR="00A843B0" w:rsidRPr="00095913"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095913">
        <w:rPr>
          <w:rFonts w:ascii="Times New Roman" w:eastAsia="Times New Roman" w:hAnsi="Times New Roman" w:cs="Times New Roman"/>
          <w:b/>
          <w:bCs/>
          <w:sz w:val="28"/>
          <w:szCs w:val="28"/>
          <w:lang w:eastAsia="ru-RU"/>
        </w:rPr>
        <w:t>Прозрачность (</w:t>
      </w:r>
      <w:proofErr w:type="spellStart"/>
      <w:r w:rsidRPr="00095913">
        <w:rPr>
          <w:rFonts w:ascii="Times New Roman" w:eastAsia="Times New Roman" w:hAnsi="Times New Roman" w:cs="Times New Roman"/>
          <w:b/>
          <w:bCs/>
          <w:sz w:val="28"/>
          <w:szCs w:val="28"/>
          <w:lang w:eastAsia="ru-RU"/>
        </w:rPr>
        <w:t>transparency</w:t>
      </w:r>
      <w:proofErr w:type="spellEnd"/>
      <w:r w:rsidRPr="00095913">
        <w:rPr>
          <w:rFonts w:ascii="Times New Roman" w:eastAsia="Times New Roman" w:hAnsi="Times New Roman" w:cs="Times New Roman"/>
          <w:b/>
          <w:bCs/>
          <w:sz w:val="28"/>
          <w:szCs w:val="28"/>
          <w:lang w:eastAsia="ru-RU"/>
        </w:rPr>
        <w:t>)</w:t>
      </w:r>
      <w:r w:rsidRPr="00095913">
        <w:rPr>
          <w:rFonts w:ascii="Times New Roman" w:eastAsia="Times New Roman" w:hAnsi="Times New Roman" w:cs="Times New Roman"/>
          <w:sz w:val="28"/>
          <w:szCs w:val="28"/>
          <w:lang w:eastAsia="ru-RU"/>
        </w:rPr>
        <w:t> сети достигается в том случае, когда </w:t>
      </w:r>
      <w:r w:rsidRPr="00AC7FA8">
        <w:rPr>
          <w:rFonts w:ascii="Times New Roman" w:eastAsia="Times New Roman" w:hAnsi="Times New Roman" w:cs="Times New Roman"/>
          <w:iCs/>
          <w:sz w:val="28"/>
          <w:szCs w:val="28"/>
          <w:lang w:eastAsia="ru-RU"/>
        </w:rPr>
        <w:t>сеть</w:t>
      </w:r>
      <w:r w:rsidRPr="00AC7FA8">
        <w:rPr>
          <w:rFonts w:ascii="Times New Roman" w:eastAsia="Times New Roman" w:hAnsi="Times New Roman" w:cs="Times New Roman"/>
          <w:sz w:val="28"/>
          <w:szCs w:val="28"/>
          <w:lang w:eastAsia="ru-RU"/>
        </w:rPr>
        <w:t> </w:t>
      </w:r>
      <w:r w:rsidRPr="00095913">
        <w:rPr>
          <w:rFonts w:ascii="Times New Roman" w:eastAsia="Times New Roman" w:hAnsi="Times New Roman" w:cs="Times New Roman"/>
          <w:sz w:val="28"/>
          <w:szCs w:val="28"/>
          <w:lang w:eastAsia="ru-RU"/>
        </w:rPr>
        <w:t>представляется пользователям не как множество отдельных компьютеров, связанных между собой сложной системой кабелей, а как единая традиционная вычислительная машина с системой разделения времени.</w:t>
      </w:r>
    </w:p>
    <w:p w14:paraId="672A0554" w14:textId="77777777" w:rsidR="00A843B0" w:rsidRPr="00095913"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095913">
        <w:rPr>
          <w:rFonts w:ascii="Times New Roman" w:eastAsia="Times New Roman" w:hAnsi="Times New Roman" w:cs="Times New Roman"/>
          <w:sz w:val="28"/>
          <w:szCs w:val="28"/>
          <w:lang w:eastAsia="ru-RU"/>
        </w:rPr>
        <w:t>Прозрачность может быть достигнута на двух различных уровнях — на уровне пользователя и на уровне программиста. На уровне пользователя прозрачность означает, что для работы с удаленными ресурсами он использует те же команды и привычные процедуры, что и для работы с локальными ресурсами. На программном уровне прозрачность заключается в том, что приложению для доступа к удаленным ресурсам требуются те же вызовы, что и для доступа к локальным ресурсам. Прозрачности на уровне пользователя достичь проще, так как все особенности процедур, связанные с распределенным характером системы, скрываются от пользователя программистом, который создает </w:t>
      </w:r>
      <w:r w:rsidRPr="00AC7FA8">
        <w:rPr>
          <w:rFonts w:ascii="Times New Roman" w:eastAsia="Times New Roman" w:hAnsi="Times New Roman" w:cs="Times New Roman"/>
          <w:iCs/>
          <w:sz w:val="28"/>
          <w:szCs w:val="28"/>
          <w:lang w:eastAsia="ru-RU"/>
        </w:rPr>
        <w:t>приложение</w:t>
      </w:r>
      <w:r w:rsidRPr="00AC7FA8">
        <w:rPr>
          <w:rFonts w:ascii="Times New Roman" w:eastAsia="Times New Roman" w:hAnsi="Times New Roman" w:cs="Times New Roman"/>
          <w:sz w:val="28"/>
          <w:szCs w:val="28"/>
          <w:lang w:eastAsia="ru-RU"/>
        </w:rPr>
        <w:t>.</w:t>
      </w:r>
      <w:r w:rsidRPr="00095913">
        <w:rPr>
          <w:rFonts w:ascii="Times New Roman" w:eastAsia="Times New Roman" w:hAnsi="Times New Roman" w:cs="Times New Roman"/>
          <w:sz w:val="28"/>
          <w:szCs w:val="28"/>
          <w:lang w:eastAsia="ru-RU"/>
        </w:rPr>
        <w:t xml:space="preserve"> Прозрачность на уровне приложения требует сокрытия всех деталей </w:t>
      </w:r>
      <w:proofErr w:type="spellStart"/>
      <w:r w:rsidRPr="00095913">
        <w:rPr>
          <w:rFonts w:ascii="Times New Roman" w:eastAsia="Times New Roman" w:hAnsi="Times New Roman" w:cs="Times New Roman"/>
          <w:sz w:val="28"/>
          <w:szCs w:val="28"/>
          <w:lang w:eastAsia="ru-RU"/>
        </w:rPr>
        <w:t>распределенности</w:t>
      </w:r>
      <w:proofErr w:type="spellEnd"/>
      <w:r w:rsidRPr="00095913">
        <w:rPr>
          <w:rFonts w:ascii="Times New Roman" w:eastAsia="Times New Roman" w:hAnsi="Times New Roman" w:cs="Times New Roman"/>
          <w:sz w:val="28"/>
          <w:szCs w:val="28"/>
          <w:lang w:eastAsia="ru-RU"/>
        </w:rPr>
        <w:t xml:space="preserve"> средствами </w:t>
      </w:r>
      <w:r w:rsidRPr="00AC7FA8">
        <w:rPr>
          <w:rFonts w:ascii="Times New Roman" w:eastAsia="Times New Roman" w:hAnsi="Times New Roman" w:cs="Times New Roman"/>
          <w:iCs/>
          <w:sz w:val="28"/>
          <w:szCs w:val="28"/>
          <w:lang w:eastAsia="ru-RU"/>
        </w:rPr>
        <w:t>сетевой операционной системы</w:t>
      </w:r>
      <w:r w:rsidRPr="00095913">
        <w:rPr>
          <w:rFonts w:ascii="Times New Roman" w:eastAsia="Times New Roman" w:hAnsi="Times New Roman" w:cs="Times New Roman"/>
          <w:sz w:val="28"/>
          <w:szCs w:val="28"/>
          <w:lang w:eastAsia="ru-RU"/>
        </w:rPr>
        <w:t>.</w:t>
      </w:r>
    </w:p>
    <w:p w14:paraId="521B61CC" w14:textId="77777777" w:rsidR="00A843B0" w:rsidRPr="00095913"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095913">
        <w:rPr>
          <w:rFonts w:ascii="Times New Roman" w:eastAsia="Times New Roman" w:hAnsi="Times New Roman" w:cs="Times New Roman"/>
          <w:b/>
          <w:bCs/>
          <w:sz w:val="28"/>
          <w:szCs w:val="28"/>
          <w:lang w:eastAsia="ru-RU"/>
        </w:rPr>
        <w:t>Прозрачность</w:t>
      </w:r>
      <w:r w:rsidRPr="00095913">
        <w:rPr>
          <w:rFonts w:ascii="Times New Roman" w:eastAsia="Times New Roman" w:hAnsi="Times New Roman" w:cs="Times New Roman"/>
          <w:sz w:val="28"/>
          <w:szCs w:val="28"/>
          <w:lang w:eastAsia="ru-RU"/>
        </w:rPr>
        <w:t> — свойство сети скрывать от пользователя детали своего внутреннего устройства, что упрощает работу в сети.</w:t>
      </w:r>
    </w:p>
    <w:p w14:paraId="7F83B9BB" w14:textId="4089075A" w:rsidR="00A843B0" w:rsidRPr="00095913" w:rsidRDefault="00A843B0" w:rsidP="00A843B0">
      <w:pPr>
        <w:spacing w:after="0" w:line="360" w:lineRule="auto"/>
        <w:ind w:firstLine="709"/>
        <w:jc w:val="both"/>
        <w:rPr>
          <w:rFonts w:ascii="Times New Roman" w:eastAsia="Times New Roman" w:hAnsi="Times New Roman" w:cs="Times New Roman"/>
          <w:b/>
          <w:bCs/>
          <w:sz w:val="28"/>
          <w:szCs w:val="28"/>
          <w:lang w:eastAsia="ru-RU"/>
        </w:rPr>
      </w:pPr>
      <w:r w:rsidRPr="00095913">
        <w:rPr>
          <w:rFonts w:ascii="Times New Roman" w:eastAsia="Times New Roman" w:hAnsi="Times New Roman" w:cs="Times New Roman"/>
          <w:b/>
          <w:bCs/>
          <w:sz w:val="28"/>
          <w:szCs w:val="28"/>
          <w:lang w:eastAsia="ru-RU"/>
        </w:rPr>
        <w:t>Поддержка разных видов трафика</w:t>
      </w:r>
      <w:r w:rsidR="00CE797D">
        <w:rPr>
          <w:rFonts w:ascii="Times New Roman" w:eastAsia="Times New Roman" w:hAnsi="Times New Roman" w:cs="Times New Roman"/>
          <w:b/>
          <w:bCs/>
          <w:sz w:val="28"/>
          <w:szCs w:val="28"/>
          <w:lang w:eastAsia="ru-RU"/>
        </w:rPr>
        <w:t xml:space="preserve"> (</w:t>
      </w:r>
      <w:proofErr w:type="spellStart"/>
      <w:r w:rsidR="00CE797D">
        <w:rPr>
          <w:rFonts w:ascii="Times New Roman" w:eastAsia="Times New Roman" w:hAnsi="Times New Roman" w:cs="Times New Roman"/>
          <w:b/>
          <w:bCs/>
          <w:sz w:val="28"/>
          <w:szCs w:val="28"/>
          <w:lang w:eastAsia="ru-RU"/>
        </w:rPr>
        <w:t>конвергентность</w:t>
      </w:r>
      <w:proofErr w:type="spellEnd"/>
      <w:r w:rsidR="00CE797D">
        <w:rPr>
          <w:rFonts w:ascii="Times New Roman" w:eastAsia="Times New Roman" w:hAnsi="Times New Roman" w:cs="Times New Roman"/>
          <w:b/>
          <w:bCs/>
          <w:sz w:val="28"/>
          <w:szCs w:val="28"/>
          <w:lang w:eastAsia="ru-RU"/>
        </w:rPr>
        <w:t>)</w:t>
      </w:r>
    </w:p>
    <w:p w14:paraId="7B7926FA" w14:textId="77777777" w:rsidR="00A843B0" w:rsidRPr="00095913"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AC7FA8">
        <w:rPr>
          <w:rFonts w:ascii="Times New Roman" w:eastAsia="Times New Roman" w:hAnsi="Times New Roman" w:cs="Times New Roman"/>
          <w:iCs/>
          <w:sz w:val="28"/>
          <w:szCs w:val="28"/>
          <w:lang w:eastAsia="ru-RU"/>
        </w:rPr>
        <w:lastRenderedPageBreak/>
        <w:t>Компьютерные сети</w:t>
      </w:r>
      <w:r w:rsidRPr="00095913">
        <w:rPr>
          <w:rFonts w:ascii="Times New Roman" w:eastAsia="Times New Roman" w:hAnsi="Times New Roman" w:cs="Times New Roman"/>
          <w:sz w:val="28"/>
          <w:szCs w:val="28"/>
          <w:lang w:eastAsia="ru-RU"/>
        </w:rPr>
        <w:t> изначально предназначались для </w:t>
      </w:r>
      <w:r w:rsidRPr="00AC7FA8">
        <w:rPr>
          <w:rFonts w:ascii="Times New Roman" w:eastAsia="Times New Roman" w:hAnsi="Times New Roman" w:cs="Times New Roman"/>
          <w:iCs/>
          <w:sz w:val="28"/>
          <w:szCs w:val="28"/>
          <w:lang w:eastAsia="ru-RU"/>
        </w:rPr>
        <w:t>совместного доступа</w:t>
      </w:r>
      <w:r w:rsidRPr="00095913">
        <w:rPr>
          <w:rFonts w:ascii="Times New Roman" w:eastAsia="Times New Roman" w:hAnsi="Times New Roman" w:cs="Times New Roman"/>
          <w:sz w:val="28"/>
          <w:szCs w:val="28"/>
          <w:lang w:eastAsia="ru-RU"/>
        </w:rPr>
        <w:t> к ресурсам компьютеров: файлам, принтерам и т. п. Трафик, создаваемый этими традиционными службами компьютерных сетей, имеет свои особенности и существенно отличается от трафика сообщений в </w:t>
      </w:r>
      <w:r w:rsidRPr="00AC7FA8">
        <w:rPr>
          <w:rFonts w:ascii="Times New Roman" w:eastAsia="Times New Roman" w:hAnsi="Times New Roman" w:cs="Times New Roman"/>
          <w:iCs/>
          <w:sz w:val="28"/>
          <w:szCs w:val="28"/>
          <w:lang w:eastAsia="ru-RU"/>
        </w:rPr>
        <w:t>телефонных сетях</w:t>
      </w:r>
      <w:r w:rsidRPr="00095913">
        <w:rPr>
          <w:rFonts w:ascii="Times New Roman" w:eastAsia="Times New Roman" w:hAnsi="Times New Roman" w:cs="Times New Roman"/>
          <w:sz w:val="28"/>
          <w:szCs w:val="28"/>
          <w:lang w:eastAsia="ru-RU"/>
        </w:rPr>
        <w:t> или</w:t>
      </w:r>
      <w:r>
        <w:rPr>
          <w:rFonts w:ascii="Times New Roman" w:eastAsia="Times New Roman" w:hAnsi="Times New Roman" w:cs="Times New Roman"/>
          <w:sz w:val="28"/>
          <w:szCs w:val="28"/>
          <w:lang w:eastAsia="ru-RU"/>
        </w:rPr>
        <w:t xml:space="preserve"> </w:t>
      </w:r>
      <w:r w:rsidRPr="00095913">
        <w:rPr>
          <w:rFonts w:ascii="Times New Roman" w:eastAsia="Times New Roman" w:hAnsi="Times New Roman" w:cs="Times New Roman"/>
          <w:sz w:val="28"/>
          <w:szCs w:val="28"/>
          <w:lang w:eastAsia="ru-RU"/>
        </w:rPr>
        <w:t xml:space="preserve">в сетях кабельного телевидения. Однако </w:t>
      </w:r>
      <w:r>
        <w:rPr>
          <w:rFonts w:ascii="Times New Roman" w:eastAsia="Times New Roman" w:hAnsi="Times New Roman" w:cs="Times New Roman"/>
          <w:sz w:val="28"/>
          <w:szCs w:val="28"/>
          <w:lang w:eastAsia="ru-RU"/>
        </w:rPr>
        <w:t>сейчас</w:t>
      </w:r>
      <w:r w:rsidRPr="00095913">
        <w:rPr>
          <w:rFonts w:ascii="Times New Roman" w:eastAsia="Times New Roman" w:hAnsi="Times New Roman" w:cs="Times New Roman"/>
          <w:sz w:val="28"/>
          <w:szCs w:val="28"/>
          <w:lang w:eastAsia="ru-RU"/>
        </w:rPr>
        <w:t xml:space="preserve"> в </w:t>
      </w:r>
      <w:r w:rsidRPr="00AC7FA8">
        <w:rPr>
          <w:rFonts w:ascii="Times New Roman" w:eastAsia="Times New Roman" w:hAnsi="Times New Roman" w:cs="Times New Roman"/>
          <w:iCs/>
          <w:sz w:val="28"/>
          <w:szCs w:val="28"/>
          <w:lang w:eastAsia="ru-RU"/>
        </w:rPr>
        <w:t>компьютерных</w:t>
      </w:r>
      <w:r>
        <w:rPr>
          <w:rFonts w:ascii="Times New Roman" w:eastAsia="Times New Roman" w:hAnsi="Times New Roman" w:cs="Times New Roman"/>
          <w:iCs/>
          <w:sz w:val="28"/>
          <w:szCs w:val="28"/>
          <w:lang w:eastAsia="ru-RU"/>
        </w:rPr>
        <w:t xml:space="preserve"> сетях</w:t>
      </w:r>
      <w:r w:rsidRPr="00095913">
        <w:rPr>
          <w:rFonts w:ascii="Times New Roman" w:eastAsia="Times New Roman" w:hAnsi="Times New Roman" w:cs="Times New Roman"/>
          <w:sz w:val="28"/>
          <w:szCs w:val="28"/>
          <w:lang w:eastAsia="ru-RU"/>
        </w:rPr>
        <w:t> </w:t>
      </w:r>
      <w:r>
        <w:rPr>
          <w:rFonts w:ascii="Times New Roman" w:eastAsia="Times New Roman" w:hAnsi="Times New Roman" w:cs="Times New Roman"/>
          <w:sz w:val="28"/>
          <w:szCs w:val="28"/>
          <w:lang w:eastAsia="ru-RU"/>
        </w:rPr>
        <w:t>используется</w:t>
      </w:r>
      <w:r w:rsidRPr="00095913">
        <w:rPr>
          <w:rFonts w:ascii="Times New Roman" w:eastAsia="Times New Roman" w:hAnsi="Times New Roman" w:cs="Times New Roman"/>
          <w:sz w:val="28"/>
          <w:szCs w:val="28"/>
          <w:lang w:eastAsia="ru-RU"/>
        </w:rPr>
        <w:t xml:space="preserve"> трафик мультимедийных данных, представляющих в цифрово</w:t>
      </w:r>
      <w:r>
        <w:rPr>
          <w:rFonts w:ascii="Times New Roman" w:eastAsia="Times New Roman" w:hAnsi="Times New Roman" w:cs="Times New Roman"/>
          <w:sz w:val="28"/>
          <w:szCs w:val="28"/>
          <w:lang w:eastAsia="ru-RU"/>
        </w:rPr>
        <w:t>й форме речь и видеоизображение,</w:t>
      </w:r>
      <w:r w:rsidRPr="00095913">
        <w:rPr>
          <w:rFonts w:ascii="Times New Roman" w:eastAsia="Times New Roman" w:hAnsi="Times New Roman" w:cs="Times New Roman"/>
          <w:sz w:val="28"/>
          <w:szCs w:val="28"/>
          <w:lang w:eastAsia="ru-RU"/>
        </w:rPr>
        <w:t> </w:t>
      </w:r>
      <w:r>
        <w:rPr>
          <w:rFonts w:ascii="Times New Roman" w:eastAsia="Times New Roman" w:hAnsi="Times New Roman" w:cs="Times New Roman"/>
          <w:sz w:val="28"/>
          <w:szCs w:val="28"/>
          <w:lang w:eastAsia="ru-RU"/>
        </w:rPr>
        <w:t>за счёт использования иных алгоритмов и протоколов, и, соответственно, другого оборудования</w:t>
      </w:r>
      <w:r w:rsidRPr="00095913">
        <w:rPr>
          <w:rFonts w:ascii="Times New Roman" w:eastAsia="Times New Roman" w:hAnsi="Times New Roman" w:cs="Times New Roman"/>
          <w:sz w:val="28"/>
          <w:szCs w:val="28"/>
          <w:lang w:eastAsia="ru-RU"/>
        </w:rPr>
        <w:t xml:space="preserve">. </w:t>
      </w:r>
    </w:p>
    <w:p w14:paraId="71D94253" w14:textId="77777777" w:rsidR="00A843B0" w:rsidRPr="00095913"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095913">
        <w:rPr>
          <w:rFonts w:ascii="Times New Roman" w:eastAsia="Times New Roman" w:hAnsi="Times New Roman" w:cs="Times New Roman"/>
          <w:sz w:val="28"/>
          <w:szCs w:val="28"/>
          <w:lang w:eastAsia="ru-RU"/>
        </w:rPr>
        <w:t>Главной особенностью трафика, образующегося при динамической передаче голоса или изображения, является наличие жестких требований к </w:t>
      </w:r>
      <w:r w:rsidRPr="00095913">
        <w:rPr>
          <w:rFonts w:ascii="Times New Roman" w:eastAsia="Times New Roman" w:hAnsi="Times New Roman" w:cs="Times New Roman"/>
          <w:b/>
          <w:bCs/>
          <w:sz w:val="28"/>
          <w:szCs w:val="28"/>
          <w:lang w:eastAsia="ru-RU"/>
        </w:rPr>
        <w:t>синхронности</w:t>
      </w:r>
      <w:r w:rsidRPr="00095913">
        <w:rPr>
          <w:rFonts w:ascii="Times New Roman" w:eastAsia="Times New Roman" w:hAnsi="Times New Roman" w:cs="Times New Roman"/>
          <w:sz w:val="28"/>
          <w:szCs w:val="28"/>
          <w:lang w:eastAsia="ru-RU"/>
        </w:rPr>
        <w:t> передаваемых сообщений. Для качественного воспроизведения непрерывных процессов, которыми являются звуковые колебания или изменения интенсивности света в видеоизображении, необходимо получение измеренных и закодированных амплитуд сигналов с той же частотой, с которой они были измерены на передающей стороне. При </w:t>
      </w:r>
      <w:r w:rsidRPr="00AC7FA8">
        <w:rPr>
          <w:rFonts w:ascii="Times New Roman" w:eastAsia="Times New Roman" w:hAnsi="Times New Roman" w:cs="Times New Roman"/>
          <w:iCs/>
          <w:sz w:val="28"/>
          <w:szCs w:val="28"/>
          <w:lang w:eastAsia="ru-RU"/>
        </w:rPr>
        <w:t>запаздывании</w:t>
      </w:r>
      <w:r w:rsidRPr="00095913">
        <w:rPr>
          <w:rFonts w:ascii="Times New Roman" w:eastAsia="Times New Roman" w:hAnsi="Times New Roman" w:cs="Times New Roman"/>
          <w:i/>
          <w:iCs/>
          <w:sz w:val="28"/>
          <w:szCs w:val="28"/>
          <w:lang w:eastAsia="ru-RU"/>
        </w:rPr>
        <w:t xml:space="preserve"> </w:t>
      </w:r>
      <w:r w:rsidRPr="00095913">
        <w:rPr>
          <w:rFonts w:ascii="Times New Roman" w:eastAsia="Times New Roman" w:hAnsi="Times New Roman" w:cs="Times New Roman"/>
          <w:sz w:val="28"/>
          <w:szCs w:val="28"/>
          <w:lang w:eastAsia="ru-RU"/>
        </w:rPr>
        <w:t>сообщений будут наблюдаться искажения.</w:t>
      </w:r>
    </w:p>
    <w:p w14:paraId="36D24D95" w14:textId="77777777" w:rsidR="00A843B0" w:rsidRPr="00AC7FA8"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095913">
        <w:rPr>
          <w:rFonts w:ascii="Times New Roman" w:eastAsia="Times New Roman" w:hAnsi="Times New Roman" w:cs="Times New Roman"/>
          <w:sz w:val="28"/>
          <w:szCs w:val="28"/>
          <w:lang w:eastAsia="ru-RU"/>
        </w:rPr>
        <w:t xml:space="preserve">В то же время трафик компьютерных данных характеризуется крайне неравномерной интенсивностью поступления сообщений в </w:t>
      </w:r>
      <w:r w:rsidRPr="00AC7FA8">
        <w:rPr>
          <w:rFonts w:ascii="Times New Roman" w:eastAsia="Times New Roman" w:hAnsi="Times New Roman" w:cs="Times New Roman"/>
          <w:iCs/>
          <w:sz w:val="28"/>
          <w:szCs w:val="28"/>
          <w:lang w:eastAsia="ru-RU"/>
        </w:rPr>
        <w:t>сеть</w:t>
      </w:r>
      <w:r w:rsidRPr="00AC7FA8">
        <w:rPr>
          <w:rFonts w:ascii="Times New Roman" w:eastAsia="Times New Roman" w:hAnsi="Times New Roman" w:cs="Times New Roman"/>
          <w:sz w:val="28"/>
          <w:szCs w:val="28"/>
          <w:lang w:eastAsia="ru-RU"/>
        </w:rPr>
        <w:t> </w:t>
      </w:r>
      <w:r w:rsidRPr="00095913">
        <w:rPr>
          <w:rFonts w:ascii="Times New Roman" w:eastAsia="Times New Roman" w:hAnsi="Times New Roman" w:cs="Times New Roman"/>
          <w:sz w:val="28"/>
          <w:szCs w:val="28"/>
          <w:lang w:eastAsia="ru-RU"/>
        </w:rPr>
        <w:t>при отсутствии жестких требований к синхронности доставки этих сообщений. Например, </w:t>
      </w:r>
      <w:r w:rsidRPr="00AC7FA8">
        <w:rPr>
          <w:rFonts w:ascii="Times New Roman" w:eastAsia="Times New Roman" w:hAnsi="Times New Roman" w:cs="Times New Roman"/>
          <w:iCs/>
          <w:sz w:val="28"/>
          <w:szCs w:val="28"/>
          <w:lang w:eastAsia="ru-RU"/>
        </w:rPr>
        <w:t>доступ</w:t>
      </w:r>
      <w:r w:rsidRPr="00095913">
        <w:rPr>
          <w:rFonts w:ascii="Times New Roman" w:eastAsia="Times New Roman" w:hAnsi="Times New Roman" w:cs="Times New Roman"/>
          <w:sz w:val="28"/>
          <w:szCs w:val="28"/>
          <w:lang w:eastAsia="ru-RU"/>
        </w:rPr>
        <w:t> пользователя, работающего с текстом на удаленном диске, порождает случайный </w:t>
      </w:r>
      <w:r w:rsidRPr="00AC7FA8">
        <w:rPr>
          <w:rFonts w:ascii="Times New Roman" w:eastAsia="Times New Roman" w:hAnsi="Times New Roman" w:cs="Times New Roman"/>
          <w:iCs/>
          <w:sz w:val="28"/>
          <w:szCs w:val="28"/>
          <w:lang w:eastAsia="ru-RU"/>
        </w:rPr>
        <w:t>поток</w:t>
      </w:r>
      <w:r w:rsidRPr="00095913">
        <w:rPr>
          <w:rFonts w:ascii="Times New Roman" w:eastAsia="Times New Roman" w:hAnsi="Times New Roman" w:cs="Times New Roman"/>
          <w:sz w:val="28"/>
          <w:szCs w:val="28"/>
          <w:lang w:eastAsia="ru-RU"/>
        </w:rPr>
        <w:t> сообщений между удаленным и локальным компьютерами, зависящий от действий пользователя, причем </w:t>
      </w:r>
      <w:r w:rsidRPr="00AC7FA8">
        <w:rPr>
          <w:rFonts w:ascii="Times New Roman" w:eastAsia="Times New Roman" w:hAnsi="Times New Roman" w:cs="Times New Roman"/>
          <w:iCs/>
          <w:sz w:val="28"/>
          <w:szCs w:val="28"/>
          <w:lang w:eastAsia="ru-RU"/>
        </w:rPr>
        <w:t>задержки</w:t>
      </w:r>
      <w:r w:rsidRPr="00095913">
        <w:rPr>
          <w:rFonts w:ascii="Times New Roman" w:eastAsia="Times New Roman" w:hAnsi="Times New Roman" w:cs="Times New Roman"/>
          <w:sz w:val="28"/>
          <w:szCs w:val="28"/>
          <w:lang w:eastAsia="ru-RU"/>
        </w:rPr>
        <w:t> при доставке в некоторых (достаточно широких с компьютерной точки зрения) пределах мало влияют на </w:t>
      </w:r>
      <w:r w:rsidRPr="00AC7FA8">
        <w:rPr>
          <w:rFonts w:ascii="Times New Roman" w:eastAsia="Times New Roman" w:hAnsi="Times New Roman" w:cs="Times New Roman"/>
          <w:iCs/>
          <w:sz w:val="28"/>
          <w:szCs w:val="28"/>
          <w:lang w:eastAsia="ru-RU"/>
        </w:rPr>
        <w:t>качество обслуживания</w:t>
      </w:r>
      <w:r w:rsidRPr="00AC7FA8">
        <w:rPr>
          <w:rFonts w:ascii="Times New Roman" w:eastAsia="Times New Roman" w:hAnsi="Times New Roman" w:cs="Times New Roman"/>
          <w:sz w:val="28"/>
          <w:szCs w:val="28"/>
          <w:lang w:eastAsia="ru-RU"/>
        </w:rPr>
        <w:t> пользователя сети. Все алгоритмы компьютерной связи, соответствующие протоколы и </w:t>
      </w:r>
      <w:r w:rsidRPr="00AC7FA8">
        <w:rPr>
          <w:rFonts w:ascii="Times New Roman" w:eastAsia="Times New Roman" w:hAnsi="Times New Roman" w:cs="Times New Roman"/>
          <w:iCs/>
          <w:sz w:val="28"/>
          <w:szCs w:val="28"/>
          <w:lang w:eastAsia="ru-RU"/>
        </w:rPr>
        <w:t>коммуникационное оборудование</w:t>
      </w:r>
      <w:r w:rsidRPr="00AC7FA8">
        <w:rPr>
          <w:rFonts w:ascii="Times New Roman" w:eastAsia="Times New Roman" w:hAnsi="Times New Roman" w:cs="Times New Roman"/>
          <w:sz w:val="28"/>
          <w:szCs w:val="28"/>
          <w:lang w:eastAsia="ru-RU"/>
        </w:rPr>
        <w:t> были рассчитаны именно на такой “пульсирующий” характер трафика, поэтому необходимость передавать </w:t>
      </w:r>
      <w:r w:rsidRPr="00AC7FA8">
        <w:rPr>
          <w:rFonts w:ascii="Times New Roman" w:eastAsia="Times New Roman" w:hAnsi="Times New Roman" w:cs="Times New Roman"/>
          <w:iCs/>
          <w:sz w:val="28"/>
          <w:szCs w:val="28"/>
          <w:lang w:eastAsia="ru-RU"/>
        </w:rPr>
        <w:t>мультимедийный трафик</w:t>
      </w:r>
      <w:r w:rsidRPr="00AC7FA8">
        <w:rPr>
          <w:rFonts w:ascii="Times New Roman" w:eastAsia="Times New Roman" w:hAnsi="Times New Roman" w:cs="Times New Roman"/>
          <w:sz w:val="28"/>
          <w:szCs w:val="28"/>
          <w:lang w:eastAsia="ru-RU"/>
        </w:rPr>
        <w:t xml:space="preserve"> требует внесения принципиальных изменений, как в протоколы, так и в оборудование. Сегодня практически все </w:t>
      </w:r>
      <w:r w:rsidRPr="00AC7FA8">
        <w:rPr>
          <w:rFonts w:ascii="Times New Roman" w:eastAsia="Times New Roman" w:hAnsi="Times New Roman" w:cs="Times New Roman"/>
          <w:sz w:val="28"/>
          <w:szCs w:val="28"/>
          <w:lang w:eastAsia="ru-RU"/>
        </w:rPr>
        <w:lastRenderedPageBreak/>
        <w:t>новые протоколы в той или иной степени предоставляют поддержку </w:t>
      </w:r>
      <w:r w:rsidRPr="00AC7FA8">
        <w:rPr>
          <w:rFonts w:ascii="Times New Roman" w:eastAsia="Times New Roman" w:hAnsi="Times New Roman" w:cs="Times New Roman"/>
          <w:iCs/>
          <w:sz w:val="28"/>
          <w:szCs w:val="28"/>
          <w:lang w:eastAsia="ru-RU"/>
        </w:rPr>
        <w:t>мультимедийного трафика</w:t>
      </w:r>
      <w:r w:rsidRPr="00AC7FA8">
        <w:rPr>
          <w:rFonts w:ascii="Times New Roman" w:eastAsia="Times New Roman" w:hAnsi="Times New Roman" w:cs="Times New Roman"/>
          <w:sz w:val="28"/>
          <w:szCs w:val="28"/>
          <w:lang w:eastAsia="ru-RU"/>
        </w:rPr>
        <w:t>.</w:t>
      </w:r>
    </w:p>
    <w:p w14:paraId="3CF72878" w14:textId="77777777" w:rsidR="00A843B0" w:rsidRPr="00095913"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095913">
        <w:rPr>
          <w:rFonts w:ascii="Times New Roman" w:eastAsia="Times New Roman" w:hAnsi="Times New Roman" w:cs="Times New Roman"/>
          <w:b/>
          <w:bCs/>
          <w:sz w:val="28"/>
          <w:szCs w:val="28"/>
          <w:lang w:eastAsia="ru-RU"/>
        </w:rPr>
        <w:t>Управляемость</w:t>
      </w:r>
    </w:p>
    <w:p w14:paraId="70D8472D" w14:textId="77777777" w:rsidR="00A843B0"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AC7FA8">
        <w:rPr>
          <w:rFonts w:ascii="Times New Roman" w:eastAsia="Times New Roman" w:hAnsi="Times New Roman" w:cs="Times New Roman"/>
          <w:sz w:val="28"/>
          <w:szCs w:val="28"/>
          <w:lang w:eastAsia="ru-RU"/>
        </w:rPr>
        <w:t>В идеале средства управления сетями представляют собой систему, осуществляющую наблюдение, </w:t>
      </w:r>
      <w:r w:rsidRPr="00AC7FA8">
        <w:rPr>
          <w:rFonts w:ascii="Times New Roman" w:eastAsia="Times New Roman" w:hAnsi="Times New Roman" w:cs="Times New Roman"/>
          <w:iCs/>
          <w:sz w:val="28"/>
          <w:szCs w:val="28"/>
          <w:lang w:eastAsia="ru-RU"/>
        </w:rPr>
        <w:t>контроль</w:t>
      </w:r>
      <w:r w:rsidRPr="00AC7FA8">
        <w:rPr>
          <w:rFonts w:ascii="Times New Roman" w:eastAsia="Times New Roman" w:hAnsi="Times New Roman" w:cs="Times New Roman"/>
          <w:sz w:val="28"/>
          <w:szCs w:val="28"/>
          <w:lang w:eastAsia="ru-RU"/>
        </w:rPr>
        <w:t> и управление каждым элементом сети — от простейших до самых сложных устройств, при этом такая система рассматривает </w:t>
      </w:r>
      <w:r w:rsidRPr="00AC7FA8">
        <w:rPr>
          <w:rFonts w:ascii="Times New Roman" w:eastAsia="Times New Roman" w:hAnsi="Times New Roman" w:cs="Times New Roman"/>
          <w:iCs/>
          <w:sz w:val="28"/>
          <w:szCs w:val="28"/>
          <w:lang w:eastAsia="ru-RU"/>
        </w:rPr>
        <w:t>сеть</w:t>
      </w:r>
      <w:r w:rsidRPr="00AC7FA8">
        <w:rPr>
          <w:rFonts w:ascii="Times New Roman" w:eastAsia="Times New Roman" w:hAnsi="Times New Roman" w:cs="Times New Roman"/>
          <w:sz w:val="28"/>
          <w:szCs w:val="28"/>
          <w:lang w:eastAsia="ru-RU"/>
        </w:rPr>
        <w:t> как единое целое, а не как разрозненный набор отдельных устройств.</w:t>
      </w:r>
    </w:p>
    <w:p w14:paraId="342F8368" w14:textId="77777777" w:rsidR="00A843B0" w:rsidRPr="00AC7FA8"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095913">
        <w:rPr>
          <w:rFonts w:ascii="Times New Roman" w:eastAsia="Times New Roman" w:hAnsi="Times New Roman" w:cs="Times New Roman"/>
          <w:b/>
          <w:bCs/>
          <w:sz w:val="28"/>
          <w:szCs w:val="28"/>
          <w:lang w:eastAsia="ru-RU"/>
        </w:rPr>
        <w:t>Совместимость</w:t>
      </w:r>
    </w:p>
    <w:p w14:paraId="77FC1CC3" w14:textId="4E4FD9B6" w:rsidR="00A843B0" w:rsidRPr="00A843B0" w:rsidRDefault="00A843B0" w:rsidP="00A843B0">
      <w:pPr>
        <w:spacing w:after="0" w:line="360" w:lineRule="auto"/>
        <w:ind w:firstLine="709"/>
        <w:jc w:val="both"/>
        <w:rPr>
          <w:rFonts w:ascii="Times New Roman" w:eastAsia="Times New Roman" w:hAnsi="Times New Roman" w:cs="Times New Roman"/>
          <w:sz w:val="28"/>
          <w:szCs w:val="28"/>
          <w:lang w:eastAsia="ru-RU"/>
        </w:rPr>
      </w:pPr>
      <w:r w:rsidRPr="00095913">
        <w:rPr>
          <w:rFonts w:ascii="Times New Roman" w:eastAsia="Times New Roman" w:hAnsi="Times New Roman" w:cs="Times New Roman"/>
          <w:b/>
          <w:bCs/>
          <w:sz w:val="28"/>
          <w:szCs w:val="28"/>
          <w:lang w:eastAsia="ru-RU"/>
        </w:rPr>
        <w:t>Совместимость</w:t>
      </w:r>
      <w:r w:rsidRPr="00095913">
        <w:rPr>
          <w:rFonts w:ascii="Times New Roman" w:eastAsia="Times New Roman" w:hAnsi="Times New Roman" w:cs="Times New Roman"/>
          <w:sz w:val="28"/>
          <w:szCs w:val="28"/>
          <w:lang w:eastAsia="ru-RU"/>
        </w:rPr>
        <w:t xml:space="preserve"> или </w:t>
      </w:r>
      <w:r w:rsidRPr="00AC7FA8">
        <w:rPr>
          <w:rFonts w:ascii="Times New Roman" w:eastAsia="Times New Roman" w:hAnsi="Times New Roman" w:cs="Times New Roman"/>
          <w:sz w:val="28"/>
          <w:szCs w:val="28"/>
          <w:lang w:eastAsia="ru-RU"/>
        </w:rPr>
        <w:t>интегрируемость означает, что </w:t>
      </w:r>
      <w:r w:rsidRPr="00AC7FA8">
        <w:rPr>
          <w:rFonts w:ascii="Times New Roman" w:eastAsia="Times New Roman" w:hAnsi="Times New Roman" w:cs="Times New Roman"/>
          <w:iCs/>
          <w:sz w:val="28"/>
          <w:szCs w:val="28"/>
          <w:lang w:eastAsia="ru-RU"/>
        </w:rPr>
        <w:t>сеть</w:t>
      </w:r>
      <w:r w:rsidRPr="00AC7FA8">
        <w:rPr>
          <w:rFonts w:ascii="Times New Roman" w:eastAsia="Times New Roman" w:hAnsi="Times New Roman" w:cs="Times New Roman"/>
          <w:sz w:val="28"/>
          <w:szCs w:val="28"/>
          <w:lang w:eastAsia="ru-RU"/>
        </w:rPr>
        <w:t> может включать в себя разнообразное программное и </w:t>
      </w:r>
      <w:r w:rsidRPr="00AC7FA8">
        <w:rPr>
          <w:rFonts w:ascii="Times New Roman" w:eastAsia="Times New Roman" w:hAnsi="Times New Roman" w:cs="Times New Roman"/>
          <w:iCs/>
          <w:sz w:val="28"/>
          <w:szCs w:val="28"/>
          <w:lang w:eastAsia="ru-RU"/>
        </w:rPr>
        <w:t>аппаратное обеспечение</w:t>
      </w:r>
      <w:r w:rsidRPr="00AC7FA8">
        <w:rPr>
          <w:rFonts w:ascii="Times New Roman" w:eastAsia="Times New Roman" w:hAnsi="Times New Roman" w:cs="Times New Roman"/>
          <w:sz w:val="28"/>
          <w:szCs w:val="28"/>
          <w:lang w:eastAsia="ru-RU"/>
        </w:rPr>
        <w:t xml:space="preserve">, то есть в ней могут сосуществовать различные операционные системы, поддерживающие разные стеки </w:t>
      </w:r>
      <w:r w:rsidRPr="00AC7FA8">
        <w:rPr>
          <w:rFonts w:ascii="Times New Roman" w:eastAsia="Times New Roman" w:hAnsi="Times New Roman" w:cs="Times New Roman"/>
          <w:iCs/>
          <w:sz w:val="28"/>
          <w:szCs w:val="28"/>
          <w:lang w:eastAsia="ru-RU"/>
        </w:rPr>
        <w:t>коммуникационных протоколов</w:t>
      </w:r>
      <w:r w:rsidRPr="00AC7FA8">
        <w:rPr>
          <w:rFonts w:ascii="Times New Roman" w:eastAsia="Times New Roman" w:hAnsi="Times New Roman" w:cs="Times New Roman"/>
          <w:sz w:val="28"/>
          <w:szCs w:val="28"/>
          <w:lang w:eastAsia="ru-RU"/>
        </w:rPr>
        <w:t>, и работать </w:t>
      </w:r>
      <w:r w:rsidRPr="00AC7FA8">
        <w:rPr>
          <w:rFonts w:ascii="Times New Roman" w:eastAsia="Times New Roman" w:hAnsi="Times New Roman" w:cs="Times New Roman"/>
          <w:iCs/>
          <w:sz w:val="28"/>
          <w:szCs w:val="28"/>
          <w:lang w:eastAsia="ru-RU"/>
        </w:rPr>
        <w:t>аппаратные средства</w:t>
      </w:r>
      <w:r w:rsidRPr="00AC7FA8">
        <w:rPr>
          <w:rFonts w:ascii="Times New Roman" w:eastAsia="Times New Roman" w:hAnsi="Times New Roman" w:cs="Times New Roman"/>
          <w:sz w:val="28"/>
          <w:szCs w:val="28"/>
          <w:lang w:eastAsia="ru-RU"/>
        </w:rPr>
        <w:t> и приложения от разных производителей. </w:t>
      </w:r>
      <w:r w:rsidRPr="00AC7FA8">
        <w:rPr>
          <w:rFonts w:ascii="Times New Roman" w:eastAsia="Times New Roman" w:hAnsi="Times New Roman" w:cs="Times New Roman"/>
          <w:iCs/>
          <w:sz w:val="28"/>
          <w:szCs w:val="28"/>
          <w:lang w:eastAsia="ru-RU"/>
        </w:rPr>
        <w:t>Сеть</w:t>
      </w:r>
      <w:r w:rsidRPr="00AC7FA8">
        <w:rPr>
          <w:rFonts w:ascii="Times New Roman" w:eastAsia="Times New Roman" w:hAnsi="Times New Roman" w:cs="Times New Roman"/>
          <w:sz w:val="28"/>
          <w:szCs w:val="28"/>
          <w:lang w:eastAsia="ru-RU"/>
        </w:rPr>
        <w:t>, состоящая из разнотипных элементов, называется неоднородной или </w:t>
      </w:r>
      <w:r w:rsidRPr="00AC7FA8">
        <w:rPr>
          <w:rFonts w:ascii="Times New Roman" w:eastAsia="Times New Roman" w:hAnsi="Times New Roman" w:cs="Times New Roman"/>
          <w:iCs/>
          <w:sz w:val="28"/>
          <w:szCs w:val="28"/>
          <w:lang w:eastAsia="ru-RU"/>
        </w:rPr>
        <w:t>гетерогенной</w:t>
      </w:r>
      <w:r w:rsidRPr="00AC7FA8">
        <w:rPr>
          <w:rFonts w:ascii="Times New Roman" w:eastAsia="Times New Roman" w:hAnsi="Times New Roman" w:cs="Times New Roman"/>
          <w:sz w:val="28"/>
          <w:szCs w:val="28"/>
          <w:lang w:eastAsia="ru-RU"/>
        </w:rPr>
        <w:t>, а если </w:t>
      </w:r>
      <w:r w:rsidRPr="00AC7FA8">
        <w:rPr>
          <w:rFonts w:ascii="Times New Roman" w:eastAsia="Times New Roman" w:hAnsi="Times New Roman" w:cs="Times New Roman"/>
          <w:iCs/>
          <w:sz w:val="28"/>
          <w:szCs w:val="28"/>
          <w:lang w:eastAsia="ru-RU"/>
        </w:rPr>
        <w:t>гетерогенная</w:t>
      </w:r>
      <w:r w:rsidRPr="00AC7FA8">
        <w:rPr>
          <w:rFonts w:ascii="Times New Roman" w:eastAsia="Times New Roman" w:hAnsi="Times New Roman" w:cs="Times New Roman"/>
          <w:sz w:val="28"/>
          <w:szCs w:val="28"/>
          <w:lang w:eastAsia="ru-RU"/>
        </w:rPr>
        <w:t> </w:t>
      </w:r>
      <w:r w:rsidRPr="00AC7FA8">
        <w:rPr>
          <w:rFonts w:ascii="Times New Roman" w:eastAsia="Times New Roman" w:hAnsi="Times New Roman" w:cs="Times New Roman"/>
          <w:iCs/>
          <w:sz w:val="28"/>
          <w:szCs w:val="28"/>
          <w:lang w:eastAsia="ru-RU"/>
        </w:rPr>
        <w:t>сеть</w:t>
      </w:r>
      <w:r w:rsidRPr="00AC7FA8">
        <w:rPr>
          <w:rFonts w:ascii="Times New Roman" w:eastAsia="Times New Roman" w:hAnsi="Times New Roman" w:cs="Times New Roman"/>
          <w:sz w:val="28"/>
          <w:szCs w:val="28"/>
          <w:lang w:eastAsia="ru-RU"/>
        </w:rPr>
        <w:t> работает без проблем, то она является интегрированной. Основной </w:t>
      </w:r>
      <w:r w:rsidRPr="00AC7FA8">
        <w:rPr>
          <w:rFonts w:ascii="Times New Roman" w:eastAsia="Times New Roman" w:hAnsi="Times New Roman" w:cs="Times New Roman"/>
          <w:iCs/>
          <w:sz w:val="28"/>
          <w:szCs w:val="28"/>
          <w:lang w:eastAsia="ru-RU"/>
        </w:rPr>
        <w:t>путь</w:t>
      </w:r>
      <w:r w:rsidRPr="00AC7FA8">
        <w:rPr>
          <w:rFonts w:ascii="Times New Roman" w:eastAsia="Times New Roman" w:hAnsi="Times New Roman" w:cs="Times New Roman"/>
          <w:sz w:val="28"/>
          <w:szCs w:val="28"/>
          <w:lang w:eastAsia="ru-RU"/>
        </w:rPr>
        <w:t> построения интегрированных сетей — использование модулей, выполненных в соответствии с </w:t>
      </w:r>
      <w:r w:rsidRPr="00AC7FA8">
        <w:rPr>
          <w:rFonts w:ascii="Times New Roman" w:eastAsia="Times New Roman" w:hAnsi="Times New Roman" w:cs="Times New Roman"/>
          <w:iCs/>
          <w:sz w:val="28"/>
          <w:szCs w:val="28"/>
          <w:lang w:eastAsia="ru-RU"/>
        </w:rPr>
        <w:t>открытыми стандартами</w:t>
      </w:r>
      <w:r w:rsidRPr="00AC7FA8">
        <w:rPr>
          <w:rFonts w:ascii="Times New Roman" w:eastAsia="Times New Roman" w:hAnsi="Times New Roman" w:cs="Times New Roman"/>
          <w:sz w:val="28"/>
          <w:szCs w:val="28"/>
          <w:lang w:eastAsia="ru-RU"/>
        </w:rPr>
        <w:t> и спецификациями.</w:t>
      </w:r>
    </w:p>
    <w:p w14:paraId="1333526F" w14:textId="77777777" w:rsidR="00A843B0" w:rsidRDefault="00CE797D" w:rsidP="00CE797D">
      <w:pPr>
        <w:spacing w:after="0" w:line="360" w:lineRule="auto"/>
        <w:ind w:firstLine="709"/>
        <w:jc w:val="cente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Сетевая безопасность</w:t>
      </w:r>
    </w:p>
    <w:p w14:paraId="536585ED" w14:textId="099AD03C" w:rsidR="00EA2C1D" w:rsidRDefault="00CE797D" w:rsidP="00A843B0">
      <w:pPr>
        <w:spacing w:after="0" w:line="360" w:lineRule="auto"/>
        <w:ind w:firstLine="709"/>
        <w:jc w:val="both"/>
      </w:pPr>
      <w:r>
        <w:rPr>
          <w:rFonts w:ascii="Times New Roman" w:hAnsi="Times New Roman" w:cs="Times New Roman"/>
          <w:color w:val="000000" w:themeColor="text1"/>
          <w:sz w:val="28"/>
          <w:szCs w:val="28"/>
          <w:shd w:val="clear" w:color="auto" w:fill="FFFFFF"/>
        </w:rPr>
        <w:t xml:space="preserve">Система сетевой безопасности — это комплекс мер, направленных на поддержание удобства использования и защиту целостности </w:t>
      </w:r>
      <w:r>
        <w:rPr>
          <w:rFonts w:ascii="Times New Roman" w:hAnsi="Times New Roman" w:cs="Times New Roman"/>
          <w:color w:val="000000" w:themeColor="text1"/>
          <w:sz w:val="28"/>
          <w:szCs w:val="28"/>
          <w:shd w:val="clear" w:color="auto" w:fill="FFFFFF"/>
        </w:rPr>
        <w:t>сети и данных.</w:t>
      </w:r>
    </w:p>
    <w:p w14:paraId="78CFB826" w14:textId="77777777" w:rsidR="00EA2C1D" w:rsidRDefault="00CE797D" w:rsidP="00A843B0">
      <w:pPr>
        <w:spacing w:after="0" w:line="360" w:lineRule="auto"/>
        <w:ind w:firstLine="709"/>
        <w:jc w:val="both"/>
      </w:pPr>
      <w:r>
        <w:rPr>
          <w:rFonts w:ascii="Times New Roman" w:hAnsi="Times New Roman" w:cs="Times New Roman"/>
          <w:bCs/>
          <w:color w:val="000000" w:themeColor="text1"/>
          <w:sz w:val="28"/>
          <w:szCs w:val="28"/>
        </w:rPr>
        <w:t>Средства обеспечения сетевой безопасности</w:t>
      </w:r>
    </w:p>
    <w:p w14:paraId="53D88EF4" w14:textId="77777777" w:rsidR="00EA2C1D" w:rsidRDefault="00EA2C1D" w:rsidP="00A843B0">
      <w:pPr>
        <w:spacing w:after="0" w:line="360" w:lineRule="auto"/>
        <w:ind w:firstLine="709"/>
        <w:jc w:val="both"/>
        <w:rPr>
          <w:rFonts w:ascii="Times New Roman" w:hAnsi="Times New Roman" w:cs="Times New Roman"/>
          <w:color w:val="000000" w:themeColor="text1"/>
          <w:sz w:val="28"/>
          <w:szCs w:val="28"/>
        </w:rPr>
      </w:pPr>
    </w:p>
    <w:p w14:paraId="35F0F7F0" w14:textId="77777777" w:rsidR="00EA2C1D" w:rsidRDefault="00CE797D" w:rsidP="00A843B0">
      <w:pPr>
        <w:spacing w:after="0" w:line="360" w:lineRule="auto"/>
        <w:ind w:firstLine="709"/>
        <w:jc w:val="both"/>
      </w:pPr>
      <w:r>
        <w:rPr>
          <w:rFonts w:ascii="Times New Roman" w:hAnsi="Times New Roman" w:cs="Times New Roman"/>
          <w:b/>
          <w:bCs/>
          <w:color w:val="000000" w:themeColor="text1"/>
          <w:sz w:val="28"/>
          <w:szCs w:val="28"/>
        </w:rPr>
        <w:t>Межсетевые экраны</w:t>
      </w:r>
    </w:p>
    <w:p w14:paraId="44D294EA" w14:textId="316CEFA2" w:rsidR="00EA2C1D" w:rsidRPr="00A843B0" w:rsidRDefault="00CE797D" w:rsidP="00A843B0">
      <w:pPr>
        <w:spacing w:after="0" w:line="360" w:lineRule="auto"/>
        <w:ind w:firstLine="709"/>
        <w:jc w:val="both"/>
      </w:pPr>
      <w:r>
        <w:rPr>
          <w:rFonts w:ascii="Times New Roman" w:hAnsi="Times New Roman" w:cs="Times New Roman"/>
          <w:color w:val="000000" w:themeColor="text1"/>
          <w:sz w:val="28"/>
          <w:szCs w:val="28"/>
        </w:rPr>
        <w:t xml:space="preserve">Межсетевые экраны создают барьер между надежной внутренней сетью и ненадежными внешними сетями, такими как Интернет. Они используют набор определенных правил, которые </w:t>
      </w:r>
      <w:r>
        <w:rPr>
          <w:rFonts w:ascii="Times New Roman" w:hAnsi="Times New Roman" w:cs="Times New Roman"/>
          <w:color w:val="000000" w:themeColor="text1"/>
          <w:sz w:val="28"/>
          <w:szCs w:val="28"/>
        </w:rPr>
        <w:t>разрешают или блокируют трафик. Межсетевой экран может быть аппаратным, программным или смешанного типа. Cisco предлагает устройства для </w:t>
      </w:r>
      <w:hyperlink r:id="rId16">
        <w:r>
          <w:rPr>
            <w:rFonts w:ascii="Times New Roman" w:hAnsi="Times New Roman" w:cs="Times New Roman"/>
            <w:color w:val="000000" w:themeColor="text1"/>
            <w:sz w:val="28"/>
            <w:szCs w:val="28"/>
          </w:rPr>
          <w:t>унифицированного управл</w:t>
        </w:r>
        <w:r>
          <w:rPr>
            <w:rFonts w:ascii="Times New Roman" w:hAnsi="Times New Roman" w:cs="Times New Roman"/>
            <w:color w:val="000000" w:themeColor="text1"/>
            <w:sz w:val="28"/>
            <w:szCs w:val="28"/>
          </w:rPr>
          <w:t xml:space="preserve">ения </w:t>
        </w:r>
        <w:r>
          <w:rPr>
            <w:rFonts w:ascii="Times New Roman" w:hAnsi="Times New Roman" w:cs="Times New Roman"/>
            <w:color w:val="000000" w:themeColor="text1"/>
            <w:sz w:val="28"/>
            <w:szCs w:val="28"/>
          </w:rPr>
          <w:lastRenderedPageBreak/>
          <w:t>угрозами</w:t>
        </w:r>
      </w:hyperlink>
      <w:r>
        <w:rPr>
          <w:rFonts w:ascii="Times New Roman" w:hAnsi="Times New Roman" w:cs="Times New Roman"/>
          <w:color w:val="000000" w:themeColor="text1"/>
          <w:sz w:val="28"/>
          <w:szCs w:val="28"/>
        </w:rPr>
        <w:t> (UTM) и </w:t>
      </w:r>
      <w:hyperlink r:id="rId17">
        <w:r>
          <w:rPr>
            <w:rFonts w:ascii="Times New Roman" w:hAnsi="Times New Roman" w:cs="Times New Roman"/>
            <w:color w:val="000000" w:themeColor="text1"/>
            <w:sz w:val="28"/>
            <w:szCs w:val="28"/>
          </w:rPr>
          <w:t>межсетевые экраны нового поколения</w:t>
        </w:r>
      </w:hyperlink>
      <w:r>
        <w:rPr>
          <w:rFonts w:ascii="Times New Roman" w:hAnsi="Times New Roman" w:cs="Times New Roman"/>
          <w:color w:val="000000" w:themeColor="text1"/>
          <w:sz w:val="28"/>
          <w:szCs w:val="28"/>
        </w:rPr>
        <w:t>, ориентированные на предотвращение угроз.</w:t>
      </w:r>
    </w:p>
    <w:p w14:paraId="5DA79EF6" w14:textId="77777777" w:rsidR="00EA2C1D" w:rsidRDefault="00CE797D" w:rsidP="00A843B0">
      <w:pPr>
        <w:spacing w:after="0" w:line="360" w:lineRule="auto"/>
        <w:ind w:firstLine="709"/>
        <w:jc w:val="both"/>
      </w:pPr>
      <w:r>
        <w:rPr>
          <w:rFonts w:ascii="Times New Roman" w:hAnsi="Times New Roman" w:cs="Times New Roman"/>
          <w:b/>
          <w:bCs/>
          <w:color w:val="000000" w:themeColor="text1"/>
          <w:sz w:val="28"/>
          <w:szCs w:val="28"/>
        </w:rPr>
        <w:t>Защита электронной почты</w:t>
      </w:r>
    </w:p>
    <w:p w14:paraId="028A27ED" w14:textId="77777777" w:rsidR="00EA2C1D" w:rsidRDefault="00CE797D" w:rsidP="00A843B0">
      <w:pPr>
        <w:spacing w:after="0" w:line="360" w:lineRule="auto"/>
        <w:ind w:firstLine="709"/>
        <w:jc w:val="both"/>
      </w:pPr>
      <w:r>
        <w:rPr>
          <w:rFonts w:ascii="Times New Roman" w:hAnsi="Times New Roman" w:cs="Times New Roman"/>
          <w:color w:val="000000" w:themeColor="text1"/>
          <w:sz w:val="28"/>
          <w:szCs w:val="28"/>
        </w:rPr>
        <w:t>Шлюзы электронной почты являются первоочере</w:t>
      </w:r>
      <w:r>
        <w:rPr>
          <w:rFonts w:ascii="Times New Roman" w:hAnsi="Times New Roman" w:cs="Times New Roman"/>
          <w:color w:val="000000" w:themeColor="text1"/>
          <w:sz w:val="28"/>
          <w:szCs w:val="28"/>
        </w:rPr>
        <w:t>дной целью для злоумышленников, которые хотят проникнуть в сеть. Хакеры анализируют личную информацию и прибегают к методам социальной инженерии для организации изощренных фишинговых кампаний, чтобы обмануть получателей и направить их на сайты с вредоносны</w:t>
      </w:r>
      <w:r>
        <w:rPr>
          <w:rFonts w:ascii="Times New Roman" w:hAnsi="Times New Roman" w:cs="Times New Roman"/>
          <w:color w:val="000000" w:themeColor="text1"/>
          <w:sz w:val="28"/>
          <w:szCs w:val="28"/>
        </w:rPr>
        <w:t>м ПО. Приложение для защиты электронной почты блокирует входящие атаки и контролирует исходящие сообщения для предотвращения потери конфиденциальных данных.</w:t>
      </w:r>
    </w:p>
    <w:p w14:paraId="092A5970" w14:textId="77777777" w:rsidR="00EA2C1D" w:rsidRDefault="00CE797D" w:rsidP="00A843B0">
      <w:pPr>
        <w:spacing w:after="0" w:line="360" w:lineRule="auto"/>
        <w:ind w:firstLine="709"/>
        <w:jc w:val="both"/>
      </w:pPr>
      <w:r>
        <w:rPr>
          <w:rFonts w:ascii="Times New Roman" w:hAnsi="Times New Roman" w:cs="Times New Roman"/>
          <w:b/>
          <w:bCs/>
          <w:color w:val="000000" w:themeColor="text1"/>
          <w:sz w:val="28"/>
          <w:szCs w:val="28"/>
        </w:rPr>
        <w:t>Антивирусы и программы для защиты от вредоносного ПО</w:t>
      </w:r>
    </w:p>
    <w:p w14:paraId="38B5C2DB" w14:textId="77777777" w:rsidR="00EA2C1D" w:rsidRDefault="00CE797D" w:rsidP="00A843B0">
      <w:pPr>
        <w:spacing w:after="0" w:line="360" w:lineRule="auto"/>
        <w:ind w:firstLine="709"/>
        <w:jc w:val="both"/>
      </w:pPr>
      <w:r>
        <w:rPr>
          <w:rFonts w:ascii="Times New Roman" w:hAnsi="Times New Roman" w:cs="Times New Roman"/>
          <w:color w:val="000000" w:themeColor="text1"/>
          <w:sz w:val="28"/>
          <w:szCs w:val="28"/>
        </w:rPr>
        <w:t>Термин «вредоносное ПО» (сокращение от «вредон</w:t>
      </w:r>
      <w:r>
        <w:rPr>
          <w:rFonts w:ascii="Times New Roman" w:hAnsi="Times New Roman" w:cs="Times New Roman"/>
          <w:color w:val="000000" w:themeColor="text1"/>
          <w:sz w:val="28"/>
          <w:szCs w:val="28"/>
        </w:rPr>
        <w:t>осное программное обеспечение») относится к вирусам, интернет-червям, троянам, вирусам-вымогателям и шпионскому ПО. Иногда вредоносное ПО может заражать сеть, не проявляя себя несколько дней или даже недель. Лучшие </w:t>
      </w:r>
      <w:hyperlink r:id="rId18">
        <w:r>
          <w:rPr>
            <w:rFonts w:ascii="Times New Roman" w:hAnsi="Times New Roman" w:cs="Times New Roman"/>
            <w:color w:val="000000" w:themeColor="text1"/>
            <w:sz w:val="28"/>
            <w:szCs w:val="28"/>
          </w:rPr>
          <w:t>программы для защиты от вредоносного ПО</w:t>
        </w:r>
      </w:hyperlink>
      <w:r>
        <w:rPr>
          <w:rFonts w:ascii="Times New Roman" w:hAnsi="Times New Roman" w:cs="Times New Roman"/>
          <w:color w:val="000000" w:themeColor="text1"/>
          <w:sz w:val="28"/>
          <w:szCs w:val="28"/>
        </w:rPr>
        <w:t xml:space="preserve"> не только сканируют на наличие вредоносного ПО входящий трафик, но и впоследствии непрерывно отслеживают файлы </w:t>
      </w:r>
      <w:r>
        <w:rPr>
          <w:rFonts w:ascii="Times New Roman" w:hAnsi="Times New Roman" w:cs="Times New Roman"/>
          <w:color w:val="000000" w:themeColor="text1"/>
          <w:sz w:val="28"/>
          <w:szCs w:val="28"/>
        </w:rPr>
        <w:t>с целью поиска аномалий, удаления вредоносного ПО и устранения ущерба.</w:t>
      </w:r>
    </w:p>
    <w:p w14:paraId="300119A0" w14:textId="77777777" w:rsidR="00EA2C1D" w:rsidRDefault="00EA2C1D" w:rsidP="00A843B0">
      <w:pPr>
        <w:spacing w:after="0" w:line="360" w:lineRule="auto"/>
        <w:ind w:firstLine="709"/>
        <w:jc w:val="both"/>
        <w:rPr>
          <w:rFonts w:ascii="Times New Roman" w:hAnsi="Times New Roman" w:cs="Times New Roman"/>
          <w:color w:val="000000" w:themeColor="text1"/>
          <w:sz w:val="28"/>
          <w:szCs w:val="28"/>
        </w:rPr>
      </w:pPr>
    </w:p>
    <w:p w14:paraId="3540E405" w14:textId="77777777" w:rsidR="00EA2C1D" w:rsidRDefault="00CE797D" w:rsidP="00A843B0">
      <w:pPr>
        <w:spacing w:after="0" w:line="360" w:lineRule="auto"/>
        <w:ind w:firstLine="709"/>
        <w:jc w:val="both"/>
      </w:pPr>
      <w:r>
        <w:rPr>
          <w:rFonts w:ascii="Times New Roman" w:hAnsi="Times New Roman" w:cs="Times New Roman"/>
          <w:b/>
          <w:bCs/>
          <w:color w:val="000000" w:themeColor="text1"/>
          <w:sz w:val="28"/>
          <w:szCs w:val="28"/>
        </w:rPr>
        <w:t>Управление доступом</w:t>
      </w:r>
    </w:p>
    <w:p w14:paraId="157865F1" w14:textId="77777777" w:rsidR="00EA2C1D" w:rsidRDefault="00CE797D" w:rsidP="00A843B0">
      <w:pPr>
        <w:spacing w:after="0" w:line="360" w:lineRule="auto"/>
        <w:ind w:firstLine="709"/>
        <w:jc w:val="both"/>
      </w:pPr>
      <w:r>
        <w:rPr>
          <w:rFonts w:ascii="Times New Roman" w:hAnsi="Times New Roman" w:cs="Times New Roman"/>
          <w:color w:val="000000" w:themeColor="text1"/>
          <w:sz w:val="28"/>
          <w:szCs w:val="28"/>
        </w:rPr>
        <w:t xml:space="preserve">Не у каждого пользователя должен быть доступ к сети. Для защиты от потенциальных хакеров необходимо распознавать каждого пользователя и каждое устройство. Только в </w:t>
      </w:r>
      <w:r>
        <w:rPr>
          <w:rFonts w:ascii="Times New Roman" w:hAnsi="Times New Roman" w:cs="Times New Roman"/>
          <w:color w:val="000000" w:themeColor="text1"/>
          <w:sz w:val="28"/>
          <w:szCs w:val="28"/>
        </w:rPr>
        <w:t>этом случае можно обеспечить соблюдение политик безопасности. Можно блокировать конечные устройства, не соответствующие установленным требованиям, или предоставлять им только ограниченный доступ. Этот процесс называется контролем доступа к сети</w:t>
      </w:r>
    </w:p>
    <w:p w14:paraId="46EB8506" w14:textId="77777777" w:rsidR="00EA2C1D" w:rsidRDefault="00CE797D" w:rsidP="00A843B0">
      <w:pPr>
        <w:spacing w:after="0" w:line="360" w:lineRule="auto"/>
        <w:ind w:firstLine="709"/>
        <w:jc w:val="both"/>
      </w:pPr>
      <w:r>
        <w:rPr>
          <w:rFonts w:ascii="Times New Roman" w:hAnsi="Times New Roman" w:cs="Times New Roman"/>
          <w:b/>
          <w:bCs/>
          <w:color w:val="000000" w:themeColor="text1"/>
          <w:sz w:val="28"/>
          <w:szCs w:val="28"/>
        </w:rPr>
        <w:t>Предотвраще</w:t>
      </w:r>
      <w:r>
        <w:rPr>
          <w:rFonts w:ascii="Times New Roman" w:hAnsi="Times New Roman" w:cs="Times New Roman"/>
          <w:b/>
          <w:bCs/>
          <w:color w:val="000000" w:themeColor="text1"/>
          <w:sz w:val="28"/>
          <w:szCs w:val="28"/>
        </w:rPr>
        <w:t>ние утечки данных</w:t>
      </w:r>
    </w:p>
    <w:p w14:paraId="545B130A" w14:textId="77777777" w:rsidR="00EA2C1D" w:rsidRDefault="00CE797D" w:rsidP="00A843B0">
      <w:pPr>
        <w:spacing w:after="0" w:line="360" w:lineRule="auto"/>
        <w:ind w:firstLine="709"/>
        <w:jc w:val="both"/>
      </w:pPr>
      <w:r>
        <w:rPr>
          <w:rFonts w:ascii="Times New Roman" w:hAnsi="Times New Roman" w:cs="Times New Roman"/>
          <w:color w:val="000000" w:themeColor="text1"/>
          <w:sz w:val="28"/>
          <w:szCs w:val="28"/>
        </w:rPr>
        <w:lastRenderedPageBreak/>
        <w:t>Организации должны быть уверены, что их сотрудники не передают конфиденциальную информацию за пределы сети. Технологии предотвращения утечки данных (DLP) могут препятствовать небезопасной загрузке, переадресации или даже печати важной инф</w:t>
      </w:r>
      <w:r>
        <w:rPr>
          <w:rFonts w:ascii="Times New Roman" w:hAnsi="Times New Roman" w:cs="Times New Roman"/>
          <w:color w:val="000000" w:themeColor="text1"/>
          <w:sz w:val="28"/>
          <w:szCs w:val="28"/>
        </w:rPr>
        <w:t>ормации пользователями.</w:t>
      </w:r>
    </w:p>
    <w:p w14:paraId="44F65AFF" w14:textId="77777777" w:rsidR="00EA2C1D" w:rsidRDefault="00CE797D" w:rsidP="00A843B0">
      <w:pPr>
        <w:spacing w:after="0" w:line="360" w:lineRule="auto"/>
        <w:ind w:firstLine="709"/>
        <w:jc w:val="both"/>
      </w:pPr>
      <w:r>
        <w:rPr>
          <w:rFonts w:ascii="Times New Roman" w:hAnsi="Times New Roman" w:cs="Times New Roman"/>
          <w:b/>
          <w:bCs/>
          <w:color w:val="000000" w:themeColor="text1"/>
          <w:sz w:val="28"/>
          <w:szCs w:val="28"/>
        </w:rPr>
        <w:t>Безопасность веб-трафика</w:t>
      </w:r>
    </w:p>
    <w:p w14:paraId="3A0DC5D9" w14:textId="77777777" w:rsidR="00EA2C1D" w:rsidRDefault="00CE797D" w:rsidP="00A843B0">
      <w:pPr>
        <w:spacing w:after="0" w:line="360" w:lineRule="auto"/>
        <w:ind w:firstLine="709"/>
        <w:jc w:val="both"/>
      </w:pPr>
      <w:r>
        <w:rPr>
          <w:rFonts w:ascii="Times New Roman" w:hAnsi="Times New Roman" w:cs="Times New Roman"/>
          <w:color w:val="000000" w:themeColor="text1"/>
          <w:sz w:val="28"/>
          <w:szCs w:val="28"/>
        </w:rPr>
        <w:t>Решение для обеспечения безопасности веб-трафика контролирует использование Интернета сотрудниками, блокирует веб-угрозы и запрещает доступ к вредоносным веб-сайтам. Оно защищает веб-шлюз в локальной сети ил</w:t>
      </w:r>
      <w:r>
        <w:rPr>
          <w:rFonts w:ascii="Times New Roman" w:hAnsi="Times New Roman" w:cs="Times New Roman"/>
          <w:color w:val="000000" w:themeColor="text1"/>
          <w:sz w:val="28"/>
          <w:szCs w:val="28"/>
        </w:rPr>
        <w:t>и в облаке. «Безопасность веб-трафика» также подразумевает меры по защите своего веб-сайта.</w:t>
      </w:r>
    </w:p>
    <w:p w14:paraId="3D6BEE2C" w14:textId="77777777" w:rsidR="00EA2C1D" w:rsidRDefault="00CE797D" w:rsidP="00A843B0">
      <w:pPr>
        <w:spacing w:after="0" w:line="360" w:lineRule="auto"/>
        <w:ind w:firstLine="709"/>
        <w:jc w:val="both"/>
      </w:pPr>
      <w:r>
        <w:rPr>
          <w:rFonts w:ascii="Times New Roman" w:hAnsi="Times New Roman" w:cs="Times New Roman"/>
          <w:b/>
          <w:bCs/>
          <w:color w:val="000000" w:themeColor="text1"/>
          <w:sz w:val="28"/>
          <w:szCs w:val="28"/>
        </w:rPr>
        <w:t>Безопасность беспроводного доступа</w:t>
      </w:r>
    </w:p>
    <w:p w14:paraId="709CEDBD" w14:textId="77777777" w:rsidR="00EA2C1D" w:rsidRDefault="00CE797D" w:rsidP="00A843B0">
      <w:pPr>
        <w:spacing w:after="0" w:line="360" w:lineRule="auto"/>
        <w:ind w:firstLine="709"/>
        <w:jc w:val="both"/>
      </w:pPr>
      <w:r>
        <w:rPr>
          <w:rFonts w:ascii="Times New Roman" w:hAnsi="Times New Roman" w:cs="Times New Roman"/>
          <w:color w:val="000000" w:themeColor="text1"/>
          <w:sz w:val="28"/>
          <w:szCs w:val="28"/>
        </w:rPr>
        <w:t>Беспроводные сети менее безопасны, чем проводные. Если не соблюдать строгие меры безопасности, развертывание беспроводной локальн</w:t>
      </w:r>
      <w:r>
        <w:rPr>
          <w:rFonts w:ascii="Times New Roman" w:hAnsi="Times New Roman" w:cs="Times New Roman"/>
          <w:color w:val="000000" w:themeColor="text1"/>
          <w:sz w:val="28"/>
          <w:szCs w:val="28"/>
        </w:rPr>
        <w:t>ой сети не отличается от бесконтрольного размещения Ethernet-портов в свободном доступе. Чтобы предотвратить появление эксплойтов, необходимы продукты, специально предназначенные для защиты беспроводных сетей.</w:t>
      </w:r>
    </w:p>
    <w:p w14:paraId="4F59711B" w14:textId="77777777" w:rsidR="00EA2C1D" w:rsidRDefault="00EA2C1D" w:rsidP="00A843B0">
      <w:pPr>
        <w:spacing w:after="0" w:line="360" w:lineRule="auto"/>
        <w:ind w:firstLine="709"/>
        <w:jc w:val="both"/>
        <w:rPr>
          <w:rFonts w:ascii="Times New Roman" w:hAnsi="Times New Roman" w:cs="Times New Roman"/>
          <w:color w:val="000000" w:themeColor="text1"/>
          <w:sz w:val="28"/>
          <w:szCs w:val="28"/>
        </w:rPr>
      </w:pPr>
    </w:p>
    <w:p w14:paraId="7F95952E" w14:textId="77777777" w:rsidR="00EA2C1D" w:rsidRDefault="00CE797D" w:rsidP="00A843B0">
      <w:pPr>
        <w:spacing w:after="0" w:line="360" w:lineRule="auto"/>
        <w:ind w:firstLine="709"/>
        <w:jc w:val="both"/>
      </w:pPr>
      <w:r>
        <w:rPr>
          <w:rFonts w:ascii="Times New Roman" w:hAnsi="Times New Roman" w:cs="Times New Roman"/>
          <w:b/>
          <w:sz w:val="28"/>
          <w:szCs w:val="28"/>
        </w:rPr>
        <w:t>Консольный доступ</w:t>
      </w:r>
    </w:p>
    <w:p w14:paraId="288906AA" w14:textId="77777777" w:rsidR="00EA2C1D" w:rsidRPr="00CE797D" w:rsidRDefault="00CE797D" w:rsidP="00A843B0">
      <w:pPr>
        <w:spacing w:after="0" w:line="360" w:lineRule="auto"/>
        <w:ind w:firstLine="709"/>
        <w:jc w:val="both"/>
        <w:rPr>
          <w:color w:val="000000" w:themeColor="text1"/>
        </w:rPr>
      </w:pPr>
      <w:r w:rsidRPr="00CE797D">
        <w:rPr>
          <w:rFonts w:ascii="Times New Roman" w:eastAsia="Times New Roman" w:hAnsi="Times New Roman" w:cs="Times New Roman"/>
          <w:color w:val="000000" w:themeColor="text1"/>
          <w:sz w:val="28"/>
          <w:szCs w:val="28"/>
          <w:lang w:eastAsia="ru-RU"/>
        </w:rPr>
        <w:t>Существует несколько способов доступа к среде интерфейса ко</w:t>
      </w:r>
      <w:r w:rsidRPr="00CE797D">
        <w:rPr>
          <w:rFonts w:ascii="Times New Roman" w:eastAsia="Times New Roman" w:hAnsi="Times New Roman" w:cs="Times New Roman"/>
          <w:color w:val="000000" w:themeColor="text1"/>
          <w:sz w:val="28"/>
          <w:szCs w:val="28"/>
          <w:lang w:eastAsia="ru-RU"/>
        </w:rPr>
        <w:t>мандной строки (CLI). Ниже приведены наиболее распространённые методы.</w:t>
      </w:r>
    </w:p>
    <w:p w14:paraId="2BD17276" w14:textId="77777777" w:rsidR="00EA2C1D" w:rsidRPr="00CE797D" w:rsidRDefault="00CE797D" w:rsidP="00A843B0">
      <w:pPr>
        <w:spacing w:after="0" w:line="360" w:lineRule="auto"/>
        <w:ind w:firstLine="709"/>
        <w:jc w:val="both"/>
        <w:rPr>
          <w:color w:val="000000" w:themeColor="text1"/>
        </w:rPr>
      </w:pPr>
      <w:r w:rsidRPr="00CE797D">
        <w:rPr>
          <w:rFonts w:ascii="Times New Roman" w:eastAsia="Times New Roman" w:hAnsi="Times New Roman" w:cs="Times New Roman"/>
          <w:color w:val="000000" w:themeColor="text1"/>
          <w:sz w:val="28"/>
          <w:szCs w:val="28"/>
          <w:lang w:eastAsia="ru-RU"/>
        </w:rPr>
        <w:t>Консоль</w:t>
      </w:r>
    </w:p>
    <w:p w14:paraId="1D20F661" w14:textId="77777777" w:rsidR="00EA2C1D" w:rsidRPr="00CE797D" w:rsidRDefault="00CE797D" w:rsidP="00A843B0">
      <w:pPr>
        <w:spacing w:after="0" w:line="360" w:lineRule="auto"/>
        <w:ind w:firstLine="709"/>
        <w:jc w:val="both"/>
        <w:rPr>
          <w:color w:val="000000" w:themeColor="text1"/>
        </w:rPr>
      </w:pPr>
      <w:proofErr w:type="spellStart"/>
      <w:r w:rsidRPr="00CE797D">
        <w:rPr>
          <w:rFonts w:ascii="Times New Roman" w:eastAsia="Times New Roman" w:hAnsi="Times New Roman" w:cs="Times New Roman"/>
          <w:color w:val="000000" w:themeColor="text1"/>
          <w:sz w:val="28"/>
          <w:szCs w:val="28"/>
          <w:lang w:eastAsia="ru-RU"/>
        </w:rPr>
        <w:t>Telnet</w:t>
      </w:r>
      <w:proofErr w:type="spellEnd"/>
      <w:r w:rsidRPr="00CE797D">
        <w:rPr>
          <w:rFonts w:ascii="Times New Roman" w:eastAsia="Times New Roman" w:hAnsi="Times New Roman" w:cs="Times New Roman"/>
          <w:color w:val="000000" w:themeColor="text1"/>
          <w:sz w:val="28"/>
          <w:szCs w:val="28"/>
          <w:lang w:eastAsia="ru-RU"/>
        </w:rPr>
        <w:t xml:space="preserve"> или SSH</w:t>
      </w:r>
    </w:p>
    <w:p w14:paraId="1498B517" w14:textId="77777777" w:rsidR="00EA2C1D" w:rsidRPr="00CE797D" w:rsidRDefault="00CE797D" w:rsidP="00A843B0">
      <w:pPr>
        <w:spacing w:after="0" w:line="360" w:lineRule="auto"/>
        <w:ind w:firstLine="709"/>
        <w:jc w:val="both"/>
        <w:rPr>
          <w:color w:val="000000" w:themeColor="text1"/>
        </w:rPr>
      </w:pPr>
      <w:r w:rsidRPr="00CE797D">
        <w:rPr>
          <w:rFonts w:ascii="Times New Roman" w:eastAsia="Times New Roman" w:hAnsi="Times New Roman" w:cs="Times New Roman"/>
          <w:color w:val="000000" w:themeColor="text1"/>
          <w:sz w:val="28"/>
          <w:szCs w:val="28"/>
          <w:lang w:eastAsia="ru-RU"/>
        </w:rPr>
        <w:t>Порт AUX</w:t>
      </w:r>
    </w:p>
    <w:p w14:paraId="416802A1" w14:textId="77777777" w:rsidR="00EA2C1D" w:rsidRPr="00CE797D" w:rsidRDefault="00CE797D" w:rsidP="00A843B0">
      <w:pPr>
        <w:spacing w:after="0" w:line="360" w:lineRule="auto"/>
        <w:ind w:firstLine="709"/>
        <w:jc w:val="both"/>
        <w:rPr>
          <w:color w:val="000000" w:themeColor="text1"/>
        </w:rPr>
      </w:pPr>
      <w:r w:rsidRPr="00CE797D">
        <w:rPr>
          <w:rFonts w:ascii="Times New Roman" w:eastAsia="Times New Roman" w:hAnsi="Times New Roman" w:cs="Times New Roman"/>
          <w:bCs/>
          <w:color w:val="000000" w:themeColor="text1"/>
          <w:sz w:val="28"/>
          <w:szCs w:val="28"/>
          <w:lang w:eastAsia="ru-RU"/>
        </w:rPr>
        <w:t>Консоль</w:t>
      </w:r>
    </w:p>
    <w:p w14:paraId="4E39BB12" w14:textId="77777777" w:rsidR="00EA2C1D" w:rsidRPr="00CE797D" w:rsidRDefault="00CE797D" w:rsidP="00A843B0">
      <w:pPr>
        <w:spacing w:after="0" w:line="360" w:lineRule="auto"/>
        <w:ind w:firstLine="709"/>
        <w:jc w:val="both"/>
        <w:rPr>
          <w:color w:val="000000" w:themeColor="text1"/>
        </w:rPr>
      </w:pPr>
      <w:r w:rsidRPr="00CE797D">
        <w:rPr>
          <w:rFonts w:ascii="Times New Roman" w:eastAsia="Times New Roman" w:hAnsi="Times New Roman" w:cs="Times New Roman"/>
          <w:color w:val="000000" w:themeColor="text1"/>
          <w:sz w:val="28"/>
          <w:szCs w:val="28"/>
          <w:lang w:eastAsia="ru-RU"/>
        </w:rPr>
        <w:t xml:space="preserve">Консольный порт — это порт управления, обеспечивающий возможность внеполосного доступа к устройству Cisco. Внеполосный доступ — это доступ </w:t>
      </w:r>
      <w:r w:rsidRPr="00CE797D">
        <w:rPr>
          <w:rFonts w:ascii="Times New Roman" w:eastAsia="Times New Roman" w:hAnsi="Times New Roman" w:cs="Times New Roman"/>
          <w:color w:val="000000" w:themeColor="text1"/>
          <w:sz w:val="28"/>
          <w:szCs w:val="28"/>
          <w:lang w:eastAsia="ru-RU"/>
        </w:rPr>
        <w:t xml:space="preserve">через выделенный административный канал, который используется исключительно в целях технического обслуживания устройства. Преимущество использования порта консоли состоит в том, что доступ к </w:t>
      </w:r>
      <w:r w:rsidRPr="00CE797D">
        <w:rPr>
          <w:rFonts w:ascii="Times New Roman" w:eastAsia="Times New Roman" w:hAnsi="Times New Roman" w:cs="Times New Roman"/>
          <w:color w:val="000000" w:themeColor="text1"/>
          <w:sz w:val="28"/>
          <w:szCs w:val="28"/>
          <w:lang w:eastAsia="ru-RU"/>
        </w:rPr>
        <w:lastRenderedPageBreak/>
        <w:t>устройству возможен даже без настройки сетевых услуг, например, н</w:t>
      </w:r>
      <w:r w:rsidRPr="00CE797D">
        <w:rPr>
          <w:rFonts w:ascii="Times New Roman" w:eastAsia="Times New Roman" w:hAnsi="Times New Roman" w:cs="Times New Roman"/>
          <w:color w:val="000000" w:themeColor="text1"/>
          <w:sz w:val="28"/>
          <w:szCs w:val="28"/>
          <w:lang w:eastAsia="ru-RU"/>
        </w:rPr>
        <w:t>ачальной конфигурации сетевого устройства. При выполнении начальной конфигурации компьютер, подключается к порту консоли устройства с помощью специального кабеля и запускается программа эмуляции терминала для настройки сетевого оборудования. Команды конфиг</w:t>
      </w:r>
      <w:r w:rsidRPr="00CE797D">
        <w:rPr>
          <w:rFonts w:ascii="Times New Roman" w:eastAsia="Times New Roman" w:hAnsi="Times New Roman" w:cs="Times New Roman"/>
          <w:color w:val="000000" w:themeColor="text1"/>
          <w:sz w:val="28"/>
          <w:szCs w:val="28"/>
          <w:lang w:eastAsia="ru-RU"/>
        </w:rPr>
        <w:t>урации для настройки коммутатора или маршрутизатора можно ввести на подключённом компьютере.</w:t>
      </w:r>
    </w:p>
    <w:p w14:paraId="17CA808D" w14:textId="77777777" w:rsidR="00EA2C1D" w:rsidRPr="00CE797D" w:rsidRDefault="00CE797D" w:rsidP="00A843B0">
      <w:pPr>
        <w:spacing w:after="0" w:line="360" w:lineRule="auto"/>
        <w:ind w:firstLine="709"/>
        <w:jc w:val="both"/>
        <w:rPr>
          <w:color w:val="000000" w:themeColor="text1"/>
        </w:rPr>
      </w:pPr>
      <w:r w:rsidRPr="00CE797D">
        <w:rPr>
          <w:rFonts w:ascii="Times New Roman" w:eastAsia="Times New Roman" w:hAnsi="Times New Roman" w:cs="Times New Roman"/>
          <w:color w:val="000000" w:themeColor="text1"/>
          <w:sz w:val="28"/>
          <w:szCs w:val="28"/>
          <w:lang w:eastAsia="ru-RU"/>
        </w:rPr>
        <w:t>Консольный порт также можно использовать, когда работа сетевых сервисов нарушена и удалённый доступ к устройству на базе CISCO IOS невозможен. В этом случае подклю</w:t>
      </w:r>
      <w:r w:rsidRPr="00CE797D">
        <w:rPr>
          <w:rFonts w:ascii="Times New Roman" w:eastAsia="Times New Roman" w:hAnsi="Times New Roman" w:cs="Times New Roman"/>
          <w:color w:val="000000" w:themeColor="text1"/>
          <w:sz w:val="28"/>
          <w:szCs w:val="28"/>
          <w:lang w:eastAsia="ru-RU"/>
        </w:rPr>
        <w:t>чение к консольному порту позволяет компьютеру определять состояние устройства. По умолчанию с помощью консольного соединения можно наблюдать загрузку сетевого устройства, осуществлять устранение неполадок, просматривать сообщения об ошибках. После того ка</w:t>
      </w:r>
      <w:r w:rsidRPr="00CE797D">
        <w:rPr>
          <w:rFonts w:ascii="Times New Roman" w:eastAsia="Times New Roman" w:hAnsi="Times New Roman" w:cs="Times New Roman"/>
          <w:color w:val="000000" w:themeColor="text1"/>
          <w:sz w:val="28"/>
          <w:szCs w:val="28"/>
          <w:lang w:eastAsia="ru-RU"/>
        </w:rPr>
        <w:t>к сетевой специалист подключился к устройству, он может выполнить все необходимые команды конфигурации с помощью сеанса консоли.</w:t>
      </w:r>
    </w:p>
    <w:p w14:paraId="4EB260FC" w14:textId="77777777" w:rsidR="00EA2C1D" w:rsidRPr="00CE797D" w:rsidRDefault="00CE797D" w:rsidP="00A843B0">
      <w:pPr>
        <w:spacing w:after="0" w:line="360" w:lineRule="auto"/>
        <w:ind w:firstLine="709"/>
        <w:jc w:val="both"/>
        <w:rPr>
          <w:color w:val="000000" w:themeColor="text1"/>
        </w:rPr>
      </w:pPr>
      <w:r w:rsidRPr="00CE797D">
        <w:rPr>
          <w:rFonts w:ascii="Times New Roman" w:eastAsia="Times New Roman" w:hAnsi="Times New Roman" w:cs="Times New Roman"/>
          <w:color w:val="000000" w:themeColor="text1"/>
          <w:sz w:val="28"/>
          <w:szCs w:val="28"/>
          <w:lang w:eastAsia="ru-RU"/>
        </w:rPr>
        <w:t>Для многих устройств IOS консольное подключение происходит без использования технологий для обеспечения безопасности подключени</w:t>
      </w:r>
      <w:r w:rsidRPr="00CE797D">
        <w:rPr>
          <w:rFonts w:ascii="Times New Roman" w:eastAsia="Times New Roman" w:hAnsi="Times New Roman" w:cs="Times New Roman"/>
          <w:color w:val="000000" w:themeColor="text1"/>
          <w:sz w:val="28"/>
          <w:szCs w:val="28"/>
          <w:lang w:eastAsia="ru-RU"/>
        </w:rPr>
        <w:t>я. При этом для предотвращения несанкционированного доступа к устройствам доступ должен быть защищён паролем. В случае утери пароля существует целый ряд мер, позволяющих получить доступ к данному устройству без пароля. Также устройство должно располагаться</w:t>
      </w:r>
      <w:r w:rsidRPr="00CE797D">
        <w:rPr>
          <w:rFonts w:ascii="Times New Roman" w:eastAsia="Times New Roman" w:hAnsi="Times New Roman" w:cs="Times New Roman"/>
          <w:color w:val="000000" w:themeColor="text1"/>
          <w:sz w:val="28"/>
          <w:szCs w:val="28"/>
          <w:lang w:eastAsia="ru-RU"/>
        </w:rPr>
        <w:t xml:space="preserve"> в закрытом помещении или аппаратной комнате для предотвращения несанкционированного физического доступа.</w:t>
      </w:r>
    </w:p>
    <w:p w14:paraId="2C3F937E" w14:textId="77777777" w:rsidR="00EA2C1D" w:rsidRPr="00CE797D" w:rsidRDefault="00CE797D" w:rsidP="00A843B0">
      <w:pPr>
        <w:spacing w:after="0" w:line="360" w:lineRule="auto"/>
        <w:ind w:firstLine="709"/>
        <w:jc w:val="both"/>
        <w:rPr>
          <w:color w:val="000000" w:themeColor="text1"/>
        </w:rPr>
      </w:pPr>
      <w:proofErr w:type="spellStart"/>
      <w:r w:rsidRPr="00CE797D">
        <w:rPr>
          <w:rFonts w:ascii="Times New Roman" w:hAnsi="Times New Roman" w:cs="Times New Roman"/>
          <w:b/>
          <w:color w:val="000000" w:themeColor="text1"/>
          <w:sz w:val="28"/>
          <w:szCs w:val="28"/>
        </w:rPr>
        <w:t>Telnet</w:t>
      </w:r>
      <w:proofErr w:type="spellEnd"/>
      <w:r w:rsidRPr="00CE797D">
        <w:rPr>
          <w:rFonts w:ascii="Times New Roman" w:hAnsi="Times New Roman" w:cs="Times New Roman"/>
          <w:b/>
          <w:color w:val="000000" w:themeColor="text1"/>
          <w:sz w:val="28"/>
          <w:szCs w:val="28"/>
        </w:rPr>
        <w:t xml:space="preserve"> и SSH</w:t>
      </w:r>
    </w:p>
    <w:p w14:paraId="1E0A0A7D" w14:textId="77777777" w:rsidR="00EA2C1D" w:rsidRPr="00CE797D" w:rsidRDefault="00CE797D" w:rsidP="00A843B0">
      <w:pPr>
        <w:spacing w:after="0" w:line="360" w:lineRule="auto"/>
        <w:ind w:firstLine="709"/>
        <w:jc w:val="both"/>
        <w:rPr>
          <w:color w:val="000000" w:themeColor="text1"/>
        </w:rPr>
      </w:pPr>
      <w:proofErr w:type="spellStart"/>
      <w:r w:rsidRPr="00CE797D">
        <w:rPr>
          <w:rFonts w:ascii="Times New Roman" w:hAnsi="Times New Roman" w:cs="Times New Roman"/>
          <w:color w:val="000000" w:themeColor="text1"/>
          <w:sz w:val="28"/>
          <w:szCs w:val="28"/>
        </w:rPr>
        <w:t>Telnet</w:t>
      </w:r>
      <w:proofErr w:type="spellEnd"/>
      <w:r w:rsidRPr="00CE797D">
        <w:rPr>
          <w:rFonts w:ascii="Times New Roman" w:hAnsi="Times New Roman" w:cs="Times New Roman"/>
          <w:color w:val="000000" w:themeColor="text1"/>
          <w:sz w:val="28"/>
          <w:szCs w:val="28"/>
        </w:rPr>
        <w:t xml:space="preserve"> - метод для получения удаленного доступа к сеансу CLI маршрутизатора. В отличие от консольного соединения, сеансы </w:t>
      </w:r>
      <w:proofErr w:type="spellStart"/>
      <w:r w:rsidRPr="00CE797D">
        <w:rPr>
          <w:rFonts w:ascii="Times New Roman" w:hAnsi="Times New Roman" w:cs="Times New Roman"/>
          <w:color w:val="000000" w:themeColor="text1"/>
          <w:sz w:val="28"/>
          <w:szCs w:val="28"/>
        </w:rPr>
        <w:t>Telnet</w:t>
      </w:r>
      <w:proofErr w:type="spellEnd"/>
      <w:r w:rsidRPr="00CE797D">
        <w:rPr>
          <w:rFonts w:ascii="Times New Roman" w:hAnsi="Times New Roman" w:cs="Times New Roman"/>
          <w:color w:val="000000" w:themeColor="text1"/>
          <w:sz w:val="28"/>
          <w:szCs w:val="28"/>
        </w:rPr>
        <w:t xml:space="preserve"> требуют а</w:t>
      </w:r>
      <w:r w:rsidRPr="00CE797D">
        <w:rPr>
          <w:rFonts w:ascii="Times New Roman" w:hAnsi="Times New Roman" w:cs="Times New Roman"/>
          <w:color w:val="000000" w:themeColor="text1"/>
          <w:sz w:val="28"/>
          <w:szCs w:val="28"/>
        </w:rPr>
        <w:t xml:space="preserve">ктивных сетевых служб на устройстве. У сетевого устройства должен быть по крайней мере один активный интерфейс, сконфигурированный с адресом Уровня 3, таким как адрес IPv4. Устройства с </w:t>
      </w:r>
      <w:r w:rsidRPr="00CE797D">
        <w:rPr>
          <w:rFonts w:ascii="Times New Roman" w:hAnsi="Times New Roman" w:cs="Times New Roman"/>
          <w:color w:val="000000" w:themeColor="text1"/>
          <w:sz w:val="28"/>
          <w:szCs w:val="28"/>
        </w:rPr>
        <w:lastRenderedPageBreak/>
        <w:t xml:space="preserve">Cisco IOS включают процесс сервера </w:t>
      </w:r>
      <w:proofErr w:type="spellStart"/>
      <w:r w:rsidRPr="00CE797D">
        <w:rPr>
          <w:rFonts w:ascii="Times New Roman" w:hAnsi="Times New Roman" w:cs="Times New Roman"/>
          <w:color w:val="000000" w:themeColor="text1"/>
          <w:sz w:val="28"/>
          <w:szCs w:val="28"/>
        </w:rPr>
        <w:t>Telnet</w:t>
      </w:r>
      <w:proofErr w:type="spellEnd"/>
      <w:r w:rsidRPr="00CE797D">
        <w:rPr>
          <w:rFonts w:ascii="Times New Roman" w:hAnsi="Times New Roman" w:cs="Times New Roman"/>
          <w:color w:val="000000" w:themeColor="text1"/>
          <w:sz w:val="28"/>
          <w:szCs w:val="28"/>
        </w:rPr>
        <w:t>, который запускается при зап</w:t>
      </w:r>
      <w:r w:rsidRPr="00CE797D">
        <w:rPr>
          <w:rFonts w:ascii="Times New Roman" w:hAnsi="Times New Roman" w:cs="Times New Roman"/>
          <w:color w:val="000000" w:themeColor="text1"/>
          <w:sz w:val="28"/>
          <w:szCs w:val="28"/>
        </w:rPr>
        <w:t xml:space="preserve">уске устройства. IOS также содержит клиент </w:t>
      </w:r>
      <w:proofErr w:type="spellStart"/>
      <w:r w:rsidRPr="00CE797D">
        <w:rPr>
          <w:rFonts w:ascii="Times New Roman" w:hAnsi="Times New Roman" w:cs="Times New Roman"/>
          <w:color w:val="000000" w:themeColor="text1"/>
          <w:sz w:val="28"/>
          <w:szCs w:val="28"/>
        </w:rPr>
        <w:t>Telnet</w:t>
      </w:r>
      <w:proofErr w:type="spellEnd"/>
      <w:r w:rsidRPr="00CE797D">
        <w:rPr>
          <w:rFonts w:ascii="Times New Roman" w:hAnsi="Times New Roman" w:cs="Times New Roman"/>
          <w:color w:val="000000" w:themeColor="text1"/>
          <w:sz w:val="28"/>
          <w:szCs w:val="28"/>
        </w:rPr>
        <w:t>.</w:t>
      </w:r>
    </w:p>
    <w:p w14:paraId="02411C5B" w14:textId="77777777" w:rsidR="00EA2C1D" w:rsidRPr="00CE797D" w:rsidRDefault="00CE797D" w:rsidP="00A843B0">
      <w:pPr>
        <w:spacing w:after="0" w:line="360" w:lineRule="auto"/>
        <w:ind w:firstLine="709"/>
        <w:jc w:val="both"/>
        <w:rPr>
          <w:color w:val="000000" w:themeColor="text1"/>
        </w:rPr>
      </w:pPr>
      <w:r w:rsidRPr="00CE797D">
        <w:rPr>
          <w:rFonts w:ascii="Times New Roman" w:hAnsi="Times New Roman" w:cs="Times New Roman"/>
          <w:color w:val="000000" w:themeColor="text1"/>
          <w:sz w:val="28"/>
          <w:szCs w:val="28"/>
        </w:rPr>
        <w:t xml:space="preserve">Узел с клиентом </w:t>
      </w:r>
      <w:proofErr w:type="spellStart"/>
      <w:r w:rsidRPr="00CE797D">
        <w:rPr>
          <w:rFonts w:ascii="Times New Roman" w:hAnsi="Times New Roman" w:cs="Times New Roman"/>
          <w:color w:val="000000" w:themeColor="text1"/>
          <w:sz w:val="28"/>
          <w:szCs w:val="28"/>
        </w:rPr>
        <w:t>Telnet</w:t>
      </w:r>
      <w:proofErr w:type="spellEnd"/>
      <w:r w:rsidRPr="00CE797D">
        <w:rPr>
          <w:rFonts w:ascii="Times New Roman" w:hAnsi="Times New Roman" w:cs="Times New Roman"/>
          <w:color w:val="000000" w:themeColor="text1"/>
          <w:sz w:val="28"/>
          <w:szCs w:val="28"/>
        </w:rPr>
        <w:t xml:space="preserve"> может получить доступ к сеансам </w:t>
      </w:r>
      <w:proofErr w:type="spellStart"/>
      <w:r w:rsidRPr="00CE797D">
        <w:rPr>
          <w:rFonts w:ascii="Times New Roman" w:hAnsi="Times New Roman" w:cs="Times New Roman"/>
          <w:color w:val="000000" w:themeColor="text1"/>
          <w:sz w:val="28"/>
          <w:szCs w:val="28"/>
        </w:rPr>
        <w:t>vty</w:t>
      </w:r>
      <w:proofErr w:type="spellEnd"/>
      <w:r w:rsidRPr="00CE797D">
        <w:rPr>
          <w:rFonts w:ascii="Times New Roman" w:hAnsi="Times New Roman" w:cs="Times New Roman"/>
          <w:color w:val="000000" w:themeColor="text1"/>
          <w:sz w:val="28"/>
          <w:szCs w:val="28"/>
        </w:rPr>
        <w:t xml:space="preserve">, работающим на устройстве Cisco. Из соображений безопасности IOS требует, чтобы сеанс </w:t>
      </w:r>
      <w:proofErr w:type="spellStart"/>
      <w:r w:rsidRPr="00CE797D">
        <w:rPr>
          <w:rFonts w:ascii="Times New Roman" w:hAnsi="Times New Roman" w:cs="Times New Roman"/>
          <w:color w:val="000000" w:themeColor="text1"/>
          <w:sz w:val="28"/>
          <w:szCs w:val="28"/>
        </w:rPr>
        <w:t>Telnet</w:t>
      </w:r>
      <w:proofErr w:type="spellEnd"/>
      <w:r w:rsidRPr="00CE797D">
        <w:rPr>
          <w:rFonts w:ascii="Times New Roman" w:hAnsi="Times New Roman" w:cs="Times New Roman"/>
          <w:color w:val="000000" w:themeColor="text1"/>
          <w:sz w:val="28"/>
          <w:szCs w:val="28"/>
        </w:rPr>
        <w:t xml:space="preserve"> использовал пароль в качестве минимальный метода ауте</w:t>
      </w:r>
      <w:r w:rsidRPr="00CE797D">
        <w:rPr>
          <w:rFonts w:ascii="Times New Roman" w:hAnsi="Times New Roman" w:cs="Times New Roman"/>
          <w:color w:val="000000" w:themeColor="text1"/>
          <w:sz w:val="28"/>
          <w:szCs w:val="28"/>
        </w:rPr>
        <w:t xml:space="preserve">нтификации. </w:t>
      </w:r>
    </w:p>
    <w:p w14:paraId="16E9725A" w14:textId="77777777" w:rsidR="00EA2C1D" w:rsidRPr="00CE797D" w:rsidRDefault="00CE797D" w:rsidP="00A843B0">
      <w:pPr>
        <w:spacing w:after="0" w:line="360" w:lineRule="auto"/>
        <w:ind w:firstLine="709"/>
        <w:jc w:val="both"/>
        <w:rPr>
          <w:color w:val="000000" w:themeColor="text1"/>
        </w:rPr>
      </w:pPr>
      <w:proofErr w:type="spellStart"/>
      <w:r w:rsidRPr="00CE797D">
        <w:rPr>
          <w:rFonts w:ascii="Times New Roman" w:hAnsi="Times New Roman" w:cs="Times New Roman"/>
          <w:color w:val="000000" w:themeColor="text1"/>
          <w:sz w:val="28"/>
          <w:szCs w:val="28"/>
        </w:rPr>
        <w:t>Протовол</w:t>
      </w:r>
      <w:proofErr w:type="spellEnd"/>
      <w:r w:rsidRPr="00CE797D">
        <w:rPr>
          <w:rFonts w:ascii="Times New Roman" w:hAnsi="Times New Roman" w:cs="Times New Roman"/>
          <w:color w:val="000000" w:themeColor="text1"/>
          <w:sz w:val="28"/>
          <w:szCs w:val="28"/>
        </w:rPr>
        <w:t xml:space="preserve"> Безопасной Оболочки (SSH) является более безопасным методом для удаленного доступа к устройству. Этот протокол обеспечивает удаленный вход в систему, подобный </w:t>
      </w:r>
      <w:proofErr w:type="spellStart"/>
      <w:r w:rsidRPr="00CE797D">
        <w:rPr>
          <w:rFonts w:ascii="Times New Roman" w:hAnsi="Times New Roman" w:cs="Times New Roman"/>
          <w:color w:val="000000" w:themeColor="text1"/>
          <w:sz w:val="28"/>
          <w:szCs w:val="28"/>
        </w:rPr>
        <w:t>Telnet</w:t>
      </w:r>
      <w:proofErr w:type="spellEnd"/>
      <w:r w:rsidRPr="00CE797D">
        <w:rPr>
          <w:rFonts w:ascii="Times New Roman" w:hAnsi="Times New Roman" w:cs="Times New Roman"/>
          <w:color w:val="000000" w:themeColor="text1"/>
          <w:sz w:val="28"/>
          <w:szCs w:val="28"/>
        </w:rPr>
        <w:t xml:space="preserve">, за исключением того, что он использует более безопасные </w:t>
      </w:r>
      <w:r w:rsidRPr="00CE797D">
        <w:rPr>
          <w:rFonts w:ascii="Times New Roman" w:hAnsi="Times New Roman" w:cs="Times New Roman"/>
          <w:color w:val="000000" w:themeColor="text1"/>
          <w:sz w:val="28"/>
          <w:szCs w:val="28"/>
        </w:rPr>
        <w:t>сетевые службы.</w:t>
      </w:r>
    </w:p>
    <w:p w14:paraId="14D4AF62" w14:textId="77777777" w:rsidR="00EA2C1D" w:rsidRPr="00CE797D" w:rsidRDefault="00CE797D" w:rsidP="00A843B0">
      <w:pPr>
        <w:spacing w:after="0" w:line="360" w:lineRule="auto"/>
        <w:ind w:firstLine="709"/>
        <w:jc w:val="both"/>
        <w:rPr>
          <w:color w:val="000000" w:themeColor="text1"/>
        </w:rPr>
      </w:pPr>
      <w:r w:rsidRPr="00CE797D">
        <w:rPr>
          <w:rFonts w:ascii="Times New Roman" w:hAnsi="Times New Roman" w:cs="Times New Roman"/>
          <w:color w:val="000000" w:themeColor="text1"/>
          <w:sz w:val="28"/>
          <w:szCs w:val="28"/>
        </w:rPr>
        <w:t xml:space="preserve">SSH обеспечивает более сильную аутентификацию по паролю, чем </w:t>
      </w:r>
      <w:proofErr w:type="spellStart"/>
      <w:r w:rsidRPr="00CE797D">
        <w:rPr>
          <w:rFonts w:ascii="Times New Roman" w:hAnsi="Times New Roman" w:cs="Times New Roman"/>
          <w:color w:val="000000" w:themeColor="text1"/>
          <w:sz w:val="28"/>
          <w:szCs w:val="28"/>
        </w:rPr>
        <w:t>Telnet</w:t>
      </w:r>
      <w:proofErr w:type="spellEnd"/>
      <w:r w:rsidRPr="00CE797D">
        <w:rPr>
          <w:rFonts w:ascii="Times New Roman" w:hAnsi="Times New Roman" w:cs="Times New Roman"/>
          <w:color w:val="000000" w:themeColor="text1"/>
          <w:sz w:val="28"/>
          <w:szCs w:val="28"/>
        </w:rPr>
        <w:t>, и использует шифрование, транспортируя данные сеанса. Сеанс SSH шифрует все передачи данных между клиентом и устройством IOS. Это защищает идентификатор пользователя, паро</w:t>
      </w:r>
      <w:r w:rsidRPr="00CE797D">
        <w:rPr>
          <w:rFonts w:ascii="Times New Roman" w:hAnsi="Times New Roman" w:cs="Times New Roman"/>
          <w:color w:val="000000" w:themeColor="text1"/>
          <w:sz w:val="28"/>
          <w:szCs w:val="28"/>
        </w:rPr>
        <w:t>ль и детали сеанса управления. </w:t>
      </w:r>
      <w:r w:rsidRPr="00CE797D">
        <w:rPr>
          <w:rFonts w:ascii="Times New Roman" w:hAnsi="Times New Roman" w:cs="Times New Roman"/>
          <w:bCs/>
          <w:color w:val="000000" w:themeColor="text1"/>
          <w:sz w:val="28"/>
          <w:szCs w:val="28"/>
        </w:rPr>
        <w:t xml:space="preserve">Следуя передовой практике, всегда используйте SSH вместо </w:t>
      </w:r>
      <w:proofErr w:type="spellStart"/>
      <w:r w:rsidRPr="00CE797D">
        <w:rPr>
          <w:rFonts w:ascii="Times New Roman" w:hAnsi="Times New Roman" w:cs="Times New Roman"/>
          <w:bCs/>
          <w:color w:val="000000" w:themeColor="text1"/>
          <w:sz w:val="28"/>
          <w:szCs w:val="28"/>
        </w:rPr>
        <w:t>Telnet</w:t>
      </w:r>
      <w:proofErr w:type="spellEnd"/>
      <w:r w:rsidRPr="00CE797D">
        <w:rPr>
          <w:rFonts w:ascii="Times New Roman" w:hAnsi="Times New Roman" w:cs="Times New Roman"/>
          <w:bCs/>
          <w:color w:val="000000" w:themeColor="text1"/>
          <w:sz w:val="28"/>
          <w:szCs w:val="28"/>
        </w:rPr>
        <w:t>, когда только это возможно.</w:t>
      </w:r>
    </w:p>
    <w:p w14:paraId="3E58EE0F" w14:textId="77777777" w:rsidR="00EA2C1D" w:rsidRPr="00CE797D" w:rsidRDefault="00CE797D" w:rsidP="00A843B0">
      <w:pPr>
        <w:spacing w:after="0" w:line="360" w:lineRule="auto"/>
        <w:ind w:firstLine="709"/>
        <w:jc w:val="both"/>
        <w:rPr>
          <w:color w:val="000000" w:themeColor="text1"/>
        </w:rPr>
      </w:pPr>
      <w:r w:rsidRPr="00CE797D">
        <w:rPr>
          <w:rFonts w:ascii="Times New Roman" w:hAnsi="Times New Roman" w:cs="Times New Roman"/>
          <w:color w:val="000000" w:themeColor="text1"/>
          <w:sz w:val="28"/>
          <w:szCs w:val="28"/>
        </w:rPr>
        <w:t>Большинство более новых версий IOS содержат сервер SSH. В некоторых устройствах эта служба включена по умолчанию. Другие устройства т</w:t>
      </w:r>
      <w:r w:rsidRPr="00CE797D">
        <w:rPr>
          <w:rFonts w:ascii="Times New Roman" w:hAnsi="Times New Roman" w:cs="Times New Roman"/>
          <w:color w:val="000000" w:themeColor="text1"/>
          <w:sz w:val="28"/>
          <w:szCs w:val="28"/>
        </w:rPr>
        <w:t>ребуют, чтобы сервер SSH был включен.</w:t>
      </w:r>
    </w:p>
    <w:p w14:paraId="74B19CC6" w14:textId="77777777" w:rsidR="00EA2C1D" w:rsidRPr="00CE797D" w:rsidRDefault="00CE797D" w:rsidP="00A843B0">
      <w:pPr>
        <w:spacing w:after="0" w:line="360" w:lineRule="auto"/>
        <w:ind w:firstLine="709"/>
        <w:jc w:val="both"/>
        <w:rPr>
          <w:color w:val="000000" w:themeColor="text1"/>
        </w:rPr>
      </w:pPr>
      <w:r w:rsidRPr="00CE797D">
        <w:rPr>
          <w:rFonts w:ascii="Times New Roman" w:hAnsi="Times New Roman" w:cs="Times New Roman"/>
          <w:color w:val="000000" w:themeColor="text1"/>
          <w:sz w:val="28"/>
          <w:szCs w:val="28"/>
        </w:rPr>
        <w:t>Устройства IOS также включают клиент SSH, который может использоваться, чтобы установить сеансы SSH с другими устройствами. Точно так же можно использовать удаленный компьютер с клиентом SSH, чтобы запустить безопасный</w:t>
      </w:r>
      <w:r w:rsidRPr="00CE797D">
        <w:rPr>
          <w:rFonts w:ascii="Times New Roman" w:hAnsi="Times New Roman" w:cs="Times New Roman"/>
          <w:color w:val="000000" w:themeColor="text1"/>
          <w:sz w:val="28"/>
          <w:szCs w:val="28"/>
        </w:rPr>
        <w:t xml:space="preserve"> сеанс CLI. Клиентское программное обеспечение SSH не поставляется по умолчанию на всех компьютерных операционных системах. Вы, возможно, должны будете получить, установить и сконфигурировать клиентское программное обеспечение SSH для Вашего компьютера.</w:t>
      </w:r>
    </w:p>
    <w:p w14:paraId="5CD84446" w14:textId="77777777" w:rsidR="00EA2C1D" w:rsidRPr="00CE797D" w:rsidRDefault="00CE797D" w:rsidP="00A843B0">
      <w:pPr>
        <w:spacing w:after="0" w:line="360" w:lineRule="auto"/>
        <w:ind w:firstLine="709"/>
        <w:jc w:val="both"/>
        <w:rPr>
          <w:color w:val="000000" w:themeColor="text1"/>
        </w:rPr>
      </w:pPr>
      <w:r w:rsidRPr="00CE797D">
        <w:rPr>
          <w:rFonts w:ascii="Times New Roman" w:hAnsi="Times New Roman" w:cs="Times New Roman"/>
          <w:b/>
          <w:color w:val="000000" w:themeColor="text1"/>
          <w:sz w:val="28"/>
          <w:szCs w:val="28"/>
        </w:rPr>
        <w:t>AU</w:t>
      </w:r>
      <w:r w:rsidRPr="00CE797D">
        <w:rPr>
          <w:rFonts w:ascii="Times New Roman" w:hAnsi="Times New Roman" w:cs="Times New Roman"/>
          <w:b/>
          <w:color w:val="000000" w:themeColor="text1"/>
          <w:sz w:val="28"/>
          <w:szCs w:val="28"/>
        </w:rPr>
        <w:t>X</w:t>
      </w:r>
    </w:p>
    <w:p w14:paraId="6FC02471" w14:textId="77777777" w:rsidR="00EA2C1D" w:rsidRPr="00CE797D" w:rsidRDefault="00CE797D" w:rsidP="00A843B0">
      <w:pPr>
        <w:spacing w:after="0" w:line="360" w:lineRule="auto"/>
        <w:ind w:firstLine="709"/>
        <w:jc w:val="both"/>
        <w:rPr>
          <w:color w:val="000000" w:themeColor="text1"/>
        </w:rPr>
      </w:pPr>
      <w:r w:rsidRPr="00CE797D">
        <w:rPr>
          <w:rFonts w:ascii="Times New Roman" w:hAnsi="Times New Roman" w:cs="Times New Roman"/>
          <w:color w:val="000000" w:themeColor="text1"/>
          <w:sz w:val="28"/>
          <w:szCs w:val="28"/>
        </w:rPr>
        <w:t xml:space="preserve">Другой способ установить сеанс CLI удаленно - через телефонное коммутируемое соединение, используя модем, соединенный с портом </w:t>
      </w:r>
      <w:r w:rsidRPr="00CE797D">
        <w:rPr>
          <w:rFonts w:ascii="Times New Roman" w:hAnsi="Times New Roman" w:cs="Times New Roman"/>
          <w:color w:val="000000" w:themeColor="text1"/>
          <w:sz w:val="28"/>
          <w:szCs w:val="28"/>
        </w:rPr>
        <w:lastRenderedPageBreak/>
        <w:t>маршрутизатора AUX. Подобно консольному соединению, этот метод не требует конфигурации каких-либо сетевых служб или их доступно</w:t>
      </w:r>
      <w:r w:rsidRPr="00CE797D">
        <w:rPr>
          <w:rFonts w:ascii="Times New Roman" w:hAnsi="Times New Roman" w:cs="Times New Roman"/>
          <w:color w:val="000000" w:themeColor="text1"/>
          <w:sz w:val="28"/>
          <w:szCs w:val="28"/>
        </w:rPr>
        <w:t>сти на устройстве.</w:t>
      </w:r>
    </w:p>
    <w:p w14:paraId="3942FC49" w14:textId="77777777" w:rsidR="00EA2C1D" w:rsidRPr="00CE797D" w:rsidRDefault="00CE797D" w:rsidP="00A843B0">
      <w:pPr>
        <w:spacing w:after="0" w:line="360" w:lineRule="auto"/>
        <w:ind w:firstLine="709"/>
        <w:jc w:val="both"/>
        <w:rPr>
          <w:color w:val="000000" w:themeColor="text1"/>
        </w:rPr>
      </w:pPr>
      <w:r w:rsidRPr="00CE797D">
        <w:rPr>
          <w:rFonts w:ascii="Times New Roman" w:hAnsi="Times New Roman" w:cs="Times New Roman"/>
          <w:color w:val="000000" w:themeColor="text1"/>
          <w:sz w:val="28"/>
          <w:szCs w:val="28"/>
        </w:rPr>
        <w:t>Порт AUX может также использоваться локально в качестве консольного порта при прямом подключении к компьютеру, выполняющему программу эмуляции терминала. Консольный порт требуется для конфигурации маршрутизатора, но не все маршрутизаторы</w:t>
      </w:r>
      <w:r w:rsidRPr="00CE797D">
        <w:rPr>
          <w:rFonts w:ascii="Times New Roman" w:hAnsi="Times New Roman" w:cs="Times New Roman"/>
          <w:color w:val="000000" w:themeColor="text1"/>
          <w:sz w:val="28"/>
          <w:szCs w:val="28"/>
        </w:rPr>
        <w:t xml:space="preserve"> имеют вспомогательный порт. Консольный порт также предпочитается вспомогательному порту для диагностики, потому что он отображает детали запуска маршрутизатора, информацию об отладке и сообщения об ошибках по умолчанию.</w:t>
      </w:r>
    </w:p>
    <w:p w14:paraId="59D55276" w14:textId="77777777" w:rsidR="00EA2C1D" w:rsidRPr="00CE797D" w:rsidRDefault="00CE797D" w:rsidP="00A843B0">
      <w:pPr>
        <w:spacing w:after="0" w:line="360" w:lineRule="auto"/>
        <w:ind w:firstLine="709"/>
        <w:jc w:val="both"/>
        <w:rPr>
          <w:color w:val="000000" w:themeColor="text1"/>
        </w:rPr>
      </w:pPr>
      <w:r w:rsidRPr="00CE797D">
        <w:rPr>
          <w:rFonts w:ascii="Times New Roman" w:hAnsi="Times New Roman" w:cs="Times New Roman"/>
          <w:color w:val="000000" w:themeColor="text1"/>
          <w:sz w:val="28"/>
          <w:szCs w:val="28"/>
        </w:rPr>
        <w:t xml:space="preserve">Обычно, единственный случай, когда </w:t>
      </w:r>
      <w:r w:rsidRPr="00CE797D">
        <w:rPr>
          <w:rFonts w:ascii="Times New Roman" w:hAnsi="Times New Roman" w:cs="Times New Roman"/>
          <w:color w:val="000000" w:themeColor="text1"/>
          <w:sz w:val="28"/>
          <w:szCs w:val="28"/>
        </w:rPr>
        <w:t>порт AUX используется локально вместо консольного порта - когда есть проблемы с использованием консольного порта, например, если некоторые параметры консоли неизвестны.</w:t>
      </w:r>
    </w:p>
    <w:p w14:paraId="67C95FD1" w14:textId="77777777" w:rsidR="00EA2C1D" w:rsidRDefault="00EA2C1D" w:rsidP="00A843B0">
      <w:pPr>
        <w:spacing w:after="0" w:line="360" w:lineRule="auto"/>
        <w:ind w:firstLine="709"/>
        <w:jc w:val="both"/>
        <w:rPr>
          <w:rFonts w:ascii="Arial" w:eastAsia="Times New Roman" w:hAnsi="Arial" w:cs="Arial"/>
          <w:color w:val="393536"/>
          <w:sz w:val="20"/>
          <w:szCs w:val="20"/>
          <w:lang w:eastAsia="ru-RU"/>
        </w:rPr>
      </w:pPr>
    </w:p>
    <w:p w14:paraId="336DC4CB" w14:textId="77777777" w:rsidR="00EA2C1D" w:rsidRDefault="00EA2C1D" w:rsidP="00A843B0">
      <w:pPr>
        <w:spacing w:after="0" w:line="360" w:lineRule="auto"/>
        <w:ind w:firstLine="709"/>
        <w:jc w:val="both"/>
      </w:pPr>
    </w:p>
    <w:sectPr w:rsidR="00EA2C1D">
      <w:pgSz w:w="11906" w:h="16838"/>
      <w:pgMar w:top="1134" w:right="850"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OpenSymbol">
    <w:altName w:val="Segoe UI Symbol"/>
    <w:charset w:val="02"/>
    <w:family w:val="auto"/>
    <w:pitch w:val="default"/>
  </w:font>
  <w:font w:name="PT Astra Serif">
    <w:altName w:val="Arial"/>
    <w:charset w:val="01"/>
    <w:family w:val="roman"/>
    <w:pitch w:val="default"/>
  </w:font>
  <w:font w:name="Tahoma">
    <w:panose1 w:val="020B0604030504040204"/>
    <w:charset w:val="CC"/>
    <w:family w:val="swiss"/>
    <w:pitch w:val="variable"/>
    <w:sig w:usb0="E1002EFF" w:usb1="C000605B" w:usb2="00000029" w:usb3="00000000" w:csb0="000101FF" w:csb1="00000000"/>
  </w:font>
  <w:font w:name="Noto Sans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C3E0A"/>
    <w:multiLevelType w:val="multilevel"/>
    <w:tmpl w:val="70586EA0"/>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F377548"/>
    <w:multiLevelType w:val="multilevel"/>
    <w:tmpl w:val="43E281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1BD2E8F"/>
    <w:multiLevelType w:val="multilevel"/>
    <w:tmpl w:val="DEBEADA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DC33CF8"/>
    <w:multiLevelType w:val="multilevel"/>
    <w:tmpl w:val="7C7C119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65A3B78"/>
    <w:multiLevelType w:val="multilevel"/>
    <w:tmpl w:val="669853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02247A1"/>
    <w:multiLevelType w:val="multilevel"/>
    <w:tmpl w:val="668A42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62F71B9"/>
    <w:multiLevelType w:val="multilevel"/>
    <w:tmpl w:val="1902E0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5477D22"/>
    <w:multiLevelType w:val="multilevel"/>
    <w:tmpl w:val="C6AADB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2"/>
  </w:num>
  <w:num w:numId="2">
    <w:abstractNumId w:val="3"/>
  </w:num>
  <w:num w:numId="3">
    <w:abstractNumId w:val="1"/>
  </w:num>
  <w:num w:numId="4">
    <w:abstractNumId w:val="7"/>
  </w:num>
  <w:num w:numId="5">
    <w:abstractNumId w:val="5"/>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C1D"/>
    <w:rsid w:val="00A843B0"/>
    <w:rsid w:val="00CE797D"/>
    <w:rsid w:val="00E70BFF"/>
    <w:rsid w:val="00EA2C1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93810"/>
  <w15:docId w15:val="{82E7F263-3C70-438F-B91B-6427D106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paragraph" w:styleId="2">
    <w:name w:val="heading 2"/>
    <w:basedOn w:val="a"/>
    <w:link w:val="20"/>
    <w:uiPriority w:val="9"/>
    <w:qFormat/>
    <w:rsid w:val="00FA7BC3"/>
    <w:pPr>
      <w:spacing w:beforeAutospacing="1"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A7BC3"/>
    <w:pPr>
      <w:spacing w:beforeAutospacing="1"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FA7BC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36DB6"/>
    <w:rPr>
      <w:b/>
      <w:bCs/>
    </w:rPr>
  </w:style>
  <w:style w:type="character" w:customStyle="1" w:styleId="-">
    <w:name w:val="Интернет-ссылка"/>
    <w:basedOn w:val="a0"/>
    <w:uiPriority w:val="99"/>
    <w:semiHidden/>
    <w:unhideWhenUsed/>
    <w:rsid w:val="00936DB6"/>
    <w:rPr>
      <w:color w:val="0000FF"/>
      <w:u w:val="single"/>
    </w:rPr>
  </w:style>
  <w:style w:type="character" w:customStyle="1" w:styleId="20">
    <w:name w:val="Заголовок 2 Знак"/>
    <w:basedOn w:val="a0"/>
    <w:link w:val="2"/>
    <w:uiPriority w:val="9"/>
    <w:qFormat/>
    <w:rsid w:val="00FA7BC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qFormat/>
    <w:rsid w:val="00FA7BC3"/>
    <w:rPr>
      <w:rFonts w:ascii="Times New Roman" w:eastAsia="Times New Roman" w:hAnsi="Times New Roman" w:cs="Times New Roman"/>
      <w:b/>
      <w:bCs/>
      <w:sz w:val="27"/>
      <w:szCs w:val="27"/>
      <w:lang w:eastAsia="ru-RU"/>
    </w:rPr>
  </w:style>
  <w:style w:type="character" w:styleId="a4">
    <w:name w:val="Emphasis"/>
    <w:basedOn w:val="a0"/>
    <w:uiPriority w:val="20"/>
    <w:qFormat/>
    <w:rsid w:val="00FA7BC3"/>
    <w:rPr>
      <w:i/>
      <w:iCs/>
    </w:rPr>
  </w:style>
  <w:style w:type="character" w:customStyle="1" w:styleId="40">
    <w:name w:val="Заголовок 4 Знак"/>
    <w:basedOn w:val="a0"/>
    <w:link w:val="4"/>
    <w:uiPriority w:val="9"/>
    <w:semiHidden/>
    <w:qFormat/>
    <w:rsid w:val="00FA7BC3"/>
    <w:rPr>
      <w:rFonts w:asciiTheme="majorHAnsi" w:eastAsiaTheme="majorEastAsia" w:hAnsiTheme="majorHAnsi" w:cstheme="majorBidi"/>
      <w:i/>
      <w:iCs/>
      <w:color w:val="2E74B5" w:themeColor="accent1" w:themeShade="BF"/>
    </w:rPr>
  </w:style>
  <w:style w:type="character" w:customStyle="1" w:styleId="a5">
    <w:name w:val="Текст выноски Знак"/>
    <w:basedOn w:val="a0"/>
    <w:link w:val="a6"/>
    <w:uiPriority w:val="99"/>
    <w:semiHidden/>
    <w:qFormat/>
    <w:rsid w:val="00277890"/>
    <w:rPr>
      <w:rFonts w:ascii="Segoe UI" w:hAnsi="Segoe UI" w:cs="Segoe UI"/>
      <w:sz w:val="18"/>
      <w:szCs w:val="18"/>
    </w:rPr>
  </w:style>
  <w:style w:type="character" w:customStyle="1" w:styleId="a7">
    <w:name w:val="Выделение жирным"/>
    <w:qFormat/>
    <w:rPr>
      <w:b/>
      <w:bCs/>
    </w:rPr>
  </w:style>
  <w:style w:type="character" w:customStyle="1" w:styleId="a8">
    <w:name w:val="Маркеры"/>
    <w:qFormat/>
    <w:rPr>
      <w:rFonts w:ascii="OpenSymbol" w:eastAsia="OpenSymbol" w:hAnsi="OpenSymbol" w:cs="OpenSymbol"/>
    </w:rPr>
  </w:style>
  <w:style w:type="paragraph" w:styleId="a9">
    <w:name w:val="Title"/>
    <w:basedOn w:val="a"/>
    <w:next w:val="aa"/>
    <w:qFormat/>
    <w:pPr>
      <w:keepNext/>
      <w:spacing w:before="240" w:after="120"/>
    </w:pPr>
    <w:rPr>
      <w:rFonts w:ascii="PT Astra Serif" w:eastAsia="Tahoma" w:hAnsi="PT Astra Serif" w:cs="Noto Sans Devanagari"/>
      <w:sz w:val="28"/>
      <w:szCs w:val="28"/>
    </w:rPr>
  </w:style>
  <w:style w:type="paragraph" w:styleId="aa">
    <w:name w:val="Body Text"/>
    <w:basedOn w:val="a"/>
    <w:pPr>
      <w:spacing w:after="140" w:line="276" w:lineRule="auto"/>
    </w:pPr>
  </w:style>
  <w:style w:type="paragraph" w:styleId="ab">
    <w:name w:val="List"/>
    <w:basedOn w:val="aa"/>
    <w:rPr>
      <w:rFonts w:ascii="PT Astra Serif" w:hAnsi="PT Astra Serif" w:cs="Noto Sans Devanagari"/>
    </w:rPr>
  </w:style>
  <w:style w:type="paragraph" w:styleId="ac">
    <w:name w:val="caption"/>
    <w:basedOn w:val="a"/>
    <w:qFormat/>
    <w:pPr>
      <w:suppressLineNumbers/>
      <w:spacing w:before="120" w:after="120"/>
    </w:pPr>
    <w:rPr>
      <w:rFonts w:ascii="PT Astra Serif" w:hAnsi="PT Astra Serif" w:cs="Noto Sans Devanagari"/>
      <w:i/>
      <w:iCs/>
      <w:sz w:val="24"/>
      <w:szCs w:val="24"/>
    </w:rPr>
  </w:style>
  <w:style w:type="paragraph" w:styleId="ad">
    <w:name w:val="index heading"/>
    <w:basedOn w:val="a"/>
    <w:qFormat/>
    <w:pPr>
      <w:suppressLineNumbers/>
    </w:pPr>
    <w:rPr>
      <w:rFonts w:ascii="PT Astra Serif" w:hAnsi="PT Astra Serif" w:cs="Noto Sans Devanagari"/>
      <w:lang/>
    </w:rPr>
  </w:style>
  <w:style w:type="paragraph" w:styleId="ae">
    <w:name w:val="Normal (Web)"/>
    <w:basedOn w:val="a"/>
    <w:uiPriority w:val="99"/>
    <w:semiHidden/>
    <w:unhideWhenUsed/>
    <w:qFormat/>
    <w:rsid w:val="00936DB6"/>
    <w:pPr>
      <w:spacing w:beforeAutospacing="1" w:afterAutospacing="1" w:line="240" w:lineRule="auto"/>
    </w:pPr>
    <w:rPr>
      <w:rFonts w:ascii="Times New Roman" w:eastAsia="Times New Roman" w:hAnsi="Times New Roman" w:cs="Times New Roman"/>
      <w:sz w:val="24"/>
      <w:szCs w:val="24"/>
      <w:lang w:eastAsia="ru-RU"/>
    </w:rPr>
  </w:style>
  <w:style w:type="paragraph" w:styleId="af">
    <w:name w:val="No Spacing"/>
    <w:uiPriority w:val="1"/>
    <w:qFormat/>
    <w:rsid w:val="00936DB6"/>
  </w:style>
  <w:style w:type="paragraph" w:styleId="af0">
    <w:name w:val="List Paragraph"/>
    <w:basedOn w:val="a"/>
    <w:uiPriority w:val="34"/>
    <w:qFormat/>
    <w:rsid w:val="00936DB6"/>
    <w:pPr>
      <w:ind w:left="720"/>
      <w:contextualSpacing/>
    </w:pPr>
  </w:style>
  <w:style w:type="paragraph" w:styleId="a6">
    <w:name w:val="Balloon Text"/>
    <w:basedOn w:val="a"/>
    <w:link w:val="a5"/>
    <w:uiPriority w:val="99"/>
    <w:semiHidden/>
    <w:unhideWhenUsed/>
    <w:qFormat/>
    <w:rsid w:val="00277890"/>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gif"/><Relationship Id="rId18" Type="http://schemas.openxmlformats.org/officeDocument/2006/relationships/hyperlink" Target="https://www.cisco.com/c/en/us/products/security/amp-for-endpoints/best-antivirus-strategy.html?DTID=odicdc000132&amp;CCID=cc000828"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4stud.info/networking/data-protection.html" TargetMode="External"/><Relationship Id="rId17" Type="http://schemas.openxmlformats.org/officeDocument/2006/relationships/hyperlink" Target="https://www.cisco.com/c/ru_ru/products/security/firewalls/index.html" TargetMode="External"/><Relationship Id="rId2" Type="http://schemas.openxmlformats.org/officeDocument/2006/relationships/styles" Target="styles.xml"/><Relationship Id="rId16" Type="http://schemas.openxmlformats.org/officeDocument/2006/relationships/hyperlink" Target="https://meraki.cisco.com/products/appliances?DTID=odicdc000132&amp;CCID=cc00082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4stud.info/networking/lecture5.html" TargetMode="External"/><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6.g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22</Pages>
  <Words>4906</Words>
  <Characters>27970</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Егоров Александр Сергеевич</dc:creator>
  <dc:description/>
  <cp:lastModifiedBy>Ник Ник</cp:lastModifiedBy>
  <cp:revision>9</cp:revision>
  <cp:lastPrinted>2021-09-04T05:36:00Z</cp:lastPrinted>
  <dcterms:created xsi:type="dcterms:W3CDTF">2021-09-03T12:30:00Z</dcterms:created>
  <dcterms:modified xsi:type="dcterms:W3CDTF">2023-09-04T20:03:00Z</dcterms:modified>
  <dc:language>ru-RU</dc:language>
</cp:coreProperties>
</file>