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64" w:rsidRPr="00C224BB" w:rsidRDefault="00405764" w:rsidP="004B7D7E">
      <w:pPr>
        <w:pStyle w:val="a3"/>
        <w:ind w:firstLine="0"/>
        <w:rPr>
          <w:sz w:val="32"/>
          <w:szCs w:val="32"/>
        </w:rPr>
      </w:pPr>
      <w:r w:rsidRPr="00C224BB">
        <w:rPr>
          <w:sz w:val="32"/>
          <w:szCs w:val="32"/>
        </w:rPr>
        <w:t xml:space="preserve">МИНИСТЕРСТВО </w:t>
      </w:r>
      <w:r w:rsidR="004F6167">
        <w:rPr>
          <w:sz w:val="32"/>
          <w:szCs w:val="32"/>
        </w:rPr>
        <w:t>НАУКИ И ВЫСШЕГО ОБРАЗОВАНИЯ</w:t>
      </w:r>
    </w:p>
    <w:p w:rsidR="00405764" w:rsidRPr="00C224BB" w:rsidRDefault="00405764" w:rsidP="004B7D7E">
      <w:pPr>
        <w:pStyle w:val="a3"/>
        <w:ind w:firstLine="0"/>
        <w:rPr>
          <w:sz w:val="32"/>
          <w:szCs w:val="32"/>
        </w:rPr>
      </w:pPr>
      <w:r w:rsidRPr="00C224BB">
        <w:rPr>
          <w:sz w:val="32"/>
          <w:szCs w:val="32"/>
        </w:rPr>
        <w:t>РОССИЙСКОЙ ФЕДЕРАЦИИ</w:t>
      </w:r>
    </w:p>
    <w:p w:rsidR="00405764" w:rsidRPr="00C224BB" w:rsidRDefault="00405764" w:rsidP="004B7D7E">
      <w:pPr>
        <w:pStyle w:val="a3"/>
        <w:ind w:firstLine="0"/>
        <w:rPr>
          <w:sz w:val="32"/>
          <w:szCs w:val="32"/>
        </w:rPr>
      </w:pPr>
      <w:r w:rsidRPr="00C224BB">
        <w:rPr>
          <w:sz w:val="32"/>
          <w:szCs w:val="32"/>
        </w:rPr>
        <w:t>ФГБОУ ВО</w:t>
      </w:r>
    </w:p>
    <w:p w:rsidR="00405764" w:rsidRPr="00C224BB" w:rsidRDefault="00405764" w:rsidP="004B7D7E">
      <w:pPr>
        <w:pStyle w:val="a3"/>
        <w:ind w:firstLine="0"/>
        <w:rPr>
          <w:sz w:val="32"/>
          <w:szCs w:val="32"/>
        </w:rPr>
      </w:pPr>
      <w:r>
        <w:rPr>
          <w:sz w:val="32"/>
          <w:szCs w:val="32"/>
        </w:rPr>
        <w:t>«</w:t>
      </w:r>
      <w:r w:rsidRPr="00C224BB">
        <w:rPr>
          <w:sz w:val="32"/>
          <w:szCs w:val="32"/>
        </w:rPr>
        <w:t>КУБАНСКИЙ ГОСУДАРСТВЕННЫЙ УНИВЕРСИТЕТ</w:t>
      </w:r>
      <w:r>
        <w:rPr>
          <w:sz w:val="32"/>
          <w:szCs w:val="32"/>
        </w:rPr>
        <w:t>»</w:t>
      </w:r>
    </w:p>
    <w:p w:rsidR="00405764" w:rsidRPr="00C224BB" w:rsidRDefault="00405764" w:rsidP="004B7D7E">
      <w:pPr>
        <w:pStyle w:val="a3"/>
        <w:ind w:firstLine="0"/>
        <w:rPr>
          <w:sz w:val="32"/>
          <w:szCs w:val="32"/>
        </w:rPr>
      </w:pPr>
      <w:r w:rsidRPr="00C224BB">
        <w:rPr>
          <w:sz w:val="32"/>
          <w:szCs w:val="32"/>
        </w:rPr>
        <w:t>ЭКОНОМИЧЕСКИЙ ФАКУЛЬТЕТ</w:t>
      </w:r>
    </w:p>
    <w:p w:rsidR="00405764" w:rsidRPr="00C224BB" w:rsidRDefault="00405764" w:rsidP="004B7D7E">
      <w:pPr>
        <w:pStyle w:val="a3"/>
        <w:ind w:firstLine="0"/>
        <w:rPr>
          <w:sz w:val="32"/>
          <w:szCs w:val="32"/>
        </w:rPr>
      </w:pPr>
      <w:r w:rsidRPr="00C224BB">
        <w:rPr>
          <w:sz w:val="32"/>
          <w:szCs w:val="32"/>
        </w:rPr>
        <w:t>Кафедра маркетинга и торгового дела</w:t>
      </w:r>
    </w:p>
    <w:p w:rsidR="00405764" w:rsidRPr="00C224BB" w:rsidRDefault="00405764" w:rsidP="004B7D7E">
      <w:pPr>
        <w:pStyle w:val="a3"/>
        <w:rPr>
          <w:sz w:val="32"/>
          <w:szCs w:val="32"/>
        </w:rPr>
      </w:pPr>
    </w:p>
    <w:p w:rsidR="00405764" w:rsidRPr="00C224BB" w:rsidRDefault="00405764" w:rsidP="004B7D7E">
      <w:pPr>
        <w:pStyle w:val="a3"/>
        <w:rPr>
          <w:sz w:val="32"/>
          <w:szCs w:val="32"/>
        </w:rPr>
      </w:pPr>
    </w:p>
    <w:p w:rsidR="00405764" w:rsidRPr="00C224BB" w:rsidRDefault="00405764" w:rsidP="004B7D7E">
      <w:pPr>
        <w:pStyle w:val="a3"/>
        <w:rPr>
          <w:sz w:val="32"/>
          <w:szCs w:val="32"/>
        </w:rPr>
      </w:pPr>
    </w:p>
    <w:p w:rsidR="00673082" w:rsidRDefault="00673082" w:rsidP="004B7D7E">
      <w:pPr>
        <w:pStyle w:val="a3"/>
        <w:ind w:firstLine="0"/>
      </w:pPr>
      <w:r>
        <w:t>СОВРЕМЕННЫЕПОДХОДЫ И МЕТОДЫ</w:t>
      </w:r>
      <w:r w:rsidR="002E6956" w:rsidRPr="002E6956">
        <w:t xml:space="preserve"> </w:t>
      </w:r>
      <w:r>
        <w:t>РАЗРАБОТКИ И РЕАЛИЗАЦИИ ИССЛЕДОВАТЕЛЬСКОГО ПРОЕКТА ПО ИЗУЧЕНИЮ ПРЕДПОЧТЕНИЙ ПОТРЕБИТЕЛЕЙ-ОРГАНИЗАЦИЙ НА РЫНКЕ УСЛУГ ПО ПРОДВИЖЕНИЮ ПРОДУКЦИИ (РЕКЛАМА,</w:t>
      </w:r>
      <w:r>
        <w:rPr>
          <w:lang w:val="en-US"/>
        </w:rPr>
        <w:t>PR</w:t>
      </w:r>
      <w:r w:rsidRPr="00673082">
        <w:t>)</w:t>
      </w:r>
    </w:p>
    <w:p w:rsidR="00405764" w:rsidRPr="00173F81" w:rsidRDefault="00405764" w:rsidP="00405764">
      <w:pPr>
        <w:pStyle w:val="a3"/>
        <w:ind w:firstLine="0"/>
      </w:pPr>
      <w:r w:rsidRPr="00C224BB">
        <w:rPr>
          <w:b/>
          <w:sz w:val="32"/>
          <w:szCs w:val="32"/>
        </w:rPr>
        <w:br/>
      </w:r>
      <w:r w:rsidRPr="00173F81">
        <w:t xml:space="preserve">Курсовая работа по дисциплине </w:t>
      </w:r>
    </w:p>
    <w:p w:rsidR="00405764" w:rsidRPr="00173F81" w:rsidRDefault="00405764" w:rsidP="00405764">
      <w:pPr>
        <w:pStyle w:val="a3"/>
        <w:ind w:firstLine="0"/>
      </w:pPr>
      <w:r w:rsidRPr="00173F81">
        <w:t>«Маркетинговые исследования»</w:t>
      </w:r>
    </w:p>
    <w:p w:rsidR="00405764" w:rsidRPr="00C224BB" w:rsidRDefault="00405764" w:rsidP="00405764">
      <w:pPr>
        <w:pStyle w:val="a3"/>
        <w:rPr>
          <w:sz w:val="32"/>
          <w:szCs w:val="32"/>
        </w:rPr>
      </w:pPr>
    </w:p>
    <w:p w:rsidR="00405764" w:rsidRPr="00C224BB" w:rsidRDefault="00405764" w:rsidP="00405764">
      <w:pPr>
        <w:pStyle w:val="a3"/>
        <w:rPr>
          <w:sz w:val="32"/>
          <w:szCs w:val="32"/>
        </w:rPr>
      </w:pPr>
    </w:p>
    <w:p w:rsidR="00405764" w:rsidRPr="00C224BB" w:rsidRDefault="00405764" w:rsidP="00405764">
      <w:pPr>
        <w:pStyle w:val="a3"/>
        <w:rPr>
          <w:sz w:val="32"/>
          <w:szCs w:val="32"/>
        </w:rPr>
      </w:pPr>
    </w:p>
    <w:p w:rsidR="00405764" w:rsidRPr="00C224BB" w:rsidRDefault="00405764" w:rsidP="00405764">
      <w:pPr>
        <w:pStyle w:val="a3"/>
        <w:rPr>
          <w:sz w:val="32"/>
          <w:szCs w:val="32"/>
        </w:rPr>
      </w:pPr>
    </w:p>
    <w:p w:rsidR="00405764" w:rsidRPr="00C224BB" w:rsidRDefault="00405764" w:rsidP="00405764">
      <w:pPr>
        <w:pStyle w:val="a3"/>
        <w:rPr>
          <w:sz w:val="32"/>
          <w:szCs w:val="32"/>
        </w:rPr>
      </w:pPr>
    </w:p>
    <w:p w:rsidR="00405764" w:rsidRPr="00173F81" w:rsidRDefault="00405764" w:rsidP="00405764">
      <w:pPr>
        <w:pStyle w:val="a3"/>
      </w:pPr>
    </w:p>
    <w:p w:rsidR="00173F81" w:rsidRPr="00173F81" w:rsidRDefault="00173F81" w:rsidP="00173F81">
      <w:pPr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eastAsia="ru-RU"/>
        </w:rPr>
      </w:pPr>
      <w:r w:rsidRPr="00173F81">
        <w:rPr>
          <w:rFonts w:eastAsia="Times New Roman" w:cs="Times New Roman"/>
          <w:sz w:val="28"/>
          <w:szCs w:val="28"/>
          <w:lang w:eastAsia="ru-RU"/>
        </w:rPr>
        <w:t>Выполнил</w:t>
      </w:r>
    </w:p>
    <w:p w:rsidR="00173F81" w:rsidRPr="00173F81" w:rsidRDefault="00173F81" w:rsidP="00173F81">
      <w:pPr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eastAsia="ru-RU"/>
        </w:rPr>
      </w:pPr>
      <w:r w:rsidRPr="00173F81">
        <w:rPr>
          <w:rFonts w:eastAsia="Times New Roman" w:cs="Times New Roman"/>
          <w:sz w:val="28"/>
          <w:szCs w:val="28"/>
          <w:lang w:eastAsia="ru-RU"/>
        </w:rPr>
        <w:t xml:space="preserve">студент 3-го курса напр. 38.03.06                 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173F81">
        <w:rPr>
          <w:rFonts w:eastAsia="Times New Roman" w:cs="Times New Roman"/>
          <w:sz w:val="28"/>
          <w:szCs w:val="28"/>
          <w:lang w:eastAsia="ru-RU"/>
        </w:rPr>
        <w:t xml:space="preserve">       </w:t>
      </w: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173F81">
        <w:rPr>
          <w:rFonts w:eastAsia="Times New Roman" w:cs="Times New Roman"/>
          <w:sz w:val="28"/>
          <w:szCs w:val="28"/>
          <w:lang w:eastAsia="ru-RU"/>
        </w:rPr>
        <w:t xml:space="preserve">       </w:t>
      </w:r>
      <w:proofErr w:type="spellStart"/>
      <w:r w:rsidRPr="00173F81">
        <w:rPr>
          <w:rFonts w:eastAsia="Times New Roman" w:cs="Times New Roman"/>
          <w:sz w:val="28"/>
          <w:szCs w:val="28"/>
          <w:lang w:eastAsia="ru-RU"/>
        </w:rPr>
        <w:t>Волознев</w:t>
      </w:r>
      <w:proofErr w:type="spellEnd"/>
      <w:r w:rsidRPr="00173F81">
        <w:rPr>
          <w:rFonts w:eastAsia="Times New Roman" w:cs="Times New Roman"/>
          <w:sz w:val="28"/>
          <w:szCs w:val="28"/>
          <w:lang w:eastAsia="ru-RU"/>
        </w:rPr>
        <w:t xml:space="preserve"> К.А</w:t>
      </w:r>
    </w:p>
    <w:p w:rsidR="00173F81" w:rsidRPr="00173F81" w:rsidRDefault="00173F81" w:rsidP="00173F81">
      <w:pPr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eastAsia="ru-RU"/>
        </w:rPr>
      </w:pPr>
    </w:p>
    <w:p w:rsidR="00173F81" w:rsidRPr="00173F81" w:rsidRDefault="00173F81" w:rsidP="00173F81">
      <w:pPr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eastAsia="ru-RU"/>
        </w:rPr>
      </w:pPr>
      <w:r w:rsidRPr="00173F81">
        <w:rPr>
          <w:rFonts w:eastAsia="Times New Roman" w:cs="Times New Roman"/>
          <w:sz w:val="28"/>
          <w:szCs w:val="28"/>
          <w:lang w:eastAsia="ru-RU"/>
        </w:rPr>
        <w:t>Научный руководитель,</w:t>
      </w:r>
    </w:p>
    <w:p w:rsidR="00173F81" w:rsidRPr="00173F81" w:rsidRDefault="00173F81" w:rsidP="00173F81">
      <w:pPr>
        <w:tabs>
          <w:tab w:val="left" w:pos="7020"/>
        </w:tabs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eastAsia="ru-RU"/>
        </w:rPr>
      </w:pPr>
      <w:r w:rsidRPr="00173F81">
        <w:rPr>
          <w:rFonts w:eastAsia="Times New Roman" w:cs="Times New Roman"/>
          <w:sz w:val="28"/>
          <w:szCs w:val="28"/>
          <w:lang w:eastAsia="ru-RU"/>
        </w:rPr>
        <w:t xml:space="preserve">доктор </w:t>
      </w:r>
      <w:proofErr w:type="spellStart"/>
      <w:r w:rsidRPr="00173F81">
        <w:rPr>
          <w:rFonts w:eastAsia="Times New Roman" w:cs="Times New Roman"/>
          <w:sz w:val="28"/>
          <w:szCs w:val="28"/>
          <w:lang w:eastAsia="ru-RU"/>
        </w:rPr>
        <w:t>экон</w:t>
      </w:r>
      <w:proofErr w:type="spellEnd"/>
      <w:r w:rsidRPr="00173F81">
        <w:rPr>
          <w:rFonts w:eastAsia="Times New Roman" w:cs="Times New Roman"/>
          <w:sz w:val="28"/>
          <w:szCs w:val="28"/>
          <w:lang w:eastAsia="ru-RU"/>
        </w:rPr>
        <w:t xml:space="preserve">. наук, профессор                     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173F8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173F81">
        <w:rPr>
          <w:rFonts w:eastAsia="Times New Roman" w:cs="Times New Roman"/>
          <w:sz w:val="28"/>
          <w:szCs w:val="28"/>
          <w:lang w:eastAsia="ru-RU"/>
        </w:rPr>
        <w:t xml:space="preserve">                Воронов А.А.</w:t>
      </w:r>
    </w:p>
    <w:p w:rsidR="00173F81" w:rsidRPr="00173F81" w:rsidRDefault="00173F81" w:rsidP="00173F81">
      <w:pPr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eastAsia="ru-RU"/>
        </w:rPr>
      </w:pPr>
    </w:p>
    <w:p w:rsidR="00173F81" w:rsidRPr="00173F81" w:rsidRDefault="00173F81" w:rsidP="00173F81">
      <w:pPr>
        <w:autoSpaceDE w:val="0"/>
        <w:autoSpaceDN w:val="0"/>
        <w:adjustRightInd w:val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173F81">
        <w:rPr>
          <w:rFonts w:eastAsia="Times New Roman" w:cs="Times New Roman"/>
          <w:sz w:val="28"/>
          <w:szCs w:val="28"/>
          <w:lang w:eastAsia="ru-RU"/>
        </w:rPr>
        <w:t>Нормоконтролер</w:t>
      </w:r>
      <w:proofErr w:type="spellEnd"/>
      <w:r w:rsidRPr="00173F81"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173F8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173F81">
        <w:rPr>
          <w:rFonts w:eastAsia="Times New Roman" w:cs="Times New Roman"/>
          <w:sz w:val="28"/>
          <w:szCs w:val="28"/>
          <w:lang w:eastAsia="ru-RU"/>
        </w:rPr>
        <w:t xml:space="preserve">                 Воронов А.А.</w:t>
      </w:r>
    </w:p>
    <w:p w:rsidR="00405764" w:rsidRPr="00173F81" w:rsidRDefault="00173F81" w:rsidP="00405764">
      <w:pPr>
        <w:pStyle w:val="a3"/>
      </w:pPr>
      <w:r>
        <w:t xml:space="preserve"> </w:t>
      </w:r>
    </w:p>
    <w:p w:rsidR="00405764" w:rsidRPr="004B7D7E" w:rsidRDefault="00405764" w:rsidP="00405764">
      <w:pPr>
        <w:pStyle w:val="a3"/>
      </w:pPr>
    </w:p>
    <w:p w:rsidR="00405764" w:rsidRPr="00C224BB" w:rsidRDefault="00405764" w:rsidP="00405764">
      <w:pPr>
        <w:pStyle w:val="a3"/>
        <w:rPr>
          <w:sz w:val="32"/>
          <w:szCs w:val="32"/>
        </w:rPr>
      </w:pPr>
    </w:p>
    <w:p w:rsidR="00405764" w:rsidRDefault="00405764" w:rsidP="00405764">
      <w:pPr>
        <w:pStyle w:val="a3"/>
        <w:rPr>
          <w:sz w:val="32"/>
          <w:szCs w:val="32"/>
        </w:rPr>
      </w:pPr>
    </w:p>
    <w:p w:rsidR="00405764" w:rsidRDefault="00405764" w:rsidP="00405764">
      <w:pPr>
        <w:pStyle w:val="a3"/>
        <w:rPr>
          <w:sz w:val="32"/>
          <w:szCs w:val="32"/>
        </w:rPr>
      </w:pPr>
    </w:p>
    <w:p w:rsidR="00350912" w:rsidRDefault="00350912" w:rsidP="00405764">
      <w:pPr>
        <w:pStyle w:val="a3"/>
        <w:rPr>
          <w:sz w:val="32"/>
          <w:szCs w:val="32"/>
        </w:rPr>
      </w:pPr>
    </w:p>
    <w:p w:rsidR="00350912" w:rsidRDefault="00350912" w:rsidP="00405764">
      <w:pPr>
        <w:pStyle w:val="a3"/>
        <w:rPr>
          <w:sz w:val="32"/>
          <w:szCs w:val="32"/>
        </w:rPr>
      </w:pPr>
    </w:p>
    <w:p w:rsidR="00350912" w:rsidRDefault="00350912" w:rsidP="00405764">
      <w:pPr>
        <w:pStyle w:val="a3"/>
        <w:rPr>
          <w:sz w:val="32"/>
          <w:szCs w:val="32"/>
        </w:rPr>
      </w:pPr>
    </w:p>
    <w:p w:rsidR="00350912" w:rsidRDefault="00350912" w:rsidP="00405764">
      <w:pPr>
        <w:pStyle w:val="a3"/>
        <w:rPr>
          <w:sz w:val="32"/>
          <w:szCs w:val="32"/>
        </w:rPr>
      </w:pPr>
    </w:p>
    <w:p w:rsidR="00405764" w:rsidRDefault="00405764" w:rsidP="00405764">
      <w:pPr>
        <w:pStyle w:val="a3"/>
        <w:rPr>
          <w:sz w:val="32"/>
          <w:szCs w:val="32"/>
        </w:rPr>
      </w:pPr>
    </w:p>
    <w:p w:rsidR="00405764" w:rsidRPr="004B7D7E" w:rsidRDefault="00405764" w:rsidP="00405764">
      <w:pPr>
        <w:pStyle w:val="a3"/>
      </w:pPr>
      <w:r w:rsidRPr="004B7D7E">
        <w:t>Краснодар</w:t>
      </w:r>
    </w:p>
    <w:p w:rsidR="00350912" w:rsidRDefault="00405764" w:rsidP="00350912">
      <w:pPr>
        <w:spacing w:line="360" w:lineRule="auto"/>
        <w:ind w:firstLine="567"/>
        <w:jc w:val="center"/>
        <w:rPr>
          <w:sz w:val="28"/>
          <w:szCs w:val="28"/>
        </w:rPr>
      </w:pPr>
      <w:r w:rsidRPr="004B7D7E">
        <w:rPr>
          <w:sz w:val="28"/>
          <w:szCs w:val="28"/>
        </w:rPr>
        <w:t>201</w:t>
      </w:r>
      <w:r w:rsidR="00350912">
        <w:rPr>
          <w:sz w:val="28"/>
          <w:szCs w:val="28"/>
        </w:rPr>
        <w:t>9</w:t>
      </w:r>
    </w:p>
    <w:p w:rsidR="004A000B" w:rsidRDefault="004A000B" w:rsidP="004A000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4A000B" w:rsidRDefault="004A000B" w:rsidP="004A000B">
      <w:pPr>
        <w:spacing w:line="360" w:lineRule="auto"/>
        <w:ind w:firstLine="567"/>
        <w:rPr>
          <w:sz w:val="28"/>
          <w:szCs w:val="28"/>
        </w:rPr>
      </w:pPr>
    </w:p>
    <w:p w:rsidR="004A000B" w:rsidRDefault="004A000B" w:rsidP="00DB4306">
      <w:pPr>
        <w:tabs>
          <w:tab w:val="right" w:leader="dot" w:pos="9356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DB4306">
        <w:rPr>
          <w:sz w:val="28"/>
          <w:szCs w:val="28"/>
        </w:rPr>
        <w:tab/>
        <w:t>3</w:t>
      </w:r>
    </w:p>
    <w:p w:rsidR="004A000B" w:rsidRDefault="004A000B" w:rsidP="004A000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3D1CAC">
        <w:rPr>
          <w:sz w:val="28"/>
          <w:szCs w:val="28"/>
        </w:rPr>
        <w:t>Теоретические основы исследования потребительских предпочтений в современном маркетинге</w:t>
      </w:r>
    </w:p>
    <w:p w:rsidR="004A000B" w:rsidRPr="004A000B" w:rsidRDefault="004A000B" w:rsidP="00DB4306">
      <w:pPr>
        <w:pStyle w:val="a5"/>
        <w:numPr>
          <w:ilvl w:val="1"/>
          <w:numId w:val="1"/>
        </w:numPr>
        <w:tabs>
          <w:tab w:val="left" w:pos="993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 w:rsidRPr="004A000B">
        <w:rPr>
          <w:sz w:val="28"/>
          <w:szCs w:val="28"/>
        </w:rPr>
        <w:t>Потребительские предпочтения в изучении спроса потребителей: понятие, сущность, виды</w:t>
      </w:r>
      <w:r w:rsidR="00DB4306">
        <w:rPr>
          <w:sz w:val="28"/>
          <w:szCs w:val="28"/>
        </w:rPr>
        <w:tab/>
        <w:t>6</w:t>
      </w:r>
    </w:p>
    <w:p w:rsidR="004A000B" w:rsidRDefault="004A000B" w:rsidP="00DB4306">
      <w:pPr>
        <w:pStyle w:val="a5"/>
        <w:numPr>
          <w:ilvl w:val="1"/>
          <w:numId w:val="1"/>
        </w:numPr>
        <w:tabs>
          <w:tab w:val="left" w:pos="993"/>
          <w:tab w:val="right" w:leader="dot" w:pos="9356"/>
        </w:tabs>
        <w:spacing w:line="360" w:lineRule="auto"/>
        <w:ind w:left="1559" w:hanging="992"/>
        <w:rPr>
          <w:sz w:val="28"/>
          <w:szCs w:val="28"/>
        </w:rPr>
      </w:pPr>
      <w:r>
        <w:rPr>
          <w:sz w:val="28"/>
          <w:szCs w:val="28"/>
        </w:rPr>
        <w:t>Факторы, влияющие на потребительские предпочтения</w:t>
      </w:r>
      <w:r w:rsidR="001C039B">
        <w:rPr>
          <w:sz w:val="28"/>
          <w:szCs w:val="28"/>
        </w:rPr>
        <w:tab/>
        <w:t>10</w:t>
      </w:r>
    </w:p>
    <w:p w:rsidR="004A000B" w:rsidRDefault="00107B87" w:rsidP="00DB4306">
      <w:pPr>
        <w:pStyle w:val="a5"/>
        <w:numPr>
          <w:ilvl w:val="1"/>
          <w:numId w:val="1"/>
        </w:numPr>
        <w:tabs>
          <w:tab w:val="left" w:pos="993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 w:rsidRPr="00107B87">
        <w:rPr>
          <w:sz w:val="28"/>
          <w:szCs w:val="28"/>
        </w:rPr>
        <w:t>Основные направления изучения предпочтений потребителей-организаций, их характеристика</w:t>
      </w:r>
      <w:r w:rsidR="00DB4306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1C039B">
        <w:rPr>
          <w:sz w:val="28"/>
          <w:szCs w:val="28"/>
        </w:rPr>
        <w:t>6</w:t>
      </w:r>
    </w:p>
    <w:p w:rsidR="00924CC6" w:rsidRPr="00107B87" w:rsidRDefault="00924CC6" w:rsidP="00924CC6">
      <w:pPr>
        <w:pStyle w:val="a5"/>
        <w:numPr>
          <w:ilvl w:val="0"/>
          <w:numId w:val="1"/>
        </w:numPr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07B87" w:rsidRPr="00107B87">
        <w:rPr>
          <w:sz w:val="28"/>
          <w:szCs w:val="28"/>
        </w:rPr>
        <w:t>Методические подходы</w:t>
      </w:r>
      <w:proofErr w:type="gramEnd"/>
      <w:r w:rsidR="00107B87" w:rsidRPr="00107B87">
        <w:rPr>
          <w:sz w:val="28"/>
          <w:szCs w:val="28"/>
        </w:rPr>
        <w:t xml:space="preserve"> к изучению предпочтений потребителей-организаций на рынке услуг по продвижению продукции (реклама, </w:t>
      </w:r>
      <w:r w:rsidR="00107B87" w:rsidRPr="00107B87">
        <w:rPr>
          <w:sz w:val="28"/>
          <w:szCs w:val="28"/>
          <w:lang w:val="en-US"/>
        </w:rPr>
        <w:t>PR</w:t>
      </w:r>
      <w:r w:rsidR="00107B87" w:rsidRPr="00107B87">
        <w:rPr>
          <w:sz w:val="28"/>
          <w:szCs w:val="28"/>
        </w:rPr>
        <w:t>)</w:t>
      </w:r>
    </w:p>
    <w:p w:rsidR="00924CC6" w:rsidRDefault="00924CC6" w:rsidP="00DB4306">
      <w:pPr>
        <w:pStyle w:val="a5"/>
        <w:numPr>
          <w:ilvl w:val="1"/>
          <w:numId w:val="1"/>
        </w:numPr>
        <w:tabs>
          <w:tab w:val="left" w:pos="0"/>
          <w:tab w:val="left" w:pos="993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Этапы разработки исследовательского проекта по изучению потребительских предпочтений</w:t>
      </w:r>
      <w:r w:rsidR="001C039B">
        <w:rPr>
          <w:sz w:val="28"/>
          <w:szCs w:val="28"/>
        </w:rPr>
        <w:tab/>
        <w:t>20</w:t>
      </w:r>
    </w:p>
    <w:p w:rsidR="00924CC6" w:rsidRPr="00107B87" w:rsidRDefault="00924CC6" w:rsidP="00107B87">
      <w:pPr>
        <w:pStyle w:val="a5"/>
        <w:numPr>
          <w:ilvl w:val="1"/>
          <w:numId w:val="1"/>
        </w:numPr>
        <w:tabs>
          <w:tab w:val="left" w:pos="0"/>
          <w:tab w:val="left" w:pos="993"/>
          <w:tab w:val="right" w:leader="dot" w:pos="9356"/>
        </w:tabs>
        <w:spacing w:line="360" w:lineRule="auto"/>
        <w:ind w:left="1559" w:hanging="992"/>
        <w:rPr>
          <w:sz w:val="28"/>
          <w:szCs w:val="28"/>
        </w:rPr>
      </w:pPr>
      <w:r>
        <w:rPr>
          <w:sz w:val="28"/>
          <w:szCs w:val="28"/>
        </w:rPr>
        <w:t>Методы изучения предпочтений</w:t>
      </w:r>
      <w:r w:rsidR="00107B87">
        <w:rPr>
          <w:sz w:val="28"/>
          <w:szCs w:val="28"/>
        </w:rPr>
        <w:t xml:space="preserve"> организаций-потребителей</w:t>
      </w:r>
      <w:r w:rsidR="00DB4306">
        <w:rPr>
          <w:sz w:val="28"/>
          <w:szCs w:val="28"/>
        </w:rPr>
        <w:tab/>
      </w:r>
      <w:r w:rsidR="001C039B">
        <w:rPr>
          <w:sz w:val="28"/>
          <w:szCs w:val="28"/>
        </w:rPr>
        <w:t>25</w:t>
      </w:r>
    </w:p>
    <w:p w:rsidR="00886938" w:rsidRPr="00886938" w:rsidRDefault="004B7D7E" w:rsidP="00886938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Пути повышения эффективности использования маркетинговых средств на малом предприятии (на примере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агентства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>»</w:t>
      </w:r>
      <w:proofErr w:type="gramEnd"/>
    </w:p>
    <w:p w:rsidR="00886938" w:rsidRPr="009D28CA" w:rsidRDefault="004B7D7E" w:rsidP="00DB4306">
      <w:pPr>
        <w:pStyle w:val="a5"/>
        <w:numPr>
          <w:ilvl w:val="1"/>
          <w:numId w:val="1"/>
        </w:numPr>
        <w:tabs>
          <w:tab w:val="left" w:pos="0"/>
          <w:tab w:val="left" w:pos="993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и анализ рыночного положения </w:t>
      </w:r>
      <w:r w:rsidRPr="00107B87">
        <w:rPr>
          <w:sz w:val="28"/>
          <w:szCs w:val="28"/>
          <w:lang w:val="en-US"/>
        </w:rPr>
        <w:t>SMM</w:t>
      </w:r>
      <w:r w:rsidRPr="00107B87">
        <w:rPr>
          <w:sz w:val="28"/>
          <w:szCs w:val="28"/>
        </w:rPr>
        <w:t xml:space="preserve"> агентства «</w:t>
      </w:r>
      <w:r w:rsidRPr="00107B87">
        <w:rPr>
          <w:sz w:val="28"/>
          <w:szCs w:val="28"/>
          <w:lang w:val="en-US"/>
        </w:rPr>
        <w:t>KIPR</w:t>
      </w:r>
      <w:r w:rsidRPr="00107B87">
        <w:rPr>
          <w:sz w:val="28"/>
          <w:szCs w:val="28"/>
        </w:rPr>
        <w:t>»</w:t>
      </w:r>
      <w:r>
        <w:rPr>
          <w:sz w:val="28"/>
          <w:szCs w:val="28"/>
        </w:rPr>
        <w:tab/>
      </w:r>
      <w:r w:rsidR="00DB4306">
        <w:rPr>
          <w:sz w:val="28"/>
          <w:szCs w:val="28"/>
        </w:rPr>
        <w:tab/>
      </w:r>
      <w:r w:rsidR="00350912">
        <w:rPr>
          <w:sz w:val="28"/>
          <w:szCs w:val="28"/>
        </w:rPr>
        <w:t>31</w:t>
      </w:r>
    </w:p>
    <w:p w:rsidR="009D28CA" w:rsidRDefault="00107B87" w:rsidP="00DB4306">
      <w:pPr>
        <w:pStyle w:val="a5"/>
        <w:numPr>
          <w:ilvl w:val="1"/>
          <w:numId w:val="1"/>
        </w:numPr>
        <w:tabs>
          <w:tab w:val="left" w:pos="0"/>
          <w:tab w:val="left" w:pos="993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 w:rsidRPr="00107B87">
        <w:rPr>
          <w:rFonts w:cs="Times New Roman"/>
          <w:sz w:val="28"/>
          <w:szCs w:val="28"/>
          <w:shd w:val="clear" w:color="auto" w:fill="FFFFFF"/>
        </w:rPr>
        <w:t xml:space="preserve">Оценка уровня лояльности владельцев бизнеса в Краснодаре к </w:t>
      </w:r>
      <w:r w:rsidRPr="00107B87">
        <w:rPr>
          <w:rFonts w:cs="Times New Roman"/>
          <w:sz w:val="28"/>
          <w:szCs w:val="28"/>
          <w:shd w:val="clear" w:color="auto" w:fill="FFFFFF"/>
          <w:lang w:val="en-US"/>
        </w:rPr>
        <w:t>SMM</w:t>
      </w:r>
      <w:r w:rsidRPr="00107B87">
        <w:rPr>
          <w:rFonts w:cs="Times New Roman"/>
          <w:sz w:val="28"/>
          <w:szCs w:val="28"/>
          <w:shd w:val="clear" w:color="auto" w:fill="FFFFFF"/>
        </w:rPr>
        <w:t xml:space="preserve"> Агентству «</w:t>
      </w:r>
      <w:r w:rsidRPr="00107B87">
        <w:rPr>
          <w:rFonts w:cs="Times New Roman"/>
          <w:sz w:val="28"/>
          <w:szCs w:val="28"/>
          <w:shd w:val="clear" w:color="auto" w:fill="FFFFFF"/>
          <w:lang w:val="en-US"/>
        </w:rPr>
        <w:t>KIPR</w:t>
      </w:r>
      <w:r w:rsidRPr="00107B87">
        <w:rPr>
          <w:rFonts w:cs="Times New Roman"/>
          <w:sz w:val="28"/>
          <w:szCs w:val="28"/>
          <w:shd w:val="clear" w:color="auto" w:fill="FFFFFF"/>
        </w:rPr>
        <w:t>»</w:t>
      </w:r>
      <w:r w:rsidR="00DB4306">
        <w:rPr>
          <w:sz w:val="28"/>
          <w:szCs w:val="28"/>
        </w:rPr>
        <w:tab/>
      </w:r>
      <w:r w:rsidR="00350912">
        <w:rPr>
          <w:sz w:val="28"/>
          <w:szCs w:val="28"/>
        </w:rPr>
        <w:t>32</w:t>
      </w:r>
    </w:p>
    <w:p w:rsidR="009D28CA" w:rsidRPr="009D28CA" w:rsidRDefault="00107B87" w:rsidP="000F3329">
      <w:pPr>
        <w:pStyle w:val="a5"/>
        <w:numPr>
          <w:ilvl w:val="1"/>
          <w:numId w:val="1"/>
        </w:numPr>
        <w:tabs>
          <w:tab w:val="left" w:pos="0"/>
          <w:tab w:val="left" w:pos="993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 w:rsidRPr="00107B87">
        <w:rPr>
          <w:rFonts w:cs="Times New Roman"/>
          <w:sz w:val="28"/>
          <w:szCs w:val="28"/>
          <w:shd w:val="clear" w:color="auto" w:fill="FFFFFF"/>
        </w:rPr>
        <w:t xml:space="preserve">Разработка рекомендаций, направленных на повышения лояльности потребителей-организаций г. Краснодара к </w:t>
      </w:r>
      <w:r w:rsidRPr="00107B87">
        <w:rPr>
          <w:rFonts w:cs="Times New Roman"/>
          <w:sz w:val="28"/>
          <w:szCs w:val="28"/>
          <w:shd w:val="clear" w:color="auto" w:fill="FFFFFF"/>
          <w:lang w:val="en-US"/>
        </w:rPr>
        <w:t>SMM</w:t>
      </w:r>
      <w:r w:rsidRPr="00107B87">
        <w:rPr>
          <w:rFonts w:cs="Times New Roman"/>
          <w:sz w:val="28"/>
          <w:szCs w:val="28"/>
          <w:shd w:val="clear" w:color="auto" w:fill="FFFFFF"/>
        </w:rPr>
        <w:t xml:space="preserve"> агентству «</w:t>
      </w:r>
      <w:r w:rsidRPr="00107B87">
        <w:rPr>
          <w:rFonts w:cs="Times New Roman"/>
          <w:sz w:val="28"/>
          <w:szCs w:val="28"/>
          <w:shd w:val="clear" w:color="auto" w:fill="FFFFFF"/>
          <w:lang w:val="en-US"/>
        </w:rPr>
        <w:t>KIPR</w:t>
      </w:r>
      <w:r w:rsidRPr="00107B87">
        <w:rPr>
          <w:rFonts w:cs="Times New Roman"/>
          <w:sz w:val="28"/>
          <w:szCs w:val="28"/>
          <w:shd w:val="clear" w:color="auto" w:fill="FFFFFF"/>
        </w:rPr>
        <w:t>».</w:t>
      </w:r>
      <w:r w:rsidR="000F3329">
        <w:rPr>
          <w:sz w:val="28"/>
          <w:szCs w:val="28"/>
        </w:rPr>
        <w:tab/>
      </w:r>
      <w:r w:rsidR="00350912">
        <w:rPr>
          <w:sz w:val="28"/>
          <w:szCs w:val="28"/>
        </w:rPr>
        <w:t>36</w:t>
      </w:r>
    </w:p>
    <w:p w:rsidR="00886938" w:rsidRPr="00407B1B" w:rsidRDefault="005B2EA7" w:rsidP="000F3329">
      <w:pPr>
        <w:pStyle w:val="a5"/>
        <w:tabs>
          <w:tab w:val="left" w:pos="0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0F3329">
        <w:rPr>
          <w:sz w:val="28"/>
          <w:szCs w:val="28"/>
        </w:rPr>
        <w:tab/>
      </w:r>
      <w:r w:rsidR="00350912">
        <w:rPr>
          <w:sz w:val="28"/>
          <w:szCs w:val="28"/>
        </w:rPr>
        <w:t>38</w:t>
      </w:r>
    </w:p>
    <w:p w:rsidR="005B2EA7" w:rsidRPr="00407B1B" w:rsidRDefault="005B2EA7" w:rsidP="000F3329">
      <w:pPr>
        <w:pStyle w:val="a5"/>
        <w:tabs>
          <w:tab w:val="left" w:pos="0"/>
          <w:tab w:val="right" w:leader="dot" w:pos="9356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  <w:r w:rsidR="000F3329">
        <w:rPr>
          <w:sz w:val="28"/>
          <w:szCs w:val="28"/>
        </w:rPr>
        <w:tab/>
      </w:r>
      <w:r w:rsidR="00350912">
        <w:rPr>
          <w:sz w:val="28"/>
          <w:szCs w:val="28"/>
        </w:rPr>
        <w:t>40</w:t>
      </w:r>
    </w:p>
    <w:p w:rsidR="00257866" w:rsidRDefault="00257866" w:rsidP="00003973">
      <w:pPr>
        <w:ind w:firstLine="567"/>
        <w:rPr>
          <w:sz w:val="28"/>
          <w:szCs w:val="28"/>
        </w:rPr>
      </w:pPr>
    </w:p>
    <w:p w:rsidR="00107B87" w:rsidRDefault="00107B87" w:rsidP="00003973">
      <w:pPr>
        <w:ind w:firstLine="567"/>
        <w:rPr>
          <w:sz w:val="28"/>
          <w:szCs w:val="28"/>
        </w:rPr>
      </w:pPr>
    </w:p>
    <w:p w:rsidR="00107B87" w:rsidRDefault="00107B87" w:rsidP="00003973">
      <w:pPr>
        <w:ind w:firstLine="567"/>
        <w:rPr>
          <w:sz w:val="28"/>
          <w:szCs w:val="28"/>
        </w:rPr>
      </w:pPr>
    </w:p>
    <w:p w:rsidR="00107B87" w:rsidRDefault="00107B87" w:rsidP="00003973">
      <w:pPr>
        <w:ind w:firstLine="567"/>
        <w:rPr>
          <w:sz w:val="28"/>
          <w:szCs w:val="28"/>
        </w:rPr>
      </w:pPr>
    </w:p>
    <w:p w:rsidR="00107B87" w:rsidRDefault="00107B87" w:rsidP="00003973">
      <w:pPr>
        <w:ind w:firstLine="567"/>
        <w:rPr>
          <w:sz w:val="28"/>
          <w:szCs w:val="28"/>
        </w:rPr>
      </w:pPr>
    </w:p>
    <w:p w:rsidR="00107B87" w:rsidRDefault="00107B87" w:rsidP="00003973">
      <w:pPr>
        <w:ind w:firstLine="567"/>
        <w:rPr>
          <w:sz w:val="28"/>
          <w:szCs w:val="28"/>
        </w:rPr>
      </w:pPr>
    </w:p>
    <w:p w:rsidR="00107B87" w:rsidRDefault="00107B87" w:rsidP="00003973">
      <w:pPr>
        <w:ind w:firstLine="567"/>
        <w:rPr>
          <w:sz w:val="28"/>
          <w:szCs w:val="28"/>
        </w:rPr>
      </w:pPr>
    </w:p>
    <w:p w:rsidR="00257866" w:rsidRDefault="00257866" w:rsidP="00003973">
      <w:pPr>
        <w:ind w:firstLine="567"/>
        <w:rPr>
          <w:sz w:val="28"/>
          <w:szCs w:val="28"/>
        </w:rPr>
      </w:pPr>
    </w:p>
    <w:p w:rsidR="00F56E82" w:rsidRPr="00107B87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107B87">
        <w:rPr>
          <w:b/>
          <w:sz w:val="28"/>
          <w:szCs w:val="28"/>
        </w:rPr>
        <w:t>Введение</w:t>
      </w: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 xml:space="preserve">Рыночная экономическая система </w:t>
      </w:r>
      <w:r w:rsidRPr="0069509D">
        <w:rPr>
          <w:sz w:val="28"/>
          <w:szCs w:val="28"/>
        </w:rPr>
        <w:t>–</w:t>
      </w:r>
      <w:r w:rsidRPr="00F774EC">
        <w:rPr>
          <w:sz w:val="28"/>
          <w:szCs w:val="28"/>
        </w:rPr>
        <w:t xml:space="preserve"> главн</w:t>
      </w:r>
      <w:r>
        <w:rPr>
          <w:sz w:val="28"/>
          <w:szCs w:val="28"/>
        </w:rPr>
        <w:t>ая</w:t>
      </w:r>
      <w:r w:rsidRPr="00F774EC">
        <w:rPr>
          <w:sz w:val="28"/>
          <w:szCs w:val="28"/>
        </w:rPr>
        <w:t xml:space="preserve"> форм</w:t>
      </w:r>
      <w:r>
        <w:rPr>
          <w:sz w:val="28"/>
          <w:szCs w:val="28"/>
        </w:rPr>
        <w:t>а</w:t>
      </w:r>
      <w:r w:rsidRPr="00F774EC">
        <w:rPr>
          <w:sz w:val="28"/>
          <w:szCs w:val="28"/>
        </w:rPr>
        <w:t xml:space="preserve"> экономической жизни современного общества. Понятие рынка является </w:t>
      </w:r>
      <w:r>
        <w:rPr>
          <w:sz w:val="28"/>
          <w:szCs w:val="28"/>
        </w:rPr>
        <w:t>основным</w:t>
      </w:r>
      <w:r w:rsidRPr="00F774EC">
        <w:rPr>
          <w:sz w:val="28"/>
          <w:szCs w:val="28"/>
        </w:rPr>
        <w:t xml:space="preserve"> понятием в теории рыночной экономики.</w:t>
      </w: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 xml:space="preserve">Рынок </w:t>
      </w:r>
      <w:r>
        <w:rPr>
          <w:sz w:val="28"/>
          <w:szCs w:val="28"/>
        </w:rPr>
        <w:softHyphen/>
        <w:t>–</w:t>
      </w:r>
      <w:r w:rsidRPr="00F774EC">
        <w:rPr>
          <w:sz w:val="28"/>
          <w:szCs w:val="28"/>
        </w:rPr>
        <w:t xml:space="preserve"> это экономическая система, нацеленная на потребителя. Этим объясняется непрерывный интерес экономической науки к тому, как ведет себя обычный потребитель, какими мотивами и правилами он руководствуется, делая выбор в большом ассортименте товаров, существуют ли закономерности, управляющие его поведением на рынке</w:t>
      </w:r>
      <w:r>
        <w:rPr>
          <w:sz w:val="28"/>
          <w:szCs w:val="28"/>
        </w:rPr>
        <w:t>, методы продвижения на рынке</w:t>
      </w:r>
      <w:r w:rsidRPr="00F774EC">
        <w:rPr>
          <w:sz w:val="28"/>
          <w:szCs w:val="28"/>
        </w:rPr>
        <w:t xml:space="preserve">. 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 xml:space="preserve">На данный момент взаимоотношения потребителя и производителя выстраиваются таким образом, что потребитель находится в центре интересов производителя, является его основной целью и объектом целенаправленного воздействия. Именно поэтому для производителя важным является изучение потребительских предпочтений с психологической, экономической, социологической и культурологической точки зрения. 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>Потребительский спрос в наше время одна из самых изучаемых областей бизнеса. Знание особенностей и закономерностей потребительских предпочтений</w:t>
      </w:r>
      <w:r>
        <w:rPr>
          <w:sz w:val="28"/>
          <w:szCs w:val="28"/>
        </w:rPr>
        <w:t xml:space="preserve"> в лице организаций дает сигнал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агенствам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что</w:t>
      </w:r>
      <w:proofErr w:type="gramEnd"/>
      <w:r>
        <w:rPr>
          <w:sz w:val="28"/>
          <w:szCs w:val="28"/>
        </w:rPr>
        <w:t xml:space="preserve"> на что делать упор в своей деятельности</w:t>
      </w:r>
      <w:r w:rsidRPr="00F774EC">
        <w:rPr>
          <w:sz w:val="28"/>
          <w:szCs w:val="28"/>
        </w:rPr>
        <w:t>, а так</w:t>
      </w:r>
      <w:r>
        <w:rPr>
          <w:sz w:val="28"/>
          <w:szCs w:val="28"/>
        </w:rPr>
        <w:t>же предлагать новые и более-совершенные методы продвижения продукции на рынке услуг (реклама,</w:t>
      </w:r>
      <w:r>
        <w:rPr>
          <w:sz w:val="28"/>
          <w:szCs w:val="28"/>
          <w:lang w:val="en-US"/>
        </w:rPr>
        <w:t>PR</w:t>
      </w:r>
      <w:r w:rsidRPr="00AF793C">
        <w:rPr>
          <w:sz w:val="28"/>
          <w:szCs w:val="28"/>
        </w:rPr>
        <w:t>)</w:t>
      </w:r>
      <w:r w:rsidRPr="00F774EC">
        <w:rPr>
          <w:sz w:val="28"/>
          <w:szCs w:val="28"/>
        </w:rPr>
        <w:t xml:space="preserve">. 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>Актуальность темы данной курсовой работы подтверждается тем фактом, что все мы живем в мире бизнеса и рыночных отношений, в которых просто невозможно принимать решения, не оглядываясь на потребительский спрос, ведь именно потребитель в конечном итоге делает выбор и приносит прибыль предприятию, производящему товар.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lastRenderedPageBreak/>
        <w:t xml:space="preserve">Тема изучения потребительских предпочтений широко освещена в научных трудах, например, в учебных пособиях </w:t>
      </w:r>
      <w:proofErr w:type="spellStart"/>
      <w:r w:rsidRPr="00F774EC">
        <w:rPr>
          <w:sz w:val="28"/>
          <w:szCs w:val="28"/>
        </w:rPr>
        <w:t>Ф.Котлера</w:t>
      </w:r>
      <w:proofErr w:type="spellEnd"/>
      <w:r w:rsidRPr="00F774EC">
        <w:rPr>
          <w:sz w:val="28"/>
          <w:szCs w:val="28"/>
        </w:rPr>
        <w:t xml:space="preserve">, </w:t>
      </w:r>
      <w:r w:rsidRPr="0059049B">
        <w:rPr>
          <w:sz w:val="28"/>
          <w:szCs w:val="28"/>
        </w:rPr>
        <w:t xml:space="preserve">М. </w:t>
      </w:r>
      <w:proofErr w:type="spellStart"/>
      <w:r w:rsidRPr="0059049B">
        <w:rPr>
          <w:sz w:val="28"/>
          <w:szCs w:val="28"/>
        </w:rPr>
        <w:t>К</w:t>
      </w:r>
      <w:r>
        <w:rPr>
          <w:sz w:val="28"/>
          <w:szCs w:val="28"/>
        </w:rPr>
        <w:t>э</w:t>
      </w:r>
      <w:r w:rsidRPr="0059049B">
        <w:rPr>
          <w:sz w:val="28"/>
          <w:szCs w:val="28"/>
        </w:rPr>
        <w:t>мпбелл</w:t>
      </w:r>
      <w:proofErr w:type="spellEnd"/>
      <w:r w:rsidRPr="00F774EC">
        <w:rPr>
          <w:sz w:val="28"/>
          <w:szCs w:val="28"/>
        </w:rPr>
        <w:t xml:space="preserve">, </w:t>
      </w:r>
      <w:proofErr w:type="spellStart"/>
      <w:r w:rsidRPr="00F774EC">
        <w:rPr>
          <w:sz w:val="28"/>
          <w:szCs w:val="28"/>
        </w:rPr>
        <w:t>Романенковой</w:t>
      </w:r>
      <w:proofErr w:type="spellEnd"/>
      <w:r w:rsidRPr="00F774EC">
        <w:rPr>
          <w:sz w:val="28"/>
          <w:szCs w:val="28"/>
        </w:rPr>
        <w:t xml:space="preserve"> О.Н., а также в публикациях в научно–популярных журналах.</w:t>
      </w:r>
    </w:p>
    <w:p w:rsidR="00F56E82" w:rsidRP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 xml:space="preserve">Объектом исследования выступает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агентство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>»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>Предметом данного исследования являются предпочтения</w:t>
      </w:r>
      <w:r>
        <w:rPr>
          <w:sz w:val="28"/>
          <w:szCs w:val="28"/>
        </w:rPr>
        <w:t xml:space="preserve"> потребителей-организаций</w:t>
      </w:r>
      <w:r w:rsidRPr="00F774EC">
        <w:rPr>
          <w:sz w:val="28"/>
          <w:szCs w:val="28"/>
        </w:rPr>
        <w:t>, подходы и методы по их изучению, т.к. проект по изучению потребительских предпочтений необходим в целях повышения эффективности функционирования предприятия.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>Целью курсовой работы является анализ методов и подходов по изучению поведения и предпочтений потребителей</w:t>
      </w:r>
      <w:r>
        <w:rPr>
          <w:sz w:val="28"/>
          <w:szCs w:val="28"/>
        </w:rPr>
        <w:t>-организаций</w:t>
      </w:r>
      <w:r w:rsidRPr="00F774EC">
        <w:rPr>
          <w:sz w:val="28"/>
          <w:szCs w:val="28"/>
        </w:rPr>
        <w:t xml:space="preserve"> и проведение исследования потребительских предпочтений на рынке</w:t>
      </w:r>
      <w:r>
        <w:rPr>
          <w:sz w:val="28"/>
          <w:szCs w:val="28"/>
        </w:rPr>
        <w:t xml:space="preserve"> услуг по продвижению продукции (реклама, </w:t>
      </w:r>
      <w:r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>)</w:t>
      </w:r>
      <w:r w:rsidRPr="00F774EC">
        <w:rPr>
          <w:sz w:val="28"/>
          <w:szCs w:val="28"/>
        </w:rPr>
        <w:t>.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 xml:space="preserve">В соответствии с указанной целью в курсовой работе поставлены следующие задачи: рассмотрение теоретических и методических аспектов исследования потребительских предпочтений в современном маркетинге; разработка исследовательского проекта по исследованию потребительских предпочтений; предложение рекомендаций по развитию фирмы на рынке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услуг</w:t>
      </w:r>
      <w:r w:rsidRPr="00F774EC">
        <w:rPr>
          <w:sz w:val="28"/>
          <w:szCs w:val="28"/>
        </w:rPr>
        <w:t>.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>При написании данной работы были использованы следующие методы: сравнительный, аналитический, дедуктивный, обобщение.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 xml:space="preserve">Для сбора, обработки и анализа данных, используемых в работе, были привлечены первичные (результаты анкетирования, наблюдений и фокусированного интервью) и вторичные (корпоративная отчетность </w:t>
      </w:r>
      <w:r>
        <w:rPr>
          <w:sz w:val="28"/>
          <w:szCs w:val="28"/>
          <w:lang w:val="en-US"/>
        </w:rPr>
        <w:t>SMM</w:t>
      </w:r>
      <w:r w:rsidRPr="00F56E82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агентства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>»</w:t>
      </w:r>
      <w:r w:rsidRPr="00F774EC">
        <w:rPr>
          <w:sz w:val="28"/>
          <w:szCs w:val="28"/>
        </w:rPr>
        <w:t>) источники информации.</w:t>
      </w:r>
    </w:p>
    <w:p w:rsidR="00F56E82" w:rsidRPr="00F774EC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 xml:space="preserve">В первой главе рассмотрена теоретическая сторона вопроса по изучению предпочтений потребителей, а именно сущность и содержание потребительских предпочтений, основные факторы, влияющие на потребительские предпочтения, основные направления изучения потребительских предпочтений. Вторая глава посвящена методическим аспектам изучения потребительских предпочтений: рассмотрены детально </w:t>
      </w:r>
      <w:r w:rsidRPr="00F774EC">
        <w:rPr>
          <w:sz w:val="28"/>
          <w:szCs w:val="28"/>
        </w:rPr>
        <w:lastRenderedPageBreak/>
        <w:t xml:space="preserve">методы изучения потребительских предпочтений, этапы разработки исследовательского проекта по изучению потребительских предпочтений. Отдельное внимание уделено специфике потребительских предпочтений на рынке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услуг</w:t>
      </w:r>
      <w:r w:rsidRPr="00F774EC">
        <w:rPr>
          <w:sz w:val="28"/>
          <w:szCs w:val="28"/>
        </w:rPr>
        <w:t xml:space="preserve">. Третья глава является практической, т.е. в ней был разработан проект по изучению потребительских предпочтений на рынке </w:t>
      </w:r>
      <w:r>
        <w:rPr>
          <w:sz w:val="28"/>
          <w:szCs w:val="28"/>
          <w:lang w:val="en-US"/>
        </w:rPr>
        <w:t>SMM</w:t>
      </w:r>
      <w:r w:rsidRPr="00F774EC">
        <w:rPr>
          <w:sz w:val="28"/>
          <w:szCs w:val="28"/>
        </w:rPr>
        <w:t xml:space="preserve"> услуг на примере объекта настоящего исследования.</w:t>
      </w:r>
    </w:p>
    <w:p w:rsidR="00F56E82" w:rsidRPr="00107B87" w:rsidRDefault="00F56E82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774EC">
        <w:rPr>
          <w:sz w:val="28"/>
          <w:szCs w:val="28"/>
        </w:rPr>
        <w:t>Работа представлена тремя главами, объедин</w:t>
      </w:r>
      <w:r>
        <w:rPr>
          <w:sz w:val="28"/>
          <w:szCs w:val="28"/>
        </w:rPr>
        <w:t xml:space="preserve">яющими </w:t>
      </w:r>
      <w:r w:rsidRPr="00F56E82">
        <w:rPr>
          <w:sz w:val="28"/>
          <w:szCs w:val="28"/>
        </w:rPr>
        <w:t>8</w:t>
      </w:r>
      <w:r w:rsidRPr="00F774EC">
        <w:rPr>
          <w:sz w:val="28"/>
          <w:szCs w:val="28"/>
        </w:rPr>
        <w:t xml:space="preserve"> параграфов, изложена на </w:t>
      </w:r>
      <w:r w:rsidR="00803B9D">
        <w:rPr>
          <w:sz w:val="28"/>
          <w:szCs w:val="28"/>
        </w:rPr>
        <w:t>38</w:t>
      </w:r>
      <w:r w:rsidRPr="00F774EC">
        <w:rPr>
          <w:sz w:val="28"/>
          <w:szCs w:val="28"/>
        </w:rPr>
        <w:t xml:space="preserve"> страницах, содержит перечень источников в количестве </w:t>
      </w:r>
      <w:r>
        <w:rPr>
          <w:sz w:val="28"/>
          <w:szCs w:val="28"/>
        </w:rPr>
        <w:t>39</w:t>
      </w:r>
      <w:r w:rsidRPr="00F774EC">
        <w:rPr>
          <w:sz w:val="28"/>
          <w:szCs w:val="28"/>
        </w:rPr>
        <w:t xml:space="preserve"> единиц</w:t>
      </w:r>
      <w:r w:rsidR="00107B87" w:rsidRPr="00107B87">
        <w:rPr>
          <w:sz w:val="28"/>
          <w:szCs w:val="28"/>
        </w:rPr>
        <w:t>.</w:t>
      </w: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Default="00F56E82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F56E82" w:rsidRPr="00933114" w:rsidRDefault="00F56E82" w:rsidP="00933114">
      <w:pPr>
        <w:tabs>
          <w:tab w:val="left" w:pos="0"/>
        </w:tabs>
        <w:spacing w:line="360" w:lineRule="auto"/>
        <w:rPr>
          <w:sz w:val="28"/>
          <w:szCs w:val="28"/>
        </w:rPr>
      </w:pPr>
    </w:p>
    <w:p w:rsidR="001B5ACD" w:rsidRPr="00107B87" w:rsidRDefault="001B5ACD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lastRenderedPageBreak/>
        <w:t>1 Теоретические основы исследования потребительских предпочтений в современном маркетинге</w:t>
      </w:r>
    </w:p>
    <w:p w:rsidR="001B5ACD" w:rsidRPr="00F56E82" w:rsidRDefault="001B5ACD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t xml:space="preserve">1.1 Потребительские предпочтения в изучении спроса потребителей: </w:t>
      </w:r>
    </w:p>
    <w:p w:rsidR="001B5ACD" w:rsidRPr="00126984" w:rsidRDefault="001B5ACD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F56E82">
        <w:rPr>
          <w:b/>
          <w:sz w:val="28"/>
          <w:szCs w:val="28"/>
        </w:rPr>
        <w:t>понятие, сущность, виды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1017"/>
        <w:jc w:val="center"/>
        <w:rPr>
          <w:sz w:val="28"/>
          <w:szCs w:val="28"/>
        </w:rPr>
      </w:pPr>
    </w:p>
    <w:p w:rsidR="001B5ACD" w:rsidRPr="004F684E" w:rsidRDefault="001B5ACD" w:rsidP="004B7D7E">
      <w:pPr>
        <w:pStyle w:val="a5"/>
        <w:tabs>
          <w:tab w:val="left" w:pos="0"/>
        </w:tabs>
        <w:spacing w:line="360" w:lineRule="auto"/>
        <w:ind w:left="0" w:firstLine="426"/>
        <w:rPr>
          <w:sz w:val="28"/>
          <w:szCs w:val="28"/>
        </w:rPr>
      </w:pPr>
      <w:r w:rsidRPr="004F684E">
        <w:rPr>
          <w:sz w:val="28"/>
          <w:szCs w:val="28"/>
        </w:rPr>
        <w:t xml:space="preserve">В микроэкономической теории под термином </w:t>
      </w:r>
      <w:r>
        <w:rPr>
          <w:sz w:val="28"/>
          <w:szCs w:val="28"/>
        </w:rPr>
        <w:t>«</w:t>
      </w:r>
      <w:r w:rsidRPr="004F684E">
        <w:rPr>
          <w:sz w:val="28"/>
          <w:szCs w:val="28"/>
        </w:rPr>
        <w:t>потребитель</w:t>
      </w:r>
      <w:r>
        <w:rPr>
          <w:sz w:val="28"/>
          <w:szCs w:val="28"/>
        </w:rPr>
        <w:t>»</w:t>
      </w:r>
      <w:r w:rsidRPr="004F684E">
        <w:rPr>
          <w:sz w:val="28"/>
          <w:szCs w:val="28"/>
        </w:rPr>
        <w:t xml:space="preserve"> понимается хозяйствующий субъект, который принимает обособленные решения, касающиеся структуры и объема, потребляемых им благ в рамках располагаемого бюджета</w:t>
      </w:r>
      <w:r>
        <w:rPr>
          <w:sz w:val="28"/>
          <w:szCs w:val="28"/>
        </w:rPr>
        <w:t xml:space="preserve"> </w:t>
      </w:r>
      <w:r w:rsidRPr="00011A39">
        <w:rPr>
          <w:sz w:val="28"/>
          <w:szCs w:val="28"/>
        </w:rPr>
        <w:t>[</w:t>
      </w:r>
      <w:r>
        <w:rPr>
          <w:sz w:val="28"/>
          <w:szCs w:val="28"/>
        </w:rPr>
        <w:t>5, с. 18</w:t>
      </w:r>
      <w:r w:rsidRPr="00011A39">
        <w:rPr>
          <w:sz w:val="28"/>
          <w:szCs w:val="28"/>
        </w:rPr>
        <w:t>]</w:t>
      </w:r>
      <w:r w:rsidRPr="004F684E">
        <w:rPr>
          <w:sz w:val="28"/>
          <w:szCs w:val="28"/>
        </w:rPr>
        <w:t xml:space="preserve">. Принимая во внимание данное определение, в качестве потребителей можно выделить: </w:t>
      </w:r>
    </w:p>
    <w:p w:rsidR="001B5ACD" w:rsidRPr="004F684E" w:rsidRDefault="001B5ACD" w:rsidP="004B7D7E">
      <w:pPr>
        <w:pStyle w:val="a5"/>
        <w:tabs>
          <w:tab w:val="left" w:pos="0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–</w:t>
      </w:r>
      <w:r w:rsidRPr="004F684E">
        <w:rPr>
          <w:sz w:val="28"/>
          <w:szCs w:val="28"/>
        </w:rPr>
        <w:t xml:space="preserve"> домашние хозяйства, которые могут быть представлены отдельными индивидами и семьями; 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–</w:t>
      </w:r>
      <w:r w:rsidRPr="004F684E">
        <w:rPr>
          <w:sz w:val="28"/>
          <w:szCs w:val="28"/>
        </w:rPr>
        <w:t xml:space="preserve"> ассоциированные потребители, т.е. группы индивидов, принимающих совместное решение;</w:t>
      </w:r>
    </w:p>
    <w:p w:rsidR="001B5ACD" w:rsidRPr="00BE7A5B" w:rsidRDefault="001B5ACD" w:rsidP="004B7D7E">
      <w:pPr>
        <w:pStyle w:val="a5"/>
        <w:tabs>
          <w:tab w:val="left" w:pos="0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– организации;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–</w:t>
      </w:r>
      <w:r w:rsidRPr="004F684E">
        <w:rPr>
          <w:sz w:val="28"/>
          <w:szCs w:val="28"/>
        </w:rPr>
        <w:t xml:space="preserve"> государство.</w:t>
      </w:r>
    </w:p>
    <w:p w:rsidR="001B5ACD" w:rsidRPr="004F684E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F684E">
        <w:rPr>
          <w:sz w:val="28"/>
          <w:szCs w:val="28"/>
        </w:rPr>
        <w:t xml:space="preserve">Поведение потребителя, с одной стороны, это составляющая экономического поведения в целом, являющаяся реализацией основных свойств, которые описывает модель </w:t>
      </w:r>
      <w:r>
        <w:rPr>
          <w:sz w:val="28"/>
          <w:szCs w:val="28"/>
        </w:rPr>
        <w:t>«</w:t>
      </w:r>
      <w:proofErr w:type="spellStart"/>
      <w:r w:rsidRPr="004F684E">
        <w:rPr>
          <w:sz w:val="28"/>
          <w:szCs w:val="28"/>
        </w:rPr>
        <w:t>homo</w:t>
      </w:r>
      <w:proofErr w:type="spellEnd"/>
      <w:r w:rsidRPr="004F684E">
        <w:rPr>
          <w:sz w:val="28"/>
          <w:szCs w:val="28"/>
        </w:rPr>
        <w:t xml:space="preserve"> </w:t>
      </w:r>
      <w:proofErr w:type="spellStart"/>
      <w:r w:rsidRPr="004F684E">
        <w:rPr>
          <w:sz w:val="28"/>
          <w:szCs w:val="28"/>
        </w:rPr>
        <w:t>economicus</w:t>
      </w:r>
      <w:proofErr w:type="spellEnd"/>
      <w:r>
        <w:rPr>
          <w:sz w:val="28"/>
          <w:szCs w:val="28"/>
        </w:rPr>
        <w:t>», которая была представлена британским экономистом</w:t>
      </w:r>
      <w:proofErr w:type="gramStart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>ж.С</w:t>
      </w:r>
      <w:proofErr w:type="spellEnd"/>
      <w:r>
        <w:rPr>
          <w:sz w:val="28"/>
          <w:szCs w:val="28"/>
        </w:rPr>
        <w:t xml:space="preserve">. Миллем </w:t>
      </w:r>
      <w:r w:rsidRPr="00011A39">
        <w:rPr>
          <w:sz w:val="28"/>
          <w:szCs w:val="28"/>
        </w:rPr>
        <w:t>[</w:t>
      </w:r>
      <w:r>
        <w:rPr>
          <w:sz w:val="28"/>
          <w:szCs w:val="28"/>
        </w:rPr>
        <w:t>39, с. 56</w:t>
      </w:r>
      <w:r w:rsidRPr="00011A39">
        <w:rPr>
          <w:sz w:val="28"/>
          <w:szCs w:val="28"/>
        </w:rPr>
        <w:t>]</w:t>
      </w:r>
      <w:r w:rsidRPr="004F684E">
        <w:rPr>
          <w:sz w:val="28"/>
          <w:szCs w:val="28"/>
        </w:rPr>
        <w:t>. Экономическая составляющая такого поведения предполагает:</w:t>
      </w:r>
    </w:p>
    <w:p w:rsidR="001B5ACD" w:rsidRPr="004F684E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F684E">
        <w:rPr>
          <w:sz w:val="28"/>
          <w:szCs w:val="28"/>
        </w:rPr>
        <w:t xml:space="preserve"> осуществление выбора наиболее выгодных альтернатив;</w:t>
      </w:r>
    </w:p>
    <w:p w:rsidR="001B5ACD" w:rsidRPr="004F684E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F684E">
        <w:rPr>
          <w:sz w:val="28"/>
          <w:szCs w:val="28"/>
        </w:rPr>
        <w:t xml:space="preserve"> рациональность действующего субъекта, наличие в его действиях обдумывания результатов поведения с точки зрения его эффективности;</w:t>
      </w:r>
    </w:p>
    <w:p w:rsidR="001B5ACD" w:rsidRPr="004F684E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F684E">
        <w:rPr>
          <w:sz w:val="28"/>
          <w:szCs w:val="28"/>
        </w:rPr>
        <w:t xml:space="preserve"> обусловленность экономическими мотивами максимизации материальной выгоды;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F684E">
        <w:rPr>
          <w:sz w:val="28"/>
          <w:szCs w:val="28"/>
        </w:rPr>
        <w:t xml:space="preserve"> информированность о возможных путях удовлетворения своих потребностей.</w:t>
      </w:r>
    </w:p>
    <w:p w:rsidR="001B5ACD" w:rsidRPr="00A17379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A17379">
        <w:rPr>
          <w:sz w:val="28"/>
          <w:szCs w:val="28"/>
        </w:rPr>
        <w:lastRenderedPageBreak/>
        <w:t xml:space="preserve">Но, с другой стороны, поведение потребителей </w:t>
      </w:r>
      <w:r>
        <w:rPr>
          <w:sz w:val="28"/>
          <w:szCs w:val="28"/>
        </w:rPr>
        <w:t>необходимо</w:t>
      </w:r>
      <w:r w:rsidRPr="00A17379">
        <w:rPr>
          <w:sz w:val="28"/>
          <w:szCs w:val="28"/>
        </w:rPr>
        <w:t xml:space="preserve"> рассматривать в контексте социальных отношений, описываемых моделью «</w:t>
      </w:r>
      <w:proofErr w:type="spellStart"/>
      <w:r w:rsidRPr="00A17379">
        <w:rPr>
          <w:sz w:val="28"/>
          <w:szCs w:val="28"/>
        </w:rPr>
        <w:t>homo</w:t>
      </w:r>
      <w:proofErr w:type="spellEnd"/>
      <w:r w:rsidRPr="00A17379">
        <w:rPr>
          <w:sz w:val="28"/>
          <w:szCs w:val="28"/>
        </w:rPr>
        <w:t xml:space="preserve"> </w:t>
      </w:r>
      <w:proofErr w:type="spellStart"/>
      <w:r w:rsidRPr="00A17379">
        <w:rPr>
          <w:sz w:val="28"/>
          <w:szCs w:val="28"/>
        </w:rPr>
        <w:t>sociologic</w:t>
      </w:r>
      <w:proofErr w:type="spellEnd"/>
      <w:r w:rsidRPr="00A17379">
        <w:rPr>
          <w:sz w:val="28"/>
          <w:szCs w:val="28"/>
        </w:rPr>
        <w:t>», основными характеристиками которой являются:</w:t>
      </w:r>
    </w:p>
    <w:p w:rsidR="001B5ACD" w:rsidRPr="00A17379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17379">
        <w:rPr>
          <w:sz w:val="28"/>
          <w:szCs w:val="28"/>
        </w:rPr>
        <w:t xml:space="preserve"> обусловленность поведения социокультурными условиями;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17379">
        <w:rPr>
          <w:sz w:val="28"/>
          <w:szCs w:val="28"/>
        </w:rPr>
        <w:t xml:space="preserve"> невозможность выработки рациональной схемы поведения человека.</w:t>
      </w:r>
    </w:p>
    <w:p w:rsidR="001B5ACD" w:rsidRPr="00B50190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50190">
        <w:rPr>
          <w:sz w:val="28"/>
          <w:szCs w:val="28"/>
        </w:rPr>
        <w:t xml:space="preserve">Изучение потребительских предпочтений должно начаться с определения данного понятия. </w:t>
      </w:r>
      <w:r>
        <w:rPr>
          <w:sz w:val="28"/>
          <w:szCs w:val="28"/>
        </w:rPr>
        <w:t>П</w:t>
      </w:r>
      <w:r w:rsidRPr="00B50190">
        <w:rPr>
          <w:sz w:val="28"/>
          <w:szCs w:val="28"/>
        </w:rPr>
        <w:t>отребительские предпочтения</w:t>
      </w:r>
      <w:r>
        <w:rPr>
          <w:sz w:val="28"/>
          <w:szCs w:val="28"/>
        </w:rPr>
        <w:t xml:space="preserve"> м</w:t>
      </w:r>
      <w:r w:rsidRPr="00B50190">
        <w:rPr>
          <w:sz w:val="28"/>
          <w:szCs w:val="28"/>
        </w:rPr>
        <w:t xml:space="preserve">ожно определить как социально и личностно детерминированное позитивное отношение потребителя к товару или его атрибутам, определяющее их выбор из ряда подобных. </w:t>
      </w:r>
      <w:r>
        <w:rPr>
          <w:sz w:val="28"/>
          <w:szCs w:val="28"/>
        </w:rPr>
        <w:t>Согласно другому определению</w:t>
      </w:r>
      <w:r w:rsidRPr="00B50190">
        <w:rPr>
          <w:sz w:val="28"/>
          <w:szCs w:val="28"/>
        </w:rPr>
        <w:t>, потребительские предпочтения – это инструмент изучения спроса, который позволяет выявить, какие товары и в какой степени востребованы у целевой аудитории</w:t>
      </w:r>
      <w:r>
        <w:rPr>
          <w:sz w:val="28"/>
          <w:szCs w:val="28"/>
        </w:rPr>
        <w:t xml:space="preserve"> </w:t>
      </w:r>
      <w:r w:rsidRPr="007E1DC9">
        <w:rPr>
          <w:sz w:val="28"/>
          <w:szCs w:val="28"/>
        </w:rPr>
        <w:t>[</w:t>
      </w:r>
      <w:r>
        <w:rPr>
          <w:sz w:val="28"/>
          <w:szCs w:val="28"/>
        </w:rPr>
        <w:t>6, с. 134</w:t>
      </w:r>
      <w:r w:rsidRPr="007E1DC9">
        <w:rPr>
          <w:sz w:val="28"/>
          <w:szCs w:val="28"/>
        </w:rPr>
        <w:t>]</w:t>
      </w:r>
      <w:r w:rsidRPr="00B50190">
        <w:rPr>
          <w:sz w:val="28"/>
          <w:szCs w:val="28"/>
        </w:rPr>
        <w:t>.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50190">
        <w:rPr>
          <w:sz w:val="28"/>
          <w:szCs w:val="28"/>
        </w:rPr>
        <w:t xml:space="preserve">Понять суть экономического поведения помогает концепция </w:t>
      </w:r>
      <w:r>
        <w:rPr>
          <w:sz w:val="28"/>
          <w:szCs w:val="28"/>
        </w:rPr>
        <w:t xml:space="preserve">американского экономиста </w:t>
      </w:r>
      <w:r w:rsidRPr="00B50190">
        <w:rPr>
          <w:sz w:val="28"/>
          <w:szCs w:val="28"/>
        </w:rPr>
        <w:t xml:space="preserve">Г. Беккера, согласно которой экономическая теория как научная дисциплина более всего отличается от прочих отраслей обществознания своим подходом, предполагающим </w:t>
      </w:r>
      <w:proofErr w:type="spellStart"/>
      <w:r w:rsidRPr="00B50190">
        <w:rPr>
          <w:sz w:val="28"/>
          <w:szCs w:val="28"/>
        </w:rPr>
        <w:t>максимизирующее</w:t>
      </w:r>
      <w:proofErr w:type="spellEnd"/>
      <w:r w:rsidRPr="00B50190">
        <w:rPr>
          <w:sz w:val="28"/>
          <w:szCs w:val="28"/>
        </w:rPr>
        <w:t xml:space="preserve"> поведение индивида. Поведение людей направляется гораздо более богатым набором ценностей и предпочтений. Данный подход предполагает, что индивиды максимизируют свое благосостояние, каким они его себе представляют, независимо от того, являются ли они эгоистами или альтруистами, лояльными людьми</w:t>
      </w:r>
      <w:r>
        <w:rPr>
          <w:sz w:val="28"/>
          <w:szCs w:val="28"/>
        </w:rPr>
        <w:t xml:space="preserve"> или</w:t>
      </w:r>
      <w:r w:rsidRPr="00B50190">
        <w:rPr>
          <w:sz w:val="28"/>
          <w:szCs w:val="28"/>
        </w:rPr>
        <w:t xml:space="preserve"> недоброжелателями</w:t>
      </w:r>
      <w:r>
        <w:rPr>
          <w:sz w:val="28"/>
          <w:szCs w:val="28"/>
        </w:rPr>
        <w:t xml:space="preserve"> </w:t>
      </w:r>
      <w:r w:rsidRPr="0017192C">
        <w:rPr>
          <w:sz w:val="28"/>
          <w:szCs w:val="28"/>
        </w:rPr>
        <w:t>[34</w:t>
      </w:r>
      <w:r>
        <w:rPr>
          <w:sz w:val="28"/>
          <w:szCs w:val="28"/>
        </w:rPr>
        <w:t>, с. 116</w:t>
      </w:r>
      <w:r w:rsidRPr="0017192C">
        <w:rPr>
          <w:sz w:val="28"/>
          <w:szCs w:val="28"/>
        </w:rPr>
        <w:t>]</w:t>
      </w:r>
      <w:r w:rsidRPr="00B50190">
        <w:rPr>
          <w:sz w:val="28"/>
          <w:szCs w:val="28"/>
        </w:rPr>
        <w:t>.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8C1E18">
        <w:rPr>
          <w:sz w:val="28"/>
          <w:szCs w:val="28"/>
        </w:rPr>
        <w:t xml:space="preserve">Анализ соотношения потребностей и спроса и их влияния на цены </w:t>
      </w:r>
      <w:r>
        <w:rPr>
          <w:sz w:val="28"/>
          <w:szCs w:val="28"/>
        </w:rPr>
        <w:t>впервые стали</w:t>
      </w:r>
      <w:r w:rsidRPr="008C1E18">
        <w:rPr>
          <w:sz w:val="28"/>
          <w:szCs w:val="28"/>
        </w:rPr>
        <w:t xml:space="preserve"> применять представители теоретического направления</w:t>
      </w:r>
      <w:r>
        <w:rPr>
          <w:sz w:val="28"/>
          <w:szCs w:val="28"/>
        </w:rPr>
        <w:t xml:space="preserve"> в экономической науке</w:t>
      </w:r>
      <w:r w:rsidRPr="008C1E18">
        <w:rPr>
          <w:sz w:val="28"/>
          <w:szCs w:val="28"/>
        </w:rPr>
        <w:t>, получившего на</w:t>
      </w:r>
      <w:r>
        <w:rPr>
          <w:sz w:val="28"/>
          <w:szCs w:val="28"/>
        </w:rPr>
        <w:t>звание «маржинализм»</w:t>
      </w:r>
      <w:proofErr w:type="gramStart"/>
      <w:r>
        <w:rPr>
          <w:sz w:val="28"/>
          <w:szCs w:val="28"/>
        </w:rPr>
        <w:t xml:space="preserve"> </w:t>
      </w:r>
      <w:r w:rsidRPr="008C1E18">
        <w:rPr>
          <w:sz w:val="28"/>
          <w:szCs w:val="28"/>
        </w:rPr>
        <w:t>.</w:t>
      </w:r>
      <w:proofErr w:type="gramEnd"/>
      <w:r w:rsidRPr="008C1E18">
        <w:rPr>
          <w:sz w:val="28"/>
          <w:szCs w:val="28"/>
        </w:rPr>
        <w:t xml:space="preserve"> Одним из </w:t>
      </w:r>
      <w:r>
        <w:rPr>
          <w:sz w:val="28"/>
          <w:szCs w:val="28"/>
        </w:rPr>
        <w:t>основных</w:t>
      </w:r>
      <w:r w:rsidRPr="008C1E18">
        <w:rPr>
          <w:sz w:val="28"/>
          <w:szCs w:val="28"/>
        </w:rPr>
        <w:t xml:space="preserve"> положений маржинализма является принцип рационального поведения человека в рыночной экономике, принцип экономического человека. В соответствии с этим принципом </w:t>
      </w:r>
      <w:proofErr w:type="gramStart"/>
      <w:r w:rsidRPr="008C1E18">
        <w:rPr>
          <w:sz w:val="28"/>
          <w:szCs w:val="28"/>
        </w:rPr>
        <w:t>экономический процесс</w:t>
      </w:r>
      <w:proofErr w:type="gramEnd"/>
      <w:r w:rsidRPr="008C1E18">
        <w:rPr>
          <w:sz w:val="28"/>
          <w:szCs w:val="28"/>
        </w:rPr>
        <w:t xml:space="preserve"> предстает в виде взаимодействия субъектов, добивающихся оптимизации </w:t>
      </w:r>
      <w:r w:rsidRPr="008C1E18">
        <w:rPr>
          <w:sz w:val="28"/>
          <w:szCs w:val="28"/>
        </w:rPr>
        <w:lastRenderedPageBreak/>
        <w:t>своего благосостояния. Другим важным положением в методологии маржинализма является принцип редкости всех ресурсов.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Современные подходы к изучению потребительского поведения можно представить в виде таблицы </w:t>
      </w:r>
      <w:r w:rsidRPr="00FA3395">
        <w:rPr>
          <w:sz w:val="28"/>
          <w:szCs w:val="28"/>
        </w:rPr>
        <w:t>[</w:t>
      </w:r>
      <w:r>
        <w:rPr>
          <w:sz w:val="28"/>
          <w:szCs w:val="28"/>
        </w:rPr>
        <w:t>29, с. 266</w:t>
      </w:r>
      <w:r w:rsidRPr="00FA3395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jc w:val="right"/>
        <w:rPr>
          <w:sz w:val="28"/>
          <w:szCs w:val="28"/>
        </w:rPr>
      </w:pP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Современные подходы к изучению потребительского поведения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5"/>
        <w:gridCol w:w="2782"/>
        <w:gridCol w:w="4423"/>
      </w:tblGrid>
      <w:tr w:rsidR="001B5ACD" w:rsidRPr="00094391" w:rsidTr="00B102B8">
        <w:tc>
          <w:tcPr>
            <w:tcW w:w="2365" w:type="dxa"/>
            <w:vAlign w:val="center"/>
          </w:tcPr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Подход</w:t>
            </w:r>
          </w:p>
        </w:tc>
        <w:tc>
          <w:tcPr>
            <w:tcW w:w="2782" w:type="dxa"/>
            <w:vAlign w:val="center"/>
          </w:tcPr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Основные </w:t>
            </w:r>
          </w:p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представители</w:t>
            </w:r>
          </w:p>
        </w:tc>
        <w:tc>
          <w:tcPr>
            <w:tcW w:w="4423" w:type="dxa"/>
            <w:vAlign w:val="center"/>
          </w:tcPr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Суть подхода</w:t>
            </w:r>
          </w:p>
        </w:tc>
      </w:tr>
      <w:tr w:rsidR="001B5ACD" w:rsidRPr="00094391" w:rsidTr="00B102B8">
        <w:tc>
          <w:tcPr>
            <w:tcW w:w="2365" w:type="dxa"/>
            <w:vAlign w:val="center"/>
          </w:tcPr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Экономический</w:t>
            </w:r>
          </w:p>
        </w:tc>
        <w:tc>
          <w:tcPr>
            <w:tcW w:w="2782" w:type="dxa"/>
            <w:vAlign w:val="center"/>
          </w:tcPr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К. </w:t>
            </w:r>
            <w:proofErr w:type="spellStart"/>
            <w:r>
              <w:rPr>
                <w:szCs w:val="24"/>
              </w:rPr>
              <w:t>Менгер</w:t>
            </w:r>
            <w:proofErr w:type="spellEnd"/>
            <w:r>
              <w:rPr>
                <w:szCs w:val="24"/>
              </w:rPr>
              <w:t xml:space="preserve">, Л. Вальрас, </w:t>
            </w:r>
          </w:p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У. </w:t>
            </w:r>
            <w:proofErr w:type="spellStart"/>
            <w:r>
              <w:rPr>
                <w:szCs w:val="24"/>
              </w:rPr>
              <w:t>Джевонс</w:t>
            </w:r>
            <w:proofErr w:type="spellEnd"/>
            <w:r>
              <w:rPr>
                <w:szCs w:val="24"/>
              </w:rPr>
              <w:t xml:space="preserve">, М. </w:t>
            </w:r>
            <w:proofErr w:type="spellStart"/>
            <w:r>
              <w:rPr>
                <w:szCs w:val="24"/>
              </w:rPr>
              <w:t>Ротбард</w:t>
            </w:r>
            <w:proofErr w:type="spellEnd"/>
            <w:r>
              <w:rPr>
                <w:szCs w:val="24"/>
              </w:rPr>
              <w:t xml:space="preserve">, </w:t>
            </w:r>
          </w:p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Г. Беккер, К. Ланкастер</w:t>
            </w:r>
          </w:p>
        </w:tc>
        <w:tc>
          <w:tcPr>
            <w:tcW w:w="4423" w:type="dxa"/>
            <w:vAlign w:val="center"/>
          </w:tcPr>
          <w:p w:rsidR="001B5ACD" w:rsidRPr="00094391" w:rsidRDefault="001B5ACD" w:rsidP="004B7D7E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</w:t>
            </w:r>
            <w:r w:rsidRPr="00094391">
              <w:rPr>
                <w:rFonts w:eastAsia="Times New Roman" w:cs="Times New Roman"/>
                <w:szCs w:val="24"/>
                <w:lang w:eastAsia="ru-RU"/>
              </w:rPr>
              <w:t xml:space="preserve">кцентирует свое внимание на акте приобретения и изучает, в основном, каким образом реализуется потребительский выбор, оставляя за рамками анализа иные составляющие потребительского поведения и непосредственное потребление </w:t>
            </w:r>
          </w:p>
        </w:tc>
      </w:tr>
      <w:tr w:rsidR="001B5ACD" w:rsidRPr="00094391" w:rsidTr="00B102B8">
        <w:tc>
          <w:tcPr>
            <w:tcW w:w="2365" w:type="dxa"/>
            <w:vAlign w:val="center"/>
          </w:tcPr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Социологический</w:t>
            </w:r>
          </w:p>
        </w:tc>
        <w:tc>
          <w:tcPr>
            <w:tcW w:w="2782" w:type="dxa"/>
            <w:vAlign w:val="center"/>
          </w:tcPr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Ж. </w:t>
            </w:r>
            <w:proofErr w:type="spellStart"/>
            <w:r>
              <w:rPr>
                <w:szCs w:val="24"/>
              </w:rPr>
              <w:t>Бодрийяр</w:t>
            </w:r>
            <w:proofErr w:type="spellEnd"/>
          </w:p>
        </w:tc>
        <w:tc>
          <w:tcPr>
            <w:tcW w:w="4423" w:type="dxa"/>
            <w:vAlign w:val="center"/>
          </w:tcPr>
          <w:p w:rsidR="001B5ACD" w:rsidRPr="00094391" w:rsidRDefault="001B5ACD" w:rsidP="004B7D7E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Pr="00981DF4">
              <w:rPr>
                <w:rFonts w:eastAsia="Times New Roman" w:cs="Times New Roman"/>
                <w:szCs w:val="24"/>
                <w:lang w:eastAsia="ru-RU"/>
              </w:rPr>
              <w:t xml:space="preserve">отребление оперирует как форма социального контроля, который генерирует согласованность в обществе посредством понимания индивидами того, что это в их интересах играть по правилам потребительского общества </w:t>
            </w:r>
          </w:p>
        </w:tc>
      </w:tr>
      <w:tr w:rsidR="001B5ACD" w:rsidRPr="00094391" w:rsidTr="00B102B8">
        <w:tc>
          <w:tcPr>
            <w:tcW w:w="2365" w:type="dxa"/>
            <w:vAlign w:val="center"/>
          </w:tcPr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Культурологический</w:t>
            </w:r>
          </w:p>
        </w:tc>
        <w:tc>
          <w:tcPr>
            <w:tcW w:w="2782" w:type="dxa"/>
            <w:vAlign w:val="center"/>
          </w:tcPr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М. Дуглас, Б. </w:t>
            </w:r>
            <w:proofErr w:type="spellStart"/>
            <w:r>
              <w:rPr>
                <w:szCs w:val="24"/>
              </w:rPr>
              <w:t>Ишервуд</w:t>
            </w:r>
            <w:proofErr w:type="spellEnd"/>
          </w:p>
        </w:tc>
        <w:tc>
          <w:tcPr>
            <w:tcW w:w="4423" w:type="dxa"/>
            <w:vAlign w:val="center"/>
          </w:tcPr>
          <w:p w:rsidR="001B5ACD" w:rsidRPr="00094391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t>Основная функция потребления заключается в его способности создавать смыслы, а не удовлетворять потребности</w:t>
            </w:r>
          </w:p>
        </w:tc>
      </w:tr>
      <w:tr w:rsidR="001B5ACD" w:rsidRPr="00094391" w:rsidTr="00B102B8">
        <w:tc>
          <w:tcPr>
            <w:tcW w:w="2365" w:type="dxa"/>
            <w:vAlign w:val="center"/>
          </w:tcPr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Маркетинговый</w:t>
            </w:r>
          </w:p>
        </w:tc>
        <w:tc>
          <w:tcPr>
            <w:tcW w:w="2782" w:type="dxa"/>
            <w:vAlign w:val="center"/>
          </w:tcPr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Р. </w:t>
            </w:r>
            <w:proofErr w:type="spellStart"/>
            <w:r>
              <w:rPr>
                <w:szCs w:val="24"/>
              </w:rPr>
              <w:t>Блэкуэлл</w:t>
            </w:r>
            <w:proofErr w:type="spellEnd"/>
            <w:r>
              <w:rPr>
                <w:szCs w:val="24"/>
              </w:rPr>
              <w:t xml:space="preserve">, </w:t>
            </w:r>
          </w:p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</w:t>
            </w:r>
            <w:proofErr w:type="spellStart"/>
            <w:r>
              <w:rPr>
                <w:szCs w:val="24"/>
              </w:rPr>
              <w:t>Миниард</w:t>
            </w:r>
            <w:proofErr w:type="spellEnd"/>
            <w:r>
              <w:rPr>
                <w:szCs w:val="24"/>
              </w:rPr>
              <w:t xml:space="preserve">, Д. </w:t>
            </w:r>
            <w:proofErr w:type="spellStart"/>
            <w:r>
              <w:rPr>
                <w:szCs w:val="24"/>
              </w:rPr>
              <w:t>Энджел</w:t>
            </w:r>
            <w:proofErr w:type="spellEnd"/>
            <w:r>
              <w:rPr>
                <w:szCs w:val="24"/>
              </w:rPr>
              <w:t>,</w:t>
            </w:r>
          </w:p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Н.Г. Любимова, </w:t>
            </w:r>
          </w:p>
          <w:p w:rsidR="001B5ACD" w:rsidRDefault="001B5ACD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И.В. Алешина </w:t>
            </w:r>
          </w:p>
        </w:tc>
        <w:tc>
          <w:tcPr>
            <w:tcW w:w="4423" w:type="dxa"/>
            <w:vAlign w:val="center"/>
          </w:tcPr>
          <w:p w:rsidR="001B5ACD" w:rsidRPr="00094391" w:rsidRDefault="001B5ACD" w:rsidP="004B7D7E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</w:t>
            </w:r>
            <w:r w:rsidRPr="001275F1">
              <w:rPr>
                <w:rFonts w:eastAsia="Times New Roman" w:cs="Times New Roman"/>
                <w:szCs w:val="24"/>
                <w:lang w:eastAsia="ru-RU"/>
              </w:rPr>
              <w:t xml:space="preserve">зучение потребительского поведения с точки зрения компании, оперирующей на рынке, а значит с точки зрения того, каким образом продать как можно больше товаров как можно большему количеству потребителей </w:t>
            </w:r>
          </w:p>
        </w:tc>
      </w:tr>
    </w:tbl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1B5ACD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50095">
        <w:rPr>
          <w:sz w:val="28"/>
          <w:szCs w:val="28"/>
        </w:rPr>
        <w:lastRenderedPageBreak/>
        <w:t xml:space="preserve">При анализе потребительских предпочтений используется понятие предельной полезности. Оно было использовано немецким ученым </w:t>
      </w:r>
      <w:r>
        <w:rPr>
          <w:sz w:val="28"/>
          <w:szCs w:val="28"/>
        </w:rPr>
        <w:t xml:space="preserve">Г. </w:t>
      </w:r>
      <w:proofErr w:type="spellStart"/>
      <w:r w:rsidRPr="00450095">
        <w:rPr>
          <w:sz w:val="28"/>
          <w:szCs w:val="28"/>
        </w:rPr>
        <w:t>Госсеном</w:t>
      </w:r>
      <w:proofErr w:type="spellEnd"/>
      <w:r w:rsidRPr="00450095">
        <w:rPr>
          <w:sz w:val="28"/>
          <w:szCs w:val="28"/>
        </w:rPr>
        <w:t xml:space="preserve">, последователи которого стали основателями австрийской и математической школы в экономике. Именно </w:t>
      </w:r>
      <w:proofErr w:type="spellStart"/>
      <w:r w:rsidRPr="00450095">
        <w:rPr>
          <w:sz w:val="28"/>
          <w:szCs w:val="28"/>
        </w:rPr>
        <w:t>Госсен</w:t>
      </w:r>
      <w:proofErr w:type="spellEnd"/>
      <w:r w:rsidRPr="00450095">
        <w:rPr>
          <w:sz w:val="28"/>
          <w:szCs w:val="28"/>
        </w:rPr>
        <w:t xml:space="preserve"> впервые стал пристально изучать потребительские предпочтения, и предельная полезность по его определению является дополнительной полезностью, получаемой от каждого последующего потребленного блага</w:t>
      </w:r>
      <w:r>
        <w:rPr>
          <w:sz w:val="28"/>
          <w:szCs w:val="28"/>
        </w:rPr>
        <w:t xml:space="preserve"> </w:t>
      </w:r>
      <w:r w:rsidRPr="00484932">
        <w:rPr>
          <w:sz w:val="28"/>
          <w:szCs w:val="28"/>
        </w:rPr>
        <w:t>[</w:t>
      </w:r>
      <w:r>
        <w:rPr>
          <w:sz w:val="28"/>
          <w:szCs w:val="28"/>
        </w:rPr>
        <w:t>13, с. 221</w:t>
      </w:r>
      <w:r w:rsidRPr="00484932">
        <w:rPr>
          <w:sz w:val="28"/>
          <w:szCs w:val="28"/>
        </w:rPr>
        <w:t>]</w:t>
      </w:r>
      <w:r w:rsidRPr="00450095">
        <w:rPr>
          <w:sz w:val="28"/>
          <w:szCs w:val="28"/>
        </w:rPr>
        <w:t>.</w:t>
      </w:r>
    </w:p>
    <w:p w:rsidR="001B5ACD" w:rsidRPr="00450095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50095">
        <w:rPr>
          <w:sz w:val="28"/>
          <w:szCs w:val="28"/>
        </w:rPr>
        <w:t xml:space="preserve">Полезность </w:t>
      </w:r>
      <w:r>
        <w:rPr>
          <w:sz w:val="28"/>
          <w:szCs w:val="28"/>
        </w:rPr>
        <w:t>–</w:t>
      </w:r>
      <w:r w:rsidRPr="00450095">
        <w:rPr>
          <w:sz w:val="28"/>
          <w:szCs w:val="28"/>
        </w:rPr>
        <w:t xml:space="preserve"> это общее удовлетворение, которое получает потребитель от потребления данного </w:t>
      </w:r>
      <w:r>
        <w:rPr>
          <w:sz w:val="28"/>
          <w:szCs w:val="28"/>
        </w:rPr>
        <w:t xml:space="preserve"> блага</w:t>
      </w:r>
      <w:r w:rsidRPr="00450095">
        <w:rPr>
          <w:sz w:val="28"/>
          <w:szCs w:val="28"/>
        </w:rPr>
        <w:t>. Применяемая для анализа экономического поведения потребителей концепция полезности опирается на ряд предположений:</w:t>
      </w:r>
    </w:p>
    <w:p w:rsidR="001B5ACD" w:rsidRPr="00450095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50095">
        <w:rPr>
          <w:sz w:val="28"/>
          <w:szCs w:val="28"/>
        </w:rPr>
        <w:t>предпочтения</w:t>
      </w:r>
      <w:r>
        <w:rPr>
          <w:sz w:val="28"/>
          <w:szCs w:val="28"/>
        </w:rPr>
        <w:t xml:space="preserve"> потребителя</w:t>
      </w:r>
      <w:r w:rsidRPr="00450095">
        <w:rPr>
          <w:sz w:val="28"/>
          <w:szCs w:val="28"/>
        </w:rPr>
        <w:t xml:space="preserve"> формируются без влияния извне, а принимаемые решения не зависят от решений, принимаемых другими потребителями;</w:t>
      </w:r>
    </w:p>
    <w:p w:rsidR="001B5ACD" w:rsidRPr="00450095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50095">
        <w:rPr>
          <w:sz w:val="28"/>
          <w:szCs w:val="28"/>
        </w:rPr>
        <w:t xml:space="preserve"> полезность </w:t>
      </w:r>
      <w:r>
        <w:rPr>
          <w:sz w:val="28"/>
          <w:szCs w:val="28"/>
        </w:rPr>
        <w:t>–</w:t>
      </w:r>
      <w:r w:rsidRPr="00450095">
        <w:rPr>
          <w:sz w:val="28"/>
          <w:szCs w:val="28"/>
        </w:rPr>
        <w:t xml:space="preserve"> это субъективная оценка потребителем ценности для него конкретного блага, которая не связана ни с критериями физиологической пользы, ни с нравственными оценками;</w:t>
      </w:r>
    </w:p>
    <w:p w:rsidR="001B5ACD" w:rsidRPr="00450095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50095">
        <w:rPr>
          <w:sz w:val="28"/>
          <w:szCs w:val="28"/>
        </w:rPr>
        <w:t xml:space="preserve"> потребитель стремится к максимизации полезности, что является руководящим психологическим принципом его поведения;</w:t>
      </w:r>
    </w:p>
    <w:p w:rsidR="001B5ACD" w:rsidRPr="00450095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50095">
        <w:rPr>
          <w:sz w:val="28"/>
          <w:szCs w:val="28"/>
        </w:rPr>
        <w:t xml:space="preserve"> полезности разных благ сопоставимы, а потребители способны проводить их сопоставление.</w:t>
      </w:r>
    </w:p>
    <w:p w:rsidR="001B5ACD" w:rsidRPr="004B7D7E" w:rsidRDefault="001B5ACD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50095">
        <w:rPr>
          <w:sz w:val="28"/>
          <w:szCs w:val="28"/>
        </w:rPr>
        <w:t xml:space="preserve">Чем </w:t>
      </w:r>
      <w:r>
        <w:rPr>
          <w:sz w:val="28"/>
          <w:szCs w:val="28"/>
        </w:rPr>
        <w:t>более эксклюзивно будет предложение</w:t>
      </w:r>
      <w:r w:rsidRPr="00450095">
        <w:rPr>
          <w:sz w:val="28"/>
          <w:szCs w:val="28"/>
        </w:rPr>
        <w:t xml:space="preserve">, чем сложнее удовлетворить потребность в нем – тем выше будет предельная полезность, а соответственно, и цена. </w:t>
      </w:r>
      <w:r>
        <w:rPr>
          <w:sz w:val="28"/>
          <w:szCs w:val="28"/>
        </w:rPr>
        <w:t>Потребитель</w:t>
      </w:r>
      <w:r w:rsidRPr="00450095">
        <w:rPr>
          <w:sz w:val="28"/>
          <w:szCs w:val="28"/>
        </w:rPr>
        <w:t xml:space="preserve"> постоянно взвешивает предельную полезность товара и </w:t>
      </w:r>
      <w:proofErr w:type="gramStart"/>
      <w:r w:rsidRPr="00450095">
        <w:rPr>
          <w:sz w:val="28"/>
          <w:szCs w:val="28"/>
        </w:rPr>
        <w:t>сопоставляет</w:t>
      </w:r>
      <w:proofErr w:type="gramEnd"/>
      <w:r w:rsidRPr="00450095">
        <w:rPr>
          <w:sz w:val="28"/>
          <w:szCs w:val="28"/>
        </w:rPr>
        <w:t xml:space="preserve"> таким образом разные блага, сравнивает их между собой. Если </w:t>
      </w:r>
      <w:r>
        <w:rPr>
          <w:sz w:val="28"/>
          <w:szCs w:val="28"/>
        </w:rPr>
        <w:t>предложение</w:t>
      </w:r>
      <w:r w:rsidRPr="00450095">
        <w:rPr>
          <w:sz w:val="28"/>
          <w:szCs w:val="28"/>
        </w:rPr>
        <w:t xml:space="preserve"> утрачивает свою полезность, покупатель заменит его другим</w:t>
      </w:r>
      <w:r>
        <w:rPr>
          <w:sz w:val="28"/>
          <w:szCs w:val="28"/>
        </w:rPr>
        <w:t xml:space="preserve"> </w:t>
      </w:r>
      <w:r w:rsidRPr="00A32044">
        <w:rPr>
          <w:sz w:val="28"/>
          <w:szCs w:val="28"/>
        </w:rPr>
        <w:t>[</w:t>
      </w:r>
      <w:r>
        <w:rPr>
          <w:sz w:val="28"/>
          <w:szCs w:val="28"/>
        </w:rPr>
        <w:t>28, с. 98</w:t>
      </w:r>
      <w:r w:rsidRPr="00A32044">
        <w:rPr>
          <w:sz w:val="28"/>
          <w:szCs w:val="28"/>
        </w:rPr>
        <w:t>]</w:t>
      </w:r>
      <w:r w:rsidRPr="00450095">
        <w:rPr>
          <w:sz w:val="28"/>
          <w:szCs w:val="28"/>
        </w:rPr>
        <w:t>.</w:t>
      </w:r>
    </w:p>
    <w:p w:rsidR="004B7D7E" w:rsidRDefault="004B7D7E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</w:p>
    <w:p w:rsidR="001C039B" w:rsidRDefault="001C039B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</w:p>
    <w:p w:rsidR="001C039B" w:rsidRDefault="001C039B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</w:p>
    <w:p w:rsidR="00A60B18" w:rsidRPr="00F56E82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lastRenderedPageBreak/>
        <w:t>1.2 Факторы, влияющие на потребительские предпочтения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A60B18" w:rsidRPr="0059049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9049B">
        <w:rPr>
          <w:sz w:val="28"/>
          <w:szCs w:val="28"/>
        </w:rPr>
        <w:t xml:space="preserve">Исследование факторов потребительского поведения и психологии потребителей затрагивают труды Ф. </w:t>
      </w:r>
      <w:proofErr w:type="spellStart"/>
      <w:r w:rsidRPr="0059049B">
        <w:rPr>
          <w:sz w:val="28"/>
          <w:szCs w:val="28"/>
        </w:rPr>
        <w:t>Котлера</w:t>
      </w:r>
      <w:proofErr w:type="spellEnd"/>
      <w:r w:rsidRPr="0059049B">
        <w:rPr>
          <w:sz w:val="28"/>
          <w:szCs w:val="28"/>
        </w:rPr>
        <w:t xml:space="preserve">, Дж. </w:t>
      </w:r>
      <w:proofErr w:type="spellStart"/>
      <w:r w:rsidRPr="0059049B">
        <w:rPr>
          <w:sz w:val="28"/>
          <w:szCs w:val="28"/>
        </w:rPr>
        <w:t>Энджела</w:t>
      </w:r>
      <w:proofErr w:type="spellEnd"/>
      <w:r w:rsidRPr="0059049B">
        <w:rPr>
          <w:sz w:val="28"/>
          <w:szCs w:val="28"/>
        </w:rPr>
        <w:t xml:space="preserve">, Т. </w:t>
      </w:r>
      <w:proofErr w:type="spellStart"/>
      <w:r w:rsidRPr="0059049B">
        <w:rPr>
          <w:sz w:val="28"/>
          <w:szCs w:val="28"/>
        </w:rPr>
        <w:t>Веблена</w:t>
      </w:r>
      <w:proofErr w:type="spellEnd"/>
      <w:r w:rsidRPr="0059049B">
        <w:rPr>
          <w:sz w:val="28"/>
          <w:szCs w:val="28"/>
        </w:rPr>
        <w:t xml:space="preserve">, П. </w:t>
      </w:r>
      <w:proofErr w:type="spellStart"/>
      <w:r w:rsidRPr="0059049B">
        <w:rPr>
          <w:sz w:val="28"/>
          <w:szCs w:val="28"/>
        </w:rPr>
        <w:t>Бурдье</w:t>
      </w:r>
      <w:proofErr w:type="spellEnd"/>
      <w:r>
        <w:rPr>
          <w:sz w:val="28"/>
          <w:szCs w:val="28"/>
        </w:rPr>
        <w:t xml:space="preserve"> и др</w:t>
      </w:r>
      <w:r w:rsidRPr="0059049B">
        <w:rPr>
          <w:sz w:val="28"/>
          <w:szCs w:val="28"/>
        </w:rPr>
        <w:t>. Большинство авторов подчеркивает, что на потребительские предпочтения влияют те же самые факторы, что и на потребительское поведение</w:t>
      </w:r>
      <w:r>
        <w:rPr>
          <w:sz w:val="28"/>
          <w:szCs w:val="28"/>
        </w:rPr>
        <w:t xml:space="preserve"> </w:t>
      </w:r>
      <w:r w:rsidRPr="009D37B6">
        <w:rPr>
          <w:sz w:val="28"/>
          <w:szCs w:val="28"/>
        </w:rPr>
        <w:t>[</w:t>
      </w:r>
      <w:r>
        <w:rPr>
          <w:sz w:val="28"/>
          <w:szCs w:val="28"/>
        </w:rPr>
        <w:t>21, с. 61</w:t>
      </w:r>
      <w:r w:rsidRPr="009D37B6">
        <w:rPr>
          <w:sz w:val="28"/>
          <w:szCs w:val="28"/>
        </w:rPr>
        <w:t>]</w:t>
      </w:r>
      <w:r w:rsidRPr="0059049B">
        <w:rPr>
          <w:sz w:val="28"/>
          <w:szCs w:val="28"/>
        </w:rPr>
        <w:t xml:space="preserve">. </w:t>
      </w:r>
    </w:p>
    <w:p w:rsidR="00A60B18" w:rsidRPr="0059049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9049B">
        <w:rPr>
          <w:sz w:val="28"/>
          <w:szCs w:val="28"/>
        </w:rPr>
        <w:t xml:space="preserve">Согласно </w:t>
      </w:r>
      <w:r>
        <w:rPr>
          <w:sz w:val="28"/>
          <w:szCs w:val="28"/>
        </w:rPr>
        <w:t xml:space="preserve">мнению профессора Университета Колорадо (США) </w:t>
      </w:r>
      <w:r w:rsidRPr="0059049B">
        <w:rPr>
          <w:sz w:val="28"/>
          <w:szCs w:val="28"/>
        </w:rPr>
        <w:t xml:space="preserve">М. </w:t>
      </w:r>
      <w:proofErr w:type="spellStart"/>
      <w:r w:rsidRPr="0059049B">
        <w:rPr>
          <w:sz w:val="28"/>
          <w:szCs w:val="28"/>
        </w:rPr>
        <w:t>К</w:t>
      </w:r>
      <w:r>
        <w:rPr>
          <w:sz w:val="28"/>
          <w:szCs w:val="28"/>
        </w:rPr>
        <w:t>э</w:t>
      </w:r>
      <w:r w:rsidRPr="0059049B">
        <w:rPr>
          <w:sz w:val="28"/>
          <w:szCs w:val="28"/>
        </w:rPr>
        <w:t>мпбелл</w:t>
      </w:r>
      <w:proofErr w:type="spellEnd"/>
      <w:r w:rsidRPr="0059049B">
        <w:rPr>
          <w:sz w:val="28"/>
          <w:szCs w:val="28"/>
        </w:rPr>
        <w:t xml:space="preserve">, существует три </w:t>
      </w:r>
      <w:r>
        <w:rPr>
          <w:sz w:val="28"/>
          <w:szCs w:val="28"/>
        </w:rPr>
        <w:t>теории</w:t>
      </w:r>
      <w:r w:rsidRPr="0059049B">
        <w:rPr>
          <w:sz w:val="28"/>
          <w:szCs w:val="28"/>
        </w:rPr>
        <w:t xml:space="preserve"> относительно источников первичных факторов, влияющих на их возникновение, становление, формирование вкусов:</w:t>
      </w:r>
    </w:p>
    <w:p w:rsidR="00A60B18" w:rsidRPr="0059049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9049B">
        <w:rPr>
          <w:sz w:val="28"/>
          <w:szCs w:val="28"/>
        </w:rPr>
        <w:t>1) теория инстинктов</w:t>
      </w:r>
      <w:r>
        <w:rPr>
          <w:sz w:val="28"/>
          <w:szCs w:val="28"/>
        </w:rPr>
        <w:t>, которая</w:t>
      </w:r>
      <w:r w:rsidRPr="0059049B">
        <w:rPr>
          <w:sz w:val="28"/>
          <w:szCs w:val="28"/>
        </w:rPr>
        <w:t xml:space="preserve"> утверждает, что все предпочтения врожденны; </w:t>
      </w:r>
    </w:p>
    <w:p w:rsidR="00A60B18" w:rsidRPr="0059049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9049B">
        <w:rPr>
          <w:sz w:val="28"/>
          <w:szCs w:val="28"/>
        </w:rPr>
        <w:t>2) теория манипуляции</w:t>
      </w:r>
      <w:r>
        <w:rPr>
          <w:sz w:val="28"/>
          <w:szCs w:val="28"/>
        </w:rPr>
        <w:t>,</w:t>
      </w:r>
      <w:r w:rsidRPr="0059049B">
        <w:rPr>
          <w:sz w:val="28"/>
          <w:szCs w:val="28"/>
        </w:rPr>
        <w:t xml:space="preserve"> утвержда</w:t>
      </w:r>
      <w:r>
        <w:rPr>
          <w:sz w:val="28"/>
          <w:szCs w:val="28"/>
        </w:rPr>
        <w:t>ющая</w:t>
      </w:r>
      <w:r w:rsidRPr="0059049B">
        <w:rPr>
          <w:sz w:val="28"/>
          <w:szCs w:val="28"/>
        </w:rPr>
        <w:t xml:space="preserve">, что потребитель пассивен и не может объяснять изменение в образцах или различиях между образцами, его вкусы формируются манипуляциями извне; 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9049B">
        <w:rPr>
          <w:sz w:val="28"/>
          <w:szCs w:val="28"/>
        </w:rPr>
        <w:t>3) «</w:t>
      </w:r>
      <w:r>
        <w:rPr>
          <w:sz w:val="28"/>
          <w:szCs w:val="28"/>
        </w:rPr>
        <w:t>п</w:t>
      </w:r>
      <w:r w:rsidRPr="0059049B">
        <w:rPr>
          <w:sz w:val="28"/>
          <w:szCs w:val="28"/>
        </w:rPr>
        <w:t xml:space="preserve">ерспектива </w:t>
      </w:r>
      <w:proofErr w:type="spellStart"/>
      <w:r w:rsidRPr="0059049B">
        <w:rPr>
          <w:sz w:val="28"/>
          <w:szCs w:val="28"/>
        </w:rPr>
        <w:t>Веблена</w:t>
      </w:r>
      <w:proofErr w:type="spellEnd"/>
      <w:r w:rsidRPr="0059049B">
        <w:rPr>
          <w:sz w:val="28"/>
          <w:szCs w:val="28"/>
        </w:rPr>
        <w:t>»</w:t>
      </w:r>
      <w:r>
        <w:rPr>
          <w:sz w:val="28"/>
          <w:szCs w:val="28"/>
        </w:rPr>
        <w:t>, в которой потребление объясняется стремлением</w:t>
      </w:r>
      <w:r w:rsidRPr="0059049B">
        <w:rPr>
          <w:sz w:val="28"/>
          <w:szCs w:val="28"/>
        </w:rPr>
        <w:t xml:space="preserve"> достигнуть более высокого </w:t>
      </w:r>
      <w:r>
        <w:rPr>
          <w:sz w:val="28"/>
          <w:szCs w:val="28"/>
        </w:rPr>
        <w:t>положения</w:t>
      </w:r>
      <w:r w:rsidRPr="0059049B">
        <w:rPr>
          <w:sz w:val="28"/>
          <w:szCs w:val="28"/>
        </w:rPr>
        <w:t xml:space="preserve"> в обществе</w:t>
      </w:r>
      <w:r>
        <w:rPr>
          <w:sz w:val="28"/>
          <w:szCs w:val="28"/>
        </w:rPr>
        <w:t xml:space="preserve"> (на рынке).</w:t>
      </w:r>
    </w:p>
    <w:p w:rsidR="00A60B18" w:rsidRPr="0059049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Исследователи методов для изучения потребителей </w:t>
      </w:r>
      <w:r w:rsidRPr="0059049B">
        <w:rPr>
          <w:sz w:val="28"/>
          <w:szCs w:val="28"/>
        </w:rPr>
        <w:t xml:space="preserve">И. </w:t>
      </w:r>
      <w:proofErr w:type="spellStart"/>
      <w:r w:rsidRPr="0059049B">
        <w:rPr>
          <w:sz w:val="28"/>
          <w:szCs w:val="28"/>
        </w:rPr>
        <w:t>Синха</w:t>
      </w:r>
      <w:proofErr w:type="spellEnd"/>
      <w:r w:rsidRPr="0059049B">
        <w:rPr>
          <w:sz w:val="28"/>
          <w:szCs w:val="28"/>
        </w:rPr>
        <w:t xml:space="preserve"> и М. </w:t>
      </w:r>
      <w:proofErr w:type="spellStart"/>
      <w:r w:rsidRPr="0059049B">
        <w:rPr>
          <w:sz w:val="28"/>
          <w:szCs w:val="28"/>
        </w:rPr>
        <w:t>Собел</w:t>
      </w:r>
      <w:proofErr w:type="spellEnd"/>
      <w:r w:rsidRPr="0059049B">
        <w:rPr>
          <w:sz w:val="28"/>
          <w:szCs w:val="28"/>
        </w:rPr>
        <w:t xml:space="preserve"> считают, что на </w:t>
      </w:r>
      <w:r>
        <w:rPr>
          <w:sz w:val="28"/>
          <w:szCs w:val="28"/>
        </w:rPr>
        <w:t>потребительский выбор</w:t>
      </w:r>
      <w:r w:rsidRPr="0059049B">
        <w:rPr>
          <w:sz w:val="28"/>
          <w:szCs w:val="28"/>
        </w:rPr>
        <w:t xml:space="preserve"> в первую очередь влияют переменные факторы: воспринимаемый риск, вариации качества, осознание цены, поиск нового или стремление использовать проверенные товары, тенденция покупать бр</w:t>
      </w:r>
      <w:r>
        <w:rPr>
          <w:sz w:val="28"/>
          <w:szCs w:val="28"/>
        </w:rPr>
        <w:t>е</w:t>
      </w:r>
      <w:r w:rsidRPr="0059049B">
        <w:rPr>
          <w:sz w:val="28"/>
          <w:szCs w:val="28"/>
        </w:rPr>
        <w:t>нды в пределах категории, склонности к тем или иным занятиям.</w:t>
      </w:r>
    </w:p>
    <w:p w:rsidR="00A60B18" w:rsidRPr="008A76B6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8A76B6">
        <w:rPr>
          <w:sz w:val="28"/>
          <w:szCs w:val="28"/>
        </w:rPr>
        <w:t xml:space="preserve">Одна из наиболее распространенных классификаций факторов, влияющих на принятие решения о покупке, принадлежит </w:t>
      </w:r>
      <w:r>
        <w:rPr>
          <w:sz w:val="28"/>
          <w:szCs w:val="28"/>
        </w:rPr>
        <w:t xml:space="preserve">французскому ученому </w:t>
      </w:r>
      <w:r w:rsidRPr="008A76B6">
        <w:rPr>
          <w:sz w:val="28"/>
          <w:szCs w:val="28"/>
        </w:rPr>
        <w:t>Ж.Ф.</w:t>
      </w:r>
      <w:r>
        <w:rPr>
          <w:sz w:val="28"/>
          <w:szCs w:val="28"/>
        </w:rPr>
        <w:t xml:space="preserve"> </w:t>
      </w:r>
      <w:proofErr w:type="spellStart"/>
      <w:r w:rsidRPr="008A76B6">
        <w:rPr>
          <w:sz w:val="28"/>
          <w:szCs w:val="28"/>
        </w:rPr>
        <w:t>Кролару</w:t>
      </w:r>
      <w:proofErr w:type="spellEnd"/>
      <w:r w:rsidRPr="008A76B6">
        <w:rPr>
          <w:sz w:val="28"/>
          <w:szCs w:val="28"/>
        </w:rPr>
        <w:t>. Ученый предл</w:t>
      </w:r>
      <w:r>
        <w:rPr>
          <w:sz w:val="28"/>
          <w:szCs w:val="28"/>
        </w:rPr>
        <w:t>ожил следующую модель</w:t>
      </w:r>
      <w:r w:rsidRPr="008A76B6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потребительских мотивов</w:t>
      </w:r>
      <w:r w:rsidRPr="008A76B6">
        <w:rPr>
          <w:sz w:val="28"/>
          <w:szCs w:val="28"/>
        </w:rPr>
        <w:t xml:space="preserve">: </w:t>
      </w:r>
    </w:p>
    <w:p w:rsidR="00A60B18" w:rsidRPr="008A76B6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8A76B6">
        <w:rPr>
          <w:sz w:val="28"/>
          <w:szCs w:val="28"/>
        </w:rPr>
        <w:t>1) безопасность</w:t>
      </w:r>
      <w:r>
        <w:rPr>
          <w:sz w:val="28"/>
          <w:szCs w:val="28"/>
        </w:rPr>
        <w:t xml:space="preserve"> </w:t>
      </w:r>
      <w:r w:rsidRPr="008A76B6">
        <w:rPr>
          <w:sz w:val="28"/>
          <w:szCs w:val="28"/>
        </w:rPr>
        <w:t xml:space="preserve">(спокойствие, которое приносит услуга или товар, на </w:t>
      </w:r>
      <w:proofErr w:type="gramStart"/>
      <w:r w:rsidRPr="008A76B6">
        <w:rPr>
          <w:sz w:val="28"/>
          <w:szCs w:val="28"/>
        </w:rPr>
        <w:t>которые</w:t>
      </w:r>
      <w:proofErr w:type="gramEnd"/>
      <w:r w:rsidRPr="008A76B6">
        <w:rPr>
          <w:sz w:val="28"/>
          <w:szCs w:val="28"/>
        </w:rPr>
        <w:t xml:space="preserve"> можно положиться); </w:t>
      </w:r>
    </w:p>
    <w:p w:rsidR="00A60B18" w:rsidRPr="008A76B6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8A76B6">
        <w:rPr>
          <w:sz w:val="28"/>
          <w:szCs w:val="28"/>
        </w:rPr>
        <w:lastRenderedPageBreak/>
        <w:t>2) привязанность (верность торговой марке);</w:t>
      </w:r>
    </w:p>
    <w:p w:rsidR="00A60B18" w:rsidRPr="008A76B6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8A76B6">
        <w:rPr>
          <w:sz w:val="28"/>
          <w:szCs w:val="28"/>
        </w:rPr>
        <w:t>3) комфорт (преимущества, ожидаемые от товара</w:t>
      </w:r>
      <w:r>
        <w:rPr>
          <w:sz w:val="28"/>
          <w:szCs w:val="28"/>
        </w:rPr>
        <w:t xml:space="preserve"> или предложения</w:t>
      </w:r>
      <w:r w:rsidRPr="008A76B6">
        <w:rPr>
          <w:sz w:val="28"/>
          <w:szCs w:val="28"/>
        </w:rPr>
        <w:t>: удобен в обращении, легко содержать в порядке и т.д.);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4</w:t>
      </w:r>
      <w:r w:rsidRPr="008A76B6">
        <w:rPr>
          <w:sz w:val="28"/>
          <w:szCs w:val="28"/>
        </w:rPr>
        <w:t>) экономия.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A60B18" w:rsidRPr="00A37B7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A37B7B">
        <w:rPr>
          <w:sz w:val="28"/>
          <w:szCs w:val="28"/>
        </w:rPr>
        <w:t>Ф.</w:t>
      </w:r>
      <w:r>
        <w:rPr>
          <w:sz w:val="28"/>
          <w:szCs w:val="28"/>
        </w:rPr>
        <w:t xml:space="preserve"> </w:t>
      </w:r>
      <w:proofErr w:type="spellStart"/>
      <w:r w:rsidRPr="00A37B7B">
        <w:rPr>
          <w:sz w:val="28"/>
          <w:szCs w:val="28"/>
        </w:rPr>
        <w:t>Котлером</w:t>
      </w:r>
      <w:proofErr w:type="spellEnd"/>
      <w:r>
        <w:rPr>
          <w:sz w:val="28"/>
          <w:szCs w:val="28"/>
        </w:rPr>
        <w:t>, профессором международного маркетинга,</w:t>
      </w:r>
      <w:r w:rsidRPr="00A37B7B">
        <w:rPr>
          <w:sz w:val="28"/>
          <w:szCs w:val="28"/>
        </w:rPr>
        <w:t xml:space="preserve"> была предложена модель покупательского поведения, построенная в рамках классической концепции бихевиоризма и представленная в виде трех последовательно связанных блоков</w:t>
      </w:r>
      <w:r>
        <w:rPr>
          <w:sz w:val="28"/>
          <w:szCs w:val="28"/>
        </w:rPr>
        <w:t xml:space="preserve"> </w:t>
      </w:r>
      <w:r w:rsidRPr="0042784C">
        <w:rPr>
          <w:sz w:val="28"/>
          <w:szCs w:val="28"/>
        </w:rPr>
        <w:t>[15</w:t>
      </w:r>
      <w:r>
        <w:rPr>
          <w:sz w:val="28"/>
          <w:szCs w:val="28"/>
        </w:rPr>
        <w:t>, с. 492</w:t>
      </w:r>
      <w:r w:rsidRPr="0042784C">
        <w:rPr>
          <w:sz w:val="28"/>
          <w:szCs w:val="28"/>
        </w:rPr>
        <w:t>]</w:t>
      </w:r>
      <w:r w:rsidRPr="00A37B7B">
        <w:rPr>
          <w:sz w:val="28"/>
          <w:szCs w:val="28"/>
        </w:rPr>
        <w:t>:</w:t>
      </w:r>
    </w:p>
    <w:p w:rsidR="00A60B18" w:rsidRPr="00A37B7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37B7B">
        <w:rPr>
          <w:sz w:val="28"/>
          <w:szCs w:val="28"/>
        </w:rPr>
        <w:t xml:space="preserve"> побудительные факторы маркетинга и прочие раздражители; </w:t>
      </w:r>
    </w:p>
    <w:p w:rsidR="00A60B18" w:rsidRPr="00A37B7B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37B7B">
        <w:rPr>
          <w:sz w:val="28"/>
          <w:szCs w:val="28"/>
        </w:rPr>
        <w:t xml:space="preserve"> «черный ящик» сознания покупателя;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37B7B">
        <w:rPr>
          <w:sz w:val="28"/>
          <w:szCs w:val="28"/>
        </w:rPr>
        <w:t xml:space="preserve"> ответная реакция покупателя.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Наибольший интерес представляет </w:t>
      </w:r>
      <w:r>
        <w:rPr>
          <w:sz w:val="28"/>
          <w:szCs w:val="28"/>
        </w:rPr>
        <w:t>«</w:t>
      </w:r>
      <w:r w:rsidRPr="005C6826">
        <w:rPr>
          <w:sz w:val="28"/>
          <w:szCs w:val="28"/>
        </w:rPr>
        <w:t>черный ящик</w:t>
      </w:r>
      <w:r>
        <w:rPr>
          <w:sz w:val="28"/>
          <w:szCs w:val="28"/>
        </w:rPr>
        <w:t xml:space="preserve">» </w:t>
      </w:r>
      <w:r w:rsidRPr="005C6826">
        <w:rPr>
          <w:sz w:val="28"/>
          <w:szCs w:val="28"/>
        </w:rPr>
        <w:t xml:space="preserve">сознания </w:t>
      </w:r>
      <w:r>
        <w:rPr>
          <w:sz w:val="28"/>
          <w:szCs w:val="28"/>
        </w:rPr>
        <w:t>потребителя</w:t>
      </w:r>
      <w:r w:rsidRPr="005C6826">
        <w:rPr>
          <w:sz w:val="28"/>
          <w:szCs w:val="28"/>
        </w:rPr>
        <w:t xml:space="preserve">. Он состоит из двух частей, одна из которых содержит характеристики </w:t>
      </w:r>
      <w:r>
        <w:rPr>
          <w:sz w:val="28"/>
          <w:szCs w:val="28"/>
        </w:rPr>
        <w:t>потребителя</w:t>
      </w:r>
      <w:r w:rsidRPr="005C6826">
        <w:rPr>
          <w:sz w:val="28"/>
          <w:szCs w:val="28"/>
        </w:rPr>
        <w:t xml:space="preserve">, вторая часть включает принятие покупательского решения. 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AA62E0">
        <w:rPr>
          <w:sz w:val="28"/>
          <w:szCs w:val="28"/>
        </w:rPr>
        <w:t>Рассмотрим этапы, которые проходит покупатель при принятии решения о покупке</w:t>
      </w:r>
      <w:r>
        <w:rPr>
          <w:sz w:val="28"/>
          <w:szCs w:val="28"/>
        </w:rPr>
        <w:t xml:space="preserve"> </w:t>
      </w:r>
      <w:r w:rsidRPr="00921694">
        <w:rPr>
          <w:sz w:val="28"/>
          <w:szCs w:val="28"/>
        </w:rPr>
        <w:t>[</w:t>
      </w:r>
      <w:r>
        <w:rPr>
          <w:sz w:val="28"/>
          <w:szCs w:val="28"/>
        </w:rPr>
        <w:t>21, с. 69</w:t>
      </w:r>
      <w:r w:rsidRPr="00921694">
        <w:rPr>
          <w:sz w:val="28"/>
          <w:szCs w:val="28"/>
        </w:rPr>
        <w:t>]</w:t>
      </w:r>
      <w:r w:rsidRPr="00AA62E0">
        <w:rPr>
          <w:sz w:val="28"/>
          <w:szCs w:val="28"/>
        </w:rPr>
        <w:t>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14A29E4" wp14:editId="75360192">
            <wp:extent cx="3438525" cy="1724025"/>
            <wp:effectExtent l="19050" t="19050" r="28575" b="28575"/>
            <wp:docPr id="3" name="Рисунок 2" descr="0005-005-Protsess-prinjatija-reshenija-o-pokup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-005-Protsess-prinjatija-reshenija-o-pokupke.jpg"/>
                    <pic:cNvPicPr/>
                  </pic:nvPicPr>
                  <pic:blipFill>
                    <a:blip r:embed="rId9" cstate="print"/>
                    <a:srcRect l="5938" t="25000" r="8314" b="177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r w:rsidRPr="00E10109">
        <w:rPr>
          <w:sz w:val="28"/>
          <w:szCs w:val="28"/>
        </w:rPr>
        <w:t>Процесс принятия решения о покупке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1C039B" w:rsidRPr="009E1B7F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066AF">
        <w:rPr>
          <w:sz w:val="28"/>
          <w:szCs w:val="28"/>
        </w:rPr>
        <w:t>Психологи разработали ряд теорий человеческой мотивации. Самые популярные из них – теория З</w:t>
      </w:r>
      <w:r>
        <w:rPr>
          <w:sz w:val="28"/>
          <w:szCs w:val="28"/>
        </w:rPr>
        <w:t>.</w:t>
      </w:r>
      <w:r w:rsidRPr="004066AF">
        <w:rPr>
          <w:sz w:val="28"/>
          <w:szCs w:val="28"/>
        </w:rPr>
        <w:t xml:space="preserve"> Фрейда и теория А</w:t>
      </w:r>
      <w:r>
        <w:rPr>
          <w:sz w:val="28"/>
          <w:szCs w:val="28"/>
        </w:rPr>
        <w:t>.</w:t>
      </w:r>
      <w:r w:rsidRPr="004066AF">
        <w:rPr>
          <w:sz w:val="28"/>
          <w:szCs w:val="28"/>
        </w:rPr>
        <w:t xml:space="preserve"> </w:t>
      </w:r>
      <w:proofErr w:type="spellStart"/>
      <w:r w:rsidRPr="004066AF">
        <w:rPr>
          <w:sz w:val="28"/>
          <w:szCs w:val="28"/>
        </w:rPr>
        <w:t>Маслоу</w:t>
      </w:r>
      <w:proofErr w:type="spellEnd"/>
      <w:r w:rsidRPr="004066AF">
        <w:rPr>
          <w:sz w:val="28"/>
          <w:szCs w:val="28"/>
        </w:rPr>
        <w:t xml:space="preserve">  – предполагают </w:t>
      </w:r>
      <w:r w:rsidRPr="004066AF">
        <w:rPr>
          <w:sz w:val="28"/>
          <w:szCs w:val="28"/>
        </w:rPr>
        <w:lastRenderedPageBreak/>
        <w:t>совершенно разные выводы для деятельности по исследованию потребителей и маркетингу</w:t>
      </w:r>
      <w:r>
        <w:rPr>
          <w:sz w:val="28"/>
          <w:szCs w:val="28"/>
        </w:rPr>
        <w:t xml:space="preserve"> </w:t>
      </w:r>
      <w:r w:rsidRPr="002A3EB9">
        <w:rPr>
          <w:sz w:val="28"/>
          <w:szCs w:val="28"/>
        </w:rPr>
        <w:t>[</w:t>
      </w:r>
      <w:r>
        <w:rPr>
          <w:sz w:val="28"/>
          <w:szCs w:val="28"/>
        </w:rPr>
        <w:t>39, с. 19</w:t>
      </w:r>
      <w:r w:rsidRPr="002A3EB9">
        <w:rPr>
          <w:sz w:val="28"/>
          <w:szCs w:val="28"/>
        </w:rPr>
        <w:t>]</w:t>
      </w:r>
      <w:r w:rsidRPr="004066AF">
        <w:rPr>
          <w:sz w:val="28"/>
          <w:szCs w:val="28"/>
        </w:rPr>
        <w:t>.</w:t>
      </w:r>
    </w:p>
    <w:p w:rsidR="001C039B" w:rsidRPr="00A37B7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A37B7B">
        <w:rPr>
          <w:sz w:val="28"/>
          <w:szCs w:val="28"/>
        </w:rPr>
        <w:t>Ф.</w:t>
      </w:r>
      <w:r>
        <w:rPr>
          <w:sz w:val="28"/>
          <w:szCs w:val="28"/>
        </w:rPr>
        <w:t xml:space="preserve"> </w:t>
      </w:r>
      <w:proofErr w:type="spellStart"/>
      <w:r w:rsidRPr="00A37B7B">
        <w:rPr>
          <w:sz w:val="28"/>
          <w:szCs w:val="28"/>
        </w:rPr>
        <w:t>Котлером</w:t>
      </w:r>
      <w:proofErr w:type="spellEnd"/>
      <w:r>
        <w:rPr>
          <w:sz w:val="28"/>
          <w:szCs w:val="28"/>
        </w:rPr>
        <w:t>, профессором международного маркетинга,</w:t>
      </w:r>
      <w:r w:rsidRPr="00A37B7B">
        <w:rPr>
          <w:sz w:val="28"/>
          <w:szCs w:val="28"/>
        </w:rPr>
        <w:t xml:space="preserve"> была предложена модель покупательского поведения, построенная в рамках классической концепции бихевиоризма и представленная в виде трех последовательно связанных блоков</w:t>
      </w:r>
      <w:r>
        <w:rPr>
          <w:sz w:val="28"/>
          <w:szCs w:val="28"/>
        </w:rPr>
        <w:t xml:space="preserve"> </w:t>
      </w:r>
      <w:r w:rsidRPr="0042784C">
        <w:rPr>
          <w:sz w:val="28"/>
          <w:szCs w:val="28"/>
        </w:rPr>
        <w:t>[15</w:t>
      </w:r>
      <w:r>
        <w:rPr>
          <w:sz w:val="28"/>
          <w:szCs w:val="28"/>
        </w:rPr>
        <w:t>, с. 492</w:t>
      </w:r>
      <w:r w:rsidRPr="0042784C">
        <w:rPr>
          <w:sz w:val="28"/>
          <w:szCs w:val="28"/>
        </w:rPr>
        <w:t>]</w:t>
      </w:r>
      <w:r w:rsidRPr="00A37B7B">
        <w:rPr>
          <w:sz w:val="28"/>
          <w:szCs w:val="28"/>
        </w:rPr>
        <w:t>:</w:t>
      </w:r>
    </w:p>
    <w:p w:rsidR="001C039B" w:rsidRPr="00A37B7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37B7B">
        <w:rPr>
          <w:sz w:val="28"/>
          <w:szCs w:val="28"/>
        </w:rPr>
        <w:t xml:space="preserve"> побудительные факторы маркетинга и прочие раздражители; </w:t>
      </w:r>
    </w:p>
    <w:p w:rsidR="001C039B" w:rsidRPr="00A37B7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37B7B">
        <w:rPr>
          <w:sz w:val="28"/>
          <w:szCs w:val="28"/>
        </w:rPr>
        <w:t xml:space="preserve"> «черный ящик» сознания покупателя;</w:t>
      </w: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A37B7B">
        <w:rPr>
          <w:sz w:val="28"/>
          <w:szCs w:val="28"/>
        </w:rPr>
        <w:t xml:space="preserve"> ответная реакция покупателя.</w:t>
      </w: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Наибольший интерес представляет </w:t>
      </w:r>
      <w:r>
        <w:rPr>
          <w:sz w:val="28"/>
          <w:szCs w:val="28"/>
        </w:rPr>
        <w:t>«</w:t>
      </w:r>
      <w:r w:rsidRPr="005C6826">
        <w:rPr>
          <w:sz w:val="28"/>
          <w:szCs w:val="28"/>
        </w:rPr>
        <w:t>черный ящик</w:t>
      </w:r>
      <w:r>
        <w:rPr>
          <w:sz w:val="28"/>
          <w:szCs w:val="28"/>
        </w:rPr>
        <w:t>»</w:t>
      </w:r>
      <w:r w:rsidRPr="005C6826">
        <w:rPr>
          <w:sz w:val="28"/>
          <w:szCs w:val="28"/>
        </w:rPr>
        <w:t xml:space="preserve"> сознания покупателя. Он состоит из двух частей, одна из которых содержит характеристики покупателя, оказывающие влияние на восприятие раздражителей и реакции на них, вторая часть включает принятие покупательского решения. К характеристикам покупателя относятся факторы различных уровней, которые оказывают влияние на совершаемые им покупки</w:t>
      </w:r>
      <w:r>
        <w:rPr>
          <w:sz w:val="28"/>
          <w:szCs w:val="28"/>
        </w:rPr>
        <w:t xml:space="preserve"> </w:t>
      </w:r>
      <w:r w:rsidRPr="00A67CA8">
        <w:rPr>
          <w:sz w:val="28"/>
          <w:szCs w:val="28"/>
        </w:rPr>
        <w:t>[</w:t>
      </w:r>
      <w:r>
        <w:rPr>
          <w:sz w:val="28"/>
          <w:szCs w:val="28"/>
        </w:rPr>
        <w:t>15, 349</w:t>
      </w:r>
      <w:r w:rsidRPr="00A67CA8">
        <w:rPr>
          <w:sz w:val="28"/>
          <w:szCs w:val="28"/>
        </w:rPr>
        <w:t>]</w:t>
      </w:r>
      <w:r w:rsidRPr="005C6826">
        <w:rPr>
          <w:sz w:val="28"/>
          <w:szCs w:val="28"/>
        </w:rPr>
        <w:t>.</w:t>
      </w: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41AA3E7" wp14:editId="2D0EA9AA">
            <wp:extent cx="5053421" cy="2799132"/>
            <wp:effectExtent l="0" t="0" r="1270" b="0"/>
            <wp:docPr id="1" name="Рисунок 1" descr="Macintosh HD:Users:timothynedyalko:Desktop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mothynedyalko:Desktop: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88" cy="279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Рис.4. Факторы, оказывающие влияние на покупательское поведение</w:t>
      </w: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lastRenderedPageBreak/>
        <w:t>Самое большое и глубокое влияние на поведение потребителя оказывают факторы культурного уровня</w:t>
      </w:r>
      <w:r>
        <w:rPr>
          <w:sz w:val="28"/>
          <w:szCs w:val="28"/>
        </w:rPr>
        <w:t>, которые</w:t>
      </w:r>
      <w:r w:rsidRPr="005C6826">
        <w:rPr>
          <w:sz w:val="28"/>
          <w:szCs w:val="28"/>
        </w:rPr>
        <w:t xml:space="preserve"> определя</w:t>
      </w:r>
      <w:r>
        <w:rPr>
          <w:sz w:val="28"/>
          <w:szCs w:val="28"/>
        </w:rPr>
        <w:t>ю</w:t>
      </w:r>
      <w:r w:rsidRPr="005C6826">
        <w:rPr>
          <w:sz w:val="28"/>
          <w:szCs w:val="28"/>
        </w:rPr>
        <w:t>т потребности и поведение человека.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Культура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совокупность основных ценностей, понятий, желаний и особенностей поведения, воспринятых членом общества от семьи и других общественных институтов.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Субкультура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группа людей с общей системой ценностей, основанной на общих жизненном </w:t>
      </w:r>
      <w:proofErr w:type="gramStart"/>
      <w:r w:rsidRPr="005C6826">
        <w:rPr>
          <w:sz w:val="28"/>
          <w:szCs w:val="28"/>
        </w:rPr>
        <w:t>опыте</w:t>
      </w:r>
      <w:proofErr w:type="gramEnd"/>
      <w:r w:rsidRPr="005C6826">
        <w:rPr>
          <w:sz w:val="28"/>
          <w:szCs w:val="28"/>
        </w:rPr>
        <w:t xml:space="preserve"> и ситуациях. При проведении маркетинговых исследований в данной </w:t>
      </w:r>
      <w:proofErr w:type="gramStart"/>
      <w:r w:rsidRPr="005C6826">
        <w:rPr>
          <w:sz w:val="28"/>
          <w:szCs w:val="28"/>
        </w:rPr>
        <w:t>области</w:t>
      </w:r>
      <w:proofErr w:type="gramEnd"/>
      <w:r w:rsidRPr="005C6826">
        <w:rPr>
          <w:sz w:val="28"/>
          <w:szCs w:val="28"/>
        </w:rPr>
        <w:t xml:space="preserve"> прежде всего ищутся ответы на вопросы: «Связано ли использование какого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>то товара с определенной группой или принадлежность к этой группе не играет существенной роли?», «Владение какими потребительскими товарами, собственностью дает основание отнести потребителя к представителям определенной культуры, субкультуры?».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Общественный  класс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относительно упорядоченная и стабильная общественная группа, члены которой обладают общими ценностями, интересами и поведением. Здесь наиболее часто исследуется следующий вопрос: «Является данная группа товара или конкретная марка символом принадлежности к какому-то социальному классу, социальной группе?».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Социальные факторы включают в себя группы членства, </w:t>
      </w:r>
      <w:proofErr w:type="spellStart"/>
      <w:r w:rsidRPr="005C6826">
        <w:rPr>
          <w:sz w:val="28"/>
          <w:szCs w:val="28"/>
        </w:rPr>
        <w:t>референтные</w:t>
      </w:r>
      <w:proofErr w:type="spellEnd"/>
      <w:r w:rsidRPr="005C6826">
        <w:rPr>
          <w:sz w:val="28"/>
          <w:szCs w:val="28"/>
        </w:rPr>
        <w:t xml:space="preserve"> группы, семью, социальные роли и статус.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Группа членства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группа, к которой принадлежат определенные личности и которая оказывает непосредственное влияние на их поведение, например, семья, сослуживцы, друзья.</w:t>
      </w: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proofErr w:type="spellStart"/>
      <w:r w:rsidRPr="005C6826">
        <w:rPr>
          <w:sz w:val="28"/>
          <w:szCs w:val="28"/>
        </w:rPr>
        <w:t>Референтная</w:t>
      </w:r>
      <w:proofErr w:type="spellEnd"/>
      <w:r w:rsidRPr="005C6826">
        <w:rPr>
          <w:sz w:val="28"/>
          <w:szCs w:val="28"/>
        </w:rPr>
        <w:t xml:space="preserve"> группа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группа, ориентируясь на которую личность осуществляет прямое или косвенное сравнение при формировании своих отношений и линий поведения. В </w:t>
      </w:r>
      <w:proofErr w:type="spellStart"/>
      <w:r w:rsidRPr="005C6826">
        <w:rPr>
          <w:sz w:val="28"/>
          <w:szCs w:val="28"/>
        </w:rPr>
        <w:t>референтной</w:t>
      </w:r>
      <w:proofErr w:type="spellEnd"/>
      <w:r w:rsidRPr="005C6826">
        <w:rPr>
          <w:sz w:val="28"/>
          <w:szCs w:val="28"/>
        </w:rPr>
        <w:t xml:space="preserve"> группе может существовать «лидер мнения», который оказывает особо сильное влияние на других членов группы. </w:t>
      </w:r>
    </w:p>
    <w:p w:rsid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Социальная роль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определенные виды деятельности, которые, как ожидается, осуществит индивид по отношению к окружающим</w:t>
      </w:r>
      <w:r>
        <w:rPr>
          <w:sz w:val="28"/>
          <w:szCs w:val="28"/>
        </w:rPr>
        <w:t xml:space="preserve"> </w:t>
      </w:r>
      <w:r w:rsidRPr="005C6826">
        <w:rPr>
          <w:sz w:val="28"/>
          <w:szCs w:val="28"/>
        </w:rPr>
        <w:t xml:space="preserve">людям. 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lastRenderedPageBreak/>
        <w:t xml:space="preserve">Статус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это положение индивида в обществе</w:t>
      </w:r>
      <w:r>
        <w:rPr>
          <w:sz w:val="28"/>
          <w:szCs w:val="28"/>
        </w:rPr>
        <w:t>, которое</w:t>
      </w:r>
      <w:r w:rsidRPr="005C6826">
        <w:rPr>
          <w:sz w:val="28"/>
          <w:szCs w:val="28"/>
        </w:rPr>
        <w:t xml:space="preserve"> выражает общую оценку</w:t>
      </w:r>
      <w:r>
        <w:rPr>
          <w:sz w:val="28"/>
          <w:szCs w:val="28"/>
        </w:rPr>
        <w:t>, данную</w:t>
      </w:r>
      <w:r w:rsidRPr="005C6826">
        <w:rPr>
          <w:sz w:val="28"/>
          <w:szCs w:val="28"/>
        </w:rPr>
        <w:t xml:space="preserve"> индивиду обществом</w:t>
      </w:r>
      <w:r>
        <w:rPr>
          <w:sz w:val="28"/>
          <w:szCs w:val="28"/>
        </w:rPr>
        <w:t>.</w:t>
      </w:r>
      <w:r w:rsidRPr="005C682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C6826">
        <w:rPr>
          <w:sz w:val="28"/>
          <w:szCs w:val="28"/>
        </w:rPr>
        <w:t xml:space="preserve"> своем покупательском поведении индивид руководствуется своим статусом. 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На решениях покупателя сказываются </w:t>
      </w:r>
      <w:r>
        <w:rPr>
          <w:sz w:val="28"/>
          <w:szCs w:val="28"/>
        </w:rPr>
        <w:t xml:space="preserve">такие </w:t>
      </w:r>
      <w:r w:rsidRPr="005C6826">
        <w:rPr>
          <w:sz w:val="28"/>
          <w:szCs w:val="28"/>
        </w:rPr>
        <w:t>характеристики, как возраст, этап жизненного цикла семьи, род занятий, экономическое положение, тип личности и представление о самом себе</w:t>
      </w:r>
      <w:r>
        <w:rPr>
          <w:sz w:val="28"/>
          <w:szCs w:val="28"/>
        </w:rPr>
        <w:t xml:space="preserve"> </w:t>
      </w:r>
      <w:r w:rsidRPr="00624F2F">
        <w:rPr>
          <w:sz w:val="28"/>
          <w:szCs w:val="28"/>
        </w:rPr>
        <w:t>[</w:t>
      </w:r>
      <w:r>
        <w:rPr>
          <w:sz w:val="28"/>
          <w:szCs w:val="28"/>
        </w:rPr>
        <w:t>13, с. 222</w:t>
      </w:r>
      <w:r w:rsidRPr="00624F2F">
        <w:rPr>
          <w:sz w:val="28"/>
          <w:szCs w:val="28"/>
        </w:rPr>
        <w:t>]</w:t>
      </w:r>
      <w:r w:rsidRPr="005C6826">
        <w:rPr>
          <w:sz w:val="28"/>
          <w:szCs w:val="28"/>
        </w:rPr>
        <w:t>.</w:t>
      </w:r>
    </w:p>
    <w:p w:rsidR="001C039B" w:rsidRPr="005C6826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>С возрастом происходят изменения в ассортименте и номенклатуре приобретаемых людьми товаров и услуг</w:t>
      </w:r>
      <w:r>
        <w:rPr>
          <w:sz w:val="28"/>
          <w:szCs w:val="28"/>
        </w:rPr>
        <w:t>,</w:t>
      </w:r>
      <w:r w:rsidRPr="005C6826">
        <w:rPr>
          <w:sz w:val="28"/>
          <w:szCs w:val="28"/>
        </w:rPr>
        <w:t xml:space="preserve"> меняются вкусы и предпочтения в отношении питания, одежды, мебели, отдыха и развлечений.</w:t>
      </w:r>
    </w:p>
    <w:p w:rsidR="001C039B" w:rsidRPr="001C039B" w:rsidRDefault="001C039B" w:rsidP="001C039B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C6826">
        <w:rPr>
          <w:sz w:val="28"/>
          <w:szCs w:val="28"/>
        </w:rPr>
        <w:t xml:space="preserve">Жизненный цикл семьи </w:t>
      </w:r>
      <w:r>
        <w:rPr>
          <w:sz w:val="28"/>
          <w:szCs w:val="28"/>
        </w:rPr>
        <w:t>–</w:t>
      </w:r>
      <w:r w:rsidRPr="005C6826">
        <w:rPr>
          <w:sz w:val="28"/>
          <w:szCs w:val="28"/>
        </w:rPr>
        <w:t xml:space="preserve"> совокупность отдельных стадий, которые проходит семья в своем развитии с момента  создания</w:t>
      </w:r>
      <w:r>
        <w:rPr>
          <w:sz w:val="28"/>
          <w:szCs w:val="28"/>
        </w:rPr>
        <w:t xml:space="preserve">. </w:t>
      </w:r>
      <w:r w:rsidRPr="005C6826">
        <w:rPr>
          <w:sz w:val="28"/>
          <w:szCs w:val="28"/>
        </w:rPr>
        <w:t xml:space="preserve">Выделяют следующие стадии </w:t>
      </w:r>
      <w:r>
        <w:rPr>
          <w:sz w:val="28"/>
          <w:szCs w:val="28"/>
        </w:rPr>
        <w:t>этого</w:t>
      </w:r>
      <w:r w:rsidRPr="005C6826">
        <w:rPr>
          <w:sz w:val="28"/>
          <w:szCs w:val="28"/>
        </w:rPr>
        <w:t xml:space="preserve"> цикла</w:t>
      </w:r>
      <w:r>
        <w:rPr>
          <w:sz w:val="28"/>
          <w:szCs w:val="28"/>
        </w:rPr>
        <w:t xml:space="preserve"> </w:t>
      </w:r>
      <w:r w:rsidRPr="002D0446">
        <w:rPr>
          <w:sz w:val="28"/>
          <w:szCs w:val="28"/>
        </w:rPr>
        <w:t>[5</w:t>
      </w:r>
      <w:r>
        <w:rPr>
          <w:sz w:val="28"/>
          <w:szCs w:val="28"/>
        </w:rPr>
        <w:t>, с. 235</w:t>
      </w:r>
      <w:r w:rsidRPr="002D0446">
        <w:rPr>
          <w:sz w:val="28"/>
          <w:szCs w:val="28"/>
        </w:rPr>
        <w:t>]</w:t>
      </w:r>
      <w:r w:rsidRPr="005C6826">
        <w:rPr>
          <w:sz w:val="28"/>
          <w:szCs w:val="28"/>
        </w:rPr>
        <w:t>:</w:t>
      </w:r>
    </w:p>
    <w:p w:rsidR="00A60B18" w:rsidRPr="004C26A0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теории,</w:t>
      </w:r>
      <w:r w:rsidRPr="004C26A0">
        <w:rPr>
          <w:sz w:val="28"/>
          <w:szCs w:val="28"/>
        </w:rPr>
        <w:t xml:space="preserve"> покупатель проходит все пять этапов при каждой покупке. Однако на практике потребитель часто пропускает или меняет местами некоторые этапы. Маркетологи должны использовать эту модель принятия решения о покупке, поскольку она отражает логику потребителя, когда он попадает в новую</w:t>
      </w:r>
      <w:r>
        <w:rPr>
          <w:sz w:val="28"/>
          <w:szCs w:val="28"/>
        </w:rPr>
        <w:t>,</w:t>
      </w:r>
      <w:r w:rsidRPr="004C26A0">
        <w:rPr>
          <w:sz w:val="28"/>
          <w:szCs w:val="28"/>
        </w:rPr>
        <w:t xml:space="preserve"> сложную ситуацию.</w:t>
      </w:r>
    </w:p>
    <w:p w:rsidR="00A60B18" w:rsidRPr="004C26A0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C26A0">
        <w:rPr>
          <w:sz w:val="28"/>
          <w:szCs w:val="28"/>
        </w:rPr>
        <w:t>Рассм</w:t>
      </w:r>
      <w:r>
        <w:rPr>
          <w:sz w:val="28"/>
          <w:szCs w:val="28"/>
        </w:rPr>
        <w:t>отрим каждый этап на примере потребителей-организаций:</w:t>
      </w:r>
    </w:p>
    <w:p w:rsidR="00A60B18" w:rsidRPr="004C26A0" w:rsidRDefault="00A60B18" w:rsidP="004B7D7E">
      <w:pPr>
        <w:pStyle w:val="a5"/>
        <w:numPr>
          <w:ilvl w:val="0"/>
          <w:numId w:val="6"/>
        </w:numPr>
        <w:tabs>
          <w:tab w:val="left" w:pos="0"/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4C26A0">
        <w:rPr>
          <w:sz w:val="28"/>
          <w:szCs w:val="28"/>
        </w:rPr>
        <w:t xml:space="preserve">Осознание потребности. Процесс принятия решения о покупке начинается с осознания </w:t>
      </w:r>
      <w:r>
        <w:rPr>
          <w:sz w:val="28"/>
          <w:szCs w:val="28"/>
        </w:rPr>
        <w:t>организации</w:t>
      </w:r>
      <w:r w:rsidRPr="004C26A0">
        <w:rPr>
          <w:sz w:val="28"/>
          <w:szCs w:val="28"/>
        </w:rPr>
        <w:t xml:space="preserve"> потребности или нужды — потребитель осознает разницу между реальным и желаемым состояниями. </w:t>
      </w:r>
    </w:p>
    <w:p w:rsidR="00A60B18" w:rsidRPr="004C26A0" w:rsidRDefault="00A60B18" w:rsidP="004B7D7E">
      <w:pPr>
        <w:pStyle w:val="a5"/>
        <w:numPr>
          <w:ilvl w:val="0"/>
          <w:numId w:val="6"/>
        </w:numPr>
        <w:tabs>
          <w:tab w:val="left" w:pos="0"/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4C26A0">
        <w:rPr>
          <w:sz w:val="28"/>
          <w:szCs w:val="28"/>
        </w:rPr>
        <w:t>Поиск информации. Заинтересованный потребитель может приступить к поискам дополнительной информации (хотя он не обязательно станет это делать). Если побуждение достаточно сильно, а товар</w:t>
      </w:r>
      <w:r>
        <w:rPr>
          <w:sz w:val="28"/>
          <w:szCs w:val="28"/>
        </w:rPr>
        <w:t xml:space="preserve"> (услуга)</w:t>
      </w:r>
      <w:r w:rsidRPr="004C26A0">
        <w:rPr>
          <w:sz w:val="28"/>
          <w:szCs w:val="28"/>
        </w:rPr>
        <w:t xml:space="preserve">, способный удовлетворить потребителя, находится под рукой, то обычно совершается покупка. </w:t>
      </w:r>
    </w:p>
    <w:p w:rsidR="00A60B18" w:rsidRPr="004C26A0" w:rsidRDefault="00A60B18" w:rsidP="004B7D7E">
      <w:pPr>
        <w:pStyle w:val="a5"/>
        <w:numPr>
          <w:ilvl w:val="0"/>
          <w:numId w:val="6"/>
        </w:numPr>
        <w:tabs>
          <w:tab w:val="left" w:pos="0"/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4C26A0">
        <w:rPr>
          <w:sz w:val="28"/>
          <w:szCs w:val="28"/>
        </w:rPr>
        <w:t>Оценка вариантов. Разобраться в том, как потребитель осуществляет оценку вариантов, помогут несколько основных концепций. Во</w:t>
      </w:r>
      <w:r>
        <w:rPr>
          <w:sz w:val="28"/>
          <w:szCs w:val="28"/>
        </w:rPr>
        <w:t>–</w:t>
      </w:r>
      <w:r w:rsidRPr="004C26A0">
        <w:rPr>
          <w:sz w:val="28"/>
          <w:szCs w:val="28"/>
        </w:rPr>
        <w:t xml:space="preserve">первых, каждый </w:t>
      </w:r>
      <w:r>
        <w:rPr>
          <w:sz w:val="28"/>
          <w:szCs w:val="28"/>
        </w:rPr>
        <w:t>покупатель, в том-числе и организация,</w:t>
      </w:r>
      <w:r w:rsidRPr="004C26A0">
        <w:rPr>
          <w:sz w:val="28"/>
          <w:szCs w:val="28"/>
        </w:rPr>
        <w:t xml:space="preserve"> рассматривает товар как совокупность его свойств. Во</w:t>
      </w:r>
      <w:r>
        <w:rPr>
          <w:sz w:val="28"/>
          <w:szCs w:val="28"/>
        </w:rPr>
        <w:t>–</w:t>
      </w:r>
      <w:r w:rsidRPr="004C26A0">
        <w:rPr>
          <w:sz w:val="28"/>
          <w:szCs w:val="28"/>
        </w:rPr>
        <w:t xml:space="preserve">вторых, потребители придают разную степень </w:t>
      </w:r>
      <w:r w:rsidRPr="004C26A0">
        <w:rPr>
          <w:sz w:val="28"/>
          <w:szCs w:val="28"/>
        </w:rPr>
        <w:lastRenderedPageBreak/>
        <w:t>важности разным свойствам, в зависимости от собственных нужд и запро</w:t>
      </w:r>
      <w:r>
        <w:rPr>
          <w:sz w:val="28"/>
          <w:szCs w:val="28"/>
        </w:rPr>
        <w:t>сов</w:t>
      </w:r>
      <w:r w:rsidRPr="004C26A0">
        <w:rPr>
          <w:sz w:val="28"/>
          <w:szCs w:val="28"/>
        </w:rPr>
        <w:t>. В</w:t>
      </w:r>
      <w:r>
        <w:rPr>
          <w:sz w:val="28"/>
          <w:szCs w:val="28"/>
        </w:rPr>
        <w:t>–третьих</w:t>
      </w:r>
      <w:r w:rsidRPr="004C26A0">
        <w:rPr>
          <w:sz w:val="28"/>
          <w:szCs w:val="28"/>
        </w:rPr>
        <w:t>, полное удовлетворение товаром, на которое рассчитывает потребитель, меняется в зависимости от параметров различных свойств товара</w:t>
      </w:r>
      <w:r>
        <w:rPr>
          <w:sz w:val="28"/>
          <w:szCs w:val="28"/>
        </w:rPr>
        <w:t xml:space="preserve"> (услуги)</w:t>
      </w:r>
      <w:r w:rsidRPr="004C26A0">
        <w:rPr>
          <w:sz w:val="28"/>
          <w:szCs w:val="28"/>
        </w:rPr>
        <w:t>. В</w:t>
      </w:r>
      <w:r>
        <w:rPr>
          <w:sz w:val="28"/>
          <w:szCs w:val="28"/>
        </w:rPr>
        <w:t>–четвёртых</w:t>
      </w:r>
      <w:r w:rsidRPr="004C26A0">
        <w:rPr>
          <w:sz w:val="28"/>
          <w:szCs w:val="28"/>
        </w:rPr>
        <w:t>, потребитель формирует свое отношение к разным маркам това</w:t>
      </w:r>
      <w:r>
        <w:rPr>
          <w:sz w:val="28"/>
          <w:szCs w:val="28"/>
        </w:rPr>
        <w:t>рам (услугам)</w:t>
      </w:r>
      <w:r w:rsidRPr="004C26A0">
        <w:rPr>
          <w:sz w:val="28"/>
          <w:szCs w:val="28"/>
        </w:rPr>
        <w:t xml:space="preserve"> с помощью метода оценки.</w:t>
      </w:r>
    </w:p>
    <w:p w:rsidR="00A60B18" w:rsidRPr="004C26A0" w:rsidRDefault="00A60B18" w:rsidP="004B7D7E">
      <w:pPr>
        <w:pStyle w:val="a5"/>
        <w:numPr>
          <w:ilvl w:val="0"/>
          <w:numId w:val="6"/>
        </w:numPr>
        <w:tabs>
          <w:tab w:val="left" w:pos="0"/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4C26A0">
        <w:rPr>
          <w:sz w:val="28"/>
          <w:szCs w:val="28"/>
        </w:rPr>
        <w:t xml:space="preserve">Решение о покупке. Решение о покупке сводится к тому, что потребитель решает приобрести </w:t>
      </w:r>
      <w:r>
        <w:rPr>
          <w:sz w:val="28"/>
          <w:szCs w:val="28"/>
        </w:rPr>
        <w:t xml:space="preserve">некий </w:t>
      </w:r>
      <w:r w:rsidRPr="004C26A0">
        <w:rPr>
          <w:sz w:val="28"/>
          <w:szCs w:val="28"/>
        </w:rPr>
        <w:t>товар</w:t>
      </w:r>
      <w:r>
        <w:rPr>
          <w:sz w:val="28"/>
          <w:szCs w:val="28"/>
        </w:rPr>
        <w:t xml:space="preserve"> (услугу)</w:t>
      </w:r>
      <w:r w:rsidRPr="004C26A0">
        <w:rPr>
          <w:sz w:val="28"/>
          <w:szCs w:val="28"/>
        </w:rPr>
        <w:t>, котор</w:t>
      </w:r>
      <w:r>
        <w:rPr>
          <w:sz w:val="28"/>
          <w:szCs w:val="28"/>
        </w:rPr>
        <w:t>ый</w:t>
      </w:r>
      <w:r w:rsidRPr="004C26A0">
        <w:rPr>
          <w:sz w:val="28"/>
          <w:szCs w:val="28"/>
        </w:rPr>
        <w:t xml:space="preserve"> ему больше всего понравил</w:t>
      </w:r>
      <w:r>
        <w:rPr>
          <w:sz w:val="28"/>
          <w:szCs w:val="28"/>
        </w:rPr>
        <w:t>ся</w:t>
      </w:r>
      <w:r w:rsidRPr="004C26A0">
        <w:rPr>
          <w:sz w:val="28"/>
          <w:szCs w:val="28"/>
        </w:rPr>
        <w:t>. Потребитель формирует намерение о покупке, основываясь на ожидаемом доходе, ожидаемой цене к ожидаемой пользе от приобретения товара</w:t>
      </w:r>
      <w:r>
        <w:rPr>
          <w:sz w:val="28"/>
          <w:szCs w:val="28"/>
        </w:rPr>
        <w:t xml:space="preserve"> (услуги)</w:t>
      </w:r>
      <w:r w:rsidRPr="004C26A0">
        <w:rPr>
          <w:sz w:val="28"/>
          <w:szCs w:val="28"/>
        </w:rPr>
        <w:t xml:space="preserve">. </w:t>
      </w:r>
    </w:p>
    <w:p w:rsidR="00A60B18" w:rsidRPr="004C26A0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Необходимо учитывать, что в</w:t>
      </w:r>
      <w:r w:rsidRPr="004C26A0">
        <w:rPr>
          <w:sz w:val="28"/>
          <w:szCs w:val="28"/>
        </w:rPr>
        <w:t xml:space="preserve"> поисках информации потребитель обращается к следующим источникам:</w:t>
      </w:r>
    </w:p>
    <w:p w:rsidR="00A60B18" w:rsidRPr="004C26A0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C26A0">
        <w:rPr>
          <w:sz w:val="28"/>
          <w:szCs w:val="28"/>
        </w:rPr>
        <w:t xml:space="preserve"> личные источники (семья, друзья, знакомые);</w:t>
      </w:r>
    </w:p>
    <w:p w:rsidR="00A60B18" w:rsidRPr="004C26A0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C26A0">
        <w:rPr>
          <w:sz w:val="28"/>
          <w:szCs w:val="28"/>
        </w:rPr>
        <w:t xml:space="preserve"> коммерческие источники (рек</w:t>
      </w:r>
      <w:r>
        <w:rPr>
          <w:sz w:val="28"/>
          <w:szCs w:val="28"/>
        </w:rPr>
        <w:t>лама, продавцы, дилеры</w:t>
      </w:r>
      <w:r w:rsidRPr="004C26A0">
        <w:rPr>
          <w:sz w:val="28"/>
          <w:szCs w:val="28"/>
        </w:rPr>
        <w:t>, выставки);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4C26A0">
        <w:rPr>
          <w:sz w:val="28"/>
          <w:szCs w:val="28"/>
        </w:rPr>
        <w:t xml:space="preserve"> общедоступные источники (</w:t>
      </w:r>
      <w:r>
        <w:rPr>
          <w:sz w:val="28"/>
          <w:szCs w:val="28"/>
        </w:rPr>
        <w:t>публикации в СМИ</w:t>
      </w:r>
      <w:r w:rsidRPr="004C26A0">
        <w:rPr>
          <w:sz w:val="28"/>
          <w:szCs w:val="28"/>
        </w:rPr>
        <w:t>).</w:t>
      </w:r>
    </w:p>
    <w:p w:rsidR="00A60B18" w:rsidRPr="002A7927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2A7927">
        <w:rPr>
          <w:sz w:val="28"/>
          <w:szCs w:val="28"/>
        </w:rPr>
        <w:t>Поведение потребителя становится понятным, если рассматривать его в три этапа</w:t>
      </w:r>
      <w:r>
        <w:rPr>
          <w:sz w:val="28"/>
          <w:szCs w:val="28"/>
        </w:rPr>
        <w:t xml:space="preserve"> </w:t>
      </w:r>
      <w:r w:rsidRPr="00D4431D">
        <w:rPr>
          <w:sz w:val="28"/>
          <w:szCs w:val="28"/>
        </w:rPr>
        <w:t>[</w:t>
      </w:r>
      <w:r>
        <w:rPr>
          <w:sz w:val="28"/>
          <w:szCs w:val="28"/>
        </w:rPr>
        <w:t>26, с. 61</w:t>
      </w:r>
      <w:r w:rsidRPr="00D4431D">
        <w:rPr>
          <w:sz w:val="28"/>
          <w:szCs w:val="28"/>
        </w:rPr>
        <w:t>]</w:t>
      </w:r>
      <w:r w:rsidRPr="002A7927">
        <w:rPr>
          <w:sz w:val="28"/>
          <w:szCs w:val="28"/>
        </w:rPr>
        <w:t>: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2A7927">
        <w:rPr>
          <w:sz w:val="28"/>
          <w:szCs w:val="28"/>
        </w:rPr>
        <w:t>1) Потребительские предпочтения. Первый шаг состоит в том, чтобы найти удобный способ описания причин, по которым люди предпочитают один товар</w:t>
      </w:r>
      <w:r>
        <w:rPr>
          <w:sz w:val="28"/>
          <w:szCs w:val="28"/>
        </w:rPr>
        <w:t xml:space="preserve"> (услугу)</w:t>
      </w:r>
      <w:r w:rsidRPr="002A7927">
        <w:rPr>
          <w:sz w:val="28"/>
          <w:szCs w:val="28"/>
        </w:rPr>
        <w:t xml:space="preserve"> другому. </w:t>
      </w:r>
    </w:p>
    <w:p w:rsidR="00A60B18" w:rsidRPr="002A7927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2A7927">
        <w:rPr>
          <w:sz w:val="28"/>
          <w:szCs w:val="28"/>
        </w:rPr>
        <w:t xml:space="preserve">2) Бюджетные ограничения. </w:t>
      </w:r>
      <w:r>
        <w:rPr>
          <w:sz w:val="28"/>
          <w:szCs w:val="28"/>
        </w:rPr>
        <w:t>Н</w:t>
      </w:r>
      <w:r w:rsidRPr="002A7927">
        <w:rPr>
          <w:sz w:val="28"/>
          <w:szCs w:val="28"/>
        </w:rPr>
        <w:t>а втором этапе принимается во внимание факт, что доходы потребителей ограничены, и это определяет количество товаров</w:t>
      </w:r>
      <w:r>
        <w:rPr>
          <w:sz w:val="28"/>
          <w:szCs w:val="28"/>
        </w:rPr>
        <w:t xml:space="preserve"> (услуг)</w:t>
      </w:r>
      <w:r w:rsidRPr="002A7927">
        <w:rPr>
          <w:sz w:val="28"/>
          <w:szCs w:val="28"/>
        </w:rPr>
        <w:t>, которые они могут купить.</w:t>
      </w:r>
    </w:p>
    <w:p w:rsidR="00A60B18" w:rsidRPr="002A7927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2A7927">
        <w:rPr>
          <w:sz w:val="28"/>
          <w:szCs w:val="28"/>
        </w:rPr>
        <w:t>3) Выбор потребителя. С учетом собственных предпочтений и ограниченных доходов, потребители принимают решение покупать такие комбинации товаров</w:t>
      </w:r>
      <w:r>
        <w:rPr>
          <w:sz w:val="28"/>
          <w:szCs w:val="28"/>
        </w:rPr>
        <w:t xml:space="preserve"> (услуг)</w:t>
      </w:r>
      <w:r w:rsidRPr="002A7927">
        <w:rPr>
          <w:sz w:val="28"/>
          <w:szCs w:val="28"/>
        </w:rPr>
        <w:t>, которые приносят им максимальное удовлетворение</w:t>
      </w:r>
      <w:r>
        <w:rPr>
          <w:sz w:val="28"/>
          <w:szCs w:val="28"/>
        </w:rPr>
        <w:t xml:space="preserve"> и</w:t>
      </w:r>
      <w:r w:rsidRPr="002A7927">
        <w:rPr>
          <w:sz w:val="28"/>
          <w:szCs w:val="28"/>
        </w:rPr>
        <w:t xml:space="preserve"> зависят от </w:t>
      </w:r>
      <w:r>
        <w:rPr>
          <w:sz w:val="28"/>
          <w:szCs w:val="28"/>
        </w:rPr>
        <w:t>ценового фактора</w:t>
      </w:r>
      <w:r w:rsidRPr="002A7927">
        <w:rPr>
          <w:sz w:val="28"/>
          <w:szCs w:val="28"/>
        </w:rPr>
        <w:t xml:space="preserve">. 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2A7927">
        <w:rPr>
          <w:sz w:val="28"/>
          <w:szCs w:val="28"/>
        </w:rPr>
        <w:t>Изучение покупательских предпочтений и процесс</w:t>
      </w:r>
      <w:r>
        <w:rPr>
          <w:sz w:val="28"/>
          <w:szCs w:val="28"/>
        </w:rPr>
        <w:t>а</w:t>
      </w:r>
      <w:r w:rsidRPr="002A7927">
        <w:rPr>
          <w:sz w:val="28"/>
          <w:szCs w:val="28"/>
        </w:rPr>
        <w:t xml:space="preserve"> совершения покупок </w:t>
      </w:r>
      <w:r>
        <w:rPr>
          <w:sz w:val="28"/>
          <w:szCs w:val="28"/>
        </w:rPr>
        <w:t>–</w:t>
      </w:r>
      <w:r w:rsidRPr="002A7927">
        <w:rPr>
          <w:sz w:val="28"/>
          <w:szCs w:val="28"/>
        </w:rPr>
        <w:t xml:space="preserve"> основа успешного маркетинга. Понимание стадий, через которые проходит покупатель в процессе совершения покупки дает маркетологу </w:t>
      </w:r>
      <w:r w:rsidRPr="002A7927">
        <w:rPr>
          <w:sz w:val="28"/>
          <w:szCs w:val="28"/>
        </w:rPr>
        <w:lastRenderedPageBreak/>
        <w:t xml:space="preserve">возможность найти </w:t>
      </w:r>
      <w:r>
        <w:rPr>
          <w:sz w:val="28"/>
          <w:szCs w:val="28"/>
        </w:rPr>
        <w:t>подход</w:t>
      </w:r>
      <w:r w:rsidRPr="002A7927">
        <w:rPr>
          <w:sz w:val="28"/>
          <w:szCs w:val="28"/>
        </w:rPr>
        <w:t xml:space="preserve"> к наиболее полному удовлетворению покупательских потребностей и разработать эффективную программу поддержки спроса на рынке.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Pr="00F56E82" w:rsidRDefault="00A60B18" w:rsidP="004B7D7E">
      <w:pPr>
        <w:spacing w:line="360" w:lineRule="auto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t>1.3 Основные направления изучения предпочт</w:t>
      </w:r>
      <w:r w:rsidR="00107B87">
        <w:rPr>
          <w:b/>
          <w:sz w:val="28"/>
          <w:szCs w:val="28"/>
        </w:rPr>
        <w:t xml:space="preserve">ений </w:t>
      </w:r>
      <w:r w:rsidR="004B7D7E">
        <w:rPr>
          <w:b/>
          <w:sz w:val="28"/>
          <w:szCs w:val="28"/>
        </w:rPr>
        <w:t xml:space="preserve">               </w:t>
      </w:r>
      <w:r w:rsidR="00107B87">
        <w:rPr>
          <w:b/>
          <w:sz w:val="28"/>
          <w:szCs w:val="28"/>
        </w:rPr>
        <w:t xml:space="preserve">потребителей-организаций, </w:t>
      </w:r>
      <w:r w:rsidRPr="00F56E82">
        <w:rPr>
          <w:b/>
          <w:sz w:val="28"/>
          <w:szCs w:val="28"/>
        </w:rPr>
        <w:t>их характеристика</w:t>
      </w:r>
      <w:r w:rsidR="00107B87">
        <w:rPr>
          <w:b/>
          <w:sz w:val="28"/>
          <w:szCs w:val="28"/>
        </w:rPr>
        <w:t>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A60B18" w:rsidRPr="00FC26B4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C26B4">
        <w:rPr>
          <w:sz w:val="28"/>
          <w:szCs w:val="28"/>
        </w:rPr>
        <w:t>Изучение предпочтений потребител</w:t>
      </w:r>
      <w:r>
        <w:rPr>
          <w:sz w:val="28"/>
          <w:szCs w:val="28"/>
        </w:rPr>
        <w:t>ей-организаций</w:t>
      </w:r>
      <w:r w:rsidRPr="00FC26B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26B4">
        <w:rPr>
          <w:sz w:val="28"/>
          <w:szCs w:val="28"/>
        </w:rPr>
        <w:t xml:space="preserve"> важнейший элемент коммерческой деятельности</w:t>
      </w:r>
      <w:r>
        <w:rPr>
          <w:sz w:val="28"/>
          <w:szCs w:val="28"/>
        </w:rPr>
        <w:t xml:space="preserve"> любого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агенства</w:t>
      </w:r>
      <w:proofErr w:type="spellEnd"/>
      <w:r w:rsidRPr="00FC26B4">
        <w:rPr>
          <w:sz w:val="28"/>
          <w:szCs w:val="28"/>
        </w:rPr>
        <w:t>. Потребител</w:t>
      </w:r>
      <w:r>
        <w:rPr>
          <w:sz w:val="28"/>
          <w:szCs w:val="28"/>
        </w:rPr>
        <w:t>и</w:t>
      </w:r>
      <w:r w:rsidRPr="00FC26B4">
        <w:rPr>
          <w:sz w:val="28"/>
          <w:szCs w:val="28"/>
        </w:rPr>
        <w:t xml:space="preserve"> наход</w:t>
      </w:r>
      <w:r>
        <w:rPr>
          <w:sz w:val="28"/>
          <w:szCs w:val="28"/>
        </w:rPr>
        <w:t>я</w:t>
      </w:r>
      <w:r w:rsidRPr="00FC26B4">
        <w:rPr>
          <w:sz w:val="28"/>
          <w:szCs w:val="28"/>
        </w:rPr>
        <w:t xml:space="preserve">тся в центре внимания любого успешного предприятия, независимо от масштаба деятельности. Изучение потребителей, их желаний, предпочтений позволяет </w:t>
      </w:r>
      <w:r>
        <w:rPr>
          <w:sz w:val="28"/>
          <w:szCs w:val="28"/>
          <w:lang w:val="en-US"/>
        </w:rPr>
        <w:t>SMM</w:t>
      </w:r>
      <w:r w:rsidRPr="002A098B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агентству</w:t>
      </w:r>
      <w:r w:rsidRPr="00FC26B4">
        <w:rPr>
          <w:sz w:val="28"/>
          <w:szCs w:val="28"/>
        </w:rPr>
        <w:t xml:space="preserve"> предложить им именно то, в чем они нуждаются.</w:t>
      </w:r>
    </w:p>
    <w:p w:rsidR="00A60B18" w:rsidRPr="00FC26B4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C26B4">
        <w:rPr>
          <w:sz w:val="28"/>
          <w:szCs w:val="28"/>
        </w:rPr>
        <w:t>Основн</w:t>
      </w:r>
      <w:r>
        <w:rPr>
          <w:sz w:val="28"/>
          <w:szCs w:val="28"/>
        </w:rPr>
        <w:t>ая задача в изучении потребителей-организаций</w:t>
      </w:r>
      <w:r w:rsidRPr="00FC26B4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определение</w:t>
      </w:r>
      <w:r w:rsidRPr="00FC26B4">
        <w:rPr>
          <w:sz w:val="28"/>
          <w:szCs w:val="28"/>
        </w:rPr>
        <w:t xml:space="preserve"> фактор</w:t>
      </w:r>
      <w:r>
        <w:rPr>
          <w:sz w:val="28"/>
          <w:szCs w:val="28"/>
        </w:rPr>
        <w:t>ов</w:t>
      </w:r>
      <w:r w:rsidRPr="00FC26B4">
        <w:rPr>
          <w:sz w:val="28"/>
          <w:szCs w:val="28"/>
        </w:rPr>
        <w:t>, влияющи</w:t>
      </w:r>
      <w:r>
        <w:rPr>
          <w:sz w:val="28"/>
          <w:szCs w:val="28"/>
        </w:rPr>
        <w:t>х</w:t>
      </w:r>
      <w:r w:rsidRPr="00FC26B4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их </w:t>
      </w:r>
      <w:r w:rsidRPr="00FC26B4">
        <w:rPr>
          <w:sz w:val="28"/>
          <w:szCs w:val="28"/>
        </w:rPr>
        <w:t>поведение. Чтобы успешно действовать на рынке</w:t>
      </w:r>
      <w:r>
        <w:rPr>
          <w:sz w:val="28"/>
          <w:szCs w:val="28"/>
        </w:rPr>
        <w:t xml:space="preserve"> услуг</w:t>
      </w:r>
      <w:r w:rsidRPr="00FC26B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SMM</w:t>
      </w:r>
      <w:r w:rsidRPr="002A098B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агентству</w:t>
      </w:r>
      <w:r w:rsidRPr="00FC26B4">
        <w:rPr>
          <w:sz w:val="28"/>
          <w:szCs w:val="28"/>
        </w:rPr>
        <w:t xml:space="preserve"> необходимо своевременно предвидеть изменения в предпочтениях потребителей, чтобы вовремя внести изменения в сам продукт</w:t>
      </w:r>
      <w:r w:rsidRPr="00733056">
        <w:rPr>
          <w:sz w:val="28"/>
          <w:szCs w:val="28"/>
        </w:rPr>
        <w:t xml:space="preserve"> (</w:t>
      </w:r>
      <w:r>
        <w:rPr>
          <w:sz w:val="28"/>
          <w:szCs w:val="28"/>
        </w:rPr>
        <w:t>услугу)</w:t>
      </w:r>
      <w:r w:rsidRPr="00FC26B4">
        <w:rPr>
          <w:sz w:val="28"/>
          <w:szCs w:val="28"/>
        </w:rPr>
        <w:t>, оптимизировать каналы продвижения и рекламную стратегию, то есть скорректировать все компоненты комплекса маркетинга.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C26B4">
        <w:rPr>
          <w:sz w:val="28"/>
          <w:szCs w:val="28"/>
        </w:rPr>
        <w:t xml:space="preserve">Для этого следует выяснить: кто, как, когда, где, что и </w:t>
      </w:r>
      <w:r>
        <w:rPr>
          <w:sz w:val="28"/>
          <w:szCs w:val="28"/>
        </w:rPr>
        <w:t>по какой причине приобретает товар</w:t>
      </w:r>
      <w:r w:rsidRPr="00FC26B4">
        <w:rPr>
          <w:sz w:val="28"/>
          <w:szCs w:val="28"/>
        </w:rPr>
        <w:t>, степень важности различных критериев товара на различных этапах процесса принятия решения о покупке. Информация о поведении различных категорий потребителей в процессе и после совершения покупки необходима для правильной интерпретации данных о продажах и оценки результатов позиционирования товара.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E4B7F">
        <w:rPr>
          <w:sz w:val="28"/>
          <w:szCs w:val="28"/>
        </w:rPr>
        <w:t xml:space="preserve">Исследования потребительских предпочтений чаще называют U&amp;A исследованиями </w:t>
      </w:r>
      <w:r>
        <w:rPr>
          <w:sz w:val="28"/>
          <w:szCs w:val="28"/>
        </w:rPr>
        <w:t>(</w:t>
      </w:r>
      <w:r w:rsidRPr="005E4B7F">
        <w:rPr>
          <w:sz w:val="28"/>
          <w:szCs w:val="28"/>
        </w:rPr>
        <w:t xml:space="preserve">от англ. </w:t>
      </w:r>
      <w:r>
        <w:rPr>
          <w:sz w:val="28"/>
          <w:szCs w:val="28"/>
        </w:rPr>
        <w:t>«</w:t>
      </w:r>
      <w:proofErr w:type="spellStart"/>
      <w:r w:rsidRPr="005E4B7F">
        <w:rPr>
          <w:sz w:val="28"/>
          <w:szCs w:val="28"/>
        </w:rPr>
        <w:t>usage</w:t>
      </w:r>
      <w:proofErr w:type="spellEnd"/>
      <w:r w:rsidRPr="005E4B7F">
        <w:rPr>
          <w:sz w:val="28"/>
          <w:szCs w:val="28"/>
        </w:rPr>
        <w:t xml:space="preserve"> </w:t>
      </w:r>
      <w:proofErr w:type="spellStart"/>
      <w:r w:rsidRPr="005E4B7F">
        <w:rPr>
          <w:sz w:val="28"/>
          <w:szCs w:val="28"/>
        </w:rPr>
        <w:t>and</w:t>
      </w:r>
      <w:proofErr w:type="spellEnd"/>
      <w:r w:rsidRPr="005E4B7F">
        <w:rPr>
          <w:sz w:val="28"/>
          <w:szCs w:val="28"/>
        </w:rPr>
        <w:t xml:space="preserve"> </w:t>
      </w:r>
      <w:proofErr w:type="spellStart"/>
      <w:r w:rsidRPr="005E4B7F">
        <w:rPr>
          <w:sz w:val="28"/>
          <w:szCs w:val="28"/>
        </w:rPr>
        <w:t>attitudes</w:t>
      </w:r>
      <w:proofErr w:type="spellEnd"/>
      <w:r>
        <w:rPr>
          <w:sz w:val="28"/>
          <w:szCs w:val="28"/>
        </w:rPr>
        <w:t>»</w:t>
      </w:r>
      <w:r w:rsidRPr="005E4B7F">
        <w:rPr>
          <w:sz w:val="28"/>
          <w:szCs w:val="28"/>
        </w:rPr>
        <w:t xml:space="preserve"> – «использование и отношение»</w:t>
      </w:r>
      <w:r>
        <w:rPr>
          <w:sz w:val="28"/>
          <w:szCs w:val="28"/>
        </w:rPr>
        <w:t>)</w:t>
      </w:r>
      <w:r w:rsidRPr="005E4B7F">
        <w:rPr>
          <w:sz w:val="28"/>
          <w:szCs w:val="28"/>
        </w:rPr>
        <w:t xml:space="preserve">. Данные исследования позволяют выявить комплекс таких показателей, как емкость и доля рынка, установки и модели потребления, модели покупательского поведения, степень удовлетворенности </w:t>
      </w:r>
      <w:r w:rsidRPr="005E4B7F">
        <w:rPr>
          <w:sz w:val="28"/>
          <w:szCs w:val="28"/>
        </w:rPr>
        <w:lastRenderedPageBreak/>
        <w:t>потребителей, потребности, проблемы, отношение к продуктам или брендам, лояльность потребителей, портрет типичного потребителя</w:t>
      </w:r>
      <w:r>
        <w:rPr>
          <w:sz w:val="28"/>
          <w:szCs w:val="28"/>
        </w:rPr>
        <w:t xml:space="preserve"> </w:t>
      </w:r>
      <w:r w:rsidRPr="00A010D2">
        <w:rPr>
          <w:sz w:val="28"/>
          <w:szCs w:val="28"/>
        </w:rPr>
        <w:t>[</w:t>
      </w:r>
      <w:r>
        <w:rPr>
          <w:sz w:val="28"/>
          <w:szCs w:val="28"/>
        </w:rPr>
        <w:t>29, с. 263</w:t>
      </w:r>
      <w:r w:rsidRPr="00A010D2">
        <w:rPr>
          <w:sz w:val="28"/>
          <w:szCs w:val="28"/>
        </w:rPr>
        <w:t>]</w:t>
      </w:r>
      <w:r w:rsidRPr="005E4B7F">
        <w:rPr>
          <w:sz w:val="28"/>
          <w:szCs w:val="28"/>
        </w:rPr>
        <w:t>.</w:t>
      </w:r>
    </w:p>
    <w:p w:rsidR="001C039B" w:rsidRDefault="001C039B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1C039B" w:rsidRDefault="001C039B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7248B" wp14:editId="4571AE8E">
                <wp:simplePos x="0" y="0"/>
                <wp:positionH relativeFrom="margin">
                  <wp:posOffset>4734560</wp:posOffset>
                </wp:positionH>
                <wp:positionV relativeFrom="paragraph">
                  <wp:posOffset>258445</wp:posOffset>
                </wp:positionV>
                <wp:extent cx="1200150" cy="757555"/>
                <wp:effectExtent l="13970" t="10795" r="5080" b="12700"/>
                <wp:wrapNone/>
                <wp:docPr id="85" name="Скругленный 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57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Определение лояльности потребителя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73F81" w:rsidRPr="00CD1CB8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продукту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5" o:spid="_x0000_s1026" style="position:absolute;left:0;text-align:left;margin-left:372.8pt;margin-top:20.35pt;width:94.5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">
                <v:textbox>
                  <w:txbxContent>
                    <w:p w:rsidR="00173F81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Определение лояльности потребителя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73F81" w:rsidRPr="00CD1CB8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продукту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2510F" wp14:editId="4C2C6D43">
                <wp:simplePos x="0" y="0"/>
                <wp:positionH relativeFrom="column">
                  <wp:posOffset>1518285</wp:posOffset>
                </wp:positionH>
                <wp:positionV relativeFrom="paragraph">
                  <wp:posOffset>163195</wp:posOffset>
                </wp:positionV>
                <wp:extent cx="1200150" cy="939800"/>
                <wp:effectExtent l="7620" t="10795" r="11430" b="11430"/>
                <wp:wrapNone/>
                <wp:docPr id="84" name="Скругленный 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939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454802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Выявление проблем, связанных с неудовлетворенностью потребителя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4" o:spid="_x0000_s1027" style="position:absolute;left:0;text-align:left;margin-left:119.55pt;margin-top:12.85pt;width:94.5pt;height: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">
                <v:textbox>
                  <w:txbxContent>
                    <w:p w:rsidR="00173F81" w:rsidRPr="00454802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Выявление проблем, связанных с неудовлетворенностью потребителя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881BF" wp14:editId="4746777E">
                <wp:simplePos x="0" y="0"/>
                <wp:positionH relativeFrom="margin">
                  <wp:posOffset>5715</wp:posOffset>
                </wp:positionH>
                <wp:positionV relativeFrom="paragraph">
                  <wp:posOffset>258445</wp:posOffset>
                </wp:positionV>
                <wp:extent cx="1200150" cy="664210"/>
                <wp:effectExtent l="9525" t="10795" r="9525" b="10795"/>
                <wp:wrapNone/>
                <wp:docPr id="83" name="Скругленный 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64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454802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4802">
                              <w:rPr>
                                <w:sz w:val="20"/>
                                <w:szCs w:val="20"/>
                              </w:rPr>
                              <w:t xml:space="preserve">Определение емкости </w:t>
                            </w:r>
                          </w:p>
                          <w:p w:rsidR="00173F81" w:rsidRPr="00454802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4802">
                              <w:rPr>
                                <w:sz w:val="20"/>
                                <w:szCs w:val="20"/>
                              </w:rPr>
                              <w:t>рынка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3" o:spid="_x0000_s1028" style="position:absolute;left:0;text-align:left;margin-left:.45pt;margin-top:20.35pt;width:94.5pt;height:5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">
                <v:textbox>
                  <w:txbxContent>
                    <w:p w:rsidR="00173F81" w:rsidRPr="00454802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4802">
                        <w:rPr>
                          <w:sz w:val="20"/>
                          <w:szCs w:val="20"/>
                        </w:rPr>
                        <w:t xml:space="preserve">Определение емкости </w:t>
                      </w:r>
                    </w:p>
                    <w:p w:rsidR="00173F81" w:rsidRPr="00454802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4802">
                        <w:rPr>
                          <w:sz w:val="20"/>
                          <w:szCs w:val="20"/>
                        </w:rPr>
                        <w:t>рынка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30752" wp14:editId="731CB9DD">
                <wp:simplePos x="0" y="0"/>
                <wp:positionH relativeFrom="column">
                  <wp:posOffset>3215640</wp:posOffset>
                </wp:positionH>
                <wp:positionV relativeFrom="paragraph">
                  <wp:posOffset>34925</wp:posOffset>
                </wp:positionV>
                <wp:extent cx="1200150" cy="581025"/>
                <wp:effectExtent l="9525" t="8255" r="9525" b="10795"/>
                <wp:wrapNone/>
                <wp:docPr id="82" name="Скругленный прямоугольник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Формирование стратегии </w:t>
                            </w:r>
                          </w:p>
                          <w:p w:rsidR="00173F81" w:rsidRPr="00CD1CB8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ценообразования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2" o:spid="_x0000_s1029" style="position:absolute;left:0;text-align:left;margin-left:253.2pt;margin-top:2.75pt;width:94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">
                <v:textbox>
                  <w:txbxContent>
                    <w:p w:rsidR="00173F81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Формирование стратегии </w:t>
                      </w:r>
                    </w:p>
                    <w:p w:rsidR="00173F81" w:rsidRPr="00CD1CB8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ценообразования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354D6" wp14:editId="70AA71D4">
                <wp:simplePos x="0" y="0"/>
                <wp:positionH relativeFrom="column">
                  <wp:posOffset>3368040</wp:posOffset>
                </wp:positionH>
                <wp:positionV relativeFrom="paragraph">
                  <wp:posOffset>2540</wp:posOffset>
                </wp:positionV>
                <wp:extent cx="0" cy="513080"/>
                <wp:effectExtent l="9525" t="8255" r="9525" b="12065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265.2pt;margin-top:.2pt;width:0;height:4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DB4EC" wp14:editId="35729295">
                <wp:simplePos x="0" y="0"/>
                <wp:positionH relativeFrom="column">
                  <wp:posOffset>2558415</wp:posOffset>
                </wp:positionH>
                <wp:positionV relativeFrom="paragraph">
                  <wp:posOffset>182880</wp:posOffset>
                </wp:positionV>
                <wp:extent cx="9525" cy="332740"/>
                <wp:effectExtent l="9525" t="7620" r="9525" b="12065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201.45pt;margin-top:14.4pt;width:.75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E3799" wp14:editId="2A57976A">
                <wp:simplePos x="0" y="0"/>
                <wp:positionH relativeFrom="column">
                  <wp:posOffset>3569970</wp:posOffset>
                </wp:positionH>
                <wp:positionV relativeFrom="paragraph">
                  <wp:posOffset>95885</wp:posOffset>
                </wp:positionV>
                <wp:extent cx="1283970" cy="528320"/>
                <wp:effectExtent l="11430" t="6350" r="9525" b="8255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397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281.1pt;margin-top:7.55pt;width:101.1pt;height:41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88523" wp14:editId="47F8826E">
                <wp:simplePos x="0" y="0"/>
                <wp:positionH relativeFrom="column">
                  <wp:posOffset>1101090</wp:posOffset>
                </wp:positionH>
                <wp:positionV relativeFrom="paragraph">
                  <wp:posOffset>2540</wp:posOffset>
                </wp:positionV>
                <wp:extent cx="1268730" cy="621665"/>
                <wp:effectExtent l="9525" t="8255" r="7620" b="8255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68730" cy="621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86.7pt;margin-top:.2pt;width:99.9pt;height:48.9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"/>
            </w:pict>
          </mc:Fallback>
        </mc:AlternateConten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9366" wp14:editId="481376F0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1200150" cy="669290"/>
                <wp:effectExtent l="11430" t="13970" r="7620" b="12065"/>
                <wp:wrapNone/>
                <wp:docPr id="77" name="Скругленный прямоугольник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69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454802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4802">
                              <w:rPr>
                                <w:sz w:val="20"/>
                                <w:szCs w:val="20"/>
                              </w:rPr>
                              <w:t>Цели</w:t>
                            </w:r>
                          </w:p>
                          <w:p w:rsidR="00173F81" w:rsidRPr="00454802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4802">
                              <w:rPr>
                                <w:sz w:val="20"/>
                                <w:szCs w:val="20"/>
                              </w:rPr>
                              <w:t>изучения</w:t>
                            </w:r>
                          </w:p>
                          <w:p w:rsidR="00173F81" w:rsidRPr="00454802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4802">
                              <w:rPr>
                                <w:sz w:val="20"/>
                                <w:szCs w:val="20"/>
                              </w:rPr>
                              <w:t>потребителя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7" o:spid="_x0000_s1030" style="position:absolute;left:0;text-align:left;margin-left:0;margin-top:16pt;width:94.5pt;height:5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">
                <v:textbox>
                  <w:txbxContent>
                    <w:p w:rsidR="00173F81" w:rsidRPr="00454802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4802">
                        <w:rPr>
                          <w:sz w:val="20"/>
                          <w:szCs w:val="20"/>
                        </w:rPr>
                        <w:t>Цели</w:t>
                      </w:r>
                    </w:p>
                    <w:p w:rsidR="00173F81" w:rsidRPr="00454802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4802">
                        <w:rPr>
                          <w:sz w:val="20"/>
                          <w:szCs w:val="20"/>
                        </w:rPr>
                        <w:t>изучения</w:t>
                      </w:r>
                    </w:p>
                    <w:p w:rsidR="00173F81" w:rsidRPr="00454802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4802">
                        <w:rPr>
                          <w:sz w:val="20"/>
                          <w:szCs w:val="20"/>
                        </w:rPr>
                        <w:t>потребителя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6A896" wp14:editId="393E3C56">
                <wp:simplePos x="0" y="0"/>
                <wp:positionH relativeFrom="column">
                  <wp:posOffset>3368040</wp:posOffset>
                </wp:positionH>
                <wp:positionV relativeFrom="paragraph">
                  <wp:posOffset>264795</wp:posOffset>
                </wp:positionV>
                <wp:extent cx="0" cy="364490"/>
                <wp:effectExtent l="9525" t="9525" r="9525" b="6985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265.2pt;margin-top:20.85pt;width:0;height:2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D91C6" wp14:editId="6EEE2D4C">
                <wp:simplePos x="0" y="0"/>
                <wp:positionH relativeFrom="column">
                  <wp:posOffset>2567940</wp:posOffset>
                </wp:positionH>
                <wp:positionV relativeFrom="paragraph">
                  <wp:posOffset>264795</wp:posOffset>
                </wp:positionV>
                <wp:extent cx="0" cy="382270"/>
                <wp:effectExtent l="9525" t="9525" r="9525" b="8255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202.2pt;margin-top:20.85pt;width:0;height:30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CAAAE" wp14:editId="123CA89C">
                <wp:simplePos x="0" y="0"/>
                <wp:positionH relativeFrom="column">
                  <wp:posOffset>3569970</wp:posOffset>
                </wp:positionH>
                <wp:positionV relativeFrom="paragraph">
                  <wp:posOffset>104140</wp:posOffset>
                </wp:positionV>
                <wp:extent cx="1436370" cy="591820"/>
                <wp:effectExtent l="11430" t="10795" r="9525" b="6985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637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281.1pt;margin-top:8.2pt;width:113.1pt;height:4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D2284" wp14:editId="44C2047C">
                <wp:simplePos x="0" y="0"/>
                <wp:positionH relativeFrom="column">
                  <wp:posOffset>996315</wp:posOffset>
                </wp:positionH>
                <wp:positionV relativeFrom="paragraph">
                  <wp:posOffset>151765</wp:posOffset>
                </wp:positionV>
                <wp:extent cx="1373505" cy="638175"/>
                <wp:effectExtent l="9525" t="10795" r="7620" b="8255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350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78.45pt;margin-top:11.95pt;width:108.15pt;height:5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"/>
            </w:pict>
          </mc:Fallback>
        </mc:AlternateConten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2DD6A" wp14:editId="54651994">
                <wp:simplePos x="0" y="0"/>
                <wp:positionH relativeFrom="column">
                  <wp:posOffset>3215640</wp:posOffset>
                </wp:positionH>
                <wp:positionV relativeFrom="paragraph">
                  <wp:posOffset>16510</wp:posOffset>
                </wp:positionV>
                <wp:extent cx="1200150" cy="789305"/>
                <wp:effectExtent l="9525" t="12700" r="9525" b="7620"/>
                <wp:wrapNone/>
                <wp:docPr id="72" name="Скругленный прямоугольник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89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CD1CB8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Разработка эффективной программы продвижения продукта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" o:spid="_x0000_s1031" style="position:absolute;left:0;text-align:left;margin-left:253.2pt;margin-top:1.3pt;width:94.5pt;height:6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">
                <v:textbox>
                  <w:txbxContent>
                    <w:p w:rsidR="00173F81" w:rsidRPr="00CD1CB8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Разработка эффективной программы продвижения продукта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31616" wp14:editId="36C3233C">
                <wp:simplePos x="0" y="0"/>
                <wp:positionH relativeFrom="column">
                  <wp:posOffset>5715</wp:posOffset>
                </wp:positionH>
                <wp:positionV relativeFrom="paragraph">
                  <wp:posOffset>177165</wp:posOffset>
                </wp:positionV>
                <wp:extent cx="1200150" cy="581025"/>
                <wp:effectExtent l="9525" t="11430" r="9525" b="7620"/>
                <wp:wrapNone/>
                <wp:docPr id="71" name="Скругленный 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454802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Определение модели поведения потребителя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1" o:spid="_x0000_s1032" style="position:absolute;left:0;text-align:left;margin-left:.45pt;margin-top:13.95pt;width:94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">
                <v:textbox>
                  <w:txbxContent>
                    <w:p w:rsidR="00173F81" w:rsidRPr="00454802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Определение модели поведения потребителя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B7515" wp14:editId="5937A0FC">
                <wp:simplePos x="0" y="0"/>
                <wp:positionH relativeFrom="column">
                  <wp:posOffset>4734560</wp:posOffset>
                </wp:positionH>
                <wp:positionV relativeFrom="paragraph">
                  <wp:posOffset>83185</wp:posOffset>
                </wp:positionV>
                <wp:extent cx="1200150" cy="675005"/>
                <wp:effectExtent l="13970" t="12700" r="5080" b="7620"/>
                <wp:wrapNone/>
                <wp:docPr id="70" name="Скругленный 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75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B16F9E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Оценка и корректировка имиджа фирмы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0" o:spid="_x0000_s1033" style="position:absolute;left:0;text-align:left;margin-left:372.8pt;margin-top:6.55pt;width:94.5pt;height:5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">
                <v:textbox>
                  <w:txbxContent>
                    <w:p w:rsidR="00173F81" w:rsidRPr="00B16F9E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Оценка и корректировка имиджа фирмы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7D537" wp14:editId="012B6784">
                <wp:simplePos x="0" y="0"/>
                <wp:positionH relativeFrom="column">
                  <wp:posOffset>1623060</wp:posOffset>
                </wp:positionH>
                <wp:positionV relativeFrom="paragraph">
                  <wp:posOffset>34290</wp:posOffset>
                </wp:positionV>
                <wp:extent cx="1200150" cy="771525"/>
                <wp:effectExtent l="7620" t="11430" r="11430" b="7620"/>
                <wp:wrapNone/>
                <wp:docPr id="69" name="Скругленный 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CD1CB8" w:rsidRDefault="00173F81" w:rsidP="00A60B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Формирование сбалансированного ассортимента продукции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9" o:spid="_x0000_s1034" style="position:absolute;left:0;text-align:left;margin-left:127.8pt;margin-top:2.7pt;width:94.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">
                <v:textbox>
                  <w:txbxContent>
                    <w:p w:rsidR="00173F81" w:rsidRPr="00CD1CB8" w:rsidRDefault="00173F81" w:rsidP="00A60B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Формирование сбалансированного ассортимента продукции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A60B18" w:rsidRDefault="001C039B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A60B18">
        <w:rPr>
          <w:sz w:val="28"/>
          <w:szCs w:val="28"/>
        </w:rPr>
        <w:t>. Цели изучения потребителя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A60B18" w:rsidRPr="00342B3A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342B3A">
        <w:rPr>
          <w:sz w:val="28"/>
          <w:szCs w:val="28"/>
        </w:rPr>
        <w:t>В рамках U&amp;A исследований оцениваются:</w:t>
      </w:r>
    </w:p>
    <w:p w:rsidR="00A60B18" w:rsidRPr="00342B3A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342B3A">
        <w:rPr>
          <w:sz w:val="28"/>
          <w:szCs w:val="28"/>
        </w:rPr>
        <w:t xml:space="preserve"> степень известности </w:t>
      </w:r>
      <w:r>
        <w:rPr>
          <w:sz w:val="28"/>
          <w:szCs w:val="28"/>
          <w:lang w:val="en-US"/>
        </w:rPr>
        <w:t>SMM</w:t>
      </w:r>
      <w:r w:rsidRPr="00D7030E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компаний</w:t>
      </w:r>
      <w:r w:rsidRPr="00342B3A">
        <w:rPr>
          <w:sz w:val="28"/>
          <w:szCs w:val="28"/>
        </w:rPr>
        <w:t>;</w:t>
      </w:r>
    </w:p>
    <w:p w:rsidR="00A60B18" w:rsidRPr="00342B3A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342B3A">
        <w:rPr>
          <w:sz w:val="28"/>
          <w:szCs w:val="28"/>
        </w:rPr>
        <w:t xml:space="preserve"> позитивные и негативные ассоциации, связанные с </w:t>
      </w:r>
      <w:r>
        <w:rPr>
          <w:sz w:val="28"/>
          <w:szCs w:val="28"/>
        </w:rPr>
        <w:t>компанией</w:t>
      </w:r>
      <w:r w:rsidRPr="00342B3A">
        <w:rPr>
          <w:sz w:val="28"/>
          <w:szCs w:val="28"/>
        </w:rPr>
        <w:t>;</w:t>
      </w:r>
    </w:p>
    <w:p w:rsidR="00A60B18" w:rsidRPr="00342B3A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342B3A">
        <w:rPr>
          <w:sz w:val="28"/>
          <w:szCs w:val="28"/>
        </w:rPr>
        <w:t xml:space="preserve"> отношение к </w:t>
      </w:r>
      <w:r>
        <w:rPr>
          <w:sz w:val="28"/>
          <w:szCs w:val="28"/>
        </w:rPr>
        <w:t>компании</w:t>
      </w:r>
      <w:r w:rsidRPr="00342B3A">
        <w:rPr>
          <w:sz w:val="28"/>
          <w:szCs w:val="28"/>
        </w:rPr>
        <w:t>;</w:t>
      </w:r>
    </w:p>
    <w:p w:rsidR="00A60B18" w:rsidRPr="00342B3A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342B3A">
        <w:rPr>
          <w:sz w:val="28"/>
          <w:szCs w:val="28"/>
        </w:rPr>
        <w:t xml:space="preserve"> степень лояльности потребителей к марке;</w:t>
      </w:r>
    </w:p>
    <w:p w:rsidR="00A60B18" w:rsidRPr="00342B3A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342B3A">
        <w:rPr>
          <w:sz w:val="28"/>
          <w:szCs w:val="28"/>
        </w:rPr>
        <w:t xml:space="preserve"> стабильность отношений с потребителями;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342B3A">
        <w:rPr>
          <w:sz w:val="28"/>
          <w:szCs w:val="28"/>
        </w:rPr>
        <w:t xml:space="preserve"> угрозы переключения целевых потребителей на </w:t>
      </w:r>
      <w:r>
        <w:rPr>
          <w:sz w:val="28"/>
          <w:szCs w:val="28"/>
        </w:rPr>
        <w:t>конкурирующие предприятия</w:t>
      </w:r>
      <w:r w:rsidRPr="00342B3A">
        <w:rPr>
          <w:sz w:val="28"/>
          <w:szCs w:val="28"/>
        </w:rPr>
        <w:t>.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Деятельность по изучению</w:t>
      </w:r>
      <w:r w:rsidRPr="006E339C">
        <w:rPr>
          <w:sz w:val="28"/>
          <w:szCs w:val="28"/>
        </w:rPr>
        <w:t xml:space="preserve"> предпочтений</w:t>
      </w:r>
      <w:r>
        <w:rPr>
          <w:sz w:val="28"/>
          <w:szCs w:val="28"/>
        </w:rPr>
        <w:t xml:space="preserve"> организаций-потребителей</w:t>
      </w:r>
      <w:r w:rsidRPr="006E339C">
        <w:rPr>
          <w:sz w:val="28"/>
          <w:szCs w:val="28"/>
        </w:rPr>
        <w:t xml:space="preserve"> включает в себя: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6E339C">
        <w:rPr>
          <w:sz w:val="28"/>
          <w:szCs w:val="28"/>
        </w:rPr>
        <w:t xml:space="preserve"> сегментацию рынка;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6E339C">
        <w:rPr>
          <w:sz w:val="28"/>
          <w:szCs w:val="28"/>
        </w:rPr>
        <w:t xml:space="preserve"> анализ моделей </w:t>
      </w:r>
      <w:r>
        <w:rPr>
          <w:sz w:val="28"/>
          <w:szCs w:val="28"/>
        </w:rPr>
        <w:t>потребительского</w:t>
      </w:r>
      <w:r w:rsidRPr="006E339C">
        <w:rPr>
          <w:sz w:val="28"/>
          <w:szCs w:val="28"/>
        </w:rPr>
        <w:t xml:space="preserve"> поведения;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6E339C">
        <w:rPr>
          <w:sz w:val="28"/>
          <w:szCs w:val="28"/>
        </w:rPr>
        <w:t xml:space="preserve"> анализ ценовых ожиданий потребителя;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6E339C">
        <w:rPr>
          <w:sz w:val="28"/>
          <w:szCs w:val="28"/>
        </w:rPr>
        <w:t xml:space="preserve"> изучения отношения потребителя к самой компании и к различным аспектам ее деятельности;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6E339C">
        <w:rPr>
          <w:sz w:val="28"/>
          <w:szCs w:val="28"/>
        </w:rPr>
        <w:t xml:space="preserve"> измерение уровня удовлетворенности потребителя;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6E339C">
        <w:rPr>
          <w:sz w:val="28"/>
          <w:szCs w:val="28"/>
        </w:rPr>
        <w:t xml:space="preserve"> изучение намерений потребителя;</w:t>
      </w:r>
    </w:p>
    <w:p w:rsidR="00A60B18" w:rsidRPr="006E339C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6E339C">
        <w:rPr>
          <w:sz w:val="28"/>
          <w:szCs w:val="28"/>
        </w:rPr>
        <w:t xml:space="preserve"> изучение процесса принятия решения о покупке;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6E339C">
        <w:rPr>
          <w:sz w:val="28"/>
          <w:szCs w:val="28"/>
        </w:rPr>
        <w:t xml:space="preserve"> составление развернутого портрета </w:t>
      </w:r>
      <w:r>
        <w:rPr>
          <w:sz w:val="28"/>
          <w:szCs w:val="28"/>
        </w:rPr>
        <w:t>организации-</w:t>
      </w:r>
      <w:r w:rsidRPr="006E339C">
        <w:rPr>
          <w:sz w:val="28"/>
          <w:szCs w:val="28"/>
        </w:rPr>
        <w:t>потребителя.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E7F31">
        <w:rPr>
          <w:sz w:val="28"/>
          <w:szCs w:val="28"/>
        </w:rPr>
        <w:t xml:space="preserve">Предприятию </w:t>
      </w:r>
      <w:r>
        <w:rPr>
          <w:sz w:val="28"/>
          <w:szCs w:val="28"/>
        </w:rPr>
        <w:t>необходимо</w:t>
      </w:r>
      <w:r w:rsidRPr="00FE7F31">
        <w:rPr>
          <w:sz w:val="28"/>
          <w:szCs w:val="28"/>
        </w:rPr>
        <w:t xml:space="preserve"> определить, какой из вышеуказанных признаков является основным для разделения потребителей на группы. Важно отметить, что всех потребителей можно разделить на несколько сегментов сразу. Оценив примерное количество потребителей в данном </w:t>
      </w:r>
      <w:proofErr w:type="gramStart"/>
      <w:r w:rsidRPr="00FE7F31">
        <w:rPr>
          <w:sz w:val="28"/>
          <w:szCs w:val="28"/>
        </w:rPr>
        <w:t>сегменте</w:t>
      </w:r>
      <w:proofErr w:type="gramEnd"/>
      <w:r w:rsidRPr="00FE7F31">
        <w:rPr>
          <w:sz w:val="28"/>
          <w:szCs w:val="28"/>
        </w:rPr>
        <w:t xml:space="preserve"> и </w:t>
      </w:r>
      <w:proofErr w:type="gramStart"/>
      <w:r w:rsidRPr="00FE7F31">
        <w:rPr>
          <w:sz w:val="28"/>
          <w:szCs w:val="28"/>
        </w:rPr>
        <w:t>какой</w:t>
      </w:r>
      <w:proofErr w:type="gramEnd"/>
      <w:r w:rsidRPr="00FE7F31">
        <w:rPr>
          <w:sz w:val="28"/>
          <w:szCs w:val="28"/>
        </w:rPr>
        <w:t xml:space="preserve"> объем </w:t>
      </w:r>
      <w:r>
        <w:rPr>
          <w:sz w:val="28"/>
          <w:szCs w:val="28"/>
        </w:rPr>
        <w:t xml:space="preserve">прибыли </w:t>
      </w:r>
      <w:r w:rsidRPr="00FE7F31">
        <w:rPr>
          <w:sz w:val="28"/>
          <w:szCs w:val="28"/>
        </w:rPr>
        <w:t xml:space="preserve">можно получить от данного сегмента, целесообразно разработать для каждого </w:t>
      </w:r>
      <w:r>
        <w:rPr>
          <w:sz w:val="28"/>
          <w:szCs w:val="28"/>
        </w:rPr>
        <w:t xml:space="preserve">особое </w:t>
      </w:r>
      <w:r w:rsidRPr="00FE7F31">
        <w:rPr>
          <w:sz w:val="28"/>
          <w:szCs w:val="28"/>
        </w:rPr>
        <w:t>торговое предложение, заключающееся в ассортиментном портфеле с четко определенной стратегией ценообразования</w:t>
      </w:r>
      <w:r>
        <w:rPr>
          <w:sz w:val="28"/>
          <w:szCs w:val="28"/>
        </w:rPr>
        <w:t xml:space="preserve"> </w:t>
      </w:r>
      <w:r w:rsidRPr="00E565B1">
        <w:rPr>
          <w:sz w:val="28"/>
          <w:szCs w:val="28"/>
        </w:rPr>
        <w:t>[</w:t>
      </w:r>
      <w:r>
        <w:rPr>
          <w:sz w:val="28"/>
          <w:szCs w:val="28"/>
        </w:rPr>
        <w:t>39, с.51</w:t>
      </w:r>
      <w:r w:rsidRPr="00E565B1">
        <w:rPr>
          <w:sz w:val="28"/>
          <w:szCs w:val="28"/>
        </w:rPr>
        <w:t>]</w:t>
      </w:r>
      <w:r w:rsidRPr="00FE7F31">
        <w:rPr>
          <w:sz w:val="28"/>
          <w:szCs w:val="28"/>
        </w:rPr>
        <w:t>.</w:t>
      </w:r>
    </w:p>
    <w:p w:rsidR="00A60B18" w:rsidRPr="00110AFF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110AFF">
        <w:rPr>
          <w:sz w:val="28"/>
          <w:szCs w:val="28"/>
        </w:rPr>
        <w:t xml:space="preserve">Анализ моделей покупательского поведения </w:t>
      </w:r>
      <w:r>
        <w:rPr>
          <w:sz w:val="28"/>
          <w:szCs w:val="28"/>
        </w:rPr>
        <w:t>основан</w:t>
      </w:r>
      <w:r w:rsidRPr="00110AF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10AFF">
        <w:rPr>
          <w:sz w:val="28"/>
          <w:szCs w:val="28"/>
        </w:rPr>
        <w:t xml:space="preserve"> изучении процесса и мотивов принятия решения о покупке; </w:t>
      </w:r>
      <w:r>
        <w:rPr>
          <w:sz w:val="28"/>
          <w:szCs w:val="28"/>
        </w:rPr>
        <w:t>на</w:t>
      </w:r>
      <w:r w:rsidRPr="00110AFF">
        <w:rPr>
          <w:sz w:val="28"/>
          <w:szCs w:val="28"/>
        </w:rPr>
        <w:t xml:space="preserve"> выявлении факторов, оказывающих влияние на потребителей при выборе товаров; </w:t>
      </w:r>
      <w:r>
        <w:rPr>
          <w:sz w:val="28"/>
          <w:szCs w:val="28"/>
        </w:rPr>
        <w:t>на</w:t>
      </w:r>
      <w:r w:rsidRPr="00110AFF">
        <w:rPr>
          <w:sz w:val="28"/>
          <w:szCs w:val="28"/>
        </w:rPr>
        <w:t xml:space="preserve"> изучении стимулов, под влиянием которых принимается решение о покупке.</w:t>
      </w:r>
    </w:p>
    <w:p w:rsidR="00A60B18" w:rsidRPr="00110AFF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110AFF">
        <w:rPr>
          <w:sz w:val="28"/>
          <w:szCs w:val="28"/>
        </w:rPr>
        <w:t>Анализ ценовых ожиданий потребителей проводится с целью определения ценовых диапазонов, приемлемых для покупателя и анализа эластичности спроса от цены</w:t>
      </w:r>
      <w:r>
        <w:rPr>
          <w:sz w:val="28"/>
          <w:szCs w:val="28"/>
        </w:rPr>
        <w:t xml:space="preserve"> </w:t>
      </w:r>
      <w:r w:rsidRPr="00CD4B3D">
        <w:rPr>
          <w:sz w:val="28"/>
          <w:szCs w:val="28"/>
        </w:rPr>
        <w:t>[6</w:t>
      </w:r>
      <w:r>
        <w:rPr>
          <w:sz w:val="28"/>
          <w:szCs w:val="28"/>
        </w:rPr>
        <w:t>, с. 476</w:t>
      </w:r>
      <w:r w:rsidRPr="00CD4B3D">
        <w:rPr>
          <w:sz w:val="28"/>
          <w:szCs w:val="28"/>
        </w:rPr>
        <w:t>]</w:t>
      </w:r>
      <w:r w:rsidRPr="00110AFF">
        <w:rPr>
          <w:sz w:val="28"/>
          <w:szCs w:val="28"/>
        </w:rPr>
        <w:t>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110AFF">
        <w:rPr>
          <w:sz w:val="28"/>
          <w:szCs w:val="28"/>
        </w:rPr>
        <w:t xml:space="preserve">Для изучения отношения </w:t>
      </w:r>
      <w:r>
        <w:rPr>
          <w:sz w:val="28"/>
          <w:szCs w:val="28"/>
        </w:rPr>
        <w:t xml:space="preserve">организаций </w:t>
      </w:r>
      <w:proofErr w:type="gramStart"/>
      <w:r>
        <w:rPr>
          <w:sz w:val="28"/>
          <w:szCs w:val="28"/>
        </w:rPr>
        <w:t>-</w:t>
      </w:r>
      <w:r w:rsidRPr="00110AFF">
        <w:rPr>
          <w:sz w:val="28"/>
          <w:szCs w:val="28"/>
        </w:rPr>
        <w:t>п</w:t>
      </w:r>
      <w:proofErr w:type="gramEnd"/>
      <w:r w:rsidRPr="00110AFF">
        <w:rPr>
          <w:sz w:val="28"/>
          <w:szCs w:val="28"/>
        </w:rPr>
        <w:t xml:space="preserve">отребителя к самой компании </w:t>
      </w:r>
      <w:r>
        <w:rPr>
          <w:sz w:val="28"/>
          <w:szCs w:val="28"/>
        </w:rPr>
        <w:t>исследователи</w:t>
      </w:r>
      <w:r w:rsidRPr="00110AFF">
        <w:rPr>
          <w:sz w:val="28"/>
          <w:szCs w:val="28"/>
        </w:rPr>
        <w:t xml:space="preserve"> могут рассматривать следующие вопросы:</w:t>
      </w:r>
      <w:r>
        <w:rPr>
          <w:sz w:val="28"/>
          <w:szCs w:val="28"/>
        </w:rPr>
        <w:t xml:space="preserve"> «К</w:t>
      </w:r>
      <w:r w:rsidRPr="00110AFF">
        <w:rPr>
          <w:sz w:val="28"/>
          <w:szCs w:val="28"/>
        </w:rPr>
        <w:t xml:space="preserve">акие факторы определяют </w:t>
      </w:r>
      <w:r>
        <w:rPr>
          <w:sz w:val="28"/>
          <w:szCs w:val="28"/>
        </w:rPr>
        <w:t xml:space="preserve">привлекательность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компании</w:t>
      </w:r>
      <w:r w:rsidRPr="00110AFF">
        <w:rPr>
          <w:sz w:val="28"/>
          <w:szCs w:val="28"/>
        </w:rPr>
        <w:t>?</w:t>
      </w:r>
      <w:r>
        <w:rPr>
          <w:sz w:val="28"/>
          <w:szCs w:val="28"/>
        </w:rPr>
        <w:t>», «К</w:t>
      </w:r>
      <w:r w:rsidRPr="00110AFF">
        <w:rPr>
          <w:sz w:val="28"/>
          <w:szCs w:val="28"/>
        </w:rPr>
        <w:t xml:space="preserve">акое влияние оказывает этот имидж на объем </w:t>
      </w:r>
      <w:r>
        <w:rPr>
          <w:sz w:val="28"/>
          <w:szCs w:val="28"/>
        </w:rPr>
        <w:t>заказов</w:t>
      </w:r>
      <w:r w:rsidRPr="00110AFF">
        <w:rPr>
          <w:sz w:val="28"/>
          <w:szCs w:val="28"/>
        </w:rPr>
        <w:t xml:space="preserve"> и удовлетворенность потребителей?</w:t>
      </w:r>
      <w:r>
        <w:rPr>
          <w:sz w:val="28"/>
          <w:szCs w:val="28"/>
        </w:rPr>
        <w:t>», «В</w:t>
      </w:r>
      <w:r w:rsidRPr="00110AFF">
        <w:rPr>
          <w:sz w:val="28"/>
          <w:szCs w:val="28"/>
        </w:rPr>
        <w:t xml:space="preserve"> какой степени уровень удовлетворенности определя</w:t>
      </w:r>
      <w:r>
        <w:rPr>
          <w:sz w:val="28"/>
          <w:szCs w:val="28"/>
        </w:rPr>
        <w:t>ет долгосрочное сотрудничество с данной компанией</w:t>
      </w:r>
      <w:r w:rsidRPr="00110AFF">
        <w:rPr>
          <w:sz w:val="28"/>
          <w:szCs w:val="28"/>
        </w:rPr>
        <w:t>?</w:t>
      </w:r>
      <w:r>
        <w:rPr>
          <w:sz w:val="28"/>
          <w:szCs w:val="28"/>
        </w:rPr>
        <w:t>» и др.</w:t>
      </w:r>
    </w:p>
    <w:p w:rsidR="00A60B18" w:rsidRPr="00487B2E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87B2E">
        <w:rPr>
          <w:sz w:val="28"/>
          <w:szCs w:val="28"/>
        </w:rPr>
        <w:t>При изучении отношения потребителей к компании существует определенная последовательность действий:</w:t>
      </w:r>
    </w:p>
    <w:p w:rsidR="00A60B18" w:rsidRPr="00487B2E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87B2E">
        <w:rPr>
          <w:sz w:val="28"/>
          <w:szCs w:val="28"/>
        </w:rPr>
        <w:lastRenderedPageBreak/>
        <w:t>1) разрабатывается система оценочных критериев, характеризующих все аспекты деятельности компании, например:  быстрота реагирования на заказы, технические и производственные возможности, обеспечение высокого качества услуг, компетентность персонала и т.д.;</w:t>
      </w:r>
    </w:p>
    <w:p w:rsidR="00A60B18" w:rsidRPr="00487B2E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87B2E">
        <w:rPr>
          <w:sz w:val="28"/>
          <w:szCs w:val="28"/>
        </w:rPr>
        <w:t>2) формируется репрезентативная выборка клиентов данной компании, среди которых проводится анкетирование;</w:t>
      </w:r>
    </w:p>
    <w:p w:rsidR="00A60B18" w:rsidRPr="00487B2E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87B2E">
        <w:rPr>
          <w:sz w:val="28"/>
          <w:szCs w:val="28"/>
        </w:rPr>
        <w:t>3) респонденты оценивают уровень каждого критерия из приведенного списка;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487B2E">
        <w:rPr>
          <w:sz w:val="28"/>
          <w:szCs w:val="28"/>
        </w:rPr>
        <w:t>4) после обработки анкет</w:t>
      </w:r>
      <w:r>
        <w:rPr>
          <w:sz w:val="28"/>
          <w:szCs w:val="28"/>
        </w:rPr>
        <w:t xml:space="preserve"> и изучения результатов опроса</w:t>
      </w:r>
      <w:r w:rsidRPr="00487B2E">
        <w:rPr>
          <w:sz w:val="28"/>
          <w:szCs w:val="28"/>
        </w:rPr>
        <w:t xml:space="preserve"> проводится </w:t>
      </w:r>
      <w:r>
        <w:rPr>
          <w:sz w:val="28"/>
          <w:szCs w:val="28"/>
        </w:rPr>
        <w:t>анализ</w:t>
      </w:r>
      <w:r w:rsidRPr="00487B2E">
        <w:rPr>
          <w:sz w:val="28"/>
          <w:szCs w:val="28"/>
        </w:rPr>
        <w:t xml:space="preserve"> слабых и сильных сторон деятельности компании.</w:t>
      </w:r>
    </w:p>
    <w:p w:rsidR="00A60B18" w:rsidRPr="00F514F9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514F9">
        <w:rPr>
          <w:sz w:val="28"/>
          <w:szCs w:val="28"/>
        </w:rPr>
        <w:t xml:space="preserve">Изучение уровня удовлетворения запросов </w:t>
      </w:r>
      <w:r>
        <w:rPr>
          <w:sz w:val="28"/>
          <w:szCs w:val="28"/>
        </w:rPr>
        <w:t>компании-</w:t>
      </w:r>
      <w:r w:rsidRPr="00F514F9">
        <w:rPr>
          <w:sz w:val="28"/>
          <w:szCs w:val="28"/>
        </w:rPr>
        <w:t>потребителя осуществляется следующими методами:</w:t>
      </w:r>
    </w:p>
    <w:p w:rsidR="00A60B18" w:rsidRPr="00F514F9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514F9">
        <w:rPr>
          <w:sz w:val="28"/>
          <w:szCs w:val="28"/>
        </w:rPr>
        <w:t xml:space="preserve">1) сопряженный анализ (потребителей просят </w:t>
      </w:r>
      <w:proofErr w:type="spellStart"/>
      <w:r w:rsidRPr="00F514F9">
        <w:rPr>
          <w:sz w:val="28"/>
          <w:szCs w:val="28"/>
        </w:rPr>
        <w:t>проранжировать</w:t>
      </w:r>
      <w:proofErr w:type="spellEnd"/>
      <w:r w:rsidRPr="00F51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товары </w:t>
      </w:r>
      <w:r w:rsidRPr="00346055">
        <w:rPr>
          <w:sz w:val="28"/>
          <w:szCs w:val="28"/>
        </w:rPr>
        <w:t>(</w:t>
      </w:r>
      <w:r>
        <w:rPr>
          <w:sz w:val="28"/>
          <w:szCs w:val="28"/>
        </w:rPr>
        <w:t>услуги)</w:t>
      </w:r>
      <w:r w:rsidRPr="00F514F9">
        <w:rPr>
          <w:sz w:val="28"/>
          <w:szCs w:val="28"/>
        </w:rPr>
        <w:t>, обладающие разными наборами атрибутов, затем на основе математического анализа определяется система ценностей, лежащая в основе их выбора);</w:t>
      </w:r>
    </w:p>
    <w:p w:rsidR="00A60B18" w:rsidRPr="00F514F9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514F9">
        <w:rPr>
          <w:sz w:val="28"/>
          <w:szCs w:val="28"/>
        </w:rPr>
        <w:t>2) прямой опрос потребителей;</w:t>
      </w:r>
    </w:p>
    <w:p w:rsidR="00A60B18" w:rsidRPr="00F514F9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514F9">
        <w:rPr>
          <w:sz w:val="28"/>
          <w:szCs w:val="28"/>
        </w:rPr>
        <w:t xml:space="preserve">3) построение карты удовлетворенности (для этого необходимо рассчитать среднее значение уровня удовлетворенности по изучаемым показателям и среднеквадратическое отклонение по каждому из них, затем  полученные оценки сравнивают со </w:t>
      </w:r>
      <w:proofErr w:type="gramStart"/>
      <w:r w:rsidRPr="00F514F9">
        <w:rPr>
          <w:sz w:val="28"/>
          <w:szCs w:val="28"/>
        </w:rPr>
        <w:t>средними</w:t>
      </w:r>
      <w:proofErr w:type="gramEnd"/>
      <w:r w:rsidRPr="00F514F9">
        <w:rPr>
          <w:sz w:val="28"/>
          <w:szCs w:val="28"/>
        </w:rPr>
        <w:t xml:space="preserve"> для изучаемого рыночного сегмента);</w:t>
      </w:r>
    </w:p>
    <w:p w:rsidR="00A60B18" w:rsidRPr="00F514F9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514F9">
        <w:rPr>
          <w:sz w:val="28"/>
          <w:szCs w:val="28"/>
        </w:rPr>
        <w:t>4) изучение информации о претензиях и жалобах;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F514F9">
        <w:rPr>
          <w:sz w:val="28"/>
          <w:szCs w:val="28"/>
        </w:rPr>
        <w:t>5) деление всех потребителей определенных продуктов на категории по степени их лояльности к этим продуктам.</w:t>
      </w:r>
    </w:p>
    <w:p w:rsidR="00A60B18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E1713B">
        <w:rPr>
          <w:sz w:val="28"/>
          <w:szCs w:val="28"/>
        </w:rPr>
        <w:t>Изучение намерений и поведения потребителей проводят на основе определенной стадии принятия потребителем решения о покупке.</w:t>
      </w:r>
      <w:r>
        <w:rPr>
          <w:sz w:val="28"/>
          <w:szCs w:val="28"/>
        </w:rPr>
        <w:t xml:space="preserve"> </w:t>
      </w:r>
      <w:r w:rsidRPr="00E1713B">
        <w:rPr>
          <w:sz w:val="28"/>
          <w:szCs w:val="28"/>
        </w:rPr>
        <w:t>Изучение скорости, источников и критериев принятия решения о покупке потребителем помогает маркетологу направить потребителя в выгодном для компании направлении.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3385">
        <w:rPr>
          <w:sz w:val="28"/>
          <w:szCs w:val="28"/>
        </w:rPr>
        <w:lastRenderedPageBreak/>
        <w:t xml:space="preserve">Составление портрета </w:t>
      </w:r>
      <w:r>
        <w:rPr>
          <w:sz w:val="28"/>
          <w:szCs w:val="28"/>
        </w:rPr>
        <w:t>организации-</w:t>
      </w:r>
      <w:r w:rsidRPr="00DF3385">
        <w:rPr>
          <w:sz w:val="28"/>
          <w:szCs w:val="28"/>
        </w:rPr>
        <w:t>потребителя включает в себя: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 оценка рынка, на котором представлена данная организация и соотношение занимаемой доли этого рынка представленной организацией</w:t>
      </w:r>
      <w:r w:rsidRPr="00DF3385">
        <w:rPr>
          <w:sz w:val="28"/>
          <w:szCs w:val="28"/>
        </w:rPr>
        <w:t xml:space="preserve">; 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3385">
        <w:rPr>
          <w:sz w:val="28"/>
          <w:szCs w:val="28"/>
        </w:rPr>
        <w:t xml:space="preserve"> оценка объемов и частоты </w:t>
      </w:r>
      <w:r>
        <w:rPr>
          <w:sz w:val="28"/>
          <w:szCs w:val="28"/>
        </w:rPr>
        <w:t>заказов</w:t>
      </w:r>
      <w:r w:rsidRPr="00DF3385">
        <w:rPr>
          <w:sz w:val="28"/>
          <w:szCs w:val="28"/>
        </w:rPr>
        <w:t xml:space="preserve">; 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3385">
        <w:rPr>
          <w:sz w:val="28"/>
          <w:szCs w:val="28"/>
        </w:rPr>
        <w:t xml:space="preserve"> определение предпо</w:t>
      </w:r>
      <w:r>
        <w:rPr>
          <w:sz w:val="28"/>
          <w:szCs w:val="28"/>
        </w:rPr>
        <w:t>чтений в отношении заказываемых услуг</w:t>
      </w:r>
      <w:r w:rsidRPr="00DF3385">
        <w:rPr>
          <w:sz w:val="28"/>
          <w:szCs w:val="28"/>
        </w:rPr>
        <w:t xml:space="preserve">; 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3385">
        <w:rPr>
          <w:sz w:val="28"/>
          <w:szCs w:val="28"/>
        </w:rPr>
        <w:t xml:space="preserve"> выявление предпочтений </w:t>
      </w:r>
      <w:r>
        <w:rPr>
          <w:sz w:val="28"/>
          <w:szCs w:val="28"/>
        </w:rPr>
        <w:t>организаций-</w:t>
      </w:r>
      <w:r w:rsidRPr="00DF3385">
        <w:rPr>
          <w:sz w:val="28"/>
          <w:szCs w:val="28"/>
        </w:rPr>
        <w:t xml:space="preserve">потребителей, их отношения к </w:t>
      </w:r>
      <w:r>
        <w:rPr>
          <w:sz w:val="28"/>
          <w:szCs w:val="28"/>
        </w:rPr>
        <w:t>услугам</w:t>
      </w:r>
      <w:r w:rsidRPr="00DF3385">
        <w:rPr>
          <w:sz w:val="28"/>
          <w:szCs w:val="28"/>
        </w:rPr>
        <w:t xml:space="preserve">, степени информированности о них; 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3385">
        <w:rPr>
          <w:sz w:val="28"/>
          <w:szCs w:val="28"/>
        </w:rPr>
        <w:t xml:space="preserve"> определение степени лояльности потребителей к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агентству</w:t>
      </w:r>
      <w:r w:rsidRPr="00DF3385">
        <w:rPr>
          <w:sz w:val="28"/>
          <w:szCs w:val="28"/>
        </w:rPr>
        <w:t xml:space="preserve">; 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3385">
        <w:rPr>
          <w:sz w:val="28"/>
          <w:szCs w:val="28"/>
        </w:rPr>
        <w:t xml:space="preserve"> позиционирование </w:t>
      </w:r>
      <w:r>
        <w:rPr>
          <w:sz w:val="28"/>
          <w:szCs w:val="28"/>
        </w:rPr>
        <w:t>соответствия высокого качества услуг</w:t>
      </w:r>
      <w:r w:rsidRPr="00DF338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репутационным</w:t>
      </w:r>
      <w:proofErr w:type="spellEnd"/>
      <w:r w:rsidRPr="00DF3385">
        <w:rPr>
          <w:sz w:val="28"/>
          <w:szCs w:val="28"/>
        </w:rPr>
        <w:t xml:space="preserve"> характеристикам.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3385">
        <w:rPr>
          <w:sz w:val="28"/>
          <w:szCs w:val="28"/>
        </w:rPr>
        <w:t>Изучение теоретических основ и практических аспектов поведения потребителя необходимо на таких этапах маркетинговой деятельности, как анализ рыночных возможностей, отбор целевых рынков, разработка комплекса маркетинга</w:t>
      </w:r>
      <w:r>
        <w:rPr>
          <w:sz w:val="28"/>
          <w:szCs w:val="28"/>
        </w:rPr>
        <w:t xml:space="preserve"> и др. </w:t>
      </w:r>
      <w:r w:rsidRPr="00F24FA3">
        <w:rPr>
          <w:sz w:val="28"/>
          <w:szCs w:val="28"/>
        </w:rPr>
        <w:t>[</w:t>
      </w:r>
      <w:r>
        <w:rPr>
          <w:sz w:val="28"/>
          <w:szCs w:val="28"/>
        </w:rPr>
        <w:t>15, с. 426</w:t>
      </w:r>
      <w:r w:rsidRPr="00F24FA3">
        <w:rPr>
          <w:sz w:val="28"/>
          <w:szCs w:val="28"/>
        </w:rPr>
        <w:t>]</w:t>
      </w:r>
    </w:p>
    <w:p w:rsidR="00A60B18" w:rsidRPr="00DF3385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3385">
        <w:rPr>
          <w:sz w:val="28"/>
          <w:szCs w:val="28"/>
        </w:rPr>
        <w:t xml:space="preserve">Таким образом, первая глава была направлена на рассмотрение сущности потребительских предпочтений, понятия предельной полезности, определение групп потребителей, анализ научных трудов по исследованию факторов потребительского поведения и психологии потребителей, характеристику основных направлений изучения предпочтений </w:t>
      </w:r>
      <w:proofErr w:type="gramStart"/>
      <w:r>
        <w:rPr>
          <w:sz w:val="28"/>
          <w:szCs w:val="28"/>
        </w:rPr>
        <w:t>организаций-</w:t>
      </w:r>
      <w:r w:rsidRPr="00DF3385">
        <w:rPr>
          <w:sz w:val="28"/>
          <w:szCs w:val="28"/>
        </w:rPr>
        <w:t>потребителя</w:t>
      </w:r>
      <w:proofErr w:type="gramEnd"/>
      <w:r w:rsidRPr="00DF3385">
        <w:rPr>
          <w:sz w:val="28"/>
          <w:szCs w:val="28"/>
        </w:rPr>
        <w:t>.</w:t>
      </w:r>
    </w:p>
    <w:p w:rsidR="00A60B18" w:rsidRPr="004B7D7E" w:rsidRDefault="00A60B1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3385">
        <w:rPr>
          <w:sz w:val="28"/>
          <w:szCs w:val="28"/>
        </w:rPr>
        <w:t xml:space="preserve">Важно отметить, что знания только теоретических аспектов потребительских предпочтений недостаточно для практического применения в деятельности </w:t>
      </w:r>
      <w:r>
        <w:rPr>
          <w:sz w:val="28"/>
          <w:szCs w:val="28"/>
          <w:lang w:val="en-US"/>
        </w:rPr>
        <w:t>SMM</w:t>
      </w:r>
      <w:r w:rsidRPr="009333FA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компаний</w:t>
      </w:r>
      <w:r w:rsidRPr="00DF3385">
        <w:rPr>
          <w:sz w:val="28"/>
          <w:szCs w:val="28"/>
        </w:rPr>
        <w:t xml:space="preserve">. Поэтому необходимо тщательно изучать методические стороны исследования предпочтений </w:t>
      </w:r>
      <w:r>
        <w:rPr>
          <w:sz w:val="28"/>
          <w:szCs w:val="28"/>
        </w:rPr>
        <w:t>организаций-</w:t>
      </w:r>
      <w:r w:rsidRPr="00DF3385">
        <w:rPr>
          <w:sz w:val="28"/>
          <w:szCs w:val="28"/>
        </w:rPr>
        <w:t>потребителей, чему посвящена следующая глава.</w:t>
      </w:r>
    </w:p>
    <w:p w:rsidR="00926068" w:rsidRPr="004B7D7E" w:rsidRDefault="0092606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926068" w:rsidRPr="004B7D7E" w:rsidRDefault="0092606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926068" w:rsidRPr="004B7D7E" w:rsidRDefault="0092606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926068" w:rsidRPr="004B7D7E" w:rsidRDefault="0092606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926068" w:rsidRPr="001C039B" w:rsidRDefault="00926068" w:rsidP="001C039B">
      <w:pPr>
        <w:tabs>
          <w:tab w:val="left" w:pos="0"/>
        </w:tabs>
        <w:spacing w:line="360" w:lineRule="auto"/>
        <w:rPr>
          <w:sz w:val="28"/>
          <w:szCs w:val="28"/>
        </w:rPr>
      </w:pPr>
    </w:p>
    <w:p w:rsidR="00926068" w:rsidRPr="00107B87" w:rsidRDefault="0092606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lastRenderedPageBreak/>
        <w:t xml:space="preserve">2 </w:t>
      </w:r>
      <w:proofErr w:type="gramStart"/>
      <w:r w:rsidRPr="00F56E82">
        <w:rPr>
          <w:b/>
          <w:sz w:val="28"/>
          <w:szCs w:val="28"/>
        </w:rPr>
        <w:t>Методические подходы</w:t>
      </w:r>
      <w:proofErr w:type="gramEnd"/>
      <w:r w:rsidRPr="00F56E82">
        <w:rPr>
          <w:b/>
          <w:sz w:val="28"/>
          <w:szCs w:val="28"/>
        </w:rPr>
        <w:t xml:space="preserve"> к изучению предпочтений </w:t>
      </w:r>
      <w:r w:rsidR="0067732E" w:rsidRPr="00F56E82">
        <w:rPr>
          <w:b/>
          <w:sz w:val="28"/>
          <w:szCs w:val="28"/>
        </w:rPr>
        <w:t xml:space="preserve">потребителей-организаций </w:t>
      </w:r>
      <w:r w:rsidRPr="00F56E82">
        <w:rPr>
          <w:b/>
          <w:sz w:val="28"/>
          <w:szCs w:val="28"/>
        </w:rPr>
        <w:t xml:space="preserve">на рынке услуг </w:t>
      </w:r>
      <w:r w:rsidR="0067732E" w:rsidRPr="00F56E82">
        <w:rPr>
          <w:b/>
          <w:sz w:val="28"/>
          <w:szCs w:val="28"/>
        </w:rPr>
        <w:t xml:space="preserve">по продвижению продукции (реклама, </w:t>
      </w:r>
      <w:r w:rsidR="0067732E" w:rsidRPr="00F56E82">
        <w:rPr>
          <w:b/>
          <w:sz w:val="28"/>
          <w:szCs w:val="28"/>
          <w:lang w:val="en-US"/>
        </w:rPr>
        <w:t>PR</w:t>
      </w:r>
      <w:r w:rsidR="0067732E" w:rsidRPr="00F56E82">
        <w:rPr>
          <w:b/>
          <w:sz w:val="28"/>
          <w:szCs w:val="28"/>
        </w:rPr>
        <w:t>)</w:t>
      </w:r>
    </w:p>
    <w:p w:rsidR="00926068" w:rsidRPr="00F56E82" w:rsidRDefault="0092606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t xml:space="preserve">2.1 Этапы разработки исследовательского проекта по изучению </w:t>
      </w:r>
    </w:p>
    <w:p w:rsidR="00926068" w:rsidRDefault="0092606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F56E82">
        <w:rPr>
          <w:b/>
          <w:sz w:val="28"/>
          <w:szCs w:val="28"/>
        </w:rPr>
        <w:t>потребительских предпочтений</w:t>
      </w:r>
    </w:p>
    <w:p w:rsidR="00926068" w:rsidRPr="0067732E" w:rsidRDefault="0092606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728AB">
        <w:rPr>
          <w:sz w:val="28"/>
          <w:szCs w:val="28"/>
        </w:rPr>
        <w:t>Маркетинговое исследование потребительских предпочтений направлен</w:t>
      </w:r>
      <w:r>
        <w:rPr>
          <w:sz w:val="28"/>
          <w:szCs w:val="28"/>
        </w:rPr>
        <w:t>о</w:t>
      </w:r>
      <w:r w:rsidRPr="005728AB">
        <w:rPr>
          <w:sz w:val="28"/>
          <w:szCs w:val="28"/>
        </w:rPr>
        <w:t xml:space="preserve"> на понимание</w:t>
      </w:r>
      <w:r>
        <w:rPr>
          <w:sz w:val="28"/>
          <w:szCs w:val="28"/>
        </w:rPr>
        <w:t xml:space="preserve"> мотивов</w:t>
      </w:r>
      <w:r w:rsidRPr="005728AB">
        <w:rPr>
          <w:sz w:val="28"/>
          <w:szCs w:val="28"/>
        </w:rPr>
        <w:t xml:space="preserve"> поведения и </w:t>
      </w:r>
      <w:r>
        <w:rPr>
          <w:sz w:val="28"/>
          <w:szCs w:val="28"/>
        </w:rPr>
        <w:t>определение</w:t>
      </w:r>
      <w:r w:rsidRPr="005728AB">
        <w:rPr>
          <w:sz w:val="28"/>
          <w:szCs w:val="28"/>
        </w:rPr>
        <w:t xml:space="preserve"> потребител</w:t>
      </w:r>
      <w:r>
        <w:rPr>
          <w:sz w:val="28"/>
          <w:szCs w:val="28"/>
        </w:rPr>
        <w:t>ьских ценностей</w:t>
      </w:r>
      <w:r w:rsidRPr="005728AB">
        <w:rPr>
          <w:sz w:val="28"/>
          <w:szCs w:val="28"/>
        </w:rPr>
        <w:t>. Главн</w:t>
      </w:r>
      <w:r>
        <w:rPr>
          <w:sz w:val="28"/>
          <w:szCs w:val="28"/>
        </w:rPr>
        <w:t>ой</w:t>
      </w:r>
      <w:r w:rsidRPr="005728AB">
        <w:rPr>
          <w:sz w:val="28"/>
          <w:szCs w:val="28"/>
        </w:rPr>
        <w:t xml:space="preserve"> цель</w:t>
      </w:r>
      <w:r>
        <w:rPr>
          <w:sz w:val="28"/>
          <w:szCs w:val="28"/>
        </w:rPr>
        <w:t>ю</w:t>
      </w:r>
      <w:r w:rsidRPr="005728AB">
        <w:rPr>
          <w:sz w:val="28"/>
          <w:szCs w:val="28"/>
        </w:rPr>
        <w:t xml:space="preserve"> при проведении </w:t>
      </w:r>
      <w:r>
        <w:rPr>
          <w:sz w:val="28"/>
          <w:szCs w:val="28"/>
        </w:rPr>
        <w:t>подобного исследования является</w:t>
      </w:r>
      <w:r w:rsidRPr="005728AB">
        <w:rPr>
          <w:sz w:val="28"/>
          <w:szCs w:val="28"/>
        </w:rPr>
        <w:t xml:space="preserve"> снижение уровня неопределенности при принятии тех или иных управленческих решений. Основными задачами маркетингового исследования </w:t>
      </w:r>
      <w:r>
        <w:rPr>
          <w:sz w:val="28"/>
          <w:szCs w:val="28"/>
        </w:rPr>
        <w:t>покупательских</w:t>
      </w:r>
      <w:r w:rsidRPr="005728AB">
        <w:rPr>
          <w:sz w:val="28"/>
          <w:szCs w:val="28"/>
        </w:rPr>
        <w:t xml:space="preserve"> предпочтений </w:t>
      </w:r>
      <w:r>
        <w:rPr>
          <w:sz w:val="28"/>
          <w:szCs w:val="28"/>
        </w:rPr>
        <w:t>можно назвать</w:t>
      </w:r>
      <w:r w:rsidRPr="005728AB">
        <w:rPr>
          <w:sz w:val="28"/>
          <w:szCs w:val="28"/>
        </w:rPr>
        <w:t xml:space="preserve"> определение потенциальной и текущей емкости рынка, </w:t>
      </w:r>
      <w:r>
        <w:rPr>
          <w:sz w:val="28"/>
          <w:szCs w:val="28"/>
        </w:rPr>
        <w:t>выявление</w:t>
      </w:r>
      <w:r w:rsidRPr="005728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728AB">
        <w:rPr>
          <w:sz w:val="28"/>
          <w:szCs w:val="28"/>
        </w:rPr>
        <w:t>конкурентов</w:t>
      </w:r>
      <w:r>
        <w:rPr>
          <w:sz w:val="28"/>
          <w:szCs w:val="28"/>
        </w:rPr>
        <w:t>, изучение</w:t>
      </w:r>
      <w:r w:rsidRPr="005728AB">
        <w:rPr>
          <w:sz w:val="28"/>
          <w:szCs w:val="28"/>
        </w:rPr>
        <w:t xml:space="preserve"> динамики долей основных игроков на рынке, </w:t>
      </w:r>
      <w:r>
        <w:rPr>
          <w:sz w:val="28"/>
          <w:szCs w:val="28"/>
        </w:rPr>
        <w:t xml:space="preserve">составление и </w:t>
      </w:r>
      <w:r w:rsidRPr="005728AB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портрета</w:t>
      </w:r>
      <w:r w:rsidRPr="005728AB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организаций-</w:t>
      </w:r>
      <w:r w:rsidRPr="005728AB">
        <w:rPr>
          <w:sz w:val="28"/>
          <w:szCs w:val="28"/>
        </w:rPr>
        <w:t>потребител</w:t>
      </w:r>
      <w:r>
        <w:rPr>
          <w:sz w:val="28"/>
          <w:szCs w:val="28"/>
        </w:rPr>
        <w:t xml:space="preserve">ей </w:t>
      </w:r>
      <w:r w:rsidRPr="00343B27">
        <w:rPr>
          <w:sz w:val="28"/>
          <w:szCs w:val="28"/>
        </w:rPr>
        <w:t>[</w:t>
      </w:r>
      <w:r>
        <w:rPr>
          <w:sz w:val="28"/>
          <w:szCs w:val="28"/>
        </w:rPr>
        <w:t>4, с. 148</w:t>
      </w:r>
      <w:r w:rsidRPr="00343B27">
        <w:rPr>
          <w:sz w:val="28"/>
          <w:szCs w:val="28"/>
        </w:rPr>
        <w:t>]</w:t>
      </w:r>
      <w:r w:rsidRPr="005728AB">
        <w:rPr>
          <w:sz w:val="28"/>
          <w:szCs w:val="28"/>
        </w:rPr>
        <w:t>.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728AB">
        <w:rPr>
          <w:sz w:val="28"/>
          <w:szCs w:val="28"/>
        </w:rPr>
        <w:t xml:space="preserve">При маркетинговом исследовании потребительских предпочтений выявляются основные факторы, влияющие на активность. </w:t>
      </w:r>
      <w:r>
        <w:rPr>
          <w:sz w:val="28"/>
          <w:szCs w:val="28"/>
        </w:rPr>
        <w:t>Полученные данные</w:t>
      </w:r>
      <w:r w:rsidRPr="005728AB">
        <w:rPr>
          <w:sz w:val="28"/>
          <w:szCs w:val="28"/>
        </w:rPr>
        <w:t xml:space="preserve"> позвол</w:t>
      </w:r>
      <w:r>
        <w:rPr>
          <w:sz w:val="28"/>
          <w:szCs w:val="28"/>
        </w:rPr>
        <w:t>яют</w:t>
      </w:r>
      <w:r w:rsidRPr="005728AB">
        <w:rPr>
          <w:sz w:val="28"/>
          <w:szCs w:val="28"/>
        </w:rPr>
        <w:t xml:space="preserve"> своевременно изменить рекламную </w:t>
      </w:r>
      <w:r>
        <w:rPr>
          <w:sz w:val="28"/>
          <w:szCs w:val="28"/>
        </w:rPr>
        <w:t>стратегию</w:t>
      </w:r>
      <w:r w:rsidRPr="005728AB">
        <w:rPr>
          <w:sz w:val="28"/>
          <w:szCs w:val="28"/>
        </w:rPr>
        <w:t>,</w:t>
      </w:r>
      <w:r>
        <w:rPr>
          <w:sz w:val="28"/>
          <w:szCs w:val="28"/>
        </w:rPr>
        <w:t xml:space="preserve">  её характер, </w:t>
      </w:r>
      <w:r w:rsidRPr="005728AB">
        <w:rPr>
          <w:sz w:val="28"/>
          <w:szCs w:val="28"/>
        </w:rPr>
        <w:t xml:space="preserve"> оптимизировать </w:t>
      </w:r>
      <w:r>
        <w:rPr>
          <w:sz w:val="28"/>
          <w:szCs w:val="28"/>
        </w:rPr>
        <w:t xml:space="preserve">логистические </w:t>
      </w:r>
      <w:r w:rsidRPr="005728AB">
        <w:rPr>
          <w:sz w:val="28"/>
          <w:szCs w:val="28"/>
        </w:rPr>
        <w:t>кана</w:t>
      </w:r>
      <w:r>
        <w:rPr>
          <w:sz w:val="28"/>
          <w:szCs w:val="28"/>
        </w:rPr>
        <w:t xml:space="preserve">лы; </w:t>
      </w:r>
      <w:r w:rsidRPr="005728AB">
        <w:rPr>
          <w:sz w:val="28"/>
          <w:szCs w:val="28"/>
        </w:rPr>
        <w:t xml:space="preserve"> помогают определить свободные сегменты, поведение и настрое</w:t>
      </w:r>
      <w:r>
        <w:rPr>
          <w:sz w:val="28"/>
          <w:szCs w:val="28"/>
        </w:rPr>
        <w:t>ние клиента</w:t>
      </w:r>
      <w:r w:rsidRPr="005728AB">
        <w:rPr>
          <w:sz w:val="28"/>
          <w:szCs w:val="28"/>
        </w:rPr>
        <w:t>, степень его удовлетвор</w:t>
      </w:r>
      <w:r>
        <w:rPr>
          <w:sz w:val="28"/>
          <w:szCs w:val="28"/>
        </w:rPr>
        <w:t>е</w:t>
      </w:r>
      <w:r w:rsidRPr="005728AB">
        <w:rPr>
          <w:sz w:val="28"/>
          <w:szCs w:val="28"/>
        </w:rPr>
        <w:t>нности тем или иным товаром</w:t>
      </w:r>
      <w:r>
        <w:rPr>
          <w:sz w:val="28"/>
          <w:szCs w:val="28"/>
        </w:rPr>
        <w:t xml:space="preserve"> (услугой)</w:t>
      </w:r>
      <w:r w:rsidRPr="005728AB">
        <w:rPr>
          <w:sz w:val="28"/>
          <w:szCs w:val="28"/>
        </w:rPr>
        <w:t xml:space="preserve">, подобрать </w:t>
      </w:r>
      <w:r>
        <w:rPr>
          <w:sz w:val="28"/>
          <w:szCs w:val="28"/>
        </w:rPr>
        <w:t>оптимальное</w:t>
      </w:r>
      <w:r w:rsidRPr="005728AB">
        <w:rPr>
          <w:sz w:val="28"/>
          <w:szCs w:val="28"/>
        </w:rPr>
        <w:t xml:space="preserve"> соотношение цена/качество.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EDFD5" wp14:editId="164DE704">
                <wp:simplePos x="0" y="0"/>
                <wp:positionH relativeFrom="column">
                  <wp:posOffset>1482090</wp:posOffset>
                </wp:positionH>
                <wp:positionV relativeFrom="paragraph">
                  <wp:posOffset>243840</wp:posOffset>
                </wp:positionV>
                <wp:extent cx="1171575" cy="981075"/>
                <wp:effectExtent l="5715" t="5715" r="13335" b="13335"/>
                <wp:wrapNone/>
                <wp:docPr id="94" name="Скругленный прямоугольник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Pr="003D0B33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</w:t>
                            </w:r>
                            <w:r w:rsidRPr="003D0B33">
                              <w:rPr>
                                <w:sz w:val="20"/>
                                <w:szCs w:val="20"/>
                              </w:rPr>
                              <w:t>азработка концепции исследования и отбор источников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4" o:spid="_x0000_s1035" style="position:absolute;left:0;text-align:left;margin-left:116.7pt;margin-top:19.2pt;width:92.25pt;height: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">
                <v:textbox>
                  <w:txbxContent>
                    <w:p w:rsidR="00173F81" w:rsidRPr="003D0B33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</w:t>
                      </w:r>
                      <w:r w:rsidRPr="003D0B33">
                        <w:rPr>
                          <w:sz w:val="20"/>
                          <w:szCs w:val="20"/>
                        </w:rPr>
                        <w:t>азработка концепции исследования и отбор источников информации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45467" wp14:editId="4C46C5FD">
                <wp:simplePos x="0" y="0"/>
                <wp:positionH relativeFrom="column">
                  <wp:posOffset>72390</wp:posOffset>
                </wp:positionH>
                <wp:positionV relativeFrom="paragraph">
                  <wp:posOffset>243840</wp:posOffset>
                </wp:positionV>
                <wp:extent cx="1123950" cy="981075"/>
                <wp:effectExtent l="5715" t="5715" r="13335" b="13335"/>
                <wp:wrapNone/>
                <wp:docPr id="93" name="Скругленный 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 w:rsidRPr="00EE44D6">
                              <w:rPr>
                                <w:sz w:val="20"/>
                                <w:szCs w:val="20"/>
                              </w:rPr>
                              <w:t xml:space="preserve">ыявление проблем и формулирование целей </w:t>
                            </w:r>
                          </w:p>
                          <w:p w:rsidR="00173F81" w:rsidRPr="00EE44D6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44D6">
                              <w:rPr>
                                <w:sz w:val="20"/>
                                <w:szCs w:val="20"/>
                              </w:rPr>
                              <w:t>исследова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3" o:spid="_x0000_s1036" style="position:absolute;left:0;text-align:left;margin-left:5.7pt;margin-top:19.2pt;width:88.5pt;height:7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">
                <v:textbox>
                  <w:txbxContent>
                    <w:p w:rsidR="00173F81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</w:t>
                      </w:r>
                      <w:r w:rsidRPr="00EE44D6">
                        <w:rPr>
                          <w:sz w:val="20"/>
                          <w:szCs w:val="20"/>
                        </w:rPr>
                        <w:t xml:space="preserve">ыявление проблем и формулирование целей </w:t>
                      </w:r>
                    </w:p>
                    <w:p w:rsidR="00173F81" w:rsidRPr="00EE44D6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44D6">
                        <w:rPr>
                          <w:sz w:val="20"/>
                          <w:szCs w:val="20"/>
                        </w:rPr>
                        <w:t>исследова</w:t>
                      </w:r>
                      <w:r>
                        <w:rPr>
                          <w:sz w:val="20"/>
                          <w:szCs w:val="20"/>
                        </w:rPr>
                        <w:t>ния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65B31" wp14:editId="2485504D">
                <wp:simplePos x="0" y="0"/>
                <wp:positionH relativeFrom="column">
                  <wp:posOffset>4530090</wp:posOffset>
                </wp:positionH>
                <wp:positionV relativeFrom="paragraph">
                  <wp:posOffset>60960</wp:posOffset>
                </wp:positionV>
                <wp:extent cx="1047750" cy="676275"/>
                <wp:effectExtent l="5715" t="13335" r="13335" b="5715"/>
                <wp:wrapNone/>
                <wp:docPr id="92" name="Скругленный 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</w:t>
                            </w:r>
                            <w:r w:rsidRPr="00E134EA">
                              <w:rPr>
                                <w:sz w:val="20"/>
                                <w:szCs w:val="20"/>
                              </w:rPr>
                              <w:t xml:space="preserve">нализ </w:t>
                            </w:r>
                          </w:p>
                          <w:p w:rsidR="00173F81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4EA">
                              <w:rPr>
                                <w:sz w:val="20"/>
                                <w:szCs w:val="20"/>
                              </w:rPr>
                              <w:t xml:space="preserve">собранной </w:t>
                            </w:r>
                          </w:p>
                          <w:p w:rsidR="00173F81" w:rsidRPr="00E134EA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4EA">
                              <w:rPr>
                                <w:sz w:val="20"/>
                                <w:szCs w:val="20"/>
                              </w:rPr>
                              <w:t>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2" o:spid="_x0000_s1037" style="position:absolute;left:0;text-align:left;margin-left:356.7pt;margin-top:4.8pt;width:82.5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">
                <v:textbox>
                  <w:txbxContent>
                    <w:p w:rsidR="00173F81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А</w:t>
                      </w:r>
                      <w:r w:rsidRPr="00E134EA">
                        <w:rPr>
                          <w:sz w:val="20"/>
                          <w:szCs w:val="20"/>
                        </w:rPr>
                        <w:t xml:space="preserve">нализ </w:t>
                      </w:r>
                    </w:p>
                    <w:p w:rsidR="00173F81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4EA">
                        <w:rPr>
                          <w:sz w:val="20"/>
                          <w:szCs w:val="20"/>
                        </w:rPr>
                        <w:t xml:space="preserve">собранной </w:t>
                      </w:r>
                    </w:p>
                    <w:p w:rsidR="00173F81" w:rsidRPr="00E134EA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4EA">
                        <w:rPr>
                          <w:sz w:val="20"/>
                          <w:szCs w:val="20"/>
                        </w:rPr>
                        <w:t>информации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66A39" wp14:editId="5905D4C9">
                <wp:simplePos x="0" y="0"/>
                <wp:positionH relativeFrom="column">
                  <wp:posOffset>3044190</wp:posOffset>
                </wp:positionH>
                <wp:positionV relativeFrom="paragraph">
                  <wp:posOffset>137160</wp:posOffset>
                </wp:positionV>
                <wp:extent cx="1047750" cy="533400"/>
                <wp:effectExtent l="5715" t="13335" r="13335" b="5715"/>
                <wp:wrapNone/>
                <wp:docPr id="91" name="Скругленный 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</w:t>
                            </w:r>
                            <w:r w:rsidRPr="003D0B33">
                              <w:rPr>
                                <w:sz w:val="20"/>
                                <w:szCs w:val="20"/>
                              </w:rPr>
                              <w:t xml:space="preserve">бор </w:t>
                            </w:r>
                          </w:p>
                          <w:p w:rsidR="00173F81" w:rsidRPr="003D0B33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D0B33">
                              <w:rPr>
                                <w:sz w:val="20"/>
                                <w:szCs w:val="20"/>
                              </w:rPr>
                              <w:t>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1" o:spid="_x0000_s1038" style="position:absolute;left:0;text-align:left;margin-left:239.7pt;margin-top:10.8pt;width:82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">
                <v:textbox>
                  <w:txbxContent>
                    <w:p w:rsidR="00173F81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</w:t>
                      </w:r>
                      <w:r w:rsidRPr="003D0B33">
                        <w:rPr>
                          <w:sz w:val="20"/>
                          <w:szCs w:val="20"/>
                        </w:rPr>
                        <w:t xml:space="preserve">бор </w:t>
                      </w:r>
                    </w:p>
                    <w:p w:rsidR="00173F81" w:rsidRPr="003D0B33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D0B33">
                        <w:rPr>
                          <w:sz w:val="20"/>
                          <w:szCs w:val="20"/>
                        </w:rPr>
                        <w:t>информации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C1192E" wp14:editId="3DEFE4B6">
                <wp:simplePos x="0" y="0"/>
                <wp:positionH relativeFrom="column">
                  <wp:posOffset>4091940</wp:posOffset>
                </wp:positionH>
                <wp:positionV relativeFrom="paragraph">
                  <wp:posOffset>49530</wp:posOffset>
                </wp:positionV>
                <wp:extent cx="438150" cy="0"/>
                <wp:effectExtent l="5715" t="59055" r="22860" b="55245"/>
                <wp:wrapNone/>
                <wp:docPr id="90" name="Прямая со стрелкой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322.2pt;margin-top:3.9pt;width:34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5DC48" wp14:editId="4280788B">
                <wp:simplePos x="0" y="0"/>
                <wp:positionH relativeFrom="column">
                  <wp:posOffset>2653665</wp:posOffset>
                </wp:positionH>
                <wp:positionV relativeFrom="paragraph">
                  <wp:posOffset>49530</wp:posOffset>
                </wp:positionV>
                <wp:extent cx="390525" cy="0"/>
                <wp:effectExtent l="5715" t="59055" r="22860" b="55245"/>
                <wp:wrapNone/>
                <wp:docPr id="89" name="Прямая со стрелкой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208.95pt;margin-top:3.9pt;width:30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D43C9" wp14:editId="0D3E6751">
                <wp:simplePos x="0" y="0"/>
                <wp:positionH relativeFrom="column">
                  <wp:posOffset>1196340</wp:posOffset>
                </wp:positionH>
                <wp:positionV relativeFrom="paragraph">
                  <wp:posOffset>49530</wp:posOffset>
                </wp:positionV>
                <wp:extent cx="285750" cy="0"/>
                <wp:effectExtent l="5715" t="59055" r="22860" b="55245"/>
                <wp:wrapNone/>
                <wp:docPr id="88" name="Прямая со стрелкой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94.2pt;margin-top:3.9pt;width:22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">
                <v:stroke endarrow="block"/>
              </v:shape>
            </w:pict>
          </mc:Fallback>
        </mc:AlternateConten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E341E" wp14:editId="71F22462">
                <wp:simplePos x="0" y="0"/>
                <wp:positionH relativeFrom="column">
                  <wp:posOffset>5063490</wp:posOffset>
                </wp:positionH>
                <wp:positionV relativeFrom="paragraph">
                  <wp:posOffset>123825</wp:posOffset>
                </wp:positionV>
                <wp:extent cx="9525" cy="238125"/>
                <wp:effectExtent l="43815" t="9525" r="60960" b="19050"/>
                <wp:wrapNone/>
                <wp:docPr id="87" name="Прямая со стрелкой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398.7pt;margin-top:9.75pt;width: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">
                <v:stroke endarrow="block"/>
              </v:shape>
            </w:pict>
          </mc:Fallback>
        </mc:AlternateConten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ABA5C" wp14:editId="267C57E1">
                <wp:simplePos x="0" y="0"/>
                <wp:positionH relativeFrom="column">
                  <wp:posOffset>4482465</wp:posOffset>
                </wp:positionH>
                <wp:positionV relativeFrom="paragraph">
                  <wp:posOffset>55245</wp:posOffset>
                </wp:positionV>
                <wp:extent cx="1152525" cy="714375"/>
                <wp:effectExtent l="5715" t="7620" r="13335" b="11430"/>
                <wp:wrapNone/>
                <wp:docPr id="86" name="Скругленный 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71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3F81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</w:t>
                            </w:r>
                            <w:r w:rsidRPr="0008165A">
                              <w:rPr>
                                <w:sz w:val="20"/>
                                <w:szCs w:val="20"/>
                              </w:rPr>
                              <w:t xml:space="preserve">редставление </w:t>
                            </w:r>
                          </w:p>
                          <w:p w:rsidR="00173F81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165A">
                              <w:rPr>
                                <w:sz w:val="20"/>
                                <w:szCs w:val="20"/>
                              </w:rPr>
                              <w:t xml:space="preserve">полученных </w:t>
                            </w:r>
                          </w:p>
                          <w:p w:rsidR="00173F81" w:rsidRPr="0008165A" w:rsidRDefault="00173F81" w:rsidP="008B49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165A">
                              <w:rPr>
                                <w:sz w:val="20"/>
                                <w:szCs w:val="20"/>
                              </w:rPr>
                              <w:t>результатов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6" o:spid="_x0000_s1039" style="position:absolute;left:0;text-align:left;margin-left:352.95pt;margin-top:4.35pt;width:90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">
                <v:textbox>
                  <w:txbxContent>
                    <w:p w:rsidR="00173F81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</w:t>
                      </w:r>
                      <w:r w:rsidRPr="0008165A">
                        <w:rPr>
                          <w:sz w:val="20"/>
                          <w:szCs w:val="20"/>
                        </w:rPr>
                        <w:t xml:space="preserve">редставление </w:t>
                      </w:r>
                    </w:p>
                    <w:p w:rsidR="00173F81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165A">
                        <w:rPr>
                          <w:sz w:val="20"/>
                          <w:szCs w:val="20"/>
                        </w:rPr>
                        <w:t xml:space="preserve">полученных </w:t>
                      </w:r>
                    </w:p>
                    <w:p w:rsidR="00173F81" w:rsidRPr="0008165A" w:rsidRDefault="00173F81" w:rsidP="008B49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165A">
                        <w:rPr>
                          <w:sz w:val="20"/>
                          <w:szCs w:val="20"/>
                        </w:rPr>
                        <w:t>результатов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Рис.5. </w:t>
      </w:r>
      <w:r w:rsidRPr="00EE44D6">
        <w:rPr>
          <w:sz w:val="28"/>
          <w:szCs w:val="28"/>
        </w:rPr>
        <w:t>Процедура маркетингового исследования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01731">
        <w:rPr>
          <w:sz w:val="28"/>
          <w:szCs w:val="28"/>
        </w:rPr>
        <w:lastRenderedPageBreak/>
        <w:t xml:space="preserve">Процедура маркетингового исследования состоит из </w:t>
      </w:r>
      <w:r>
        <w:rPr>
          <w:sz w:val="28"/>
          <w:szCs w:val="28"/>
        </w:rPr>
        <w:t xml:space="preserve">ряда </w:t>
      </w:r>
      <w:r w:rsidRPr="00D01731">
        <w:rPr>
          <w:sz w:val="28"/>
          <w:szCs w:val="28"/>
        </w:rPr>
        <w:t>последовательных этапов</w:t>
      </w:r>
      <w:r>
        <w:rPr>
          <w:sz w:val="28"/>
          <w:szCs w:val="28"/>
        </w:rPr>
        <w:t xml:space="preserve">. </w:t>
      </w:r>
      <w:r w:rsidRPr="00D01731">
        <w:rPr>
          <w:sz w:val="28"/>
          <w:szCs w:val="28"/>
        </w:rPr>
        <w:t>Каждый этап должен быть спланирован с учетом предыдущих и последующих шагов</w:t>
      </w:r>
      <w:r>
        <w:rPr>
          <w:sz w:val="28"/>
          <w:szCs w:val="28"/>
        </w:rPr>
        <w:t xml:space="preserve"> </w:t>
      </w:r>
      <w:r w:rsidRPr="00AA1706">
        <w:rPr>
          <w:sz w:val="28"/>
          <w:szCs w:val="28"/>
        </w:rPr>
        <w:t>[6</w:t>
      </w:r>
      <w:r>
        <w:rPr>
          <w:sz w:val="28"/>
          <w:szCs w:val="28"/>
        </w:rPr>
        <w:t>, с. 300</w:t>
      </w:r>
      <w:r w:rsidRPr="00AA1706">
        <w:rPr>
          <w:sz w:val="28"/>
          <w:szCs w:val="28"/>
        </w:rPr>
        <w:t>]</w:t>
      </w:r>
      <w:r w:rsidRPr="00D01731">
        <w:rPr>
          <w:sz w:val="28"/>
          <w:szCs w:val="28"/>
        </w:rPr>
        <w:t>.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Первоначально </w:t>
      </w:r>
      <w:r w:rsidRPr="00D97C93">
        <w:rPr>
          <w:sz w:val="28"/>
          <w:szCs w:val="28"/>
        </w:rPr>
        <w:t>необходимо четко определить проблему, что поможет получить первые пред</w:t>
      </w:r>
      <w:r>
        <w:rPr>
          <w:sz w:val="28"/>
          <w:szCs w:val="28"/>
        </w:rPr>
        <w:t xml:space="preserve">ставления об изучаемой области и составить план </w:t>
      </w:r>
      <w:r w:rsidRPr="00D97C93">
        <w:rPr>
          <w:sz w:val="28"/>
          <w:szCs w:val="28"/>
        </w:rPr>
        <w:t xml:space="preserve">работ. Здесь также </w:t>
      </w:r>
      <w:r>
        <w:rPr>
          <w:sz w:val="28"/>
          <w:szCs w:val="28"/>
        </w:rPr>
        <w:t>необходимо</w:t>
      </w:r>
      <w:r w:rsidRPr="00D97C93">
        <w:rPr>
          <w:sz w:val="28"/>
          <w:szCs w:val="28"/>
        </w:rPr>
        <w:t xml:space="preserve"> согласовать цели исследования. </w:t>
      </w:r>
      <w:r>
        <w:rPr>
          <w:sz w:val="28"/>
          <w:szCs w:val="28"/>
        </w:rPr>
        <w:t>Они</w:t>
      </w:r>
      <w:r w:rsidRPr="00D97C93">
        <w:rPr>
          <w:sz w:val="28"/>
          <w:szCs w:val="28"/>
        </w:rPr>
        <w:t xml:space="preserve"> могут быть поисковыми (сбор предварительных данных), описательными (описание определенных явлений) и экспериментальными (проверка гипотезы о какой</w:t>
      </w:r>
      <w:r>
        <w:rPr>
          <w:sz w:val="28"/>
          <w:szCs w:val="28"/>
        </w:rPr>
        <w:t>–</w:t>
      </w:r>
      <w:r w:rsidRPr="00D97C93">
        <w:rPr>
          <w:sz w:val="28"/>
          <w:szCs w:val="28"/>
        </w:rPr>
        <w:t xml:space="preserve">либо </w:t>
      </w:r>
      <w:proofErr w:type="spellStart"/>
      <w:r w:rsidRPr="00D97C93">
        <w:rPr>
          <w:sz w:val="28"/>
          <w:szCs w:val="28"/>
        </w:rPr>
        <w:t>причинно</w:t>
      </w:r>
      <w:proofErr w:type="spellEnd"/>
      <w:r>
        <w:rPr>
          <w:sz w:val="28"/>
          <w:szCs w:val="28"/>
        </w:rPr>
        <w:t>–</w:t>
      </w:r>
      <w:r w:rsidRPr="00D97C93">
        <w:rPr>
          <w:sz w:val="28"/>
          <w:szCs w:val="28"/>
        </w:rPr>
        <w:t xml:space="preserve">следственной связи). На первом этапе </w:t>
      </w:r>
      <w:r>
        <w:rPr>
          <w:sz w:val="28"/>
          <w:szCs w:val="28"/>
        </w:rPr>
        <w:t xml:space="preserve">также </w:t>
      </w:r>
      <w:r w:rsidRPr="00D97C93">
        <w:rPr>
          <w:sz w:val="28"/>
          <w:szCs w:val="28"/>
        </w:rPr>
        <w:t>определ</w:t>
      </w:r>
      <w:r>
        <w:rPr>
          <w:sz w:val="28"/>
          <w:szCs w:val="28"/>
        </w:rPr>
        <w:t>яют</w:t>
      </w:r>
      <w:r w:rsidRPr="00D97C93">
        <w:rPr>
          <w:sz w:val="28"/>
          <w:szCs w:val="28"/>
        </w:rPr>
        <w:t xml:space="preserve"> целевую аудиторию исследования </w:t>
      </w:r>
      <w:r>
        <w:rPr>
          <w:sz w:val="28"/>
          <w:szCs w:val="28"/>
        </w:rPr>
        <w:t>–</w:t>
      </w:r>
      <w:r w:rsidRPr="00D97C93">
        <w:rPr>
          <w:sz w:val="28"/>
          <w:szCs w:val="28"/>
        </w:rPr>
        <w:t xml:space="preserve"> совокупность потенциальных и реальных потребителей, выбранных компанией в качестве субъекта воздействия маркетинговых коммуникаций с целью продажи продукта (товара, услуги).</w:t>
      </w:r>
    </w:p>
    <w:p w:rsidR="008B4916" w:rsidRPr="00D97C93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97C93">
        <w:rPr>
          <w:sz w:val="28"/>
          <w:szCs w:val="28"/>
        </w:rPr>
        <w:t xml:space="preserve">Следующий этап исследования </w:t>
      </w:r>
      <w:r>
        <w:rPr>
          <w:sz w:val="28"/>
          <w:szCs w:val="28"/>
        </w:rPr>
        <w:t>–</w:t>
      </w:r>
      <w:r w:rsidRPr="00D97C93">
        <w:rPr>
          <w:sz w:val="28"/>
          <w:szCs w:val="28"/>
        </w:rPr>
        <w:t xml:space="preserve"> выработка теоретических гипотез и их проверка на практике, выявление и обоснование </w:t>
      </w:r>
      <w:proofErr w:type="spellStart"/>
      <w:r w:rsidRPr="00D97C93">
        <w:rPr>
          <w:sz w:val="28"/>
          <w:szCs w:val="28"/>
        </w:rPr>
        <w:t>причинно</w:t>
      </w:r>
      <w:proofErr w:type="spellEnd"/>
      <w:r>
        <w:rPr>
          <w:sz w:val="28"/>
          <w:szCs w:val="28"/>
        </w:rPr>
        <w:t>–</w:t>
      </w:r>
      <w:r w:rsidRPr="00D97C93">
        <w:rPr>
          <w:sz w:val="28"/>
          <w:szCs w:val="28"/>
        </w:rPr>
        <w:t xml:space="preserve">следственных связей. Выработка гипотез необходима по двум причинам: </w:t>
      </w:r>
    </w:p>
    <w:p w:rsidR="008B4916" w:rsidRPr="00D97C93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97C93">
        <w:rPr>
          <w:sz w:val="28"/>
          <w:szCs w:val="28"/>
        </w:rPr>
        <w:t xml:space="preserve">1) для последующей статистической проверки; 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97C93">
        <w:rPr>
          <w:sz w:val="28"/>
          <w:szCs w:val="28"/>
        </w:rPr>
        <w:t>2) для ограничения возможностей манипуляции исследователя.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97C93">
        <w:rPr>
          <w:sz w:val="28"/>
          <w:szCs w:val="28"/>
        </w:rPr>
        <w:t>На данном этапе также следует определить тип требуемой информации и источники ее получения. Проект исследования может предусматривать использование как вторичных, так и первичных данных.</w:t>
      </w:r>
      <w:r>
        <w:rPr>
          <w:sz w:val="28"/>
          <w:szCs w:val="28"/>
        </w:rPr>
        <w:t xml:space="preserve"> Л</w:t>
      </w:r>
      <w:r w:rsidRPr="00D97C93">
        <w:rPr>
          <w:sz w:val="28"/>
          <w:szCs w:val="28"/>
        </w:rPr>
        <w:t xml:space="preserve">юбое исследование начинается с анализа вторичных данных </w:t>
      </w:r>
      <w:r>
        <w:rPr>
          <w:sz w:val="28"/>
          <w:szCs w:val="28"/>
        </w:rPr>
        <w:t>–</w:t>
      </w:r>
      <w:r w:rsidRPr="00D97C93">
        <w:rPr>
          <w:sz w:val="28"/>
          <w:szCs w:val="28"/>
        </w:rPr>
        <w:t xml:space="preserve"> уже существующей информации, полученной для целей, отличных от целей исследования. Если необходимых данных нет или же они устарели, неполны, ненадежны, неточны, </w:t>
      </w:r>
      <w:r>
        <w:rPr>
          <w:sz w:val="28"/>
          <w:szCs w:val="28"/>
        </w:rPr>
        <w:t xml:space="preserve">то </w:t>
      </w:r>
      <w:r w:rsidRPr="00D97C93">
        <w:rPr>
          <w:sz w:val="28"/>
          <w:szCs w:val="28"/>
        </w:rPr>
        <w:t>исследователю приходится заниматься сбором первичных данных.</w:t>
      </w:r>
    </w:p>
    <w:p w:rsidR="008B4916" w:rsidRPr="00CD490E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CD490E">
        <w:rPr>
          <w:sz w:val="28"/>
          <w:szCs w:val="28"/>
        </w:rPr>
        <w:t>На третьем этапе необходимо определить метод сбора данных. В зависимо</w:t>
      </w:r>
      <w:r>
        <w:rPr>
          <w:sz w:val="28"/>
          <w:szCs w:val="28"/>
        </w:rPr>
        <w:t>сти от метода сбора данных исследования классифицируют следующим образом</w:t>
      </w:r>
      <w:r w:rsidRPr="00CD490E">
        <w:rPr>
          <w:sz w:val="28"/>
          <w:szCs w:val="28"/>
        </w:rPr>
        <w:t>:</w:t>
      </w:r>
    </w:p>
    <w:p w:rsidR="008B4916" w:rsidRPr="00CD490E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CD490E">
        <w:rPr>
          <w:sz w:val="28"/>
          <w:szCs w:val="28"/>
        </w:rPr>
        <w:t xml:space="preserve"> кабинетные исследования (изучение, сбор и анализ вторичной информации); </w:t>
      </w:r>
    </w:p>
    <w:p w:rsidR="008B4916" w:rsidRPr="00CD490E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CD490E">
        <w:rPr>
          <w:sz w:val="28"/>
          <w:szCs w:val="28"/>
        </w:rPr>
        <w:t xml:space="preserve"> качественные исследования (позволяют получить глубинную информацию по широкому спектру мнений и реакций респондентов);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CD490E">
        <w:rPr>
          <w:sz w:val="28"/>
          <w:szCs w:val="28"/>
        </w:rPr>
        <w:t xml:space="preserve"> количественные исследования (выяснение точных количественных значений изучаемых показателей).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36485C">
        <w:rPr>
          <w:sz w:val="28"/>
          <w:szCs w:val="28"/>
        </w:rPr>
        <w:t xml:space="preserve">Следующий этап маркетингового исследования – извлечение из совокупности полученных данных наиболее важных сведений и результатов. Исследователь сводит полученные данные в таблицы, на основе которых выводят и рассчитывают такие показатели, как распределение частности, средние уровни и степень рассеяния. Затем полученные данные </w:t>
      </w:r>
      <w:r>
        <w:rPr>
          <w:sz w:val="28"/>
          <w:szCs w:val="28"/>
        </w:rPr>
        <w:t xml:space="preserve">обрабатываются </w:t>
      </w:r>
      <w:r w:rsidRPr="0036485C">
        <w:rPr>
          <w:sz w:val="28"/>
          <w:szCs w:val="28"/>
        </w:rPr>
        <w:t>с помощью современных статистических методик и моделей принятия решений, применяемых в системе анализа маркетинговой информации.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629F7">
        <w:rPr>
          <w:sz w:val="28"/>
          <w:szCs w:val="28"/>
        </w:rPr>
        <w:t xml:space="preserve">Следующий этап </w:t>
      </w:r>
      <w:r>
        <w:rPr>
          <w:sz w:val="28"/>
          <w:szCs w:val="28"/>
        </w:rPr>
        <w:t>–</w:t>
      </w:r>
      <w:r w:rsidRPr="005629F7">
        <w:rPr>
          <w:sz w:val="28"/>
          <w:szCs w:val="28"/>
        </w:rPr>
        <w:t xml:space="preserve"> представление основных результатов в виде отчета для принятия маркетинговых решений. Отчет готовится в развернутом и сокращенном вариантах. Первый</w:t>
      </w:r>
      <w:r>
        <w:rPr>
          <w:sz w:val="28"/>
          <w:szCs w:val="28"/>
        </w:rPr>
        <w:t xml:space="preserve"> вариант</w:t>
      </w:r>
      <w:r w:rsidRPr="005629F7">
        <w:rPr>
          <w:sz w:val="28"/>
          <w:szCs w:val="28"/>
        </w:rPr>
        <w:t xml:space="preserve"> представляет собой полностью документированный отчет технического характера и предназначен для специалистов отдела маркетинга. Второй </w:t>
      </w:r>
      <w:r>
        <w:rPr>
          <w:sz w:val="28"/>
          <w:szCs w:val="28"/>
        </w:rPr>
        <w:t xml:space="preserve">вариант </w:t>
      </w:r>
      <w:r w:rsidRPr="005629F7">
        <w:rPr>
          <w:sz w:val="28"/>
          <w:szCs w:val="28"/>
        </w:rPr>
        <w:t>предназначен для руководителей и содержит подробное изложение основных результатов, выводов и рекомендаций.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 xml:space="preserve">Тип исследовательского проекта – это план исследования, используемый </w:t>
      </w:r>
      <w:r>
        <w:rPr>
          <w:sz w:val="28"/>
          <w:szCs w:val="28"/>
        </w:rPr>
        <w:t xml:space="preserve">в качестве </w:t>
      </w:r>
      <w:r w:rsidRPr="00DF5EF4">
        <w:rPr>
          <w:sz w:val="28"/>
          <w:szCs w:val="28"/>
        </w:rPr>
        <w:t>руководств</w:t>
      </w:r>
      <w:r>
        <w:rPr>
          <w:sz w:val="28"/>
          <w:szCs w:val="28"/>
        </w:rPr>
        <w:t>а</w:t>
      </w:r>
      <w:r w:rsidRPr="00DF5EF4">
        <w:rPr>
          <w:sz w:val="28"/>
          <w:szCs w:val="28"/>
        </w:rPr>
        <w:t xml:space="preserve"> по сбору и анализу </w:t>
      </w:r>
      <w:r>
        <w:rPr>
          <w:sz w:val="28"/>
          <w:szCs w:val="28"/>
        </w:rPr>
        <w:t xml:space="preserve">необходимых </w:t>
      </w:r>
      <w:r w:rsidRPr="00DF5EF4">
        <w:rPr>
          <w:sz w:val="28"/>
          <w:szCs w:val="28"/>
        </w:rPr>
        <w:t>данных. Выбор типа проекта исследования зависит от характера целей исследования, упомянутых выше, а рамки проекта определяют возможность использования определенных методов исследований (полевых или кабинетных)</w:t>
      </w:r>
      <w:r>
        <w:rPr>
          <w:sz w:val="28"/>
          <w:szCs w:val="28"/>
        </w:rPr>
        <w:t xml:space="preserve"> </w:t>
      </w:r>
      <w:r w:rsidRPr="00D024A0">
        <w:rPr>
          <w:sz w:val="28"/>
          <w:szCs w:val="28"/>
        </w:rPr>
        <w:t>[</w:t>
      </w:r>
      <w:r>
        <w:rPr>
          <w:sz w:val="28"/>
          <w:szCs w:val="28"/>
        </w:rPr>
        <w:t>12, с. 75</w:t>
      </w:r>
      <w:r w:rsidRPr="00D024A0">
        <w:rPr>
          <w:sz w:val="28"/>
          <w:szCs w:val="28"/>
        </w:rPr>
        <w:t>]</w:t>
      </w:r>
      <w:r w:rsidRPr="00DF5EF4">
        <w:rPr>
          <w:sz w:val="28"/>
          <w:szCs w:val="28"/>
        </w:rPr>
        <w:t>.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 xml:space="preserve">Цель разведочного проекта состоит в том, чтобы достичь понимания проблемы и </w:t>
      </w:r>
      <w:r>
        <w:rPr>
          <w:sz w:val="28"/>
          <w:szCs w:val="28"/>
        </w:rPr>
        <w:t>раз</w:t>
      </w:r>
      <w:r w:rsidRPr="00DF5EF4">
        <w:rPr>
          <w:sz w:val="28"/>
          <w:szCs w:val="28"/>
        </w:rPr>
        <w:t>работать гипотезы</w:t>
      </w:r>
      <w:r>
        <w:rPr>
          <w:sz w:val="28"/>
          <w:szCs w:val="28"/>
        </w:rPr>
        <w:t xml:space="preserve"> исследования</w:t>
      </w:r>
      <w:r w:rsidRPr="00DF5EF4">
        <w:rPr>
          <w:sz w:val="28"/>
          <w:szCs w:val="28"/>
        </w:rPr>
        <w:t>. Результат такого исследования представляет собой идеи и предположения, но не ответы на вопросы, которые стоят перед лицами, принимающими управленческие решения. Разведочное исследование может использоваться для решения следующих задач: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DF5EF4">
        <w:rPr>
          <w:sz w:val="28"/>
          <w:szCs w:val="28"/>
        </w:rPr>
        <w:t xml:space="preserve"> формулировка проблемы;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определение альтернативных направлений действий;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разработка гипотезы;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выделение ключевых переменных и взаимосвязей для дальнейшего уточнения;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обоснование разработки того или иного варианта подхода к решению проблемы;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установка приоритетов для дальнейшего исследования.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 xml:space="preserve">Наиболее распространенными методами разведочных исследований являются: кабинетные (анализ </w:t>
      </w:r>
      <w:r>
        <w:rPr>
          <w:sz w:val="28"/>
          <w:szCs w:val="28"/>
        </w:rPr>
        <w:t xml:space="preserve">различной </w:t>
      </w:r>
      <w:r w:rsidRPr="00DF5EF4">
        <w:rPr>
          <w:sz w:val="28"/>
          <w:szCs w:val="28"/>
        </w:rPr>
        <w:t>документ</w:t>
      </w:r>
      <w:r>
        <w:rPr>
          <w:sz w:val="28"/>
          <w:szCs w:val="28"/>
        </w:rPr>
        <w:t>ации</w:t>
      </w:r>
      <w:r w:rsidRPr="00DF5EF4">
        <w:rPr>
          <w:sz w:val="28"/>
          <w:szCs w:val="28"/>
        </w:rPr>
        <w:t xml:space="preserve">, анализ избранных случаев) и полевые (экспертные опросы, </w:t>
      </w:r>
      <w:proofErr w:type="gramStart"/>
      <w:r w:rsidRPr="00DF5EF4">
        <w:rPr>
          <w:sz w:val="28"/>
          <w:szCs w:val="28"/>
        </w:rPr>
        <w:t>фокус</w:t>
      </w: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>группы</w:t>
      </w:r>
      <w:proofErr w:type="gramEnd"/>
      <w:r w:rsidRPr="00DF5EF4">
        <w:rPr>
          <w:sz w:val="28"/>
          <w:szCs w:val="28"/>
        </w:rPr>
        <w:t xml:space="preserve"> и другие качественные методы опроса, наблюдения). Углубленное понимание проблемы, полученное в результате разведочного исследования, должно быть подтверждено с помощью итоговых исследований (описательные и экспериментальные исследовательские проекты)</w:t>
      </w:r>
      <w:r>
        <w:rPr>
          <w:sz w:val="28"/>
          <w:szCs w:val="28"/>
        </w:rPr>
        <w:t xml:space="preserve"> </w:t>
      </w:r>
      <w:r w:rsidRPr="003E5920">
        <w:rPr>
          <w:sz w:val="28"/>
          <w:szCs w:val="28"/>
        </w:rPr>
        <w:t>[</w:t>
      </w:r>
      <w:r w:rsidR="004B7D7E">
        <w:rPr>
          <w:sz w:val="28"/>
          <w:szCs w:val="28"/>
        </w:rPr>
        <w:t>17, с. 326</w:t>
      </w:r>
      <w:r w:rsidRPr="003E5920">
        <w:rPr>
          <w:sz w:val="28"/>
          <w:szCs w:val="28"/>
        </w:rPr>
        <w:t>]</w:t>
      </w:r>
      <w:r w:rsidRPr="00DF5EF4">
        <w:rPr>
          <w:sz w:val="28"/>
          <w:szCs w:val="28"/>
        </w:rPr>
        <w:t xml:space="preserve">. 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>Описательное (дескриптивное) исследование связано с отражением различных сторон какого</w:t>
      </w: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>либо явления, фиксирования частоты, с которой происходят определенные события и получением специальных прогнозов.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>В рамках проведения описательных проектов используют следующие методы исследования: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метод поперечного сечения (изучение объекта</w:t>
      </w:r>
      <w:r>
        <w:rPr>
          <w:sz w:val="28"/>
          <w:szCs w:val="28"/>
        </w:rPr>
        <w:t xml:space="preserve"> </w:t>
      </w:r>
      <w:r w:rsidRPr="00DF5EF4">
        <w:rPr>
          <w:sz w:val="28"/>
          <w:szCs w:val="28"/>
        </w:rPr>
        <w:t xml:space="preserve">в единственной точке времени </w:t>
      </w:r>
      <w:r>
        <w:rPr>
          <w:sz w:val="28"/>
          <w:szCs w:val="28"/>
        </w:rPr>
        <w:t>в текущий момент</w:t>
      </w:r>
      <w:r w:rsidRPr="00DF5EF4">
        <w:rPr>
          <w:sz w:val="28"/>
          <w:szCs w:val="28"/>
        </w:rPr>
        <w:t>);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метод временного ряда (</w:t>
      </w:r>
      <w:r>
        <w:rPr>
          <w:sz w:val="28"/>
          <w:szCs w:val="28"/>
        </w:rPr>
        <w:t>измерение</w:t>
      </w:r>
      <w:r w:rsidRPr="00DF5EF4">
        <w:rPr>
          <w:sz w:val="28"/>
          <w:szCs w:val="28"/>
        </w:rPr>
        <w:t xml:space="preserve"> характеристик объекта исследования в течение определенного времени);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методы прогнозирования (получение информации, связанной с будущим, предвидение развития будущих событий).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>В качестве методов сбора информации в описательных проектах чаще всего применяют традиционный анализ документ</w:t>
      </w:r>
      <w:r>
        <w:rPr>
          <w:sz w:val="28"/>
          <w:szCs w:val="28"/>
        </w:rPr>
        <w:t>ации</w:t>
      </w:r>
      <w:r w:rsidRPr="00DF5EF4">
        <w:rPr>
          <w:sz w:val="28"/>
          <w:szCs w:val="28"/>
        </w:rPr>
        <w:t>, количественные опросы, панельные исследования и наблюдения.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lastRenderedPageBreak/>
        <w:t xml:space="preserve">Экспериментальный исследовательский проект связан с определением </w:t>
      </w:r>
      <w:proofErr w:type="spellStart"/>
      <w:r w:rsidRPr="00DF5EF4">
        <w:rPr>
          <w:sz w:val="28"/>
          <w:szCs w:val="28"/>
        </w:rPr>
        <w:t>причинно</w:t>
      </w:r>
      <w:proofErr w:type="spellEnd"/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>следственных связей. В качестве метода исследования применяется эксперимент. В ходе исследований решаются следующие задачи: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понять, какие переменные являются причиной (независимой переменной), а какие следствием (зависимой переменной);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DF5EF4">
        <w:rPr>
          <w:sz w:val="28"/>
          <w:szCs w:val="28"/>
        </w:rPr>
        <w:t xml:space="preserve"> определить природу связей между переменными, выступающими причиной и следствием.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Можно предложить</w:t>
      </w:r>
      <w:r w:rsidRPr="00DF5EF4">
        <w:rPr>
          <w:sz w:val="28"/>
          <w:szCs w:val="28"/>
        </w:rPr>
        <w:t xml:space="preserve"> следующие рекомендации при выборе типа исследовательского проекта</w:t>
      </w:r>
      <w:r>
        <w:rPr>
          <w:sz w:val="28"/>
          <w:szCs w:val="28"/>
        </w:rPr>
        <w:t xml:space="preserve"> </w:t>
      </w:r>
      <w:r w:rsidRPr="00D73216">
        <w:rPr>
          <w:sz w:val="28"/>
          <w:szCs w:val="28"/>
        </w:rPr>
        <w:t>[</w:t>
      </w:r>
      <w:r>
        <w:rPr>
          <w:sz w:val="28"/>
          <w:szCs w:val="28"/>
        </w:rPr>
        <w:t>25, с. 285</w:t>
      </w:r>
      <w:r w:rsidRPr="00D73216">
        <w:rPr>
          <w:sz w:val="28"/>
          <w:szCs w:val="28"/>
        </w:rPr>
        <w:t>]</w:t>
      </w:r>
      <w:r w:rsidRPr="00DF5EF4">
        <w:rPr>
          <w:sz w:val="28"/>
          <w:szCs w:val="28"/>
        </w:rPr>
        <w:t>: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 xml:space="preserve">1) когда </w:t>
      </w:r>
      <w:proofErr w:type="gramStart"/>
      <w:r w:rsidRPr="00DF5EF4">
        <w:rPr>
          <w:sz w:val="28"/>
          <w:szCs w:val="28"/>
        </w:rPr>
        <w:t>мало известно</w:t>
      </w:r>
      <w:proofErr w:type="gramEnd"/>
      <w:r w:rsidRPr="00DF5EF4">
        <w:rPr>
          <w:sz w:val="28"/>
          <w:szCs w:val="28"/>
        </w:rPr>
        <w:t xml:space="preserve"> о проблемной ситуации, нужно начинать с разведочного исследования, т.к. оно подходит для определения альтернативных действий, выделения и классификации ключевых переменных;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 xml:space="preserve">2) описательные и экспериментальные исследования должны следовать за </w:t>
      </w:r>
      <w:proofErr w:type="gramStart"/>
      <w:r w:rsidRPr="00DF5EF4">
        <w:rPr>
          <w:sz w:val="28"/>
          <w:szCs w:val="28"/>
        </w:rPr>
        <w:t>разведочными</w:t>
      </w:r>
      <w:proofErr w:type="gramEnd"/>
      <w:r w:rsidRPr="00DF5EF4">
        <w:rPr>
          <w:sz w:val="28"/>
          <w:szCs w:val="28"/>
        </w:rPr>
        <w:t>;</w:t>
      </w:r>
    </w:p>
    <w:p w:rsidR="008B4916" w:rsidRPr="00DF5EF4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>3) не обязательно начинать каждый проект с разведочного исследования, это зависит от четкости определения проблемы и степени уверенности исследователя в разрабатываемом им подходе к ее решению;</w:t>
      </w:r>
    </w:p>
    <w:p w:rsidR="008B4916" w:rsidRDefault="008B4916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F5EF4">
        <w:rPr>
          <w:sz w:val="28"/>
          <w:szCs w:val="28"/>
        </w:rPr>
        <w:t>4) план исследования корректируется исходя их возможностей заказчика исследования.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</w:p>
    <w:p w:rsidR="00B102B8" w:rsidRPr="00F56E82" w:rsidRDefault="00B102B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t>2.2 Методы изучения предпочтений организаций-потребителей.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09167B">
        <w:rPr>
          <w:sz w:val="28"/>
          <w:szCs w:val="28"/>
        </w:rPr>
        <w:t>Качественные методы маркетинговых исследований направлены на изучение взглядов, отношений, мнений и интересов потребителей. Данные, полученные качественными методами, позволяют больше узнать о тех вещах, которые напрямую измерить или наблюдать не представляется возможным.</w:t>
      </w:r>
      <w:r>
        <w:rPr>
          <w:sz w:val="28"/>
          <w:szCs w:val="28"/>
        </w:rPr>
        <w:t xml:space="preserve"> 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09167B">
        <w:rPr>
          <w:sz w:val="28"/>
          <w:szCs w:val="28"/>
        </w:rPr>
        <w:t>К качественным методам относят интервью, работу с экспертами, фокусирование в группе, тестирование.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7D130B">
        <w:rPr>
          <w:sz w:val="28"/>
          <w:szCs w:val="28"/>
        </w:rPr>
        <w:lastRenderedPageBreak/>
        <w:t xml:space="preserve">Интервью </w:t>
      </w:r>
      <w:r>
        <w:rPr>
          <w:sz w:val="28"/>
          <w:szCs w:val="28"/>
        </w:rPr>
        <w:t xml:space="preserve">– </w:t>
      </w:r>
      <w:r w:rsidRPr="007D130B">
        <w:rPr>
          <w:sz w:val="28"/>
          <w:szCs w:val="28"/>
        </w:rPr>
        <w:t>формализованная, направляемая исследователем (интервьюером) в соответствии с заранее подготовленным сценарием, беседа с респондентом, сфокусированная на теме, интересующей исследователя. Для проведения интервью составляется анкета, каждый вопрос которой задается с целью определить необходимую информацию о потребителе.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7D130B">
        <w:rPr>
          <w:sz w:val="28"/>
          <w:szCs w:val="28"/>
        </w:rPr>
        <w:t xml:space="preserve">Экспертная оценка проводится людьми, которые в силу полученного образования, знаний, доступа к информации, занимаемой должности, статуса, личного опыта являются более авторитетными специалистами в некоторой области, чем </w:t>
      </w:r>
      <w:r>
        <w:rPr>
          <w:sz w:val="28"/>
          <w:szCs w:val="28"/>
        </w:rPr>
        <w:t>обычные потребители</w:t>
      </w:r>
      <w:r w:rsidRPr="007D130B">
        <w:rPr>
          <w:sz w:val="28"/>
          <w:szCs w:val="28"/>
        </w:rPr>
        <w:t>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880CFF">
        <w:rPr>
          <w:sz w:val="28"/>
          <w:szCs w:val="28"/>
        </w:rPr>
        <w:t>Фокус</w:t>
      </w:r>
      <w:r>
        <w:rPr>
          <w:sz w:val="28"/>
          <w:szCs w:val="28"/>
        </w:rPr>
        <w:t>–</w:t>
      </w:r>
      <w:r w:rsidRPr="00880CFF">
        <w:rPr>
          <w:sz w:val="28"/>
          <w:szCs w:val="28"/>
        </w:rPr>
        <w:t>группа – это вид группового интервью, сфокусированный на исследуемой проблеме или объекте (товар, услуга, реклама), направленный на определение отношения участников к поставленной проблеме или причин восприятия того или иного объекта, выявления мотивации тех или иных действий потребителей. Фокус</w:t>
      </w:r>
      <w:r>
        <w:rPr>
          <w:sz w:val="28"/>
          <w:szCs w:val="28"/>
        </w:rPr>
        <w:t>–</w:t>
      </w:r>
      <w:r w:rsidRPr="00880CFF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 xml:space="preserve">обычно </w:t>
      </w:r>
      <w:r w:rsidRPr="00880CFF">
        <w:rPr>
          <w:sz w:val="28"/>
          <w:szCs w:val="28"/>
        </w:rPr>
        <w:t>состоит из 8</w:t>
      </w:r>
      <w:r>
        <w:rPr>
          <w:sz w:val="28"/>
          <w:szCs w:val="28"/>
        </w:rPr>
        <w:t>–</w:t>
      </w:r>
      <w:r w:rsidRPr="00880CFF">
        <w:rPr>
          <w:sz w:val="28"/>
          <w:szCs w:val="28"/>
        </w:rPr>
        <w:t>12 человек</w:t>
      </w:r>
      <w:r w:rsidRPr="001C5E51">
        <w:rPr>
          <w:sz w:val="28"/>
          <w:szCs w:val="28"/>
        </w:rPr>
        <w:t xml:space="preserve"> (</w:t>
      </w:r>
      <w:r>
        <w:rPr>
          <w:sz w:val="28"/>
          <w:szCs w:val="28"/>
        </w:rPr>
        <w:t>организаций)</w:t>
      </w:r>
      <w:r w:rsidRPr="00880CFF">
        <w:rPr>
          <w:sz w:val="28"/>
          <w:szCs w:val="28"/>
        </w:rPr>
        <w:t xml:space="preserve">, отбор которых производится исходя из конкретных </w:t>
      </w:r>
      <w:r>
        <w:rPr>
          <w:sz w:val="28"/>
          <w:szCs w:val="28"/>
        </w:rPr>
        <w:t>финансовых</w:t>
      </w:r>
      <w:r w:rsidRPr="00880CFF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количественных</w:t>
      </w:r>
      <w:r w:rsidRPr="00880CFF">
        <w:rPr>
          <w:sz w:val="28"/>
          <w:szCs w:val="28"/>
        </w:rPr>
        <w:t xml:space="preserve"> и прочих факторов</w:t>
      </w:r>
      <w:r>
        <w:rPr>
          <w:sz w:val="28"/>
          <w:szCs w:val="28"/>
        </w:rPr>
        <w:t>.</w:t>
      </w:r>
      <w:r w:rsidRPr="00880CFF">
        <w:rPr>
          <w:sz w:val="28"/>
          <w:szCs w:val="28"/>
        </w:rPr>
        <w:t xml:space="preserve"> </w:t>
      </w:r>
      <w:r>
        <w:rPr>
          <w:sz w:val="28"/>
          <w:szCs w:val="28"/>
        </w:rPr>
        <w:t>Такое исследование</w:t>
      </w:r>
      <w:r w:rsidRPr="00880CFF">
        <w:rPr>
          <w:sz w:val="28"/>
          <w:szCs w:val="28"/>
        </w:rPr>
        <w:t xml:space="preserve"> проводит квалифицированный специалист, задачи которого – понять истинное отношение участников фокус</w:t>
      </w:r>
      <w:r>
        <w:rPr>
          <w:sz w:val="28"/>
          <w:szCs w:val="28"/>
        </w:rPr>
        <w:t>ированного интервью</w:t>
      </w:r>
      <w:r w:rsidRPr="00880CFF">
        <w:rPr>
          <w:sz w:val="28"/>
          <w:szCs w:val="28"/>
        </w:rPr>
        <w:t xml:space="preserve"> к обсуждаемым вопросам и выявить потенциально полезные идеи.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A321E1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–</w:t>
      </w:r>
      <w:r w:rsidRPr="00A321E1">
        <w:rPr>
          <w:sz w:val="28"/>
          <w:szCs w:val="28"/>
        </w:rPr>
        <w:t xml:space="preserve"> это демонстрация образцов продукции или коммуникационных сообщений (например, реклам</w:t>
      </w:r>
      <w:r>
        <w:rPr>
          <w:sz w:val="28"/>
          <w:szCs w:val="28"/>
        </w:rPr>
        <w:t>н</w:t>
      </w:r>
      <w:r w:rsidRPr="00A321E1">
        <w:rPr>
          <w:sz w:val="28"/>
          <w:szCs w:val="28"/>
        </w:rPr>
        <w:t>ы</w:t>
      </w:r>
      <w:r>
        <w:rPr>
          <w:sz w:val="28"/>
          <w:szCs w:val="28"/>
        </w:rPr>
        <w:t>х сообщений</w:t>
      </w:r>
      <w:r w:rsidRPr="00A321E1">
        <w:rPr>
          <w:sz w:val="28"/>
          <w:szCs w:val="28"/>
        </w:rPr>
        <w:t xml:space="preserve">) относительно небольшой группе </w:t>
      </w:r>
      <w:r>
        <w:rPr>
          <w:sz w:val="28"/>
          <w:szCs w:val="28"/>
        </w:rPr>
        <w:t>потребителей</w:t>
      </w:r>
      <w:r w:rsidRPr="00A321E1">
        <w:rPr>
          <w:sz w:val="28"/>
          <w:szCs w:val="28"/>
        </w:rPr>
        <w:t xml:space="preserve"> с целью получения отзывов и внесения корректив в продукт или </w:t>
      </w:r>
      <w:r>
        <w:rPr>
          <w:sz w:val="28"/>
          <w:szCs w:val="28"/>
        </w:rPr>
        <w:t xml:space="preserve">рекламное </w:t>
      </w:r>
      <w:r w:rsidRPr="00A321E1">
        <w:rPr>
          <w:sz w:val="28"/>
          <w:szCs w:val="28"/>
        </w:rPr>
        <w:t>сообщение до начала его массового использования.</w:t>
      </w:r>
    </w:p>
    <w:p w:rsidR="00B102B8" w:rsidRPr="008D443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8D4435">
        <w:rPr>
          <w:sz w:val="28"/>
          <w:szCs w:val="28"/>
        </w:rPr>
        <w:t xml:space="preserve">Анализ позиционирования </w:t>
      </w:r>
      <w:r>
        <w:rPr>
          <w:sz w:val="28"/>
          <w:szCs w:val="28"/>
        </w:rPr>
        <w:t>–</w:t>
      </w:r>
      <w:r w:rsidRPr="008D4435">
        <w:rPr>
          <w:sz w:val="28"/>
          <w:szCs w:val="28"/>
        </w:rPr>
        <w:t xml:space="preserve"> метод, используемый для определения степени узнаваемости </w:t>
      </w:r>
      <w:r>
        <w:rPr>
          <w:sz w:val="28"/>
          <w:szCs w:val="28"/>
          <w:lang w:val="en-US"/>
        </w:rPr>
        <w:t>SMM</w:t>
      </w:r>
      <w:r w:rsidRPr="003C6F60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агентства</w:t>
      </w:r>
      <w:r w:rsidRPr="00A321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321E1">
        <w:rPr>
          <w:sz w:val="28"/>
          <w:szCs w:val="28"/>
        </w:rPr>
        <w:t xml:space="preserve"> </w:t>
      </w:r>
      <w:r w:rsidRPr="008D4435">
        <w:rPr>
          <w:sz w:val="28"/>
          <w:szCs w:val="28"/>
        </w:rPr>
        <w:t>потребителем</w:t>
      </w:r>
      <w:r>
        <w:rPr>
          <w:sz w:val="28"/>
          <w:szCs w:val="28"/>
        </w:rPr>
        <w:t xml:space="preserve"> </w:t>
      </w:r>
      <w:r w:rsidRPr="00391B30">
        <w:rPr>
          <w:sz w:val="28"/>
          <w:szCs w:val="28"/>
        </w:rPr>
        <w:t>[</w:t>
      </w:r>
      <w:r>
        <w:rPr>
          <w:sz w:val="28"/>
          <w:szCs w:val="28"/>
        </w:rPr>
        <w:t>38, с. 33</w:t>
      </w:r>
      <w:r w:rsidRPr="00391B30">
        <w:rPr>
          <w:sz w:val="28"/>
          <w:szCs w:val="28"/>
        </w:rPr>
        <w:t>]</w:t>
      </w:r>
      <w:r w:rsidRPr="008D4435">
        <w:rPr>
          <w:sz w:val="28"/>
          <w:szCs w:val="28"/>
        </w:rPr>
        <w:t>. Основными задачами исследования позиционирования выступают:</w:t>
      </w:r>
    </w:p>
    <w:p w:rsidR="00B102B8" w:rsidRPr="008D443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8D4435">
        <w:rPr>
          <w:sz w:val="28"/>
          <w:szCs w:val="28"/>
        </w:rPr>
        <w:t xml:space="preserve"> определение уровня осведомленности потребителя о </w:t>
      </w:r>
      <w:r>
        <w:rPr>
          <w:sz w:val="28"/>
          <w:szCs w:val="28"/>
        </w:rPr>
        <w:t>самой компании</w:t>
      </w:r>
      <w:r w:rsidRPr="008D4435"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</w:rPr>
        <w:t>и</w:t>
      </w:r>
      <w:proofErr w:type="spellEnd"/>
      <w:proofErr w:type="gramEnd"/>
      <w:r>
        <w:rPr>
          <w:sz w:val="28"/>
          <w:szCs w:val="28"/>
        </w:rPr>
        <w:t xml:space="preserve"> её преимуществ на рынке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услуг</w:t>
      </w:r>
      <w:r w:rsidRPr="008D4435">
        <w:rPr>
          <w:sz w:val="28"/>
          <w:szCs w:val="28"/>
        </w:rPr>
        <w:t>;</w:t>
      </w:r>
    </w:p>
    <w:p w:rsidR="00B102B8" w:rsidRPr="008D443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8D4435">
        <w:rPr>
          <w:sz w:val="28"/>
          <w:szCs w:val="28"/>
        </w:rPr>
        <w:t xml:space="preserve"> определение уровня ассоциативности </w:t>
      </w:r>
      <w:r>
        <w:rPr>
          <w:sz w:val="28"/>
          <w:szCs w:val="28"/>
        </w:rPr>
        <w:t>услуги</w:t>
      </w:r>
      <w:r w:rsidRPr="008D4435">
        <w:rPr>
          <w:sz w:val="28"/>
          <w:szCs w:val="28"/>
        </w:rPr>
        <w:t xml:space="preserve"> с компа</w:t>
      </w:r>
      <w:r>
        <w:rPr>
          <w:sz w:val="28"/>
          <w:szCs w:val="28"/>
        </w:rPr>
        <w:t>нией</w:t>
      </w:r>
      <w:r w:rsidRPr="008D4435">
        <w:rPr>
          <w:sz w:val="28"/>
          <w:szCs w:val="28"/>
        </w:rPr>
        <w:t>;</w:t>
      </w:r>
    </w:p>
    <w:p w:rsidR="00B102B8" w:rsidRPr="008D443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8D4435">
        <w:rPr>
          <w:sz w:val="28"/>
          <w:szCs w:val="28"/>
        </w:rPr>
        <w:t xml:space="preserve"> определение степени информированности о </w:t>
      </w:r>
      <w:proofErr w:type="spellStart"/>
      <w:r>
        <w:rPr>
          <w:sz w:val="28"/>
          <w:szCs w:val="28"/>
        </w:rPr>
        <w:t>опеимуществах</w:t>
      </w:r>
      <w:proofErr w:type="spellEnd"/>
      <w:r>
        <w:rPr>
          <w:sz w:val="28"/>
          <w:szCs w:val="28"/>
        </w:rPr>
        <w:t>, предлагаемых услуг данной компанией</w:t>
      </w:r>
      <w:r w:rsidRPr="008D4435">
        <w:rPr>
          <w:sz w:val="28"/>
          <w:szCs w:val="28"/>
        </w:rPr>
        <w:t>;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–</w:t>
      </w:r>
      <w:r w:rsidRPr="008D4435">
        <w:rPr>
          <w:sz w:val="28"/>
          <w:szCs w:val="28"/>
        </w:rPr>
        <w:t xml:space="preserve"> определение потребности в </w:t>
      </w:r>
      <w:r>
        <w:rPr>
          <w:sz w:val="28"/>
          <w:szCs w:val="28"/>
        </w:rPr>
        <w:t>оказании данных услу</w:t>
      </w:r>
      <w:proofErr w:type="gramStart"/>
      <w:r>
        <w:rPr>
          <w:sz w:val="28"/>
          <w:szCs w:val="28"/>
        </w:rPr>
        <w:t>г(</w:t>
      </w:r>
      <w:proofErr w:type="gramEnd"/>
      <w:r>
        <w:rPr>
          <w:sz w:val="28"/>
          <w:szCs w:val="28"/>
        </w:rPr>
        <w:t>реклама</w:t>
      </w:r>
      <w:r w:rsidRPr="003C6F6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>)</w:t>
      </w:r>
      <w:r w:rsidRPr="008D4435">
        <w:rPr>
          <w:sz w:val="28"/>
          <w:szCs w:val="28"/>
        </w:rPr>
        <w:t>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0A5DE2">
        <w:rPr>
          <w:sz w:val="28"/>
          <w:szCs w:val="28"/>
        </w:rPr>
        <w:t>Количественные методы исследований нацелены на численн</w:t>
      </w:r>
      <w:r>
        <w:rPr>
          <w:sz w:val="28"/>
          <w:szCs w:val="28"/>
        </w:rPr>
        <w:t>ую</w:t>
      </w:r>
      <w:r w:rsidRPr="000A5DE2">
        <w:rPr>
          <w:sz w:val="28"/>
          <w:szCs w:val="28"/>
        </w:rPr>
        <w:t xml:space="preserve"> оценк</w:t>
      </w:r>
      <w:r>
        <w:rPr>
          <w:sz w:val="28"/>
          <w:szCs w:val="28"/>
        </w:rPr>
        <w:t>у</w:t>
      </w:r>
      <w:r w:rsidRPr="000A5DE2">
        <w:rPr>
          <w:sz w:val="28"/>
          <w:szCs w:val="28"/>
        </w:rPr>
        <w:t xml:space="preserve"> изучаемой темы. </w:t>
      </w:r>
      <w:r>
        <w:rPr>
          <w:sz w:val="28"/>
          <w:szCs w:val="28"/>
        </w:rPr>
        <w:t>Данные</w:t>
      </w:r>
      <w:r w:rsidRPr="000A5DE2">
        <w:rPr>
          <w:sz w:val="28"/>
          <w:szCs w:val="28"/>
        </w:rPr>
        <w:t xml:space="preserve"> исследования применяются, когда необходимы точные, статистически надежные количественные </w:t>
      </w:r>
      <w:r>
        <w:rPr>
          <w:sz w:val="28"/>
          <w:szCs w:val="28"/>
        </w:rPr>
        <w:t>показатели</w:t>
      </w:r>
      <w:r w:rsidRPr="000A5DE2">
        <w:rPr>
          <w:sz w:val="28"/>
          <w:szCs w:val="28"/>
        </w:rPr>
        <w:t xml:space="preserve">. В основе </w:t>
      </w:r>
      <w:r>
        <w:rPr>
          <w:sz w:val="28"/>
          <w:szCs w:val="28"/>
        </w:rPr>
        <w:t>таких</w:t>
      </w:r>
      <w:r w:rsidRPr="000A5DE2">
        <w:rPr>
          <w:sz w:val="28"/>
          <w:szCs w:val="28"/>
        </w:rPr>
        <w:t xml:space="preserve"> методов всегда лежат строгие статистические модели, используются большие выборки. Исследования с использованием методов</w:t>
      </w:r>
      <w:r>
        <w:rPr>
          <w:sz w:val="28"/>
          <w:szCs w:val="28"/>
        </w:rPr>
        <w:t xml:space="preserve"> данного типа</w:t>
      </w:r>
      <w:r w:rsidRPr="000A5DE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5DE2">
        <w:rPr>
          <w:sz w:val="28"/>
          <w:szCs w:val="28"/>
        </w:rPr>
        <w:t xml:space="preserve"> это основной инструмент получения необходимой информации для планирования и принятия решений в случае, когда необходимые гипотезы относительно поведения потребителей уже сформированы при помощи качественных </w:t>
      </w:r>
      <w:r>
        <w:rPr>
          <w:sz w:val="28"/>
          <w:szCs w:val="28"/>
        </w:rPr>
        <w:t>исследований</w:t>
      </w:r>
      <w:r w:rsidRPr="000A5DE2">
        <w:rPr>
          <w:sz w:val="28"/>
          <w:szCs w:val="28"/>
        </w:rPr>
        <w:t xml:space="preserve">. 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0A5DE2">
        <w:rPr>
          <w:sz w:val="28"/>
          <w:szCs w:val="28"/>
        </w:rPr>
        <w:t>К количественным методам относят эксперимент, массовый опрос (анкетирование), мониторинг</w:t>
      </w:r>
      <w:r>
        <w:rPr>
          <w:sz w:val="28"/>
          <w:szCs w:val="28"/>
        </w:rPr>
        <w:t xml:space="preserve"> </w:t>
      </w:r>
      <w:r w:rsidRPr="00A37FE5">
        <w:rPr>
          <w:sz w:val="28"/>
          <w:szCs w:val="28"/>
        </w:rPr>
        <w:t>[</w:t>
      </w:r>
      <w:r>
        <w:rPr>
          <w:sz w:val="28"/>
          <w:szCs w:val="28"/>
        </w:rPr>
        <w:t>5, с. 191</w:t>
      </w:r>
      <w:r w:rsidRPr="00A37FE5">
        <w:rPr>
          <w:sz w:val="28"/>
          <w:szCs w:val="28"/>
        </w:rPr>
        <w:t>]</w:t>
      </w:r>
      <w:r w:rsidRPr="000A5DE2">
        <w:rPr>
          <w:sz w:val="28"/>
          <w:szCs w:val="28"/>
        </w:rPr>
        <w:t>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0A5DE2">
        <w:rPr>
          <w:sz w:val="28"/>
          <w:szCs w:val="28"/>
        </w:rPr>
        <w:t xml:space="preserve">Эксперимент – это создание маркетинговой ситуации, максимально приближенной </w:t>
      </w:r>
      <w:proofErr w:type="gramStart"/>
      <w:r w:rsidRPr="000A5DE2">
        <w:rPr>
          <w:sz w:val="28"/>
          <w:szCs w:val="28"/>
        </w:rPr>
        <w:t>к</w:t>
      </w:r>
      <w:proofErr w:type="gramEnd"/>
      <w:r w:rsidRPr="000A5DE2">
        <w:rPr>
          <w:sz w:val="28"/>
          <w:szCs w:val="28"/>
        </w:rPr>
        <w:t xml:space="preserve"> реальной. Данный метод используется для изучения </w:t>
      </w:r>
      <w:proofErr w:type="spellStart"/>
      <w:r w:rsidRPr="000A5DE2">
        <w:rPr>
          <w:sz w:val="28"/>
          <w:szCs w:val="28"/>
        </w:rPr>
        <w:t>причинно</w:t>
      </w:r>
      <w:proofErr w:type="spellEnd"/>
      <w:r>
        <w:rPr>
          <w:sz w:val="28"/>
          <w:szCs w:val="28"/>
        </w:rPr>
        <w:t>–</w:t>
      </w:r>
      <w:r w:rsidRPr="000A5DE2">
        <w:rPr>
          <w:sz w:val="28"/>
          <w:szCs w:val="28"/>
        </w:rPr>
        <w:t xml:space="preserve">следственных связей. При экспериментальном методе должно быть исключено влияние всех других факторов, кроме </w:t>
      </w:r>
      <w:proofErr w:type="gramStart"/>
      <w:r w:rsidRPr="000A5DE2">
        <w:rPr>
          <w:sz w:val="28"/>
          <w:szCs w:val="28"/>
        </w:rPr>
        <w:t>измеряемого</w:t>
      </w:r>
      <w:proofErr w:type="gramEnd"/>
      <w:r w:rsidRPr="000A5DE2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0A5DE2">
        <w:rPr>
          <w:sz w:val="28"/>
          <w:szCs w:val="28"/>
        </w:rPr>
        <w:t xml:space="preserve">анный метод </w:t>
      </w:r>
      <w:r>
        <w:rPr>
          <w:sz w:val="28"/>
          <w:szCs w:val="28"/>
        </w:rPr>
        <w:t xml:space="preserve">обычно применяется </w:t>
      </w:r>
      <w:r w:rsidRPr="000A5DE2">
        <w:rPr>
          <w:sz w:val="28"/>
          <w:szCs w:val="28"/>
        </w:rPr>
        <w:t xml:space="preserve">при изучении влияния </w:t>
      </w:r>
      <w:r>
        <w:rPr>
          <w:sz w:val="28"/>
          <w:szCs w:val="28"/>
        </w:rPr>
        <w:t>имиджа компании на количество заявок</w:t>
      </w:r>
      <w:r w:rsidRPr="000A5DE2">
        <w:rPr>
          <w:sz w:val="28"/>
          <w:szCs w:val="28"/>
        </w:rPr>
        <w:t xml:space="preserve">, </w:t>
      </w:r>
      <w:proofErr w:type="gramStart"/>
      <w:r w:rsidRPr="000A5DE2">
        <w:rPr>
          <w:sz w:val="28"/>
          <w:szCs w:val="28"/>
        </w:rPr>
        <w:t>на</w:t>
      </w:r>
      <w:proofErr w:type="gramEnd"/>
      <w:r w:rsidRPr="000A5DE2">
        <w:rPr>
          <w:sz w:val="28"/>
          <w:szCs w:val="28"/>
        </w:rPr>
        <w:t xml:space="preserve"> </w:t>
      </w:r>
      <w:proofErr w:type="gramStart"/>
      <w:r w:rsidRPr="000A5DE2">
        <w:rPr>
          <w:sz w:val="28"/>
          <w:szCs w:val="28"/>
        </w:rPr>
        <w:t>новой</w:t>
      </w:r>
      <w:proofErr w:type="gramEnd"/>
      <w:r w:rsidRPr="000A5DE2">
        <w:rPr>
          <w:sz w:val="28"/>
          <w:szCs w:val="28"/>
        </w:rPr>
        <w:t xml:space="preserve"> рекламы, выставки своих новых </w:t>
      </w:r>
      <w:r>
        <w:rPr>
          <w:sz w:val="28"/>
          <w:szCs w:val="28"/>
        </w:rPr>
        <w:t>видов услуг</w:t>
      </w:r>
      <w:r w:rsidRPr="000A5DE2">
        <w:rPr>
          <w:sz w:val="28"/>
          <w:szCs w:val="28"/>
        </w:rPr>
        <w:t>, новых</w:t>
      </w:r>
      <w:r>
        <w:rPr>
          <w:sz w:val="28"/>
          <w:szCs w:val="28"/>
        </w:rPr>
        <w:t xml:space="preserve"> методов продвижения</w:t>
      </w:r>
      <w:r w:rsidRPr="000A5DE2">
        <w:rPr>
          <w:sz w:val="28"/>
          <w:szCs w:val="28"/>
        </w:rPr>
        <w:t>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М</w:t>
      </w:r>
      <w:r w:rsidRPr="005F399C">
        <w:rPr>
          <w:sz w:val="28"/>
          <w:szCs w:val="28"/>
        </w:rPr>
        <w:t xml:space="preserve">етод проведения опросов и анкетирования получил наиболее широкое распространение </w:t>
      </w:r>
      <w:r>
        <w:rPr>
          <w:sz w:val="28"/>
          <w:szCs w:val="28"/>
        </w:rPr>
        <w:t>п</w:t>
      </w:r>
      <w:r w:rsidRPr="005F399C">
        <w:rPr>
          <w:sz w:val="28"/>
          <w:szCs w:val="28"/>
        </w:rPr>
        <w:t>ри изучении запросов потребителя</w:t>
      </w:r>
      <w:r>
        <w:rPr>
          <w:sz w:val="28"/>
          <w:szCs w:val="28"/>
        </w:rPr>
        <w:t>. Данный метод</w:t>
      </w:r>
      <w:r w:rsidRPr="005F3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</w:t>
      </w:r>
      <w:r w:rsidRPr="005F399C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определить</w:t>
      </w:r>
      <w:r w:rsidRPr="005F399C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у</w:t>
      </w:r>
      <w:r w:rsidRPr="005F399C">
        <w:rPr>
          <w:sz w:val="28"/>
          <w:szCs w:val="28"/>
        </w:rPr>
        <w:t xml:space="preserve"> потребительского спроса</w:t>
      </w:r>
      <w:r>
        <w:rPr>
          <w:sz w:val="28"/>
          <w:szCs w:val="28"/>
        </w:rPr>
        <w:t xml:space="preserve"> и</w:t>
      </w:r>
      <w:r w:rsidRPr="005F399C">
        <w:rPr>
          <w:sz w:val="28"/>
          <w:szCs w:val="28"/>
        </w:rPr>
        <w:t xml:space="preserve"> позволя</w:t>
      </w:r>
      <w:r>
        <w:rPr>
          <w:sz w:val="28"/>
          <w:szCs w:val="28"/>
        </w:rPr>
        <w:t>ет</w:t>
      </w:r>
      <w:r w:rsidRPr="005F399C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компании</w:t>
      </w:r>
      <w:r w:rsidRPr="005F399C">
        <w:rPr>
          <w:sz w:val="28"/>
          <w:szCs w:val="28"/>
        </w:rPr>
        <w:t xml:space="preserve"> </w:t>
      </w:r>
      <w:r>
        <w:rPr>
          <w:sz w:val="28"/>
          <w:szCs w:val="28"/>
        </w:rPr>
        <w:t>скорректировать</w:t>
      </w:r>
      <w:r w:rsidRPr="005F399C">
        <w:rPr>
          <w:sz w:val="28"/>
          <w:szCs w:val="28"/>
        </w:rPr>
        <w:t xml:space="preserve"> планы </w:t>
      </w:r>
      <w:r>
        <w:rPr>
          <w:sz w:val="28"/>
          <w:szCs w:val="28"/>
        </w:rPr>
        <w:t>с учетом</w:t>
      </w:r>
      <w:r w:rsidRPr="005F399C">
        <w:rPr>
          <w:sz w:val="28"/>
          <w:szCs w:val="28"/>
        </w:rPr>
        <w:t xml:space="preserve"> нов</w:t>
      </w:r>
      <w:r>
        <w:rPr>
          <w:sz w:val="28"/>
          <w:szCs w:val="28"/>
        </w:rPr>
        <w:t>ой</w:t>
      </w:r>
      <w:r w:rsidRPr="005F399C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5F399C">
        <w:rPr>
          <w:sz w:val="28"/>
          <w:szCs w:val="28"/>
        </w:rPr>
        <w:t xml:space="preserve"> запросов потребителей</w:t>
      </w:r>
      <w:r>
        <w:rPr>
          <w:sz w:val="28"/>
          <w:szCs w:val="28"/>
        </w:rPr>
        <w:t>-организаций</w:t>
      </w:r>
      <w:r w:rsidRPr="005F399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С</w:t>
      </w:r>
      <w:r w:rsidRPr="005F399C">
        <w:rPr>
          <w:sz w:val="28"/>
          <w:szCs w:val="28"/>
        </w:rPr>
        <w:t>бор первичной информации</w:t>
      </w:r>
      <w:r>
        <w:rPr>
          <w:sz w:val="28"/>
          <w:szCs w:val="28"/>
        </w:rPr>
        <w:t xml:space="preserve"> предполагает</w:t>
      </w:r>
      <w:r w:rsidRPr="005F399C">
        <w:rPr>
          <w:sz w:val="28"/>
          <w:szCs w:val="28"/>
        </w:rPr>
        <w:t xml:space="preserve"> именно </w:t>
      </w:r>
      <w:r>
        <w:rPr>
          <w:sz w:val="28"/>
          <w:szCs w:val="28"/>
        </w:rPr>
        <w:t xml:space="preserve">проведение </w:t>
      </w:r>
      <w:r w:rsidRPr="005F399C">
        <w:rPr>
          <w:sz w:val="28"/>
          <w:szCs w:val="28"/>
        </w:rPr>
        <w:t>опрос</w:t>
      </w:r>
      <w:r>
        <w:rPr>
          <w:sz w:val="28"/>
          <w:szCs w:val="28"/>
        </w:rPr>
        <w:t>а</w:t>
      </w:r>
      <w:r w:rsidRPr="005F399C">
        <w:rPr>
          <w:sz w:val="28"/>
          <w:szCs w:val="28"/>
        </w:rPr>
        <w:t xml:space="preserve"> или анкетировани</w:t>
      </w:r>
      <w:r>
        <w:rPr>
          <w:sz w:val="28"/>
          <w:szCs w:val="28"/>
        </w:rPr>
        <w:t>я</w:t>
      </w:r>
      <w:r w:rsidRPr="005F399C">
        <w:rPr>
          <w:sz w:val="28"/>
          <w:szCs w:val="28"/>
        </w:rPr>
        <w:t xml:space="preserve">, </w:t>
      </w:r>
      <w:r>
        <w:rPr>
          <w:sz w:val="28"/>
          <w:szCs w:val="28"/>
        </w:rPr>
        <w:t>направленное на</w:t>
      </w:r>
      <w:r w:rsidRPr="005F399C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</w:t>
      </w:r>
      <w:r w:rsidRPr="005F399C">
        <w:rPr>
          <w:sz w:val="28"/>
          <w:szCs w:val="28"/>
        </w:rPr>
        <w:t xml:space="preserve"> непредвзятого мнения достаточно многочисленной группы респондентов. Наиболее важную роль в ходе сбора информации с помощью анкет играют построение и формулировка вопросов, обращенных к </w:t>
      </w:r>
      <w:r w:rsidRPr="005F399C">
        <w:rPr>
          <w:sz w:val="28"/>
          <w:szCs w:val="28"/>
        </w:rPr>
        <w:lastRenderedPageBreak/>
        <w:t>потребителю. Эффективность проведения обследования зависит от того, какие вопросы заданы</w:t>
      </w:r>
      <w:r>
        <w:rPr>
          <w:sz w:val="28"/>
          <w:szCs w:val="28"/>
        </w:rPr>
        <w:t xml:space="preserve"> и</w:t>
      </w:r>
      <w:r w:rsidRPr="005F399C">
        <w:rPr>
          <w:sz w:val="28"/>
          <w:szCs w:val="28"/>
        </w:rPr>
        <w:t xml:space="preserve"> в какой последовательности. Поэтому предварительная работа над анкетой не менее важна, чем способ ее доставки адресатам</w:t>
      </w:r>
      <w:r>
        <w:rPr>
          <w:sz w:val="28"/>
          <w:szCs w:val="28"/>
        </w:rPr>
        <w:t xml:space="preserve"> </w:t>
      </w:r>
      <w:r w:rsidRPr="00C636BA">
        <w:rPr>
          <w:sz w:val="28"/>
          <w:szCs w:val="28"/>
        </w:rPr>
        <w:t>[</w:t>
      </w:r>
      <w:r>
        <w:rPr>
          <w:sz w:val="28"/>
          <w:szCs w:val="28"/>
        </w:rPr>
        <w:t>8, с. 131</w:t>
      </w:r>
      <w:r w:rsidRPr="00C636BA">
        <w:rPr>
          <w:sz w:val="28"/>
          <w:szCs w:val="28"/>
        </w:rPr>
        <w:t>]</w:t>
      </w:r>
      <w:r w:rsidRPr="005F399C">
        <w:rPr>
          <w:sz w:val="28"/>
          <w:szCs w:val="28"/>
        </w:rPr>
        <w:t xml:space="preserve">. 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5F399C">
        <w:rPr>
          <w:sz w:val="28"/>
          <w:szCs w:val="28"/>
        </w:rPr>
        <w:t>Под анкетированием понимают безличную форму общения исследователей с носителями информации, при которой респонденты самостоятельно отвечают на вопросы анкеты, следуя содержащейся в ней инструкции и не вступая в непосредственный контакт с интервьюерами.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D36187">
        <w:rPr>
          <w:sz w:val="28"/>
          <w:szCs w:val="28"/>
        </w:rPr>
        <w:t xml:space="preserve">Мониторинг </w:t>
      </w:r>
      <w:r>
        <w:rPr>
          <w:sz w:val="28"/>
          <w:szCs w:val="28"/>
        </w:rPr>
        <w:t>–</w:t>
      </w:r>
      <w:r w:rsidRPr="00D36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D36187">
        <w:rPr>
          <w:sz w:val="28"/>
          <w:szCs w:val="28"/>
        </w:rPr>
        <w:t>система</w:t>
      </w:r>
      <w:r>
        <w:rPr>
          <w:sz w:val="28"/>
          <w:szCs w:val="28"/>
        </w:rPr>
        <w:t>тический</w:t>
      </w:r>
      <w:r w:rsidRPr="00D36187">
        <w:rPr>
          <w:sz w:val="28"/>
          <w:szCs w:val="28"/>
        </w:rPr>
        <w:t xml:space="preserve"> сбор, сплошно</w:t>
      </w:r>
      <w:r>
        <w:rPr>
          <w:sz w:val="28"/>
          <w:szCs w:val="28"/>
        </w:rPr>
        <w:t>е</w:t>
      </w:r>
      <w:r w:rsidRPr="00D36187">
        <w:rPr>
          <w:sz w:val="28"/>
          <w:szCs w:val="28"/>
        </w:rPr>
        <w:t xml:space="preserve"> отслеживани</w:t>
      </w:r>
      <w:r>
        <w:rPr>
          <w:sz w:val="28"/>
          <w:szCs w:val="28"/>
        </w:rPr>
        <w:t>е</w:t>
      </w:r>
      <w:r w:rsidRPr="00D36187">
        <w:rPr>
          <w:sz w:val="28"/>
          <w:szCs w:val="28"/>
        </w:rPr>
        <w:t xml:space="preserve"> четко определенного, достаточно узкого круга данных. Иногда мониторинг н</w:t>
      </w:r>
      <w:r>
        <w:rPr>
          <w:sz w:val="28"/>
          <w:szCs w:val="28"/>
        </w:rPr>
        <w:t xml:space="preserve">азывают «сплошным наблюдением». В сфере предоставления услуг по рекламе и </w:t>
      </w:r>
      <w:r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>,</w:t>
      </w:r>
      <w:r w:rsidRPr="00D36187">
        <w:rPr>
          <w:sz w:val="28"/>
          <w:szCs w:val="28"/>
        </w:rPr>
        <w:t xml:space="preserve"> объектом мониторинга </w:t>
      </w:r>
      <w:proofErr w:type="gramStart"/>
      <w:r w:rsidRPr="00D36187">
        <w:rPr>
          <w:sz w:val="28"/>
          <w:szCs w:val="28"/>
        </w:rPr>
        <w:t>выступают</w:t>
      </w:r>
      <w:proofErr w:type="gramEnd"/>
      <w:r w:rsidRPr="00D36187">
        <w:rPr>
          <w:sz w:val="28"/>
          <w:szCs w:val="28"/>
        </w:rPr>
        <w:t xml:space="preserve"> прежде всего</w:t>
      </w:r>
      <w:r>
        <w:rPr>
          <w:sz w:val="28"/>
          <w:szCs w:val="28"/>
        </w:rPr>
        <w:t xml:space="preserve"> сами организации:</w:t>
      </w:r>
      <w:r w:rsidRPr="00D36187">
        <w:rPr>
          <w:sz w:val="28"/>
          <w:szCs w:val="28"/>
        </w:rPr>
        <w:t xml:space="preserve"> и</w:t>
      </w:r>
      <w:r>
        <w:rPr>
          <w:sz w:val="28"/>
          <w:szCs w:val="28"/>
        </w:rPr>
        <w:t>х</w:t>
      </w:r>
      <w:r w:rsidRPr="00D36187">
        <w:rPr>
          <w:sz w:val="28"/>
          <w:szCs w:val="28"/>
        </w:rPr>
        <w:t xml:space="preserve"> объемы продаж конкретных товаров, </w:t>
      </w:r>
      <w:r>
        <w:rPr>
          <w:sz w:val="28"/>
          <w:szCs w:val="28"/>
        </w:rPr>
        <w:t>имидж организации, узнаваемость бренда, отношение потребителей к нему и многое другое</w:t>
      </w:r>
      <w:r w:rsidRPr="00D36187">
        <w:rPr>
          <w:sz w:val="28"/>
          <w:szCs w:val="28"/>
        </w:rPr>
        <w:t>.</w:t>
      </w:r>
    </w:p>
    <w:p w:rsidR="00933114" w:rsidRDefault="00B102B8" w:rsidP="00933114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255F5B">
        <w:rPr>
          <w:sz w:val="28"/>
          <w:szCs w:val="28"/>
        </w:rPr>
        <w:t>Особенности методов исследования потребительских предпочтений представлены</w:t>
      </w:r>
      <w:r>
        <w:rPr>
          <w:sz w:val="28"/>
          <w:szCs w:val="28"/>
        </w:rPr>
        <w:t xml:space="preserve"> ниже</w:t>
      </w:r>
      <w:r w:rsidRPr="00255F5B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виде</w:t>
      </w:r>
      <w:r w:rsidRPr="00255F5B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 xml:space="preserve">ы </w:t>
      </w:r>
      <w:r w:rsidRPr="00A247BC">
        <w:rPr>
          <w:sz w:val="28"/>
          <w:szCs w:val="28"/>
        </w:rPr>
        <w:t>[</w:t>
      </w:r>
      <w:r>
        <w:rPr>
          <w:sz w:val="28"/>
          <w:szCs w:val="28"/>
        </w:rPr>
        <w:t>16, с.6</w:t>
      </w:r>
      <w:r w:rsidRPr="00A247B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933114" w:rsidRPr="00933114">
        <w:rPr>
          <w:sz w:val="28"/>
          <w:szCs w:val="28"/>
        </w:rPr>
        <w:t xml:space="preserve"> </w:t>
      </w:r>
    </w:p>
    <w:p w:rsidR="00933114" w:rsidRDefault="00933114" w:rsidP="00933114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Среди инструментов, </w:t>
      </w:r>
      <w:r w:rsidRPr="004A5456">
        <w:rPr>
          <w:sz w:val="28"/>
          <w:szCs w:val="28"/>
        </w:rPr>
        <w:t xml:space="preserve">используемых для изучения предпочтений потребителей и их ценовой чувствительности, </w:t>
      </w:r>
      <w:r>
        <w:rPr>
          <w:sz w:val="28"/>
          <w:szCs w:val="28"/>
        </w:rPr>
        <w:t>о</w:t>
      </w:r>
      <w:r w:rsidRPr="004A5456">
        <w:rPr>
          <w:sz w:val="28"/>
          <w:szCs w:val="28"/>
        </w:rPr>
        <w:t xml:space="preserve">дним из основных является совместный анализ. Методология </w:t>
      </w:r>
      <w:r>
        <w:rPr>
          <w:sz w:val="28"/>
          <w:szCs w:val="28"/>
        </w:rPr>
        <w:t xml:space="preserve"> </w:t>
      </w:r>
      <w:r w:rsidRPr="004A5456">
        <w:rPr>
          <w:sz w:val="28"/>
          <w:szCs w:val="28"/>
        </w:rPr>
        <w:t xml:space="preserve">базируется на установлении оптимальных характеристик </w:t>
      </w:r>
      <w:r>
        <w:rPr>
          <w:sz w:val="28"/>
          <w:szCs w:val="28"/>
        </w:rPr>
        <w:t>услуги и цен на неё</w:t>
      </w:r>
      <w:r w:rsidRPr="004A5456">
        <w:rPr>
          <w:sz w:val="28"/>
          <w:szCs w:val="28"/>
        </w:rPr>
        <w:t xml:space="preserve"> на основе моделирования поведения потребителей путем определения относительной важности, которую потребители придают данным характеристикам, а также полезности, которую они связывают с уровнями этих характеристик</w:t>
      </w:r>
      <w:r>
        <w:rPr>
          <w:sz w:val="28"/>
          <w:szCs w:val="28"/>
        </w:rPr>
        <w:t xml:space="preserve"> </w:t>
      </w:r>
      <w:r w:rsidRPr="006537AF">
        <w:rPr>
          <w:sz w:val="28"/>
          <w:szCs w:val="28"/>
        </w:rPr>
        <w:t>[</w:t>
      </w:r>
      <w:r>
        <w:rPr>
          <w:sz w:val="28"/>
          <w:szCs w:val="28"/>
        </w:rPr>
        <w:t>17, с. 3277</w:t>
      </w:r>
      <w:r w:rsidRPr="006537AF">
        <w:rPr>
          <w:sz w:val="28"/>
          <w:szCs w:val="28"/>
        </w:rPr>
        <w:t>]</w:t>
      </w:r>
      <w:r w:rsidRPr="004A5456">
        <w:rPr>
          <w:sz w:val="28"/>
          <w:szCs w:val="28"/>
        </w:rPr>
        <w:t>.</w:t>
      </w:r>
    </w:p>
    <w:p w:rsidR="00B102B8" w:rsidRDefault="00933114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proofErr w:type="gramStart"/>
      <w:r w:rsidRPr="00B07725">
        <w:rPr>
          <w:sz w:val="28"/>
          <w:szCs w:val="28"/>
        </w:rPr>
        <w:t>С помощью данной модели, в зависимости от поставленной задачи можно определить идеальные позиции для отдельных потребителей или для сегментов рынка).</w:t>
      </w:r>
      <w:proofErr w:type="gramEnd"/>
    </w:p>
    <w:p w:rsidR="00933114" w:rsidRDefault="00933114" w:rsidP="004B7D7E">
      <w:pPr>
        <w:pStyle w:val="a5"/>
        <w:tabs>
          <w:tab w:val="left" w:pos="0"/>
        </w:tabs>
        <w:spacing w:line="360" w:lineRule="auto"/>
        <w:ind w:left="0" w:firstLine="567"/>
        <w:jc w:val="right"/>
        <w:rPr>
          <w:sz w:val="28"/>
          <w:szCs w:val="28"/>
        </w:rPr>
      </w:pPr>
    </w:p>
    <w:p w:rsidR="00933114" w:rsidRDefault="00933114" w:rsidP="00933114">
      <w:pPr>
        <w:tabs>
          <w:tab w:val="left" w:pos="0"/>
        </w:tabs>
        <w:spacing w:line="360" w:lineRule="auto"/>
        <w:rPr>
          <w:sz w:val="28"/>
          <w:szCs w:val="28"/>
        </w:rPr>
      </w:pPr>
    </w:p>
    <w:p w:rsidR="00933114" w:rsidRPr="00933114" w:rsidRDefault="00933114" w:rsidP="00933114">
      <w:pPr>
        <w:tabs>
          <w:tab w:val="left" w:pos="0"/>
        </w:tabs>
        <w:spacing w:line="360" w:lineRule="auto"/>
        <w:rPr>
          <w:sz w:val="28"/>
          <w:szCs w:val="28"/>
        </w:rPr>
      </w:pPr>
    </w:p>
    <w:p w:rsidR="00933114" w:rsidRDefault="00933114" w:rsidP="004B7D7E">
      <w:pPr>
        <w:pStyle w:val="a5"/>
        <w:tabs>
          <w:tab w:val="left" w:pos="0"/>
        </w:tabs>
        <w:spacing w:line="360" w:lineRule="auto"/>
        <w:ind w:left="0" w:firstLine="567"/>
        <w:jc w:val="right"/>
        <w:rPr>
          <w:sz w:val="28"/>
          <w:szCs w:val="28"/>
        </w:rPr>
      </w:pP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Особенности методов исследования потребительских предпочтений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2"/>
      </w:tblGrid>
      <w:tr w:rsidR="00B102B8" w:rsidRPr="00D118D8" w:rsidTr="00B102B8">
        <w:tc>
          <w:tcPr>
            <w:tcW w:w="2518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Метод</w:t>
            </w:r>
          </w:p>
        </w:tc>
        <w:tc>
          <w:tcPr>
            <w:tcW w:w="7052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Особенность метода</w:t>
            </w:r>
          </w:p>
        </w:tc>
      </w:tr>
      <w:tr w:rsidR="00B102B8" w:rsidRPr="00D118D8" w:rsidTr="00B102B8">
        <w:tc>
          <w:tcPr>
            <w:tcW w:w="2518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Личное интервью</w:t>
            </w:r>
          </w:p>
        </w:tc>
        <w:tc>
          <w:tcPr>
            <w:tcW w:w="7052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 w:rsidRPr="00D118D8">
              <w:rPr>
                <w:szCs w:val="24"/>
              </w:rPr>
              <w:t xml:space="preserve">Непосредственное общение интервьюера с респондентом. Позволяет получить ответы на вопросы повышенной сложности. В ходе личного интервью интервьюер может заинтересовать респондента, установить с ним наиболее качественный контакт, уменьшить вероятность отказа от ответов. </w:t>
            </w:r>
          </w:p>
        </w:tc>
      </w:tr>
      <w:tr w:rsidR="00B102B8" w:rsidRPr="00D118D8" w:rsidTr="00B102B8">
        <w:tc>
          <w:tcPr>
            <w:tcW w:w="2518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Телефонное интервью</w:t>
            </w:r>
          </w:p>
        </w:tc>
        <w:tc>
          <w:tcPr>
            <w:tcW w:w="7052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 w:rsidRPr="00EE5B91">
              <w:rPr>
                <w:szCs w:val="24"/>
              </w:rPr>
              <w:t>Самый экономичный метод сбора данных (низкая стоимость). Опрос может быть проведен достаточно быстро. Данные полученные от респондента данным методом, заносятся в базу данных в течение беседы с ним.</w:t>
            </w:r>
          </w:p>
        </w:tc>
      </w:tr>
      <w:tr w:rsidR="00B102B8" w:rsidRPr="00D118D8" w:rsidTr="00B102B8">
        <w:tc>
          <w:tcPr>
            <w:tcW w:w="2518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Электронный опрос</w:t>
            </w:r>
          </w:p>
        </w:tc>
        <w:tc>
          <w:tcPr>
            <w:tcW w:w="7052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 w:rsidRPr="00EE5B91">
              <w:rPr>
                <w:szCs w:val="24"/>
              </w:rPr>
              <w:t xml:space="preserve">Заполнение анкеты занимает меньше времени, респонденты могут обдумать и взвесить вопросы. Проверка введенных значений, </w:t>
            </w:r>
            <w:proofErr w:type="gramStart"/>
            <w:r w:rsidRPr="00EE5B91">
              <w:rPr>
                <w:szCs w:val="24"/>
              </w:rPr>
              <w:t>контроль за</w:t>
            </w:r>
            <w:proofErr w:type="gramEnd"/>
            <w:r w:rsidRPr="00EE5B91">
              <w:rPr>
                <w:szCs w:val="24"/>
              </w:rPr>
              <w:t xml:space="preserve"> обязательным заполнением вопросов. Демонстрация вид</w:t>
            </w:r>
            <w:proofErr w:type="gramStart"/>
            <w:r w:rsidRPr="00EE5B91">
              <w:rPr>
                <w:szCs w:val="24"/>
              </w:rPr>
              <w:t>ео и ау</w:t>
            </w:r>
            <w:proofErr w:type="gramEnd"/>
            <w:r w:rsidRPr="00EE5B91">
              <w:rPr>
                <w:szCs w:val="24"/>
              </w:rPr>
              <w:t>диоматериалов, а также изображений любых форматов. Низкие затраты.</w:t>
            </w:r>
          </w:p>
        </w:tc>
      </w:tr>
      <w:tr w:rsidR="00B102B8" w:rsidRPr="00D118D8" w:rsidTr="00B102B8">
        <w:tc>
          <w:tcPr>
            <w:tcW w:w="2518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Глубинное интервью</w:t>
            </w:r>
          </w:p>
        </w:tc>
        <w:tc>
          <w:tcPr>
            <w:tcW w:w="7052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 w:rsidRPr="00D267B9">
              <w:rPr>
                <w:szCs w:val="24"/>
              </w:rPr>
              <w:t>Позволяет получить неформализованную информацию качественного характера. Изучение труднодостижимых респондентов (лица с высоким уровнем доходов).</w:t>
            </w:r>
          </w:p>
        </w:tc>
      </w:tr>
      <w:tr w:rsidR="00B102B8" w:rsidRPr="00D118D8" w:rsidTr="00B102B8">
        <w:tc>
          <w:tcPr>
            <w:tcW w:w="2518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Фокус–группа</w:t>
            </w:r>
          </w:p>
        </w:tc>
        <w:tc>
          <w:tcPr>
            <w:tcW w:w="7052" w:type="dxa"/>
            <w:vAlign w:val="center"/>
          </w:tcPr>
          <w:p w:rsidR="00B102B8" w:rsidRPr="00D118D8" w:rsidRDefault="00B102B8" w:rsidP="004B7D7E">
            <w:pPr>
              <w:pStyle w:val="a5"/>
              <w:tabs>
                <w:tab w:val="left" w:pos="0"/>
              </w:tabs>
              <w:spacing w:line="360" w:lineRule="auto"/>
              <w:ind w:left="0"/>
              <w:jc w:val="left"/>
              <w:rPr>
                <w:szCs w:val="24"/>
              </w:rPr>
            </w:pPr>
            <w:r w:rsidRPr="00D267B9">
              <w:rPr>
                <w:szCs w:val="24"/>
              </w:rPr>
              <w:t>Разговор ведется в непринужденной обстановке. Возможность честно и свободно высказывать свое мнение. Возможна демонстрация продукта, его вкуса, запаха и прочих свойств. В ходе дискуссии можно обнаружить достоинства и недостатки, скрытые прежде.</w:t>
            </w:r>
          </w:p>
        </w:tc>
      </w:tr>
    </w:tbl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</w:p>
    <w:p w:rsidR="00B102B8" w:rsidRPr="00B0772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07725">
        <w:rPr>
          <w:sz w:val="28"/>
          <w:szCs w:val="28"/>
        </w:rPr>
        <w:t>При исследовании потребительских предпочтений также используются следующие модели</w:t>
      </w:r>
      <w:r>
        <w:rPr>
          <w:sz w:val="28"/>
          <w:szCs w:val="28"/>
        </w:rPr>
        <w:t xml:space="preserve"> </w:t>
      </w:r>
      <w:r w:rsidRPr="00B26FF2">
        <w:rPr>
          <w:sz w:val="28"/>
          <w:szCs w:val="28"/>
        </w:rPr>
        <w:t>[</w:t>
      </w:r>
      <w:r>
        <w:rPr>
          <w:sz w:val="28"/>
          <w:szCs w:val="28"/>
        </w:rPr>
        <w:t>24, с.277</w:t>
      </w:r>
      <w:r w:rsidRPr="00B26FF2">
        <w:rPr>
          <w:sz w:val="28"/>
          <w:szCs w:val="28"/>
        </w:rPr>
        <w:t>]</w:t>
      </w:r>
      <w:r w:rsidRPr="00B07725">
        <w:rPr>
          <w:sz w:val="28"/>
          <w:szCs w:val="28"/>
        </w:rPr>
        <w:t>:</w:t>
      </w:r>
    </w:p>
    <w:p w:rsidR="00B102B8" w:rsidRPr="00B0772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07725">
        <w:rPr>
          <w:sz w:val="28"/>
          <w:szCs w:val="28"/>
        </w:rPr>
        <w:t>1) «</w:t>
      </w:r>
      <w:r>
        <w:rPr>
          <w:sz w:val="28"/>
          <w:szCs w:val="28"/>
        </w:rPr>
        <w:t>организация</w:t>
      </w:r>
      <w:r w:rsidRPr="00B07725">
        <w:rPr>
          <w:sz w:val="28"/>
          <w:szCs w:val="28"/>
        </w:rPr>
        <w:t>—рынок» (</w:t>
      </w:r>
      <w:r>
        <w:rPr>
          <w:sz w:val="28"/>
          <w:szCs w:val="28"/>
        </w:rPr>
        <w:t xml:space="preserve">исследователь </w:t>
      </w:r>
      <w:r w:rsidRPr="00B07725">
        <w:rPr>
          <w:sz w:val="28"/>
          <w:szCs w:val="28"/>
        </w:rPr>
        <w:t>с</w:t>
      </w:r>
      <w:r>
        <w:rPr>
          <w:sz w:val="28"/>
          <w:szCs w:val="28"/>
        </w:rPr>
        <w:t>оставляет</w:t>
      </w:r>
      <w:r w:rsidRPr="00B07725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B07725">
        <w:rPr>
          <w:sz w:val="28"/>
          <w:szCs w:val="28"/>
        </w:rPr>
        <w:t xml:space="preserve"> координат</w:t>
      </w:r>
      <w:r>
        <w:rPr>
          <w:sz w:val="28"/>
          <w:szCs w:val="28"/>
        </w:rPr>
        <w:t>,</w:t>
      </w:r>
      <w:r w:rsidRPr="00B07725">
        <w:rPr>
          <w:sz w:val="28"/>
          <w:szCs w:val="28"/>
        </w:rPr>
        <w:t xml:space="preserve"> исходя из основных параметров,</w:t>
      </w:r>
      <w:r>
        <w:rPr>
          <w:sz w:val="28"/>
          <w:szCs w:val="28"/>
        </w:rPr>
        <w:t xml:space="preserve"> являющихся важными для данной организации с точки зрения потребителей; далее</w:t>
      </w:r>
      <w:r w:rsidRPr="00B07725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07725">
        <w:rPr>
          <w:sz w:val="28"/>
          <w:szCs w:val="28"/>
        </w:rPr>
        <w:t>а базе каждого параметра строит вектор</w:t>
      </w:r>
      <w:proofErr w:type="gramStart"/>
      <w:r w:rsidRPr="00B07725">
        <w:rPr>
          <w:sz w:val="28"/>
          <w:szCs w:val="28"/>
        </w:rPr>
        <w:t>.</w:t>
      </w:r>
      <w:proofErr w:type="gramEnd"/>
      <w:r w:rsidRPr="00B0772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>рганизацию</w:t>
      </w:r>
      <w:r w:rsidRPr="00B07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исследователь </w:t>
      </w:r>
      <w:r w:rsidRPr="00B07725">
        <w:rPr>
          <w:sz w:val="28"/>
          <w:szCs w:val="28"/>
        </w:rPr>
        <w:t>распределя</w:t>
      </w:r>
      <w:r>
        <w:rPr>
          <w:sz w:val="28"/>
          <w:szCs w:val="28"/>
        </w:rPr>
        <w:t>е</w:t>
      </w:r>
      <w:r w:rsidRPr="00B07725">
        <w:rPr>
          <w:sz w:val="28"/>
          <w:szCs w:val="28"/>
        </w:rPr>
        <w:t>т по координатной плоскости</w:t>
      </w:r>
      <w:r>
        <w:rPr>
          <w:sz w:val="28"/>
          <w:szCs w:val="28"/>
        </w:rPr>
        <w:t>,</w:t>
      </w:r>
      <w:r w:rsidRPr="00B07725">
        <w:rPr>
          <w:sz w:val="28"/>
          <w:szCs w:val="28"/>
        </w:rPr>
        <w:t xml:space="preserve"> исходя из их рейтинговых оценок. </w:t>
      </w:r>
      <w:proofErr w:type="gramStart"/>
      <w:r w:rsidRPr="00B07725">
        <w:rPr>
          <w:sz w:val="28"/>
          <w:szCs w:val="28"/>
        </w:rPr>
        <w:t xml:space="preserve">В итоге получается наглядная </w:t>
      </w:r>
      <w:r w:rsidRPr="00B07725">
        <w:rPr>
          <w:sz w:val="28"/>
          <w:szCs w:val="28"/>
        </w:rPr>
        <w:lastRenderedPageBreak/>
        <w:t xml:space="preserve">модель рынка, в которой </w:t>
      </w:r>
      <w:r>
        <w:rPr>
          <w:sz w:val="28"/>
          <w:szCs w:val="28"/>
        </w:rPr>
        <w:t xml:space="preserve">организация </w:t>
      </w:r>
      <w:r w:rsidRPr="00B07725">
        <w:rPr>
          <w:sz w:val="28"/>
          <w:szCs w:val="28"/>
        </w:rPr>
        <w:t>занимает свое место на конкретном рынке);</w:t>
      </w:r>
      <w:proofErr w:type="gramEnd"/>
    </w:p>
    <w:p w:rsidR="00B102B8" w:rsidRPr="00B0772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07725">
        <w:rPr>
          <w:sz w:val="28"/>
          <w:szCs w:val="28"/>
        </w:rPr>
        <w:t>2) м</w:t>
      </w:r>
      <w:r>
        <w:rPr>
          <w:sz w:val="28"/>
          <w:szCs w:val="28"/>
        </w:rPr>
        <w:t>ногомерный метод анализа (каждую организацию</w:t>
      </w:r>
      <w:r w:rsidRPr="00B07725">
        <w:rPr>
          <w:sz w:val="28"/>
          <w:szCs w:val="28"/>
        </w:rPr>
        <w:t xml:space="preserve"> описыва</w:t>
      </w:r>
      <w:r>
        <w:rPr>
          <w:sz w:val="28"/>
          <w:szCs w:val="28"/>
        </w:rPr>
        <w:t>ют с помощью</w:t>
      </w:r>
      <w:r w:rsidRPr="00B07725">
        <w:rPr>
          <w:sz w:val="28"/>
          <w:szCs w:val="28"/>
        </w:rPr>
        <w:t xml:space="preserve"> ряд</w:t>
      </w:r>
      <w:r>
        <w:rPr>
          <w:sz w:val="28"/>
          <w:szCs w:val="28"/>
        </w:rPr>
        <w:t>а</w:t>
      </w:r>
      <w:r w:rsidRPr="00B07725">
        <w:rPr>
          <w:sz w:val="28"/>
          <w:szCs w:val="28"/>
        </w:rPr>
        <w:t xml:space="preserve"> параметров. По каждому параметру выясняют суждения потребителей и </w:t>
      </w:r>
      <w:r>
        <w:rPr>
          <w:sz w:val="28"/>
          <w:szCs w:val="28"/>
        </w:rPr>
        <w:t>составляют</w:t>
      </w:r>
      <w:r w:rsidRPr="00B07725">
        <w:rPr>
          <w:sz w:val="28"/>
          <w:szCs w:val="28"/>
        </w:rPr>
        <w:t xml:space="preserve"> профиль </w:t>
      </w:r>
      <w:r>
        <w:rPr>
          <w:sz w:val="28"/>
          <w:szCs w:val="28"/>
        </w:rPr>
        <w:t>организации</w:t>
      </w:r>
      <w:r w:rsidRPr="00B07725">
        <w:rPr>
          <w:sz w:val="28"/>
          <w:szCs w:val="28"/>
        </w:rPr>
        <w:t xml:space="preserve">. </w:t>
      </w:r>
      <w:proofErr w:type="gramStart"/>
      <w:r w:rsidRPr="00B07725">
        <w:rPr>
          <w:sz w:val="28"/>
          <w:szCs w:val="28"/>
        </w:rPr>
        <w:t>На основании таких профилей определяют главные ф</w:t>
      </w:r>
      <w:r>
        <w:rPr>
          <w:sz w:val="28"/>
          <w:szCs w:val="28"/>
        </w:rPr>
        <w:t>акторы, влияющие на восприятие её продукта</w:t>
      </w:r>
      <w:r w:rsidRPr="00B07725">
        <w:rPr>
          <w:sz w:val="28"/>
          <w:szCs w:val="28"/>
        </w:rPr>
        <w:t xml:space="preserve"> и пози</w:t>
      </w:r>
      <w:r>
        <w:rPr>
          <w:sz w:val="28"/>
          <w:szCs w:val="28"/>
        </w:rPr>
        <w:t xml:space="preserve">ции </w:t>
      </w:r>
      <w:r w:rsidRPr="00B07725">
        <w:rPr>
          <w:sz w:val="28"/>
          <w:szCs w:val="28"/>
        </w:rPr>
        <w:t>на рын</w:t>
      </w:r>
      <w:r>
        <w:rPr>
          <w:sz w:val="28"/>
          <w:szCs w:val="28"/>
        </w:rPr>
        <w:t>ке с точки зрения этих факторов</w:t>
      </w:r>
      <w:r w:rsidRPr="00B07725">
        <w:rPr>
          <w:sz w:val="28"/>
          <w:szCs w:val="28"/>
        </w:rPr>
        <w:t>)</w:t>
      </w:r>
      <w:proofErr w:type="gramEnd"/>
    </w:p>
    <w:p w:rsidR="00B102B8" w:rsidRPr="00B0772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07725">
        <w:rPr>
          <w:sz w:val="28"/>
          <w:szCs w:val="28"/>
        </w:rPr>
        <w:t xml:space="preserve">3) модель Розенберга (потребители оценивают </w:t>
      </w:r>
      <w:r>
        <w:rPr>
          <w:sz w:val="28"/>
          <w:szCs w:val="28"/>
        </w:rPr>
        <w:t>предоставляемые услуги</w:t>
      </w:r>
      <w:r w:rsidRPr="00B07725">
        <w:rPr>
          <w:sz w:val="28"/>
          <w:szCs w:val="28"/>
        </w:rPr>
        <w:t xml:space="preserve"> с точки зрения их пригодности для удовлетворения своих потребностей);</w:t>
      </w:r>
    </w:p>
    <w:p w:rsidR="00B102B8" w:rsidRPr="00B07725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07725">
        <w:rPr>
          <w:sz w:val="28"/>
          <w:szCs w:val="28"/>
        </w:rPr>
        <w:t>4) модели с идеальной точкой (идеальная точка потребителя представляет предел его желаний. Согласно этой концепции</w:t>
      </w:r>
      <w:r>
        <w:rPr>
          <w:sz w:val="28"/>
          <w:szCs w:val="28"/>
        </w:rPr>
        <w:t>,</w:t>
      </w:r>
      <w:r w:rsidRPr="00B07725">
        <w:rPr>
          <w:sz w:val="28"/>
          <w:szCs w:val="28"/>
        </w:rPr>
        <w:t xml:space="preserve"> выбирается </w:t>
      </w:r>
      <w:r>
        <w:rPr>
          <w:sz w:val="28"/>
          <w:szCs w:val="28"/>
        </w:rPr>
        <w:t>услуга</w:t>
      </w:r>
      <w:r w:rsidRPr="00B07725">
        <w:rPr>
          <w:sz w:val="28"/>
          <w:szCs w:val="28"/>
        </w:rPr>
        <w:t xml:space="preserve">, </w:t>
      </w:r>
      <w:proofErr w:type="gramStart"/>
      <w:r w:rsidRPr="00B07725">
        <w:rPr>
          <w:sz w:val="28"/>
          <w:szCs w:val="28"/>
        </w:rPr>
        <w:t>имеющий</w:t>
      </w:r>
      <w:proofErr w:type="gramEnd"/>
      <w:r w:rsidRPr="00B07725">
        <w:rPr>
          <w:sz w:val="28"/>
          <w:szCs w:val="28"/>
        </w:rPr>
        <w:t xml:space="preserve"> наименьшее удаление от идеальной точки. Направление и характер расхождения не имеют большого значения. </w:t>
      </w:r>
    </w:p>
    <w:p w:rsidR="00B102B8" w:rsidRDefault="00B102B8" w:rsidP="004B7D7E">
      <w:pPr>
        <w:pStyle w:val="a5"/>
        <w:tabs>
          <w:tab w:val="left" w:pos="0"/>
        </w:tabs>
        <w:spacing w:line="360" w:lineRule="auto"/>
        <w:ind w:left="0" w:firstLine="567"/>
        <w:rPr>
          <w:sz w:val="28"/>
          <w:szCs w:val="28"/>
        </w:rPr>
      </w:pPr>
      <w:r w:rsidRPr="00B07725">
        <w:rPr>
          <w:sz w:val="28"/>
          <w:szCs w:val="28"/>
        </w:rPr>
        <w:t xml:space="preserve">. </w:t>
      </w: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933114" w:rsidRDefault="00933114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350912" w:rsidRDefault="00350912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</w:p>
    <w:p w:rsidR="00CE6845" w:rsidRPr="00F56E82" w:rsidRDefault="00107B87" w:rsidP="004B7D7E">
      <w:pPr>
        <w:tabs>
          <w:tab w:val="left" w:pos="0"/>
        </w:tabs>
        <w:spacing w:line="360" w:lineRule="auto"/>
        <w:ind w:left="9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 </w:t>
      </w:r>
      <w:r w:rsidR="004B7D7E" w:rsidRPr="004B7D7E">
        <w:rPr>
          <w:b/>
          <w:sz w:val="28"/>
          <w:szCs w:val="28"/>
        </w:rPr>
        <w:t xml:space="preserve">Характеристика и анализ рыночного положения </w:t>
      </w:r>
      <w:r w:rsidR="004B7D7E" w:rsidRPr="004B7D7E">
        <w:rPr>
          <w:b/>
          <w:sz w:val="28"/>
          <w:szCs w:val="28"/>
          <w:lang w:val="en-US"/>
        </w:rPr>
        <w:t>SMM</w:t>
      </w:r>
      <w:r w:rsidR="004B7D7E" w:rsidRPr="004B7D7E">
        <w:rPr>
          <w:b/>
          <w:sz w:val="28"/>
          <w:szCs w:val="28"/>
        </w:rPr>
        <w:t xml:space="preserve"> агентства «</w:t>
      </w:r>
      <w:r w:rsidR="004B7D7E" w:rsidRPr="004B7D7E">
        <w:rPr>
          <w:b/>
          <w:sz w:val="28"/>
          <w:szCs w:val="28"/>
          <w:lang w:val="en-US"/>
        </w:rPr>
        <w:t>KIPR</w:t>
      </w:r>
      <w:r w:rsidR="004B7D7E" w:rsidRPr="004B7D7E">
        <w:rPr>
          <w:b/>
          <w:sz w:val="28"/>
          <w:szCs w:val="28"/>
        </w:rPr>
        <w:t>»</w:t>
      </w:r>
    </w:p>
    <w:p w:rsidR="00CE6845" w:rsidRPr="004B7D7E" w:rsidRDefault="00CE6845" w:rsidP="004B7D7E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t xml:space="preserve">3.1 </w:t>
      </w:r>
      <w:r w:rsidR="004B7D7E" w:rsidRPr="004B7D7E">
        <w:rPr>
          <w:b/>
          <w:sz w:val="28"/>
          <w:szCs w:val="28"/>
        </w:rPr>
        <w:t xml:space="preserve">Характеристика и анализ рыночного положения </w:t>
      </w:r>
      <w:r w:rsidR="004B7D7E" w:rsidRPr="004B7D7E">
        <w:rPr>
          <w:b/>
          <w:sz w:val="28"/>
          <w:szCs w:val="28"/>
          <w:lang w:val="en-US"/>
        </w:rPr>
        <w:t>SMM</w:t>
      </w:r>
      <w:r w:rsidR="004B7D7E" w:rsidRPr="004B7D7E">
        <w:rPr>
          <w:b/>
          <w:sz w:val="28"/>
          <w:szCs w:val="28"/>
        </w:rPr>
        <w:t xml:space="preserve"> агентства «</w:t>
      </w:r>
      <w:r w:rsidR="004B7D7E" w:rsidRPr="004B7D7E">
        <w:rPr>
          <w:b/>
          <w:sz w:val="28"/>
          <w:szCs w:val="28"/>
          <w:lang w:val="en-US"/>
        </w:rPr>
        <w:t>KIPR</w:t>
      </w:r>
      <w:r w:rsidR="004B7D7E" w:rsidRPr="004B7D7E">
        <w:rPr>
          <w:b/>
          <w:sz w:val="28"/>
          <w:szCs w:val="28"/>
        </w:rPr>
        <w:t>»</w:t>
      </w:r>
    </w:p>
    <w:p w:rsidR="007973D4" w:rsidRDefault="007973D4" w:rsidP="004B7D7E">
      <w:pPr>
        <w:spacing w:line="360" w:lineRule="auto"/>
        <w:rPr>
          <w:sz w:val="28"/>
          <w:szCs w:val="28"/>
        </w:rPr>
      </w:pPr>
    </w:p>
    <w:p w:rsidR="00CE6845" w:rsidRDefault="00CE6845" w:rsidP="004B7D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SMM</w:t>
      </w:r>
      <w:r w:rsidRPr="00CE6845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агентство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 xml:space="preserve">» было открыто в 2017 году Иваном Калугиным. Определяя конкурентное преимущество своего предприятия, предприниматель выделил такие аспекты, как качественная аналитика, продвижение нового уровня, индивидуальных подход к каждому клиенту, гарантия высокого результата. Агентство довольно быстро стало успешно на локальном (Краснодарском) рынке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услуг, безубыточность предприятия удалось достигнуть за два месяца, а инвестиции в 500 тыс. руб. окупились за год.</w:t>
      </w:r>
      <w:r w:rsidR="002E5371">
        <w:rPr>
          <w:sz w:val="28"/>
          <w:szCs w:val="28"/>
        </w:rPr>
        <w:t xml:space="preserve"> В деятельности своего предприятия основатель использовал только качественные и передовые методы и способы продвижения организаций-клиентов. Агентство привлекло внимание организаций Краснодара: активно стали поступать заявки на продвижение.</w:t>
      </w:r>
    </w:p>
    <w:p w:rsidR="002E5371" w:rsidRDefault="002E5371" w:rsidP="004B7D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Направление работы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агентства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>» включают в себя:</w:t>
      </w:r>
    </w:p>
    <w:p w:rsidR="002E5371" w:rsidRPr="00381FEB" w:rsidRDefault="002E5371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381FEB">
        <w:rPr>
          <w:sz w:val="28"/>
          <w:szCs w:val="28"/>
        </w:rPr>
        <w:t>.</w:t>
      </w:r>
      <w:r>
        <w:rPr>
          <w:sz w:val="28"/>
          <w:szCs w:val="28"/>
        </w:rPr>
        <w:t>–аналитику (изучение и разбор проекта, анализ конкурентов и целевой аудитории)</w:t>
      </w:r>
      <w:r w:rsidRPr="00381FEB">
        <w:rPr>
          <w:sz w:val="28"/>
          <w:szCs w:val="28"/>
        </w:rPr>
        <w:t>;</w:t>
      </w:r>
    </w:p>
    <w:p w:rsidR="002E5371" w:rsidRPr="00381FEB" w:rsidRDefault="002E5371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–планирование (выстраивание чёткой стратегии продвижения в социальных сетях</w:t>
      </w:r>
      <w:r w:rsidR="004251EC">
        <w:rPr>
          <w:sz w:val="28"/>
          <w:szCs w:val="28"/>
        </w:rPr>
        <w:t xml:space="preserve"> и т.д.)</w:t>
      </w:r>
      <w:proofErr w:type="gramStart"/>
      <w:r>
        <w:rPr>
          <w:sz w:val="28"/>
          <w:szCs w:val="28"/>
        </w:rPr>
        <w:t xml:space="preserve"> </w:t>
      </w:r>
      <w:r w:rsidRPr="00381FEB">
        <w:rPr>
          <w:sz w:val="28"/>
          <w:szCs w:val="28"/>
        </w:rPr>
        <w:t>;</w:t>
      </w:r>
      <w:proofErr w:type="gramEnd"/>
    </w:p>
    <w:p w:rsidR="002E5371" w:rsidRPr="00D36710" w:rsidRDefault="002E5371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</w:rPr>
      </w:pPr>
      <w:r w:rsidRPr="00D36710">
        <w:rPr>
          <w:rFonts w:cs="Times New Roman"/>
          <w:sz w:val="28"/>
          <w:szCs w:val="28"/>
        </w:rPr>
        <w:t>–продвижение</w:t>
      </w:r>
      <w:r w:rsidR="004251EC" w:rsidRPr="00D36710">
        <w:rPr>
          <w:rFonts w:cs="Times New Roman"/>
          <w:sz w:val="28"/>
          <w:szCs w:val="28"/>
        </w:rPr>
        <w:t xml:space="preserve"> (использование </w:t>
      </w:r>
      <w:proofErr w:type="spellStart"/>
      <w:r w:rsidR="004251EC" w:rsidRPr="00D36710">
        <w:rPr>
          <w:rFonts w:cs="Times New Roman"/>
          <w:sz w:val="28"/>
          <w:szCs w:val="28"/>
        </w:rPr>
        <w:t>массфоловинга</w:t>
      </w:r>
      <w:proofErr w:type="spellEnd"/>
      <w:r w:rsidR="004251EC" w:rsidRPr="00D36710">
        <w:rPr>
          <w:rFonts w:cs="Times New Roman"/>
          <w:sz w:val="28"/>
          <w:szCs w:val="28"/>
        </w:rPr>
        <w:t xml:space="preserve">, </w:t>
      </w:r>
      <w:proofErr w:type="spellStart"/>
      <w:r w:rsidR="004251EC" w:rsidRPr="00D36710">
        <w:rPr>
          <w:rFonts w:cs="Times New Roman"/>
          <w:sz w:val="28"/>
          <w:szCs w:val="28"/>
        </w:rPr>
        <w:t>масслайкинга</w:t>
      </w:r>
      <w:proofErr w:type="spellEnd"/>
      <w:r w:rsidR="004251EC" w:rsidRPr="00D36710">
        <w:rPr>
          <w:rFonts w:cs="Times New Roman"/>
          <w:sz w:val="28"/>
          <w:szCs w:val="28"/>
        </w:rPr>
        <w:t xml:space="preserve">, </w:t>
      </w:r>
      <w:proofErr w:type="spellStart"/>
      <w:r w:rsidR="004251EC" w:rsidRPr="00D36710">
        <w:rPr>
          <w:rFonts w:cs="Times New Roman"/>
          <w:sz w:val="28"/>
          <w:szCs w:val="28"/>
        </w:rPr>
        <w:t>таргетированной</w:t>
      </w:r>
      <w:proofErr w:type="spellEnd"/>
      <w:r w:rsidR="004251EC" w:rsidRPr="00D36710">
        <w:rPr>
          <w:rFonts w:cs="Times New Roman"/>
          <w:sz w:val="28"/>
          <w:szCs w:val="28"/>
        </w:rPr>
        <w:t xml:space="preserve"> рекламы</w:t>
      </w:r>
      <w:r w:rsidRPr="00D36710">
        <w:rPr>
          <w:rFonts w:cs="Times New Roman"/>
          <w:sz w:val="28"/>
          <w:szCs w:val="28"/>
        </w:rPr>
        <w:t>;</w:t>
      </w:r>
      <w:r w:rsidR="004251EC" w:rsidRPr="00D36710">
        <w:rPr>
          <w:rFonts w:cs="Times New Roman"/>
          <w:sz w:val="28"/>
          <w:szCs w:val="28"/>
        </w:rPr>
        <w:t xml:space="preserve"> работа с лидерами мнений, </w:t>
      </w:r>
      <w:proofErr w:type="spellStart"/>
      <w:r w:rsidR="004251EC" w:rsidRPr="00D36710">
        <w:rPr>
          <w:rFonts w:cs="Times New Roman"/>
          <w:sz w:val="28"/>
          <w:szCs w:val="28"/>
        </w:rPr>
        <w:t>блогерами</w:t>
      </w:r>
      <w:proofErr w:type="spellEnd"/>
      <w:r w:rsidR="004251EC" w:rsidRPr="00D36710">
        <w:rPr>
          <w:rFonts w:cs="Times New Roman"/>
          <w:sz w:val="28"/>
          <w:szCs w:val="28"/>
        </w:rPr>
        <w:t xml:space="preserve"> и многое другое)</w:t>
      </w:r>
    </w:p>
    <w:p w:rsidR="002E5371" w:rsidRPr="00D36710" w:rsidRDefault="002E5371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</w:rPr>
      </w:pPr>
      <w:r w:rsidRPr="00D36710">
        <w:rPr>
          <w:rFonts w:cs="Times New Roman"/>
          <w:sz w:val="28"/>
          <w:szCs w:val="28"/>
        </w:rPr>
        <w:t>–достижение максимального результата;</w:t>
      </w:r>
    </w:p>
    <w:p w:rsidR="004251EC" w:rsidRPr="00D36710" w:rsidRDefault="004251EC" w:rsidP="004B7D7E">
      <w:pPr>
        <w:tabs>
          <w:tab w:val="left" w:pos="0"/>
        </w:tabs>
        <w:spacing w:line="360" w:lineRule="auto"/>
        <w:rPr>
          <w:rFonts w:cs="Times New Roman"/>
          <w:sz w:val="28"/>
          <w:szCs w:val="28"/>
        </w:rPr>
      </w:pPr>
      <w:r w:rsidRPr="00D36710">
        <w:rPr>
          <w:rFonts w:cs="Times New Roman"/>
          <w:sz w:val="28"/>
          <w:szCs w:val="28"/>
        </w:rPr>
        <w:t>К услугам данного агентства можно отнести:</w:t>
      </w:r>
    </w:p>
    <w:p w:rsidR="004251EC" w:rsidRPr="00D36710" w:rsidRDefault="004251EC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</w:rPr>
      </w:pPr>
      <w:proofErr w:type="gramStart"/>
      <w:r w:rsidRPr="00D36710">
        <w:rPr>
          <w:rFonts w:cs="Times New Roman"/>
          <w:sz w:val="28"/>
          <w:szCs w:val="28"/>
        </w:rPr>
        <w:t>–Аудит аккаунта (Полный разбор профиля, указание на ошибки в ведение рекомендации по исправлению, примеры ведения профиля.</w:t>
      </w:r>
      <w:proofErr w:type="gramEnd"/>
      <w:r w:rsidRPr="00D36710">
        <w:rPr>
          <w:rFonts w:cs="Times New Roman"/>
          <w:sz w:val="28"/>
          <w:szCs w:val="28"/>
        </w:rPr>
        <w:t xml:space="preserve"> Анализ аккаунта состоит по следующим критериям: </w:t>
      </w:r>
      <w:proofErr w:type="spellStart"/>
      <w:proofErr w:type="gramStart"/>
      <w:r w:rsidRPr="00D36710">
        <w:rPr>
          <w:rFonts w:cs="Times New Roman"/>
          <w:sz w:val="28"/>
          <w:szCs w:val="28"/>
        </w:rPr>
        <w:t>Аватар</w:t>
      </w:r>
      <w:proofErr w:type="spellEnd"/>
      <w:r w:rsidRPr="00D36710">
        <w:rPr>
          <w:rFonts w:cs="Times New Roman"/>
          <w:sz w:val="28"/>
          <w:szCs w:val="28"/>
        </w:rPr>
        <w:t xml:space="preserve">, Ник, Имя, Описание, </w:t>
      </w:r>
      <w:r w:rsidRPr="00D36710">
        <w:rPr>
          <w:rFonts w:cs="Times New Roman"/>
          <w:sz w:val="28"/>
          <w:szCs w:val="28"/>
        </w:rPr>
        <w:lastRenderedPageBreak/>
        <w:t xml:space="preserve">Контакты, </w:t>
      </w:r>
      <w:proofErr w:type="spellStart"/>
      <w:r w:rsidRPr="00D36710">
        <w:rPr>
          <w:rFonts w:cs="Times New Roman"/>
          <w:sz w:val="28"/>
          <w:szCs w:val="28"/>
        </w:rPr>
        <w:t>Оффер</w:t>
      </w:r>
      <w:proofErr w:type="spellEnd"/>
      <w:r w:rsidRPr="00D36710">
        <w:rPr>
          <w:rFonts w:cs="Times New Roman"/>
          <w:sz w:val="28"/>
          <w:szCs w:val="28"/>
        </w:rPr>
        <w:t xml:space="preserve">, </w:t>
      </w:r>
      <w:proofErr w:type="spellStart"/>
      <w:r w:rsidRPr="00D36710">
        <w:rPr>
          <w:rFonts w:cs="Times New Roman"/>
          <w:sz w:val="28"/>
          <w:szCs w:val="28"/>
        </w:rPr>
        <w:t>Хэштеги</w:t>
      </w:r>
      <w:proofErr w:type="spellEnd"/>
      <w:r w:rsidRPr="00D36710">
        <w:rPr>
          <w:rFonts w:cs="Times New Roman"/>
          <w:sz w:val="28"/>
          <w:szCs w:val="28"/>
        </w:rPr>
        <w:t xml:space="preserve">, </w:t>
      </w:r>
      <w:proofErr w:type="spellStart"/>
      <w:r w:rsidRPr="00D36710">
        <w:rPr>
          <w:rFonts w:cs="Times New Roman"/>
          <w:sz w:val="28"/>
          <w:szCs w:val="28"/>
        </w:rPr>
        <w:t>Геометки</w:t>
      </w:r>
      <w:proofErr w:type="spellEnd"/>
      <w:r w:rsidRPr="00D36710">
        <w:rPr>
          <w:rFonts w:cs="Times New Roman"/>
          <w:sz w:val="28"/>
          <w:szCs w:val="28"/>
        </w:rPr>
        <w:t xml:space="preserve">, качество фотографий и их оформление, видео, тексты, </w:t>
      </w:r>
      <w:proofErr w:type="spellStart"/>
      <w:r w:rsidRPr="00D36710">
        <w:rPr>
          <w:rFonts w:cs="Times New Roman"/>
          <w:sz w:val="28"/>
          <w:szCs w:val="28"/>
        </w:rPr>
        <w:t>сторис</w:t>
      </w:r>
      <w:proofErr w:type="spellEnd"/>
      <w:r w:rsidRPr="00D36710">
        <w:rPr>
          <w:rFonts w:cs="Times New Roman"/>
          <w:sz w:val="28"/>
          <w:szCs w:val="28"/>
        </w:rPr>
        <w:t>.)</w:t>
      </w:r>
      <w:proofErr w:type="gramEnd"/>
    </w:p>
    <w:p w:rsidR="004251EC" w:rsidRPr="00D36710" w:rsidRDefault="004251EC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</w:rPr>
      </w:pPr>
      <w:proofErr w:type="gramStart"/>
      <w:r w:rsidRPr="00D36710">
        <w:rPr>
          <w:rFonts w:cs="Times New Roman"/>
          <w:sz w:val="28"/>
          <w:szCs w:val="28"/>
        </w:rPr>
        <w:t>– Создание контент-плана (Контент-план — это стратегия статейного продвижения проекта, которая отвечает на вопросы «Что, когда и для кого писать».</w:t>
      </w:r>
      <w:proofErr w:type="gramEnd"/>
      <w:r w:rsidRPr="00D36710">
        <w:rPr>
          <w:rFonts w:cs="Times New Roman"/>
          <w:sz w:val="28"/>
          <w:szCs w:val="28"/>
        </w:rPr>
        <w:t xml:space="preserve"> По форме документ представляет собой список статей с графиком публикаций, например, на квартал. </w:t>
      </w:r>
      <w:proofErr w:type="gramStart"/>
      <w:r w:rsidRPr="00D36710">
        <w:rPr>
          <w:rFonts w:cs="Times New Roman"/>
          <w:sz w:val="28"/>
          <w:szCs w:val="28"/>
        </w:rPr>
        <w:t>Но по содержанию</w:t>
      </w:r>
      <w:r w:rsidR="00D36710" w:rsidRPr="00D36710">
        <w:rPr>
          <w:rFonts w:cs="Times New Roman"/>
          <w:sz w:val="28"/>
          <w:szCs w:val="28"/>
        </w:rPr>
        <w:t xml:space="preserve"> — это</w:t>
      </w:r>
      <w:r w:rsidRPr="00D36710">
        <w:rPr>
          <w:rFonts w:cs="Times New Roman"/>
          <w:sz w:val="28"/>
          <w:szCs w:val="28"/>
        </w:rPr>
        <w:t xml:space="preserve"> послание миру и основа основ любого успешного сайта.)</w:t>
      </w:r>
      <w:proofErr w:type="gramEnd"/>
    </w:p>
    <w:p w:rsidR="004251EC" w:rsidRPr="00D36710" w:rsidRDefault="004251EC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</w:rPr>
      </w:pPr>
      <w:proofErr w:type="gramStart"/>
      <w:r w:rsidRPr="00D36710">
        <w:rPr>
          <w:rFonts w:cs="Times New Roman"/>
          <w:sz w:val="28"/>
          <w:szCs w:val="28"/>
        </w:rPr>
        <w:t>–</w:t>
      </w:r>
      <w:proofErr w:type="spellStart"/>
      <w:r w:rsidRPr="00D36710">
        <w:rPr>
          <w:rFonts w:cs="Times New Roman"/>
          <w:sz w:val="28"/>
          <w:szCs w:val="28"/>
        </w:rPr>
        <w:t>Таргетированная</w:t>
      </w:r>
      <w:proofErr w:type="spellEnd"/>
      <w:r w:rsidRPr="00D36710">
        <w:rPr>
          <w:rFonts w:cs="Times New Roman"/>
          <w:sz w:val="28"/>
          <w:szCs w:val="28"/>
        </w:rPr>
        <w:t xml:space="preserve"> реклама (Один из наиболее эффективных инструментов применяемых в SMM.</w:t>
      </w:r>
      <w:proofErr w:type="gramEnd"/>
      <w:r w:rsidRPr="00D36710">
        <w:rPr>
          <w:rFonts w:cs="Times New Roman"/>
          <w:sz w:val="28"/>
          <w:szCs w:val="28"/>
        </w:rPr>
        <w:t xml:space="preserve"> Его особенностью является точность попадания прямо в целевую аудиторию, которую можно очень гибко настроить по ряду критериев, таких как: пол, возраст, станция метро</w:t>
      </w:r>
      <w:proofErr w:type="gramStart"/>
      <w:r w:rsidRPr="00D36710">
        <w:rPr>
          <w:rFonts w:cs="Times New Roman"/>
          <w:sz w:val="28"/>
          <w:szCs w:val="28"/>
        </w:rPr>
        <w:t xml:space="preserve"> ,</w:t>
      </w:r>
      <w:proofErr w:type="gramEnd"/>
      <w:r w:rsidRPr="00D36710">
        <w:rPr>
          <w:rFonts w:cs="Times New Roman"/>
          <w:sz w:val="28"/>
          <w:szCs w:val="28"/>
        </w:rPr>
        <w:t>семейное положение, интересы, участникам которых можно показать ваше объявление к примеру с более выгодными условиями.)</w:t>
      </w:r>
    </w:p>
    <w:p w:rsidR="004251EC" w:rsidRDefault="004251EC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</w:rPr>
      </w:pPr>
      <w:r w:rsidRPr="00D36710">
        <w:rPr>
          <w:rFonts w:cs="Times New Roman"/>
          <w:sz w:val="28"/>
          <w:szCs w:val="28"/>
        </w:rPr>
        <w:t xml:space="preserve">–полное ведение профиля </w:t>
      </w:r>
    </w:p>
    <w:p w:rsidR="00D36710" w:rsidRDefault="00D36710" w:rsidP="004B7D7E">
      <w:pPr>
        <w:spacing w:line="36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</w:p>
    <w:p w:rsidR="00D36710" w:rsidRPr="00017B39" w:rsidRDefault="00D36710" w:rsidP="004B7D7E">
      <w:pPr>
        <w:spacing w:line="36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  <w:r w:rsidRPr="002D2830">
        <w:rPr>
          <w:rFonts w:cs="Times New Roman"/>
          <w:b/>
          <w:sz w:val="28"/>
          <w:szCs w:val="28"/>
          <w:shd w:val="clear" w:color="auto" w:fill="FFFFFF"/>
        </w:rPr>
        <w:t xml:space="preserve">3.2 Оценка уровня лояльности </w:t>
      </w:r>
      <w:r>
        <w:rPr>
          <w:rFonts w:cs="Times New Roman"/>
          <w:b/>
          <w:sz w:val="28"/>
          <w:szCs w:val="28"/>
          <w:shd w:val="clear" w:color="auto" w:fill="FFFFFF"/>
        </w:rPr>
        <w:t>владельцев бизнеса в Краснодаре</w:t>
      </w:r>
      <w:r w:rsidRPr="002D2830">
        <w:rPr>
          <w:rFonts w:cs="Times New Roman"/>
          <w:b/>
          <w:sz w:val="28"/>
          <w:szCs w:val="28"/>
          <w:shd w:val="clear" w:color="auto" w:fill="FFFFFF"/>
        </w:rPr>
        <w:t xml:space="preserve"> к </w:t>
      </w:r>
      <w:r>
        <w:rPr>
          <w:rFonts w:cs="Times New Roman"/>
          <w:b/>
          <w:sz w:val="28"/>
          <w:szCs w:val="28"/>
          <w:shd w:val="clear" w:color="auto" w:fill="FFFFFF"/>
          <w:lang w:val="en-US"/>
        </w:rPr>
        <w:t>SMM</w:t>
      </w:r>
      <w:r>
        <w:rPr>
          <w:rFonts w:cs="Times New Roman"/>
          <w:b/>
          <w:sz w:val="28"/>
          <w:szCs w:val="28"/>
          <w:shd w:val="clear" w:color="auto" w:fill="FFFFFF"/>
        </w:rPr>
        <w:t xml:space="preserve"> Агентству </w:t>
      </w:r>
      <w:r w:rsidRPr="002D2830">
        <w:rPr>
          <w:rFonts w:cs="Times New Roman"/>
          <w:b/>
          <w:sz w:val="28"/>
          <w:szCs w:val="28"/>
          <w:shd w:val="clear" w:color="auto" w:fill="FFFFFF"/>
        </w:rPr>
        <w:t>«</w:t>
      </w:r>
      <w:r>
        <w:rPr>
          <w:rFonts w:cs="Times New Roman"/>
          <w:b/>
          <w:sz w:val="28"/>
          <w:szCs w:val="28"/>
          <w:shd w:val="clear" w:color="auto" w:fill="FFFFFF"/>
          <w:lang w:val="en-US"/>
        </w:rPr>
        <w:t>KIPR</w:t>
      </w:r>
      <w:r w:rsidRPr="002D2830">
        <w:rPr>
          <w:rFonts w:cs="Times New Roman"/>
          <w:b/>
          <w:sz w:val="28"/>
          <w:szCs w:val="28"/>
          <w:shd w:val="clear" w:color="auto" w:fill="FFFFFF"/>
        </w:rPr>
        <w:t>»</w:t>
      </w:r>
    </w:p>
    <w:p w:rsidR="00D36710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Уровень лояльности жителей </w:t>
      </w:r>
      <w:r w:rsidR="00107B87">
        <w:rPr>
          <w:rFonts w:cs="Times New Roman"/>
          <w:sz w:val="28"/>
          <w:szCs w:val="28"/>
          <w:shd w:val="clear" w:color="auto" w:fill="FFFFFF"/>
        </w:rPr>
        <w:t>предпринимателей</w:t>
      </w:r>
      <w:r>
        <w:rPr>
          <w:rFonts w:cs="Times New Roman"/>
          <w:sz w:val="28"/>
          <w:szCs w:val="28"/>
          <w:shd w:val="clear" w:color="auto" w:fill="FFFFFF"/>
        </w:rPr>
        <w:t xml:space="preserve"> Краснодара можно определить по одному из методов измерения лояльности. В данном случае будет использоваться традиционный метод. Опрос для оценки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NPS</w:t>
      </w:r>
      <w:r w:rsidRPr="00D37901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предпренимателей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 xml:space="preserve"> Краснодара.</w:t>
      </w:r>
    </w:p>
    <w:p w:rsidR="00D36710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proofErr w:type="gramStart"/>
      <w:r w:rsidRPr="00D37901">
        <w:rPr>
          <w:rFonts w:cs="Times New Roman"/>
          <w:sz w:val="28"/>
          <w:szCs w:val="28"/>
          <w:shd w:val="clear" w:color="auto" w:fill="FFFFFF"/>
          <w:lang w:val="en-US"/>
        </w:rPr>
        <w:t>NPS</w:t>
      </w:r>
      <w:r w:rsidRPr="00F12A37">
        <w:rPr>
          <w:rFonts w:cs="Times New Roman"/>
          <w:sz w:val="28"/>
          <w:szCs w:val="28"/>
          <w:shd w:val="clear" w:color="auto" w:fill="FFFFFF"/>
        </w:rPr>
        <w:t xml:space="preserve"> (</w:t>
      </w:r>
      <w:r w:rsidRPr="00D37901">
        <w:rPr>
          <w:rFonts w:cs="Times New Roman"/>
          <w:sz w:val="28"/>
          <w:szCs w:val="28"/>
          <w:shd w:val="clear" w:color="auto" w:fill="FFFFFF"/>
        </w:rPr>
        <w:t>англ</w:t>
      </w:r>
      <w:r w:rsidRPr="00F12A37">
        <w:rPr>
          <w:rFonts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37901">
        <w:rPr>
          <w:rFonts w:cs="Times New Roman"/>
          <w:sz w:val="28"/>
          <w:szCs w:val="28"/>
          <w:shd w:val="clear" w:color="auto" w:fill="FFFFFF"/>
          <w:lang w:val="en-US"/>
        </w:rPr>
        <w:t>NetPromoterScore</w:t>
      </w:r>
      <w:proofErr w:type="spellEnd"/>
      <w:r w:rsidRPr="00D37901">
        <w:rPr>
          <w:rFonts w:cs="Times New Roman"/>
          <w:sz w:val="28"/>
          <w:szCs w:val="28"/>
          <w:shd w:val="clear" w:color="auto" w:fill="FFFFFF"/>
        </w:rPr>
        <w:t>)</w:t>
      </w:r>
      <w:r>
        <w:rPr>
          <w:rFonts w:cs="Times New Roman"/>
          <w:sz w:val="28"/>
          <w:szCs w:val="28"/>
          <w:shd w:val="clear" w:color="auto" w:fill="FFFFFF"/>
        </w:rPr>
        <w:t xml:space="preserve"> – индекс, который показывает лояльность клиентов к торговой марке, товару, услуге </w:t>
      </w:r>
      <w:r w:rsidRPr="002B0D80">
        <w:rPr>
          <w:rFonts w:cs="Times New Roman"/>
          <w:sz w:val="28"/>
          <w:szCs w:val="28"/>
          <w:shd w:val="clear" w:color="auto" w:fill="FFFFFF"/>
        </w:rPr>
        <w:t>[</w:t>
      </w:r>
      <w:r>
        <w:rPr>
          <w:rFonts w:cs="Times New Roman"/>
          <w:sz w:val="28"/>
          <w:szCs w:val="28"/>
          <w:shd w:val="clear" w:color="auto" w:fill="FFFFFF"/>
        </w:rPr>
        <w:t>29, с. 132</w:t>
      </w:r>
      <w:r w:rsidRPr="002B0D80">
        <w:rPr>
          <w:rFonts w:cs="Times New Roman"/>
          <w:sz w:val="28"/>
          <w:szCs w:val="28"/>
          <w:shd w:val="clear" w:color="auto" w:fill="FFFFFF"/>
        </w:rPr>
        <w:t>]</w:t>
      </w:r>
      <w:r>
        <w:rPr>
          <w:rFonts w:cs="Times New Roman"/>
          <w:sz w:val="28"/>
          <w:szCs w:val="28"/>
          <w:shd w:val="clear" w:color="auto" w:fill="FFFFFF"/>
        </w:rPr>
        <w:t>.</w:t>
      </w:r>
      <w:proofErr w:type="gramEnd"/>
    </w:p>
    <w:p w:rsidR="00D36710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 w:rsidRPr="00D37901">
        <w:rPr>
          <w:rFonts w:cs="Times New Roman"/>
          <w:sz w:val="28"/>
          <w:szCs w:val="28"/>
          <w:shd w:val="clear" w:color="auto" w:fill="FFFFFF"/>
        </w:rPr>
        <w:t>Измерение индекса лояль</w:t>
      </w:r>
      <w:r>
        <w:rPr>
          <w:rFonts w:cs="Times New Roman"/>
          <w:sz w:val="28"/>
          <w:szCs w:val="28"/>
          <w:shd w:val="clear" w:color="auto" w:fill="FFFFFF"/>
        </w:rPr>
        <w:t>ности NPS включает в себя 3 этапа</w:t>
      </w:r>
      <w:r w:rsidRPr="00D37901">
        <w:rPr>
          <w:rFonts w:cs="Times New Roman"/>
          <w:sz w:val="28"/>
          <w:szCs w:val="28"/>
          <w:shd w:val="clear" w:color="auto" w:fill="FFFFFF"/>
        </w:rPr>
        <w:t xml:space="preserve">: </w:t>
      </w:r>
    </w:p>
    <w:p w:rsidR="00D36710" w:rsidRPr="00A0287E" w:rsidRDefault="00D36710" w:rsidP="004B7D7E">
      <w:pPr>
        <w:pStyle w:val="a5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 xml:space="preserve">Потребитель отвечает на вопрос «Каковая вероятность того, что вы порекомендуете компанию/товар/услугу своим знакомым, друзьям, коллегам». При этом оценку предлагается произвести по 10-балльной шкале, где 10 — «обязательно порекомендую» , 0 – «не порекомендую ни в коем случае». </w:t>
      </w:r>
    </w:p>
    <w:p w:rsidR="00D36710" w:rsidRPr="00A0287E" w:rsidRDefault="00D36710" w:rsidP="004B7D7E">
      <w:pPr>
        <w:pStyle w:val="a5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lastRenderedPageBreak/>
        <w:t xml:space="preserve">В зависимости от полученных оценок потребители делятся на 3 группы: 10-9 баллов – сторонники бренда/товара, 8-7 баллов – нейтральные потребители, 6-0 баллов – критики. </w:t>
      </w:r>
    </w:p>
    <w:p w:rsidR="00D36710" w:rsidRPr="00A0287E" w:rsidRDefault="00D36710" w:rsidP="004B7D7E">
      <w:pPr>
        <w:pStyle w:val="a5"/>
        <w:numPr>
          <w:ilvl w:val="0"/>
          <w:numId w:val="7"/>
        </w:numPr>
        <w:spacing w:line="360" w:lineRule="auto"/>
        <w:rPr>
          <w:rFonts w:cs="Times New Roman"/>
          <w:i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 xml:space="preserve">Сам расчет индекса потребительской лояльности определяется по формуле </w:t>
      </w:r>
      <w:r w:rsidRPr="00A0287E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NPS</w:t>
      </w:r>
      <w:r w:rsidRPr="00A0287E">
        <w:rPr>
          <w:rFonts w:eastAsiaTheme="minorEastAsia" w:cs="Times New Roman"/>
          <w:sz w:val="28"/>
          <w:szCs w:val="28"/>
          <w:shd w:val="clear" w:color="auto" w:fill="FFFFFF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Количество сторонников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Общий объем опрошенных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Количество критиков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Общий объем опрошенных</m:t>
                </m:r>
              </m:den>
            </m:f>
          </m:e>
        </m:d>
      </m:oMath>
      <w:r w:rsidRPr="00A0287E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:rsidR="00D36710" w:rsidRPr="00AD6899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 w:rsidRPr="00AD6899">
        <w:rPr>
          <w:rFonts w:cs="Times New Roman"/>
          <w:sz w:val="28"/>
          <w:szCs w:val="28"/>
          <w:shd w:val="clear" w:color="auto" w:fill="FFFFFF"/>
        </w:rPr>
        <w:t>Вопрос выглядит следующим образом:</w:t>
      </w:r>
    </w:p>
    <w:p w:rsidR="00D36710" w:rsidRPr="006C35B2" w:rsidRDefault="00D36710" w:rsidP="006C35B2">
      <w:pPr>
        <w:spacing w:line="360" w:lineRule="auto"/>
        <w:ind w:firstLine="567"/>
        <w:rPr>
          <w:shd w:val="clear" w:color="auto" w:fill="FFFFFF"/>
        </w:rPr>
      </w:pPr>
      <w:r w:rsidRPr="00F12A37">
        <w:rPr>
          <w:rFonts w:cs="Times New Roman"/>
          <w:sz w:val="28"/>
          <w:szCs w:val="28"/>
          <w:shd w:val="clear" w:color="auto" w:fill="FFFFFF"/>
        </w:rPr>
        <w:t>Не порекомендую</w:t>
      </w:r>
      <w:r w:rsidR="006C35B2">
        <w:rPr>
          <w:shd w:val="clear" w:color="auto" w:fill="FFFFFF"/>
        </w:rPr>
        <w:t xml:space="preserve"> </w:t>
      </w:r>
      <w:r w:rsidR="006C35B2" w:rsidRPr="00A0287E">
        <w:rPr>
          <w:rFonts w:cs="Times New Roman"/>
          <w:sz w:val="28"/>
          <w:szCs w:val="28"/>
          <w:shd w:val="clear" w:color="auto" w:fill="FFFFFF"/>
        </w:rPr>
        <w:t>–</w:t>
      </w:r>
      <w:r w:rsidR="006C35B2">
        <w:rPr>
          <w:shd w:val="clear" w:color="auto" w:fill="FFFFFF"/>
        </w:rPr>
        <w:t>1;</w:t>
      </w:r>
      <w:r>
        <w:rPr>
          <w:shd w:val="clear" w:color="auto" w:fill="FFFFFF"/>
        </w:rPr>
        <w:t xml:space="preserve"> </w:t>
      </w:r>
      <w:r w:rsidRPr="00F12A37">
        <w:rPr>
          <w:rFonts w:cs="Times New Roman"/>
          <w:sz w:val="28"/>
          <w:szCs w:val="28"/>
          <w:shd w:val="clear" w:color="auto" w:fill="FFFFFF"/>
        </w:rPr>
        <w:t>Обязательно рекомендую</w:t>
      </w:r>
      <w:r w:rsidR="006C35B2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6C35B2" w:rsidRPr="00A0287E">
        <w:rPr>
          <w:rFonts w:cs="Times New Roman"/>
          <w:sz w:val="28"/>
          <w:szCs w:val="28"/>
          <w:shd w:val="clear" w:color="auto" w:fill="FFFFFF"/>
        </w:rPr>
        <w:t>–</w:t>
      </w:r>
      <w:r w:rsidR="006C35B2">
        <w:rPr>
          <w:rFonts w:cs="Times New Roman"/>
          <w:sz w:val="28"/>
          <w:szCs w:val="28"/>
          <w:shd w:val="clear" w:color="auto" w:fill="FFFFFF"/>
        </w:rPr>
        <w:t xml:space="preserve"> 2</w:t>
      </w:r>
    </w:p>
    <w:p w:rsidR="00D36710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Опрашиваемый выбирает число от 0 до 10, тем самым показывая, к какой из крайних точек он относится. В выборке участвует 30 человек. Итоги анкеты сведены в таблицу. </w:t>
      </w:r>
    </w:p>
    <w:p w:rsidR="006C35B2" w:rsidRPr="00B9747C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B9747C">
        <w:rPr>
          <w:sz w:val="28"/>
          <w:szCs w:val="28"/>
        </w:rPr>
        <w:t>Методами получения первичной информации при полевом исследовании являются: наблюдение, эксперимент (тестирование), опрос</w:t>
      </w:r>
      <w:r w:rsidRPr="00284467">
        <w:rPr>
          <w:sz w:val="28"/>
          <w:szCs w:val="28"/>
        </w:rPr>
        <w:t xml:space="preserve"> [3</w:t>
      </w:r>
      <w:r>
        <w:rPr>
          <w:sz w:val="28"/>
          <w:szCs w:val="28"/>
        </w:rPr>
        <w:t>, с. 17</w:t>
      </w:r>
      <w:r w:rsidRPr="00284467">
        <w:rPr>
          <w:sz w:val="28"/>
          <w:szCs w:val="28"/>
        </w:rPr>
        <w:t>]</w:t>
      </w:r>
      <w:r w:rsidRPr="00B9747C">
        <w:rPr>
          <w:sz w:val="28"/>
          <w:szCs w:val="28"/>
        </w:rPr>
        <w:t>. Преимущества полевых исследований:</w:t>
      </w:r>
    </w:p>
    <w:p w:rsidR="006C35B2" w:rsidRPr="00B9747C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B9747C">
        <w:rPr>
          <w:sz w:val="28"/>
          <w:szCs w:val="28"/>
        </w:rPr>
        <w:t>– дают больше информации, чем другие исследовательские методы;</w:t>
      </w:r>
    </w:p>
    <w:p w:rsidR="006C35B2" w:rsidRPr="00B9747C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B9747C">
        <w:rPr>
          <w:sz w:val="28"/>
          <w:szCs w:val="28"/>
        </w:rPr>
        <w:t>– обеспечивают исследователю большую гибкость по сравнению с другими методами исследований;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B9747C">
        <w:rPr>
          <w:sz w:val="28"/>
          <w:szCs w:val="28"/>
        </w:rPr>
        <w:t>– полевые исследования скорее, чем другие методы, выявляют неожиданные результаты.</w:t>
      </w:r>
    </w:p>
    <w:p w:rsidR="006C35B2" w:rsidRPr="004E628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4E6282">
        <w:rPr>
          <w:sz w:val="28"/>
          <w:szCs w:val="28"/>
        </w:rPr>
        <w:t xml:space="preserve">План исследования потребительских предпочтений на рынке ресторанных услуг быстрого питания на примере ООО </w:t>
      </w:r>
      <w:r>
        <w:rPr>
          <w:sz w:val="28"/>
          <w:szCs w:val="28"/>
        </w:rPr>
        <w:t>«</w:t>
      </w:r>
      <w:r w:rsidRPr="004E6282">
        <w:rPr>
          <w:sz w:val="28"/>
          <w:szCs w:val="28"/>
        </w:rPr>
        <w:t>Пицца счастья</w:t>
      </w:r>
      <w:r>
        <w:rPr>
          <w:sz w:val="28"/>
          <w:szCs w:val="28"/>
        </w:rPr>
        <w:t>»</w:t>
      </w:r>
      <w:r w:rsidRPr="004E6282">
        <w:rPr>
          <w:sz w:val="28"/>
          <w:szCs w:val="28"/>
        </w:rPr>
        <w:t>:</w:t>
      </w:r>
    </w:p>
    <w:p w:rsidR="006C35B2" w:rsidRPr="004E628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4E6282">
        <w:rPr>
          <w:sz w:val="28"/>
          <w:szCs w:val="28"/>
        </w:rPr>
        <w:t>1) анкетный опрос;</w:t>
      </w:r>
    </w:p>
    <w:p w:rsidR="006C35B2" w:rsidRPr="004E628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2) наблюдение</w:t>
      </w:r>
      <w:r w:rsidRPr="004E6282">
        <w:rPr>
          <w:sz w:val="28"/>
          <w:szCs w:val="28"/>
        </w:rPr>
        <w:t>;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4E6282">
        <w:rPr>
          <w:sz w:val="28"/>
          <w:szCs w:val="28"/>
        </w:rPr>
        <w:t>3) фокусированное интервью (фокус–группа).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7E1575">
        <w:rPr>
          <w:sz w:val="28"/>
          <w:szCs w:val="28"/>
        </w:rPr>
        <w:t xml:space="preserve">Метод опроса с помощью анкет был выбран по причине его универсальности, эффективности и </w:t>
      </w:r>
      <w:r>
        <w:rPr>
          <w:sz w:val="28"/>
          <w:szCs w:val="28"/>
        </w:rPr>
        <w:t>невысокой стоимости</w:t>
      </w:r>
      <w:r w:rsidRPr="007E1575">
        <w:rPr>
          <w:sz w:val="28"/>
          <w:szCs w:val="28"/>
        </w:rPr>
        <w:t>. Целевая группа данного исследования была выбрана с учетом географической сегментации рынка</w:t>
      </w:r>
      <w:r>
        <w:rPr>
          <w:sz w:val="28"/>
          <w:szCs w:val="28"/>
        </w:rPr>
        <w:t>.</w:t>
      </w:r>
      <w:r w:rsidRPr="007E1575">
        <w:rPr>
          <w:sz w:val="28"/>
          <w:szCs w:val="28"/>
        </w:rPr>
        <w:t xml:space="preserve"> </w:t>
      </w:r>
      <w:r>
        <w:rPr>
          <w:sz w:val="28"/>
          <w:szCs w:val="28"/>
        </w:rPr>
        <w:t>Из всех клиентов агентства</w:t>
      </w:r>
      <w:r w:rsidRPr="007E1575">
        <w:rPr>
          <w:sz w:val="28"/>
          <w:szCs w:val="28"/>
        </w:rPr>
        <w:t xml:space="preserve"> была сделана выборка в 20 человек. Участникам выборки были розданы анкеты, в которых представлен список из 18 контрольных вопросов с вариантами ответа. В каждом вопросе можно </w:t>
      </w:r>
      <w:r w:rsidRPr="007E1575">
        <w:rPr>
          <w:sz w:val="28"/>
          <w:szCs w:val="28"/>
        </w:rPr>
        <w:lastRenderedPageBreak/>
        <w:t>выбрать вариант ответа, самый подходящий для респондента. Пример анкеты, использованной для данного исследования</w:t>
      </w:r>
      <w:r>
        <w:rPr>
          <w:sz w:val="28"/>
          <w:szCs w:val="28"/>
        </w:rPr>
        <w:t>.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B66B80">
        <w:rPr>
          <w:sz w:val="28"/>
          <w:szCs w:val="28"/>
        </w:rPr>
        <w:t>Информация, полученная после проведения анкетирования, представлена ниже</w:t>
      </w:r>
      <w:r>
        <w:rPr>
          <w:sz w:val="28"/>
          <w:szCs w:val="28"/>
        </w:rPr>
        <w:t>,</w:t>
      </w:r>
      <w:r w:rsidRPr="00B66B80"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 xml:space="preserve">. и в </w:t>
      </w:r>
      <w:r w:rsidRPr="00B66B80">
        <w:rPr>
          <w:sz w:val="28"/>
          <w:szCs w:val="28"/>
        </w:rPr>
        <w:t>графическом вид</w:t>
      </w:r>
      <w:r>
        <w:rPr>
          <w:sz w:val="28"/>
          <w:szCs w:val="28"/>
        </w:rPr>
        <w:t>е</w:t>
      </w:r>
      <w:r w:rsidRPr="00B66B80">
        <w:rPr>
          <w:sz w:val="28"/>
          <w:szCs w:val="28"/>
        </w:rPr>
        <w:t>.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Респонденты обозначили свой ежемесячный доход – у большинства он составляет свыше 25 </w:t>
      </w:r>
      <w:proofErr w:type="spellStart"/>
      <w:r>
        <w:rPr>
          <w:sz w:val="28"/>
          <w:szCs w:val="28"/>
        </w:rPr>
        <w:t>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>.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CB6A493" wp14:editId="45D470D2">
            <wp:extent cx="3600000" cy="1800225"/>
            <wp:effectExtent l="19050" t="0" r="1950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21. Ежемесячный доход респондентов, тыс. руб.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 выборе агентства, респондент руководствуются качеством предлагаемых услуг. При этом стоимость и  методы не имеют столь большого влияния на потребительский выбор.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83D578C" wp14:editId="74546A3A">
            <wp:extent cx="3600000" cy="1800225"/>
            <wp:effectExtent l="19050" t="0" r="1950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18. Факторы, влияющие на выбор потребителя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агентства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>»</w:t>
      </w:r>
    </w:p>
    <w:p w:rsidR="00D36710" w:rsidRDefault="00D36710" w:rsidP="004B7D7E">
      <w:pPr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:rsidR="00D36710" w:rsidRDefault="00D36710" w:rsidP="004B7D7E">
      <w:pPr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:rsidR="00933114" w:rsidRDefault="00933114" w:rsidP="004B7D7E">
      <w:pPr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:rsidR="00933114" w:rsidRDefault="00933114" w:rsidP="004B7D7E">
      <w:pPr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:rsidR="00D36710" w:rsidRDefault="00D36710" w:rsidP="004B7D7E">
      <w:pPr>
        <w:spacing w:line="360" w:lineRule="auto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>Выводы:</w:t>
      </w:r>
    </w:p>
    <w:p w:rsidR="00D36710" w:rsidRPr="00042A89" w:rsidRDefault="00D36710" w:rsidP="004B7D7E">
      <w:pPr>
        <w:pStyle w:val="a5"/>
        <w:numPr>
          <w:ilvl w:val="0"/>
          <w:numId w:val="8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Большая часть </w:t>
      </w:r>
      <w:proofErr w:type="gramStart"/>
      <w:r>
        <w:rPr>
          <w:rFonts w:cs="Times New Roman"/>
          <w:sz w:val="28"/>
          <w:szCs w:val="28"/>
          <w:shd w:val="clear" w:color="auto" w:fill="FFFFFF"/>
        </w:rPr>
        <w:t>опрашиваемых</w:t>
      </w:r>
      <w:proofErr w:type="gramEnd"/>
      <w:r>
        <w:rPr>
          <w:rFonts w:cs="Times New Roman"/>
          <w:sz w:val="28"/>
          <w:szCs w:val="28"/>
          <w:shd w:val="clear" w:color="auto" w:fill="FFFFFF"/>
        </w:rPr>
        <w:t xml:space="preserve"> нейтральные потребители. Что это значит?</w:t>
      </w:r>
    </w:p>
    <w:p w:rsidR="00D36710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Нейтральные потребители – это потребители, которые не привержены к </w:t>
      </w:r>
      <w:r w:rsidR="00081EE3">
        <w:rPr>
          <w:rFonts w:cs="Times New Roman"/>
          <w:sz w:val="28"/>
          <w:szCs w:val="28"/>
          <w:shd w:val="clear" w:color="auto" w:fill="FFFFFF"/>
        </w:rPr>
        <w:t>данному агентству</w:t>
      </w:r>
      <w:r>
        <w:rPr>
          <w:rFonts w:cs="Times New Roman"/>
          <w:sz w:val="28"/>
          <w:szCs w:val="28"/>
          <w:shd w:val="clear" w:color="auto" w:fill="FFFFFF"/>
        </w:rPr>
        <w:t xml:space="preserve">, но не стали бы портить репутацию компании. </w:t>
      </w:r>
    </w:p>
    <w:p w:rsidR="00D36710" w:rsidRPr="00A0287E" w:rsidRDefault="00D36710" w:rsidP="004B7D7E">
      <w:pPr>
        <w:pStyle w:val="a5"/>
        <w:numPr>
          <w:ilvl w:val="0"/>
          <w:numId w:val="8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>Приверженцы компании являются 30% от общего числа.</w:t>
      </w:r>
    </w:p>
    <w:p w:rsidR="00D36710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 w:rsidRPr="0088017B">
        <w:rPr>
          <w:rFonts w:cs="Times New Roman"/>
          <w:sz w:val="28"/>
          <w:szCs w:val="28"/>
          <w:shd w:val="clear" w:color="auto" w:fill="FFFFFF"/>
        </w:rPr>
        <w:t xml:space="preserve">Сторонники/союзники компании – это категория потребителей, которая будет рекомендовать компанию своему окружению. Такие клиенты наиболее ценны для компании. Они часто совершают покупки в данной </w:t>
      </w:r>
      <w:proofErr w:type="gramStart"/>
      <w:r w:rsidRPr="0088017B">
        <w:rPr>
          <w:rFonts w:cs="Times New Roman"/>
          <w:sz w:val="28"/>
          <w:szCs w:val="28"/>
          <w:shd w:val="clear" w:color="auto" w:fill="FFFFFF"/>
        </w:rPr>
        <w:t>компании</w:t>
      </w:r>
      <w:proofErr w:type="gramEnd"/>
      <w:r w:rsidRPr="0088017B">
        <w:rPr>
          <w:rFonts w:cs="Times New Roman"/>
          <w:sz w:val="28"/>
          <w:szCs w:val="28"/>
          <w:shd w:val="clear" w:color="auto" w:fill="FFFFFF"/>
        </w:rPr>
        <w:t xml:space="preserve"> и жизненный цикл таких клиентов представляет наибольшую значимость.</w:t>
      </w:r>
    </w:p>
    <w:p w:rsidR="00D36710" w:rsidRPr="00A0287E" w:rsidRDefault="00D36710" w:rsidP="004B7D7E">
      <w:pPr>
        <w:pStyle w:val="a5"/>
        <w:numPr>
          <w:ilvl w:val="0"/>
          <w:numId w:val="8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>Критики занимают наименьшую долю от общего количества участников опроса.</w:t>
      </w:r>
    </w:p>
    <w:p w:rsidR="00D36710" w:rsidRPr="0088017B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Это та часть клиентов, которые не </w:t>
      </w:r>
      <w:proofErr w:type="gramStart"/>
      <w:r>
        <w:rPr>
          <w:rFonts w:cs="Times New Roman"/>
          <w:sz w:val="28"/>
          <w:szCs w:val="28"/>
          <w:shd w:val="clear" w:color="auto" w:fill="FFFFFF"/>
        </w:rPr>
        <w:t>довольны</w:t>
      </w:r>
      <w:proofErr w:type="gramEnd"/>
      <w:r>
        <w:rPr>
          <w:rFonts w:cs="Times New Roman"/>
          <w:sz w:val="28"/>
          <w:szCs w:val="28"/>
          <w:shd w:val="clear" w:color="auto" w:fill="FFFFFF"/>
        </w:rPr>
        <w:t xml:space="preserve"> обслуживаем и предоставлением услуг. Они хотят разрушить вашу репутацию, распространяя негативные отзывы.</w:t>
      </w:r>
    </w:p>
    <w:p w:rsidR="00D36710" w:rsidRPr="00167EFC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 w:rsidRPr="00167EFC">
        <w:rPr>
          <w:rFonts w:cs="Times New Roman"/>
          <w:sz w:val="28"/>
          <w:szCs w:val="28"/>
          <w:shd w:val="clear" w:color="auto" w:fill="FFFFFF"/>
        </w:rPr>
        <w:t xml:space="preserve">Итак, рассчитаем индекс </w:t>
      </w:r>
    </w:p>
    <w:p w:rsidR="00D36710" w:rsidRPr="00167EFC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  <w:lang w:val="en-US"/>
        </w:rPr>
      </w:pPr>
      <w:r w:rsidRPr="00167EFC">
        <w:rPr>
          <w:rFonts w:cs="Times New Roman"/>
          <w:sz w:val="28"/>
          <w:szCs w:val="28"/>
          <w:shd w:val="clear" w:color="auto" w:fill="FFFFFF"/>
          <w:lang w:val="en-US"/>
        </w:rPr>
        <w:t xml:space="preserve">NPS </w:t>
      </w:r>
      <w:proofErr w:type="gramStart"/>
      <w:r w:rsidRPr="00167EFC">
        <w:rPr>
          <w:rFonts w:cs="Times New Roman"/>
          <w:sz w:val="28"/>
          <w:szCs w:val="28"/>
          <w:shd w:val="clear" w:color="auto" w:fill="FFFFFF"/>
          <w:lang w:val="en-US"/>
        </w:rPr>
        <w:t xml:space="preserve">=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Количество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сторонников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Общий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объем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опрошенных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Количество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критиков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Общий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объем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опрошенных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×100%</m:t>
        </m:r>
      </m:oMath>
      <w:r w:rsidRPr="00167EFC">
        <w:rPr>
          <w:rFonts w:cs="Times New Roman"/>
          <w:sz w:val="28"/>
          <w:szCs w:val="28"/>
          <w:shd w:val="clear" w:color="auto" w:fill="FFFFFF"/>
          <w:lang w:val="en-US"/>
        </w:rPr>
        <w:t>.</w:t>
      </w:r>
    </w:p>
    <w:p w:rsidR="00D36710" w:rsidRPr="00167EFC" w:rsidRDefault="00D36710" w:rsidP="004B7D7E">
      <w:pPr>
        <w:spacing w:line="360" w:lineRule="auto"/>
        <w:ind w:firstLine="567"/>
        <w:rPr>
          <w:rFonts w:eastAsiaTheme="minorEastAsia" w:cs="Times New Roman"/>
          <w:sz w:val="28"/>
          <w:szCs w:val="28"/>
          <w:shd w:val="clear" w:color="auto" w:fill="FFFFFF"/>
        </w:rPr>
      </w:pPr>
      <w:r w:rsidRPr="00167EFC">
        <w:rPr>
          <w:rFonts w:cs="Times New Roman"/>
          <w:sz w:val="28"/>
          <w:szCs w:val="28"/>
          <w:shd w:val="clear" w:color="auto" w:fill="FFFFFF"/>
          <w:lang w:val="en-US"/>
        </w:rPr>
        <w:t>NPS</w:t>
      </w:r>
      <w:r w:rsidRPr="00D36710">
        <w:rPr>
          <w:rFonts w:cs="Times New Roman"/>
          <w:sz w:val="28"/>
          <w:szCs w:val="2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30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30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×100%=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34%.</m:t>
        </m:r>
      </m:oMath>
    </w:p>
    <w:p w:rsidR="00D36710" w:rsidRDefault="00D36710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На основе </w:t>
      </w:r>
      <w:proofErr w:type="gramStart"/>
      <w:r>
        <w:rPr>
          <w:rFonts w:cs="Times New Roman"/>
          <w:sz w:val="28"/>
          <w:szCs w:val="28"/>
          <w:shd w:val="clear" w:color="auto" w:fill="FFFFFF"/>
        </w:rPr>
        <w:t>вышеизложенного</w:t>
      </w:r>
      <w:proofErr w:type="gramEnd"/>
      <w:r>
        <w:rPr>
          <w:rFonts w:cs="Times New Roman"/>
          <w:sz w:val="28"/>
          <w:szCs w:val="28"/>
          <w:shd w:val="clear" w:color="auto" w:fill="FFFFFF"/>
        </w:rPr>
        <w:t xml:space="preserve">, можно сделать вывод, что индекс лояльности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NPS</w:t>
      </w:r>
      <w:r>
        <w:rPr>
          <w:rFonts w:cs="Times New Roman"/>
          <w:sz w:val="28"/>
          <w:szCs w:val="28"/>
          <w:shd w:val="clear" w:color="auto" w:fill="FFFFFF"/>
        </w:rPr>
        <w:t xml:space="preserve"> = 34%, означающий хороший результат программ лояльности.</w:t>
      </w:r>
      <w:r w:rsidR="006C35B2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:rsidR="006C35B2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F6161E">
        <w:rPr>
          <w:sz w:val="28"/>
          <w:szCs w:val="28"/>
        </w:rPr>
        <w:t>Ритейл–аудит – это мониторинг изменений различных параметров товара (цена, ассортимент, уровень представленности в торговых точках, разнообразие упаковок, объемы продаж) в условиях меняющейся рыночной ситуации и учета деятельности конкурентов. Данные ритейл–аудита позволяют получить базу данных операторов рынка (в разрезе по производителям, категориям продуктов, торговым маркам), определить структуру рынка исследуемого товара, провести сравнительный анализ ценовой политики</w:t>
      </w:r>
      <w:r>
        <w:rPr>
          <w:sz w:val="28"/>
          <w:szCs w:val="28"/>
        </w:rPr>
        <w:t xml:space="preserve">, </w:t>
      </w:r>
      <w:r w:rsidRPr="00F6161E">
        <w:rPr>
          <w:sz w:val="28"/>
          <w:szCs w:val="28"/>
        </w:rPr>
        <w:t>ассортиментной политики</w:t>
      </w:r>
      <w:r>
        <w:rPr>
          <w:sz w:val="28"/>
          <w:szCs w:val="28"/>
        </w:rPr>
        <w:t xml:space="preserve">, </w:t>
      </w:r>
      <w:r w:rsidRPr="00F6161E">
        <w:rPr>
          <w:sz w:val="28"/>
          <w:szCs w:val="28"/>
        </w:rPr>
        <w:t>анализ рекламной активности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</w:t>
      </w:r>
      <w:r w:rsidRPr="00F6161E">
        <w:rPr>
          <w:sz w:val="28"/>
          <w:szCs w:val="28"/>
        </w:rPr>
        <w:t xml:space="preserve">показатели дистрибуции </w:t>
      </w:r>
      <w:r>
        <w:rPr>
          <w:sz w:val="28"/>
          <w:szCs w:val="28"/>
        </w:rPr>
        <w:t>основных игроков</w:t>
      </w:r>
      <w:r w:rsidRPr="00F6161E">
        <w:rPr>
          <w:sz w:val="28"/>
          <w:szCs w:val="28"/>
        </w:rPr>
        <w:t xml:space="preserve"> рынка исследуемого товара и т.д.</w:t>
      </w:r>
      <w:r>
        <w:rPr>
          <w:sz w:val="28"/>
          <w:szCs w:val="28"/>
        </w:rPr>
        <w:t xml:space="preserve"> </w:t>
      </w:r>
      <w:r w:rsidRPr="0076678D">
        <w:rPr>
          <w:sz w:val="28"/>
          <w:szCs w:val="28"/>
        </w:rPr>
        <w:t>[</w:t>
      </w:r>
      <w:r>
        <w:rPr>
          <w:sz w:val="28"/>
          <w:szCs w:val="28"/>
        </w:rPr>
        <w:t>17, с. 3286</w:t>
      </w:r>
      <w:r w:rsidRPr="0076678D">
        <w:rPr>
          <w:sz w:val="28"/>
          <w:szCs w:val="28"/>
        </w:rPr>
        <w:t>]</w:t>
      </w:r>
      <w:r w:rsidRPr="00F6161E">
        <w:rPr>
          <w:sz w:val="28"/>
          <w:szCs w:val="28"/>
        </w:rPr>
        <w:t xml:space="preserve"> </w:t>
      </w:r>
    </w:p>
    <w:p w:rsidR="006C35B2" w:rsidRPr="00F6161E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F6161E">
        <w:rPr>
          <w:sz w:val="28"/>
          <w:szCs w:val="28"/>
        </w:rPr>
        <w:t xml:space="preserve">Основная цель наблюдения в рамках настоящего проекта – изучить действия </w:t>
      </w:r>
      <w:proofErr w:type="spellStart"/>
      <w:r w:rsidR="001C039B">
        <w:rPr>
          <w:sz w:val="28"/>
          <w:szCs w:val="28"/>
        </w:rPr>
        <w:t>предпритий</w:t>
      </w:r>
      <w:proofErr w:type="spellEnd"/>
      <w:r w:rsidR="001C039B">
        <w:rPr>
          <w:sz w:val="28"/>
          <w:szCs w:val="28"/>
        </w:rPr>
        <w:t xml:space="preserve"> при совершении сделки в агентстве.</w:t>
      </w:r>
      <w:r w:rsidRPr="00F6161E">
        <w:rPr>
          <w:sz w:val="28"/>
          <w:szCs w:val="28"/>
        </w:rPr>
        <w:t xml:space="preserve"> Было принято решение провести мониторинг:</w:t>
      </w:r>
    </w:p>
    <w:p w:rsidR="006C35B2" w:rsidRPr="00F6161E" w:rsidRDefault="001C039B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– ассортимента услуг</w:t>
      </w:r>
      <w:r w:rsidR="006C35B2" w:rsidRPr="00F6161E">
        <w:rPr>
          <w:sz w:val="28"/>
          <w:szCs w:val="28"/>
        </w:rPr>
        <w:t>;</w:t>
      </w:r>
    </w:p>
    <w:p w:rsidR="006C35B2" w:rsidRPr="00F6161E" w:rsidRDefault="001C039B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– цен</w:t>
      </w:r>
      <w:r w:rsidR="006C35B2" w:rsidRPr="00F6161E">
        <w:rPr>
          <w:sz w:val="28"/>
          <w:szCs w:val="28"/>
        </w:rPr>
        <w:t>;</w:t>
      </w:r>
    </w:p>
    <w:p w:rsidR="006C35B2" w:rsidRPr="00F6161E" w:rsidRDefault="006C35B2" w:rsidP="006C35B2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F6161E">
        <w:rPr>
          <w:sz w:val="28"/>
          <w:szCs w:val="28"/>
        </w:rPr>
        <w:t xml:space="preserve">– поведения потребителей при выборе и </w:t>
      </w:r>
      <w:r w:rsidR="001C039B">
        <w:rPr>
          <w:sz w:val="28"/>
          <w:szCs w:val="28"/>
        </w:rPr>
        <w:t>заказе услуг</w:t>
      </w:r>
      <w:r w:rsidRPr="00F6161E">
        <w:rPr>
          <w:sz w:val="28"/>
          <w:szCs w:val="28"/>
        </w:rPr>
        <w:t>.</w:t>
      </w:r>
    </w:p>
    <w:p w:rsidR="006C35B2" w:rsidRDefault="006C35B2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D36710" w:rsidRDefault="00081EE3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Агентство</w:t>
      </w:r>
      <w:r w:rsidR="00D36710">
        <w:rPr>
          <w:rFonts w:cs="Times New Roman"/>
          <w:sz w:val="28"/>
          <w:szCs w:val="28"/>
          <w:shd w:val="clear" w:color="auto" w:fill="FFFFFF"/>
        </w:rPr>
        <w:t xml:space="preserve"> работает над своей лояльностью к </w:t>
      </w:r>
      <w:r>
        <w:rPr>
          <w:rFonts w:cs="Times New Roman"/>
          <w:sz w:val="28"/>
          <w:szCs w:val="28"/>
          <w:shd w:val="clear" w:color="auto" w:fill="FFFFFF"/>
        </w:rPr>
        <w:t>клиентам</w:t>
      </w:r>
      <w:r w:rsidR="00D36710">
        <w:rPr>
          <w:rFonts w:cs="Times New Roman"/>
          <w:sz w:val="28"/>
          <w:szCs w:val="28"/>
          <w:shd w:val="clear" w:color="auto" w:fill="FFFFFF"/>
        </w:rPr>
        <w:t xml:space="preserve">, но необходимо работать усерднее, и нейтральных </w:t>
      </w:r>
      <w:r>
        <w:rPr>
          <w:rFonts w:cs="Times New Roman"/>
          <w:sz w:val="28"/>
          <w:szCs w:val="28"/>
          <w:shd w:val="clear" w:color="auto" w:fill="FFFFFF"/>
        </w:rPr>
        <w:t>клиентов</w:t>
      </w:r>
      <w:r w:rsidR="00D36710">
        <w:rPr>
          <w:rFonts w:cs="Times New Roman"/>
          <w:sz w:val="28"/>
          <w:szCs w:val="28"/>
          <w:shd w:val="clear" w:color="auto" w:fill="FFFFFF"/>
        </w:rPr>
        <w:t xml:space="preserve"> превращать </w:t>
      </w:r>
      <w:r>
        <w:rPr>
          <w:rFonts w:cs="Times New Roman"/>
          <w:sz w:val="28"/>
          <w:szCs w:val="28"/>
          <w:shd w:val="clear" w:color="auto" w:fill="FFFFFF"/>
        </w:rPr>
        <w:t>в клиентов</w:t>
      </w:r>
      <w:r w:rsidR="00D36710">
        <w:rPr>
          <w:rFonts w:cs="Times New Roman"/>
          <w:sz w:val="28"/>
          <w:szCs w:val="28"/>
          <w:shd w:val="clear" w:color="auto" w:fill="FFFFFF"/>
        </w:rPr>
        <w:t xml:space="preserve">, которые будут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заказывать</w:t>
      </w:r>
      <w:r w:rsidR="00D36710">
        <w:rPr>
          <w:rFonts w:cs="Times New Roman"/>
          <w:sz w:val="28"/>
          <w:szCs w:val="28"/>
          <w:shd w:val="clear" w:color="auto" w:fill="FFFFFF"/>
        </w:rPr>
        <w:t>ь</w:t>
      </w:r>
      <w:proofErr w:type="spellEnd"/>
      <w:r w:rsidR="00D36710">
        <w:rPr>
          <w:rFonts w:cs="Times New Roman"/>
          <w:sz w:val="28"/>
          <w:szCs w:val="28"/>
          <w:shd w:val="clear" w:color="auto" w:fill="FFFFFF"/>
        </w:rPr>
        <w:t xml:space="preserve"> услуги </w:t>
      </w:r>
      <w:r>
        <w:rPr>
          <w:rFonts w:cs="Times New Roman"/>
          <w:sz w:val="28"/>
          <w:szCs w:val="28"/>
          <w:shd w:val="clear" w:color="auto" w:fill="FFFFFF"/>
        </w:rPr>
        <w:t xml:space="preserve">только </w:t>
      </w:r>
      <w:r w:rsidR="00D36710">
        <w:rPr>
          <w:rFonts w:cs="Times New Roman"/>
          <w:sz w:val="28"/>
          <w:szCs w:val="28"/>
          <w:shd w:val="clear" w:color="auto" w:fill="FFFFFF"/>
        </w:rPr>
        <w:t>у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SMM</w:t>
      </w:r>
      <w:r>
        <w:rPr>
          <w:rFonts w:cs="Times New Roman"/>
          <w:sz w:val="28"/>
          <w:szCs w:val="28"/>
          <w:shd w:val="clear" w:color="auto" w:fill="FFFFFF"/>
        </w:rPr>
        <w:t xml:space="preserve"> агентства «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KIPR</w:t>
      </w:r>
      <w:r>
        <w:rPr>
          <w:rFonts w:cs="Times New Roman"/>
          <w:sz w:val="28"/>
          <w:szCs w:val="28"/>
          <w:shd w:val="clear" w:color="auto" w:fill="FFFFFF"/>
        </w:rPr>
        <w:t>»</w:t>
      </w:r>
      <w:r w:rsidR="00D36710" w:rsidRPr="00373E80">
        <w:rPr>
          <w:rFonts w:cs="Times New Roman"/>
          <w:sz w:val="28"/>
          <w:szCs w:val="28"/>
          <w:shd w:val="clear" w:color="auto" w:fill="FFFFFF"/>
        </w:rPr>
        <w:t>.</w:t>
      </w:r>
    </w:p>
    <w:p w:rsidR="006C35B2" w:rsidRDefault="006C35B2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081EE3" w:rsidRDefault="00081EE3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081EE3" w:rsidRPr="00373E80" w:rsidRDefault="00350912" w:rsidP="004B7D7E">
      <w:pPr>
        <w:pStyle w:val="a5"/>
        <w:numPr>
          <w:ilvl w:val="1"/>
          <w:numId w:val="7"/>
        </w:numPr>
        <w:spacing w:line="36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  <w:r>
        <w:rPr>
          <w:rFonts w:cs="Times New Roman"/>
          <w:b/>
          <w:sz w:val="28"/>
          <w:szCs w:val="28"/>
          <w:shd w:val="clear" w:color="auto" w:fill="FFFFFF"/>
        </w:rPr>
        <w:t xml:space="preserve"> </w:t>
      </w:r>
      <w:r w:rsidR="00081EE3" w:rsidRPr="00373E80">
        <w:rPr>
          <w:rFonts w:cs="Times New Roman"/>
          <w:b/>
          <w:sz w:val="28"/>
          <w:szCs w:val="28"/>
          <w:shd w:val="clear" w:color="auto" w:fill="FFFFFF"/>
        </w:rPr>
        <w:t xml:space="preserve">Разработка рекомендаций, направленных на повышения лояльности </w:t>
      </w:r>
      <w:r w:rsidR="0075358A">
        <w:rPr>
          <w:rFonts w:cs="Times New Roman"/>
          <w:b/>
          <w:sz w:val="28"/>
          <w:szCs w:val="28"/>
          <w:shd w:val="clear" w:color="auto" w:fill="FFFFFF"/>
        </w:rPr>
        <w:t>потребителей-организаций</w:t>
      </w:r>
      <w:r w:rsidR="00081EE3" w:rsidRPr="00373E80">
        <w:rPr>
          <w:rFonts w:cs="Times New Roman"/>
          <w:b/>
          <w:sz w:val="28"/>
          <w:szCs w:val="28"/>
          <w:shd w:val="clear" w:color="auto" w:fill="FFFFFF"/>
        </w:rPr>
        <w:t xml:space="preserve"> г. Краснодара к </w:t>
      </w:r>
      <w:r w:rsidR="0075358A" w:rsidRPr="0075358A">
        <w:rPr>
          <w:rFonts w:cs="Times New Roman"/>
          <w:b/>
          <w:sz w:val="28"/>
          <w:szCs w:val="28"/>
          <w:shd w:val="clear" w:color="auto" w:fill="FFFFFF"/>
          <w:lang w:val="en-US"/>
        </w:rPr>
        <w:t>SMM</w:t>
      </w:r>
      <w:r w:rsidR="0075358A">
        <w:rPr>
          <w:rFonts w:cs="Times New Roman"/>
          <w:b/>
          <w:sz w:val="28"/>
          <w:szCs w:val="28"/>
          <w:shd w:val="clear" w:color="auto" w:fill="FFFFFF"/>
        </w:rPr>
        <w:t xml:space="preserve"> агентству</w:t>
      </w:r>
      <w:r w:rsidR="0075358A" w:rsidRPr="0075358A">
        <w:rPr>
          <w:rFonts w:cs="Times New Roman"/>
          <w:b/>
          <w:sz w:val="28"/>
          <w:szCs w:val="28"/>
          <w:shd w:val="clear" w:color="auto" w:fill="FFFFFF"/>
        </w:rPr>
        <w:t xml:space="preserve"> «</w:t>
      </w:r>
      <w:r w:rsidR="0075358A" w:rsidRPr="0075358A">
        <w:rPr>
          <w:rFonts w:cs="Times New Roman"/>
          <w:b/>
          <w:sz w:val="28"/>
          <w:szCs w:val="28"/>
          <w:shd w:val="clear" w:color="auto" w:fill="FFFFFF"/>
          <w:lang w:val="en-US"/>
        </w:rPr>
        <w:t>KIPR</w:t>
      </w:r>
      <w:r w:rsidR="00107B87">
        <w:rPr>
          <w:rFonts w:cs="Times New Roman"/>
          <w:b/>
          <w:sz w:val="28"/>
          <w:szCs w:val="28"/>
          <w:shd w:val="clear" w:color="auto" w:fill="FFFFFF"/>
        </w:rPr>
        <w:t>»</w:t>
      </w:r>
    </w:p>
    <w:p w:rsidR="00081EE3" w:rsidRDefault="00081EE3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Так необходима высокая лояльность </w:t>
      </w:r>
      <w:r w:rsidR="0075358A">
        <w:rPr>
          <w:rFonts w:cs="Times New Roman"/>
          <w:sz w:val="28"/>
          <w:szCs w:val="28"/>
          <w:shd w:val="clear" w:color="auto" w:fill="FFFFFF"/>
        </w:rPr>
        <w:t>клиентов</w:t>
      </w:r>
      <w:r>
        <w:rPr>
          <w:rFonts w:cs="Times New Roman"/>
          <w:sz w:val="28"/>
          <w:szCs w:val="28"/>
          <w:shd w:val="clear" w:color="auto" w:fill="FFFFFF"/>
        </w:rPr>
        <w:t xml:space="preserve"> к </w:t>
      </w:r>
      <w:r w:rsidR="0075358A">
        <w:rPr>
          <w:rFonts w:cs="Times New Roman"/>
          <w:sz w:val="28"/>
          <w:szCs w:val="28"/>
          <w:shd w:val="clear" w:color="auto" w:fill="FFFFFF"/>
        </w:rPr>
        <w:t xml:space="preserve">агентству, </w:t>
      </w:r>
      <w:r>
        <w:rPr>
          <w:rFonts w:cs="Times New Roman"/>
          <w:sz w:val="28"/>
          <w:szCs w:val="28"/>
          <w:shd w:val="clear" w:color="auto" w:fill="FFFFFF"/>
        </w:rPr>
        <w:t>ведь от этого зависит рост прибыли и успех компании в целом.</w:t>
      </w:r>
    </w:p>
    <w:p w:rsidR="00081EE3" w:rsidRDefault="00081EE3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Рекомендации, направленные на повышение лояльности </w:t>
      </w:r>
      <w:r w:rsidR="0075358A">
        <w:rPr>
          <w:rFonts w:cs="Times New Roman"/>
          <w:sz w:val="28"/>
          <w:szCs w:val="28"/>
          <w:shd w:val="clear" w:color="auto" w:fill="FFFFFF"/>
        </w:rPr>
        <w:t>потребителей-организаций</w:t>
      </w:r>
      <w:r>
        <w:rPr>
          <w:rFonts w:cs="Times New Roman"/>
          <w:sz w:val="28"/>
          <w:szCs w:val="28"/>
          <w:shd w:val="clear" w:color="auto" w:fill="FFFFFF"/>
        </w:rPr>
        <w:t xml:space="preserve"> г. Краснодара включают:</w:t>
      </w:r>
    </w:p>
    <w:p w:rsidR="00081EE3" w:rsidRPr="00A0287E" w:rsidRDefault="00081EE3" w:rsidP="004B7D7E">
      <w:pPr>
        <w:pStyle w:val="a5"/>
        <w:numPr>
          <w:ilvl w:val="0"/>
          <w:numId w:val="9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>Увеличение жизненного цикла клиента.</w:t>
      </w:r>
    </w:p>
    <w:p w:rsidR="00081EE3" w:rsidRDefault="00081EE3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Большая часть </w:t>
      </w:r>
      <w:r w:rsidR="0075358A">
        <w:rPr>
          <w:rFonts w:cs="Times New Roman"/>
          <w:sz w:val="28"/>
          <w:szCs w:val="28"/>
          <w:shd w:val="clear" w:color="auto" w:fill="FFFFFF"/>
        </w:rPr>
        <w:t>клиентов</w:t>
      </w:r>
      <w:r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="0075358A">
        <w:rPr>
          <w:rFonts w:cs="Times New Roman"/>
          <w:sz w:val="28"/>
          <w:szCs w:val="28"/>
          <w:shd w:val="clear" w:color="auto" w:fill="FFFFFF"/>
        </w:rPr>
        <w:t>удовлетворена</w:t>
      </w:r>
      <w:proofErr w:type="gramEnd"/>
      <w:r>
        <w:rPr>
          <w:rFonts w:cs="Times New Roman"/>
          <w:sz w:val="28"/>
          <w:szCs w:val="28"/>
          <w:shd w:val="clear" w:color="auto" w:fill="FFFFFF"/>
        </w:rPr>
        <w:t xml:space="preserve"> обслуживаем компании, Вот почему так важно постоянно поддерживать связь с клиентами</w:t>
      </w:r>
      <w:r w:rsidR="0075358A">
        <w:rPr>
          <w:rFonts w:cs="Times New Roman"/>
          <w:sz w:val="28"/>
          <w:szCs w:val="28"/>
          <w:shd w:val="clear" w:color="auto" w:fill="FFFFFF"/>
        </w:rPr>
        <w:t xml:space="preserve"> тем-самым повышая возможность повторного обращения в агентство.</w:t>
      </w:r>
    </w:p>
    <w:p w:rsidR="00081EE3" w:rsidRPr="00A0287E" w:rsidRDefault="00081EE3" w:rsidP="004B7D7E">
      <w:pPr>
        <w:pStyle w:val="a5"/>
        <w:numPr>
          <w:ilvl w:val="0"/>
          <w:numId w:val="9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 xml:space="preserve">Работа со своим персонал, обучение и контроль общения с клиентами. </w:t>
      </w:r>
    </w:p>
    <w:p w:rsidR="00081EE3" w:rsidRDefault="00081EE3" w:rsidP="004B7D7E">
      <w:pPr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Некоторые работники могут не доработать с клиентом, необходимо это предотвращать и постоянно контролировать. Так же не менее важно, разрабатывать лояльность и между своими подчиненными. Теплое </w:t>
      </w:r>
      <w:r>
        <w:rPr>
          <w:rFonts w:cs="Times New Roman"/>
          <w:sz w:val="28"/>
          <w:szCs w:val="28"/>
          <w:shd w:val="clear" w:color="auto" w:fill="FFFFFF"/>
        </w:rPr>
        <w:lastRenderedPageBreak/>
        <w:t xml:space="preserve">отношение в коллективе никогда не навредит клиентам, а только будет стимулировать теплое общение и между этими каналами. </w:t>
      </w:r>
    </w:p>
    <w:p w:rsidR="00081EE3" w:rsidRPr="00A0287E" w:rsidRDefault="00081EE3" w:rsidP="004B7D7E">
      <w:pPr>
        <w:pStyle w:val="a5"/>
        <w:numPr>
          <w:ilvl w:val="0"/>
          <w:numId w:val="9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>Самое основное правильно – совершенствование сво</w:t>
      </w:r>
      <w:r w:rsidR="0075358A">
        <w:rPr>
          <w:rFonts w:cs="Times New Roman"/>
          <w:sz w:val="28"/>
          <w:szCs w:val="28"/>
          <w:shd w:val="clear" w:color="auto" w:fill="FFFFFF"/>
        </w:rPr>
        <w:t>их</w:t>
      </w:r>
      <w:r w:rsidRPr="00A0287E">
        <w:rPr>
          <w:rFonts w:cs="Times New Roman"/>
          <w:sz w:val="28"/>
          <w:szCs w:val="28"/>
          <w:shd w:val="clear" w:color="auto" w:fill="FFFFFF"/>
        </w:rPr>
        <w:t xml:space="preserve"> услуги исходя из рекомендаций целевой аудитории, а не собственных изображений.</w:t>
      </w:r>
    </w:p>
    <w:p w:rsidR="00081EE3" w:rsidRPr="00A0287E" w:rsidRDefault="00081EE3" w:rsidP="004B7D7E">
      <w:pPr>
        <w:pStyle w:val="a5"/>
        <w:numPr>
          <w:ilvl w:val="0"/>
          <w:numId w:val="9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 xml:space="preserve">Честность с </w:t>
      </w:r>
      <w:r w:rsidR="0075358A">
        <w:rPr>
          <w:rFonts w:cs="Times New Roman"/>
          <w:sz w:val="28"/>
          <w:szCs w:val="28"/>
          <w:shd w:val="clear" w:color="auto" w:fill="FFFFFF"/>
        </w:rPr>
        <w:t>клиентами</w:t>
      </w:r>
      <w:r w:rsidRPr="00A0287E">
        <w:rPr>
          <w:rFonts w:cs="Times New Roman"/>
          <w:sz w:val="28"/>
          <w:szCs w:val="28"/>
          <w:shd w:val="clear" w:color="auto" w:fill="FFFFFF"/>
        </w:rPr>
        <w:t xml:space="preserve">. Это правило нужно принять как ценность, и не отклонятся от него. Если было что-то обещано, необходимо это выполнить. </w:t>
      </w:r>
    </w:p>
    <w:p w:rsidR="00081EE3" w:rsidRPr="00A0287E" w:rsidRDefault="00081EE3" w:rsidP="004B7D7E">
      <w:pPr>
        <w:pStyle w:val="a5"/>
        <w:numPr>
          <w:ilvl w:val="0"/>
          <w:numId w:val="9"/>
        </w:numPr>
        <w:spacing w:line="360" w:lineRule="auto"/>
        <w:ind w:left="0" w:firstLine="567"/>
        <w:rPr>
          <w:rFonts w:cs="Times New Roman"/>
          <w:sz w:val="28"/>
          <w:szCs w:val="28"/>
          <w:shd w:val="clear" w:color="auto" w:fill="FFFFFF"/>
        </w:rPr>
      </w:pPr>
      <w:r w:rsidRPr="00A0287E">
        <w:rPr>
          <w:rFonts w:cs="Times New Roman"/>
          <w:sz w:val="28"/>
          <w:szCs w:val="28"/>
          <w:shd w:val="clear" w:color="auto" w:fill="FFFFFF"/>
        </w:rPr>
        <w:t>Мониторинг проводимых мероприятий производится различными методами. Благодаря таким сервисам, как Яндекс Метрика, позволяющим отслеживать трафик интернет сайта в реальном времени, можно корректировать проводимые мероприятия в ходе работы, находить наиболее эффективные инструменты коммуникации, анализировать спрос и своевременно подстраиваться под потребности клиента.</w:t>
      </w:r>
    </w:p>
    <w:p w:rsidR="00F9265B" w:rsidRDefault="00081EE3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 w:rsidRPr="00677ED3">
        <w:rPr>
          <w:rFonts w:cs="Times New Roman"/>
          <w:sz w:val="28"/>
          <w:szCs w:val="28"/>
          <w:shd w:val="clear" w:color="auto" w:fill="FFFFFF"/>
        </w:rPr>
        <w:t xml:space="preserve">Как дополнение к вышесказанному, </w:t>
      </w:r>
      <w:r w:rsidR="0075358A">
        <w:rPr>
          <w:rFonts w:cs="Times New Roman"/>
          <w:sz w:val="28"/>
          <w:szCs w:val="28"/>
          <w:shd w:val="clear" w:color="auto" w:fill="FFFFFF"/>
        </w:rPr>
        <w:t xml:space="preserve">можно сделать вывод об отличной тенденции роста данной компании. Для сохранения данных темпов необходим контроль над совершенствованием качества предоставляемых услуг, повышения квалификации персонала и </w:t>
      </w:r>
      <w:r w:rsidR="00F9265B">
        <w:rPr>
          <w:rFonts w:cs="Times New Roman"/>
          <w:sz w:val="28"/>
          <w:szCs w:val="28"/>
          <w:shd w:val="clear" w:color="auto" w:fill="FFFFFF"/>
        </w:rPr>
        <w:t>совершенствование технической базы.</w:t>
      </w:r>
    </w:p>
    <w:p w:rsidR="00F9265B" w:rsidRDefault="00F9265B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56E82" w:rsidRDefault="00F56E82" w:rsidP="00350912">
      <w:pPr>
        <w:tabs>
          <w:tab w:val="left" w:pos="0"/>
        </w:tabs>
        <w:spacing w:line="360" w:lineRule="auto"/>
        <w:rPr>
          <w:sz w:val="28"/>
          <w:szCs w:val="28"/>
        </w:rPr>
      </w:pPr>
    </w:p>
    <w:p w:rsidR="00350912" w:rsidRDefault="00350912" w:rsidP="00350912">
      <w:pPr>
        <w:tabs>
          <w:tab w:val="left" w:pos="0"/>
        </w:tabs>
        <w:spacing w:line="360" w:lineRule="auto"/>
        <w:rPr>
          <w:sz w:val="28"/>
          <w:szCs w:val="28"/>
        </w:rPr>
      </w:pPr>
    </w:p>
    <w:p w:rsidR="00F9265B" w:rsidRPr="00F56E82" w:rsidRDefault="00F9265B" w:rsidP="004B7D7E">
      <w:pPr>
        <w:tabs>
          <w:tab w:val="left" w:pos="0"/>
        </w:tabs>
        <w:spacing w:line="360" w:lineRule="auto"/>
        <w:ind w:firstLine="567"/>
        <w:jc w:val="center"/>
        <w:rPr>
          <w:b/>
          <w:sz w:val="28"/>
          <w:szCs w:val="28"/>
        </w:rPr>
      </w:pPr>
      <w:r w:rsidRPr="00F56E82">
        <w:rPr>
          <w:b/>
          <w:sz w:val="28"/>
          <w:szCs w:val="28"/>
        </w:rPr>
        <w:lastRenderedPageBreak/>
        <w:t>Заключение</w:t>
      </w:r>
    </w:p>
    <w:p w:rsidR="00F9265B" w:rsidRDefault="00F9265B" w:rsidP="004B7D7E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F9265B" w:rsidRPr="000813E4" w:rsidRDefault="00F9265B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0813E4">
        <w:rPr>
          <w:sz w:val="28"/>
          <w:szCs w:val="28"/>
        </w:rPr>
        <w:t xml:space="preserve">Предпочтения </w:t>
      </w:r>
      <w:r>
        <w:rPr>
          <w:sz w:val="28"/>
          <w:szCs w:val="28"/>
        </w:rPr>
        <w:t>организаций-клиентов</w:t>
      </w:r>
      <w:r w:rsidRPr="000813E4">
        <w:rPr>
          <w:sz w:val="28"/>
          <w:szCs w:val="28"/>
        </w:rPr>
        <w:t xml:space="preserve"> являются субъективными. Субъективными также являются и оценки </w:t>
      </w:r>
      <w:r>
        <w:rPr>
          <w:sz w:val="28"/>
          <w:szCs w:val="28"/>
        </w:rPr>
        <w:t>полезности каждого выбираемой услуги</w:t>
      </w:r>
      <w:r w:rsidRPr="000813E4">
        <w:rPr>
          <w:sz w:val="28"/>
          <w:szCs w:val="28"/>
        </w:rPr>
        <w:t xml:space="preserve">. Но выбор потребителя определяется не только его предпочтениями, он ограничен также ценой выбираемых </w:t>
      </w:r>
      <w:r>
        <w:rPr>
          <w:sz w:val="28"/>
          <w:szCs w:val="28"/>
        </w:rPr>
        <w:t>услуг и его прибылью</w:t>
      </w:r>
      <w:r w:rsidRPr="000813E4">
        <w:rPr>
          <w:sz w:val="28"/>
          <w:szCs w:val="28"/>
        </w:rPr>
        <w:t xml:space="preserve">. В масштабах экономики ресурсы индивидуального потребителя ограничены. Практическая неограниченность потребностей потребителя и ограниченность его ресурсов приводит к необходимости выбора из различных комбинаций </w:t>
      </w:r>
      <w:r>
        <w:rPr>
          <w:sz w:val="28"/>
          <w:szCs w:val="28"/>
        </w:rPr>
        <w:t>услуг</w:t>
      </w:r>
      <w:r w:rsidRPr="000813E4">
        <w:rPr>
          <w:sz w:val="28"/>
          <w:szCs w:val="28"/>
        </w:rPr>
        <w:t>, то есть к необходимости потребительского выбора.</w:t>
      </w:r>
    </w:p>
    <w:p w:rsidR="00F9265B" w:rsidRPr="000813E4" w:rsidRDefault="00F9265B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0813E4">
        <w:rPr>
          <w:sz w:val="28"/>
          <w:szCs w:val="28"/>
        </w:rPr>
        <w:t xml:space="preserve">Выбор </w:t>
      </w:r>
      <w:r>
        <w:rPr>
          <w:sz w:val="28"/>
          <w:szCs w:val="28"/>
        </w:rPr>
        <w:t>методов для продвижения, то есть выбор рекламной стратегии</w:t>
      </w:r>
      <w:r w:rsidRPr="000813E4">
        <w:rPr>
          <w:sz w:val="28"/>
          <w:szCs w:val="28"/>
        </w:rPr>
        <w:t xml:space="preserve">, зависит, прежде всего, от наших потребностей </w:t>
      </w:r>
      <w:r>
        <w:rPr>
          <w:sz w:val="28"/>
          <w:szCs w:val="28"/>
        </w:rPr>
        <w:t>организаций</w:t>
      </w:r>
      <w:r w:rsidRPr="000813E4">
        <w:rPr>
          <w:sz w:val="28"/>
          <w:szCs w:val="28"/>
        </w:rPr>
        <w:t xml:space="preserve">. Поэтому предугадать потребительские предпочтения </w:t>
      </w:r>
      <w:r>
        <w:rPr>
          <w:sz w:val="28"/>
          <w:szCs w:val="28"/>
        </w:rPr>
        <w:t>очень сложно даже и  самому</w:t>
      </w:r>
      <w:r w:rsidRPr="000813E4">
        <w:rPr>
          <w:sz w:val="28"/>
          <w:szCs w:val="28"/>
        </w:rPr>
        <w:t xml:space="preserve"> потребителя.</w:t>
      </w:r>
    </w:p>
    <w:p w:rsidR="00F9265B" w:rsidRPr="000813E4" w:rsidRDefault="00F9265B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0813E4">
        <w:rPr>
          <w:sz w:val="28"/>
          <w:szCs w:val="28"/>
        </w:rPr>
        <w:t xml:space="preserve">Объектом исследования было представлено </w:t>
      </w:r>
      <w:r>
        <w:rPr>
          <w:sz w:val="28"/>
          <w:szCs w:val="28"/>
        </w:rPr>
        <w:t xml:space="preserve">Краснодарское </w:t>
      </w:r>
      <w:r>
        <w:rPr>
          <w:sz w:val="28"/>
          <w:szCs w:val="28"/>
          <w:lang w:val="en-US"/>
        </w:rPr>
        <w:t>SMM</w:t>
      </w:r>
      <w:r>
        <w:rPr>
          <w:sz w:val="28"/>
          <w:szCs w:val="28"/>
        </w:rPr>
        <w:t xml:space="preserve"> агентство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>»</w:t>
      </w:r>
      <w:r w:rsidRPr="000813E4">
        <w:rPr>
          <w:sz w:val="28"/>
          <w:szCs w:val="28"/>
        </w:rPr>
        <w:t xml:space="preserve"> </w:t>
      </w:r>
    </w:p>
    <w:p w:rsidR="00F9265B" w:rsidRPr="000813E4" w:rsidRDefault="00F9265B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Ассортимент услуг,</w:t>
      </w:r>
      <w:r w:rsidRPr="000813E4">
        <w:rPr>
          <w:sz w:val="28"/>
          <w:szCs w:val="28"/>
        </w:rPr>
        <w:t xml:space="preserve"> предлагаемый </w:t>
      </w:r>
      <w:proofErr w:type="spellStart"/>
      <w:r>
        <w:rPr>
          <w:sz w:val="28"/>
          <w:szCs w:val="28"/>
        </w:rPr>
        <w:t>агентвом</w:t>
      </w:r>
      <w:proofErr w:type="spellEnd"/>
      <w:r w:rsidRPr="000813E4">
        <w:rPr>
          <w:sz w:val="28"/>
          <w:szCs w:val="28"/>
        </w:rPr>
        <w:t>, разнообразен</w:t>
      </w:r>
      <w:r>
        <w:rPr>
          <w:sz w:val="28"/>
          <w:szCs w:val="28"/>
        </w:rPr>
        <w:t>, но в рамках определённой категории</w:t>
      </w:r>
      <w:r w:rsidRPr="000813E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 продвижение, создание сайта, создание и ведение социальных сетей, реклама в них, привлечение клиентов. </w:t>
      </w:r>
      <w:r w:rsidRPr="000813E4">
        <w:rPr>
          <w:sz w:val="28"/>
          <w:szCs w:val="28"/>
        </w:rPr>
        <w:t>Предложение сформировано с учетом потребительских предпочтений.</w:t>
      </w:r>
    </w:p>
    <w:p w:rsidR="00F9265B" w:rsidRPr="000813E4" w:rsidRDefault="00F9265B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Агентство</w:t>
      </w:r>
      <w:r w:rsidRPr="000813E4">
        <w:rPr>
          <w:sz w:val="28"/>
          <w:szCs w:val="28"/>
        </w:rPr>
        <w:t xml:space="preserve"> проводит сильную маркетинговую политику, в </w:t>
      </w:r>
      <w:proofErr w:type="spellStart"/>
      <w:r w:rsidRPr="000813E4">
        <w:rPr>
          <w:sz w:val="28"/>
          <w:szCs w:val="28"/>
        </w:rPr>
        <w:t>т.ч</w:t>
      </w:r>
      <w:proofErr w:type="spellEnd"/>
      <w:r w:rsidRPr="000813E4">
        <w:rPr>
          <w:sz w:val="28"/>
          <w:szCs w:val="28"/>
        </w:rPr>
        <w:t>. регулярное исследование потребительских предпочтений.</w:t>
      </w:r>
    </w:p>
    <w:p w:rsidR="00F9265B" w:rsidRPr="000813E4" w:rsidRDefault="00F9265B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данной курсовой работе была проанализирована</w:t>
      </w:r>
      <w:r w:rsidRPr="000813E4">
        <w:rPr>
          <w:sz w:val="28"/>
          <w:szCs w:val="28"/>
        </w:rPr>
        <w:t>,</w:t>
      </w:r>
      <w:r>
        <w:rPr>
          <w:sz w:val="28"/>
          <w:szCs w:val="28"/>
        </w:rPr>
        <w:t xml:space="preserve"> деятельность агентства,</w:t>
      </w:r>
      <w:r w:rsidRPr="000813E4">
        <w:rPr>
          <w:sz w:val="28"/>
          <w:szCs w:val="28"/>
        </w:rPr>
        <w:t xml:space="preserve"> проведено на основе его деятельности маркетинговое исследование потребительских</w:t>
      </w:r>
      <w:r>
        <w:rPr>
          <w:sz w:val="28"/>
          <w:szCs w:val="28"/>
        </w:rPr>
        <w:t>,</w:t>
      </w:r>
      <w:r w:rsidRPr="000813E4">
        <w:rPr>
          <w:sz w:val="28"/>
          <w:szCs w:val="28"/>
        </w:rPr>
        <w:t xml:space="preserve"> составлены рекомендации предприятию для сохранения его рыночного положения, а именно: </w:t>
      </w:r>
      <w:r>
        <w:rPr>
          <w:sz w:val="28"/>
          <w:szCs w:val="28"/>
        </w:rPr>
        <w:t>увеличение жизненного цикла клиента</w:t>
      </w:r>
      <w:r w:rsidRPr="000813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 со своим персоналом, </w:t>
      </w:r>
      <w:r w:rsidR="00F56E82">
        <w:rPr>
          <w:sz w:val="28"/>
          <w:szCs w:val="28"/>
        </w:rPr>
        <w:t>честность с клиентами</w:t>
      </w:r>
      <w:r>
        <w:rPr>
          <w:sz w:val="28"/>
          <w:szCs w:val="28"/>
        </w:rPr>
        <w:t xml:space="preserve">, </w:t>
      </w:r>
      <w:r w:rsidR="00F56E82">
        <w:rPr>
          <w:sz w:val="28"/>
          <w:szCs w:val="28"/>
        </w:rPr>
        <w:t>совершенствование технических средств, необходимых для продвижения</w:t>
      </w:r>
      <w:r>
        <w:rPr>
          <w:sz w:val="28"/>
          <w:szCs w:val="28"/>
        </w:rPr>
        <w:t>.</w:t>
      </w:r>
      <w:r w:rsidRPr="000813E4">
        <w:rPr>
          <w:sz w:val="28"/>
          <w:szCs w:val="28"/>
        </w:rPr>
        <w:t xml:space="preserve"> </w:t>
      </w:r>
    </w:p>
    <w:p w:rsidR="00F9265B" w:rsidRDefault="00F9265B" w:rsidP="004B7D7E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 w:rsidRPr="000813E4">
        <w:rPr>
          <w:sz w:val="28"/>
          <w:szCs w:val="28"/>
        </w:rPr>
        <w:lastRenderedPageBreak/>
        <w:t xml:space="preserve">Вышеизложенные рекомендации при их реализации должны способствовать развитию маркетинговой деятельности на предприятии и </w:t>
      </w:r>
      <w:r w:rsidR="00F56E82">
        <w:rPr>
          <w:sz w:val="28"/>
          <w:szCs w:val="28"/>
        </w:rPr>
        <w:t>дальнейшему росту</w:t>
      </w:r>
      <w:r w:rsidRPr="000813E4">
        <w:rPr>
          <w:sz w:val="28"/>
          <w:szCs w:val="28"/>
        </w:rPr>
        <w:t>.</w:t>
      </w:r>
    </w:p>
    <w:p w:rsidR="00081EE3" w:rsidRDefault="00081EE3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  <w:r w:rsidRPr="00677ED3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4B7D7E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350912" w:rsidRDefault="00350912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350912" w:rsidRDefault="00350912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350912" w:rsidRDefault="00350912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350912" w:rsidRDefault="00350912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350912" w:rsidRDefault="00350912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350912" w:rsidRDefault="00350912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350912">
      <w:pPr>
        <w:tabs>
          <w:tab w:val="left" w:pos="0"/>
        </w:tabs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:rsidR="00350912" w:rsidRDefault="00350912" w:rsidP="00350912">
      <w:pPr>
        <w:tabs>
          <w:tab w:val="left" w:pos="0"/>
        </w:tabs>
        <w:spacing w:line="360" w:lineRule="auto"/>
        <w:rPr>
          <w:rFonts w:cs="Times New Roman"/>
          <w:sz w:val="28"/>
          <w:szCs w:val="28"/>
          <w:shd w:val="clear" w:color="auto" w:fill="FFFFFF"/>
        </w:rPr>
      </w:pPr>
    </w:p>
    <w:p w:rsidR="00107B87" w:rsidRDefault="00107B87" w:rsidP="00107B87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 w:rsidRPr="00DD35D5">
        <w:rPr>
          <w:i/>
          <w:sz w:val="28"/>
          <w:szCs w:val="28"/>
        </w:rPr>
        <w:t>Барамыко</w:t>
      </w:r>
      <w:proofErr w:type="spellEnd"/>
      <w:r w:rsidRPr="00DD35D5">
        <w:rPr>
          <w:i/>
          <w:sz w:val="28"/>
          <w:szCs w:val="28"/>
        </w:rPr>
        <w:t xml:space="preserve"> Л.В. </w:t>
      </w:r>
      <w:proofErr w:type="gramStart"/>
      <w:r w:rsidRPr="00677790">
        <w:rPr>
          <w:sz w:val="28"/>
          <w:szCs w:val="28"/>
        </w:rPr>
        <w:t>Методические подходы</w:t>
      </w:r>
      <w:proofErr w:type="gramEnd"/>
      <w:r w:rsidRPr="00677790">
        <w:rPr>
          <w:sz w:val="28"/>
          <w:szCs w:val="28"/>
        </w:rPr>
        <w:t xml:space="preserve"> к формированию и оценке эффективности товарной политики предприятия // Управление экономическими системами: </w:t>
      </w:r>
      <w:proofErr w:type="spellStart"/>
      <w:r w:rsidRPr="00677790">
        <w:rPr>
          <w:sz w:val="28"/>
          <w:szCs w:val="28"/>
        </w:rPr>
        <w:t>электроннный</w:t>
      </w:r>
      <w:proofErr w:type="spellEnd"/>
      <w:r w:rsidRPr="00677790">
        <w:rPr>
          <w:sz w:val="28"/>
          <w:szCs w:val="28"/>
        </w:rPr>
        <w:t xml:space="preserve"> научный журнал. 2012. №1. С. 1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31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D35D5">
        <w:rPr>
          <w:i/>
          <w:sz w:val="28"/>
          <w:szCs w:val="28"/>
        </w:rPr>
        <w:t xml:space="preserve">Барановская Т.П., </w:t>
      </w:r>
      <w:proofErr w:type="spellStart"/>
      <w:r w:rsidRPr="00DD35D5">
        <w:rPr>
          <w:i/>
          <w:sz w:val="28"/>
          <w:szCs w:val="28"/>
        </w:rPr>
        <w:t>Першакова</w:t>
      </w:r>
      <w:proofErr w:type="spellEnd"/>
      <w:r w:rsidRPr="00DD35D5">
        <w:rPr>
          <w:i/>
          <w:sz w:val="28"/>
          <w:szCs w:val="28"/>
        </w:rPr>
        <w:t xml:space="preserve"> Т.В., Вострокнутов А.Е., </w:t>
      </w:r>
      <w:proofErr w:type="spellStart"/>
      <w:r w:rsidRPr="00DD35D5">
        <w:rPr>
          <w:i/>
          <w:sz w:val="28"/>
          <w:szCs w:val="28"/>
        </w:rPr>
        <w:t>Грубич</w:t>
      </w:r>
      <w:proofErr w:type="spellEnd"/>
      <w:r w:rsidRPr="00DD35D5">
        <w:rPr>
          <w:i/>
          <w:sz w:val="28"/>
          <w:szCs w:val="28"/>
        </w:rPr>
        <w:t xml:space="preserve"> Т.Ю.</w:t>
      </w:r>
      <w:r w:rsidRPr="00677790">
        <w:rPr>
          <w:sz w:val="28"/>
          <w:szCs w:val="28"/>
        </w:rPr>
        <w:t xml:space="preserve"> Анализ рынка и моделирование бизнес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 xml:space="preserve">процессов организаций общественного питания Краснодарского </w:t>
      </w:r>
      <w:proofErr w:type="spellStart"/>
      <w:r w:rsidRPr="00677790">
        <w:rPr>
          <w:sz w:val="28"/>
          <w:szCs w:val="28"/>
        </w:rPr>
        <w:t>крайпотребсоюза</w:t>
      </w:r>
      <w:proofErr w:type="spellEnd"/>
      <w:r w:rsidRPr="00677790">
        <w:rPr>
          <w:sz w:val="28"/>
          <w:szCs w:val="28"/>
        </w:rPr>
        <w:t xml:space="preserve"> // Политематический сетевой электронный научный журнал Кубанского государственного аграрного университета. 2014. №102 (08). С. 1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25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D35D5">
        <w:rPr>
          <w:i/>
          <w:sz w:val="28"/>
          <w:szCs w:val="28"/>
        </w:rPr>
        <w:t xml:space="preserve">Безуглова Ю.В., </w:t>
      </w:r>
      <w:proofErr w:type="spellStart"/>
      <w:r w:rsidRPr="00DD35D5">
        <w:rPr>
          <w:i/>
          <w:sz w:val="28"/>
          <w:szCs w:val="28"/>
        </w:rPr>
        <w:t>Иголкина</w:t>
      </w:r>
      <w:proofErr w:type="spellEnd"/>
      <w:r w:rsidRPr="00DD35D5">
        <w:rPr>
          <w:i/>
          <w:sz w:val="28"/>
          <w:szCs w:val="28"/>
        </w:rPr>
        <w:t xml:space="preserve"> Т.Н.</w:t>
      </w:r>
      <w:r w:rsidRPr="00677790">
        <w:rPr>
          <w:sz w:val="28"/>
          <w:szCs w:val="28"/>
        </w:rPr>
        <w:t xml:space="preserve"> Оценка воздействия факторов маркетингового окружения на функционирование </w:t>
      </w:r>
      <w:proofErr w:type="gramStart"/>
      <w:r w:rsidRPr="00677790">
        <w:rPr>
          <w:sz w:val="28"/>
          <w:szCs w:val="28"/>
        </w:rPr>
        <w:t>предприятий отечественного сектора общественного питания // Проблемы экономики</w:t>
      </w:r>
      <w:proofErr w:type="gramEnd"/>
      <w:r w:rsidRPr="00677790">
        <w:rPr>
          <w:sz w:val="28"/>
          <w:szCs w:val="28"/>
        </w:rPr>
        <w:t xml:space="preserve"> и менеджмента. 2015. №11 (51). С. 16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25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D35D5">
        <w:rPr>
          <w:i/>
          <w:sz w:val="28"/>
          <w:szCs w:val="28"/>
        </w:rPr>
        <w:t xml:space="preserve">Бейкер </w:t>
      </w:r>
      <w:proofErr w:type="spellStart"/>
      <w:r w:rsidRPr="00DD35D5">
        <w:rPr>
          <w:i/>
          <w:sz w:val="28"/>
          <w:szCs w:val="28"/>
        </w:rPr>
        <w:t>М.Дж</w:t>
      </w:r>
      <w:proofErr w:type="spellEnd"/>
      <w:r w:rsidRPr="00DD35D5">
        <w:rPr>
          <w:i/>
          <w:sz w:val="28"/>
          <w:szCs w:val="28"/>
        </w:rPr>
        <w:t>.</w:t>
      </w:r>
      <w:r w:rsidRPr="00677790">
        <w:rPr>
          <w:sz w:val="28"/>
          <w:szCs w:val="28"/>
        </w:rPr>
        <w:t xml:space="preserve"> Выбирая методологию исследования // </w:t>
      </w:r>
      <w:r w:rsidRPr="00677790">
        <w:rPr>
          <w:sz w:val="28"/>
          <w:szCs w:val="28"/>
          <w:lang w:val="en-US"/>
        </w:rPr>
        <w:t>Terra</w:t>
      </w:r>
      <w:r w:rsidRPr="00677790">
        <w:rPr>
          <w:sz w:val="28"/>
          <w:szCs w:val="28"/>
        </w:rPr>
        <w:t xml:space="preserve"> </w:t>
      </w:r>
      <w:proofErr w:type="spellStart"/>
      <w:r w:rsidRPr="00677790">
        <w:rPr>
          <w:sz w:val="28"/>
          <w:szCs w:val="28"/>
          <w:lang w:val="en-US"/>
        </w:rPr>
        <w:t>Economicus</w:t>
      </w:r>
      <w:proofErr w:type="spellEnd"/>
      <w:r w:rsidRPr="00677790">
        <w:rPr>
          <w:sz w:val="28"/>
          <w:szCs w:val="28"/>
        </w:rPr>
        <w:t>. 2014. №4. С. 137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156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D35D5">
        <w:rPr>
          <w:i/>
          <w:sz w:val="28"/>
          <w:szCs w:val="28"/>
        </w:rPr>
        <w:t>Белоусова С. Н.</w:t>
      </w:r>
      <w:r w:rsidRPr="00677790">
        <w:rPr>
          <w:sz w:val="28"/>
          <w:szCs w:val="28"/>
        </w:rPr>
        <w:t xml:space="preserve"> Маркетинг: учебное пособие по специальностям </w:t>
      </w:r>
      <w:proofErr w:type="gramStart"/>
      <w:r w:rsidRPr="00677790">
        <w:rPr>
          <w:sz w:val="28"/>
          <w:szCs w:val="28"/>
        </w:rPr>
        <w:t>эко-</w:t>
      </w:r>
      <w:proofErr w:type="spellStart"/>
      <w:r w:rsidRPr="00677790">
        <w:rPr>
          <w:sz w:val="28"/>
          <w:szCs w:val="28"/>
        </w:rPr>
        <w:t>номики</w:t>
      </w:r>
      <w:proofErr w:type="spellEnd"/>
      <w:proofErr w:type="gramEnd"/>
      <w:r w:rsidRPr="00677790">
        <w:rPr>
          <w:sz w:val="28"/>
          <w:szCs w:val="28"/>
        </w:rPr>
        <w:t xml:space="preserve"> и управления. Ростов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на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Дону: Феникс</w:t>
      </w:r>
      <w:r>
        <w:rPr>
          <w:sz w:val="28"/>
          <w:szCs w:val="28"/>
        </w:rPr>
        <w:t>,</w:t>
      </w:r>
      <w:r w:rsidRPr="00677790">
        <w:rPr>
          <w:sz w:val="28"/>
          <w:szCs w:val="28"/>
        </w:rPr>
        <w:t xml:space="preserve"> 2010. 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proofErr w:type="spellStart"/>
      <w:r w:rsidRPr="00DD35D5">
        <w:rPr>
          <w:i/>
          <w:sz w:val="28"/>
          <w:szCs w:val="28"/>
        </w:rPr>
        <w:t>Брассингтон</w:t>
      </w:r>
      <w:proofErr w:type="spellEnd"/>
      <w:r w:rsidRPr="00DD35D5">
        <w:rPr>
          <w:i/>
          <w:sz w:val="28"/>
          <w:szCs w:val="28"/>
        </w:rPr>
        <w:t xml:space="preserve"> Ф., </w:t>
      </w:r>
      <w:proofErr w:type="spellStart"/>
      <w:r w:rsidRPr="00DD35D5">
        <w:rPr>
          <w:i/>
          <w:sz w:val="28"/>
          <w:szCs w:val="28"/>
        </w:rPr>
        <w:t>Петтитт</w:t>
      </w:r>
      <w:proofErr w:type="spellEnd"/>
      <w:r w:rsidRPr="00DD35D5">
        <w:rPr>
          <w:i/>
          <w:sz w:val="28"/>
          <w:szCs w:val="28"/>
        </w:rPr>
        <w:t xml:space="preserve"> С.</w:t>
      </w:r>
      <w:r w:rsidRPr="00677790">
        <w:rPr>
          <w:sz w:val="28"/>
          <w:szCs w:val="28"/>
        </w:rPr>
        <w:t xml:space="preserve"> Основы маркетинга. М.: Бизнес Букс 2014.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proofErr w:type="spellStart"/>
      <w:r w:rsidRPr="00DD35D5">
        <w:rPr>
          <w:i/>
          <w:sz w:val="28"/>
          <w:szCs w:val="28"/>
        </w:rPr>
        <w:t>Вапнярская</w:t>
      </w:r>
      <w:proofErr w:type="spellEnd"/>
      <w:r w:rsidRPr="00DD35D5">
        <w:rPr>
          <w:i/>
          <w:sz w:val="28"/>
          <w:szCs w:val="28"/>
        </w:rPr>
        <w:t xml:space="preserve"> О. И.</w:t>
      </w:r>
      <w:r w:rsidRPr="00677790">
        <w:rPr>
          <w:sz w:val="28"/>
          <w:szCs w:val="28"/>
        </w:rPr>
        <w:t xml:space="preserve"> Ориентация на потребителя: эволюция в рамках маркетинговых концепций // Сервис </w:t>
      </w:r>
      <w:r w:rsidRPr="00677790">
        <w:rPr>
          <w:sz w:val="28"/>
          <w:szCs w:val="28"/>
          <w:lang w:val="en-US"/>
        </w:rPr>
        <w:t>plus</w:t>
      </w:r>
      <w:r w:rsidRPr="00677790">
        <w:rPr>
          <w:sz w:val="28"/>
          <w:szCs w:val="28"/>
        </w:rPr>
        <w:t>. 2010. №1. С. 54</w:t>
      </w:r>
      <w:r w:rsidRPr="001C4FFE">
        <w:rPr>
          <w:sz w:val="28"/>
          <w:szCs w:val="28"/>
        </w:rPr>
        <w:t>–</w:t>
      </w:r>
      <w:r w:rsidRPr="00677790">
        <w:rPr>
          <w:sz w:val="28"/>
          <w:szCs w:val="28"/>
        </w:rPr>
        <w:t>61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Pr="00DD35D5">
        <w:rPr>
          <w:i/>
          <w:sz w:val="28"/>
          <w:szCs w:val="28"/>
        </w:rPr>
        <w:t>Дементьева И.Н.</w:t>
      </w:r>
      <w:r w:rsidRPr="00677790">
        <w:rPr>
          <w:sz w:val="28"/>
          <w:szCs w:val="28"/>
        </w:rPr>
        <w:t xml:space="preserve"> </w:t>
      </w:r>
      <w:proofErr w:type="spellStart"/>
      <w:r w:rsidRPr="00677790">
        <w:rPr>
          <w:sz w:val="28"/>
          <w:szCs w:val="28"/>
        </w:rPr>
        <w:t>Теоретико</w:t>
      </w:r>
      <w:proofErr w:type="spellEnd"/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методологические подходы к изучению потребительского поведения // Проблемы развития территории. 2018. №1 (93). С. 122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132</w:t>
      </w:r>
    </w:p>
    <w:p w:rsidR="00107B87" w:rsidRPr="001C4FFE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proofErr w:type="spellStart"/>
      <w:r w:rsidRPr="00DD35D5">
        <w:rPr>
          <w:i/>
          <w:sz w:val="28"/>
          <w:szCs w:val="28"/>
        </w:rPr>
        <w:t>Джум</w:t>
      </w:r>
      <w:proofErr w:type="spellEnd"/>
      <w:r w:rsidRPr="00DD35D5">
        <w:rPr>
          <w:i/>
          <w:sz w:val="28"/>
          <w:szCs w:val="28"/>
        </w:rPr>
        <w:t xml:space="preserve"> Т.А., Заднепровская Е.Л., Ползикова Е.В.</w:t>
      </w:r>
      <w:r w:rsidRPr="00677790">
        <w:rPr>
          <w:sz w:val="28"/>
          <w:szCs w:val="28"/>
        </w:rPr>
        <w:t xml:space="preserve"> Анализ развития </w:t>
      </w:r>
      <w:r>
        <w:rPr>
          <w:sz w:val="28"/>
          <w:szCs w:val="28"/>
          <w:lang w:val="en-US"/>
        </w:rPr>
        <w:t>SMM</w:t>
      </w:r>
      <w:r w:rsidRPr="00107B87">
        <w:rPr>
          <w:sz w:val="28"/>
          <w:szCs w:val="28"/>
        </w:rPr>
        <w:t xml:space="preserve"> </w:t>
      </w:r>
      <w:r>
        <w:rPr>
          <w:sz w:val="28"/>
          <w:szCs w:val="28"/>
        </w:rPr>
        <w:t>агентств</w:t>
      </w:r>
      <w:r w:rsidRPr="00677790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PR</w:t>
      </w:r>
      <w:r w:rsidRPr="00677790">
        <w:rPr>
          <w:sz w:val="28"/>
          <w:szCs w:val="28"/>
        </w:rPr>
        <w:t xml:space="preserve"> в России и за рубежом. </w:t>
      </w:r>
      <w:r w:rsidRPr="001C4FFE">
        <w:rPr>
          <w:sz w:val="28"/>
          <w:szCs w:val="28"/>
        </w:rPr>
        <w:t>2018. №2 (80). С. 90</w:t>
      </w:r>
      <w:r>
        <w:rPr>
          <w:sz w:val="28"/>
          <w:szCs w:val="28"/>
        </w:rPr>
        <w:t>–</w:t>
      </w:r>
      <w:r w:rsidRPr="001C4FFE">
        <w:rPr>
          <w:sz w:val="28"/>
          <w:szCs w:val="28"/>
        </w:rPr>
        <w:t>101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 </w:t>
      </w:r>
      <w:r w:rsidRPr="00DD35D5">
        <w:rPr>
          <w:i/>
          <w:sz w:val="28"/>
          <w:szCs w:val="28"/>
        </w:rPr>
        <w:t>Дорохова Ю.В.</w:t>
      </w:r>
      <w:r w:rsidRPr="00677790">
        <w:rPr>
          <w:sz w:val="28"/>
          <w:szCs w:val="28"/>
        </w:rPr>
        <w:t xml:space="preserve"> Исследовательские подходы к потребительскому поведению в системе социально–экономических отношений // Среднерусский вестник общественных наук. 2010. №4. С. 50</w:t>
      </w:r>
      <w:r w:rsidRPr="001C4FFE">
        <w:rPr>
          <w:sz w:val="28"/>
          <w:szCs w:val="28"/>
        </w:rPr>
        <w:t>–</w:t>
      </w:r>
      <w:r w:rsidRPr="00677790">
        <w:rPr>
          <w:sz w:val="28"/>
          <w:szCs w:val="28"/>
        </w:rPr>
        <w:t>56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Pr="00DD35D5">
        <w:rPr>
          <w:i/>
          <w:sz w:val="28"/>
          <w:szCs w:val="28"/>
        </w:rPr>
        <w:t xml:space="preserve">Егоров Ю.Н., </w:t>
      </w:r>
      <w:proofErr w:type="spellStart"/>
      <w:r w:rsidRPr="00DD35D5">
        <w:rPr>
          <w:i/>
          <w:sz w:val="28"/>
          <w:szCs w:val="28"/>
        </w:rPr>
        <w:t>Надточий</w:t>
      </w:r>
      <w:proofErr w:type="spellEnd"/>
      <w:r w:rsidRPr="00DD35D5">
        <w:rPr>
          <w:i/>
          <w:sz w:val="28"/>
          <w:szCs w:val="28"/>
        </w:rPr>
        <w:t xml:space="preserve"> Ю.Б.</w:t>
      </w:r>
      <w:r w:rsidRPr="00677790">
        <w:rPr>
          <w:sz w:val="28"/>
          <w:szCs w:val="28"/>
        </w:rPr>
        <w:t xml:space="preserve"> Ситуационные факторы потребительских предпочтений // Дискуссия. 2015. №1 (53). С. 43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50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12 </w:t>
      </w:r>
      <w:r w:rsidRPr="00DD35D5">
        <w:rPr>
          <w:i/>
          <w:sz w:val="28"/>
          <w:szCs w:val="28"/>
        </w:rPr>
        <w:t>Ковалева О.Л.</w:t>
      </w:r>
      <w:r w:rsidRPr="00677790">
        <w:rPr>
          <w:sz w:val="28"/>
          <w:szCs w:val="28"/>
        </w:rPr>
        <w:t xml:space="preserve"> Изучение предпочтений потребителей с применением методики совместного анализа // Экономика и управление. 2015. №3(43). С. 73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79.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Pr="00DD35D5">
        <w:rPr>
          <w:i/>
          <w:sz w:val="28"/>
          <w:szCs w:val="28"/>
        </w:rPr>
        <w:t>Козлова О.А.</w:t>
      </w:r>
      <w:r w:rsidRPr="00677790">
        <w:rPr>
          <w:sz w:val="28"/>
          <w:szCs w:val="28"/>
        </w:rPr>
        <w:t xml:space="preserve"> Модификации подходов к анализу потребительского поведения // Проблемы современной экономики. 2010. №9. С. 220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223</w:t>
      </w:r>
    </w:p>
    <w:p w:rsidR="00107B87" w:rsidRPr="00107B87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 w:rsidRPr="00677790">
        <w:rPr>
          <w:sz w:val="28"/>
          <w:szCs w:val="28"/>
        </w:rPr>
        <w:t xml:space="preserve">Корпоративная отчетность </w:t>
      </w:r>
      <w:r>
        <w:rPr>
          <w:sz w:val="28"/>
          <w:szCs w:val="28"/>
          <w:lang w:val="en-US"/>
        </w:rPr>
        <w:t>SMM</w:t>
      </w:r>
      <w:r w:rsidR="00803B9D">
        <w:rPr>
          <w:sz w:val="28"/>
          <w:szCs w:val="28"/>
        </w:rPr>
        <w:t xml:space="preserve"> агентства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KIPR</w:t>
      </w:r>
      <w:r>
        <w:rPr>
          <w:sz w:val="28"/>
          <w:szCs w:val="28"/>
        </w:rPr>
        <w:t>»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proofErr w:type="spellStart"/>
      <w:r w:rsidRPr="00DD35D5">
        <w:rPr>
          <w:i/>
          <w:sz w:val="28"/>
          <w:szCs w:val="28"/>
        </w:rPr>
        <w:t>Котлер</w:t>
      </w:r>
      <w:proofErr w:type="spellEnd"/>
      <w:r w:rsidRPr="00DD35D5">
        <w:rPr>
          <w:i/>
          <w:sz w:val="28"/>
          <w:szCs w:val="28"/>
        </w:rPr>
        <w:t xml:space="preserve"> Ф.</w:t>
      </w:r>
      <w:r w:rsidRPr="00677790">
        <w:rPr>
          <w:sz w:val="28"/>
          <w:szCs w:val="28"/>
        </w:rPr>
        <w:t xml:space="preserve"> Основы маркетинга: учебник: пер. с англ. М.: Вильямс</w:t>
      </w:r>
      <w:r>
        <w:rPr>
          <w:sz w:val="28"/>
          <w:szCs w:val="28"/>
        </w:rPr>
        <w:t>,</w:t>
      </w:r>
      <w:r w:rsidRPr="00677790">
        <w:rPr>
          <w:sz w:val="28"/>
          <w:szCs w:val="28"/>
        </w:rPr>
        <w:t xml:space="preserve"> 2012.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16 </w:t>
      </w:r>
      <w:r w:rsidRPr="004747AF">
        <w:rPr>
          <w:i/>
          <w:sz w:val="28"/>
          <w:szCs w:val="28"/>
        </w:rPr>
        <w:t>Кочергина А.Б.</w:t>
      </w:r>
      <w:r w:rsidRPr="00677790">
        <w:rPr>
          <w:sz w:val="28"/>
          <w:szCs w:val="28"/>
        </w:rPr>
        <w:t xml:space="preserve"> Анализ потребительских предпочтений в случае большого количества атрибутов и их уровней. Метод расщепленного анализа // Интернет</w:t>
      </w:r>
      <w:r w:rsidRPr="001C4FFE">
        <w:rPr>
          <w:sz w:val="28"/>
          <w:szCs w:val="28"/>
        </w:rPr>
        <w:t>–</w:t>
      </w:r>
      <w:r w:rsidRPr="00677790">
        <w:rPr>
          <w:sz w:val="28"/>
          <w:szCs w:val="28"/>
        </w:rPr>
        <w:t xml:space="preserve">журнал </w:t>
      </w:r>
      <w:proofErr w:type="spellStart"/>
      <w:r w:rsidRPr="00677790">
        <w:rPr>
          <w:sz w:val="28"/>
          <w:szCs w:val="28"/>
        </w:rPr>
        <w:t>Науковедение</w:t>
      </w:r>
      <w:proofErr w:type="spellEnd"/>
      <w:r w:rsidRPr="00677790">
        <w:rPr>
          <w:sz w:val="28"/>
          <w:szCs w:val="28"/>
        </w:rPr>
        <w:t>. 2017. №3. С. 1–11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17 </w:t>
      </w:r>
      <w:r w:rsidRPr="004747AF">
        <w:rPr>
          <w:i/>
          <w:sz w:val="28"/>
          <w:szCs w:val="28"/>
        </w:rPr>
        <w:t>Лысенко М.Ю., Щеколдин В.Ю.</w:t>
      </w:r>
      <w:r w:rsidRPr="00677790">
        <w:rPr>
          <w:sz w:val="28"/>
          <w:szCs w:val="28"/>
        </w:rPr>
        <w:t xml:space="preserve"> Совместный анализ как метод оценки потребительских предпочтений и его применение для формирования эффективных рекламных объявлений // Российское предпри</w:t>
      </w:r>
      <w:r w:rsidR="00350912">
        <w:rPr>
          <w:sz w:val="28"/>
          <w:szCs w:val="28"/>
        </w:rPr>
        <w:t>нимательство. 2017. №21. С. 327</w:t>
      </w:r>
      <w:r>
        <w:rPr>
          <w:sz w:val="28"/>
          <w:szCs w:val="28"/>
        </w:rPr>
        <w:t>–</w:t>
      </w:r>
      <w:r w:rsidR="00350912">
        <w:rPr>
          <w:sz w:val="28"/>
          <w:szCs w:val="28"/>
        </w:rPr>
        <w:t>328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proofErr w:type="spellStart"/>
      <w:r w:rsidRPr="004747AF">
        <w:rPr>
          <w:i/>
          <w:sz w:val="28"/>
          <w:szCs w:val="28"/>
        </w:rPr>
        <w:t>Монкин</w:t>
      </w:r>
      <w:proofErr w:type="spellEnd"/>
      <w:r w:rsidRPr="004747AF">
        <w:rPr>
          <w:i/>
          <w:sz w:val="28"/>
          <w:szCs w:val="28"/>
        </w:rPr>
        <w:t xml:space="preserve"> О.А.</w:t>
      </w:r>
      <w:r w:rsidRPr="00677790">
        <w:rPr>
          <w:sz w:val="28"/>
          <w:szCs w:val="28"/>
        </w:rPr>
        <w:t xml:space="preserve"> Фактор потребительского поведения в розничной торговле // Транспортное дело России. 2010. №1. С. 185</w:t>
      </w:r>
      <w:r w:rsidRPr="001C4FFE">
        <w:rPr>
          <w:sz w:val="28"/>
          <w:szCs w:val="28"/>
        </w:rPr>
        <w:t>–</w:t>
      </w:r>
      <w:r w:rsidRPr="00677790">
        <w:rPr>
          <w:sz w:val="28"/>
          <w:szCs w:val="28"/>
        </w:rPr>
        <w:t>187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19 </w:t>
      </w:r>
      <w:r w:rsidRPr="004747AF">
        <w:rPr>
          <w:i/>
          <w:sz w:val="28"/>
          <w:szCs w:val="28"/>
        </w:rPr>
        <w:t>Морозов М.А., Аристов П.О.</w:t>
      </w:r>
      <w:r w:rsidRPr="00677790">
        <w:rPr>
          <w:sz w:val="28"/>
          <w:szCs w:val="28"/>
        </w:rPr>
        <w:t xml:space="preserve"> Российский рынок </w:t>
      </w:r>
      <w:proofErr w:type="gramStart"/>
      <w:r w:rsidRPr="00677790">
        <w:rPr>
          <w:sz w:val="28"/>
          <w:szCs w:val="28"/>
        </w:rPr>
        <w:t>интернет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рекламы</w:t>
      </w:r>
      <w:proofErr w:type="gramEnd"/>
      <w:r w:rsidRPr="00677790">
        <w:rPr>
          <w:sz w:val="28"/>
          <w:szCs w:val="28"/>
        </w:rPr>
        <w:t xml:space="preserve"> и возможности ее применения для предприятий ресторанного и досугово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развлекательного бизнеса // Международная торговля и торговая политика. 2014. №12 (91). С. 71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80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Pr="004747AF">
        <w:rPr>
          <w:i/>
          <w:sz w:val="28"/>
          <w:szCs w:val="28"/>
        </w:rPr>
        <w:t>Науменко Т.В., Вишневская Е.Л.</w:t>
      </w:r>
      <w:r w:rsidRPr="00677790">
        <w:rPr>
          <w:sz w:val="28"/>
          <w:szCs w:val="28"/>
        </w:rPr>
        <w:t xml:space="preserve"> Информационное влияние на потребительский выбор в условиях современного общества // Проблемы современной экономики. 2015. №4. С. 87</w:t>
      </w:r>
      <w:r w:rsidRPr="001C4FFE">
        <w:rPr>
          <w:sz w:val="28"/>
          <w:szCs w:val="28"/>
        </w:rPr>
        <w:t>–</w:t>
      </w:r>
      <w:r w:rsidRPr="00677790">
        <w:rPr>
          <w:sz w:val="28"/>
          <w:szCs w:val="28"/>
        </w:rPr>
        <w:t>90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21 </w:t>
      </w:r>
      <w:proofErr w:type="spellStart"/>
      <w:r w:rsidRPr="004747AF">
        <w:rPr>
          <w:i/>
          <w:sz w:val="28"/>
          <w:szCs w:val="28"/>
        </w:rPr>
        <w:t>Ореховский</w:t>
      </w:r>
      <w:proofErr w:type="spellEnd"/>
      <w:r w:rsidRPr="004747AF">
        <w:rPr>
          <w:i/>
          <w:sz w:val="28"/>
          <w:szCs w:val="28"/>
        </w:rPr>
        <w:t xml:space="preserve"> П.А.</w:t>
      </w:r>
      <w:r w:rsidRPr="00677790">
        <w:rPr>
          <w:sz w:val="28"/>
          <w:szCs w:val="28"/>
        </w:rPr>
        <w:t xml:space="preserve"> Однородность потребительских предпочтений: существует ли кривая спроса? // </w:t>
      </w:r>
      <w:proofErr w:type="gramStart"/>
      <w:r w:rsidRPr="00677790">
        <w:rPr>
          <w:sz w:val="28"/>
          <w:szCs w:val="28"/>
          <w:lang w:val="en-US"/>
        </w:rPr>
        <w:t>Journal</w:t>
      </w:r>
      <w:r w:rsidRPr="00677790">
        <w:rPr>
          <w:sz w:val="28"/>
          <w:szCs w:val="28"/>
        </w:rPr>
        <w:t xml:space="preserve"> </w:t>
      </w:r>
      <w:r w:rsidRPr="00677790">
        <w:rPr>
          <w:sz w:val="28"/>
          <w:szCs w:val="28"/>
          <w:lang w:val="en-US"/>
        </w:rPr>
        <w:t>of</w:t>
      </w:r>
      <w:r w:rsidRPr="00677790">
        <w:rPr>
          <w:sz w:val="28"/>
          <w:szCs w:val="28"/>
        </w:rPr>
        <w:t xml:space="preserve"> </w:t>
      </w:r>
      <w:r w:rsidRPr="00677790">
        <w:rPr>
          <w:sz w:val="28"/>
          <w:szCs w:val="28"/>
          <w:lang w:val="en-US"/>
        </w:rPr>
        <w:t>Economic</w:t>
      </w:r>
      <w:r w:rsidRPr="00677790">
        <w:rPr>
          <w:sz w:val="28"/>
          <w:szCs w:val="28"/>
        </w:rPr>
        <w:t xml:space="preserve"> </w:t>
      </w:r>
      <w:r w:rsidRPr="00677790">
        <w:rPr>
          <w:sz w:val="28"/>
          <w:szCs w:val="28"/>
          <w:lang w:val="en-US"/>
        </w:rPr>
        <w:t>Regulation</w:t>
      </w:r>
      <w:r w:rsidRPr="00677790">
        <w:rPr>
          <w:sz w:val="28"/>
          <w:szCs w:val="28"/>
        </w:rPr>
        <w:t xml:space="preserve"> (Вопросы регулирования экономики).</w:t>
      </w:r>
      <w:proofErr w:type="gramEnd"/>
      <w:r w:rsidRPr="00677790">
        <w:rPr>
          <w:sz w:val="28"/>
          <w:szCs w:val="28"/>
        </w:rPr>
        <w:t xml:space="preserve"> 2013. №4. С. 60</w:t>
      </w:r>
      <w:r w:rsidRPr="001C4FFE">
        <w:rPr>
          <w:sz w:val="28"/>
          <w:szCs w:val="28"/>
        </w:rPr>
        <w:t>–</w:t>
      </w:r>
      <w:r w:rsidRPr="00677790">
        <w:rPr>
          <w:sz w:val="28"/>
          <w:szCs w:val="28"/>
        </w:rPr>
        <w:t>72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22 </w:t>
      </w:r>
      <w:r w:rsidRPr="004747AF">
        <w:rPr>
          <w:i/>
          <w:sz w:val="28"/>
          <w:szCs w:val="28"/>
        </w:rPr>
        <w:t>Палкина Т.С.</w:t>
      </w:r>
      <w:r w:rsidRPr="00677790">
        <w:rPr>
          <w:sz w:val="28"/>
          <w:szCs w:val="28"/>
        </w:rPr>
        <w:t xml:space="preserve"> Интеграция психологических и экономических знаний на примере потребительского поведения // Вестник Волгоградского государственного университета. Серия 11: Естественные науки. 2011. №2. С. 88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94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23 </w:t>
      </w:r>
      <w:proofErr w:type="spellStart"/>
      <w:r w:rsidRPr="004747AF">
        <w:rPr>
          <w:i/>
          <w:sz w:val="28"/>
          <w:szCs w:val="28"/>
        </w:rPr>
        <w:t>Пулова</w:t>
      </w:r>
      <w:proofErr w:type="spellEnd"/>
      <w:r w:rsidRPr="004747AF">
        <w:rPr>
          <w:i/>
          <w:sz w:val="28"/>
          <w:szCs w:val="28"/>
        </w:rPr>
        <w:t xml:space="preserve"> Л.Б.</w:t>
      </w:r>
      <w:r w:rsidRPr="00677790">
        <w:rPr>
          <w:sz w:val="28"/>
          <w:szCs w:val="28"/>
        </w:rPr>
        <w:t xml:space="preserve"> Потребительские свойства товара в концепции инновационного предпринимательства // Проблемы современной экономики. 2011. №18. С. 394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395</w:t>
      </w:r>
    </w:p>
    <w:p w:rsidR="00107B87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24 </w:t>
      </w:r>
      <w:proofErr w:type="spellStart"/>
      <w:r w:rsidRPr="004747AF">
        <w:rPr>
          <w:i/>
          <w:sz w:val="28"/>
          <w:szCs w:val="28"/>
        </w:rPr>
        <w:t>Романенкова</w:t>
      </w:r>
      <w:proofErr w:type="spellEnd"/>
      <w:r w:rsidRPr="004747AF">
        <w:rPr>
          <w:i/>
          <w:sz w:val="28"/>
          <w:szCs w:val="28"/>
        </w:rPr>
        <w:t xml:space="preserve"> О.Н.</w:t>
      </w:r>
      <w:r w:rsidRPr="007E6628">
        <w:rPr>
          <w:sz w:val="28"/>
          <w:szCs w:val="28"/>
        </w:rPr>
        <w:t xml:space="preserve"> Поведение потребителей. М.: Вузовский учебник, НИЦ ИНФРА</w:t>
      </w:r>
      <w:r>
        <w:rPr>
          <w:sz w:val="28"/>
          <w:szCs w:val="28"/>
        </w:rPr>
        <w:t>–</w:t>
      </w:r>
      <w:r w:rsidRPr="007E6628">
        <w:rPr>
          <w:sz w:val="28"/>
          <w:szCs w:val="28"/>
        </w:rPr>
        <w:t>М</w:t>
      </w:r>
      <w:r>
        <w:rPr>
          <w:sz w:val="28"/>
          <w:szCs w:val="28"/>
        </w:rPr>
        <w:t>,</w:t>
      </w:r>
      <w:r w:rsidRPr="007E6628">
        <w:rPr>
          <w:sz w:val="28"/>
          <w:szCs w:val="28"/>
        </w:rPr>
        <w:t xml:space="preserve"> 2015.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25 </w:t>
      </w:r>
      <w:r w:rsidRPr="004747AF">
        <w:rPr>
          <w:i/>
          <w:sz w:val="28"/>
          <w:szCs w:val="28"/>
        </w:rPr>
        <w:t>Рычкова Н.В.</w:t>
      </w:r>
      <w:r w:rsidRPr="00677790">
        <w:rPr>
          <w:sz w:val="28"/>
          <w:szCs w:val="28"/>
        </w:rPr>
        <w:t xml:space="preserve"> Потребительские практики и моделирование поведения потребителей (методологический аспект) // Вестник Казанского технологического университета. 2013. №1. С. 284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287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26 </w:t>
      </w:r>
      <w:proofErr w:type="spellStart"/>
      <w:r w:rsidRPr="004747AF">
        <w:rPr>
          <w:i/>
          <w:sz w:val="28"/>
          <w:szCs w:val="28"/>
        </w:rPr>
        <w:t>Суздалева</w:t>
      </w:r>
      <w:proofErr w:type="spellEnd"/>
      <w:r w:rsidRPr="004747AF">
        <w:rPr>
          <w:i/>
          <w:sz w:val="28"/>
          <w:szCs w:val="28"/>
        </w:rPr>
        <w:t xml:space="preserve"> Г.Р., </w:t>
      </w:r>
      <w:proofErr w:type="spellStart"/>
      <w:r w:rsidRPr="004747AF">
        <w:rPr>
          <w:i/>
          <w:sz w:val="28"/>
          <w:szCs w:val="28"/>
        </w:rPr>
        <w:t>Бадамшина</w:t>
      </w:r>
      <w:proofErr w:type="spellEnd"/>
      <w:r w:rsidRPr="004747AF">
        <w:rPr>
          <w:i/>
          <w:sz w:val="28"/>
          <w:szCs w:val="28"/>
        </w:rPr>
        <w:t xml:space="preserve"> А.Р., Ахметова Э.И.</w:t>
      </w:r>
      <w:r w:rsidRPr="00677790">
        <w:rPr>
          <w:sz w:val="28"/>
          <w:szCs w:val="28"/>
        </w:rPr>
        <w:t xml:space="preserve"> Влияние географического фактора на особенности потребительского поведения населения // Вестник Астраханского государственного технического университета. Серия: Экономика. 2013. №2. С. 62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70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27 </w:t>
      </w:r>
      <w:r w:rsidRPr="004747AF">
        <w:rPr>
          <w:i/>
          <w:sz w:val="28"/>
          <w:szCs w:val="28"/>
        </w:rPr>
        <w:t xml:space="preserve">Суслова Ю.Ю., </w:t>
      </w:r>
      <w:proofErr w:type="spellStart"/>
      <w:r w:rsidRPr="004747AF">
        <w:rPr>
          <w:i/>
          <w:sz w:val="28"/>
          <w:szCs w:val="28"/>
        </w:rPr>
        <w:t>Подачина</w:t>
      </w:r>
      <w:proofErr w:type="spellEnd"/>
      <w:r w:rsidRPr="004747AF">
        <w:rPr>
          <w:i/>
          <w:sz w:val="28"/>
          <w:szCs w:val="28"/>
        </w:rPr>
        <w:t xml:space="preserve"> Л.И.</w:t>
      </w:r>
      <w:r w:rsidRPr="00677790">
        <w:rPr>
          <w:sz w:val="28"/>
          <w:szCs w:val="28"/>
        </w:rPr>
        <w:t xml:space="preserve"> Развитие </w:t>
      </w:r>
      <w:r w:rsidR="00803B9D">
        <w:rPr>
          <w:sz w:val="28"/>
          <w:szCs w:val="28"/>
          <w:lang w:val="en-US"/>
        </w:rPr>
        <w:t>SMM</w:t>
      </w:r>
      <w:r w:rsidR="00803B9D">
        <w:rPr>
          <w:sz w:val="28"/>
          <w:szCs w:val="28"/>
        </w:rPr>
        <w:t xml:space="preserve"> услуг</w:t>
      </w:r>
      <w:r w:rsidRPr="00677790">
        <w:rPr>
          <w:sz w:val="28"/>
          <w:szCs w:val="28"/>
        </w:rPr>
        <w:t>// Проблемы современной экономики. 2015. №12. С. 325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328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28 </w:t>
      </w:r>
      <w:r w:rsidRPr="004747AF">
        <w:rPr>
          <w:i/>
          <w:sz w:val="28"/>
          <w:szCs w:val="28"/>
        </w:rPr>
        <w:t>Суханова Т.В.</w:t>
      </w:r>
      <w:r w:rsidRPr="00677790">
        <w:rPr>
          <w:sz w:val="28"/>
          <w:szCs w:val="28"/>
        </w:rPr>
        <w:t xml:space="preserve"> Теоретические подходы к исследованию полезности экономического блага как объекта потребительского спроса // Известия высших учебных заведений. Поволжский регион. Общественные науки. 2012. №4 (24). С. 91–100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29 </w:t>
      </w:r>
      <w:r w:rsidRPr="004747AF">
        <w:rPr>
          <w:i/>
          <w:sz w:val="28"/>
          <w:szCs w:val="28"/>
        </w:rPr>
        <w:t>Тарасова Т.В.</w:t>
      </w:r>
      <w:r w:rsidRPr="00677790">
        <w:rPr>
          <w:sz w:val="28"/>
          <w:szCs w:val="28"/>
        </w:rPr>
        <w:t xml:space="preserve"> Современные подходы к изучению потребительского поведения // Вестник университета. 2013. №10. С. 262</w:t>
      </w:r>
      <w:r w:rsidRPr="001C4FFE">
        <w:rPr>
          <w:sz w:val="28"/>
          <w:szCs w:val="28"/>
        </w:rPr>
        <w:t>–</w:t>
      </w:r>
      <w:r w:rsidRPr="00677790">
        <w:rPr>
          <w:sz w:val="28"/>
          <w:szCs w:val="28"/>
        </w:rPr>
        <w:t>267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30 </w:t>
      </w:r>
      <w:r w:rsidRPr="004747AF">
        <w:rPr>
          <w:i/>
          <w:sz w:val="28"/>
          <w:szCs w:val="28"/>
        </w:rPr>
        <w:t>Тихонова А.А.</w:t>
      </w:r>
      <w:r w:rsidRPr="00677790">
        <w:rPr>
          <w:sz w:val="28"/>
          <w:szCs w:val="28"/>
        </w:rPr>
        <w:t xml:space="preserve"> Методология изучения потребительского поведения: рациональные и иррациональные аспекты // Инновационная наука. 2016. №6. С. 257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258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31 </w:t>
      </w:r>
      <w:r w:rsidRPr="00677790">
        <w:rPr>
          <w:sz w:val="28"/>
          <w:szCs w:val="28"/>
        </w:rPr>
        <w:t xml:space="preserve">Устав </w:t>
      </w:r>
      <w:r w:rsidR="00803B9D">
        <w:rPr>
          <w:sz w:val="28"/>
          <w:szCs w:val="28"/>
          <w:lang w:val="en-US"/>
        </w:rPr>
        <w:t>SMM</w:t>
      </w:r>
      <w:r w:rsidR="00803B9D">
        <w:rPr>
          <w:sz w:val="28"/>
          <w:szCs w:val="28"/>
        </w:rPr>
        <w:t xml:space="preserve"> агентства «</w:t>
      </w:r>
      <w:r w:rsidR="00803B9D">
        <w:rPr>
          <w:sz w:val="28"/>
          <w:szCs w:val="28"/>
          <w:lang w:val="en-US"/>
        </w:rPr>
        <w:t>KIPR</w:t>
      </w:r>
      <w:r w:rsidR="00803B9D">
        <w:rPr>
          <w:sz w:val="28"/>
          <w:szCs w:val="28"/>
        </w:rPr>
        <w:t>»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32 </w:t>
      </w:r>
      <w:r w:rsidRPr="004747AF">
        <w:rPr>
          <w:i/>
          <w:sz w:val="28"/>
          <w:szCs w:val="28"/>
        </w:rPr>
        <w:t>Федько А.Е.</w:t>
      </w:r>
      <w:r w:rsidRPr="00677790">
        <w:rPr>
          <w:sz w:val="28"/>
          <w:szCs w:val="28"/>
        </w:rPr>
        <w:t xml:space="preserve"> Особенности маркетингового инструментария, применяемого в сфере услуг // Проблемы экономики и менеджмента. 2014. №12 (40). С. 60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65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33 </w:t>
      </w:r>
      <w:r w:rsidRPr="00677790">
        <w:rPr>
          <w:sz w:val="28"/>
          <w:szCs w:val="28"/>
        </w:rPr>
        <w:t xml:space="preserve">Финансовая отчетность </w:t>
      </w:r>
      <w:r w:rsidR="00803B9D">
        <w:rPr>
          <w:sz w:val="28"/>
          <w:szCs w:val="28"/>
          <w:lang w:val="en-US"/>
        </w:rPr>
        <w:t>SMM</w:t>
      </w:r>
      <w:r w:rsidR="00803B9D">
        <w:rPr>
          <w:sz w:val="28"/>
          <w:szCs w:val="28"/>
        </w:rPr>
        <w:t xml:space="preserve"> агентство «</w:t>
      </w:r>
      <w:r w:rsidR="00803B9D">
        <w:rPr>
          <w:sz w:val="28"/>
          <w:szCs w:val="28"/>
          <w:lang w:val="en-US"/>
        </w:rPr>
        <w:t>KIPR</w:t>
      </w:r>
      <w:r w:rsidR="00803B9D">
        <w:rPr>
          <w:sz w:val="28"/>
          <w:szCs w:val="28"/>
        </w:rPr>
        <w:t>» за 2017г</w:t>
      </w:r>
      <w:r w:rsidRPr="00677790">
        <w:rPr>
          <w:sz w:val="28"/>
          <w:szCs w:val="28"/>
        </w:rPr>
        <w:t>.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34 </w:t>
      </w:r>
      <w:r w:rsidRPr="004747AF">
        <w:rPr>
          <w:i/>
          <w:sz w:val="28"/>
          <w:szCs w:val="28"/>
        </w:rPr>
        <w:t>Фоломеева Т.В.</w:t>
      </w:r>
      <w:r w:rsidRPr="00677790">
        <w:rPr>
          <w:sz w:val="28"/>
          <w:szCs w:val="28"/>
        </w:rPr>
        <w:t xml:space="preserve"> Динамика потребительских аттитюдов в условиях социально–экономических изменений // Национальный психологический журнал. 2010. №1 (3). С. 111</w:t>
      </w:r>
      <w:r w:rsidRPr="00793C8C">
        <w:rPr>
          <w:sz w:val="28"/>
          <w:szCs w:val="28"/>
        </w:rPr>
        <w:t>–</w:t>
      </w:r>
      <w:r w:rsidRPr="00677790">
        <w:rPr>
          <w:sz w:val="28"/>
          <w:szCs w:val="28"/>
        </w:rPr>
        <w:t>117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35 </w:t>
      </w:r>
      <w:r w:rsidRPr="004747AF">
        <w:rPr>
          <w:i/>
          <w:sz w:val="28"/>
          <w:szCs w:val="28"/>
        </w:rPr>
        <w:t>Фролов Д.П., Ким И.Д.</w:t>
      </w:r>
      <w:r w:rsidRPr="00677790">
        <w:rPr>
          <w:sz w:val="28"/>
          <w:szCs w:val="28"/>
        </w:rPr>
        <w:t xml:space="preserve"> Маркетинговый анализ развития рынка </w:t>
      </w:r>
      <w:proofErr w:type="spellStart"/>
      <w:r w:rsidR="00803B9D">
        <w:rPr>
          <w:sz w:val="28"/>
          <w:szCs w:val="28"/>
        </w:rPr>
        <w:t>реламы</w:t>
      </w:r>
      <w:proofErr w:type="spellEnd"/>
      <w:r w:rsidR="00803B9D">
        <w:rPr>
          <w:sz w:val="28"/>
          <w:szCs w:val="28"/>
        </w:rPr>
        <w:t xml:space="preserve"> и </w:t>
      </w:r>
      <w:r w:rsidR="00803B9D">
        <w:rPr>
          <w:sz w:val="28"/>
          <w:szCs w:val="28"/>
          <w:lang w:val="en-US"/>
        </w:rPr>
        <w:t>PR</w:t>
      </w:r>
      <w:r w:rsidR="00803B9D">
        <w:rPr>
          <w:sz w:val="28"/>
          <w:szCs w:val="28"/>
        </w:rPr>
        <w:t xml:space="preserve"> в </w:t>
      </w:r>
      <w:proofErr w:type="spellStart"/>
      <w:r w:rsidR="00803B9D">
        <w:rPr>
          <w:sz w:val="28"/>
          <w:szCs w:val="28"/>
        </w:rPr>
        <w:t>Россиии</w:t>
      </w:r>
      <w:proofErr w:type="spellEnd"/>
      <w:r w:rsidRPr="00677790">
        <w:rPr>
          <w:sz w:val="28"/>
          <w:szCs w:val="28"/>
        </w:rPr>
        <w:t>: окружной, региональный, сегментный аспекты // Вестник Волгоградского государственного университета. Серия 3: Экономика. Экология. 2015. №3 (32). С. 38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51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36 </w:t>
      </w:r>
      <w:proofErr w:type="spellStart"/>
      <w:r w:rsidRPr="004747AF">
        <w:rPr>
          <w:i/>
          <w:sz w:val="28"/>
          <w:szCs w:val="28"/>
        </w:rPr>
        <w:t>Хлопенко</w:t>
      </w:r>
      <w:proofErr w:type="spellEnd"/>
      <w:r w:rsidRPr="004747AF">
        <w:rPr>
          <w:i/>
          <w:sz w:val="28"/>
          <w:szCs w:val="28"/>
        </w:rPr>
        <w:t xml:space="preserve"> О.В.</w:t>
      </w:r>
      <w:r w:rsidRPr="00677790">
        <w:rPr>
          <w:sz w:val="28"/>
          <w:szCs w:val="28"/>
        </w:rPr>
        <w:t xml:space="preserve"> Особенности потребительского поведения на рынке </w:t>
      </w:r>
      <w:r w:rsidR="00803B9D">
        <w:rPr>
          <w:sz w:val="28"/>
          <w:szCs w:val="28"/>
          <w:lang w:val="en-US"/>
        </w:rPr>
        <w:t>SMM</w:t>
      </w:r>
      <w:r w:rsidR="00803B9D">
        <w:rPr>
          <w:sz w:val="28"/>
          <w:szCs w:val="28"/>
        </w:rPr>
        <w:t xml:space="preserve"> услуг</w:t>
      </w:r>
      <w:r w:rsidRPr="00677790">
        <w:rPr>
          <w:sz w:val="28"/>
          <w:szCs w:val="28"/>
        </w:rPr>
        <w:t xml:space="preserve"> // </w:t>
      </w:r>
      <w:r w:rsidRPr="00677790">
        <w:rPr>
          <w:sz w:val="28"/>
          <w:szCs w:val="28"/>
          <w:lang w:val="en-US"/>
        </w:rPr>
        <w:t>Terra</w:t>
      </w:r>
      <w:r w:rsidRPr="00677790">
        <w:rPr>
          <w:sz w:val="28"/>
          <w:szCs w:val="28"/>
        </w:rPr>
        <w:t xml:space="preserve"> </w:t>
      </w:r>
      <w:proofErr w:type="spellStart"/>
      <w:r w:rsidRPr="00677790">
        <w:rPr>
          <w:sz w:val="28"/>
          <w:szCs w:val="28"/>
          <w:lang w:val="en-US"/>
        </w:rPr>
        <w:t>Economicus</w:t>
      </w:r>
      <w:proofErr w:type="spellEnd"/>
      <w:r w:rsidRPr="00677790">
        <w:rPr>
          <w:sz w:val="28"/>
          <w:szCs w:val="28"/>
        </w:rPr>
        <w:t>. 2011. №4. С. 104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108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37 </w:t>
      </w:r>
      <w:proofErr w:type="spellStart"/>
      <w:r w:rsidRPr="004747AF">
        <w:rPr>
          <w:i/>
          <w:sz w:val="28"/>
          <w:szCs w:val="28"/>
        </w:rPr>
        <w:t>Хлопенко</w:t>
      </w:r>
      <w:proofErr w:type="spellEnd"/>
      <w:r w:rsidRPr="004747AF">
        <w:rPr>
          <w:i/>
          <w:sz w:val="28"/>
          <w:szCs w:val="28"/>
        </w:rPr>
        <w:t xml:space="preserve"> О.В.</w:t>
      </w:r>
      <w:r w:rsidRPr="00677790">
        <w:rPr>
          <w:sz w:val="28"/>
          <w:szCs w:val="28"/>
        </w:rPr>
        <w:t xml:space="preserve"> Учет факторов потребительского поведения в разработке стратегии обеспечения конкурентоспособности</w:t>
      </w:r>
      <w:r w:rsidR="00803B9D">
        <w:rPr>
          <w:sz w:val="28"/>
          <w:szCs w:val="28"/>
        </w:rPr>
        <w:t xml:space="preserve"> </w:t>
      </w:r>
      <w:r w:rsidR="00803B9D">
        <w:rPr>
          <w:sz w:val="28"/>
          <w:szCs w:val="28"/>
          <w:lang w:val="en-US"/>
        </w:rPr>
        <w:t>SMM</w:t>
      </w:r>
      <w:r w:rsidRPr="00677790">
        <w:rPr>
          <w:sz w:val="28"/>
          <w:szCs w:val="28"/>
        </w:rPr>
        <w:t xml:space="preserve"> предприятий // Инженерный вестник Дона. 2011. №1. С. 379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386</w:t>
      </w:r>
    </w:p>
    <w:p w:rsidR="00107B87" w:rsidRPr="00677790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38 </w:t>
      </w:r>
      <w:proofErr w:type="spellStart"/>
      <w:r w:rsidRPr="004747AF">
        <w:rPr>
          <w:i/>
          <w:sz w:val="28"/>
          <w:szCs w:val="28"/>
        </w:rPr>
        <w:t>Шибаков</w:t>
      </w:r>
      <w:proofErr w:type="spellEnd"/>
      <w:r w:rsidRPr="004747AF">
        <w:rPr>
          <w:i/>
          <w:sz w:val="28"/>
          <w:szCs w:val="28"/>
        </w:rPr>
        <w:t xml:space="preserve"> В.Г., </w:t>
      </w:r>
      <w:proofErr w:type="spellStart"/>
      <w:r w:rsidRPr="004747AF">
        <w:rPr>
          <w:i/>
          <w:sz w:val="28"/>
          <w:szCs w:val="28"/>
        </w:rPr>
        <w:t>Игтисамов</w:t>
      </w:r>
      <w:proofErr w:type="spellEnd"/>
      <w:r w:rsidRPr="004747AF">
        <w:rPr>
          <w:i/>
          <w:sz w:val="28"/>
          <w:szCs w:val="28"/>
        </w:rPr>
        <w:t xml:space="preserve"> Р.С.</w:t>
      </w:r>
      <w:r w:rsidRPr="00677790">
        <w:rPr>
          <w:sz w:val="28"/>
          <w:szCs w:val="28"/>
        </w:rPr>
        <w:t xml:space="preserve"> Методика оперативного управления товарным ассортиментом предприятия на основе изучения потребительских предпочтений // Экономический анализ: теория и практика. 2010. №11 (176). С. 32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37</w:t>
      </w:r>
    </w:p>
    <w:p w:rsidR="00107B87" w:rsidRPr="002D7389" w:rsidRDefault="00107B87" w:rsidP="00107B87">
      <w:pPr>
        <w:tabs>
          <w:tab w:val="left" w:pos="0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39 </w:t>
      </w:r>
      <w:proofErr w:type="spellStart"/>
      <w:r w:rsidRPr="004747AF">
        <w:rPr>
          <w:i/>
          <w:sz w:val="28"/>
          <w:szCs w:val="28"/>
        </w:rPr>
        <w:t>Ястремская</w:t>
      </w:r>
      <w:proofErr w:type="spellEnd"/>
      <w:r w:rsidRPr="004747AF">
        <w:rPr>
          <w:i/>
          <w:sz w:val="28"/>
          <w:szCs w:val="28"/>
        </w:rPr>
        <w:t xml:space="preserve"> П.В.</w:t>
      </w:r>
      <w:r w:rsidRPr="00677790">
        <w:rPr>
          <w:sz w:val="28"/>
          <w:szCs w:val="28"/>
        </w:rPr>
        <w:t xml:space="preserve"> Поведение потребителей: тексты лекций для студентов специальности 1</w:t>
      </w:r>
      <w:r>
        <w:rPr>
          <w:sz w:val="28"/>
          <w:szCs w:val="28"/>
        </w:rPr>
        <w:t>–</w:t>
      </w:r>
      <w:r w:rsidRPr="00677790">
        <w:rPr>
          <w:sz w:val="28"/>
          <w:szCs w:val="28"/>
        </w:rPr>
        <w:t>26 02 03 «Маркетинг» очной и заочной форм обучения. Минск: БГТУ</w:t>
      </w:r>
      <w:r>
        <w:rPr>
          <w:sz w:val="28"/>
          <w:szCs w:val="28"/>
        </w:rPr>
        <w:t>,</w:t>
      </w:r>
      <w:r w:rsidRPr="00677790">
        <w:rPr>
          <w:sz w:val="28"/>
          <w:szCs w:val="28"/>
        </w:rPr>
        <w:t xml:space="preserve"> 2011. </w:t>
      </w:r>
    </w:p>
    <w:p w:rsidR="00107B87" w:rsidRPr="00D36710" w:rsidRDefault="00107B87" w:rsidP="00081EE3">
      <w:pPr>
        <w:tabs>
          <w:tab w:val="left" w:pos="0"/>
        </w:tabs>
        <w:spacing w:line="360" w:lineRule="auto"/>
        <w:ind w:firstLine="567"/>
        <w:rPr>
          <w:rFonts w:cs="Times New Roman"/>
          <w:sz w:val="28"/>
          <w:szCs w:val="28"/>
        </w:rPr>
      </w:pPr>
    </w:p>
    <w:sectPr w:rsidR="00107B87" w:rsidRPr="00D36710" w:rsidSect="004D4FFD">
      <w:head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F81" w:rsidRDefault="00173F81" w:rsidP="004D4FFD">
      <w:r>
        <w:separator/>
      </w:r>
    </w:p>
  </w:endnote>
  <w:endnote w:type="continuationSeparator" w:id="0">
    <w:p w:rsidR="00173F81" w:rsidRDefault="00173F81" w:rsidP="004D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F81" w:rsidRDefault="00173F81" w:rsidP="004D4FFD">
      <w:r>
        <w:separator/>
      </w:r>
    </w:p>
  </w:footnote>
  <w:footnote w:type="continuationSeparator" w:id="0">
    <w:p w:rsidR="00173F81" w:rsidRDefault="00173F81" w:rsidP="004D4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1110219"/>
      <w:docPartObj>
        <w:docPartGallery w:val="Page Numbers (Top of Page)"/>
        <w:docPartUnique/>
      </w:docPartObj>
    </w:sdtPr>
    <w:sdtContent>
      <w:p w:rsidR="00173F81" w:rsidRDefault="00173F8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780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173F81" w:rsidRDefault="00173F8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A55"/>
    <w:multiLevelType w:val="hybridMultilevel"/>
    <w:tmpl w:val="767CE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43BAE"/>
    <w:multiLevelType w:val="hybridMultilevel"/>
    <w:tmpl w:val="4AEE0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F3413"/>
    <w:multiLevelType w:val="hybridMultilevel"/>
    <w:tmpl w:val="F814A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841E7"/>
    <w:multiLevelType w:val="multilevel"/>
    <w:tmpl w:val="DCF8D0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467E205A"/>
    <w:multiLevelType w:val="hybridMultilevel"/>
    <w:tmpl w:val="1F543CC4"/>
    <w:lvl w:ilvl="0" w:tplc="40C65BDA">
      <w:start w:val="3"/>
      <w:numFmt w:val="decimal"/>
      <w:lvlText w:val="%1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4DED51D9"/>
    <w:multiLevelType w:val="hybridMultilevel"/>
    <w:tmpl w:val="6D663984"/>
    <w:lvl w:ilvl="0" w:tplc="DE50520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3774E4"/>
    <w:multiLevelType w:val="multilevel"/>
    <w:tmpl w:val="1F428E8A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7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4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7C4411CC"/>
    <w:multiLevelType w:val="hybridMultilevel"/>
    <w:tmpl w:val="B17C9886"/>
    <w:lvl w:ilvl="0" w:tplc="1A64BB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F0936"/>
    <w:multiLevelType w:val="multilevel"/>
    <w:tmpl w:val="48EC1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94"/>
    <w:rsid w:val="00003973"/>
    <w:rsid w:val="0000441A"/>
    <w:rsid w:val="000049D6"/>
    <w:rsid w:val="00011A39"/>
    <w:rsid w:val="00013F18"/>
    <w:rsid w:val="000221C6"/>
    <w:rsid w:val="000232C9"/>
    <w:rsid w:val="000249D5"/>
    <w:rsid w:val="00025F94"/>
    <w:rsid w:val="000312E8"/>
    <w:rsid w:val="00034D65"/>
    <w:rsid w:val="00037519"/>
    <w:rsid w:val="00043723"/>
    <w:rsid w:val="00044E26"/>
    <w:rsid w:val="000472CD"/>
    <w:rsid w:val="000502BC"/>
    <w:rsid w:val="000575BD"/>
    <w:rsid w:val="00060471"/>
    <w:rsid w:val="00065A9C"/>
    <w:rsid w:val="000813E4"/>
    <w:rsid w:val="0008165A"/>
    <w:rsid w:val="00081BD7"/>
    <w:rsid w:val="00081EE3"/>
    <w:rsid w:val="0009167B"/>
    <w:rsid w:val="0009261B"/>
    <w:rsid w:val="00094391"/>
    <w:rsid w:val="000A0D38"/>
    <w:rsid w:val="000A3420"/>
    <w:rsid w:val="000A5DE2"/>
    <w:rsid w:val="000A6F82"/>
    <w:rsid w:val="000B05C4"/>
    <w:rsid w:val="000B167A"/>
    <w:rsid w:val="000B22EC"/>
    <w:rsid w:val="000B35F5"/>
    <w:rsid w:val="000B688F"/>
    <w:rsid w:val="000C239F"/>
    <w:rsid w:val="000C516C"/>
    <w:rsid w:val="000C733A"/>
    <w:rsid w:val="000D4763"/>
    <w:rsid w:val="000D62BE"/>
    <w:rsid w:val="000E59A7"/>
    <w:rsid w:val="000F3329"/>
    <w:rsid w:val="000F7753"/>
    <w:rsid w:val="00104D87"/>
    <w:rsid w:val="00107B87"/>
    <w:rsid w:val="00110AFF"/>
    <w:rsid w:val="00111CE5"/>
    <w:rsid w:val="001147D9"/>
    <w:rsid w:val="0012469F"/>
    <w:rsid w:val="00126984"/>
    <w:rsid w:val="001275F1"/>
    <w:rsid w:val="00130919"/>
    <w:rsid w:val="0013198E"/>
    <w:rsid w:val="001348F0"/>
    <w:rsid w:val="001414F2"/>
    <w:rsid w:val="00153AC8"/>
    <w:rsid w:val="00163E8C"/>
    <w:rsid w:val="0017192C"/>
    <w:rsid w:val="0017202D"/>
    <w:rsid w:val="0017265D"/>
    <w:rsid w:val="00173F81"/>
    <w:rsid w:val="00174608"/>
    <w:rsid w:val="00175474"/>
    <w:rsid w:val="00182D28"/>
    <w:rsid w:val="001845EA"/>
    <w:rsid w:val="00184971"/>
    <w:rsid w:val="001854EB"/>
    <w:rsid w:val="00187F09"/>
    <w:rsid w:val="00196597"/>
    <w:rsid w:val="001A0911"/>
    <w:rsid w:val="001A3992"/>
    <w:rsid w:val="001A4217"/>
    <w:rsid w:val="001A6B81"/>
    <w:rsid w:val="001B1FBA"/>
    <w:rsid w:val="001B263A"/>
    <w:rsid w:val="001B304C"/>
    <w:rsid w:val="001B5ACD"/>
    <w:rsid w:val="001B6E92"/>
    <w:rsid w:val="001C039B"/>
    <w:rsid w:val="001C4FFE"/>
    <w:rsid w:val="001D3C3C"/>
    <w:rsid w:val="001D3D39"/>
    <w:rsid w:val="001E7DFE"/>
    <w:rsid w:val="001F0515"/>
    <w:rsid w:val="001F0985"/>
    <w:rsid w:val="001F5A1B"/>
    <w:rsid w:val="001F611A"/>
    <w:rsid w:val="00210A49"/>
    <w:rsid w:val="00211C54"/>
    <w:rsid w:val="002140C0"/>
    <w:rsid w:val="00214E3A"/>
    <w:rsid w:val="00223251"/>
    <w:rsid w:val="00223F4E"/>
    <w:rsid w:val="00226D96"/>
    <w:rsid w:val="00227FB2"/>
    <w:rsid w:val="002339BD"/>
    <w:rsid w:val="00244E08"/>
    <w:rsid w:val="00250B59"/>
    <w:rsid w:val="002545BB"/>
    <w:rsid w:val="00255F5B"/>
    <w:rsid w:val="00257866"/>
    <w:rsid w:val="002579B9"/>
    <w:rsid w:val="00262DE9"/>
    <w:rsid w:val="0027205F"/>
    <w:rsid w:val="002741E8"/>
    <w:rsid w:val="00280775"/>
    <w:rsid w:val="00283D6D"/>
    <w:rsid w:val="00284467"/>
    <w:rsid w:val="00284697"/>
    <w:rsid w:val="002923A5"/>
    <w:rsid w:val="002A1F73"/>
    <w:rsid w:val="002A3EB9"/>
    <w:rsid w:val="002A73AE"/>
    <w:rsid w:val="002A7927"/>
    <w:rsid w:val="002B2651"/>
    <w:rsid w:val="002B5403"/>
    <w:rsid w:val="002B7A40"/>
    <w:rsid w:val="002D0446"/>
    <w:rsid w:val="002D2CF1"/>
    <w:rsid w:val="002D7389"/>
    <w:rsid w:val="002E4AD4"/>
    <w:rsid w:val="002E5371"/>
    <w:rsid w:val="002E5980"/>
    <w:rsid w:val="002E6956"/>
    <w:rsid w:val="002E6CFF"/>
    <w:rsid w:val="002E765F"/>
    <w:rsid w:val="002F0616"/>
    <w:rsid w:val="002F4A77"/>
    <w:rsid w:val="002F679A"/>
    <w:rsid w:val="0030152B"/>
    <w:rsid w:val="00301A04"/>
    <w:rsid w:val="00303C7F"/>
    <w:rsid w:val="00306375"/>
    <w:rsid w:val="00313A6F"/>
    <w:rsid w:val="00316456"/>
    <w:rsid w:val="0032018A"/>
    <w:rsid w:val="00323CB2"/>
    <w:rsid w:val="003260BA"/>
    <w:rsid w:val="00326C2B"/>
    <w:rsid w:val="00326C3B"/>
    <w:rsid w:val="00334600"/>
    <w:rsid w:val="00341408"/>
    <w:rsid w:val="00342B3A"/>
    <w:rsid w:val="00343B27"/>
    <w:rsid w:val="00346350"/>
    <w:rsid w:val="00350912"/>
    <w:rsid w:val="00350DC6"/>
    <w:rsid w:val="00357413"/>
    <w:rsid w:val="00361214"/>
    <w:rsid w:val="003617A6"/>
    <w:rsid w:val="0036485C"/>
    <w:rsid w:val="003659F2"/>
    <w:rsid w:val="00372D45"/>
    <w:rsid w:val="003756AF"/>
    <w:rsid w:val="00381FEB"/>
    <w:rsid w:val="00391B30"/>
    <w:rsid w:val="00395721"/>
    <w:rsid w:val="003B65C9"/>
    <w:rsid w:val="003B68DF"/>
    <w:rsid w:val="003C1077"/>
    <w:rsid w:val="003C54BB"/>
    <w:rsid w:val="003C5AFF"/>
    <w:rsid w:val="003C774A"/>
    <w:rsid w:val="003C7A94"/>
    <w:rsid w:val="003D0B33"/>
    <w:rsid w:val="003D1CAC"/>
    <w:rsid w:val="003D4FEA"/>
    <w:rsid w:val="003D5376"/>
    <w:rsid w:val="003D60B9"/>
    <w:rsid w:val="003E14F1"/>
    <w:rsid w:val="003E468E"/>
    <w:rsid w:val="003E5920"/>
    <w:rsid w:val="003E6575"/>
    <w:rsid w:val="003F2333"/>
    <w:rsid w:val="003F36CA"/>
    <w:rsid w:val="00403B7F"/>
    <w:rsid w:val="00405764"/>
    <w:rsid w:val="00405B39"/>
    <w:rsid w:val="004066AF"/>
    <w:rsid w:val="00407B1B"/>
    <w:rsid w:val="00420B58"/>
    <w:rsid w:val="00424D2F"/>
    <w:rsid w:val="00424D9E"/>
    <w:rsid w:val="0042501C"/>
    <w:rsid w:val="004251EC"/>
    <w:rsid w:val="00425C3F"/>
    <w:rsid w:val="00425F90"/>
    <w:rsid w:val="004268E0"/>
    <w:rsid w:val="00426BA6"/>
    <w:rsid w:val="0042784C"/>
    <w:rsid w:val="004400B4"/>
    <w:rsid w:val="004448D2"/>
    <w:rsid w:val="00450095"/>
    <w:rsid w:val="00453E16"/>
    <w:rsid w:val="00454802"/>
    <w:rsid w:val="00456D81"/>
    <w:rsid w:val="0045736C"/>
    <w:rsid w:val="00457C62"/>
    <w:rsid w:val="00472A0F"/>
    <w:rsid w:val="004747AF"/>
    <w:rsid w:val="00477EDD"/>
    <w:rsid w:val="00482A87"/>
    <w:rsid w:val="00484932"/>
    <w:rsid w:val="00485AA0"/>
    <w:rsid w:val="00487B2E"/>
    <w:rsid w:val="0049177E"/>
    <w:rsid w:val="004A000B"/>
    <w:rsid w:val="004A1FE7"/>
    <w:rsid w:val="004A3FF6"/>
    <w:rsid w:val="004A5456"/>
    <w:rsid w:val="004A6793"/>
    <w:rsid w:val="004B4EDF"/>
    <w:rsid w:val="004B7D7E"/>
    <w:rsid w:val="004C26A0"/>
    <w:rsid w:val="004D4FFD"/>
    <w:rsid w:val="004E6282"/>
    <w:rsid w:val="004F215E"/>
    <w:rsid w:val="004F6167"/>
    <w:rsid w:val="004F684E"/>
    <w:rsid w:val="00507418"/>
    <w:rsid w:val="005076FF"/>
    <w:rsid w:val="00507A17"/>
    <w:rsid w:val="00514793"/>
    <w:rsid w:val="00517E81"/>
    <w:rsid w:val="0052046A"/>
    <w:rsid w:val="00525187"/>
    <w:rsid w:val="005257B3"/>
    <w:rsid w:val="005271A9"/>
    <w:rsid w:val="00527C57"/>
    <w:rsid w:val="005310F8"/>
    <w:rsid w:val="00533888"/>
    <w:rsid w:val="0053421A"/>
    <w:rsid w:val="005364FA"/>
    <w:rsid w:val="0055008F"/>
    <w:rsid w:val="005557E1"/>
    <w:rsid w:val="005629F7"/>
    <w:rsid w:val="00563780"/>
    <w:rsid w:val="00567BE6"/>
    <w:rsid w:val="00571880"/>
    <w:rsid w:val="005727DF"/>
    <w:rsid w:val="005728AB"/>
    <w:rsid w:val="00574E22"/>
    <w:rsid w:val="0057787B"/>
    <w:rsid w:val="00580141"/>
    <w:rsid w:val="00585CF8"/>
    <w:rsid w:val="0059049B"/>
    <w:rsid w:val="00596586"/>
    <w:rsid w:val="005A2440"/>
    <w:rsid w:val="005B1A30"/>
    <w:rsid w:val="005B1C06"/>
    <w:rsid w:val="005B2057"/>
    <w:rsid w:val="005B2EA7"/>
    <w:rsid w:val="005B3A96"/>
    <w:rsid w:val="005B7F02"/>
    <w:rsid w:val="005C300F"/>
    <w:rsid w:val="005C5151"/>
    <w:rsid w:val="005C630B"/>
    <w:rsid w:val="005C6826"/>
    <w:rsid w:val="005C7481"/>
    <w:rsid w:val="005E4B7F"/>
    <w:rsid w:val="005F399C"/>
    <w:rsid w:val="006000F0"/>
    <w:rsid w:val="00600510"/>
    <w:rsid w:val="00601F80"/>
    <w:rsid w:val="006065CC"/>
    <w:rsid w:val="006126C1"/>
    <w:rsid w:val="00624F2F"/>
    <w:rsid w:val="006333C2"/>
    <w:rsid w:val="00636D5B"/>
    <w:rsid w:val="00637588"/>
    <w:rsid w:val="0064003D"/>
    <w:rsid w:val="006400B2"/>
    <w:rsid w:val="006411FA"/>
    <w:rsid w:val="006412BE"/>
    <w:rsid w:val="006439EA"/>
    <w:rsid w:val="006461DB"/>
    <w:rsid w:val="00646A2D"/>
    <w:rsid w:val="00646C57"/>
    <w:rsid w:val="00647C5C"/>
    <w:rsid w:val="006537AF"/>
    <w:rsid w:val="00653AC8"/>
    <w:rsid w:val="00655196"/>
    <w:rsid w:val="0066055D"/>
    <w:rsid w:val="006634D7"/>
    <w:rsid w:val="00663D29"/>
    <w:rsid w:val="00665F12"/>
    <w:rsid w:val="006671F6"/>
    <w:rsid w:val="0067249A"/>
    <w:rsid w:val="00673082"/>
    <w:rsid w:val="0067336E"/>
    <w:rsid w:val="0067732E"/>
    <w:rsid w:val="00677790"/>
    <w:rsid w:val="0069509D"/>
    <w:rsid w:val="006A28F2"/>
    <w:rsid w:val="006A513D"/>
    <w:rsid w:val="006A5270"/>
    <w:rsid w:val="006B574C"/>
    <w:rsid w:val="006C35B2"/>
    <w:rsid w:val="006C4A5A"/>
    <w:rsid w:val="006E339C"/>
    <w:rsid w:val="006E4A03"/>
    <w:rsid w:val="006E4E28"/>
    <w:rsid w:val="006F17B5"/>
    <w:rsid w:val="006F7035"/>
    <w:rsid w:val="006F705F"/>
    <w:rsid w:val="007001FD"/>
    <w:rsid w:val="00702CCB"/>
    <w:rsid w:val="00706B3E"/>
    <w:rsid w:val="00706B9C"/>
    <w:rsid w:val="00706C78"/>
    <w:rsid w:val="00707A65"/>
    <w:rsid w:val="0071063A"/>
    <w:rsid w:val="0071159C"/>
    <w:rsid w:val="00720758"/>
    <w:rsid w:val="0072336C"/>
    <w:rsid w:val="00730CC7"/>
    <w:rsid w:val="00732CF9"/>
    <w:rsid w:val="00733432"/>
    <w:rsid w:val="00737684"/>
    <w:rsid w:val="00737CDC"/>
    <w:rsid w:val="00740736"/>
    <w:rsid w:val="00740B20"/>
    <w:rsid w:val="00753305"/>
    <w:rsid w:val="0075358A"/>
    <w:rsid w:val="007545BE"/>
    <w:rsid w:val="00755EE5"/>
    <w:rsid w:val="00764BB7"/>
    <w:rsid w:val="0076678D"/>
    <w:rsid w:val="007716EF"/>
    <w:rsid w:val="00772AB1"/>
    <w:rsid w:val="00773304"/>
    <w:rsid w:val="00774F92"/>
    <w:rsid w:val="007806AD"/>
    <w:rsid w:val="0078101B"/>
    <w:rsid w:val="007825F1"/>
    <w:rsid w:val="007846DE"/>
    <w:rsid w:val="0078607E"/>
    <w:rsid w:val="007919A5"/>
    <w:rsid w:val="00793C8C"/>
    <w:rsid w:val="007949E5"/>
    <w:rsid w:val="00796087"/>
    <w:rsid w:val="007964ED"/>
    <w:rsid w:val="007973D4"/>
    <w:rsid w:val="007B40C8"/>
    <w:rsid w:val="007C400E"/>
    <w:rsid w:val="007D0122"/>
    <w:rsid w:val="007D130B"/>
    <w:rsid w:val="007D1AE8"/>
    <w:rsid w:val="007D2C97"/>
    <w:rsid w:val="007E0C1F"/>
    <w:rsid w:val="007E1575"/>
    <w:rsid w:val="007E1DC9"/>
    <w:rsid w:val="007E5BDE"/>
    <w:rsid w:val="007E6628"/>
    <w:rsid w:val="007E66A5"/>
    <w:rsid w:val="007F2872"/>
    <w:rsid w:val="00803B9D"/>
    <w:rsid w:val="00804CB1"/>
    <w:rsid w:val="00834533"/>
    <w:rsid w:val="008436C4"/>
    <w:rsid w:val="0085243A"/>
    <w:rsid w:val="00856520"/>
    <w:rsid w:val="0085793B"/>
    <w:rsid w:val="008612BF"/>
    <w:rsid w:val="00861A38"/>
    <w:rsid w:val="0086422F"/>
    <w:rsid w:val="00870016"/>
    <w:rsid w:val="00874D2E"/>
    <w:rsid w:val="00880CFF"/>
    <w:rsid w:val="00884F4D"/>
    <w:rsid w:val="008862DC"/>
    <w:rsid w:val="00886938"/>
    <w:rsid w:val="008931BC"/>
    <w:rsid w:val="00893DF2"/>
    <w:rsid w:val="008943DA"/>
    <w:rsid w:val="008A595D"/>
    <w:rsid w:val="008A76B6"/>
    <w:rsid w:val="008B0289"/>
    <w:rsid w:val="008B0D06"/>
    <w:rsid w:val="008B17B9"/>
    <w:rsid w:val="008B4916"/>
    <w:rsid w:val="008B4B9C"/>
    <w:rsid w:val="008B5C1D"/>
    <w:rsid w:val="008C0845"/>
    <w:rsid w:val="008C1DC9"/>
    <w:rsid w:val="008C1E18"/>
    <w:rsid w:val="008C2935"/>
    <w:rsid w:val="008C7951"/>
    <w:rsid w:val="008D4435"/>
    <w:rsid w:val="008D631A"/>
    <w:rsid w:val="008F0162"/>
    <w:rsid w:val="008F6F48"/>
    <w:rsid w:val="0091195C"/>
    <w:rsid w:val="0091259E"/>
    <w:rsid w:val="00914666"/>
    <w:rsid w:val="0091489D"/>
    <w:rsid w:val="00921694"/>
    <w:rsid w:val="009219AE"/>
    <w:rsid w:val="0092238B"/>
    <w:rsid w:val="00924CC6"/>
    <w:rsid w:val="00926068"/>
    <w:rsid w:val="00933114"/>
    <w:rsid w:val="00933FE8"/>
    <w:rsid w:val="0093789A"/>
    <w:rsid w:val="0094175C"/>
    <w:rsid w:val="0094599F"/>
    <w:rsid w:val="00950398"/>
    <w:rsid w:val="00951D9D"/>
    <w:rsid w:val="0095705B"/>
    <w:rsid w:val="00957124"/>
    <w:rsid w:val="0095791A"/>
    <w:rsid w:val="00961CC8"/>
    <w:rsid w:val="009633A6"/>
    <w:rsid w:val="00964056"/>
    <w:rsid w:val="009669A0"/>
    <w:rsid w:val="0097156B"/>
    <w:rsid w:val="009755A6"/>
    <w:rsid w:val="00981DF4"/>
    <w:rsid w:val="0099126B"/>
    <w:rsid w:val="00992724"/>
    <w:rsid w:val="0099632A"/>
    <w:rsid w:val="009964FF"/>
    <w:rsid w:val="009B042E"/>
    <w:rsid w:val="009B0544"/>
    <w:rsid w:val="009B0DB8"/>
    <w:rsid w:val="009B2EE8"/>
    <w:rsid w:val="009B3FD0"/>
    <w:rsid w:val="009C258D"/>
    <w:rsid w:val="009D28CA"/>
    <w:rsid w:val="009D37B6"/>
    <w:rsid w:val="009D5537"/>
    <w:rsid w:val="009E0F65"/>
    <w:rsid w:val="009E13DB"/>
    <w:rsid w:val="009E17F8"/>
    <w:rsid w:val="009E1991"/>
    <w:rsid w:val="009E2C74"/>
    <w:rsid w:val="009E370B"/>
    <w:rsid w:val="009F06CC"/>
    <w:rsid w:val="009F09E4"/>
    <w:rsid w:val="009F1AE4"/>
    <w:rsid w:val="009F5303"/>
    <w:rsid w:val="00A010D2"/>
    <w:rsid w:val="00A014D9"/>
    <w:rsid w:val="00A0281F"/>
    <w:rsid w:val="00A13111"/>
    <w:rsid w:val="00A16DD3"/>
    <w:rsid w:val="00A17379"/>
    <w:rsid w:val="00A21139"/>
    <w:rsid w:val="00A247BC"/>
    <w:rsid w:val="00A32044"/>
    <w:rsid w:val="00A321E1"/>
    <w:rsid w:val="00A37B7B"/>
    <w:rsid w:val="00A37FE5"/>
    <w:rsid w:val="00A44EE4"/>
    <w:rsid w:val="00A4614E"/>
    <w:rsid w:val="00A465DC"/>
    <w:rsid w:val="00A60B18"/>
    <w:rsid w:val="00A617B9"/>
    <w:rsid w:val="00A61D96"/>
    <w:rsid w:val="00A65D9F"/>
    <w:rsid w:val="00A67CA8"/>
    <w:rsid w:val="00A7041C"/>
    <w:rsid w:val="00A75D1D"/>
    <w:rsid w:val="00A76765"/>
    <w:rsid w:val="00A8066C"/>
    <w:rsid w:val="00A86106"/>
    <w:rsid w:val="00A863C4"/>
    <w:rsid w:val="00A86400"/>
    <w:rsid w:val="00A91A27"/>
    <w:rsid w:val="00A97E50"/>
    <w:rsid w:val="00AA1706"/>
    <w:rsid w:val="00AA531C"/>
    <w:rsid w:val="00AA607E"/>
    <w:rsid w:val="00AA62E0"/>
    <w:rsid w:val="00AB11C8"/>
    <w:rsid w:val="00AB3680"/>
    <w:rsid w:val="00AB6D40"/>
    <w:rsid w:val="00AD0D94"/>
    <w:rsid w:val="00AD4654"/>
    <w:rsid w:val="00AD50A5"/>
    <w:rsid w:val="00AD75C3"/>
    <w:rsid w:val="00AD7644"/>
    <w:rsid w:val="00AE6B50"/>
    <w:rsid w:val="00AF2D67"/>
    <w:rsid w:val="00AF2FBC"/>
    <w:rsid w:val="00AF42B2"/>
    <w:rsid w:val="00AF4B97"/>
    <w:rsid w:val="00AF7324"/>
    <w:rsid w:val="00B01686"/>
    <w:rsid w:val="00B066CB"/>
    <w:rsid w:val="00B071C0"/>
    <w:rsid w:val="00B07725"/>
    <w:rsid w:val="00B102B8"/>
    <w:rsid w:val="00B16097"/>
    <w:rsid w:val="00B16F9E"/>
    <w:rsid w:val="00B21C78"/>
    <w:rsid w:val="00B22472"/>
    <w:rsid w:val="00B2293C"/>
    <w:rsid w:val="00B262F7"/>
    <w:rsid w:val="00B26FF2"/>
    <w:rsid w:val="00B320F2"/>
    <w:rsid w:val="00B34442"/>
    <w:rsid w:val="00B3743C"/>
    <w:rsid w:val="00B40C70"/>
    <w:rsid w:val="00B4450F"/>
    <w:rsid w:val="00B50190"/>
    <w:rsid w:val="00B520BB"/>
    <w:rsid w:val="00B52BC7"/>
    <w:rsid w:val="00B52CE5"/>
    <w:rsid w:val="00B54A3D"/>
    <w:rsid w:val="00B6039D"/>
    <w:rsid w:val="00B66B80"/>
    <w:rsid w:val="00B758D4"/>
    <w:rsid w:val="00B763BD"/>
    <w:rsid w:val="00B83AFA"/>
    <w:rsid w:val="00B84880"/>
    <w:rsid w:val="00B91F82"/>
    <w:rsid w:val="00B9747C"/>
    <w:rsid w:val="00BA473E"/>
    <w:rsid w:val="00BA6CA3"/>
    <w:rsid w:val="00BC1CE6"/>
    <w:rsid w:val="00BD5ADD"/>
    <w:rsid w:val="00BE1F07"/>
    <w:rsid w:val="00BE5D55"/>
    <w:rsid w:val="00BF104D"/>
    <w:rsid w:val="00BF1F4E"/>
    <w:rsid w:val="00BF3C04"/>
    <w:rsid w:val="00C05D1B"/>
    <w:rsid w:val="00C1016E"/>
    <w:rsid w:val="00C10F8F"/>
    <w:rsid w:val="00C17031"/>
    <w:rsid w:val="00C174D2"/>
    <w:rsid w:val="00C2035C"/>
    <w:rsid w:val="00C31F21"/>
    <w:rsid w:val="00C33CC2"/>
    <w:rsid w:val="00C33CE6"/>
    <w:rsid w:val="00C42B99"/>
    <w:rsid w:val="00C44408"/>
    <w:rsid w:val="00C5421F"/>
    <w:rsid w:val="00C61DF7"/>
    <w:rsid w:val="00C636BA"/>
    <w:rsid w:val="00C71D27"/>
    <w:rsid w:val="00C823B7"/>
    <w:rsid w:val="00CB6AD8"/>
    <w:rsid w:val="00CC4938"/>
    <w:rsid w:val="00CC6E53"/>
    <w:rsid w:val="00CD1CB8"/>
    <w:rsid w:val="00CD343E"/>
    <w:rsid w:val="00CD3511"/>
    <w:rsid w:val="00CD490E"/>
    <w:rsid w:val="00CD4B3D"/>
    <w:rsid w:val="00CE548F"/>
    <w:rsid w:val="00CE6845"/>
    <w:rsid w:val="00CF46BA"/>
    <w:rsid w:val="00CF71F0"/>
    <w:rsid w:val="00CF7691"/>
    <w:rsid w:val="00D01731"/>
    <w:rsid w:val="00D024A0"/>
    <w:rsid w:val="00D04CD1"/>
    <w:rsid w:val="00D06B47"/>
    <w:rsid w:val="00D07CF7"/>
    <w:rsid w:val="00D118D8"/>
    <w:rsid w:val="00D15F70"/>
    <w:rsid w:val="00D16D71"/>
    <w:rsid w:val="00D17410"/>
    <w:rsid w:val="00D17CF9"/>
    <w:rsid w:val="00D267B9"/>
    <w:rsid w:val="00D34BD4"/>
    <w:rsid w:val="00D35729"/>
    <w:rsid w:val="00D36187"/>
    <w:rsid w:val="00D36710"/>
    <w:rsid w:val="00D409E2"/>
    <w:rsid w:val="00D40B53"/>
    <w:rsid w:val="00D4431D"/>
    <w:rsid w:val="00D44DF8"/>
    <w:rsid w:val="00D4726A"/>
    <w:rsid w:val="00D4747E"/>
    <w:rsid w:val="00D523DC"/>
    <w:rsid w:val="00D55994"/>
    <w:rsid w:val="00D567A5"/>
    <w:rsid w:val="00D60CFB"/>
    <w:rsid w:val="00D6197A"/>
    <w:rsid w:val="00D73216"/>
    <w:rsid w:val="00D8291D"/>
    <w:rsid w:val="00D85F88"/>
    <w:rsid w:val="00D868A0"/>
    <w:rsid w:val="00D97972"/>
    <w:rsid w:val="00D97C93"/>
    <w:rsid w:val="00DA2982"/>
    <w:rsid w:val="00DA5989"/>
    <w:rsid w:val="00DA5DF5"/>
    <w:rsid w:val="00DB05D6"/>
    <w:rsid w:val="00DB1979"/>
    <w:rsid w:val="00DB2EFF"/>
    <w:rsid w:val="00DB4306"/>
    <w:rsid w:val="00DB6434"/>
    <w:rsid w:val="00DB748A"/>
    <w:rsid w:val="00DC0699"/>
    <w:rsid w:val="00DD35D5"/>
    <w:rsid w:val="00DD734C"/>
    <w:rsid w:val="00DE1F95"/>
    <w:rsid w:val="00DE5276"/>
    <w:rsid w:val="00DF18C9"/>
    <w:rsid w:val="00DF3385"/>
    <w:rsid w:val="00DF5EF4"/>
    <w:rsid w:val="00E02331"/>
    <w:rsid w:val="00E10109"/>
    <w:rsid w:val="00E107C9"/>
    <w:rsid w:val="00E134EA"/>
    <w:rsid w:val="00E16532"/>
    <w:rsid w:val="00E1713B"/>
    <w:rsid w:val="00E17A40"/>
    <w:rsid w:val="00E17B34"/>
    <w:rsid w:val="00E23FA4"/>
    <w:rsid w:val="00E2486C"/>
    <w:rsid w:val="00E31590"/>
    <w:rsid w:val="00E3661D"/>
    <w:rsid w:val="00E43879"/>
    <w:rsid w:val="00E4721A"/>
    <w:rsid w:val="00E565B1"/>
    <w:rsid w:val="00E671E3"/>
    <w:rsid w:val="00E7454C"/>
    <w:rsid w:val="00E777F1"/>
    <w:rsid w:val="00E8029A"/>
    <w:rsid w:val="00E92FAA"/>
    <w:rsid w:val="00E93300"/>
    <w:rsid w:val="00E942E0"/>
    <w:rsid w:val="00E94A98"/>
    <w:rsid w:val="00E973EE"/>
    <w:rsid w:val="00EA2C95"/>
    <w:rsid w:val="00EB0802"/>
    <w:rsid w:val="00EB4A70"/>
    <w:rsid w:val="00EB5556"/>
    <w:rsid w:val="00EC35BA"/>
    <w:rsid w:val="00EC71BC"/>
    <w:rsid w:val="00EC76E7"/>
    <w:rsid w:val="00ED0230"/>
    <w:rsid w:val="00ED2880"/>
    <w:rsid w:val="00EE1F2F"/>
    <w:rsid w:val="00EE3A95"/>
    <w:rsid w:val="00EE44D6"/>
    <w:rsid w:val="00EE5B91"/>
    <w:rsid w:val="00EE7E3C"/>
    <w:rsid w:val="00F0214A"/>
    <w:rsid w:val="00F0343E"/>
    <w:rsid w:val="00F124B6"/>
    <w:rsid w:val="00F17785"/>
    <w:rsid w:val="00F228FA"/>
    <w:rsid w:val="00F2436A"/>
    <w:rsid w:val="00F24FA3"/>
    <w:rsid w:val="00F27302"/>
    <w:rsid w:val="00F27AE3"/>
    <w:rsid w:val="00F311EF"/>
    <w:rsid w:val="00F33CC8"/>
    <w:rsid w:val="00F342BF"/>
    <w:rsid w:val="00F36D75"/>
    <w:rsid w:val="00F423D9"/>
    <w:rsid w:val="00F43686"/>
    <w:rsid w:val="00F44EEE"/>
    <w:rsid w:val="00F46F68"/>
    <w:rsid w:val="00F514E2"/>
    <w:rsid w:val="00F514F9"/>
    <w:rsid w:val="00F515F4"/>
    <w:rsid w:val="00F55127"/>
    <w:rsid w:val="00F56E82"/>
    <w:rsid w:val="00F60EC1"/>
    <w:rsid w:val="00F6161E"/>
    <w:rsid w:val="00F73041"/>
    <w:rsid w:val="00F7710D"/>
    <w:rsid w:val="00F774EC"/>
    <w:rsid w:val="00F8118D"/>
    <w:rsid w:val="00F84F9B"/>
    <w:rsid w:val="00F85834"/>
    <w:rsid w:val="00F9265B"/>
    <w:rsid w:val="00F927E3"/>
    <w:rsid w:val="00F970F0"/>
    <w:rsid w:val="00FA2DF2"/>
    <w:rsid w:val="00FA3395"/>
    <w:rsid w:val="00FC26B4"/>
    <w:rsid w:val="00FC2A9F"/>
    <w:rsid w:val="00FC5859"/>
    <w:rsid w:val="00FD06F3"/>
    <w:rsid w:val="00FE0B74"/>
    <w:rsid w:val="00FE0CD9"/>
    <w:rsid w:val="00FE434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5764"/>
    <w:pPr>
      <w:tabs>
        <w:tab w:val="left" w:pos="993"/>
        <w:tab w:val="left" w:pos="1560"/>
      </w:tabs>
      <w:ind w:firstLine="567"/>
      <w:jc w:val="center"/>
    </w:pPr>
    <w:rPr>
      <w:rFonts w:eastAsia="Times New Roman" w:cs="Times New Roman"/>
      <w:sz w:val="28"/>
      <w:szCs w:val="28"/>
      <w:lang w:eastAsia="zh-CN"/>
    </w:rPr>
  </w:style>
  <w:style w:type="character" w:customStyle="1" w:styleId="a4">
    <w:name w:val="Основной текст с отступом Знак"/>
    <w:basedOn w:val="a0"/>
    <w:link w:val="a3"/>
    <w:rsid w:val="00405764"/>
    <w:rPr>
      <w:rFonts w:eastAsia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4A000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D4F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4FFD"/>
  </w:style>
  <w:style w:type="paragraph" w:styleId="a8">
    <w:name w:val="footer"/>
    <w:basedOn w:val="a"/>
    <w:link w:val="a9"/>
    <w:uiPriority w:val="99"/>
    <w:semiHidden/>
    <w:unhideWhenUsed/>
    <w:rsid w:val="004D4F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D4FFD"/>
  </w:style>
  <w:style w:type="table" w:styleId="aa">
    <w:name w:val="Table Grid"/>
    <w:basedOn w:val="a1"/>
    <w:uiPriority w:val="59"/>
    <w:rsid w:val="0009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094391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42B9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42B9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B52CE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6C35B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5764"/>
    <w:pPr>
      <w:tabs>
        <w:tab w:val="left" w:pos="993"/>
        <w:tab w:val="left" w:pos="1560"/>
      </w:tabs>
      <w:ind w:firstLine="567"/>
      <w:jc w:val="center"/>
    </w:pPr>
    <w:rPr>
      <w:rFonts w:eastAsia="Times New Roman" w:cs="Times New Roman"/>
      <w:sz w:val="28"/>
      <w:szCs w:val="28"/>
      <w:lang w:eastAsia="zh-CN"/>
    </w:rPr>
  </w:style>
  <w:style w:type="character" w:customStyle="1" w:styleId="a4">
    <w:name w:val="Основной текст с отступом Знак"/>
    <w:basedOn w:val="a0"/>
    <w:link w:val="a3"/>
    <w:rsid w:val="00405764"/>
    <w:rPr>
      <w:rFonts w:eastAsia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4A000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D4F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4FFD"/>
  </w:style>
  <w:style w:type="paragraph" w:styleId="a8">
    <w:name w:val="footer"/>
    <w:basedOn w:val="a"/>
    <w:link w:val="a9"/>
    <w:uiPriority w:val="99"/>
    <w:semiHidden/>
    <w:unhideWhenUsed/>
    <w:rsid w:val="004D4F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D4FFD"/>
  </w:style>
  <w:style w:type="table" w:styleId="aa">
    <w:name w:val="Table Grid"/>
    <w:basedOn w:val="a1"/>
    <w:uiPriority w:val="59"/>
    <w:rsid w:val="0009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094391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42B9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42B9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B52CE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6C35B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Лист1!$A$1:$A$5</c:f>
              <c:strCache>
                <c:ptCount val="5"/>
                <c:pt idx="0">
                  <c:v>&lt;10</c:v>
                </c:pt>
                <c:pt idx="1">
                  <c:v>10-15</c:v>
                </c:pt>
                <c:pt idx="2">
                  <c:v>15-20</c:v>
                </c:pt>
                <c:pt idx="3">
                  <c:v>20-25</c:v>
                </c:pt>
                <c:pt idx="4">
                  <c:v>&gt;25</c:v>
                </c:pt>
              </c:strCache>
            </c:strRef>
          </c:cat>
          <c:val>
            <c:numRef>
              <c:f>Лист1!$B$1:$B$5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0</c:v>
                </c:pt>
                <c:pt idx="3">
                  <c:v>6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49494784"/>
        <c:axId val="149496576"/>
      </c:barChart>
      <c:catAx>
        <c:axId val="149494784"/>
        <c:scaling>
          <c:orientation val="minMax"/>
        </c:scaling>
        <c:delete val="0"/>
        <c:axPos val="b"/>
        <c:numFmt formatCode="mmm/yy" sourceLinked="1"/>
        <c:majorTickMark val="out"/>
        <c:minorTickMark val="none"/>
        <c:tickLblPos val="nextTo"/>
        <c:crossAx val="149496576"/>
        <c:crosses val="autoZero"/>
        <c:auto val="1"/>
        <c:lblAlgn val="ctr"/>
        <c:lblOffset val="100"/>
        <c:noMultiLvlLbl val="0"/>
      </c:catAx>
      <c:valAx>
        <c:axId val="1494965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9494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Лист1!$A$1:$A$4</c:f>
              <c:strCache>
                <c:ptCount val="4"/>
                <c:pt idx="0">
                  <c:v>Качество услуги</c:v>
                </c:pt>
                <c:pt idx="1">
                  <c:v>Скорость</c:v>
                </c:pt>
                <c:pt idx="2">
                  <c:v>Цена</c:v>
                </c:pt>
                <c:pt idx="3">
                  <c:v>Сервис</c:v>
                </c:pt>
              </c:strCache>
            </c:strRef>
          </c:cat>
          <c:val>
            <c:numRef>
              <c:f>Лист1!$B$1:$B$4</c:f>
              <c:numCache>
                <c:formatCode>General</c:formatCode>
                <c:ptCount val="4"/>
                <c:pt idx="0">
                  <c:v>20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49488384"/>
        <c:axId val="149489920"/>
      </c:barChart>
      <c:catAx>
        <c:axId val="149488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9489920"/>
        <c:crosses val="autoZero"/>
        <c:auto val="1"/>
        <c:lblAlgn val="ctr"/>
        <c:lblOffset val="100"/>
        <c:noMultiLvlLbl val="0"/>
      </c:catAx>
      <c:valAx>
        <c:axId val="1494899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9488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4E3D0C2-F5EE-427D-8513-6CAF81B1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43</Pages>
  <Words>9039</Words>
  <Characters>51528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CWER.ws/portable</Company>
  <LinksUpToDate>false</LinksUpToDate>
  <CharactersWithSpaces>60447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aka punsh</dc:creator>
  <cp:lastModifiedBy>KrauserII</cp:lastModifiedBy>
  <cp:revision>6</cp:revision>
  <cp:lastPrinted>2019-01-26T06:31:00Z</cp:lastPrinted>
  <dcterms:created xsi:type="dcterms:W3CDTF">2019-01-20T10:23:00Z</dcterms:created>
  <dcterms:modified xsi:type="dcterms:W3CDTF">2019-01-26T13:57:00Z</dcterms:modified>
</cp:coreProperties>
</file>