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6DFDE" w14:textId="6A7A80BC" w:rsidR="00D06E31" w:rsidRPr="003E1F3C" w:rsidRDefault="000C018E" w:rsidP="003E1F3C">
      <w:pPr>
        <w:jc w:val="center"/>
        <w:outlineLvl w:val="0"/>
        <w:rPr>
          <w:b/>
          <w:sz w:val="28"/>
        </w:rPr>
      </w:pPr>
      <w:r>
        <w:rPr>
          <w:b/>
          <w:sz w:val="28"/>
        </w:rPr>
        <w:t xml:space="preserve">Lab </w:t>
      </w:r>
      <w:r w:rsidR="00A31692">
        <w:rPr>
          <w:b/>
          <w:sz w:val="28"/>
        </w:rPr>
        <w:t>7</w:t>
      </w:r>
      <w:r w:rsidR="003E1F3C" w:rsidRPr="003E1F3C">
        <w:rPr>
          <w:b/>
          <w:sz w:val="28"/>
        </w:rPr>
        <w:t xml:space="preserve">: </w:t>
      </w:r>
      <w:r w:rsidR="00D06E31" w:rsidRPr="00355C8A">
        <w:rPr>
          <w:sz w:val="28"/>
        </w:rPr>
        <w:t>The Urinary System</w:t>
      </w:r>
    </w:p>
    <w:p w14:paraId="0F072C0E" w14:textId="77777777" w:rsidR="003E1F3C" w:rsidRPr="003E1F3C" w:rsidRDefault="003E1F3C" w:rsidP="003E1F3C">
      <w:pPr>
        <w:jc w:val="center"/>
        <w:outlineLvl w:val="0"/>
        <w:rPr>
          <w:b/>
        </w:rPr>
      </w:pPr>
    </w:p>
    <w:p w14:paraId="2131D7D9" w14:textId="49B3468C" w:rsidR="00D06E31" w:rsidRPr="003E1F3C" w:rsidRDefault="00D06E31">
      <w:r w:rsidRPr="003E1F3C">
        <w:rPr>
          <w:b/>
          <w:i/>
        </w:rPr>
        <w:t>Introduction</w:t>
      </w:r>
      <w:r w:rsidR="006C57B0">
        <w:rPr>
          <w:b/>
          <w:i/>
        </w:rPr>
        <w:t>.</w:t>
      </w:r>
      <w:r w:rsidR="003E1F3C" w:rsidRPr="003E1F3C">
        <w:t xml:space="preserve"> </w:t>
      </w:r>
      <w:r w:rsidR="0000644D" w:rsidRPr="003E1F3C">
        <w:t xml:space="preserve">The Urinary system consists of the kidneys, where urine </w:t>
      </w:r>
      <w:r w:rsidR="00604385" w:rsidRPr="003E1F3C">
        <w:t>production</w:t>
      </w:r>
      <w:r w:rsidR="0000644D" w:rsidRPr="003E1F3C">
        <w:t xml:space="preserve"> occurs, and the conducting system that transports and stores urine bef</w:t>
      </w:r>
      <w:r w:rsidR="003E1F3C" w:rsidRPr="003E1F3C">
        <w:t xml:space="preserve">ore elimination from the body. </w:t>
      </w:r>
      <w:r w:rsidR="0000644D" w:rsidRPr="003E1F3C">
        <w:t>The conducting system is the ureters,</w:t>
      </w:r>
      <w:r w:rsidR="003E1F3C" w:rsidRPr="003E1F3C">
        <w:t xml:space="preserve"> urinary bladder, and urethra. </w:t>
      </w:r>
      <w:r w:rsidR="00604385" w:rsidRPr="003E1F3C">
        <w:t xml:space="preserve">The kidney performs important functions necessary to </w:t>
      </w:r>
      <w:r w:rsidR="00F24478">
        <w:t xml:space="preserve">remove nitrogenous wastes and </w:t>
      </w:r>
      <w:r w:rsidR="00604385" w:rsidRPr="003E1F3C">
        <w:t xml:space="preserve">maintain homeostasis, but problems with the </w:t>
      </w:r>
      <w:r w:rsidR="00FB05DD">
        <w:t xml:space="preserve">kidneys or </w:t>
      </w:r>
      <w:r w:rsidR="00604385" w:rsidRPr="003E1F3C">
        <w:t>conducting system</w:t>
      </w:r>
      <w:r w:rsidR="00066CA7">
        <w:t xml:space="preserve"> (ureter, urethra) </w:t>
      </w:r>
      <w:r w:rsidR="00604385" w:rsidRPr="003E1F3C">
        <w:t>can have a direct effect on renal function.</w:t>
      </w:r>
    </w:p>
    <w:p w14:paraId="1032739B" w14:textId="77777777" w:rsidR="00604385" w:rsidRPr="003E1F3C" w:rsidRDefault="00604385"/>
    <w:p w14:paraId="7A89B7A1" w14:textId="68A70878" w:rsidR="00D06E31" w:rsidRPr="003E1F3C" w:rsidRDefault="00D06E31" w:rsidP="00406BF3">
      <w:pPr>
        <w:outlineLvl w:val="0"/>
        <w:rPr>
          <w:b/>
          <w:i/>
        </w:rPr>
      </w:pPr>
      <w:r w:rsidRPr="003E1F3C">
        <w:rPr>
          <w:b/>
          <w:i/>
        </w:rPr>
        <w:t>Objectives</w:t>
      </w:r>
    </w:p>
    <w:p w14:paraId="10568FC8" w14:textId="77777777" w:rsidR="00D06E31" w:rsidRPr="003E1F3C" w:rsidRDefault="003E1F3C" w:rsidP="003E1F3C">
      <w:pPr>
        <w:numPr>
          <w:ilvl w:val="0"/>
          <w:numId w:val="17"/>
        </w:numPr>
      </w:pPr>
      <w:r w:rsidRPr="003E1F3C">
        <w:t>L</w:t>
      </w:r>
      <w:r w:rsidR="00604385" w:rsidRPr="003E1F3C">
        <w:t>earn the anatomica</w:t>
      </w:r>
      <w:r w:rsidR="00FA1FDD" w:rsidRPr="003E1F3C">
        <w:t xml:space="preserve">l characteristics of the kidney and </w:t>
      </w:r>
      <w:r w:rsidR="00604385" w:rsidRPr="003E1F3C">
        <w:t>the accessory organs</w:t>
      </w:r>
      <w:r w:rsidRPr="003E1F3C">
        <w:t>.</w:t>
      </w:r>
    </w:p>
    <w:p w14:paraId="3B19B33B" w14:textId="33C7272C" w:rsidR="003E1F3C" w:rsidRPr="00B73BC3" w:rsidRDefault="003E1F3C" w:rsidP="00B73BC3">
      <w:pPr>
        <w:numPr>
          <w:ilvl w:val="0"/>
          <w:numId w:val="17"/>
        </w:numPr>
      </w:pPr>
      <w:r w:rsidRPr="003E1F3C">
        <w:t>L</w:t>
      </w:r>
      <w:r w:rsidR="00FA1FDD" w:rsidRPr="003E1F3C">
        <w:t xml:space="preserve">earn </w:t>
      </w:r>
      <w:r w:rsidR="00D05771" w:rsidRPr="003E1F3C">
        <w:t xml:space="preserve">nephron </w:t>
      </w:r>
      <w:r w:rsidR="00FA1FDD" w:rsidRPr="003E1F3C">
        <w:t>anatomy and the function of each segment</w:t>
      </w:r>
      <w:r w:rsidRPr="003E1F3C">
        <w:t>.</w:t>
      </w:r>
    </w:p>
    <w:p w14:paraId="63FDBDD1" w14:textId="77777777" w:rsidR="008F2C9A" w:rsidRPr="00BE43EA" w:rsidRDefault="008F2C9A" w:rsidP="003E1F3C">
      <w:pPr>
        <w:numPr>
          <w:ilvl w:val="0"/>
          <w:numId w:val="17"/>
        </w:numPr>
        <w:rPr>
          <w:color w:val="000000" w:themeColor="text1"/>
        </w:rPr>
      </w:pPr>
      <w:r w:rsidRPr="00BE43EA">
        <w:rPr>
          <w:color w:val="000000" w:themeColor="text1"/>
        </w:rPr>
        <w:t xml:space="preserve">Understand the process of urine formation with reference to the anatomical structures. </w:t>
      </w:r>
    </w:p>
    <w:p w14:paraId="1867DD89" w14:textId="3C5AC332" w:rsidR="00FA1FDD" w:rsidRDefault="007D3DD3" w:rsidP="003E1F3C">
      <w:pPr>
        <w:numPr>
          <w:ilvl w:val="0"/>
          <w:numId w:val="17"/>
        </w:numPr>
        <w:rPr>
          <w:color w:val="000000" w:themeColor="text1"/>
        </w:rPr>
      </w:pPr>
      <w:r w:rsidRPr="00BE43EA">
        <w:rPr>
          <w:color w:val="000000" w:themeColor="text1"/>
        </w:rPr>
        <w:t xml:space="preserve">Understand </w:t>
      </w:r>
      <w:r w:rsidR="00FA1FDD" w:rsidRPr="00BE43EA">
        <w:rPr>
          <w:color w:val="000000" w:themeColor="text1"/>
        </w:rPr>
        <w:t>renal physiology terms</w:t>
      </w:r>
      <w:r w:rsidR="00DA586D" w:rsidRPr="00BE43EA">
        <w:rPr>
          <w:color w:val="000000" w:themeColor="text1"/>
        </w:rPr>
        <w:t xml:space="preserve"> </w:t>
      </w:r>
      <w:r w:rsidR="00D05771" w:rsidRPr="00BE43EA">
        <w:rPr>
          <w:color w:val="000000" w:themeColor="text1"/>
        </w:rPr>
        <w:t>excretion, elimination, reabsorp</w:t>
      </w:r>
      <w:r w:rsidR="005B1585" w:rsidRPr="00BE43EA">
        <w:rPr>
          <w:color w:val="000000" w:themeColor="text1"/>
        </w:rPr>
        <w:t xml:space="preserve">tion, secretion, </w:t>
      </w:r>
      <w:r w:rsidR="005229BF">
        <w:rPr>
          <w:color w:val="000000" w:themeColor="text1"/>
        </w:rPr>
        <w:t xml:space="preserve">filtration and how each </w:t>
      </w:r>
      <w:r w:rsidR="00234570">
        <w:rPr>
          <w:color w:val="000000" w:themeColor="text1"/>
        </w:rPr>
        <w:t>relates</w:t>
      </w:r>
      <w:r w:rsidR="005229BF">
        <w:rPr>
          <w:color w:val="000000" w:themeColor="text1"/>
        </w:rPr>
        <w:t xml:space="preserve"> to</w:t>
      </w:r>
      <w:r w:rsidR="005B1585" w:rsidRPr="00BE43EA">
        <w:rPr>
          <w:color w:val="000000" w:themeColor="text1"/>
        </w:rPr>
        <w:t xml:space="preserve"> formation of urine. </w:t>
      </w:r>
    </w:p>
    <w:p w14:paraId="00FF2DD0" w14:textId="588D241B" w:rsidR="0080656A" w:rsidRPr="00BE43EA" w:rsidRDefault="0080656A" w:rsidP="003E1F3C">
      <w:pPr>
        <w:numPr>
          <w:ilvl w:val="0"/>
          <w:numId w:val="17"/>
        </w:numPr>
        <w:rPr>
          <w:color w:val="000000" w:themeColor="text1"/>
        </w:rPr>
      </w:pPr>
      <w:r w:rsidRPr="00BE43EA">
        <w:rPr>
          <w:color w:val="000000" w:themeColor="text1"/>
        </w:rPr>
        <w:t xml:space="preserve">Conduct a </w:t>
      </w:r>
      <w:proofErr w:type="gramStart"/>
      <w:r w:rsidRPr="00BE43EA">
        <w:rPr>
          <w:color w:val="000000" w:themeColor="text1"/>
        </w:rPr>
        <w:t>urinalysis, and</w:t>
      </w:r>
      <w:proofErr w:type="gramEnd"/>
      <w:r w:rsidRPr="00BE43EA">
        <w:rPr>
          <w:color w:val="000000" w:themeColor="text1"/>
        </w:rPr>
        <w:t xml:space="preserve"> understand how to diagnose patients with abnormal test results.</w:t>
      </w:r>
    </w:p>
    <w:p w14:paraId="7DDA2B26" w14:textId="0E084763" w:rsidR="00604385" w:rsidRPr="003E1F3C" w:rsidRDefault="003E1F3C" w:rsidP="0039144D">
      <w:pPr>
        <w:numPr>
          <w:ilvl w:val="0"/>
          <w:numId w:val="17"/>
        </w:numPr>
      </w:pPr>
      <w:r w:rsidRPr="003E1F3C">
        <w:t>L</w:t>
      </w:r>
      <w:r w:rsidR="00604385" w:rsidRPr="003E1F3C">
        <w:t xml:space="preserve">earn </w:t>
      </w:r>
      <w:r w:rsidR="00FA2EB5" w:rsidRPr="003E1F3C">
        <w:t>the composition of normal urine and compare this to plasma</w:t>
      </w:r>
      <w:r w:rsidRPr="003E1F3C">
        <w:t>.</w:t>
      </w:r>
      <w:r w:rsidR="00E709C4" w:rsidRPr="0039144D">
        <w:rPr>
          <w:color w:val="FF0000"/>
        </w:rPr>
        <w:t xml:space="preserve"> </w:t>
      </w:r>
    </w:p>
    <w:p w14:paraId="35B64CE3" w14:textId="6368FB10" w:rsidR="00D05771" w:rsidRPr="003E1F3C" w:rsidRDefault="003E1F3C" w:rsidP="003E1F3C">
      <w:pPr>
        <w:numPr>
          <w:ilvl w:val="0"/>
          <w:numId w:val="17"/>
        </w:numPr>
      </w:pPr>
      <w:r w:rsidRPr="003E1F3C">
        <w:t>L</w:t>
      </w:r>
      <w:r w:rsidR="00D05771" w:rsidRPr="003E1F3C">
        <w:t>earn the</w:t>
      </w:r>
      <w:r w:rsidR="004D5ACC">
        <w:t xml:space="preserve"> relationship between the</w:t>
      </w:r>
      <w:r w:rsidR="00D05771" w:rsidRPr="003E1F3C">
        <w:t xml:space="preserve"> </w:t>
      </w:r>
      <w:r w:rsidR="00FE2896">
        <w:t>endoc</w:t>
      </w:r>
      <w:r w:rsidR="00EB6536">
        <w:t xml:space="preserve">rine system and urinary system (RAAS). </w:t>
      </w:r>
    </w:p>
    <w:p w14:paraId="2DB07283" w14:textId="1417858D" w:rsidR="003E1F3C" w:rsidRPr="003E1F3C" w:rsidRDefault="003254B8" w:rsidP="003E1F3C">
      <w:pPr>
        <w:numPr>
          <w:ilvl w:val="0"/>
          <w:numId w:val="17"/>
        </w:numPr>
      </w:pPr>
      <w:r>
        <w:t>Always</w:t>
      </w:r>
      <w:r w:rsidR="006C57B0">
        <w:t>,</w:t>
      </w:r>
      <w:r>
        <w:t xml:space="preserve"> lab math! </w:t>
      </w:r>
    </w:p>
    <w:p w14:paraId="6525E175" w14:textId="77777777" w:rsidR="00D06E31" w:rsidRPr="003E1F3C" w:rsidRDefault="00D06E31"/>
    <w:p w14:paraId="7947257C" w14:textId="77777777" w:rsidR="003E1F3C" w:rsidRPr="003E1F3C" w:rsidRDefault="003E1F3C" w:rsidP="003E1F3C">
      <w:pPr>
        <w:jc w:val="center"/>
        <w:rPr>
          <w:b/>
          <w:i/>
          <w:sz w:val="28"/>
        </w:rPr>
      </w:pPr>
      <w:r w:rsidRPr="003E1F3C">
        <w:rPr>
          <w:b/>
          <w:i/>
          <w:sz w:val="28"/>
        </w:rPr>
        <w:t>(1) Anatomy of the Urinary System</w:t>
      </w:r>
    </w:p>
    <w:p w14:paraId="3975FA09" w14:textId="4958D8ED" w:rsidR="005B1585" w:rsidRDefault="00FE1058" w:rsidP="003E1F3C">
      <w:pPr>
        <w:outlineLvl w:val="0"/>
        <w:rPr>
          <w:b/>
          <w:i/>
        </w:rPr>
      </w:pPr>
      <w:r>
        <w:rPr>
          <w:b/>
          <w:i/>
        </w:rPr>
        <w:t>Tasks</w:t>
      </w:r>
    </w:p>
    <w:p w14:paraId="7E060C00" w14:textId="14C54B77" w:rsidR="00D05771" w:rsidRDefault="00332C03" w:rsidP="005B1585">
      <w:pPr>
        <w:pStyle w:val="ListParagraph"/>
        <w:numPr>
          <w:ilvl w:val="0"/>
          <w:numId w:val="29"/>
        </w:numPr>
        <w:outlineLvl w:val="0"/>
      </w:pPr>
      <w:r w:rsidRPr="003E1F3C">
        <w:t>Learn</w:t>
      </w:r>
      <w:r w:rsidR="00951005" w:rsidRPr="003E1F3C">
        <w:t xml:space="preserve"> the relevant anatomy using the models in the lab and </w:t>
      </w:r>
      <w:r w:rsidR="00D33812" w:rsidRPr="003E1F3C">
        <w:t>your</w:t>
      </w:r>
      <w:r w:rsidR="005B1585">
        <w:t xml:space="preserve"> textbook.</w:t>
      </w:r>
      <w:r w:rsidR="00382CB3">
        <w:t xml:space="preserve"> Please keep in mind the general “functions”</w:t>
      </w:r>
      <w:r w:rsidR="001B3936">
        <w:t xml:space="preserve"> of each. </w:t>
      </w:r>
    </w:p>
    <w:p w14:paraId="490748F2" w14:textId="77777777" w:rsidR="005B1585" w:rsidRDefault="005B1585" w:rsidP="005B1585">
      <w:pPr>
        <w:pStyle w:val="ListParagraph"/>
        <w:numPr>
          <w:ilvl w:val="0"/>
          <w:numId w:val="29"/>
        </w:numPr>
        <w:outlineLvl w:val="0"/>
      </w:pPr>
      <w:r>
        <w:t>Review</w:t>
      </w:r>
      <w:r w:rsidR="00BE43EA">
        <w:t xml:space="preserve"> the “Basic” formation of urine.</w:t>
      </w:r>
    </w:p>
    <w:p w14:paraId="1DF3D1AA" w14:textId="6EE42278" w:rsidR="00BC68EA" w:rsidRDefault="00BC68EA" w:rsidP="005B1585">
      <w:pPr>
        <w:pStyle w:val="ListParagraph"/>
        <w:numPr>
          <w:ilvl w:val="0"/>
          <w:numId w:val="29"/>
        </w:numPr>
        <w:outlineLvl w:val="0"/>
      </w:pPr>
      <w:r>
        <w:t xml:space="preserve">Understand the pathway </w:t>
      </w:r>
      <w:r w:rsidR="00A31CFB">
        <w:t xml:space="preserve">urine takes, form the glomerulus to the </w:t>
      </w:r>
      <w:proofErr w:type="spellStart"/>
      <w:r w:rsidR="00A31CFB">
        <w:t>urtethra</w:t>
      </w:r>
      <w:proofErr w:type="spellEnd"/>
      <w:r w:rsidR="00A31CFB">
        <w:t>!</w:t>
      </w:r>
    </w:p>
    <w:p w14:paraId="281F3B60" w14:textId="2C93E845" w:rsidR="003F160A" w:rsidRDefault="000665FC" w:rsidP="005B1585">
      <w:pPr>
        <w:pStyle w:val="ListParagraph"/>
        <w:numPr>
          <w:ilvl w:val="0"/>
          <w:numId w:val="29"/>
        </w:numPr>
        <w:outlineLvl w:val="0"/>
      </w:pPr>
      <w:r>
        <w:t>Work together as a class answering EOL questions</w:t>
      </w:r>
    </w:p>
    <w:p w14:paraId="01B5229A" w14:textId="77777777" w:rsidR="00E13F0C" w:rsidRPr="005B1585" w:rsidRDefault="00E13F0C" w:rsidP="00E13F0C">
      <w:pPr>
        <w:pStyle w:val="ListParagraph"/>
        <w:outlineLvl w:val="0"/>
        <w:rPr>
          <w:b/>
          <w:i/>
        </w:rPr>
      </w:pPr>
    </w:p>
    <w:p w14:paraId="35CFC78B" w14:textId="77777777" w:rsidR="003E1F3C" w:rsidRDefault="003E1F3C" w:rsidP="003E1F3C">
      <w:pPr>
        <w:ind w:left="720"/>
      </w:pPr>
    </w:p>
    <w:p w14:paraId="7F26F848" w14:textId="77777777" w:rsidR="006B09B6" w:rsidRDefault="006B09B6" w:rsidP="00647299">
      <w:pPr>
        <w:sectPr w:rsidR="006B09B6" w:rsidSect="00647299">
          <w:headerReference w:type="default" r:id="rId8"/>
          <w:footerReference w:type="even" r:id="rId9"/>
          <w:footerReference w:type="default" r:id="rId10"/>
          <w:pgSz w:w="12240" w:h="15840"/>
          <w:pgMar w:top="1296" w:right="1080" w:bottom="1152" w:left="1080" w:header="720" w:footer="720" w:gutter="0"/>
          <w:cols w:space="720"/>
          <w:docGrid w:linePitch="360"/>
        </w:sectPr>
      </w:pPr>
    </w:p>
    <w:p w14:paraId="150FEBBA" w14:textId="77777777" w:rsidR="00647299" w:rsidRPr="00812845" w:rsidRDefault="00812845" w:rsidP="00E13F0C">
      <w:pPr>
        <w:spacing w:line="360" w:lineRule="auto"/>
        <w:rPr>
          <w:i/>
        </w:rPr>
      </w:pPr>
      <w:r w:rsidRPr="00812845">
        <w:sym w:font="Wingdings" w:char="F0E0"/>
      </w:r>
      <w:r>
        <w:rPr>
          <w:i/>
        </w:rPr>
        <w:t xml:space="preserve"> </w:t>
      </w:r>
      <w:r w:rsidR="00474042" w:rsidRPr="00812845">
        <w:rPr>
          <w:i/>
        </w:rPr>
        <w:t>Urinary System</w:t>
      </w:r>
      <w:r w:rsidR="008F2C9A">
        <w:rPr>
          <w:i/>
        </w:rPr>
        <w:t xml:space="preserve"> Organs</w:t>
      </w:r>
    </w:p>
    <w:p w14:paraId="1ED304EE" w14:textId="77777777" w:rsidR="00474042" w:rsidRDefault="00474042" w:rsidP="00E13F0C">
      <w:pPr>
        <w:pStyle w:val="ListParagraph"/>
        <w:numPr>
          <w:ilvl w:val="0"/>
          <w:numId w:val="18"/>
        </w:numPr>
        <w:spacing w:line="360" w:lineRule="auto"/>
      </w:pPr>
      <w:r>
        <w:t>Kidneys</w:t>
      </w:r>
    </w:p>
    <w:p w14:paraId="2070E771" w14:textId="77777777" w:rsidR="00474042" w:rsidRPr="00812845" w:rsidRDefault="00474042" w:rsidP="00E13F0C">
      <w:pPr>
        <w:spacing w:line="360" w:lineRule="auto"/>
        <w:ind w:firstLine="360"/>
        <w:rPr>
          <w:i/>
        </w:rPr>
      </w:pPr>
      <w:r w:rsidRPr="00812845">
        <w:rPr>
          <w:i/>
        </w:rPr>
        <w:t>“Urinary tract”</w:t>
      </w:r>
    </w:p>
    <w:p w14:paraId="266BB0BF" w14:textId="77777777" w:rsidR="00474042" w:rsidRDefault="00474042" w:rsidP="00E13F0C">
      <w:pPr>
        <w:pStyle w:val="ListParagraph"/>
        <w:numPr>
          <w:ilvl w:val="0"/>
          <w:numId w:val="18"/>
        </w:numPr>
        <w:spacing w:line="360" w:lineRule="auto"/>
      </w:pPr>
      <w:r>
        <w:t>Ureters</w:t>
      </w:r>
    </w:p>
    <w:p w14:paraId="0C6848EF" w14:textId="77777777" w:rsidR="00474042" w:rsidRDefault="00474042" w:rsidP="00E13F0C">
      <w:pPr>
        <w:pStyle w:val="ListParagraph"/>
        <w:numPr>
          <w:ilvl w:val="0"/>
          <w:numId w:val="18"/>
        </w:numPr>
        <w:spacing w:line="360" w:lineRule="auto"/>
      </w:pPr>
      <w:r>
        <w:t>Urinary bladder</w:t>
      </w:r>
    </w:p>
    <w:p w14:paraId="17C2BF7C" w14:textId="77777777" w:rsidR="00203014" w:rsidRDefault="00203014" w:rsidP="00E13F0C">
      <w:pPr>
        <w:pStyle w:val="ListParagraph"/>
        <w:numPr>
          <w:ilvl w:val="1"/>
          <w:numId w:val="18"/>
        </w:numPr>
        <w:spacing w:line="360" w:lineRule="auto"/>
      </w:pPr>
      <w:r w:rsidRPr="00203014">
        <w:rPr>
          <w:color w:val="000000" w:themeColor="text1"/>
        </w:rPr>
        <w:t>Detrusor</w:t>
      </w:r>
      <w:r w:rsidRPr="00203014">
        <w:rPr>
          <w:i/>
          <w:color w:val="000000" w:themeColor="text1"/>
        </w:rPr>
        <w:t xml:space="preserve"> </w:t>
      </w:r>
      <w:r>
        <w:t xml:space="preserve">muscle </w:t>
      </w:r>
    </w:p>
    <w:p w14:paraId="2538B68A" w14:textId="77777777" w:rsidR="00474042" w:rsidRDefault="00474042" w:rsidP="00E13F0C">
      <w:pPr>
        <w:pStyle w:val="ListParagraph"/>
        <w:numPr>
          <w:ilvl w:val="0"/>
          <w:numId w:val="18"/>
        </w:numPr>
        <w:spacing w:line="360" w:lineRule="auto"/>
      </w:pPr>
      <w:r>
        <w:t>Urethra</w:t>
      </w:r>
    </w:p>
    <w:p w14:paraId="18DE99B2" w14:textId="77777777" w:rsidR="00E13F0C" w:rsidRDefault="00E13F0C" w:rsidP="00647299"/>
    <w:p w14:paraId="7AA0E421" w14:textId="77777777" w:rsidR="00E13F0C" w:rsidRPr="00812845" w:rsidRDefault="00E13F0C" w:rsidP="00E13F0C">
      <w:pPr>
        <w:spacing w:line="360" w:lineRule="auto"/>
        <w:rPr>
          <w:i/>
        </w:rPr>
      </w:pPr>
      <w:r w:rsidRPr="00812845">
        <w:sym w:font="Wingdings" w:char="F0E0"/>
      </w:r>
      <w:r>
        <w:rPr>
          <w:i/>
        </w:rPr>
        <w:t xml:space="preserve"> </w:t>
      </w:r>
      <w:r w:rsidRPr="00812845">
        <w:rPr>
          <w:i/>
        </w:rPr>
        <w:t>Associated Structures of the Kidneys</w:t>
      </w:r>
    </w:p>
    <w:p w14:paraId="095CC1A0" w14:textId="77777777" w:rsidR="00E13F0C" w:rsidRPr="003E1F3C" w:rsidRDefault="00E13F0C" w:rsidP="00E13F0C">
      <w:pPr>
        <w:pStyle w:val="ListParagraph"/>
        <w:numPr>
          <w:ilvl w:val="0"/>
          <w:numId w:val="26"/>
        </w:numPr>
        <w:spacing w:line="360" w:lineRule="auto"/>
      </w:pPr>
      <w:r>
        <w:t>A</w:t>
      </w:r>
      <w:r w:rsidRPr="003E1F3C">
        <w:t>drenal gland</w:t>
      </w:r>
    </w:p>
    <w:p w14:paraId="467CBF83" w14:textId="77777777" w:rsidR="00E13F0C" w:rsidRPr="003E1F3C" w:rsidRDefault="00E13F0C" w:rsidP="00E13F0C">
      <w:pPr>
        <w:pStyle w:val="ListParagraph"/>
        <w:numPr>
          <w:ilvl w:val="0"/>
          <w:numId w:val="26"/>
        </w:numPr>
        <w:spacing w:line="360" w:lineRule="auto"/>
      </w:pPr>
      <w:r>
        <w:t>A</w:t>
      </w:r>
      <w:r w:rsidRPr="003E1F3C">
        <w:t>dipose tissue</w:t>
      </w:r>
    </w:p>
    <w:p w14:paraId="2EBB016E" w14:textId="77777777" w:rsidR="00E13F0C" w:rsidRDefault="00E13F0C" w:rsidP="00647299"/>
    <w:p w14:paraId="3A14D1B8" w14:textId="77777777" w:rsidR="00E13F0C" w:rsidRDefault="00E13F0C" w:rsidP="00647299"/>
    <w:p w14:paraId="4F5DF503" w14:textId="5A56AC72" w:rsidR="008F2C9A" w:rsidRDefault="008F2C9A" w:rsidP="00E13F0C">
      <w:pPr>
        <w:spacing w:line="360" w:lineRule="auto"/>
      </w:pPr>
      <w:r>
        <w:sym w:font="Wingdings" w:char="F0E0"/>
      </w:r>
      <w:r>
        <w:t xml:space="preserve"> </w:t>
      </w:r>
      <w:r w:rsidRPr="008F2C9A">
        <w:rPr>
          <w:i/>
        </w:rPr>
        <w:t>Kidney</w:t>
      </w:r>
      <w:r w:rsidR="00382CB3">
        <w:rPr>
          <w:i/>
        </w:rPr>
        <w:t xml:space="preserve"> Gross</w:t>
      </w:r>
      <w:r w:rsidRPr="008F2C9A">
        <w:rPr>
          <w:i/>
        </w:rPr>
        <w:t xml:space="preserve"> Anatomy</w:t>
      </w:r>
    </w:p>
    <w:p w14:paraId="628D5306" w14:textId="77777777" w:rsidR="00F01840" w:rsidRPr="00A24815" w:rsidRDefault="00F01840" w:rsidP="00A24815">
      <w:pPr>
        <w:spacing w:line="360" w:lineRule="auto"/>
        <w:ind w:left="360"/>
        <w:rPr>
          <w:color w:val="000000" w:themeColor="text1"/>
        </w:rPr>
      </w:pPr>
      <w:r w:rsidRPr="00A24815">
        <w:rPr>
          <w:color w:val="000000" w:themeColor="text1"/>
        </w:rPr>
        <w:t>Fibrous capsule</w:t>
      </w:r>
    </w:p>
    <w:p w14:paraId="62B6EC56" w14:textId="77777777" w:rsidR="0004497E" w:rsidRPr="00A24815" w:rsidRDefault="00F01840" w:rsidP="00A24815">
      <w:pPr>
        <w:spacing w:line="360" w:lineRule="auto"/>
        <w:ind w:left="360"/>
        <w:rPr>
          <w:color w:val="000000" w:themeColor="text1"/>
        </w:rPr>
      </w:pPr>
      <w:r w:rsidRPr="00A24815">
        <w:rPr>
          <w:color w:val="000000" w:themeColor="text1"/>
        </w:rPr>
        <w:t xml:space="preserve">Renal hilum </w:t>
      </w:r>
    </w:p>
    <w:p w14:paraId="1E95934F" w14:textId="77777777" w:rsidR="0004497E" w:rsidRPr="00A24815" w:rsidRDefault="0004497E" w:rsidP="00A24815">
      <w:pPr>
        <w:spacing w:line="360" w:lineRule="auto"/>
        <w:ind w:left="360"/>
        <w:rPr>
          <w:color w:val="000000" w:themeColor="text1"/>
        </w:rPr>
      </w:pPr>
      <w:r w:rsidRPr="00A24815">
        <w:rPr>
          <w:color w:val="000000" w:themeColor="text1"/>
        </w:rPr>
        <w:t>Renal cortex</w:t>
      </w:r>
    </w:p>
    <w:p w14:paraId="6B40FF09" w14:textId="77777777" w:rsidR="0004497E" w:rsidRPr="00A24815" w:rsidRDefault="0004497E" w:rsidP="00A24815">
      <w:pPr>
        <w:spacing w:line="360" w:lineRule="auto"/>
        <w:ind w:left="360"/>
        <w:rPr>
          <w:color w:val="000000" w:themeColor="text1"/>
        </w:rPr>
      </w:pPr>
      <w:r w:rsidRPr="00A24815">
        <w:rPr>
          <w:color w:val="000000" w:themeColor="text1"/>
        </w:rPr>
        <w:t>Renal medulla</w:t>
      </w:r>
    </w:p>
    <w:p w14:paraId="1CFD29D1" w14:textId="7874CE99" w:rsidR="00E13F0C" w:rsidRPr="00A24815" w:rsidRDefault="00627703" w:rsidP="00A24815">
      <w:pPr>
        <w:spacing w:line="360" w:lineRule="auto"/>
        <w:ind w:left="360"/>
        <w:rPr>
          <w:color w:val="000000" w:themeColor="text1"/>
        </w:rPr>
      </w:pPr>
      <w:r w:rsidRPr="00A24815">
        <w:rPr>
          <w:color w:val="000000" w:themeColor="text1"/>
        </w:rPr>
        <w:t>Renal pyramid</w:t>
      </w:r>
      <w:r w:rsidR="00E13F0C" w:rsidRPr="00A24815">
        <w:rPr>
          <w:color w:val="000000" w:themeColor="text1"/>
        </w:rPr>
        <w:t>s</w:t>
      </w:r>
    </w:p>
    <w:p w14:paraId="711CEEDC" w14:textId="77777777" w:rsidR="00627703" w:rsidRPr="00A24815" w:rsidRDefault="00627703" w:rsidP="00A24815">
      <w:pPr>
        <w:spacing w:line="360" w:lineRule="auto"/>
        <w:ind w:left="360"/>
        <w:rPr>
          <w:color w:val="000000" w:themeColor="text1"/>
        </w:rPr>
      </w:pPr>
      <w:r w:rsidRPr="00A24815">
        <w:rPr>
          <w:color w:val="000000" w:themeColor="text1"/>
        </w:rPr>
        <w:t>R</w:t>
      </w:r>
      <w:r w:rsidR="008F2C9A" w:rsidRPr="00A24815">
        <w:rPr>
          <w:color w:val="000000" w:themeColor="text1"/>
        </w:rPr>
        <w:t>enal papilla</w:t>
      </w:r>
    </w:p>
    <w:p w14:paraId="7E045C97" w14:textId="77777777" w:rsidR="00627703" w:rsidRPr="00A24815" w:rsidRDefault="00627703" w:rsidP="00A24815">
      <w:pPr>
        <w:spacing w:line="360" w:lineRule="auto"/>
        <w:ind w:left="360"/>
        <w:rPr>
          <w:color w:val="000000" w:themeColor="text1"/>
        </w:rPr>
      </w:pPr>
      <w:r w:rsidRPr="00A24815">
        <w:rPr>
          <w:color w:val="000000" w:themeColor="text1"/>
        </w:rPr>
        <w:t>Renal pelvis</w:t>
      </w:r>
    </w:p>
    <w:p w14:paraId="08610006" w14:textId="77777777" w:rsidR="00627703" w:rsidRPr="00A24815" w:rsidRDefault="00627703" w:rsidP="00A24815">
      <w:pPr>
        <w:spacing w:line="360" w:lineRule="auto"/>
        <w:ind w:left="360"/>
        <w:rPr>
          <w:color w:val="000000" w:themeColor="text1"/>
        </w:rPr>
      </w:pPr>
      <w:r w:rsidRPr="00A24815">
        <w:rPr>
          <w:color w:val="000000" w:themeColor="text1"/>
        </w:rPr>
        <w:t>Major calyx</w:t>
      </w:r>
    </w:p>
    <w:p w14:paraId="5404C914" w14:textId="48AFBC7B" w:rsidR="00ED3052" w:rsidRPr="00A24815" w:rsidRDefault="00627703" w:rsidP="00A24815">
      <w:pPr>
        <w:spacing w:line="360" w:lineRule="auto"/>
        <w:ind w:left="360"/>
        <w:rPr>
          <w:color w:val="000000" w:themeColor="text1"/>
        </w:rPr>
      </w:pPr>
      <w:r w:rsidRPr="00A24815">
        <w:rPr>
          <w:color w:val="000000" w:themeColor="text1"/>
        </w:rPr>
        <w:t>Minor calyx</w:t>
      </w:r>
    </w:p>
    <w:p w14:paraId="64316E38" w14:textId="77777777" w:rsidR="006B09B6" w:rsidRDefault="006B09B6" w:rsidP="008F2C9A"/>
    <w:p w14:paraId="575E3F6C" w14:textId="77777777" w:rsidR="006B09B6" w:rsidRDefault="006B09B6" w:rsidP="008F2C9A">
      <w:r>
        <w:br w:type="page"/>
      </w:r>
    </w:p>
    <w:p w14:paraId="55B3ED59" w14:textId="77777777" w:rsidR="00ED3052" w:rsidRDefault="00ED3052" w:rsidP="008F2C9A">
      <w:pPr>
        <w:sectPr w:rsidR="00ED3052" w:rsidSect="006B09B6">
          <w:type w:val="continuous"/>
          <w:pgSz w:w="12240" w:h="15840"/>
          <w:pgMar w:top="1296" w:right="1080" w:bottom="1152" w:left="1080" w:header="720" w:footer="720" w:gutter="0"/>
          <w:cols w:num="2" w:space="720"/>
          <w:docGrid w:linePitch="360"/>
        </w:sectPr>
      </w:pPr>
    </w:p>
    <w:p w14:paraId="72A5445F" w14:textId="021C9733" w:rsidR="008F2C9A" w:rsidRPr="00363EBB" w:rsidRDefault="008F2C9A" w:rsidP="00D92D9C">
      <w:pPr>
        <w:spacing w:line="276" w:lineRule="auto"/>
        <w:rPr>
          <w:color w:val="C00000"/>
        </w:rPr>
      </w:pPr>
      <w:r w:rsidRPr="00ED3052">
        <w:rPr>
          <w:b/>
        </w:rPr>
        <w:lastRenderedPageBreak/>
        <w:sym w:font="Wingdings" w:char="F0E0"/>
      </w:r>
      <w:r w:rsidRPr="00ED3052">
        <w:rPr>
          <w:b/>
        </w:rPr>
        <w:t xml:space="preserve"> </w:t>
      </w:r>
      <w:r w:rsidR="0040353C" w:rsidRPr="00ED3052">
        <w:rPr>
          <w:b/>
          <w:i/>
        </w:rPr>
        <w:t>Nephron</w:t>
      </w:r>
      <w:r w:rsidR="00363EBB" w:rsidRPr="00363EBB">
        <w:rPr>
          <w:color w:val="C00000"/>
        </w:rPr>
        <w:t xml:space="preserve">: functional unit of the kidney, </w:t>
      </w:r>
      <w:r w:rsidR="00BA1430">
        <w:rPr>
          <w:color w:val="C00000"/>
        </w:rPr>
        <w:t xml:space="preserve">consists of renal corpuscle &amp; </w:t>
      </w:r>
      <w:r w:rsidR="00363EBB" w:rsidRPr="00363EBB">
        <w:rPr>
          <w:color w:val="C00000"/>
        </w:rPr>
        <w:t>renal tubule</w:t>
      </w:r>
    </w:p>
    <w:p w14:paraId="493CF6EF" w14:textId="77777777" w:rsidR="00125EE5" w:rsidRPr="00125EE5" w:rsidRDefault="00125EE5" w:rsidP="00D92D9C">
      <w:pPr>
        <w:spacing w:line="276" w:lineRule="auto"/>
        <w:rPr>
          <w:i/>
        </w:rPr>
      </w:pPr>
      <w:r w:rsidRPr="00125EE5">
        <w:rPr>
          <w:i/>
        </w:rPr>
        <w:t>Types</w:t>
      </w:r>
    </w:p>
    <w:p w14:paraId="42DA0391" w14:textId="77777777" w:rsidR="0004497E" w:rsidRPr="00A24815" w:rsidRDefault="00125EE5" w:rsidP="00A24815">
      <w:pPr>
        <w:spacing w:line="276" w:lineRule="auto"/>
        <w:ind w:left="360"/>
        <w:rPr>
          <w:color w:val="000000" w:themeColor="text1"/>
        </w:rPr>
      </w:pPr>
      <w:r w:rsidRPr="00A24815">
        <w:rPr>
          <w:color w:val="000000" w:themeColor="text1"/>
        </w:rPr>
        <w:t>Juxtamedullary nephron</w:t>
      </w:r>
    </w:p>
    <w:p w14:paraId="40C7BC39" w14:textId="77777777" w:rsidR="009405B1" w:rsidRPr="00A24815" w:rsidRDefault="00125EE5" w:rsidP="00A24815">
      <w:pPr>
        <w:spacing w:line="276" w:lineRule="auto"/>
        <w:ind w:left="360"/>
        <w:rPr>
          <w:color w:val="000000" w:themeColor="text1"/>
        </w:rPr>
      </w:pPr>
      <w:r w:rsidRPr="00A24815">
        <w:rPr>
          <w:color w:val="000000" w:themeColor="text1"/>
        </w:rPr>
        <w:t>Cortical nephron</w:t>
      </w:r>
      <w:r w:rsidR="00E709C4" w:rsidRPr="00A24815">
        <w:rPr>
          <w:color w:val="000000" w:themeColor="text1"/>
        </w:rPr>
        <w:t xml:space="preserve"> </w:t>
      </w:r>
    </w:p>
    <w:p w14:paraId="498CBBC9" w14:textId="77777777" w:rsidR="009405B1" w:rsidRPr="009405B1" w:rsidRDefault="009405B1" w:rsidP="00D92D9C">
      <w:pPr>
        <w:pStyle w:val="ListParagraph"/>
        <w:spacing w:line="276" w:lineRule="auto"/>
        <w:rPr>
          <w:color w:val="000000" w:themeColor="text1"/>
        </w:rPr>
      </w:pPr>
    </w:p>
    <w:p w14:paraId="370CE922" w14:textId="77777777" w:rsidR="00615FDF" w:rsidRPr="00AA4808" w:rsidRDefault="00615FDF" w:rsidP="00D92D9C">
      <w:pPr>
        <w:spacing w:line="276" w:lineRule="auto"/>
        <w:rPr>
          <w:i/>
        </w:rPr>
      </w:pPr>
      <w:r w:rsidRPr="00AA4808">
        <w:rPr>
          <w:i/>
        </w:rPr>
        <w:t xml:space="preserve">Renal corpuscle </w:t>
      </w:r>
    </w:p>
    <w:p w14:paraId="05589266" w14:textId="77777777" w:rsidR="0004497E" w:rsidRDefault="0004497E" w:rsidP="00D92D9C">
      <w:pPr>
        <w:pStyle w:val="ListParagraph"/>
        <w:numPr>
          <w:ilvl w:val="0"/>
          <w:numId w:val="20"/>
        </w:numPr>
        <w:spacing w:line="276" w:lineRule="auto"/>
      </w:pPr>
      <w:r>
        <w:t>Glomerular (</w:t>
      </w:r>
      <w:r w:rsidRPr="003E1F3C">
        <w:t>Bowman</w:t>
      </w:r>
      <w:r>
        <w:t>’</w:t>
      </w:r>
      <w:r w:rsidRPr="003E1F3C">
        <w:t>s</w:t>
      </w:r>
      <w:r>
        <w:t>)</w:t>
      </w:r>
      <w:r w:rsidRPr="003E1F3C">
        <w:t xml:space="preserve"> capsule</w:t>
      </w:r>
      <w:r w:rsidR="00E709C4">
        <w:rPr>
          <w:color w:val="FF0000"/>
        </w:rPr>
        <w:t xml:space="preserve"> </w:t>
      </w:r>
    </w:p>
    <w:p w14:paraId="31F50CC0" w14:textId="77777777" w:rsidR="00281AD6" w:rsidRPr="005D797A" w:rsidRDefault="00281AD6" w:rsidP="00D92D9C">
      <w:pPr>
        <w:pStyle w:val="ListParagraph"/>
        <w:numPr>
          <w:ilvl w:val="1"/>
          <w:numId w:val="20"/>
        </w:numPr>
        <w:spacing w:line="276" w:lineRule="auto"/>
        <w:rPr>
          <w:color w:val="000000" w:themeColor="text1"/>
        </w:rPr>
      </w:pPr>
      <w:r w:rsidRPr="005D797A">
        <w:rPr>
          <w:color w:val="000000" w:themeColor="text1"/>
        </w:rPr>
        <w:t>Capsular</w:t>
      </w:r>
      <w:r w:rsidR="00AB4533" w:rsidRPr="005D797A">
        <w:rPr>
          <w:color w:val="000000" w:themeColor="text1"/>
        </w:rPr>
        <w:t xml:space="preserve"> outer</w:t>
      </w:r>
      <w:r w:rsidRPr="005D797A">
        <w:rPr>
          <w:color w:val="000000" w:themeColor="text1"/>
        </w:rPr>
        <w:t xml:space="preserve"> layer</w:t>
      </w:r>
    </w:p>
    <w:p w14:paraId="20F6F659" w14:textId="11EF5D8E" w:rsidR="00281AD6" w:rsidRDefault="00363EBB" w:rsidP="00D92D9C">
      <w:pPr>
        <w:pStyle w:val="ListParagraph"/>
        <w:numPr>
          <w:ilvl w:val="1"/>
          <w:numId w:val="20"/>
        </w:numPr>
        <w:spacing w:line="276" w:lineRule="auto"/>
      </w:pPr>
      <w:r>
        <w:t xml:space="preserve">Visceral layer </w:t>
      </w:r>
      <w:r w:rsidRPr="005068AA">
        <w:rPr>
          <w:color w:val="C00000"/>
        </w:rPr>
        <w:t>(</w:t>
      </w:r>
      <w:r w:rsidR="005068AA" w:rsidRPr="005068AA">
        <w:rPr>
          <w:color w:val="C00000"/>
        </w:rPr>
        <w:t>formed by</w:t>
      </w:r>
      <w:r w:rsidR="006460FA" w:rsidRPr="005068AA">
        <w:rPr>
          <w:color w:val="C00000"/>
        </w:rPr>
        <w:t xml:space="preserve"> podocytes)</w:t>
      </w:r>
    </w:p>
    <w:p w14:paraId="3D556A95" w14:textId="77777777" w:rsidR="00327F4D" w:rsidRDefault="00327F4D" w:rsidP="00D92D9C">
      <w:pPr>
        <w:pStyle w:val="ListParagraph"/>
        <w:numPr>
          <w:ilvl w:val="2"/>
          <w:numId w:val="20"/>
        </w:numPr>
        <w:spacing w:line="276" w:lineRule="auto"/>
      </w:pPr>
      <w:r>
        <w:t>F</w:t>
      </w:r>
      <w:r w:rsidRPr="003E1F3C">
        <w:t>iltration slit</w:t>
      </w:r>
      <w:r>
        <w:t>s</w:t>
      </w:r>
    </w:p>
    <w:p w14:paraId="10E69D17" w14:textId="77777777" w:rsidR="00AA4808" w:rsidRDefault="00AA4808" w:rsidP="00D92D9C">
      <w:pPr>
        <w:pStyle w:val="ListParagraph"/>
        <w:numPr>
          <w:ilvl w:val="0"/>
          <w:numId w:val="20"/>
        </w:numPr>
        <w:spacing w:line="276" w:lineRule="auto"/>
      </w:pPr>
      <w:r>
        <w:t>Glomerulus</w:t>
      </w:r>
    </w:p>
    <w:p w14:paraId="7A252F5A" w14:textId="77777777" w:rsidR="00B709EF" w:rsidRDefault="00AA4808" w:rsidP="00D92D9C">
      <w:pPr>
        <w:pStyle w:val="ListParagraph"/>
        <w:numPr>
          <w:ilvl w:val="0"/>
          <w:numId w:val="24"/>
        </w:numPr>
        <w:spacing w:line="276" w:lineRule="auto"/>
        <w:rPr>
          <w:color w:val="000000" w:themeColor="text1"/>
        </w:rPr>
      </w:pPr>
      <w:r w:rsidRPr="003F419F">
        <w:rPr>
          <w:color w:val="000000" w:themeColor="text1"/>
        </w:rPr>
        <w:t xml:space="preserve">Capsular space </w:t>
      </w:r>
    </w:p>
    <w:p w14:paraId="7F969224" w14:textId="77777777" w:rsidR="009405B1" w:rsidRPr="003F419F" w:rsidRDefault="009405B1" w:rsidP="00D92D9C">
      <w:pPr>
        <w:pStyle w:val="ListParagraph"/>
        <w:spacing w:line="276" w:lineRule="auto"/>
        <w:rPr>
          <w:color w:val="000000" w:themeColor="text1"/>
        </w:rPr>
      </w:pPr>
    </w:p>
    <w:p w14:paraId="410C97E4" w14:textId="77777777" w:rsidR="00D92D9C" w:rsidRPr="003F419F" w:rsidRDefault="00D92D9C" w:rsidP="00D92D9C">
      <w:pPr>
        <w:spacing w:line="276" w:lineRule="auto"/>
        <w:rPr>
          <w:i/>
          <w:color w:val="000000" w:themeColor="text1"/>
        </w:rPr>
      </w:pPr>
      <w:r w:rsidRPr="003F419F">
        <w:rPr>
          <w:i/>
          <w:color w:val="000000" w:themeColor="text1"/>
        </w:rPr>
        <w:t>Renal tubule</w:t>
      </w:r>
    </w:p>
    <w:p w14:paraId="1B2BE0DE" w14:textId="77777777" w:rsidR="00D92D9C" w:rsidRPr="00A24815" w:rsidRDefault="00D92D9C" w:rsidP="00A24815">
      <w:pPr>
        <w:spacing w:line="276" w:lineRule="auto"/>
        <w:ind w:left="360"/>
        <w:rPr>
          <w:color w:val="000000" w:themeColor="text1"/>
        </w:rPr>
      </w:pPr>
      <w:r w:rsidRPr="00A24815">
        <w:rPr>
          <w:color w:val="000000" w:themeColor="text1"/>
        </w:rPr>
        <w:t>Proximal convoluted tubule</w:t>
      </w:r>
    </w:p>
    <w:p w14:paraId="7D5E72B8" w14:textId="77777777" w:rsidR="00D92D9C" w:rsidRPr="00A24815" w:rsidRDefault="00D92D9C" w:rsidP="00A24815">
      <w:pPr>
        <w:spacing w:line="276" w:lineRule="auto"/>
        <w:ind w:left="360"/>
        <w:rPr>
          <w:color w:val="000000" w:themeColor="text1"/>
        </w:rPr>
      </w:pPr>
      <w:r w:rsidRPr="00A24815">
        <w:rPr>
          <w:color w:val="000000" w:themeColor="text1"/>
        </w:rPr>
        <w:t>Distal convoluted tubule</w:t>
      </w:r>
    </w:p>
    <w:p w14:paraId="2B640763" w14:textId="77777777" w:rsidR="00D92D9C" w:rsidRPr="00A24815" w:rsidRDefault="00D92D9C" w:rsidP="00A24815">
      <w:pPr>
        <w:spacing w:line="276" w:lineRule="auto"/>
        <w:ind w:left="360"/>
        <w:rPr>
          <w:color w:val="000000" w:themeColor="text1"/>
        </w:rPr>
      </w:pPr>
      <w:r w:rsidRPr="00A24815">
        <w:rPr>
          <w:color w:val="000000" w:themeColor="text1"/>
        </w:rPr>
        <w:t>Loop of Henle (Nephron loop)</w:t>
      </w:r>
    </w:p>
    <w:p w14:paraId="377C3543" w14:textId="77777777" w:rsidR="00D92D9C" w:rsidRPr="00A24815" w:rsidRDefault="00D92D9C" w:rsidP="00A24815">
      <w:pPr>
        <w:spacing w:line="276" w:lineRule="auto"/>
        <w:ind w:left="1080"/>
        <w:rPr>
          <w:color w:val="000000" w:themeColor="text1"/>
        </w:rPr>
      </w:pPr>
      <w:r w:rsidRPr="00A24815">
        <w:rPr>
          <w:color w:val="000000" w:themeColor="text1"/>
        </w:rPr>
        <w:t>Descending limb</w:t>
      </w:r>
    </w:p>
    <w:p w14:paraId="33140C14" w14:textId="77777777" w:rsidR="00D92D9C" w:rsidRPr="00A24815" w:rsidRDefault="00D92D9C" w:rsidP="00A24815">
      <w:pPr>
        <w:spacing w:line="276" w:lineRule="auto"/>
        <w:ind w:left="1080"/>
        <w:rPr>
          <w:color w:val="000000" w:themeColor="text1"/>
        </w:rPr>
      </w:pPr>
      <w:r w:rsidRPr="00A24815">
        <w:rPr>
          <w:color w:val="000000" w:themeColor="text1"/>
        </w:rPr>
        <w:t>Ascending limb</w:t>
      </w:r>
    </w:p>
    <w:p w14:paraId="6D8FCF32" w14:textId="77777777" w:rsidR="00D92D9C" w:rsidRDefault="00D92D9C" w:rsidP="00D92D9C">
      <w:pPr>
        <w:spacing w:line="276" w:lineRule="auto"/>
        <w:rPr>
          <w:i/>
        </w:rPr>
      </w:pPr>
    </w:p>
    <w:p w14:paraId="4E71786C" w14:textId="61E418D1" w:rsidR="00AB4533" w:rsidRPr="00D92D9C" w:rsidRDefault="00AB4533" w:rsidP="00D92D9C">
      <w:pPr>
        <w:spacing w:line="276" w:lineRule="auto"/>
      </w:pPr>
      <w:r w:rsidRPr="00AB4533">
        <w:rPr>
          <w:i/>
        </w:rPr>
        <w:t>Filtration membrane</w:t>
      </w:r>
      <w:r w:rsidR="00D92D9C">
        <w:rPr>
          <w:i/>
        </w:rPr>
        <w:t xml:space="preserve"> </w:t>
      </w:r>
    </w:p>
    <w:p w14:paraId="72259F1F" w14:textId="48CBA8A5" w:rsidR="00AB4533" w:rsidRPr="005B1585" w:rsidRDefault="00AB4533" w:rsidP="00D92D9C">
      <w:pPr>
        <w:pStyle w:val="ListParagraph"/>
        <w:numPr>
          <w:ilvl w:val="0"/>
          <w:numId w:val="21"/>
        </w:numPr>
        <w:spacing w:line="276" w:lineRule="auto"/>
        <w:rPr>
          <w:color w:val="000000" w:themeColor="text1"/>
        </w:rPr>
      </w:pPr>
      <w:r w:rsidRPr="005B1585">
        <w:rPr>
          <w:color w:val="000000" w:themeColor="text1"/>
        </w:rPr>
        <w:t xml:space="preserve">Fenestrated </w:t>
      </w:r>
      <w:r w:rsidR="009164BB">
        <w:rPr>
          <w:color w:val="000000" w:themeColor="text1"/>
        </w:rPr>
        <w:t>endothelium</w:t>
      </w:r>
    </w:p>
    <w:p w14:paraId="28566AF0" w14:textId="623030D4" w:rsidR="00AB4533" w:rsidRPr="005B1585" w:rsidRDefault="00AB4533" w:rsidP="00D92D9C">
      <w:pPr>
        <w:pStyle w:val="ListParagraph"/>
        <w:numPr>
          <w:ilvl w:val="0"/>
          <w:numId w:val="21"/>
        </w:numPr>
        <w:spacing w:line="276" w:lineRule="auto"/>
        <w:rPr>
          <w:color w:val="000000" w:themeColor="text1"/>
        </w:rPr>
      </w:pPr>
      <w:r w:rsidRPr="005B1585">
        <w:rPr>
          <w:color w:val="000000" w:themeColor="text1"/>
        </w:rPr>
        <w:t>Basement membrane</w:t>
      </w:r>
      <w:r w:rsidR="00BA1430">
        <w:rPr>
          <w:color w:val="000000" w:themeColor="text1"/>
        </w:rPr>
        <w:t xml:space="preserve"> </w:t>
      </w:r>
      <w:r w:rsidR="007D23BF">
        <w:rPr>
          <w:color w:val="C00000"/>
        </w:rPr>
        <w:t>(D</w:t>
      </w:r>
      <w:r w:rsidR="00BA1430" w:rsidRPr="00BA1430">
        <w:rPr>
          <w:color w:val="C00000"/>
        </w:rPr>
        <w:t>ense layer)</w:t>
      </w:r>
    </w:p>
    <w:p w14:paraId="16514AA3" w14:textId="1764C8B4" w:rsidR="00AB4533" w:rsidRDefault="00363EBB" w:rsidP="00D92D9C">
      <w:pPr>
        <w:pStyle w:val="ListParagraph"/>
        <w:numPr>
          <w:ilvl w:val="0"/>
          <w:numId w:val="21"/>
        </w:numPr>
        <w:spacing w:line="276" w:lineRule="auto"/>
        <w:rPr>
          <w:color w:val="000000" w:themeColor="text1"/>
        </w:rPr>
      </w:pPr>
      <w:r>
        <w:rPr>
          <w:color w:val="000000" w:themeColor="text1"/>
        </w:rPr>
        <w:t>F</w:t>
      </w:r>
      <w:r w:rsidR="00234F43">
        <w:rPr>
          <w:color w:val="000000" w:themeColor="text1"/>
        </w:rPr>
        <w:t xml:space="preserve">oot </w:t>
      </w:r>
      <w:r w:rsidR="00AB4533" w:rsidRPr="005B1585">
        <w:rPr>
          <w:color w:val="000000" w:themeColor="text1"/>
        </w:rPr>
        <w:t xml:space="preserve">processes </w:t>
      </w:r>
      <w:r>
        <w:rPr>
          <w:color w:val="000000" w:themeColor="text1"/>
        </w:rPr>
        <w:t xml:space="preserve">of Podocytes </w:t>
      </w:r>
      <w:r w:rsidR="007F4EC7">
        <w:rPr>
          <w:color w:val="000000" w:themeColor="text1"/>
        </w:rPr>
        <w:t>(Pedicels)</w:t>
      </w:r>
    </w:p>
    <w:p w14:paraId="47A913B3" w14:textId="77777777" w:rsidR="009405B1" w:rsidRPr="005B1585" w:rsidRDefault="009405B1" w:rsidP="00D92D9C">
      <w:pPr>
        <w:pStyle w:val="ListParagraph"/>
        <w:spacing w:line="276" w:lineRule="auto"/>
        <w:rPr>
          <w:color w:val="000000" w:themeColor="text1"/>
        </w:rPr>
      </w:pPr>
    </w:p>
    <w:p w14:paraId="3C65949E" w14:textId="77777777" w:rsidR="00AA4808" w:rsidRPr="009405B1" w:rsidRDefault="00B709EF" w:rsidP="00D92D9C">
      <w:pPr>
        <w:spacing w:line="276" w:lineRule="auto"/>
      </w:pPr>
      <w:r w:rsidRPr="009405B1">
        <w:rPr>
          <w:i/>
        </w:rPr>
        <w:t>J</w:t>
      </w:r>
      <w:r w:rsidR="009405B1">
        <w:rPr>
          <w:i/>
        </w:rPr>
        <w:t>uxtaglomerular A</w:t>
      </w:r>
      <w:r w:rsidR="00AA4808" w:rsidRPr="009405B1">
        <w:rPr>
          <w:i/>
        </w:rPr>
        <w:t>pparatus</w:t>
      </w:r>
      <w:r w:rsidR="00AA4808" w:rsidRPr="009405B1">
        <w:t xml:space="preserve"> </w:t>
      </w:r>
      <w:r w:rsidR="009405B1" w:rsidRPr="009405B1">
        <w:rPr>
          <w:i/>
        </w:rPr>
        <w:t>(Complex)</w:t>
      </w:r>
    </w:p>
    <w:p w14:paraId="20033C07" w14:textId="77777777" w:rsidR="003F419F" w:rsidRDefault="009405B1" w:rsidP="00D92D9C">
      <w:pPr>
        <w:pStyle w:val="ListParagraph"/>
        <w:numPr>
          <w:ilvl w:val="0"/>
          <w:numId w:val="42"/>
        </w:numPr>
        <w:spacing w:line="276" w:lineRule="auto"/>
      </w:pPr>
      <w:r>
        <w:t xml:space="preserve">Macula </w:t>
      </w:r>
      <w:proofErr w:type="spellStart"/>
      <w:r>
        <w:t>densa</w:t>
      </w:r>
      <w:proofErr w:type="spellEnd"/>
    </w:p>
    <w:p w14:paraId="3722AF16" w14:textId="678B6CB6" w:rsidR="009405B1" w:rsidRDefault="009405B1" w:rsidP="00D92D9C">
      <w:pPr>
        <w:pStyle w:val="ListParagraph"/>
        <w:numPr>
          <w:ilvl w:val="0"/>
          <w:numId w:val="42"/>
        </w:numPr>
        <w:spacing w:line="276" w:lineRule="auto"/>
      </w:pPr>
      <w:r>
        <w:t>Mesangial cells</w:t>
      </w:r>
      <w:r w:rsidR="007D23BF">
        <w:t xml:space="preserve"> (</w:t>
      </w:r>
      <w:r w:rsidR="000E6A93">
        <w:t>Extraglomerular</w:t>
      </w:r>
      <w:r w:rsidR="007D23BF">
        <w:t>)</w:t>
      </w:r>
    </w:p>
    <w:p w14:paraId="48A3B0F7" w14:textId="77777777" w:rsidR="009405B1" w:rsidRDefault="009405B1" w:rsidP="00D92D9C">
      <w:pPr>
        <w:pStyle w:val="ListParagraph"/>
        <w:numPr>
          <w:ilvl w:val="0"/>
          <w:numId w:val="42"/>
        </w:numPr>
        <w:spacing w:line="276" w:lineRule="auto"/>
      </w:pPr>
      <w:r>
        <w:t>Juxtaglomerular cells</w:t>
      </w:r>
    </w:p>
    <w:p w14:paraId="112354D5" w14:textId="77777777" w:rsidR="009405B1" w:rsidRPr="00F673D3" w:rsidRDefault="009405B1" w:rsidP="00F673D3">
      <w:pPr>
        <w:spacing w:line="276" w:lineRule="auto"/>
        <w:rPr>
          <w:color w:val="000000" w:themeColor="text1"/>
        </w:rPr>
      </w:pPr>
    </w:p>
    <w:p w14:paraId="137A24F5" w14:textId="77777777" w:rsidR="0040353C" w:rsidRPr="003F419F" w:rsidRDefault="0040353C" w:rsidP="00D92D9C">
      <w:pPr>
        <w:spacing w:line="276" w:lineRule="auto"/>
        <w:rPr>
          <w:i/>
          <w:color w:val="000000" w:themeColor="text1"/>
        </w:rPr>
      </w:pPr>
      <w:r w:rsidRPr="003F419F">
        <w:rPr>
          <w:i/>
          <w:color w:val="000000" w:themeColor="text1"/>
        </w:rPr>
        <w:t xml:space="preserve">Collecting System </w:t>
      </w:r>
    </w:p>
    <w:p w14:paraId="4FE8799C" w14:textId="77777777" w:rsidR="0040353C" w:rsidRPr="003F419F" w:rsidRDefault="0040353C" w:rsidP="00D92D9C">
      <w:pPr>
        <w:pStyle w:val="ListParagraph"/>
        <w:numPr>
          <w:ilvl w:val="0"/>
          <w:numId w:val="23"/>
        </w:numPr>
        <w:spacing w:line="276" w:lineRule="auto"/>
        <w:rPr>
          <w:color w:val="000000" w:themeColor="text1"/>
        </w:rPr>
      </w:pPr>
      <w:r w:rsidRPr="003F419F">
        <w:rPr>
          <w:color w:val="000000" w:themeColor="text1"/>
        </w:rPr>
        <w:t>Collecting duct</w:t>
      </w:r>
    </w:p>
    <w:p w14:paraId="7DA4C78D" w14:textId="77777777" w:rsidR="0004497E" w:rsidRDefault="0004497E" w:rsidP="00D92D9C">
      <w:pPr>
        <w:spacing w:line="276" w:lineRule="auto"/>
      </w:pPr>
    </w:p>
    <w:p w14:paraId="1D0BB5E6" w14:textId="793CF183" w:rsidR="00C85C53" w:rsidRPr="00D92D9C" w:rsidRDefault="00CA7335" w:rsidP="00D92D9C">
      <w:pPr>
        <w:spacing w:line="276" w:lineRule="auto"/>
        <w:rPr>
          <w:color w:val="000000" w:themeColor="text1"/>
        </w:rPr>
      </w:pPr>
      <w:r w:rsidRPr="00D92D9C">
        <w:sym w:font="Wingdings" w:char="F0E0"/>
      </w:r>
      <w:r w:rsidRPr="00D92D9C">
        <w:t xml:space="preserve"> </w:t>
      </w:r>
      <w:r w:rsidR="00C85C53" w:rsidRPr="00D92D9C">
        <w:rPr>
          <w:i/>
          <w:color w:val="000000" w:themeColor="text1"/>
        </w:rPr>
        <w:t>Histology</w:t>
      </w:r>
      <w:r w:rsidR="00C85C53" w:rsidRPr="00D92D9C">
        <w:rPr>
          <w:color w:val="000000" w:themeColor="text1"/>
        </w:rPr>
        <w:t>:</w:t>
      </w:r>
      <w:r w:rsidR="00C85C53" w:rsidRPr="00D92D9C">
        <w:rPr>
          <w:b/>
          <w:color w:val="000000" w:themeColor="text1"/>
        </w:rPr>
        <w:t xml:space="preserve"> </w:t>
      </w:r>
      <w:r w:rsidR="00C85C53" w:rsidRPr="00D92D9C">
        <w:rPr>
          <w:color w:val="000000" w:themeColor="text1"/>
        </w:rPr>
        <w:t>What type of epithelium lines the following…</w:t>
      </w:r>
    </w:p>
    <w:p w14:paraId="654DEEE0" w14:textId="558B6BAE" w:rsidR="00C85C53" w:rsidRPr="00D92D9C" w:rsidRDefault="00C85C53" w:rsidP="00D92D9C">
      <w:pPr>
        <w:pStyle w:val="ListParagraph"/>
        <w:numPr>
          <w:ilvl w:val="0"/>
          <w:numId w:val="43"/>
        </w:numPr>
        <w:spacing w:line="276" w:lineRule="auto"/>
        <w:rPr>
          <w:color w:val="000000" w:themeColor="text1"/>
        </w:rPr>
      </w:pPr>
      <w:r w:rsidRPr="00D92D9C">
        <w:rPr>
          <w:color w:val="000000" w:themeColor="text1"/>
        </w:rPr>
        <w:t xml:space="preserve">Proximal convoluted tubule: </w:t>
      </w:r>
      <w:r w:rsidRPr="00D92D9C">
        <w:rPr>
          <w:color w:val="C00000"/>
        </w:rPr>
        <w:t xml:space="preserve">simple cuboidal with microvilli </w:t>
      </w:r>
    </w:p>
    <w:p w14:paraId="79D1FBA9" w14:textId="7A964E0B" w:rsidR="00C85C53" w:rsidRPr="00D92D9C" w:rsidRDefault="00C85C53" w:rsidP="00D92D9C">
      <w:pPr>
        <w:pStyle w:val="ListParagraph"/>
        <w:numPr>
          <w:ilvl w:val="0"/>
          <w:numId w:val="43"/>
        </w:numPr>
        <w:spacing w:line="276" w:lineRule="auto"/>
        <w:rPr>
          <w:color w:val="000000" w:themeColor="text1"/>
        </w:rPr>
      </w:pPr>
      <w:r w:rsidRPr="00D92D9C">
        <w:rPr>
          <w:color w:val="000000" w:themeColor="text1"/>
        </w:rPr>
        <w:t xml:space="preserve">Distal convoluted tubule: </w:t>
      </w:r>
      <w:r w:rsidRPr="00D92D9C">
        <w:rPr>
          <w:color w:val="C00000"/>
        </w:rPr>
        <w:t>simple cuboidal</w:t>
      </w:r>
    </w:p>
    <w:p w14:paraId="07B07F01" w14:textId="5D1CD0DA" w:rsidR="00C85C53" w:rsidRPr="00D92D9C" w:rsidRDefault="00C85C53" w:rsidP="00D92D9C">
      <w:pPr>
        <w:pStyle w:val="ListParagraph"/>
        <w:numPr>
          <w:ilvl w:val="0"/>
          <w:numId w:val="43"/>
        </w:numPr>
        <w:spacing w:line="276" w:lineRule="auto"/>
        <w:rPr>
          <w:color w:val="000000" w:themeColor="text1"/>
        </w:rPr>
      </w:pPr>
      <w:r w:rsidRPr="00D92D9C">
        <w:rPr>
          <w:color w:val="000000" w:themeColor="text1"/>
        </w:rPr>
        <w:t xml:space="preserve">Descending limb (of nephron loop): </w:t>
      </w:r>
      <w:r w:rsidRPr="00D92D9C">
        <w:rPr>
          <w:color w:val="C00000"/>
        </w:rPr>
        <w:t xml:space="preserve">simple </w:t>
      </w:r>
      <w:r w:rsidR="002F4E88" w:rsidRPr="00D92D9C">
        <w:rPr>
          <w:color w:val="C00000"/>
        </w:rPr>
        <w:t>squamous &amp; simple cuboidal</w:t>
      </w:r>
    </w:p>
    <w:p w14:paraId="1904FF8A" w14:textId="4B16D632" w:rsidR="00C85C53" w:rsidRPr="00D92D9C" w:rsidRDefault="00C85C53" w:rsidP="00D92D9C">
      <w:pPr>
        <w:pStyle w:val="ListParagraph"/>
        <w:numPr>
          <w:ilvl w:val="0"/>
          <w:numId w:val="43"/>
        </w:numPr>
        <w:spacing w:line="276" w:lineRule="auto"/>
        <w:rPr>
          <w:color w:val="000000" w:themeColor="text1"/>
        </w:rPr>
      </w:pPr>
      <w:r w:rsidRPr="00D92D9C">
        <w:rPr>
          <w:color w:val="000000" w:themeColor="text1"/>
        </w:rPr>
        <w:t xml:space="preserve">Ascending limb (of nephron loop): </w:t>
      </w:r>
      <w:r w:rsidR="002F4E88" w:rsidRPr="00D92D9C">
        <w:rPr>
          <w:color w:val="C00000"/>
        </w:rPr>
        <w:t>simple squamous &amp; simple cuboidal</w:t>
      </w:r>
    </w:p>
    <w:p w14:paraId="7C1EECB6" w14:textId="77777777" w:rsidR="00CA7335" w:rsidRPr="003E1F3C" w:rsidRDefault="00CA7335" w:rsidP="00D92D9C">
      <w:pPr>
        <w:spacing w:line="276" w:lineRule="auto"/>
      </w:pPr>
    </w:p>
    <w:p w14:paraId="708A0178" w14:textId="77777777" w:rsidR="00D92D9C" w:rsidRDefault="00D92D9C" w:rsidP="00D92D9C">
      <w:pPr>
        <w:spacing w:line="276" w:lineRule="auto"/>
      </w:pPr>
    </w:p>
    <w:p w14:paraId="35886ED3" w14:textId="77777777" w:rsidR="008F2C9A" w:rsidRPr="003E1F3C" w:rsidRDefault="008F2C9A" w:rsidP="00D92D9C">
      <w:pPr>
        <w:spacing w:line="276" w:lineRule="auto"/>
      </w:pPr>
      <w:r>
        <w:lastRenderedPageBreak/>
        <w:sym w:font="Wingdings" w:char="F0E0"/>
      </w:r>
      <w:r>
        <w:t xml:space="preserve"> </w:t>
      </w:r>
      <w:r w:rsidRPr="008F2C9A">
        <w:rPr>
          <w:i/>
        </w:rPr>
        <w:t>Vasculature</w:t>
      </w:r>
    </w:p>
    <w:p w14:paraId="4E105F35" w14:textId="77777777" w:rsidR="008F2C9A" w:rsidRDefault="008F2C9A" w:rsidP="00D92D9C">
      <w:pPr>
        <w:pStyle w:val="ListParagraph"/>
        <w:numPr>
          <w:ilvl w:val="0"/>
          <w:numId w:val="27"/>
        </w:numPr>
        <w:spacing w:line="276" w:lineRule="auto"/>
      </w:pPr>
      <w:r>
        <w:t>Renal arteries</w:t>
      </w:r>
    </w:p>
    <w:p w14:paraId="652143D3" w14:textId="77777777" w:rsidR="008F2C9A" w:rsidRDefault="008F2C9A" w:rsidP="00D92D9C">
      <w:pPr>
        <w:pStyle w:val="ListParagraph"/>
        <w:numPr>
          <w:ilvl w:val="0"/>
          <w:numId w:val="27"/>
        </w:numPr>
        <w:spacing w:line="276" w:lineRule="auto"/>
      </w:pPr>
      <w:r>
        <w:t xml:space="preserve">Renal veins </w:t>
      </w:r>
    </w:p>
    <w:p w14:paraId="4833F21C" w14:textId="77777777" w:rsidR="008F2C9A" w:rsidRPr="003E1F3C" w:rsidRDefault="008F2C9A" w:rsidP="00D92D9C">
      <w:pPr>
        <w:pStyle w:val="ListParagraph"/>
        <w:numPr>
          <w:ilvl w:val="0"/>
          <w:numId w:val="27"/>
        </w:numPr>
        <w:spacing w:line="276" w:lineRule="auto"/>
      </w:pPr>
      <w:r>
        <w:t>A</w:t>
      </w:r>
      <w:r w:rsidRPr="003E1F3C">
        <w:t>fferent arteriole</w:t>
      </w:r>
    </w:p>
    <w:p w14:paraId="0BDBEAB3" w14:textId="77777777" w:rsidR="008F2C9A" w:rsidRPr="003E1F3C" w:rsidRDefault="008F2C9A" w:rsidP="00D92D9C">
      <w:pPr>
        <w:pStyle w:val="ListParagraph"/>
        <w:numPr>
          <w:ilvl w:val="0"/>
          <w:numId w:val="27"/>
        </w:numPr>
        <w:spacing w:line="276" w:lineRule="auto"/>
      </w:pPr>
      <w:r>
        <w:t>G</w:t>
      </w:r>
      <w:r w:rsidRPr="003E1F3C">
        <w:t>lomerulus</w:t>
      </w:r>
    </w:p>
    <w:p w14:paraId="0EC7964B" w14:textId="77777777" w:rsidR="008F2C9A" w:rsidRPr="003E1F3C" w:rsidRDefault="008F2C9A" w:rsidP="00D92D9C">
      <w:pPr>
        <w:pStyle w:val="ListParagraph"/>
        <w:numPr>
          <w:ilvl w:val="0"/>
          <w:numId w:val="27"/>
        </w:numPr>
        <w:spacing w:line="276" w:lineRule="auto"/>
      </w:pPr>
      <w:r>
        <w:t>E</w:t>
      </w:r>
      <w:r w:rsidRPr="003E1F3C">
        <w:t>fferent arteriole</w:t>
      </w:r>
    </w:p>
    <w:p w14:paraId="19DD76BE" w14:textId="77777777" w:rsidR="008F2C9A" w:rsidRPr="003E1F3C" w:rsidRDefault="008F2C9A" w:rsidP="00D92D9C">
      <w:pPr>
        <w:pStyle w:val="ListParagraph"/>
        <w:numPr>
          <w:ilvl w:val="0"/>
          <w:numId w:val="27"/>
        </w:numPr>
        <w:spacing w:line="276" w:lineRule="auto"/>
      </w:pPr>
      <w:r>
        <w:t>P</w:t>
      </w:r>
      <w:r w:rsidRPr="003E1F3C">
        <w:t>eritubular capillaries</w:t>
      </w:r>
      <w:r w:rsidR="00327F00">
        <w:t xml:space="preserve"> </w:t>
      </w:r>
    </w:p>
    <w:p w14:paraId="6021130A" w14:textId="77777777" w:rsidR="008F2C9A" w:rsidRPr="003E1F3C" w:rsidRDefault="008F2C9A" w:rsidP="00D92D9C">
      <w:pPr>
        <w:pStyle w:val="ListParagraph"/>
        <w:numPr>
          <w:ilvl w:val="0"/>
          <w:numId w:val="27"/>
        </w:numPr>
        <w:spacing w:line="276" w:lineRule="auto"/>
      </w:pPr>
      <w:r>
        <w:t>V</w:t>
      </w:r>
      <w:r w:rsidRPr="003E1F3C">
        <w:t>asa recta</w:t>
      </w:r>
    </w:p>
    <w:p w14:paraId="6FE4536D" w14:textId="77777777" w:rsidR="00812845" w:rsidRDefault="00812845" w:rsidP="00647299"/>
    <w:p w14:paraId="256172E9" w14:textId="77777777" w:rsidR="00647299" w:rsidRDefault="006709D4" w:rsidP="00F673D3">
      <w:pPr>
        <w:spacing w:line="276" w:lineRule="auto"/>
        <w:rPr>
          <w:i/>
          <w:color w:val="C00000"/>
        </w:rPr>
      </w:pPr>
      <w:r>
        <w:sym w:font="Wingdings" w:char="F0E0"/>
      </w:r>
      <w:r>
        <w:t xml:space="preserve"> </w:t>
      </w:r>
      <w:r w:rsidR="00280EA1">
        <w:rPr>
          <w:i/>
        </w:rPr>
        <w:t>Basic Formation of U</w:t>
      </w:r>
      <w:r w:rsidRPr="00B80DD3">
        <w:rPr>
          <w:i/>
        </w:rPr>
        <w:t>rine</w:t>
      </w:r>
      <w:r w:rsidR="00B80DD3">
        <w:rPr>
          <w:i/>
        </w:rPr>
        <w:t xml:space="preserve"> </w:t>
      </w:r>
      <w:r w:rsidR="00B80DD3" w:rsidRPr="007F4EC7">
        <w:rPr>
          <w:i/>
          <w:color w:val="C00000"/>
        </w:rPr>
        <w:t>(Pg. 987- 989)</w:t>
      </w:r>
    </w:p>
    <w:p w14:paraId="30EED25C" w14:textId="5508EFBC" w:rsidR="002C11F6" w:rsidRPr="002C11F6" w:rsidRDefault="002C11F6" w:rsidP="00F673D3">
      <w:pPr>
        <w:spacing w:line="276" w:lineRule="auto"/>
        <w:rPr>
          <w:b/>
          <w:color w:val="000000" w:themeColor="text1"/>
        </w:rPr>
      </w:pPr>
      <w:r w:rsidRPr="002C11F6">
        <w:rPr>
          <w:b/>
          <w:color w:val="000000" w:themeColor="text1"/>
        </w:rPr>
        <w:t xml:space="preserve">Processes </w:t>
      </w:r>
    </w:p>
    <w:p w14:paraId="2682274B" w14:textId="77777777" w:rsidR="006709D4" w:rsidRDefault="006709D4" w:rsidP="00F673D3">
      <w:pPr>
        <w:pStyle w:val="ListParagraph"/>
        <w:numPr>
          <w:ilvl w:val="0"/>
          <w:numId w:val="28"/>
        </w:numPr>
        <w:spacing w:line="276" w:lineRule="auto"/>
        <w:outlineLvl w:val="0"/>
      </w:pPr>
      <w:r w:rsidRPr="003E1F3C">
        <w:t>Filtration</w:t>
      </w:r>
    </w:p>
    <w:p w14:paraId="6A2A2922" w14:textId="77777777" w:rsidR="006709D4" w:rsidRDefault="006709D4" w:rsidP="00F673D3">
      <w:pPr>
        <w:pStyle w:val="ListParagraph"/>
        <w:numPr>
          <w:ilvl w:val="0"/>
          <w:numId w:val="28"/>
        </w:numPr>
        <w:spacing w:line="276" w:lineRule="auto"/>
      </w:pPr>
      <w:r>
        <w:t>R</w:t>
      </w:r>
      <w:r w:rsidRPr="003E1F3C">
        <w:t>eabsorption</w:t>
      </w:r>
    </w:p>
    <w:p w14:paraId="6E78E2BA" w14:textId="77777777" w:rsidR="006709D4" w:rsidRPr="003E1F3C" w:rsidRDefault="006709D4" w:rsidP="00F673D3">
      <w:pPr>
        <w:pStyle w:val="ListParagraph"/>
        <w:numPr>
          <w:ilvl w:val="0"/>
          <w:numId w:val="28"/>
        </w:numPr>
        <w:spacing w:line="276" w:lineRule="auto"/>
      </w:pPr>
      <w:r>
        <w:t>S</w:t>
      </w:r>
      <w:r w:rsidRPr="003E1F3C">
        <w:t>ecretion</w:t>
      </w:r>
    </w:p>
    <w:p w14:paraId="2E9EF08F" w14:textId="77777777" w:rsidR="006709D4" w:rsidRPr="003E1F3C" w:rsidRDefault="006709D4" w:rsidP="00F673D3">
      <w:pPr>
        <w:pStyle w:val="ListParagraph"/>
        <w:numPr>
          <w:ilvl w:val="0"/>
          <w:numId w:val="28"/>
        </w:numPr>
        <w:spacing w:line="276" w:lineRule="auto"/>
      </w:pPr>
      <w:r>
        <w:t>E</w:t>
      </w:r>
      <w:r w:rsidRPr="003E1F3C">
        <w:t>xcretion</w:t>
      </w:r>
    </w:p>
    <w:p w14:paraId="227F6283" w14:textId="77777777" w:rsidR="006709D4" w:rsidRDefault="006709D4" w:rsidP="00F673D3">
      <w:pPr>
        <w:pStyle w:val="ListParagraph"/>
        <w:numPr>
          <w:ilvl w:val="0"/>
          <w:numId w:val="28"/>
        </w:numPr>
        <w:spacing w:line="276" w:lineRule="auto"/>
      </w:pPr>
      <w:r>
        <w:t>El</w:t>
      </w:r>
      <w:r w:rsidRPr="003E1F3C">
        <w:t>imination</w:t>
      </w:r>
    </w:p>
    <w:p w14:paraId="07B2A282" w14:textId="53C4D7E0" w:rsidR="002C11F6" w:rsidRDefault="002C11F6" w:rsidP="00F673D3">
      <w:pPr>
        <w:pStyle w:val="ListParagraph"/>
        <w:numPr>
          <w:ilvl w:val="0"/>
          <w:numId w:val="28"/>
        </w:numPr>
        <w:spacing w:line="276" w:lineRule="auto"/>
      </w:pPr>
      <w:r>
        <w:t>Transport maximum (</w:t>
      </w:r>
      <w:r w:rsidRPr="003E1F3C">
        <w:t>T</w:t>
      </w:r>
      <w:r w:rsidRPr="00AF535A">
        <w:rPr>
          <w:vertAlign w:val="subscript"/>
        </w:rPr>
        <w:t>m</w:t>
      </w:r>
      <w:r>
        <w:t xml:space="preserve">), </w:t>
      </w:r>
      <w:r w:rsidRPr="003E1F3C">
        <w:t>renal threshold</w:t>
      </w:r>
    </w:p>
    <w:p w14:paraId="52E1D0BE" w14:textId="1E689B5E" w:rsidR="002C11F6" w:rsidRPr="002C11F6" w:rsidRDefault="002C11F6" w:rsidP="00F673D3">
      <w:pPr>
        <w:spacing w:line="276" w:lineRule="auto"/>
        <w:rPr>
          <w:b/>
          <w:color w:val="000000" w:themeColor="text1"/>
        </w:rPr>
      </w:pPr>
      <w:r w:rsidRPr="002C11F6">
        <w:rPr>
          <w:b/>
          <w:color w:val="000000" w:themeColor="text1"/>
        </w:rPr>
        <w:t>Fluids</w:t>
      </w:r>
    </w:p>
    <w:p w14:paraId="0BF2F6C9" w14:textId="77777777" w:rsidR="00280EA1" w:rsidRPr="00792811" w:rsidRDefault="00280EA1" w:rsidP="00F673D3">
      <w:pPr>
        <w:pStyle w:val="ListParagraph"/>
        <w:numPr>
          <w:ilvl w:val="0"/>
          <w:numId w:val="45"/>
        </w:numPr>
        <w:spacing w:line="276" w:lineRule="auto"/>
        <w:rPr>
          <w:color w:val="000000" w:themeColor="text1"/>
        </w:rPr>
      </w:pPr>
      <w:r w:rsidRPr="00792811">
        <w:rPr>
          <w:color w:val="000000" w:themeColor="text1"/>
        </w:rPr>
        <w:t>Filtrate</w:t>
      </w:r>
    </w:p>
    <w:p w14:paraId="02F24388" w14:textId="77777777" w:rsidR="00C75D55" w:rsidRPr="00792811" w:rsidRDefault="00C75D55" w:rsidP="00F673D3">
      <w:pPr>
        <w:pStyle w:val="ListParagraph"/>
        <w:numPr>
          <w:ilvl w:val="0"/>
          <w:numId w:val="45"/>
        </w:numPr>
        <w:spacing w:line="276" w:lineRule="auto"/>
        <w:rPr>
          <w:color w:val="000000" w:themeColor="text1"/>
        </w:rPr>
      </w:pPr>
      <w:r w:rsidRPr="00792811">
        <w:rPr>
          <w:color w:val="000000" w:themeColor="text1"/>
        </w:rPr>
        <w:t>Tubular fluid</w:t>
      </w:r>
    </w:p>
    <w:p w14:paraId="231568F6" w14:textId="77777777" w:rsidR="00280EA1" w:rsidRPr="00792811" w:rsidRDefault="00280EA1" w:rsidP="00F673D3">
      <w:pPr>
        <w:pStyle w:val="ListParagraph"/>
        <w:numPr>
          <w:ilvl w:val="0"/>
          <w:numId w:val="45"/>
        </w:numPr>
        <w:spacing w:line="276" w:lineRule="auto"/>
        <w:rPr>
          <w:color w:val="000000" w:themeColor="text1"/>
        </w:rPr>
      </w:pPr>
      <w:r w:rsidRPr="00792811">
        <w:rPr>
          <w:color w:val="000000" w:themeColor="text1"/>
        </w:rPr>
        <w:t>Peritubular fluid</w:t>
      </w:r>
      <w:r w:rsidR="00792811" w:rsidRPr="00792811">
        <w:rPr>
          <w:color w:val="000000" w:themeColor="text1"/>
        </w:rPr>
        <w:t xml:space="preserve"> </w:t>
      </w:r>
      <w:r w:rsidR="00E709C4" w:rsidRPr="00792811">
        <w:rPr>
          <w:color w:val="000000" w:themeColor="text1"/>
        </w:rPr>
        <w:t xml:space="preserve"> </w:t>
      </w:r>
    </w:p>
    <w:p w14:paraId="076873D3" w14:textId="09E1FE08" w:rsidR="006709D4" w:rsidRDefault="00CA7335" w:rsidP="00F673D3">
      <w:pPr>
        <w:pStyle w:val="ListParagraph"/>
        <w:numPr>
          <w:ilvl w:val="0"/>
          <w:numId w:val="45"/>
        </w:numPr>
        <w:spacing w:line="276" w:lineRule="auto"/>
      </w:pPr>
      <w:r>
        <w:t xml:space="preserve">Urine </w:t>
      </w:r>
    </w:p>
    <w:p w14:paraId="4D301096" w14:textId="77777777" w:rsidR="00A14CBA" w:rsidRDefault="00A14CBA" w:rsidP="00A14CBA"/>
    <w:p w14:paraId="47F92767" w14:textId="77777777" w:rsidR="00A14CBA" w:rsidRPr="00A14CBA" w:rsidRDefault="00A14CBA" w:rsidP="00A14CBA">
      <w:pPr>
        <w:rPr>
          <w:b/>
          <w:i/>
        </w:rPr>
      </w:pPr>
      <w:r w:rsidRPr="00A14CBA">
        <w:rPr>
          <w:b/>
          <w:i/>
        </w:rPr>
        <w:sym w:font="Wingdings" w:char="F0E0"/>
      </w:r>
      <w:r w:rsidRPr="00A14CBA">
        <w:rPr>
          <w:b/>
          <w:i/>
        </w:rPr>
        <w:t xml:space="preserve"> Questions</w:t>
      </w:r>
    </w:p>
    <w:p w14:paraId="3C697D40" w14:textId="6AD6805E" w:rsidR="00A14CBA" w:rsidRDefault="00A14CBA" w:rsidP="00A14CBA">
      <w:pPr>
        <w:pStyle w:val="ListParagraph"/>
        <w:numPr>
          <w:ilvl w:val="0"/>
          <w:numId w:val="31"/>
        </w:numPr>
      </w:pPr>
      <w:r w:rsidRPr="003E1F3C">
        <w:t>Describe</w:t>
      </w:r>
      <w:r w:rsidR="000E6A93">
        <w:t xml:space="preserve"> the </w:t>
      </w:r>
      <w:r w:rsidR="000E6A93" w:rsidRPr="000E6A93">
        <w:rPr>
          <w:b/>
        </w:rPr>
        <w:t>general</w:t>
      </w:r>
      <w:r w:rsidRPr="003E1F3C">
        <w:t xml:space="preserve"> blood flow in the kidney, beginning with the renal artery a</w:t>
      </w:r>
      <w:r w:rsidR="009A5F88">
        <w:t xml:space="preserve">nd ending with the renal vein. </w:t>
      </w:r>
    </w:p>
    <w:p w14:paraId="35F6CA21" w14:textId="77777777" w:rsidR="00657D03" w:rsidRPr="003E1F3C" w:rsidRDefault="00657D03" w:rsidP="00657D03">
      <w:pPr>
        <w:pStyle w:val="ListParagraph"/>
      </w:pPr>
    </w:p>
    <w:p w14:paraId="5D3BA938" w14:textId="586AB05B" w:rsidR="00A14CBA" w:rsidRPr="009A5F88" w:rsidRDefault="009A5F88" w:rsidP="00A14CBA">
      <w:pPr>
        <w:rPr>
          <w:color w:val="C00000"/>
        </w:rPr>
      </w:pPr>
      <w:r w:rsidRPr="009A5F88">
        <w:rPr>
          <w:color w:val="C00000"/>
        </w:rPr>
        <w:t xml:space="preserve">Renal artery </w:t>
      </w:r>
      <w:r w:rsidRPr="009A5F88">
        <w:rPr>
          <w:color w:val="C00000"/>
        </w:rPr>
        <w:sym w:font="Wingdings" w:char="F0E0"/>
      </w:r>
      <w:r w:rsidRPr="009A5F88">
        <w:rPr>
          <w:color w:val="C00000"/>
        </w:rPr>
        <w:t xml:space="preserve"> afferent arteriole </w:t>
      </w:r>
      <w:r w:rsidRPr="009A5F88">
        <w:rPr>
          <w:color w:val="C00000"/>
        </w:rPr>
        <w:sym w:font="Wingdings" w:char="F0E0"/>
      </w:r>
      <w:r w:rsidRPr="009A5F88">
        <w:rPr>
          <w:color w:val="C00000"/>
        </w:rPr>
        <w:t xml:space="preserve"> glomerulus </w:t>
      </w:r>
      <w:r w:rsidRPr="009A5F88">
        <w:rPr>
          <w:color w:val="C00000"/>
        </w:rPr>
        <w:sym w:font="Wingdings" w:char="F0E0"/>
      </w:r>
      <w:r w:rsidRPr="009A5F88">
        <w:rPr>
          <w:color w:val="C00000"/>
        </w:rPr>
        <w:t xml:space="preserve"> efferent arteriole </w:t>
      </w:r>
      <w:r w:rsidRPr="009A5F88">
        <w:rPr>
          <w:color w:val="C00000"/>
        </w:rPr>
        <w:sym w:font="Wingdings" w:char="F0E0"/>
      </w:r>
      <w:r w:rsidRPr="009A5F88">
        <w:rPr>
          <w:color w:val="C00000"/>
        </w:rPr>
        <w:t xml:space="preserve"> peritubular capillaries </w:t>
      </w:r>
      <w:r w:rsidRPr="009A5F88">
        <w:rPr>
          <w:color w:val="C00000"/>
        </w:rPr>
        <w:sym w:font="Wingdings" w:char="F0E0"/>
      </w:r>
      <w:r w:rsidRPr="009A5F88">
        <w:rPr>
          <w:color w:val="C00000"/>
        </w:rPr>
        <w:t xml:space="preserve"> renal vein </w:t>
      </w:r>
    </w:p>
    <w:p w14:paraId="54D7BADC" w14:textId="77777777" w:rsidR="00A14CBA" w:rsidRDefault="00A14CBA" w:rsidP="00A14CBA"/>
    <w:p w14:paraId="70991539" w14:textId="77777777" w:rsidR="00A14CBA" w:rsidRPr="003E1F3C" w:rsidRDefault="00A14CBA" w:rsidP="00A14CBA">
      <w:pPr>
        <w:pStyle w:val="ListParagraph"/>
        <w:numPr>
          <w:ilvl w:val="0"/>
          <w:numId w:val="31"/>
        </w:numPr>
      </w:pPr>
      <w:r w:rsidRPr="003E1F3C">
        <w:t>What are the physiological functions for the glomerulus, vasa recta, and the peritubular capillaries?</w:t>
      </w:r>
    </w:p>
    <w:p w14:paraId="3BD023AB" w14:textId="77777777" w:rsidR="00A14CBA" w:rsidRPr="004422C9" w:rsidRDefault="00A14CBA" w:rsidP="00A14CBA">
      <w:pPr>
        <w:pStyle w:val="ListParagraph"/>
        <w:numPr>
          <w:ilvl w:val="0"/>
          <w:numId w:val="15"/>
        </w:numPr>
        <w:rPr>
          <w:i/>
          <w:color w:val="C00000"/>
        </w:rPr>
      </w:pPr>
      <w:r w:rsidRPr="004422C9">
        <w:rPr>
          <w:i/>
          <w:color w:val="C00000"/>
        </w:rPr>
        <w:t xml:space="preserve">The glomerulus is a ‘tuft’ of capillaries and filtration through glomerular capillaries produces filtrate.  This is the very start of urine formation.  </w:t>
      </w:r>
    </w:p>
    <w:p w14:paraId="3AF5299E" w14:textId="1DFDAD71" w:rsidR="00A14CBA" w:rsidRPr="004422C9" w:rsidRDefault="00A14CBA" w:rsidP="00A14CBA">
      <w:pPr>
        <w:pStyle w:val="ListParagraph"/>
        <w:numPr>
          <w:ilvl w:val="0"/>
          <w:numId w:val="15"/>
        </w:numPr>
        <w:rPr>
          <w:i/>
          <w:color w:val="C00000"/>
        </w:rPr>
      </w:pPr>
      <w:r w:rsidRPr="004422C9">
        <w:rPr>
          <w:i/>
          <w:color w:val="C00000"/>
        </w:rPr>
        <w:t>The vasa recta are capillaries that reabsorb fluid from the</w:t>
      </w:r>
      <w:r>
        <w:rPr>
          <w:i/>
          <w:color w:val="C00000"/>
        </w:rPr>
        <w:t xml:space="preserve"> juxtamedullary (</w:t>
      </w:r>
      <w:r w:rsidRPr="004422C9">
        <w:rPr>
          <w:i/>
          <w:color w:val="C00000"/>
        </w:rPr>
        <w:t>deep</w:t>
      </w:r>
      <w:r>
        <w:rPr>
          <w:i/>
          <w:color w:val="C00000"/>
        </w:rPr>
        <w:t>)</w:t>
      </w:r>
      <w:r w:rsidRPr="004422C9">
        <w:rPr>
          <w:i/>
          <w:color w:val="C00000"/>
        </w:rPr>
        <w:t xml:space="preserve"> nephrons.  Not</w:t>
      </w:r>
      <w:r w:rsidR="007F4EC7">
        <w:rPr>
          <w:i/>
          <w:color w:val="C00000"/>
        </w:rPr>
        <w:t xml:space="preserve"> all nephrons have vase recta! J</w:t>
      </w:r>
      <w:r w:rsidR="00385D4B">
        <w:rPr>
          <w:i/>
          <w:color w:val="C00000"/>
        </w:rPr>
        <w:t xml:space="preserve">uxtamedullary nephrons </w:t>
      </w:r>
      <w:r w:rsidR="00385D4B">
        <w:rPr>
          <w:b/>
          <w:i/>
          <w:color w:val="C00000"/>
        </w:rPr>
        <w:t>are</w:t>
      </w:r>
      <w:r>
        <w:rPr>
          <w:b/>
          <w:i/>
          <w:color w:val="C00000"/>
        </w:rPr>
        <w:t xml:space="preserve"> important for establishing a concentration gradient in your kidneys which allows you to</w:t>
      </w:r>
      <w:r w:rsidRPr="004422C9">
        <w:rPr>
          <w:b/>
          <w:i/>
          <w:color w:val="C00000"/>
        </w:rPr>
        <w:t xml:space="preserve"> produce concentrated urine.</w:t>
      </w:r>
      <w:r w:rsidRPr="004422C9">
        <w:rPr>
          <w:i/>
          <w:color w:val="C00000"/>
        </w:rPr>
        <w:t xml:space="preserve">  </w:t>
      </w:r>
    </w:p>
    <w:p w14:paraId="6A4A6BB6" w14:textId="47BED72A" w:rsidR="00A14CBA" w:rsidRPr="004422C9" w:rsidRDefault="00A14CBA" w:rsidP="00A14CBA">
      <w:pPr>
        <w:pStyle w:val="ListParagraph"/>
        <w:numPr>
          <w:ilvl w:val="0"/>
          <w:numId w:val="15"/>
        </w:numPr>
        <w:rPr>
          <w:i/>
          <w:color w:val="C00000"/>
        </w:rPr>
      </w:pPr>
      <w:r w:rsidRPr="004422C9">
        <w:rPr>
          <w:i/>
          <w:color w:val="C00000"/>
        </w:rPr>
        <w:t xml:space="preserve">Peritubular capillaries reabsorb </w:t>
      </w:r>
      <w:r w:rsidR="008D61D8">
        <w:rPr>
          <w:i/>
          <w:color w:val="C00000"/>
        </w:rPr>
        <w:t>tubular fluid</w:t>
      </w:r>
      <w:r>
        <w:rPr>
          <w:i/>
          <w:color w:val="C00000"/>
        </w:rPr>
        <w:t xml:space="preserve"> – mostly around cortical nephrons</w:t>
      </w:r>
      <w:r w:rsidRPr="004422C9">
        <w:rPr>
          <w:i/>
          <w:color w:val="C00000"/>
        </w:rPr>
        <w:t xml:space="preserve">.  </w:t>
      </w:r>
    </w:p>
    <w:p w14:paraId="441312BD" w14:textId="77777777" w:rsidR="00A14CBA" w:rsidRDefault="00A14CBA" w:rsidP="00A14CBA">
      <w:pPr>
        <w:rPr>
          <w:b/>
        </w:rPr>
      </w:pPr>
    </w:p>
    <w:p w14:paraId="3D69B38D" w14:textId="77777777" w:rsidR="002F490E" w:rsidRDefault="002F490E">
      <w:pPr>
        <w:rPr>
          <w:color w:val="000000" w:themeColor="text1"/>
        </w:rPr>
      </w:pPr>
      <w:r>
        <w:rPr>
          <w:color w:val="000000" w:themeColor="text1"/>
        </w:rPr>
        <w:br w:type="page"/>
      </w:r>
    </w:p>
    <w:p w14:paraId="03AA4DEC" w14:textId="750AE114" w:rsidR="00B81FD2" w:rsidRPr="00C14ADB" w:rsidRDefault="00A14CBA" w:rsidP="00A14CBA">
      <w:pPr>
        <w:pStyle w:val="ListParagraph"/>
        <w:numPr>
          <w:ilvl w:val="0"/>
          <w:numId w:val="31"/>
        </w:numPr>
        <w:rPr>
          <w:color w:val="000000" w:themeColor="text1"/>
        </w:rPr>
      </w:pPr>
      <w:r w:rsidRPr="00C14ADB">
        <w:rPr>
          <w:color w:val="000000" w:themeColor="text1"/>
        </w:rPr>
        <w:lastRenderedPageBreak/>
        <w:t xml:space="preserve">Draw a nephron and label each segment. Also, </w:t>
      </w:r>
      <w:r w:rsidR="00B81FD2" w:rsidRPr="00C14ADB">
        <w:rPr>
          <w:color w:val="000000" w:themeColor="text1"/>
        </w:rPr>
        <w:t xml:space="preserve">indicate </w:t>
      </w:r>
      <w:r w:rsidR="00C14ADB">
        <w:rPr>
          <w:color w:val="000000" w:themeColor="text1"/>
        </w:rPr>
        <w:t xml:space="preserve">where the following processes </w:t>
      </w:r>
      <w:r w:rsidR="00B81FD2" w:rsidRPr="00C14ADB">
        <w:rPr>
          <w:color w:val="000000" w:themeColor="text1"/>
        </w:rPr>
        <w:t>occur:</w:t>
      </w:r>
    </w:p>
    <w:p w14:paraId="3230764C" w14:textId="776015C1" w:rsidR="00B81FD2" w:rsidRPr="00C14ADB" w:rsidRDefault="00B81FD2" w:rsidP="00E114F4">
      <w:pPr>
        <w:pStyle w:val="ListParagraph"/>
        <w:numPr>
          <w:ilvl w:val="1"/>
          <w:numId w:val="46"/>
        </w:numPr>
        <w:rPr>
          <w:color w:val="000000" w:themeColor="text1"/>
        </w:rPr>
      </w:pPr>
      <w:r w:rsidRPr="00C14ADB">
        <w:rPr>
          <w:color w:val="000000" w:themeColor="text1"/>
        </w:rPr>
        <w:t>Filtration</w:t>
      </w:r>
    </w:p>
    <w:p w14:paraId="22D1596F" w14:textId="3C2F9209" w:rsidR="00B81FD2" w:rsidRPr="00C14ADB" w:rsidRDefault="00AE5E4F" w:rsidP="00E114F4">
      <w:pPr>
        <w:pStyle w:val="ListParagraph"/>
        <w:numPr>
          <w:ilvl w:val="1"/>
          <w:numId w:val="46"/>
        </w:numPr>
        <w:rPr>
          <w:color w:val="000000" w:themeColor="text1"/>
        </w:rPr>
      </w:pPr>
      <w:r w:rsidRPr="00AE5E4F">
        <w:rPr>
          <w:i/>
          <w:noProof/>
          <w:color w:val="C00000"/>
          <w:lang w:eastAsia="en-US"/>
        </w:rPr>
        <w:drawing>
          <wp:anchor distT="0" distB="0" distL="114300" distR="114300" simplePos="0" relativeHeight="251658240" behindDoc="0" locked="0" layoutInCell="1" allowOverlap="1" wp14:anchorId="4BEE8EFA" wp14:editId="77610827">
            <wp:simplePos x="0" y="0"/>
            <wp:positionH relativeFrom="column">
              <wp:posOffset>3092450</wp:posOffset>
            </wp:positionH>
            <wp:positionV relativeFrom="paragraph">
              <wp:posOffset>46990</wp:posOffset>
            </wp:positionV>
            <wp:extent cx="3014980" cy="3706495"/>
            <wp:effectExtent l="0" t="0" r="7620" b="1905"/>
            <wp:wrapTight wrapText="bothSides">
              <wp:wrapPolygon edited="0">
                <wp:start x="7643" y="148"/>
                <wp:lineTo x="0" y="888"/>
                <wp:lineTo x="0" y="21463"/>
                <wp:lineTo x="21473" y="21463"/>
                <wp:lineTo x="21473" y="888"/>
                <wp:lineTo x="8553" y="148"/>
                <wp:lineTo x="7643" y="14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14980" cy="3706495"/>
                    </a:xfrm>
                    <a:prstGeom prst="rect">
                      <a:avLst/>
                    </a:prstGeom>
                  </pic:spPr>
                </pic:pic>
              </a:graphicData>
            </a:graphic>
            <wp14:sizeRelH relativeFrom="page">
              <wp14:pctWidth>0</wp14:pctWidth>
            </wp14:sizeRelH>
            <wp14:sizeRelV relativeFrom="page">
              <wp14:pctHeight>0</wp14:pctHeight>
            </wp14:sizeRelV>
          </wp:anchor>
        </w:drawing>
      </w:r>
      <w:r w:rsidR="00B81FD2" w:rsidRPr="00C14ADB">
        <w:rPr>
          <w:color w:val="000000" w:themeColor="text1"/>
        </w:rPr>
        <w:t>Water reabsorption</w:t>
      </w:r>
    </w:p>
    <w:p w14:paraId="4FBB1DB8" w14:textId="62B08514" w:rsidR="00B81FD2" w:rsidRPr="00C14ADB" w:rsidRDefault="00B81FD2" w:rsidP="00E114F4">
      <w:pPr>
        <w:pStyle w:val="ListParagraph"/>
        <w:numPr>
          <w:ilvl w:val="1"/>
          <w:numId w:val="46"/>
        </w:numPr>
        <w:rPr>
          <w:color w:val="000000" w:themeColor="text1"/>
        </w:rPr>
      </w:pPr>
      <w:r w:rsidRPr="00C14ADB">
        <w:rPr>
          <w:color w:val="000000" w:themeColor="text1"/>
        </w:rPr>
        <w:t>Na+</w:t>
      </w:r>
      <w:r w:rsidR="000665D5">
        <w:rPr>
          <w:color w:val="000000" w:themeColor="text1"/>
        </w:rPr>
        <w:t xml:space="preserve"> &amp; Cl-</w:t>
      </w:r>
      <w:r w:rsidRPr="00C14ADB">
        <w:rPr>
          <w:color w:val="000000" w:themeColor="text1"/>
        </w:rPr>
        <w:t xml:space="preserve"> reabsorption</w:t>
      </w:r>
    </w:p>
    <w:p w14:paraId="2AAC61CB" w14:textId="1A8FF7BD" w:rsidR="00B81FD2" w:rsidRPr="00C14ADB" w:rsidRDefault="00B81FD2" w:rsidP="00E114F4">
      <w:pPr>
        <w:pStyle w:val="ListParagraph"/>
        <w:numPr>
          <w:ilvl w:val="1"/>
          <w:numId w:val="46"/>
        </w:numPr>
        <w:rPr>
          <w:color w:val="000000" w:themeColor="text1"/>
        </w:rPr>
      </w:pPr>
      <w:r w:rsidRPr="00C14ADB">
        <w:rPr>
          <w:color w:val="000000" w:themeColor="text1"/>
        </w:rPr>
        <w:t>Glucose reabsorption</w:t>
      </w:r>
    </w:p>
    <w:p w14:paraId="29BFF49B" w14:textId="17C7385E" w:rsidR="00B81FD2" w:rsidRPr="00C14ADB" w:rsidRDefault="00B81FD2" w:rsidP="00E114F4">
      <w:pPr>
        <w:pStyle w:val="ListParagraph"/>
        <w:numPr>
          <w:ilvl w:val="1"/>
          <w:numId w:val="46"/>
        </w:numPr>
        <w:rPr>
          <w:color w:val="000000" w:themeColor="text1"/>
        </w:rPr>
      </w:pPr>
      <w:r w:rsidRPr="00C14ADB">
        <w:rPr>
          <w:color w:val="000000" w:themeColor="text1"/>
        </w:rPr>
        <w:t>Secretion</w:t>
      </w:r>
    </w:p>
    <w:p w14:paraId="01AD745A" w14:textId="464A1DFC" w:rsidR="00F673D3" w:rsidRDefault="00F673D3" w:rsidP="00A14CBA">
      <w:pPr>
        <w:rPr>
          <w:i/>
          <w:color w:val="C00000"/>
        </w:rPr>
      </w:pPr>
    </w:p>
    <w:p w14:paraId="76554435" w14:textId="5444937C" w:rsidR="00F673D3" w:rsidRDefault="00F673D3" w:rsidP="00A14CBA">
      <w:pPr>
        <w:rPr>
          <w:i/>
          <w:color w:val="C00000"/>
        </w:rPr>
      </w:pPr>
    </w:p>
    <w:p w14:paraId="4026A935" w14:textId="77777777" w:rsidR="00F673D3" w:rsidRDefault="00F673D3" w:rsidP="00A14CBA">
      <w:pPr>
        <w:rPr>
          <w:i/>
          <w:color w:val="C00000"/>
        </w:rPr>
      </w:pPr>
    </w:p>
    <w:p w14:paraId="26361BB7" w14:textId="77777777" w:rsidR="00F673D3" w:rsidRDefault="00F673D3" w:rsidP="00A14CBA">
      <w:pPr>
        <w:rPr>
          <w:i/>
          <w:color w:val="C00000"/>
        </w:rPr>
      </w:pPr>
    </w:p>
    <w:p w14:paraId="04D1FD92" w14:textId="77777777" w:rsidR="00F673D3" w:rsidRDefault="00F673D3" w:rsidP="00A14CBA">
      <w:pPr>
        <w:rPr>
          <w:i/>
          <w:color w:val="C00000"/>
        </w:rPr>
      </w:pPr>
    </w:p>
    <w:p w14:paraId="06F98576" w14:textId="77777777" w:rsidR="00F673D3" w:rsidRDefault="00F673D3" w:rsidP="00A14CBA">
      <w:pPr>
        <w:rPr>
          <w:i/>
          <w:color w:val="C00000"/>
        </w:rPr>
      </w:pPr>
    </w:p>
    <w:p w14:paraId="2D81B4EB" w14:textId="77777777" w:rsidR="00F673D3" w:rsidRDefault="00F673D3" w:rsidP="00A14CBA">
      <w:pPr>
        <w:rPr>
          <w:i/>
          <w:color w:val="C00000"/>
        </w:rPr>
      </w:pPr>
    </w:p>
    <w:p w14:paraId="640665EC" w14:textId="77777777" w:rsidR="00F673D3" w:rsidRDefault="00F673D3" w:rsidP="00A14CBA">
      <w:pPr>
        <w:rPr>
          <w:i/>
          <w:color w:val="C00000"/>
        </w:rPr>
      </w:pPr>
    </w:p>
    <w:p w14:paraId="648104AB" w14:textId="77777777" w:rsidR="00F673D3" w:rsidRDefault="00F673D3" w:rsidP="00A14CBA">
      <w:pPr>
        <w:rPr>
          <w:i/>
          <w:color w:val="C00000"/>
        </w:rPr>
      </w:pPr>
    </w:p>
    <w:p w14:paraId="085D53EB" w14:textId="44B4657F" w:rsidR="00A14CBA" w:rsidRPr="000C01C8" w:rsidRDefault="00A14CBA" w:rsidP="00A14CBA">
      <w:pPr>
        <w:rPr>
          <w:i/>
          <w:color w:val="C00000"/>
        </w:rPr>
      </w:pPr>
      <w:r w:rsidRPr="000C01C8">
        <w:rPr>
          <w:i/>
          <w:color w:val="C00000"/>
        </w:rPr>
        <w:t>Filtration = water and solute movement across the glomerular capillaries into t</w:t>
      </w:r>
      <w:r w:rsidR="00C14ADB">
        <w:rPr>
          <w:i/>
          <w:color w:val="C00000"/>
        </w:rPr>
        <w:t>he nephron at Bowman’s capsule.</w:t>
      </w:r>
      <w:r w:rsidRPr="000C01C8">
        <w:rPr>
          <w:i/>
          <w:color w:val="C00000"/>
        </w:rPr>
        <w:t xml:space="preserve"> Reabsorption is movement </w:t>
      </w:r>
      <w:r w:rsidR="009A5F88">
        <w:rPr>
          <w:i/>
          <w:color w:val="C00000"/>
        </w:rPr>
        <w:t xml:space="preserve">of water/solutes </w:t>
      </w:r>
      <w:r w:rsidRPr="000C01C8">
        <w:rPr>
          <w:i/>
          <w:color w:val="C00000"/>
        </w:rPr>
        <w:t>from the</w:t>
      </w:r>
      <w:r w:rsidR="009A5F88">
        <w:rPr>
          <w:i/>
          <w:color w:val="C00000"/>
        </w:rPr>
        <w:t xml:space="preserve"> tubular fluid in the </w:t>
      </w:r>
      <w:r w:rsidRPr="000C01C8">
        <w:rPr>
          <w:i/>
          <w:color w:val="C00000"/>
        </w:rPr>
        <w:t>nephron to the peritubular fluid</w:t>
      </w:r>
      <w:r w:rsidR="009A5F88">
        <w:rPr>
          <w:i/>
          <w:color w:val="C00000"/>
        </w:rPr>
        <w:t xml:space="preserve"> (which will ultimately get picked up by peritubular capillaries).</w:t>
      </w:r>
      <w:r w:rsidRPr="000C01C8">
        <w:rPr>
          <w:i/>
          <w:color w:val="C00000"/>
        </w:rPr>
        <w:t xml:space="preserve"> Secretion is the opposite of </w:t>
      </w:r>
      <w:r w:rsidR="007F4EC7" w:rsidRPr="000C01C8">
        <w:rPr>
          <w:i/>
          <w:color w:val="C00000"/>
        </w:rPr>
        <w:t>reabsorption;</w:t>
      </w:r>
      <w:r w:rsidRPr="000C01C8">
        <w:rPr>
          <w:i/>
          <w:color w:val="C00000"/>
        </w:rPr>
        <w:t xml:space="preserve"> it is movement from the peritubular fluid into the</w:t>
      </w:r>
      <w:r w:rsidR="009A5F88">
        <w:rPr>
          <w:i/>
          <w:color w:val="C00000"/>
        </w:rPr>
        <w:t xml:space="preserve"> tubular fluid in the</w:t>
      </w:r>
      <w:r w:rsidRPr="000C01C8">
        <w:rPr>
          <w:i/>
          <w:color w:val="C00000"/>
        </w:rPr>
        <w:t xml:space="preserve"> nephron.  </w:t>
      </w:r>
    </w:p>
    <w:p w14:paraId="7F692121" w14:textId="6082B07C" w:rsidR="00A14CBA" w:rsidRPr="003E1F3C" w:rsidRDefault="00A14CBA" w:rsidP="00A14CBA">
      <w:pPr>
        <w:rPr>
          <w:b/>
        </w:rPr>
      </w:pPr>
    </w:p>
    <w:p w14:paraId="7F28E91E" w14:textId="59D01E3C" w:rsidR="00A14CBA" w:rsidRPr="003E1F3C" w:rsidRDefault="00A14CBA" w:rsidP="00A14CBA">
      <w:pPr>
        <w:pStyle w:val="ListParagraph"/>
        <w:numPr>
          <w:ilvl w:val="0"/>
          <w:numId w:val="31"/>
        </w:numPr>
      </w:pPr>
      <w:r w:rsidRPr="003E1F3C">
        <w:t>Outline the pathway for urine formation, excretion,</w:t>
      </w:r>
      <w:r w:rsidR="00013773">
        <w:t xml:space="preserve"> and elimination. </w:t>
      </w:r>
      <w:r w:rsidRPr="003E1F3C">
        <w:t xml:space="preserve">Begin at the </w:t>
      </w:r>
      <w:r w:rsidR="00F26954">
        <w:t>glomerulus</w:t>
      </w:r>
      <w:r w:rsidR="00013773">
        <w:t xml:space="preserve"> and end at the urethra – using the urine flow cards provided. </w:t>
      </w:r>
    </w:p>
    <w:p w14:paraId="5F842719" w14:textId="77777777" w:rsidR="00A14CBA" w:rsidRPr="00CC73A2" w:rsidRDefault="00A14CBA" w:rsidP="00A14CBA">
      <w:pPr>
        <w:rPr>
          <w:color w:val="C00000"/>
        </w:rPr>
      </w:pPr>
    </w:p>
    <w:p w14:paraId="6BDCC604" w14:textId="46C85C06" w:rsidR="00203014" w:rsidRPr="00CC73A2" w:rsidRDefault="00CC73A2" w:rsidP="00CC73A2">
      <w:pPr>
        <w:rPr>
          <w:color w:val="C00000"/>
        </w:rPr>
      </w:pPr>
      <w:r w:rsidRPr="00CC73A2">
        <w:rPr>
          <w:color w:val="C00000"/>
        </w:rPr>
        <w:t xml:space="preserve">Glomerulus </w:t>
      </w:r>
      <w:r w:rsidRPr="00CC73A2">
        <w:rPr>
          <w:color w:val="C00000"/>
        </w:rPr>
        <w:sym w:font="Wingdings" w:char="F0E0"/>
      </w:r>
      <w:r w:rsidRPr="00CC73A2">
        <w:rPr>
          <w:color w:val="C00000"/>
        </w:rPr>
        <w:t xml:space="preserve"> glomerular capsule </w:t>
      </w:r>
      <w:r w:rsidRPr="00CC73A2">
        <w:rPr>
          <w:color w:val="C00000"/>
        </w:rPr>
        <w:sym w:font="Wingdings" w:char="F0E0"/>
      </w:r>
      <w:r w:rsidRPr="00CC73A2">
        <w:rPr>
          <w:color w:val="C00000"/>
        </w:rPr>
        <w:t xml:space="preserve"> proximal convoluted tubule </w:t>
      </w:r>
      <w:r w:rsidRPr="00CC73A2">
        <w:rPr>
          <w:color w:val="C00000"/>
        </w:rPr>
        <w:sym w:font="Wingdings" w:char="F0E0"/>
      </w:r>
      <w:r w:rsidRPr="00CC73A2">
        <w:rPr>
          <w:color w:val="C00000"/>
        </w:rPr>
        <w:t xml:space="preserve"> descending limb (of nephron loop) </w:t>
      </w:r>
      <w:r w:rsidRPr="00CC73A2">
        <w:rPr>
          <w:color w:val="C00000"/>
        </w:rPr>
        <w:sym w:font="Wingdings" w:char="F0E0"/>
      </w:r>
      <w:r w:rsidRPr="00CC73A2">
        <w:rPr>
          <w:color w:val="C00000"/>
        </w:rPr>
        <w:t xml:space="preserve"> ascending limb (of nephron loop) </w:t>
      </w:r>
      <w:r w:rsidRPr="00CC73A2">
        <w:rPr>
          <w:color w:val="C00000"/>
        </w:rPr>
        <w:sym w:font="Wingdings" w:char="F0E0"/>
      </w:r>
      <w:r w:rsidRPr="00CC73A2">
        <w:rPr>
          <w:color w:val="C00000"/>
        </w:rPr>
        <w:t xml:space="preserve"> distal convoluted tubule </w:t>
      </w:r>
      <w:r w:rsidRPr="00CC73A2">
        <w:rPr>
          <w:color w:val="C00000"/>
        </w:rPr>
        <w:sym w:font="Wingdings" w:char="F0E0"/>
      </w:r>
      <w:r w:rsidRPr="00CC73A2">
        <w:rPr>
          <w:color w:val="C00000"/>
        </w:rPr>
        <w:t xml:space="preserve"> collecting duct </w:t>
      </w:r>
      <w:r w:rsidRPr="00CC73A2">
        <w:rPr>
          <w:color w:val="C00000"/>
        </w:rPr>
        <w:sym w:font="Wingdings" w:char="F0E0"/>
      </w:r>
      <w:r w:rsidRPr="00CC73A2">
        <w:rPr>
          <w:color w:val="C00000"/>
        </w:rPr>
        <w:t xml:space="preserve"> papillary duct </w:t>
      </w:r>
      <w:r w:rsidRPr="00CC73A2">
        <w:rPr>
          <w:color w:val="C00000"/>
        </w:rPr>
        <w:sym w:font="Wingdings" w:char="F0E0"/>
      </w:r>
      <w:r w:rsidRPr="00CC73A2">
        <w:rPr>
          <w:color w:val="C00000"/>
        </w:rPr>
        <w:t xml:space="preserve"> minor calyx </w:t>
      </w:r>
      <w:r w:rsidRPr="00CC73A2">
        <w:rPr>
          <w:color w:val="C00000"/>
        </w:rPr>
        <w:sym w:font="Wingdings" w:char="F0E0"/>
      </w:r>
      <w:r w:rsidRPr="00CC73A2">
        <w:rPr>
          <w:color w:val="C00000"/>
        </w:rPr>
        <w:t xml:space="preserve"> major calyx </w:t>
      </w:r>
      <w:r w:rsidRPr="00CC73A2">
        <w:rPr>
          <w:color w:val="C00000"/>
        </w:rPr>
        <w:sym w:font="Wingdings" w:char="F0E0"/>
      </w:r>
      <w:r w:rsidRPr="00CC73A2">
        <w:rPr>
          <w:color w:val="C00000"/>
        </w:rPr>
        <w:t xml:space="preserve"> renal pelvis </w:t>
      </w:r>
      <w:r w:rsidRPr="00CC73A2">
        <w:rPr>
          <w:color w:val="C00000"/>
        </w:rPr>
        <w:sym w:font="Wingdings" w:char="F0E0"/>
      </w:r>
      <w:r w:rsidRPr="00CC73A2">
        <w:rPr>
          <w:color w:val="C00000"/>
        </w:rPr>
        <w:t xml:space="preserve"> ureter </w:t>
      </w:r>
      <w:r w:rsidRPr="00CC73A2">
        <w:rPr>
          <w:color w:val="C00000"/>
        </w:rPr>
        <w:sym w:font="Wingdings" w:char="F0E0"/>
      </w:r>
      <w:r w:rsidRPr="00CC73A2">
        <w:rPr>
          <w:color w:val="C00000"/>
        </w:rPr>
        <w:t xml:space="preserve"> urinary bladder </w:t>
      </w:r>
      <w:r w:rsidRPr="00CC73A2">
        <w:rPr>
          <w:color w:val="C00000"/>
        </w:rPr>
        <w:sym w:font="Wingdings" w:char="F0E0"/>
      </w:r>
      <w:r w:rsidRPr="00CC73A2">
        <w:rPr>
          <w:color w:val="C00000"/>
        </w:rPr>
        <w:t xml:space="preserve"> urethra </w:t>
      </w:r>
      <w:r w:rsidRPr="00CC73A2">
        <w:rPr>
          <w:color w:val="C00000"/>
        </w:rPr>
        <w:sym w:font="Wingdings" w:char="F0E0"/>
      </w:r>
      <w:r w:rsidRPr="00CC73A2">
        <w:rPr>
          <w:color w:val="C00000"/>
        </w:rPr>
        <w:t xml:space="preserve"> toilet! </w:t>
      </w:r>
    </w:p>
    <w:p w14:paraId="5C05836C" w14:textId="77777777" w:rsidR="00203014" w:rsidRDefault="00203014" w:rsidP="00C14ADB">
      <w:pPr>
        <w:rPr>
          <w:b/>
          <w:i/>
          <w:sz w:val="28"/>
        </w:rPr>
      </w:pPr>
    </w:p>
    <w:p w14:paraId="3417E984" w14:textId="77777777" w:rsidR="00AE5E4F" w:rsidRDefault="00AE5E4F">
      <w:pPr>
        <w:rPr>
          <w:b/>
          <w:i/>
          <w:sz w:val="28"/>
        </w:rPr>
      </w:pPr>
      <w:r>
        <w:rPr>
          <w:b/>
          <w:i/>
          <w:sz w:val="28"/>
        </w:rPr>
        <w:br w:type="page"/>
      </w:r>
    </w:p>
    <w:p w14:paraId="5A8FBEA5" w14:textId="10B969AE" w:rsidR="008960C6" w:rsidRDefault="008960C6" w:rsidP="00203014">
      <w:pPr>
        <w:jc w:val="center"/>
        <w:rPr>
          <w:b/>
          <w:i/>
          <w:sz w:val="28"/>
        </w:rPr>
      </w:pPr>
      <w:r>
        <w:rPr>
          <w:b/>
          <w:i/>
          <w:sz w:val="28"/>
        </w:rPr>
        <w:lastRenderedPageBreak/>
        <w:t>(2</w:t>
      </w:r>
      <w:r w:rsidRPr="003E1F3C">
        <w:rPr>
          <w:b/>
          <w:i/>
          <w:sz w:val="28"/>
        </w:rPr>
        <w:t xml:space="preserve">) </w:t>
      </w:r>
      <w:r>
        <w:rPr>
          <w:b/>
          <w:i/>
          <w:sz w:val="28"/>
        </w:rPr>
        <w:t>Urinalysis</w:t>
      </w:r>
    </w:p>
    <w:p w14:paraId="2A170801" w14:textId="67583F32" w:rsidR="000E4632" w:rsidRDefault="00ED3052" w:rsidP="00ED3052">
      <w:r w:rsidRPr="003E1F3C">
        <w:t xml:space="preserve">The kidneys </w:t>
      </w:r>
      <w:r w:rsidR="000E4632">
        <w:t>form</w:t>
      </w:r>
      <w:r w:rsidRPr="003E1F3C">
        <w:t xml:space="preserve"> urine</w:t>
      </w:r>
      <w:r w:rsidR="000E4632">
        <w:t xml:space="preserve"> as a byproduct of</w:t>
      </w:r>
      <w:r w:rsidR="00910F46">
        <w:t xml:space="preserve"> maintaining</w:t>
      </w:r>
      <w:r w:rsidRPr="003E1F3C">
        <w:t xml:space="preserve"> homeostasis</w:t>
      </w:r>
      <w:r w:rsidR="00910F46">
        <w:t xml:space="preserve"> in the body. Urine consists of mainly</w:t>
      </w:r>
      <w:r w:rsidRPr="003E1F3C">
        <w:t xml:space="preserve"> water</w:t>
      </w:r>
      <w:r w:rsidR="006E3A89">
        <w:t xml:space="preserve"> (&gt;90%)</w:t>
      </w:r>
      <w:r w:rsidRPr="003E1F3C">
        <w:t xml:space="preserve">, </w:t>
      </w:r>
      <w:r w:rsidR="006E3A89">
        <w:t xml:space="preserve">but also includes excess salts </w:t>
      </w:r>
      <w:r w:rsidRPr="003E1F3C">
        <w:t xml:space="preserve">and </w:t>
      </w:r>
      <w:r w:rsidR="00910F46">
        <w:t xml:space="preserve">nitrogenous </w:t>
      </w:r>
      <w:r w:rsidR="007F4EC7">
        <w:t>waste</w:t>
      </w:r>
      <w:r w:rsidR="00910F46">
        <w:t xml:space="preserve">s from blood. </w:t>
      </w:r>
      <w:r w:rsidRPr="003E1F3C">
        <w:t>Important mechanisms</w:t>
      </w:r>
      <w:r w:rsidR="000E4632">
        <w:t xml:space="preserve"> of urine formation </w:t>
      </w:r>
      <w:r w:rsidRPr="003E1F3C">
        <w:t xml:space="preserve">include </w:t>
      </w:r>
      <w:r w:rsidR="006E3A89">
        <w:t xml:space="preserve">(1) </w:t>
      </w:r>
      <w:r w:rsidRPr="006E3A89">
        <w:rPr>
          <w:b/>
        </w:rPr>
        <w:t>filtration</w:t>
      </w:r>
      <w:r w:rsidRPr="003E1F3C">
        <w:t xml:space="preserve"> at the </w:t>
      </w:r>
      <w:r w:rsidR="007F4EC7">
        <w:t>renal corpuscle</w:t>
      </w:r>
      <w:r w:rsidRPr="003E1F3C">
        <w:t>,</w:t>
      </w:r>
      <w:r w:rsidR="006E3A89">
        <w:t xml:space="preserve"> (2)</w:t>
      </w:r>
      <w:r w:rsidRPr="003E1F3C">
        <w:t xml:space="preserve"> </w:t>
      </w:r>
      <w:r w:rsidRPr="006E3A89">
        <w:rPr>
          <w:b/>
        </w:rPr>
        <w:t>reabsorption</w:t>
      </w:r>
      <w:r w:rsidR="007F4EC7">
        <w:t xml:space="preserve"> at the PCT and DCT</w:t>
      </w:r>
      <w:r w:rsidRPr="003E1F3C">
        <w:t xml:space="preserve">, and </w:t>
      </w:r>
      <w:r w:rsidR="006E3A89">
        <w:t xml:space="preserve">(3) </w:t>
      </w:r>
      <w:r w:rsidRPr="006E3A89">
        <w:rPr>
          <w:b/>
        </w:rPr>
        <w:t>secretion</w:t>
      </w:r>
      <w:r w:rsidR="007F4EC7">
        <w:t xml:space="preserve"> at the DCT in the nephron. </w:t>
      </w:r>
    </w:p>
    <w:p w14:paraId="607A93B1" w14:textId="77777777" w:rsidR="000E4632" w:rsidRDefault="000E4632" w:rsidP="00ED3052"/>
    <w:p w14:paraId="579195CF" w14:textId="337EC889" w:rsidR="00ED3052" w:rsidRPr="003E1F3C" w:rsidRDefault="00ED3052" w:rsidP="00ED3052">
      <w:r w:rsidRPr="003E1F3C">
        <w:t xml:space="preserve">Urine has variable concentration </w:t>
      </w:r>
      <w:r w:rsidR="00B41C8B">
        <w:t xml:space="preserve">of solutes, </w:t>
      </w:r>
      <w:proofErr w:type="gramStart"/>
      <w:r w:rsidR="00B41C8B">
        <w:t>pH</w:t>
      </w:r>
      <w:proofErr w:type="gramEnd"/>
      <w:r w:rsidR="00B41C8B">
        <w:t xml:space="preserve"> and volume. </w:t>
      </w:r>
      <w:r w:rsidRPr="003E1F3C">
        <w:t>Urine composition reflects the state of the body and this is something you must understand</w:t>
      </w:r>
      <w:r w:rsidR="00B41C8B">
        <w:t xml:space="preserve">. </w:t>
      </w:r>
      <w:r w:rsidR="000E4632">
        <w:t xml:space="preserve">Reference the </w:t>
      </w:r>
      <w:r w:rsidRPr="003E1F3C">
        <w:t>‘normal’ urine values and consider how the values change during dehydration or over</w:t>
      </w:r>
      <w:r w:rsidR="00D3019D">
        <w:t xml:space="preserve"> </w:t>
      </w:r>
      <w:r w:rsidRPr="003E1F3C">
        <w:t>hydration</w:t>
      </w:r>
      <w:r w:rsidR="00B41C8B">
        <w:t>.</w:t>
      </w:r>
      <w:r w:rsidR="00602BB4">
        <w:t xml:space="preserve"> </w:t>
      </w:r>
    </w:p>
    <w:p w14:paraId="072D0630" w14:textId="77777777" w:rsidR="00ED3052" w:rsidRDefault="00ED3052" w:rsidP="00ED3052"/>
    <w:p w14:paraId="655306B3" w14:textId="0F7F3DA1" w:rsidR="00B41C8B" w:rsidRDefault="00B41C8B" w:rsidP="00B41C8B">
      <w:r w:rsidRPr="003E1F3C">
        <w:rPr>
          <w:b/>
          <w:i/>
        </w:rPr>
        <w:t>Tasks</w:t>
      </w:r>
      <w:r w:rsidRPr="008960C6">
        <w:t xml:space="preserve"> </w:t>
      </w:r>
    </w:p>
    <w:p w14:paraId="3D34E1C3" w14:textId="0ABDD0A6" w:rsidR="00811DFD" w:rsidRDefault="00811DFD" w:rsidP="00B41C8B">
      <w:pPr>
        <w:pStyle w:val="ListParagraph"/>
        <w:numPr>
          <w:ilvl w:val="0"/>
          <w:numId w:val="30"/>
        </w:numPr>
      </w:pPr>
      <w:r>
        <w:t xml:space="preserve">Complete </w:t>
      </w:r>
      <w:r w:rsidR="00172513">
        <w:t>the table</w:t>
      </w:r>
      <w:r w:rsidR="00CC73A2">
        <w:t xml:space="preserve"> using your personal “estimates”</w:t>
      </w:r>
      <w:r w:rsidR="00172513">
        <w:t xml:space="preserve"> for urine composition</w:t>
      </w:r>
      <w:r w:rsidR="0076163B">
        <w:t xml:space="preserve"> under the provided </w:t>
      </w:r>
      <w:proofErr w:type="gramStart"/>
      <w:r w:rsidR="0076163B">
        <w:t>conditions,</w:t>
      </w:r>
      <w:r w:rsidR="00172513">
        <w:t xml:space="preserve"> and</w:t>
      </w:r>
      <w:proofErr w:type="gramEnd"/>
      <w:r w:rsidR="00172513">
        <w:t xml:space="preserve"> u</w:t>
      </w:r>
      <w:r w:rsidRPr="003E1F3C">
        <w:t>nderstand that there are wide variations in urine composition</w:t>
      </w:r>
      <w:r w:rsidR="0076163B">
        <w:t>.</w:t>
      </w:r>
    </w:p>
    <w:p w14:paraId="2CDA591F" w14:textId="7D6FB841" w:rsidR="00B41C8B" w:rsidRPr="003E1F3C" w:rsidRDefault="00B41C8B" w:rsidP="00ED3052">
      <w:pPr>
        <w:pStyle w:val="ListParagraph"/>
        <w:numPr>
          <w:ilvl w:val="0"/>
          <w:numId w:val="30"/>
        </w:numPr>
      </w:pPr>
      <w:r w:rsidRPr="003E1F3C">
        <w:t>P</w:t>
      </w:r>
      <w:r>
        <w:t xml:space="preserve">erform the urinalysis. </w:t>
      </w:r>
      <w:r w:rsidRPr="003E1F3C">
        <w:t>Understand clinical conditions that may resul</w:t>
      </w:r>
      <w:r>
        <w:t>t in altered urine composition.</w:t>
      </w:r>
      <w:r w:rsidRPr="003E1F3C">
        <w:t xml:space="preserve"> For example, why would protein or red blood cells be found in the urine? </w:t>
      </w:r>
    </w:p>
    <w:tbl>
      <w:tblPr>
        <w:tblW w:w="0" w:type="auto"/>
        <w:tblBorders>
          <w:top w:val="single" w:sz="12" w:space="0" w:color="008000"/>
          <w:left w:val="dotted" w:sz="4" w:space="0" w:color="auto"/>
          <w:bottom w:val="single" w:sz="12" w:space="0" w:color="008000"/>
          <w:right w:val="dotted" w:sz="4" w:space="0" w:color="auto"/>
          <w:insideH w:val="dotted" w:sz="4" w:space="0" w:color="auto"/>
          <w:insideV w:val="dotted" w:sz="4" w:space="0" w:color="auto"/>
        </w:tblBorders>
        <w:tblLook w:val="00A0" w:firstRow="1" w:lastRow="0" w:firstColumn="1" w:lastColumn="0" w:noHBand="0" w:noVBand="0"/>
      </w:tblPr>
      <w:tblGrid>
        <w:gridCol w:w="2573"/>
        <w:gridCol w:w="2517"/>
        <w:gridCol w:w="2552"/>
        <w:gridCol w:w="2284"/>
      </w:tblGrid>
      <w:tr w:rsidR="00ED3052" w:rsidRPr="003E1F3C" w14:paraId="2572C89F" w14:textId="77777777" w:rsidTr="00E709C4">
        <w:tc>
          <w:tcPr>
            <w:tcW w:w="2626" w:type="dxa"/>
            <w:shd w:val="clear" w:color="auto" w:fill="auto"/>
          </w:tcPr>
          <w:p w14:paraId="4F99C497" w14:textId="77777777" w:rsidR="00ED3052" w:rsidRPr="003E1F3C" w:rsidRDefault="00ED3052" w:rsidP="00E709C4"/>
        </w:tc>
        <w:tc>
          <w:tcPr>
            <w:tcW w:w="2578" w:type="dxa"/>
            <w:shd w:val="clear" w:color="auto" w:fill="auto"/>
          </w:tcPr>
          <w:p w14:paraId="5917B5E3" w14:textId="77777777" w:rsidR="00ED3052" w:rsidRPr="003E1F3C" w:rsidRDefault="00ED3052" w:rsidP="00E709C4">
            <w:pPr>
              <w:jc w:val="center"/>
              <w:rPr>
                <w:u w:val="single"/>
              </w:rPr>
            </w:pPr>
            <w:r w:rsidRPr="003E1F3C">
              <w:rPr>
                <w:u w:val="single"/>
              </w:rPr>
              <w:t>Normal values</w:t>
            </w:r>
          </w:p>
        </w:tc>
        <w:tc>
          <w:tcPr>
            <w:tcW w:w="2608" w:type="dxa"/>
            <w:shd w:val="clear" w:color="auto" w:fill="auto"/>
          </w:tcPr>
          <w:p w14:paraId="7DA9A7EB" w14:textId="77777777" w:rsidR="00ED3052" w:rsidRPr="003E1F3C" w:rsidRDefault="00ED3052" w:rsidP="00E709C4">
            <w:pPr>
              <w:jc w:val="center"/>
              <w:rPr>
                <w:u w:val="single"/>
              </w:rPr>
            </w:pPr>
            <w:r w:rsidRPr="003E1F3C">
              <w:rPr>
                <w:u w:val="single"/>
              </w:rPr>
              <w:t>Dehydration</w:t>
            </w:r>
          </w:p>
        </w:tc>
        <w:tc>
          <w:tcPr>
            <w:tcW w:w="2340" w:type="dxa"/>
          </w:tcPr>
          <w:p w14:paraId="709BD622" w14:textId="77777777" w:rsidR="00ED3052" w:rsidRPr="003E1F3C" w:rsidRDefault="00ED3052" w:rsidP="00E709C4">
            <w:pPr>
              <w:jc w:val="center"/>
              <w:rPr>
                <w:u w:val="single"/>
              </w:rPr>
            </w:pPr>
            <w:r w:rsidRPr="003E1F3C">
              <w:rPr>
                <w:u w:val="single"/>
              </w:rPr>
              <w:t>Over hydration</w:t>
            </w:r>
          </w:p>
        </w:tc>
      </w:tr>
      <w:tr w:rsidR="00ED3052" w:rsidRPr="003E1F3C" w14:paraId="2D15193D" w14:textId="77777777" w:rsidTr="00E709C4">
        <w:tc>
          <w:tcPr>
            <w:tcW w:w="2626" w:type="dxa"/>
            <w:shd w:val="clear" w:color="auto" w:fill="auto"/>
          </w:tcPr>
          <w:p w14:paraId="3F872F63" w14:textId="77777777" w:rsidR="00ED3052" w:rsidRPr="003E1F3C" w:rsidRDefault="00ED3052" w:rsidP="00E709C4">
            <w:r w:rsidRPr="003E1F3C">
              <w:t>pH</w:t>
            </w:r>
          </w:p>
        </w:tc>
        <w:tc>
          <w:tcPr>
            <w:tcW w:w="2578" w:type="dxa"/>
            <w:shd w:val="clear" w:color="auto" w:fill="auto"/>
          </w:tcPr>
          <w:p w14:paraId="4031C893" w14:textId="77777777" w:rsidR="00ED3052" w:rsidRPr="003E1F3C" w:rsidRDefault="00ED3052" w:rsidP="00E709C4">
            <w:pPr>
              <w:jc w:val="center"/>
              <w:rPr>
                <w:b/>
              </w:rPr>
            </w:pPr>
            <w:r w:rsidRPr="003E1F3C">
              <w:rPr>
                <w:b/>
              </w:rPr>
              <w:t>4.5 - 8</w:t>
            </w:r>
          </w:p>
        </w:tc>
        <w:tc>
          <w:tcPr>
            <w:tcW w:w="2608" w:type="dxa"/>
            <w:shd w:val="clear" w:color="auto" w:fill="auto"/>
          </w:tcPr>
          <w:p w14:paraId="50E8808D" w14:textId="77777777" w:rsidR="00ED3052" w:rsidRPr="003E1F3C" w:rsidRDefault="00ED3052" w:rsidP="00E709C4">
            <w:pPr>
              <w:rPr>
                <w:i/>
              </w:rPr>
            </w:pPr>
          </w:p>
        </w:tc>
        <w:tc>
          <w:tcPr>
            <w:tcW w:w="2340" w:type="dxa"/>
          </w:tcPr>
          <w:p w14:paraId="02987033" w14:textId="77777777" w:rsidR="00ED3052" w:rsidRPr="003E1F3C" w:rsidRDefault="00ED3052" w:rsidP="00E709C4">
            <w:pPr>
              <w:rPr>
                <w:i/>
              </w:rPr>
            </w:pPr>
          </w:p>
        </w:tc>
      </w:tr>
      <w:tr w:rsidR="00ED3052" w:rsidRPr="003E1F3C" w14:paraId="3DC764A9" w14:textId="77777777" w:rsidTr="00E709C4">
        <w:tc>
          <w:tcPr>
            <w:tcW w:w="2626" w:type="dxa"/>
            <w:shd w:val="clear" w:color="auto" w:fill="auto"/>
          </w:tcPr>
          <w:p w14:paraId="1D76024C" w14:textId="77777777" w:rsidR="00ED3052" w:rsidRPr="003E1F3C" w:rsidRDefault="00ED3052" w:rsidP="00E709C4">
            <w:r w:rsidRPr="003E1F3C">
              <w:t>Specific gravity</w:t>
            </w:r>
          </w:p>
        </w:tc>
        <w:tc>
          <w:tcPr>
            <w:tcW w:w="2578" w:type="dxa"/>
            <w:shd w:val="clear" w:color="auto" w:fill="auto"/>
          </w:tcPr>
          <w:p w14:paraId="5342CC83" w14:textId="77777777" w:rsidR="00ED3052" w:rsidRPr="003E1F3C" w:rsidRDefault="00ED3052" w:rsidP="00E709C4">
            <w:pPr>
              <w:jc w:val="center"/>
              <w:rPr>
                <w:b/>
              </w:rPr>
            </w:pPr>
            <w:r w:rsidRPr="003E1F3C">
              <w:rPr>
                <w:b/>
              </w:rPr>
              <w:t>1.003 – 1.030</w:t>
            </w:r>
          </w:p>
        </w:tc>
        <w:tc>
          <w:tcPr>
            <w:tcW w:w="2608" w:type="dxa"/>
            <w:shd w:val="clear" w:color="auto" w:fill="auto"/>
          </w:tcPr>
          <w:p w14:paraId="44ACB28E" w14:textId="77777777" w:rsidR="00ED3052" w:rsidRPr="003E1F3C" w:rsidRDefault="00ED3052" w:rsidP="00E709C4">
            <w:pPr>
              <w:rPr>
                <w:i/>
              </w:rPr>
            </w:pPr>
          </w:p>
        </w:tc>
        <w:tc>
          <w:tcPr>
            <w:tcW w:w="2340" w:type="dxa"/>
          </w:tcPr>
          <w:p w14:paraId="304AB9D1" w14:textId="77777777" w:rsidR="00ED3052" w:rsidRPr="003E1F3C" w:rsidRDefault="00ED3052" w:rsidP="00E709C4">
            <w:pPr>
              <w:rPr>
                <w:i/>
              </w:rPr>
            </w:pPr>
          </w:p>
        </w:tc>
      </w:tr>
      <w:tr w:rsidR="00ED3052" w:rsidRPr="003E1F3C" w14:paraId="37FE11AB" w14:textId="77777777" w:rsidTr="00E709C4">
        <w:tc>
          <w:tcPr>
            <w:tcW w:w="2626" w:type="dxa"/>
            <w:shd w:val="clear" w:color="auto" w:fill="auto"/>
          </w:tcPr>
          <w:p w14:paraId="256D8A27" w14:textId="77777777" w:rsidR="00ED3052" w:rsidRPr="003E1F3C" w:rsidRDefault="00ED3052" w:rsidP="00E709C4">
            <w:r w:rsidRPr="003E1F3C">
              <w:t>Osmolarity</w:t>
            </w:r>
          </w:p>
        </w:tc>
        <w:tc>
          <w:tcPr>
            <w:tcW w:w="2578" w:type="dxa"/>
            <w:shd w:val="clear" w:color="auto" w:fill="auto"/>
          </w:tcPr>
          <w:p w14:paraId="7659BD13" w14:textId="77777777" w:rsidR="00ED3052" w:rsidRPr="003E1F3C" w:rsidRDefault="00ED3052" w:rsidP="00E709C4">
            <w:pPr>
              <w:jc w:val="center"/>
              <w:rPr>
                <w:b/>
              </w:rPr>
            </w:pPr>
            <w:r w:rsidRPr="003E1F3C">
              <w:rPr>
                <w:b/>
              </w:rPr>
              <w:t xml:space="preserve">855 – 1335 </w:t>
            </w:r>
            <w:proofErr w:type="spellStart"/>
            <w:r w:rsidRPr="003E1F3C">
              <w:rPr>
                <w:b/>
              </w:rPr>
              <w:t>mOsm</w:t>
            </w:r>
            <w:proofErr w:type="spellEnd"/>
            <w:r w:rsidRPr="003E1F3C">
              <w:rPr>
                <w:b/>
              </w:rPr>
              <w:t>/L</w:t>
            </w:r>
          </w:p>
        </w:tc>
        <w:tc>
          <w:tcPr>
            <w:tcW w:w="2608" w:type="dxa"/>
            <w:shd w:val="clear" w:color="auto" w:fill="auto"/>
          </w:tcPr>
          <w:p w14:paraId="6BB789F8" w14:textId="77777777" w:rsidR="00ED3052" w:rsidRPr="003E1F3C" w:rsidRDefault="00ED3052" w:rsidP="00E709C4">
            <w:pPr>
              <w:rPr>
                <w:i/>
              </w:rPr>
            </w:pPr>
          </w:p>
        </w:tc>
        <w:tc>
          <w:tcPr>
            <w:tcW w:w="2340" w:type="dxa"/>
          </w:tcPr>
          <w:p w14:paraId="7B34E9E6" w14:textId="77777777" w:rsidR="00ED3052" w:rsidRPr="003E1F3C" w:rsidRDefault="00ED3052" w:rsidP="00E709C4">
            <w:pPr>
              <w:rPr>
                <w:i/>
              </w:rPr>
            </w:pPr>
          </w:p>
        </w:tc>
      </w:tr>
      <w:tr w:rsidR="00ED3052" w:rsidRPr="003E1F3C" w14:paraId="4A1935D2" w14:textId="77777777" w:rsidTr="00E709C4">
        <w:tc>
          <w:tcPr>
            <w:tcW w:w="2626" w:type="dxa"/>
            <w:shd w:val="clear" w:color="auto" w:fill="auto"/>
          </w:tcPr>
          <w:p w14:paraId="28F8A35E" w14:textId="77777777" w:rsidR="00ED3052" w:rsidRPr="003E1F3C" w:rsidRDefault="00ED3052" w:rsidP="00E709C4">
            <w:r w:rsidRPr="003E1F3C">
              <w:t>Volume</w:t>
            </w:r>
          </w:p>
        </w:tc>
        <w:tc>
          <w:tcPr>
            <w:tcW w:w="2578" w:type="dxa"/>
            <w:shd w:val="clear" w:color="auto" w:fill="auto"/>
          </w:tcPr>
          <w:p w14:paraId="65A0033F" w14:textId="77777777" w:rsidR="00ED3052" w:rsidRPr="003E1F3C" w:rsidRDefault="00ED3052" w:rsidP="00E709C4">
            <w:pPr>
              <w:jc w:val="center"/>
              <w:rPr>
                <w:b/>
              </w:rPr>
            </w:pPr>
            <w:r w:rsidRPr="003E1F3C">
              <w:rPr>
                <w:b/>
              </w:rPr>
              <w:t>200 – 2000 ml/day</w:t>
            </w:r>
          </w:p>
        </w:tc>
        <w:tc>
          <w:tcPr>
            <w:tcW w:w="2608" w:type="dxa"/>
            <w:shd w:val="clear" w:color="auto" w:fill="auto"/>
          </w:tcPr>
          <w:p w14:paraId="46A96745" w14:textId="77777777" w:rsidR="00ED3052" w:rsidRPr="003E1F3C" w:rsidRDefault="00ED3052" w:rsidP="00E709C4">
            <w:pPr>
              <w:rPr>
                <w:i/>
              </w:rPr>
            </w:pPr>
          </w:p>
        </w:tc>
        <w:tc>
          <w:tcPr>
            <w:tcW w:w="2340" w:type="dxa"/>
          </w:tcPr>
          <w:p w14:paraId="6BEBA4AB" w14:textId="77777777" w:rsidR="00ED3052" w:rsidRPr="003E1F3C" w:rsidRDefault="00ED3052" w:rsidP="00E709C4">
            <w:pPr>
              <w:rPr>
                <w:i/>
              </w:rPr>
            </w:pPr>
          </w:p>
        </w:tc>
      </w:tr>
      <w:tr w:rsidR="00ED3052" w:rsidRPr="003E1F3C" w14:paraId="4B266B58" w14:textId="77777777" w:rsidTr="00E709C4">
        <w:tc>
          <w:tcPr>
            <w:tcW w:w="2626" w:type="dxa"/>
            <w:shd w:val="clear" w:color="auto" w:fill="auto"/>
          </w:tcPr>
          <w:p w14:paraId="4432A350" w14:textId="77777777" w:rsidR="00ED3052" w:rsidRPr="003E1F3C" w:rsidRDefault="00ED3052" w:rsidP="00E709C4">
            <w:r w:rsidRPr="003E1F3C">
              <w:t>Color</w:t>
            </w:r>
          </w:p>
        </w:tc>
        <w:tc>
          <w:tcPr>
            <w:tcW w:w="2578" w:type="dxa"/>
            <w:shd w:val="clear" w:color="auto" w:fill="auto"/>
          </w:tcPr>
          <w:p w14:paraId="65B00EB9" w14:textId="77777777" w:rsidR="00ED3052" w:rsidRPr="003E1F3C" w:rsidRDefault="00ED3052" w:rsidP="00E709C4">
            <w:pPr>
              <w:jc w:val="center"/>
              <w:rPr>
                <w:b/>
              </w:rPr>
            </w:pPr>
            <w:r w:rsidRPr="003E1F3C">
              <w:rPr>
                <w:b/>
              </w:rPr>
              <w:t>Clear yellow</w:t>
            </w:r>
          </w:p>
        </w:tc>
        <w:tc>
          <w:tcPr>
            <w:tcW w:w="2608" w:type="dxa"/>
            <w:shd w:val="clear" w:color="auto" w:fill="auto"/>
          </w:tcPr>
          <w:p w14:paraId="2E31C72B" w14:textId="77777777" w:rsidR="00ED3052" w:rsidRPr="003E1F3C" w:rsidRDefault="00ED3052" w:rsidP="00E709C4"/>
        </w:tc>
        <w:tc>
          <w:tcPr>
            <w:tcW w:w="2340" w:type="dxa"/>
          </w:tcPr>
          <w:p w14:paraId="46B28F0B" w14:textId="77777777" w:rsidR="00ED3052" w:rsidRPr="003E1F3C" w:rsidRDefault="00ED3052" w:rsidP="00E709C4"/>
        </w:tc>
      </w:tr>
      <w:tr w:rsidR="00ED3052" w:rsidRPr="003E1F3C" w14:paraId="47CB617B" w14:textId="77777777" w:rsidTr="00E709C4">
        <w:tc>
          <w:tcPr>
            <w:tcW w:w="2626" w:type="dxa"/>
            <w:shd w:val="clear" w:color="auto" w:fill="auto"/>
          </w:tcPr>
          <w:p w14:paraId="1BF0DA59" w14:textId="77777777" w:rsidR="00ED3052" w:rsidRPr="003E1F3C" w:rsidRDefault="00ED3052" w:rsidP="00E709C4">
            <w:r w:rsidRPr="003E1F3C">
              <w:t>Odor</w:t>
            </w:r>
          </w:p>
        </w:tc>
        <w:tc>
          <w:tcPr>
            <w:tcW w:w="2578" w:type="dxa"/>
            <w:shd w:val="clear" w:color="auto" w:fill="auto"/>
          </w:tcPr>
          <w:p w14:paraId="01F557D6" w14:textId="77777777" w:rsidR="00ED3052" w:rsidRPr="003E1F3C" w:rsidRDefault="00ED3052" w:rsidP="00E709C4">
            <w:pPr>
              <w:jc w:val="center"/>
              <w:rPr>
                <w:b/>
              </w:rPr>
            </w:pPr>
            <w:r w:rsidRPr="003E1F3C">
              <w:rPr>
                <w:b/>
              </w:rPr>
              <w:t xml:space="preserve">Ammonia </w:t>
            </w:r>
          </w:p>
        </w:tc>
        <w:tc>
          <w:tcPr>
            <w:tcW w:w="2608" w:type="dxa"/>
            <w:shd w:val="clear" w:color="auto" w:fill="auto"/>
          </w:tcPr>
          <w:p w14:paraId="3C375581" w14:textId="77777777" w:rsidR="00ED3052" w:rsidRPr="003E1F3C" w:rsidRDefault="00ED3052" w:rsidP="00E709C4"/>
        </w:tc>
        <w:tc>
          <w:tcPr>
            <w:tcW w:w="2340" w:type="dxa"/>
          </w:tcPr>
          <w:p w14:paraId="31D80883" w14:textId="77777777" w:rsidR="00ED3052" w:rsidRPr="003E1F3C" w:rsidRDefault="00ED3052" w:rsidP="00E709C4"/>
        </w:tc>
      </w:tr>
      <w:tr w:rsidR="00ED3052" w:rsidRPr="003E1F3C" w14:paraId="5A12BE03" w14:textId="77777777" w:rsidTr="00E709C4">
        <w:tc>
          <w:tcPr>
            <w:tcW w:w="2626" w:type="dxa"/>
            <w:shd w:val="clear" w:color="auto" w:fill="auto"/>
          </w:tcPr>
          <w:p w14:paraId="606787FE" w14:textId="77777777" w:rsidR="00ED3052" w:rsidRPr="003E1F3C" w:rsidRDefault="00ED3052" w:rsidP="00E709C4">
            <w:r w:rsidRPr="003E1F3C">
              <w:t>Bacterial content</w:t>
            </w:r>
          </w:p>
        </w:tc>
        <w:tc>
          <w:tcPr>
            <w:tcW w:w="2578" w:type="dxa"/>
            <w:shd w:val="clear" w:color="auto" w:fill="auto"/>
          </w:tcPr>
          <w:p w14:paraId="7ED91315" w14:textId="77777777" w:rsidR="00ED3052" w:rsidRPr="003E1F3C" w:rsidRDefault="00ED3052" w:rsidP="00E709C4">
            <w:pPr>
              <w:jc w:val="center"/>
              <w:rPr>
                <w:b/>
              </w:rPr>
            </w:pPr>
            <w:r w:rsidRPr="003E1F3C">
              <w:rPr>
                <w:b/>
              </w:rPr>
              <w:t>None (sterile)</w:t>
            </w:r>
          </w:p>
        </w:tc>
        <w:tc>
          <w:tcPr>
            <w:tcW w:w="2608" w:type="dxa"/>
            <w:shd w:val="clear" w:color="auto" w:fill="auto"/>
          </w:tcPr>
          <w:p w14:paraId="68BDF779" w14:textId="77777777" w:rsidR="00ED3052" w:rsidRPr="003E1F3C" w:rsidRDefault="00ED3052" w:rsidP="00E709C4"/>
        </w:tc>
        <w:tc>
          <w:tcPr>
            <w:tcW w:w="2340" w:type="dxa"/>
          </w:tcPr>
          <w:p w14:paraId="5ACBDE0F" w14:textId="77777777" w:rsidR="00ED3052" w:rsidRPr="003E1F3C" w:rsidRDefault="00ED3052" w:rsidP="00E709C4"/>
        </w:tc>
      </w:tr>
      <w:tr w:rsidR="00ED3052" w:rsidRPr="003E1F3C" w14:paraId="04B2F31B" w14:textId="77777777" w:rsidTr="00E709C4">
        <w:tc>
          <w:tcPr>
            <w:tcW w:w="2626" w:type="dxa"/>
            <w:shd w:val="clear" w:color="auto" w:fill="auto"/>
          </w:tcPr>
          <w:p w14:paraId="1C106DC1" w14:textId="77777777" w:rsidR="00ED3052" w:rsidRPr="003E1F3C" w:rsidRDefault="00ED3052" w:rsidP="00E709C4">
            <w:r w:rsidRPr="003E1F3C">
              <w:t>Protein</w:t>
            </w:r>
          </w:p>
        </w:tc>
        <w:tc>
          <w:tcPr>
            <w:tcW w:w="2578" w:type="dxa"/>
            <w:shd w:val="clear" w:color="auto" w:fill="auto"/>
          </w:tcPr>
          <w:p w14:paraId="3D4F57D6" w14:textId="77777777" w:rsidR="00ED3052" w:rsidRPr="003E1F3C" w:rsidRDefault="00ED3052" w:rsidP="00E709C4">
            <w:pPr>
              <w:jc w:val="center"/>
              <w:rPr>
                <w:b/>
              </w:rPr>
            </w:pPr>
            <w:r w:rsidRPr="003E1F3C">
              <w:rPr>
                <w:b/>
              </w:rPr>
              <w:t>0</w:t>
            </w:r>
          </w:p>
        </w:tc>
        <w:tc>
          <w:tcPr>
            <w:tcW w:w="2608" w:type="dxa"/>
            <w:shd w:val="clear" w:color="auto" w:fill="auto"/>
          </w:tcPr>
          <w:p w14:paraId="27E9749A" w14:textId="77777777" w:rsidR="00ED3052" w:rsidRPr="003E1F3C" w:rsidRDefault="00ED3052" w:rsidP="00E709C4"/>
        </w:tc>
        <w:tc>
          <w:tcPr>
            <w:tcW w:w="2340" w:type="dxa"/>
          </w:tcPr>
          <w:p w14:paraId="422AF2D7" w14:textId="77777777" w:rsidR="00ED3052" w:rsidRPr="003E1F3C" w:rsidRDefault="00ED3052" w:rsidP="00E709C4"/>
        </w:tc>
      </w:tr>
      <w:tr w:rsidR="00ED3052" w:rsidRPr="003E1F3C" w14:paraId="796E1515" w14:textId="77777777" w:rsidTr="00E709C4">
        <w:tc>
          <w:tcPr>
            <w:tcW w:w="2626" w:type="dxa"/>
            <w:shd w:val="clear" w:color="auto" w:fill="auto"/>
          </w:tcPr>
          <w:p w14:paraId="602513D8" w14:textId="77777777" w:rsidR="00ED3052" w:rsidRPr="00B167B8" w:rsidRDefault="00ED3052" w:rsidP="00E709C4">
            <w:pPr>
              <w:rPr>
                <w:highlight w:val="yellow"/>
              </w:rPr>
            </w:pPr>
            <w:r w:rsidRPr="00B167B8">
              <w:rPr>
                <w:highlight w:val="yellow"/>
              </w:rPr>
              <w:t>Nitrite</w:t>
            </w:r>
          </w:p>
        </w:tc>
        <w:tc>
          <w:tcPr>
            <w:tcW w:w="2578" w:type="dxa"/>
            <w:shd w:val="clear" w:color="auto" w:fill="auto"/>
          </w:tcPr>
          <w:p w14:paraId="097738C9" w14:textId="271903E3" w:rsidR="00ED3052" w:rsidRPr="00B167B8" w:rsidRDefault="00ED3052" w:rsidP="00E709C4">
            <w:pPr>
              <w:jc w:val="center"/>
              <w:rPr>
                <w:b/>
                <w:highlight w:val="yellow"/>
              </w:rPr>
            </w:pPr>
            <w:r w:rsidRPr="00B167B8">
              <w:rPr>
                <w:b/>
                <w:highlight w:val="yellow"/>
              </w:rPr>
              <w:t>0mg/dl</w:t>
            </w:r>
          </w:p>
        </w:tc>
        <w:tc>
          <w:tcPr>
            <w:tcW w:w="2608" w:type="dxa"/>
            <w:shd w:val="clear" w:color="auto" w:fill="auto"/>
          </w:tcPr>
          <w:p w14:paraId="3DCA3F67" w14:textId="77777777" w:rsidR="00ED3052" w:rsidRPr="003E1F3C" w:rsidRDefault="00ED3052" w:rsidP="00E709C4"/>
        </w:tc>
        <w:tc>
          <w:tcPr>
            <w:tcW w:w="2340" w:type="dxa"/>
          </w:tcPr>
          <w:p w14:paraId="12EF17BB" w14:textId="77777777" w:rsidR="00ED3052" w:rsidRPr="003E1F3C" w:rsidRDefault="00ED3052" w:rsidP="00E709C4"/>
        </w:tc>
      </w:tr>
      <w:tr w:rsidR="00ED3052" w:rsidRPr="003E1F3C" w14:paraId="3684A093" w14:textId="77777777" w:rsidTr="00E709C4">
        <w:tc>
          <w:tcPr>
            <w:tcW w:w="2626" w:type="dxa"/>
            <w:shd w:val="clear" w:color="auto" w:fill="auto"/>
          </w:tcPr>
          <w:p w14:paraId="0F2BB0A8" w14:textId="77777777" w:rsidR="00ED3052" w:rsidRPr="003E1F3C" w:rsidRDefault="00ED3052" w:rsidP="00E709C4">
            <w:r w:rsidRPr="003E1F3C">
              <w:t>Erythrocytes</w:t>
            </w:r>
          </w:p>
        </w:tc>
        <w:tc>
          <w:tcPr>
            <w:tcW w:w="2578" w:type="dxa"/>
            <w:shd w:val="clear" w:color="auto" w:fill="auto"/>
          </w:tcPr>
          <w:p w14:paraId="1A24D169" w14:textId="77777777" w:rsidR="00ED3052" w:rsidRPr="003E1F3C" w:rsidRDefault="00ED3052" w:rsidP="00E709C4">
            <w:pPr>
              <w:jc w:val="center"/>
              <w:rPr>
                <w:b/>
              </w:rPr>
            </w:pPr>
            <w:r w:rsidRPr="003E1F3C">
              <w:rPr>
                <w:b/>
              </w:rPr>
              <w:t>0</w:t>
            </w:r>
          </w:p>
        </w:tc>
        <w:tc>
          <w:tcPr>
            <w:tcW w:w="2608" w:type="dxa"/>
            <w:shd w:val="clear" w:color="auto" w:fill="auto"/>
          </w:tcPr>
          <w:p w14:paraId="11825B5A" w14:textId="77777777" w:rsidR="00ED3052" w:rsidRPr="003E1F3C" w:rsidRDefault="00ED3052" w:rsidP="00E709C4"/>
        </w:tc>
        <w:tc>
          <w:tcPr>
            <w:tcW w:w="2340" w:type="dxa"/>
          </w:tcPr>
          <w:p w14:paraId="50F733A2" w14:textId="77777777" w:rsidR="00ED3052" w:rsidRPr="003E1F3C" w:rsidRDefault="00ED3052" w:rsidP="00E709C4"/>
        </w:tc>
      </w:tr>
      <w:tr w:rsidR="00ED3052" w:rsidRPr="003E1F3C" w14:paraId="4EAC5BC1" w14:textId="77777777" w:rsidTr="00E709C4">
        <w:tc>
          <w:tcPr>
            <w:tcW w:w="2626" w:type="dxa"/>
            <w:shd w:val="clear" w:color="auto" w:fill="auto"/>
          </w:tcPr>
          <w:p w14:paraId="1910EF43" w14:textId="77777777" w:rsidR="00ED3052" w:rsidRPr="003E1F3C" w:rsidRDefault="00ED3052" w:rsidP="00E709C4">
            <w:r w:rsidRPr="003E1F3C">
              <w:t>Urobilinogen</w:t>
            </w:r>
          </w:p>
        </w:tc>
        <w:tc>
          <w:tcPr>
            <w:tcW w:w="2578" w:type="dxa"/>
            <w:shd w:val="clear" w:color="auto" w:fill="auto"/>
          </w:tcPr>
          <w:p w14:paraId="39B7983C" w14:textId="77777777" w:rsidR="00ED3052" w:rsidRPr="003E1F3C" w:rsidRDefault="00ED3052" w:rsidP="00E709C4">
            <w:pPr>
              <w:jc w:val="center"/>
              <w:rPr>
                <w:b/>
              </w:rPr>
            </w:pPr>
            <w:r w:rsidRPr="003E1F3C">
              <w:rPr>
                <w:b/>
              </w:rPr>
              <w:t>125µg/dl</w:t>
            </w:r>
          </w:p>
        </w:tc>
        <w:tc>
          <w:tcPr>
            <w:tcW w:w="2608" w:type="dxa"/>
            <w:shd w:val="clear" w:color="auto" w:fill="auto"/>
          </w:tcPr>
          <w:p w14:paraId="535806CB" w14:textId="77777777" w:rsidR="00ED3052" w:rsidRPr="003E1F3C" w:rsidRDefault="00ED3052" w:rsidP="00E709C4"/>
        </w:tc>
        <w:tc>
          <w:tcPr>
            <w:tcW w:w="2340" w:type="dxa"/>
          </w:tcPr>
          <w:p w14:paraId="73098125" w14:textId="77777777" w:rsidR="00ED3052" w:rsidRPr="003E1F3C" w:rsidRDefault="00ED3052" w:rsidP="00E709C4"/>
        </w:tc>
      </w:tr>
      <w:tr w:rsidR="00ED3052" w:rsidRPr="003E1F3C" w14:paraId="36E3E538" w14:textId="77777777" w:rsidTr="00E709C4">
        <w:tc>
          <w:tcPr>
            <w:tcW w:w="2626" w:type="dxa"/>
            <w:shd w:val="clear" w:color="auto" w:fill="auto"/>
          </w:tcPr>
          <w:p w14:paraId="4548E9EF" w14:textId="77777777" w:rsidR="00ED3052" w:rsidRPr="003E1F3C" w:rsidRDefault="009E2624" w:rsidP="00E709C4">
            <w:r>
              <w:t>B</w:t>
            </w:r>
            <w:r w:rsidR="00ED3052" w:rsidRPr="003E1F3C">
              <w:t>ilirubin</w:t>
            </w:r>
          </w:p>
        </w:tc>
        <w:tc>
          <w:tcPr>
            <w:tcW w:w="2578" w:type="dxa"/>
            <w:shd w:val="clear" w:color="auto" w:fill="auto"/>
          </w:tcPr>
          <w:p w14:paraId="1943421B" w14:textId="77777777" w:rsidR="00ED3052" w:rsidRPr="003E1F3C" w:rsidRDefault="00ED3052" w:rsidP="00E709C4">
            <w:pPr>
              <w:jc w:val="center"/>
              <w:rPr>
                <w:b/>
              </w:rPr>
            </w:pPr>
            <w:r w:rsidRPr="003E1F3C">
              <w:rPr>
                <w:b/>
              </w:rPr>
              <w:t>20µg/dl</w:t>
            </w:r>
          </w:p>
        </w:tc>
        <w:tc>
          <w:tcPr>
            <w:tcW w:w="2608" w:type="dxa"/>
            <w:shd w:val="clear" w:color="auto" w:fill="auto"/>
          </w:tcPr>
          <w:p w14:paraId="444BB5D6" w14:textId="77777777" w:rsidR="00ED3052" w:rsidRPr="003E1F3C" w:rsidRDefault="00ED3052" w:rsidP="00E709C4">
            <w:pPr>
              <w:rPr>
                <w:u w:val="single"/>
              </w:rPr>
            </w:pPr>
            <w:r w:rsidRPr="003E1F3C">
              <w:rPr>
                <w:u w:val="single"/>
              </w:rPr>
              <w:t>PLASMA Values</w:t>
            </w:r>
          </w:p>
        </w:tc>
        <w:tc>
          <w:tcPr>
            <w:tcW w:w="2340" w:type="dxa"/>
          </w:tcPr>
          <w:p w14:paraId="278BBD24" w14:textId="77777777" w:rsidR="00ED3052" w:rsidRPr="003E1F3C" w:rsidRDefault="00ED3052" w:rsidP="00E709C4">
            <w:pPr>
              <w:rPr>
                <w:u w:val="single"/>
              </w:rPr>
            </w:pPr>
          </w:p>
        </w:tc>
      </w:tr>
      <w:tr w:rsidR="00ED3052" w:rsidRPr="003E1F3C" w14:paraId="2B02D4EF" w14:textId="77777777" w:rsidTr="00E709C4">
        <w:tc>
          <w:tcPr>
            <w:tcW w:w="2626" w:type="dxa"/>
            <w:shd w:val="clear" w:color="auto" w:fill="auto"/>
          </w:tcPr>
          <w:p w14:paraId="5FDD78B2" w14:textId="77777777" w:rsidR="00ED3052" w:rsidRPr="003E1F3C" w:rsidRDefault="00ED3052" w:rsidP="00E709C4">
            <w:r w:rsidRPr="003E1F3C">
              <w:t>Glucose</w:t>
            </w:r>
          </w:p>
        </w:tc>
        <w:tc>
          <w:tcPr>
            <w:tcW w:w="2578" w:type="dxa"/>
            <w:shd w:val="clear" w:color="auto" w:fill="auto"/>
          </w:tcPr>
          <w:p w14:paraId="4E6C3F52" w14:textId="77777777" w:rsidR="00ED3052" w:rsidRPr="003E1F3C" w:rsidRDefault="00ED3052" w:rsidP="00E709C4">
            <w:pPr>
              <w:jc w:val="center"/>
              <w:rPr>
                <w:b/>
              </w:rPr>
            </w:pPr>
            <w:r w:rsidRPr="003E1F3C">
              <w:rPr>
                <w:b/>
              </w:rPr>
              <w:t>9µg/dl</w:t>
            </w:r>
          </w:p>
        </w:tc>
        <w:tc>
          <w:tcPr>
            <w:tcW w:w="2608" w:type="dxa"/>
            <w:shd w:val="clear" w:color="auto" w:fill="auto"/>
          </w:tcPr>
          <w:p w14:paraId="29C613E4" w14:textId="77777777" w:rsidR="00ED3052" w:rsidRPr="003E1F3C" w:rsidRDefault="009E2624" w:rsidP="00E709C4">
            <w:pPr>
              <w:jc w:val="center"/>
              <w:rPr>
                <w:b/>
              </w:rPr>
            </w:pPr>
            <w:r>
              <w:rPr>
                <w:b/>
              </w:rPr>
              <w:t>70-10</w:t>
            </w:r>
            <w:r w:rsidR="00ED3052" w:rsidRPr="003E1F3C">
              <w:rPr>
                <w:b/>
              </w:rPr>
              <w:t>0 mg/dl</w:t>
            </w:r>
          </w:p>
        </w:tc>
        <w:tc>
          <w:tcPr>
            <w:tcW w:w="2340" w:type="dxa"/>
          </w:tcPr>
          <w:p w14:paraId="2EF5E945" w14:textId="77777777" w:rsidR="00ED3052" w:rsidRPr="003E1F3C" w:rsidRDefault="00ED3052" w:rsidP="00E709C4">
            <w:pPr>
              <w:jc w:val="center"/>
              <w:rPr>
                <w:b/>
              </w:rPr>
            </w:pPr>
          </w:p>
        </w:tc>
      </w:tr>
      <w:tr w:rsidR="00ED3052" w:rsidRPr="003E1F3C" w14:paraId="6290F700" w14:textId="77777777" w:rsidTr="00E709C4">
        <w:tc>
          <w:tcPr>
            <w:tcW w:w="2626" w:type="dxa"/>
            <w:shd w:val="clear" w:color="auto" w:fill="auto"/>
          </w:tcPr>
          <w:p w14:paraId="26AF98A3" w14:textId="77777777" w:rsidR="00ED3052" w:rsidRPr="003E1F3C" w:rsidRDefault="00ED3052" w:rsidP="00E709C4">
            <w:r w:rsidRPr="003E1F3C">
              <w:t>Na+</w:t>
            </w:r>
          </w:p>
        </w:tc>
        <w:tc>
          <w:tcPr>
            <w:tcW w:w="2578" w:type="dxa"/>
            <w:shd w:val="clear" w:color="auto" w:fill="auto"/>
          </w:tcPr>
          <w:p w14:paraId="397F6774" w14:textId="77777777" w:rsidR="00ED3052" w:rsidRPr="003E1F3C" w:rsidRDefault="00ED3052" w:rsidP="00E709C4">
            <w:pPr>
              <w:jc w:val="center"/>
              <w:rPr>
                <w:b/>
              </w:rPr>
            </w:pPr>
            <w:r w:rsidRPr="003E1F3C">
              <w:rPr>
                <w:b/>
              </w:rPr>
              <w:t>333mg/</w:t>
            </w:r>
            <w:proofErr w:type="gramStart"/>
            <w:r w:rsidRPr="003E1F3C">
              <w:rPr>
                <w:b/>
              </w:rPr>
              <w:t>dl  (</w:t>
            </w:r>
            <w:proofErr w:type="gramEnd"/>
            <w:r w:rsidRPr="003E1F3C">
              <w:rPr>
                <w:b/>
              </w:rPr>
              <w:t>≈58mM)</w:t>
            </w:r>
          </w:p>
        </w:tc>
        <w:tc>
          <w:tcPr>
            <w:tcW w:w="2608" w:type="dxa"/>
            <w:shd w:val="clear" w:color="auto" w:fill="auto"/>
          </w:tcPr>
          <w:p w14:paraId="67B0967E" w14:textId="77777777" w:rsidR="00ED3052" w:rsidRPr="003E1F3C" w:rsidRDefault="00ED3052" w:rsidP="00E709C4">
            <w:pPr>
              <w:jc w:val="center"/>
              <w:rPr>
                <w:b/>
              </w:rPr>
            </w:pPr>
            <w:r w:rsidRPr="003E1F3C">
              <w:rPr>
                <w:b/>
              </w:rPr>
              <w:t>135 -145 mM</w:t>
            </w:r>
          </w:p>
        </w:tc>
        <w:tc>
          <w:tcPr>
            <w:tcW w:w="2340" w:type="dxa"/>
          </w:tcPr>
          <w:p w14:paraId="7C8A594E" w14:textId="77777777" w:rsidR="00ED3052" w:rsidRPr="003E1F3C" w:rsidRDefault="00ED3052" w:rsidP="00E709C4">
            <w:pPr>
              <w:jc w:val="center"/>
              <w:rPr>
                <w:b/>
              </w:rPr>
            </w:pPr>
          </w:p>
        </w:tc>
      </w:tr>
      <w:tr w:rsidR="00ED3052" w:rsidRPr="003E1F3C" w14:paraId="149D9149" w14:textId="77777777" w:rsidTr="00E709C4">
        <w:tc>
          <w:tcPr>
            <w:tcW w:w="2626" w:type="dxa"/>
            <w:shd w:val="clear" w:color="auto" w:fill="auto"/>
          </w:tcPr>
          <w:p w14:paraId="6E60A9F7" w14:textId="77777777" w:rsidR="00ED3052" w:rsidRPr="003E1F3C" w:rsidRDefault="00ED3052" w:rsidP="00E709C4">
            <w:r w:rsidRPr="003E1F3C">
              <w:t>K+</w:t>
            </w:r>
          </w:p>
        </w:tc>
        <w:tc>
          <w:tcPr>
            <w:tcW w:w="2578" w:type="dxa"/>
            <w:shd w:val="clear" w:color="auto" w:fill="auto"/>
          </w:tcPr>
          <w:p w14:paraId="0D656950" w14:textId="77777777" w:rsidR="00ED3052" w:rsidRPr="003E1F3C" w:rsidRDefault="00ED3052" w:rsidP="00E709C4">
            <w:pPr>
              <w:jc w:val="center"/>
              <w:rPr>
                <w:b/>
              </w:rPr>
            </w:pPr>
            <w:r w:rsidRPr="003E1F3C">
              <w:rPr>
                <w:b/>
              </w:rPr>
              <w:t>166mg/dl (≈22.4 mM)</w:t>
            </w:r>
          </w:p>
        </w:tc>
        <w:tc>
          <w:tcPr>
            <w:tcW w:w="2608" w:type="dxa"/>
            <w:shd w:val="clear" w:color="auto" w:fill="auto"/>
          </w:tcPr>
          <w:p w14:paraId="0685C9DA" w14:textId="77777777" w:rsidR="00ED3052" w:rsidRPr="003E1F3C" w:rsidRDefault="009E2624" w:rsidP="00E709C4">
            <w:pPr>
              <w:jc w:val="center"/>
              <w:rPr>
                <w:b/>
              </w:rPr>
            </w:pPr>
            <w:r>
              <w:rPr>
                <w:b/>
              </w:rPr>
              <w:t>3.</w:t>
            </w:r>
            <w:r w:rsidR="00ED3052" w:rsidRPr="003E1F3C">
              <w:rPr>
                <w:b/>
              </w:rPr>
              <w:t>5 - 5.5 mM</w:t>
            </w:r>
          </w:p>
        </w:tc>
        <w:tc>
          <w:tcPr>
            <w:tcW w:w="2340" w:type="dxa"/>
          </w:tcPr>
          <w:p w14:paraId="559D74FA" w14:textId="77777777" w:rsidR="00ED3052" w:rsidRPr="003E1F3C" w:rsidRDefault="00ED3052" w:rsidP="00E709C4">
            <w:pPr>
              <w:jc w:val="center"/>
              <w:rPr>
                <w:b/>
              </w:rPr>
            </w:pPr>
          </w:p>
        </w:tc>
      </w:tr>
      <w:tr w:rsidR="00ED3052" w:rsidRPr="003E1F3C" w14:paraId="3F89519D" w14:textId="77777777" w:rsidTr="00E709C4">
        <w:tc>
          <w:tcPr>
            <w:tcW w:w="2626" w:type="dxa"/>
            <w:shd w:val="clear" w:color="auto" w:fill="auto"/>
          </w:tcPr>
          <w:p w14:paraId="7BDB57A9" w14:textId="77777777" w:rsidR="00ED3052" w:rsidRPr="003E1F3C" w:rsidRDefault="00ED3052" w:rsidP="00E709C4">
            <w:r w:rsidRPr="003E1F3C">
              <w:t>Amino acids</w:t>
            </w:r>
          </w:p>
        </w:tc>
        <w:tc>
          <w:tcPr>
            <w:tcW w:w="2578" w:type="dxa"/>
            <w:shd w:val="clear" w:color="auto" w:fill="auto"/>
          </w:tcPr>
          <w:p w14:paraId="28BEECCD" w14:textId="77777777" w:rsidR="00ED3052" w:rsidRPr="003E1F3C" w:rsidRDefault="00ED3052" w:rsidP="00E709C4">
            <w:pPr>
              <w:jc w:val="center"/>
              <w:rPr>
                <w:b/>
              </w:rPr>
            </w:pPr>
            <w:r w:rsidRPr="003E1F3C">
              <w:rPr>
                <w:b/>
              </w:rPr>
              <w:t>287.5µg/dl</w:t>
            </w:r>
          </w:p>
        </w:tc>
        <w:tc>
          <w:tcPr>
            <w:tcW w:w="2608" w:type="dxa"/>
            <w:shd w:val="clear" w:color="auto" w:fill="auto"/>
          </w:tcPr>
          <w:p w14:paraId="3F8F386F" w14:textId="77777777" w:rsidR="00ED3052" w:rsidRPr="003E1F3C" w:rsidRDefault="00953FB7" w:rsidP="00E709C4">
            <w:pPr>
              <w:jc w:val="center"/>
              <w:rPr>
                <w:b/>
              </w:rPr>
            </w:pPr>
            <w:r>
              <w:rPr>
                <w:b/>
              </w:rPr>
              <w:t>40</w:t>
            </w:r>
            <w:r w:rsidR="00ED3052" w:rsidRPr="003E1F3C">
              <w:rPr>
                <w:b/>
              </w:rPr>
              <w:t xml:space="preserve"> </w:t>
            </w:r>
            <w:r>
              <w:rPr>
                <w:b/>
              </w:rPr>
              <w:t>m</w:t>
            </w:r>
            <w:r w:rsidR="00ED3052" w:rsidRPr="003E1F3C">
              <w:rPr>
                <w:b/>
              </w:rPr>
              <w:t>g/dl</w:t>
            </w:r>
          </w:p>
        </w:tc>
        <w:tc>
          <w:tcPr>
            <w:tcW w:w="2340" w:type="dxa"/>
          </w:tcPr>
          <w:p w14:paraId="7474CA7F" w14:textId="77777777" w:rsidR="00ED3052" w:rsidRPr="003E1F3C" w:rsidRDefault="00ED3052" w:rsidP="00E709C4">
            <w:pPr>
              <w:jc w:val="center"/>
              <w:rPr>
                <w:b/>
              </w:rPr>
            </w:pPr>
          </w:p>
        </w:tc>
      </w:tr>
      <w:tr w:rsidR="00ED3052" w:rsidRPr="003E1F3C" w14:paraId="2A9BE3CB" w14:textId="77777777" w:rsidTr="00E709C4">
        <w:tc>
          <w:tcPr>
            <w:tcW w:w="2626" w:type="dxa"/>
            <w:shd w:val="clear" w:color="auto" w:fill="auto"/>
          </w:tcPr>
          <w:p w14:paraId="120CC808" w14:textId="77777777" w:rsidR="00ED3052" w:rsidRPr="003E1F3C" w:rsidRDefault="00ED3052" w:rsidP="00E709C4">
            <w:r w:rsidRPr="003E1F3C">
              <w:t>Lipids</w:t>
            </w:r>
          </w:p>
        </w:tc>
        <w:tc>
          <w:tcPr>
            <w:tcW w:w="2578" w:type="dxa"/>
            <w:shd w:val="clear" w:color="auto" w:fill="auto"/>
          </w:tcPr>
          <w:p w14:paraId="0F62A623" w14:textId="77777777" w:rsidR="00ED3052" w:rsidRPr="003E1F3C" w:rsidRDefault="00ED3052" w:rsidP="00E709C4">
            <w:pPr>
              <w:jc w:val="center"/>
              <w:rPr>
                <w:b/>
              </w:rPr>
            </w:pPr>
            <w:r w:rsidRPr="003E1F3C">
              <w:rPr>
                <w:b/>
              </w:rPr>
              <w:t>1.6µg/dl</w:t>
            </w:r>
          </w:p>
        </w:tc>
        <w:tc>
          <w:tcPr>
            <w:tcW w:w="2608" w:type="dxa"/>
            <w:shd w:val="clear" w:color="auto" w:fill="auto"/>
          </w:tcPr>
          <w:p w14:paraId="568C4E47" w14:textId="77777777" w:rsidR="00ED3052" w:rsidRPr="003E1F3C" w:rsidRDefault="00AF6B46" w:rsidP="00E709C4">
            <w:pPr>
              <w:jc w:val="center"/>
              <w:rPr>
                <w:b/>
              </w:rPr>
            </w:pPr>
            <w:r>
              <w:rPr>
                <w:b/>
              </w:rPr>
              <w:t>450-1000</w:t>
            </w:r>
            <w:r w:rsidR="00ED3052" w:rsidRPr="003E1F3C">
              <w:rPr>
                <w:b/>
              </w:rPr>
              <w:t xml:space="preserve"> mg/dl</w:t>
            </w:r>
          </w:p>
        </w:tc>
        <w:tc>
          <w:tcPr>
            <w:tcW w:w="2340" w:type="dxa"/>
          </w:tcPr>
          <w:p w14:paraId="5FA3D128" w14:textId="77777777" w:rsidR="00ED3052" w:rsidRPr="003E1F3C" w:rsidRDefault="00ED3052" w:rsidP="00E709C4">
            <w:pPr>
              <w:jc w:val="center"/>
              <w:rPr>
                <w:b/>
              </w:rPr>
            </w:pPr>
          </w:p>
        </w:tc>
      </w:tr>
    </w:tbl>
    <w:p w14:paraId="397EAAAE" w14:textId="77777777" w:rsidR="00ED3052" w:rsidRPr="003E1F3C" w:rsidRDefault="00ED3052" w:rsidP="00ED3052"/>
    <w:p w14:paraId="4B669713" w14:textId="4DE10C4F" w:rsidR="00ED3052" w:rsidRPr="003E1F3C" w:rsidRDefault="001567DC" w:rsidP="00ED3052">
      <w:r w:rsidRPr="001567DC">
        <w:rPr>
          <w:b/>
        </w:rPr>
        <w:sym w:font="Wingdings" w:char="F0E0"/>
      </w:r>
      <w:r>
        <w:rPr>
          <w:b/>
        </w:rPr>
        <w:t xml:space="preserve"> </w:t>
      </w:r>
      <w:r w:rsidR="00ED3052" w:rsidRPr="003E1F3C">
        <w:rPr>
          <w:b/>
        </w:rPr>
        <w:t>Urinalysis</w:t>
      </w:r>
      <w:r w:rsidR="00ED3052" w:rsidRPr="003E1F3C">
        <w:t>.</w:t>
      </w:r>
      <w:r>
        <w:t xml:space="preserve"> </w:t>
      </w:r>
      <w:r w:rsidR="00ED3052" w:rsidRPr="003E1F3C">
        <w:t xml:space="preserve">Use test strips to </w:t>
      </w:r>
      <w:r w:rsidR="00811DFD">
        <w:t>measure the urine composition</w:t>
      </w:r>
      <w:r w:rsidR="00691989">
        <w:t xml:space="preserve"> of your own urine!</w:t>
      </w:r>
      <w:r w:rsidR="00172513">
        <w:t xml:space="preserve"> FOLLOW THE DIRECTIONS CAREFULLY! This is a time sensitive experiment.</w:t>
      </w:r>
      <w:r w:rsidR="00602BB4" w:rsidRPr="003E1F3C">
        <w:t xml:space="preserve"> </w:t>
      </w:r>
    </w:p>
    <w:p w14:paraId="7C7337BD" w14:textId="77777777" w:rsidR="00203014" w:rsidRDefault="00203014" w:rsidP="008960C6"/>
    <w:p w14:paraId="6B2E4DC9" w14:textId="7D76AF74" w:rsidR="00203014" w:rsidRPr="00C82171" w:rsidRDefault="00B31A5C" w:rsidP="008960C6">
      <w:r>
        <w:t>** See Urinalysis (dip stick) handout</w:t>
      </w:r>
    </w:p>
    <w:p w14:paraId="274E2E52" w14:textId="77777777" w:rsidR="008960C6" w:rsidRPr="00C82171" w:rsidRDefault="008960C6" w:rsidP="001567DC">
      <w:pPr>
        <w:rPr>
          <w:b/>
          <w:i/>
        </w:rPr>
      </w:pPr>
    </w:p>
    <w:p w14:paraId="2FF38B3C" w14:textId="77777777" w:rsidR="00AE5E4F" w:rsidRDefault="00AE5E4F">
      <w:pPr>
        <w:rPr>
          <w:b/>
          <w:i/>
          <w:sz w:val="28"/>
        </w:rPr>
      </w:pPr>
      <w:r>
        <w:rPr>
          <w:b/>
          <w:i/>
          <w:sz w:val="28"/>
        </w:rPr>
        <w:br w:type="page"/>
      </w:r>
    </w:p>
    <w:p w14:paraId="7D53CC5D" w14:textId="1466345D" w:rsidR="008960C6" w:rsidRPr="00C82171" w:rsidRDefault="008960C6" w:rsidP="008960C6">
      <w:pPr>
        <w:jc w:val="center"/>
        <w:rPr>
          <w:b/>
          <w:i/>
          <w:sz w:val="28"/>
        </w:rPr>
      </w:pPr>
      <w:r w:rsidRPr="00C82171">
        <w:rPr>
          <w:b/>
          <w:i/>
          <w:sz w:val="28"/>
        </w:rPr>
        <w:lastRenderedPageBreak/>
        <w:t>(3) Physiological Controls of the Urinary System</w:t>
      </w:r>
    </w:p>
    <w:p w14:paraId="12D3FE0E" w14:textId="5AC5D3F3" w:rsidR="00413AA7" w:rsidRPr="003E1F3C" w:rsidRDefault="00413AA7" w:rsidP="00413AA7">
      <w:r w:rsidRPr="003E1F3C">
        <w:t xml:space="preserve">The kidneys receive </w:t>
      </w:r>
      <w:r w:rsidRPr="003E1F3C">
        <w:sym w:font="Symbol" w:char="F0BB"/>
      </w:r>
      <w:r w:rsidRPr="003E1F3C">
        <w:t>20% of total cardiac outp</w:t>
      </w:r>
      <w:r w:rsidR="001567DC">
        <w:t xml:space="preserve">ut (5L/min), about 1.25 L/min. </w:t>
      </w:r>
      <w:r w:rsidRPr="003E1F3C">
        <w:t>Roughly 10% of this fluid be</w:t>
      </w:r>
      <w:r w:rsidR="001567DC">
        <w:t xml:space="preserve">comes filtrate, or 125 ml/min. This is a huge volume! </w:t>
      </w:r>
      <w:r w:rsidRPr="003E1F3C">
        <w:t xml:space="preserve">The </w:t>
      </w:r>
      <w:r w:rsidR="001567DC">
        <w:t>glomerular filtration rate (</w:t>
      </w:r>
      <w:r w:rsidRPr="003E1F3C">
        <w:t>GFR</w:t>
      </w:r>
      <w:r w:rsidR="001567DC">
        <w:t>)</w:t>
      </w:r>
      <w:r w:rsidRPr="003E1F3C">
        <w:t xml:space="preserve"> is controlled by autoregulation, hormones, including renin and the </w:t>
      </w:r>
      <w:proofErr w:type="spellStart"/>
      <w:r w:rsidRPr="003E1F3C">
        <w:t>naturetic</w:t>
      </w:r>
      <w:proofErr w:type="spellEnd"/>
      <w:r w:rsidRPr="003E1F3C">
        <w:t xml:space="preserve"> peptides, as well as the sympathetic nervous system.  </w:t>
      </w:r>
    </w:p>
    <w:p w14:paraId="69C612B6" w14:textId="77777777" w:rsidR="00413AA7" w:rsidRDefault="00413AA7" w:rsidP="008960C6">
      <w:pPr>
        <w:rPr>
          <w:b/>
          <w:i/>
        </w:rPr>
      </w:pPr>
    </w:p>
    <w:p w14:paraId="3FAC26AD" w14:textId="77777777" w:rsidR="005B776D" w:rsidRDefault="00413AA7">
      <w:pPr>
        <w:rPr>
          <w:i/>
        </w:rPr>
      </w:pPr>
      <w:r w:rsidRPr="00413AA7">
        <w:rPr>
          <w:b/>
          <w:i/>
        </w:rPr>
        <w:sym w:font="Wingdings" w:char="F0E0"/>
      </w:r>
      <w:r w:rsidRPr="00413AA7">
        <w:rPr>
          <w:b/>
          <w:i/>
        </w:rPr>
        <w:t xml:space="preserve"> </w:t>
      </w:r>
      <w:r w:rsidR="005058BE">
        <w:rPr>
          <w:b/>
          <w:i/>
          <w:u w:val="single"/>
        </w:rPr>
        <w:t>Endocrine S</w:t>
      </w:r>
      <w:r w:rsidR="005B776D" w:rsidRPr="00413AA7">
        <w:rPr>
          <w:b/>
          <w:i/>
          <w:u w:val="single"/>
        </w:rPr>
        <w:t xml:space="preserve">ystem </w:t>
      </w:r>
      <w:r w:rsidR="005058BE">
        <w:rPr>
          <w:b/>
          <w:i/>
          <w:u w:val="single"/>
        </w:rPr>
        <w:t>&amp; T</w:t>
      </w:r>
      <w:r w:rsidR="005B776D" w:rsidRPr="00413AA7">
        <w:rPr>
          <w:b/>
          <w:i/>
          <w:u w:val="single"/>
        </w:rPr>
        <w:t xml:space="preserve">he </w:t>
      </w:r>
      <w:r w:rsidR="005058BE">
        <w:rPr>
          <w:b/>
          <w:i/>
          <w:u w:val="single"/>
        </w:rPr>
        <w:t>K</w:t>
      </w:r>
      <w:r w:rsidR="00122554" w:rsidRPr="00413AA7">
        <w:rPr>
          <w:b/>
          <w:i/>
          <w:u w:val="single"/>
        </w:rPr>
        <w:t>idney</w:t>
      </w:r>
      <w:r w:rsidR="00122554" w:rsidRPr="003E1F3C">
        <w:t xml:space="preserve"> </w:t>
      </w:r>
      <w:r w:rsidR="00122554" w:rsidRPr="003E1F3C">
        <w:rPr>
          <w:i/>
        </w:rPr>
        <w:t>these questions are the things you should know when y</w:t>
      </w:r>
      <w:r>
        <w:rPr>
          <w:i/>
        </w:rPr>
        <w:t xml:space="preserve">ou study the endocrine system. </w:t>
      </w:r>
      <w:r w:rsidR="00122554" w:rsidRPr="003E1F3C">
        <w:rPr>
          <w:i/>
        </w:rPr>
        <w:t xml:space="preserve">I like to use a </w:t>
      </w:r>
      <w:proofErr w:type="gramStart"/>
      <w:r w:rsidR="00122554" w:rsidRPr="003E1F3C">
        <w:rPr>
          <w:i/>
        </w:rPr>
        <w:t>table</w:t>
      </w:r>
      <w:proofErr w:type="gramEnd"/>
      <w:r w:rsidR="00122554" w:rsidRPr="003E1F3C">
        <w:rPr>
          <w:i/>
        </w:rPr>
        <w:t xml:space="preserve"> and this is included. These will be a major focus for the end of lab quiz.   </w:t>
      </w:r>
    </w:p>
    <w:p w14:paraId="4A548507" w14:textId="77777777" w:rsidR="005058BE" w:rsidRPr="003E1F3C" w:rsidRDefault="005058BE">
      <w:pPr>
        <w:rPr>
          <w:i/>
        </w:rPr>
      </w:pPr>
    </w:p>
    <w:p w14:paraId="278030A4" w14:textId="77777777" w:rsidR="00122554" w:rsidRPr="003E1F3C" w:rsidRDefault="00122554">
      <w:r w:rsidRPr="005058BE">
        <w:rPr>
          <w:i/>
        </w:rPr>
        <w:t>General Endocrine Questions:</w:t>
      </w:r>
      <w:r w:rsidR="005058BE">
        <w:t xml:space="preserve"> </w:t>
      </w:r>
      <w:r w:rsidR="00806E84">
        <w:t xml:space="preserve">Whenever you learn about </w:t>
      </w:r>
      <w:r w:rsidR="00332C03" w:rsidRPr="003E1F3C">
        <w:t xml:space="preserve">a hormone there are several basic </w:t>
      </w:r>
      <w:proofErr w:type="gramStart"/>
      <w:r w:rsidR="00332C03" w:rsidRPr="003E1F3C">
        <w:t>question</w:t>
      </w:r>
      <w:proofErr w:type="gramEnd"/>
      <w:r w:rsidR="00332C03" w:rsidRPr="003E1F3C">
        <w:t>:</w:t>
      </w:r>
    </w:p>
    <w:p w14:paraId="7BD6C7E9" w14:textId="77777777" w:rsidR="00122554" w:rsidRPr="003E1F3C" w:rsidRDefault="00122554" w:rsidP="00332C03">
      <w:pPr>
        <w:numPr>
          <w:ilvl w:val="0"/>
          <w:numId w:val="12"/>
        </w:numPr>
      </w:pPr>
      <w:r w:rsidRPr="003E1F3C">
        <w:t>Where is it secreted?</w:t>
      </w:r>
      <w:r w:rsidRPr="003E1F3C">
        <w:tab/>
      </w:r>
    </w:p>
    <w:p w14:paraId="79C028A8" w14:textId="77777777" w:rsidR="00122554" w:rsidRPr="003E1F3C" w:rsidRDefault="00122554" w:rsidP="00332C03">
      <w:pPr>
        <w:numPr>
          <w:ilvl w:val="0"/>
          <w:numId w:val="12"/>
        </w:numPr>
      </w:pPr>
      <w:r w:rsidRPr="003E1F3C">
        <w:t xml:space="preserve">Where does it act? </w:t>
      </w:r>
    </w:p>
    <w:p w14:paraId="5BE4AE57" w14:textId="77777777" w:rsidR="00122554" w:rsidRPr="003E1F3C" w:rsidRDefault="00122554" w:rsidP="00332C03">
      <w:pPr>
        <w:numPr>
          <w:ilvl w:val="0"/>
          <w:numId w:val="12"/>
        </w:numPr>
      </w:pPr>
      <w:r w:rsidRPr="003E1F3C">
        <w:t>What are the effects?</w:t>
      </w:r>
    </w:p>
    <w:p w14:paraId="6F011C70" w14:textId="77777777" w:rsidR="00122554" w:rsidRPr="003E1F3C" w:rsidRDefault="00122554" w:rsidP="00332C03">
      <w:pPr>
        <w:numPr>
          <w:ilvl w:val="0"/>
          <w:numId w:val="12"/>
        </w:numPr>
      </w:pPr>
      <w:r w:rsidRPr="003E1F3C">
        <w:t xml:space="preserve">What stimulates </w:t>
      </w:r>
      <w:r w:rsidR="005058BE" w:rsidRPr="003E1F3C">
        <w:t>its</w:t>
      </w:r>
      <w:r w:rsidRPr="003E1F3C">
        <w:t xml:space="preserve"> release?  </w:t>
      </w:r>
    </w:p>
    <w:p w14:paraId="40B3C95D" w14:textId="77777777" w:rsidR="00736A06" w:rsidRDefault="00736A06" w:rsidP="00736A06"/>
    <w:p w14:paraId="4FDEB859" w14:textId="5CF1BB85" w:rsidR="00736A06" w:rsidRPr="003E1F3C" w:rsidRDefault="00736A06" w:rsidP="00736A06">
      <w:r>
        <w:t>**</w:t>
      </w:r>
      <w:r w:rsidRPr="00736A06">
        <w:rPr>
          <w:b/>
          <w:bCs/>
        </w:rPr>
        <w:t xml:space="preserve"> See chart </w:t>
      </w:r>
      <w:r>
        <w:rPr>
          <w:b/>
          <w:bCs/>
        </w:rPr>
        <w:t xml:space="preserve">below </w:t>
      </w:r>
      <w:r w:rsidRPr="00736A06">
        <w:rPr>
          <w:b/>
          <w:bCs/>
        </w:rPr>
        <w:t>to help you</w:t>
      </w:r>
      <w:r>
        <w:rPr>
          <w:b/>
          <w:bCs/>
        </w:rPr>
        <w:t>!!!**</w:t>
      </w:r>
    </w:p>
    <w:p w14:paraId="233950D7" w14:textId="68DF0C10" w:rsidR="00736A06" w:rsidRPr="00736A06" w:rsidRDefault="00736A06"/>
    <w:p w14:paraId="3E893D29" w14:textId="08336178" w:rsidR="003C01C6" w:rsidRPr="003E1F3C" w:rsidRDefault="003C01C6">
      <w:r w:rsidRPr="003E1F3C">
        <w:rPr>
          <w:u w:val="single"/>
        </w:rPr>
        <w:t>Renin:</w:t>
      </w:r>
      <w:r w:rsidRPr="003E1F3C">
        <w:t xml:space="preserve"> </w:t>
      </w:r>
      <w:r w:rsidR="000037E4" w:rsidRPr="003E1F3C">
        <w:t xml:space="preserve">What is the overall purpose or function of this hormone?  Is it secreted when blood pressure is high, or low?  </w:t>
      </w:r>
    </w:p>
    <w:p w14:paraId="31FC12AE" w14:textId="77777777" w:rsidR="000037E4" w:rsidRPr="003E1F3C" w:rsidRDefault="000037E4">
      <w:pPr>
        <w:rPr>
          <w:u w:val="single"/>
        </w:rPr>
      </w:pPr>
    </w:p>
    <w:p w14:paraId="2E656D50" w14:textId="6F9E617D" w:rsidR="003C01C6" w:rsidRPr="003E1F3C" w:rsidRDefault="003C01C6">
      <w:pPr>
        <w:rPr>
          <w:u w:val="single"/>
        </w:rPr>
      </w:pPr>
      <w:r w:rsidRPr="003E1F3C">
        <w:rPr>
          <w:u w:val="single"/>
        </w:rPr>
        <w:t>Natriuretic peptides:</w:t>
      </w:r>
      <w:r w:rsidR="000037E4" w:rsidRPr="003E1F3C">
        <w:rPr>
          <w:u w:val="single"/>
        </w:rPr>
        <w:t xml:space="preserve"> </w:t>
      </w:r>
      <w:r w:rsidR="000037E4" w:rsidRPr="003E1F3C">
        <w:t xml:space="preserve">What is the overall purpose or function of this hormone?  Is it secreted when blood pressure is high or low?  </w:t>
      </w:r>
    </w:p>
    <w:p w14:paraId="041F5036" w14:textId="77777777" w:rsidR="000037E4" w:rsidRPr="003E1F3C" w:rsidRDefault="000037E4">
      <w:pPr>
        <w:rPr>
          <w:u w:val="single"/>
        </w:rPr>
      </w:pPr>
    </w:p>
    <w:p w14:paraId="4054D94C" w14:textId="0AE17DB1" w:rsidR="003C01C6" w:rsidRPr="003E1F3C" w:rsidRDefault="007D2EAB">
      <w:r w:rsidRPr="003E1F3C">
        <w:rPr>
          <w:u w:val="single"/>
        </w:rPr>
        <w:t>Aldosterone</w:t>
      </w:r>
      <w:r w:rsidR="000037E4" w:rsidRPr="003E1F3C">
        <w:rPr>
          <w:u w:val="single"/>
        </w:rPr>
        <w:t>:</w:t>
      </w:r>
      <w:r w:rsidR="000037E4" w:rsidRPr="003E1F3C">
        <w:t xml:space="preserve">  What is the overall purpose or function of this hormone?  Is it secreted when blood pressure is high or low?  </w:t>
      </w:r>
    </w:p>
    <w:p w14:paraId="1220FC7F" w14:textId="77777777" w:rsidR="00FE280E" w:rsidRPr="003E1F3C" w:rsidRDefault="00FE280E" w:rsidP="000037E4">
      <w:pPr>
        <w:numPr>
          <w:ilvl w:val="0"/>
          <w:numId w:val="13"/>
        </w:numPr>
      </w:pPr>
      <w:r w:rsidRPr="003E1F3C">
        <w:t>why does K+ secretion INCREASE while Na+ reabsorption increases?</w:t>
      </w:r>
    </w:p>
    <w:p w14:paraId="16835D58" w14:textId="77777777" w:rsidR="009929AA" w:rsidRPr="003E1F3C" w:rsidRDefault="009929AA"/>
    <w:p w14:paraId="48A0BE34" w14:textId="4C8CC288" w:rsidR="009929AA" w:rsidRPr="003E1F3C" w:rsidRDefault="009929AA">
      <w:r w:rsidRPr="003E1F3C">
        <w:rPr>
          <w:u w:val="single"/>
        </w:rPr>
        <w:t>Antidiuretic hormone</w:t>
      </w:r>
      <w:r w:rsidR="000037E4" w:rsidRPr="003E1F3C">
        <w:rPr>
          <w:u w:val="single"/>
        </w:rPr>
        <w:t>:</w:t>
      </w:r>
      <w:r w:rsidR="000037E4" w:rsidRPr="003E1F3C">
        <w:t xml:space="preserve">  What is the overall purpose or function of this hormone?  Is it secreted when blood pressure is high or low?  </w:t>
      </w:r>
    </w:p>
    <w:p w14:paraId="70CC4337" w14:textId="77777777" w:rsidR="00B46AA8" w:rsidRDefault="00B46AA8"/>
    <w:p w14:paraId="08BEBF56" w14:textId="77777777" w:rsidR="006D3E71" w:rsidRDefault="006D3E71"/>
    <w:p w14:paraId="609EC109" w14:textId="720033B1" w:rsidR="006D3E71" w:rsidRPr="006D3E71" w:rsidRDefault="006D3E71" w:rsidP="006D3E71">
      <w:pPr>
        <w:numPr>
          <w:ilvl w:val="0"/>
          <w:numId w:val="11"/>
        </w:numPr>
        <w:rPr>
          <w:b/>
          <w:color w:val="000000" w:themeColor="text1"/>
        </w:rPr>
      </w:pPr>
      <w:r w:rsidRPr="006D3E71">
        <w:rPr>
          <w:b/>
          <w:color w:val="000000" w:themeColor="text1"/>
        </w:rPr>
        <w:t>Write out and understand the renin angiotensin system</w:t>
      </w:r>
      <w:r>
        <w:rPr>
          <w:b/>
          <w:color w:val="000000" w:themeColor="text1"/>
        </w:rPr>
        <w:t xml:space="preserve"> (RAAS)</w:t>
      </w:r>
      <w:r w:rsidRPr="006D3E71">
        <w:rPr>
          <w:b/>
          <w:color w:val="000000" w:themeColor="text1"/>
        </w:rPr>
        <w:t>.</w:t>
      </w:r>
    </w:p>
    <w:p w14:paraId="1A9D9778" w14:textId="6F0176C3" w:rsidR="006D3E71" w:rsidRPr="00C14ADB" w:rsidRDefault="006D3E71" w:rsidP="00147B0D">
      <w:pPr>
        <w:ind w:left="720"/>
        <w:rPr>
          <w:color w:val="C00000"/>
        </w:rPr>
      </w:pPr>
      <w:r w:rsidRPr="00C579CD">
        <w:rPr>
          <w:color w:val="7030A0"/>
        </w:rPr>
        <w:t xml:space="preserve"> </w:t>
      </w:r>
      <w:r w:rsidRPr="00C14ADB">
        <w:rPr>
          <w:color w:val="C00000"/>
        </w:rPr>
        <w:t>Renin: released from juxtaglomerular cells</w:t>
      </w:r>
      <w:r>
        <w:rPr>
          <w:color w:val="C00000"/>
        </w:rPr>
        <w:t xml:space="preserve"> into bloodstream</w:t>
      </w:r>
      <w:r w:rsidRPr="00C14ADB">
        <w:rPr>
          <w:color w:val="C00000"/>
        </w:rPr>
        <w:t xml:space="preserve"> in response to low blood pressure, sym</w:t>
      </w:r>
      <w:r w:rsidRPr="00AD1C4B">
        <w:rPr>
          <w:color w:val="C00000"/>
        </w:rPr>
        <w:t>pathetic stimulation, and/or decreased Na+ concentration in the distal nephron.</w:t>
      </w:r>
    </w:p>
    <w:p w14:paraId="2AC889EC" w14:textId="77777777" w:rsidR="006D3E71" w:rsidRPr="00812BEA" w:rsidRDefault="006D3E71" w:rsidP="006D3E71">
      <w:pPr>
        <w:pStyle w:val="ListParagraph"/>
        <w:numPr>
          <w:ilvl w:val="0"/>
          <w:numId w:val="44"/>
        </w:numPr>
        <w:rPr>
          <w:color w:val="C00000"/>
        </w:rPr>
      </w:pPr>
      <w:r w:rsidRPr="00812BEA">
        <w:rPr>
          <w:color w:val="C00000"/>
        </w:rPr>
        <w:t>Renin stimulates conversion of angiotensinogen (released from liver) into angiotensin I.</w:t>
      </w:r>
    </w:p>
    <w:p w14:paraId="6A5FE678" w14:textId="77777777" w:rsidR="006D3E71" w:rsidRPr="00812BEA" w:rsidRDefault="006D3E71" w:rsidP="006D3E71">
      <w:pPr>
        <w:pStyle w:val="ListParagraph"/>
        <w:numPr>
          <w:ilvl w:val="0"/>
          <w:numId w:val="44"/>
        </w:numPr>
        <w:rPr>
          <w:color w:val="C00000"/>
        </w:rPr>
      </w:pPr>
      <w:r w:rsidRPr="00812BEA">
        <w:rPr>
          <w:color w:val="C00000"/>
        </w:rPr>
        <w:t>Angiotensin I is converted to angiotensin II in the lungs by angiotensin converting enzyme (ACE)</w:t>
      </w:r>
    </w:p>
    <w:p w14:paraId="7C196B39" w14:textId="77777777" w:rsidR="006D3E71" w:rsidRPr="00812BEA" w:rsidRDefault="006D3E71" w:rsidP="006D3E71">
      <w:pPr>
        <w:pStyle w:val="ListParagraph"/>
        <w:numPr>
          <w:ilvl w:val="0"/>
          <w:numId w:val="44"/>
        </w:numPr>
        <w:rPr>
          <w:color w:val="C00000"/>
        </w:rPr>
      </w:pPr>
      <w:r w:rsidRPr="00812BEA">
        <w:rPr>
          <w:color w:val="C00000"/>
        </w:rPr>
        <w:t xml:space="preserve">Angiotensin II leads to </w:t>
      </w:r>
    </w:p>
    <w:p w14:paraId="76335D8B" w14:textId="77777777" w:rsidR="006D3E71" w:rsidRPr="00812BEA" w:rsidRDefault="006D3E71" w:rsidP="006D3E71">
      <w:pPr>
        <w:pStyle w:val="ListParagraph"/>
        <w:numPr>
          <w:ilvl w:val="1"/>
          <w:numId w:val="44"/>
        </w:numPr>
        <w:rPr>
          <w:color w:val="C00000"/>
        </w:rPr>
      </w:pPr>
      <w:r w:rsidRPr="00812BEA">
        <w:rPr>
          <w:color w:val="C00000"/>
        </w:rPr>
        <w:t>peripheral vasoconstriction</w:t>
      </w:r>
    </w:p>
    <w:p w14:paraId="2B9896CE" w14:textId="77777777" w:rsidR="006D3E71" w:rsidRPr="00812BEA" w:rsidRDefault="006D3E71" w:rsidP="006D3E71">
      <w:pPr>
        <w:pStyle w:val="ListParagraph"/>
        <w:numPr>
          <w:ilvl w:val="1"/>
          <w:numId w:val="44"/>
        </w:numPr>
        <w:rPr>
          <w:color w:val="C00000"/>
        </w:rPr>
      </w:pPr>
      <w:r w:rsidRPr="00812BEA">
        <w:rPr>
          <w:color w:val="C00000"/>
        </w:rPr>
        <w:t>release of aldosterone by the adrenal glands. Aldosterone stimulates Na+ reabsorption by the distal nephron (DCT)</w:t>
      </w:r>
    </w:p>
    <w:p w14:paraId="17DE39AD" w14:textId="77777777" w:rsidR="006D3E71" w:rsidRPr="00812BEA" w:rsidRDefault="006D3E71" w:rsidP="006D3E71">
      <w:pPr>
        <w:rPr>
          <w:b/>
          <w:i/>
          <w:color w:val="C00000"/>
        </w:rPr>
      </w:pPr>
    </w:p>
    <w:p w14:paraId="43575759" w14:textId="77777777" w:rsidR="006D3E71" w:rsidRPr="00812BEA" w:rsidRDefault="006D3E71" w:rsidP="006D3E71">
      <w:pPr>
        <w:ind w:firstLine="720"/>
        <w:rPr>
          <w:b/>
          <w:i/>
          <w:color w:val="C00000"/>
        </w:rPr>
      </w:pPr>
      <w:r w:rsidRPr="00812BEA">
        <w:rPr>
          <w:b/>
          <w:i/>
          <w:color w:val="C00000"/>
        </w:rPr>
        <w:sym w:font="Wingdings" w:char="F0E0"/>
      </w:r>
      <w:r w:rsidRPr="00812BEA">
        <w:rPr>
          <w:b/>
          <w:i/>
          <w:color w:val="C00000"/>
        </w:rPr>
        <w:t xml:space="preserve"> Main goal: INCREASE BLOOD PRESSURE! </w:t>
      </w:r>
    </w:p>
    <w:p w14:paraId="04D72339" w14:textId="77777777" w:rsidR="0011175B" w:rsidRDefault="0011175B">
      <w:pPr>
        <w:rPr>
          <w:b/>
        </w:rPr>
      </w:pPr>
      <w:r>
        <w:rPr>
          <w:b/>
        </w:rPr>
        <w:br w:type="page"/>
      </w:r>
    </w:p>
    <w:p w14:paraId="758A2477" w14:textId="2ADD3F6E" w:rsidR="00122554" w:rsidRPr="008E56FF" w:rsidRDefault="00122554">
      <w:pPr>
        <w:rPr>
          <w:b/>
        </w:rPr>
      </w:pPr>
      <w:r w:rsidRPr="005058BE">
        <w:rPr>
          <w:b/>
        </w:rPr>
        <w:lastRenderedPageBreak/>
        <w:t>THE TABLE</w:t>
      </w:r>
      <w:r w:rsidR="005058BE">
        <w:rPr>
          <w:b/>
        </w:rPr>
        <w:t xml:space="preserve">: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1228"/>
        <w:gridCol w:w="1805"/>
        <w:gridCol w:w="1519"/>
        <w:gridCol w:w="2814"/>
        <w:gridCol w:w="840"/>
      </w:tblGrid>
      <w:tr w:rsidR="008E56FF" w:rsidRPr="00806E84" w14:paraId="263EC7EC" w14:textId="77777777" w:rsidTr="00CE62EC">
        <w:trPr>
          <w:trHeight w:val="521"/>
        </w:trPr>
        <w:tc>
          <w:tcPr>
            <w:tcW w:w="1720" w:type="dxa"/>
            <w:shd w:val="clear" w:color="auto" w:fill="auto"/>
            <w:vAlign w:val="center"/>
          </w:tcPr>
          <w:p w14:paraId="4FA5E9E2" w14:textId="77777777" w:rsidR="00951005" w:rsidRPr="00806E84" w:rsidRDefault="00951005" w:rsidP="00CE62EC">
            <w:pPr>
              <w:jc w:val="center"/>
              <w:rPr>
                <w:b/>
                <w:sz w:val="22"/>
                <w:szCs w:val="22"/>
              </w:rPr>
            </w:pPr>
            <w:r w:rsidRPr="00806E84">
              <w:rPr>
                <w:b/>
                <w:sz w:val="22"/>
                <w:szCs w:val="22"/>
              </w:rPr>
              <w:t>Hormone</w:t>
            </w:r>
          </w:p>
        </w:tc>
        <w:tc>
          <w:tcPr>
            <w:tcW w:w="1228" w:type="dxa"/>
            <w:shd w:val="clear" w:color="auto" w:fill="auto"/>
            <w:vAlign w:val="center"/>
          </w:tcPr>
          <w:p w14:paraId="2B0A584C" w14:textId="77777777" w:rsidR="00951005" w:rsidRPr="00806E84" w:rsidRDefault="00951005" w:rsidP="00CE62EC">
            <w:pPr>
              <w:jc w:val="center"/>
              <w:rPr>
                <w:b/>
                <w:sz w:val="22"/>
                <w:szCs w:val="22"/>
              </w:rPr>
            </w:pPr>
            <w:r w:rsidRPr="00806E84">
              <w:rPr>
                <w:b/>
                <w:sz w:val="22"/>
                <w:szCs w:val="22"/>
              </w:rPr>
              <w:t>Secreted from</w:t>
            </w:r>
          </w:p>
        </w:tc>
        <w:tc>
          <w:tcPr>
            <w:tcW w:w="1805" w:type="dxa"/>
            <w:shd w:val="clear" w:color="auto" w:fill="auto"/>
            <w:vAlign w:val="center"/>
          </w:tcPr>
          <w:p w14:paraId="46EA233E" w14:textId="77777777" w:rsidR="00951005" w:rsidRPr="00806E84" w:rsidRDefault="00951005" w:rsidP="00CE62EC">
            <w:pPr>
              <w:jc w:val="center"/>
              <w:rPr>
                <w:b/>
                <w:sz w:val="22"/>
                <w:szCs w:val="22"/>
              </w:rPr>
            </w:pPr>
            <w:r w:rsidRPr="00806E84">
              <w:rPr>
                <w:b/>
                <w:sz w:val="22"/>
                <w:szCs w:val="22"/>
              </w:rPr>
              <w:t>Site of action</w:t>
            </w:r>
          </w:p>
        </w:tc>
        <w:tc>
          <w:tcPr>
            <w:tcW w:w="1519" w:type="dxa"/>
            <w:shd w:val="clear" w:color="auto" w:fill="auto"/>
            <w:vAlign w:val="center"/>
          </w:tcPr>
          <w:p w14:paraId="1F56CDE1" w14:textId="77777777" w:rsidR="00951005" w:rsidRPr="00806E84" w:rsidRDefault="00951005" w:rsidP="00CE62EC">
            <w:pPr>
              <w:jc w:val="center"/>
              <w:rPr>
                <w:b/>
                <w:sz w:val="22"/>
                <w:szCs w:val="22"/>
              </w:rPr>
            </w:pPr>
            <w:r w:rsidRPr="00806E84">
              <w:rPr>
                <w:b/>
                <w:sz w:val="22"/>
                <w:szCs w:val="22"/>
              </w:rPr>
              <w:t>Stimulus for secretion</w:t>
            </w:r>
          </w:p>
        </w:tc>
        <w:tc>
          <w:tcPr>
            <w:tcW w:w="2814" w:type="dxa"/>
            <w:shd w:val="clear" w:color="auto" w:fill="auto"/>
            <w:vAlign w:val="center"/>
          </w:tcPr>
          <w:p w14:paraId="6024E7BC" w14:textId="77777777" w:rsidR="00951005" w:rsidRPr="00806E84" w:rsidRDefault="00951005" w:rsidP="00CE62EC">
            <w:pPr>
              <w:jc w:val="center"/>
              <w:rPr>
                <w:b/>
                <w:sz w:val="22"/>
                <w:szCs w:val="22"/>
              </w:rPr>
            </w:pPr>
            <w:r w:rsidRPr="00806E84">
              <w:rPr>
                <w:b/>
                <w:sz w:val="22"/>
                <w:szCs w:val="22"/>
              </w:rPr>
              <w:t>Effects of the hormone</w:t>
            </w:r>
          </w:p>
        </w:tc>
        <w:tc>
          <w:tcPr>
            <w:tcW w:w="840" w:type="dxa"/>
            <w:shd w:val="clear" w:color="auto" w:fill="auto"/>
            <w:vAlign w:val="center"/>
          </w:tcPr>
          <w:p w14:paraId="02DAFD94" w14:textId="77777777" w:rsidR="00951005" w:rsidRPr="008E56FF" w:rsidRDefault="00852686" w:rsidP="00CE62EC">
            <w:pPr>
              <w:jc w:val="center"/>
              <w:rPr>
                <w:b/>
                <w:sz w:val="22"/>
                <w:szCs w:val="22"/>
              </w:rPr>
            </w:pPr>
            <w:r w:rsidRPr="008E56FF">
              <w:rPr>
                <w:b/>
                <w:sz w:val="22"/>
                <w:szCs w:val="22"/>
              </w:rPr>
              <w:t>U</w:t>
            </w:r>
            <w:r w:rsidR="00951005" w:rsidRPr="008E56FF">
              <w:rPr>
                <w:b/>
                <w:sz w:val="22"/>
                <w:szCs w:val="22"/>
              </w:rPr>
              <w:t>rine output</w:t>
            </w:r>
          </w:p>
        </w:tc>
      </w:tr>
      <w:tr w:rsidR="008E56FF" w:rsidRPr="00806E84" w14:paraId="57D0253E" w14:textId="77777777" w:rsidTr="0037113C">
        <w:trPr>
          <w:trHeight w:val="1403"/>
        </w:trPr>
        <w:tc>
          <w:tcPr>
            <w:tcW w:w="1720" w:type="dxa"/>
            <w:shd w:val="clear" w:color="auto" w:fill="auto"/>
            <w:vAlign w:val="center"/>
          </w:tcPr>
          <w:p w14:paraId="51886235" w14:textId="77777777" w:rsidR="00951005" w:rsidRPr="00806E84" w:rsidRDefault="004563FD" w:rsidP="0037113C">
            <w:pPr>
              <w:jc w:val="center"/>
              <w:rPr>
                <w:sz w:val="22"/>
                <w:szCs w:val="22"/>
              </w:rPr>
            </w:pPr>
            <w:r w:rsidRPr="00806E84">
              <w:rPr>
                <w:sz w:val="22"/>
                <w:szCs w:val="22"/>
              </w:rPr>
              <w:t>Renin</w:t>
            </w:r>
          </w:p>
        </w:tc>
        <w:tc>
          <w:tcPr>
            <w:tcW w:w="1228" w:type="dxa"/>
            <w:shd w:val="clear" w:color="auto" w:fill="auto"/>
            <w:vAlign w:val="center"/>
          </w:tcPr>
          <w:p w14:paraId="782C61F1" w14:textId="755928DE" w:rsidR="000C7DC0" w:rsidRPr="008E56FF" w:rsidRDefault="00DC0676" w:rsidP="0037113C">
            <w:pPr>
              <w:jc w:val="center"/>
              <w:rPr>
                <w:color w:val="C00000"/>
                <w:sz w:val="22"/>
                <w:szCs w:val="22"/>
              </w:rPr>
            </w:pPr>
            <w:r>
              <w:rPr>
                <w:color w:val="C00000"/>
                <w:sz w:val="22"/>
                <w:szCs w:val="22"/>
              </w:rPr>
              <w:t>Juxta-glomerular cells</w:t>
            </w:r>
          </w:p>
        </w:tc>
        <w:tc>
          <w:tcPr>
            <w:tcW w:w="1805" w:type="dxa"/>
            <w:shd w:val="clear" w:color="auto" w:fill="auto"/>
            <w:vAlign w:val="center"/>
          </w:tcPr>
          <w:p w14:paraId="59B660D2" w14:textId="77777777" w:rsidR="00951005" w:rsidRPr="008E56FF" w:rsidRDefault="00642AC0" w:rsidP="0037113C">
            <w:pPr>
              <w:jc w:val="center"/>
              <w:rPr>
                <w:color w:val="C00000"/>
                <w:sz w:val="22"/>
                <w:szCs w:val="22"/>
              </w:rPr>
            </w:pPr>
            <w:r w:rsidRPr="008E56FF">
              <w:rPr>
                <w:color w:val="C00000"/>
                <w:sz w:val="22"/>
                <w:szCs w:val="22"/>
              </w:rPr>
              <w:t>Plasma: it converts angiotensinogen to ang.1</w:t>
            </w:r>
          </w:p>
        </w:tc>
        <w:tc>
          <w:tcPr>
            <w:tcW w:w="1519" w:type="dxa"/>
            <w:shd w:val="clear" w:color="auto" w:fill="auto"/>
            <w:vAlign w:val="center"/>
          </w:tcPr>
          <w:p w14:paraId="44AD454F" w14:textId="77777777" w:rsidR="000C7DC0" w:rsidRPr="008E56FF" w:rsidRDefault="00351002" w:rsidP="0037113C">
            <w:pPr>
              <w:jc w:val="center"/>
              <w:rPr>
                <w:color w:val="C00000"/>
                <w:sz w:val="22"/>
                <w:szCs w:val="22"/>
              </w:rPr>
            </w:pPr>
            <w:r w:rsidRPr="008E56FF">
              <w:rPr>
                <w:color w:val="C00000"/>
                <w:sz w:val="22"/>
                <w:szCs w:val="22"/>
              </w:rPr>
              <w:t xml:space="preserve">- </w:t>
            </w:r>
            <w:r w:rsidR="000C7DC0" w:rsidRPr="008E56FF">
              <w:rPr>
                <w:color w:val="C00000"/>
                <w:sz w:val="22"/>
                <w:szCs w:val="22"/>
              </w:rPr>
              <w:t>↓ in blood pressure</w:t>
            </w:r>
          </w:p>
          <w:p w14:paraId="4648CC8D" w14:textId="77777777" w:rsidR="00951005" w:rsidRPr="008E56FF" w:rsidRDefault="00351002" w:rsidP="0037113C">
            <w:pPr>
              <w:jc w:val="center"/>
              <w:rPr>
                <w:color w:val="C00000"/>
                <w:sz w:val="22"/>
                <w:szCs w:val="22"/>
              </w:rPr>
            </w:pPr>
            <w:r w:rsidRPr="008E56FF">
              <w:rPr>
                <w:color w:val="C00000"/>
                <w:sz w:val="22"/>
                <w:szCs w:val="22"/>
              </w:rPr>
              <w:t xml:space="preserve">- </w:t>
            </w:r>
            <w:r w:rsidR="00642AC0" w:rsidRPr="008E56FF">
              <w:rPr>
                <w:color w:val="C00000"/>
                <w:sz w:val="22"/>
                <w:szCs w:val="22"/>
              </w:rPr>
              <w:t>Sympathetic activity</w:t>
            </w:r>
          </w:p>
        </w:tc>
        <w:tc>
          <w:tcPr>
            <w:tcW w:w="2814" w:type="dxa"/>
            <w:shd w:val="clear" w:color="auto" w:fill="auto"/>
            <w:vAlign w:val="center"/>
          </w:tcPr>
          <w:p w14:paraId="71DC29CB" w14:textId="77777777" w:rsidR="00642AC0" w:rsidRPr="008E56FF" w:rsidRDefault="000B58D0" w:rsidP="0037113C">
            <w:pPr>
              <w:jc w:val="center"/>
              <w:rPr>
                <w:color w:val="C00000"/>
                <w:sz w:val="22"/>
                <w:szCs w:val="22"/>
              </w:rPr>
            </w:pPr>
            <w:r w:rsidRPr="008E56FF">
              <w:rPr>
                <w:color w:val="C00000"/>
                <w:sz w:val="22"/>
                <w:szCs w:val="22"/>
              </w:rPr>
              <w:t xml:space="preserve">- </w:t>
            </w:r>
            <w:r w:rsidR="00152998" w:rsidRPr="008E56FF">
              <w:rPr>
                <w:color w:val="C00000"/>
                <w:sz w:val="22"/>
                <w:szCs w:val="22"/>
              </w:rPr>
              <w:t xml:space="preserve">Activates </w:t>
            </w:r>
            <w:r w:rsidR="00642AC0" w:rsidRPr="008E56FF">
              <w:rPr>
                <w:color w:val="C00000"/>
                <w:sz w:val="22"/>
                <w:szCs w:val="22"/>
              </w:rPr>
              <w:t>angiotensinogen, stimulates secretion</w:t>
            </w:r>
          </w:p>
          <w:p w14:paraId="263C3228" w14:textId="77777777" w:rsidR="00642AC0" w:rsidRPr="008E56FF" w:rsidRDefault="000B58D0" w:rsidP="0037113C">
            <w:pPr>
              <w:jc w:val="center"/>
              <w:rPr>
                <w:color w:val="C00000"/>
                <w:sz w:val="22"/>
                <w:szCs w:val="22"/>
              </w:rPr>
            </w:pPr>
            <w:r w:rsidRPr="008E56FF">
              <w:rPr>
                <w:color w:val="C00000"/>
                <w:sz w:val="22"/>
                <w:szCs w:val="22"/>
              </w:rPr>
              <w:t xml:space="preserve">- </w:t>
            </w:r>
            <w:r w:rsidR="00642AC0" w:rsidRPr="008E56FF">
              <w:rPr>
                <w:color w:val="C00000"/>
                <w:sz w:val="22"/>
                <w:szCs w:val="22"/>
              </w:rPr>
              <w:t>Stimulates ADH release</w:t>
            </w:r>
          </w:p>
          <w:p w14:paraId="6E5CE11A" w14:textId="6C0AF16D" w:rsidR="00152998" w:rsidRPr="008E56FF" w:rsidRDefault="000B58D0" w:rsidP="0037113C">
            <w:pPr>
              <w:jc w:val="center"/>
              <w:rPr>
                <w:color w:val="C00000"/>
                <w:sz w:val="22"/>
                <w:szCs w:val="22"/>
              </w:rPr>
            </w:pPr>
            <w:r w:rsidRPr="008E56FF">
              <w:rPr>
                <w:color w:val="C00000"/>
                <w:sz w:val="22"/>
                <w:szCs w:val="22"/>
              </w:rPr>
              <w:t xml:space="preserve">- </w:t>
            </w:r>
            <w:r w:rsidR="00642AC0" w:rsidRPr="008E56FF">
              <w:rPr>
                <w:color w:val="C00000"/>
                <w:sz w:val="22"/>
                <w:szCs w:val="22"/>
              </w:rPr>
              <w:t>Stimulates aldosterone release</w:t>
            </w:r>
          </w:p>
          <w:p w14:paraId="7C34819A" w14:textId="77777777" w:rsidR="00642AC0" w:rsidRPr="008E56FF" w:rsidRDefault="00642AC0" w:rsidP="0037113C">
            <w:pPr>
              <w:jc w:val="center"/>
              <w:rPr>
                <w:i/>
                <w:color w:val="C00000"/>
                <w:sz w:val="22"/>
                <w:szCs w:val="22"/>
              </w:rPr>
            </w:pPr>
            <w:r w:rsidRPr="008E56FF">
              <w:rPr>
                <w:i/>
                <w:color w:val="C00000"/>
                <w:sz w:val="22"/>
                <w:szCs w:val="22"/>
              </w:rPr>
              <w:t>Ultimately increase Na+ and water reabsorption at kidney</w:t>
            </w:r>
          </w:p>
        </w:tc>
        <w:tc>
          <w:tcPr>
            <w:tcW w:w="840" w:type="dxa"/>
            <w:shd w:val="clear" w:color="auto" w:fill="auto"/>
            <w:vAlign w:val="center"/>
          </w:tcPr>
          <w:p w14:paraId="055CE52A" w14:textId="004CA087" w:rsidR="00951005" w:rsidRPr="008E56FF" w:rsidRDefault="008E56FF" w:rsidP="0037113C">
            <w:pPr>
              <w:jc w:val="center"/>
              <w:rPr>
                <w:color w:val="C00000"/>
                <w:sz w:val="22"/>
                <w:szCs w:val="22"/>
              </w:rPr>
            </w:pPr>
            <w:r w:rsidRPr="008E56FF">
              <w:rPr>
                <w:color w:val="C00000"/>
                <w:sz w:val="22"/>
                <w:szCs w:val="22"/>
              </w:rPr>
              <w:t>↓</w:t>
            </w:r>
          </w:p>
        </w:tc>
      </w:tr>
      <w:tr w:rsidR="008E56FF" w:rsidRPr="00806E84" w14:paraId="3A2C8A98" w14:textId="77777777" w:rsidTr="0037113C">
        <w:trPr>
          <w:trHeight w:val="710"/>
        </w:trPr>
        <w:tc>
          <w:tcPr>
            <w:tcW w:w="1720" w:type="dxa"/>
            <w:shd w:val="clear" w:color="auto" w:fill="auto"/>
            <w:vAlign w:val="center"/>
          </w:tcPr>
          <w:p w14:paraId="6731A313" w14:textId="77777777" w:rsidR="00642AC0" w:rsidRPr="00806E84" w:rsidRDefault="00642AC0" w:rsidP="0037113C">
            <w:pPr>
              <w:jc w:val="center"/>
              <w:rPr>
                <w:sz w:val="22"/>
                <w:szCs w:val="22"/>
              </w:rPr>
            </w:pPr>
            <w:r w:rsidRPr="00806E84">
              <w:rPr>
                <w:sz w:val="22"/>
                <w:szCs w:val="22"/>
              </w:rPr>
              <w:t>Angiotensinogen</w:t>
            </w:r>
          </w:p>
        </w:tc>
        <w:tc>
          <w:tcPr>
            <w:tcW w:w="1228" w:type="dxa"/>
            <w:shd w:val="clear" w:color="auto" w:fill="auto"/>
            <w:vAlign w:val="center"/>
          </w:tcPr>
          <w:p w14:paraId="7649EACA" w14:textId="77777777" w:rsidR="00642AC0" w:rsidRPr="008E56FF" w:rsidRDefault="000B58D0" w:rsidP="0037113C">
            <w:pPr>
              <w:jc w:val="center"/>
              <w:rPr>
                <w:color w:val="C00000"/>
                <w:sz w:val="22"/>
                <w:szCs w:val="22"/>
              </w:rPr>
            </w:pPr>
            <w:r w:rsidRPr="008E56FF">
              <w:rPr>
                <w:color w:val="C00000"/>
                <w:sz w:val="22"/>
                <w:szCs w:val="22"/>
              </w:rPr>
              <w:t>Liver</w:t>
            </w:r>
          </w:p>
        </w:tc>
        <w:tc>
          <w:tcPr>
            <w:tcW w:w="1805" w:type="dxa"/>
            <w:shd w:val="clear" w:color="auto" w:fill="auto"/>
            <w:vAlign w:val="center"/>
          </w:tcPr>
          <w:p w14:paraId="0CC12DE3" w14:textId="77777777" w:rsidR="00642AC0" w:rsidRPr="008E56FF" w:rsidRDefault="00642AC0" w:rsidP="0037113C">
            <w:pPr>
              <w:jc w:val="center"/>
              <w:rPr>
                <w:color w:val="C00000"/>
                <w:sz w:val="22"/>
                <w:szCs w:val="22"/>
              </w:rPr>
            </w:pPr>
            <w:r w:rsidRPr="008E56FF">
              <w:rPr>
                <w:color w:val="C00000"/>
                <w:sz w:val="22"/>
                <w:szCs w:val="22"/>
              </w:rPr>
              <w:t>Circulates in plasma in inactive form</w:t>
            </w:r>
            <w:r w:rsidR="000B58D0" w:rsidRPr="008E56FF">
              <w:rPr>
                <w:color w:val="C00000"/>
                <w:sz w:val="22"/>
                <w:szCs w:val="22"/>
              </w:rPr>
              <w:t xml:space="preserve"> (angiotensinogen)</w:t>
            </w:r>
          </w:p>
        </w:tc>
        <w:tc>
          <w:tcPr>
            <w:tcW w:w="1519" w:type="dxa"/>
            <w:shd w:val="clear" w:color="auto" w:fill="auto"/>
            <w:vAlign w:val="center"/>
          </w:tcPr>
          <w:p w14:paraId="6A0A2385" w14:textId="7ADCCDD1" w:rsidR="00642AC0" w:rsidRPr="008E56FF" w:rsidRDefault="000B58D0" w:rsidP="0037113C">
            <w:pPr>
              <w:jc w:val="center"/>
              <w:rPr>
                <w:color w:val="C00000"/>
                <w:sz w:val="22"/>
                <w:szCs w:val="22"/>
              </w:rPr>
            </w:pPr>
            <w:r w:rsidRPr="008E56FF">
              <w:rPr>
                <w:color w:val="C00000"/>
                <w:sz w:val="22"/>
                <w:szCs w:val="22"/>
              </w:rPr>
              <w:t>So far as we</w:t>
            </w:r>
            <w:r w:rsidR="00642AC0" w:rsidRPr="008E56FF">
              <w:rPr>
                <w:color w:val="C00000"/>
                <w:sz w:val="22"/>
                <w:szCs w:val="22"/>
              </w:rPr>
              <w:t xml:space="preserve"> know this always circulates.</w:t>
            </w:r>
          </w:p>
        </w:tc>
        <w:tc>
          <w:tcPr>
            <w:tcW w:w="2814" w:type="dxa"/>
            <w:shd w:val="clear" w:color="auto" w:fill="auto"/>
            <w:vAlign w:val="center"/>
          </w:tcPr>
          <w:p w14:paraId="22019F27" w14:textId="77777777" w:rsidR="00642AC0" w:rsidRPr="008E56FF" w:rsidRDefault="000B58D0" w:rsidP="0037113C">
            <w:pPr>
              <w:jc w:val="center"/>
              <w:rPr>
                <w:color w:val="C00000"/>
                <w:sz w:val="22"/>
                <w:szCs w:val="22"/>
              </w:rPr>
            </w:pPr>
            <w:r w:rsidRPr="008E56FF">
              <w:rPr>
                <w:color w:val="C00000"/>
                <w:sz w:val="22"/>
                <w:szCs w:val="22"/>
              </w:rPr>
              <w:t xml:space="preserve">- </w:t>
            </w:r>
            <w:r w:rsidR="00642AC0" w:rsidRPr="008E56FF">
              <w:rPr>
                <w:color w:val="C00000"/>
                <w:sz w:val="22"/>
                <w:szCs w:val="22"/>
              </w:rPr>
              <w:t>Activated by r</w:t>
            </w:r>
            <w:r w:rsidRPr="008E56FF">
              <w:rPr>
                <w:color w:val="C00000"/>
                <w:sz w:val="22"/>
                <w:szCs w:val="22"/>
              </w:rPr>
              <w:t>enin, converted to angiotensin I, then to angiotensin II</w:t>
            </w:r>
            <w:r w:rsidR="00642AC0" w:rsidRPr="008E56FF">
              <w:rPr>
                <w:color w:val="C00000"/>
                <w:sz w:val="22"/>
                <w:szCs w:val="22"/>
              </w:rPr>
              <w:t xml:space="preserve"> by angiotensin converting enzyme</w:t>
            </w:r>
            <w:r w:rsidRPr="008E56FF">
              <w:rPr>
                <w:color w:val="C00000"/>
                <w:sz w:val="22"/>
                <w:szCs w:val="22"/>
              </w:rPr>
              <w:t xml:space="preserve"> (ACE)</w:t>
            </w:r>
            <w:r w:rsidR="00642AC0" w:rsidRPr="008E56FF">
              <w:rPr>
                <w:color w:val="C00000"/>
                <w:sz w:val="22"/>
                <w:szCs w:val="22"/>
              </w:rPr>
              <w:t xml:space="preserve"> in the lungs</w:t>
            </w:r>
          </w:p>
        </w:tc>
        <w:tc>
          <w:tcPr>
            <w:tcW w:w="840" w:type="dxa"/>
            <w:shd w:val="clear" w:color="auto" w:fill="auto"/>
            <w:vAlign w:val="center"/>
          </w:tcPr>
          <w:p w14:paraId="33435BFB" w14:textId="09138637" w:rsidR="00642AC0" w:rsidRPr="008E56FF" w:rsidRDefault="008E56FF" w:rsidP="0037113C">
            <w:pPr>
              <w:jc w:val="center"/>
              <w:rPr>
                <w:color w:val="C00000"/>
                <w:sz w:val="22"/>
                <w:szCs w:val="22"/>
              </w:rPr>
            </w:pPr>
            <w:r w:rsidRPr="008E56FF">
              <w:rPr>
                <w:color w:val="C00000"/>
                <w:sz w:val="22"/>
                <w:szCs w:val="22"/>
              </w:rPr>
              <w:t>↓</w:t>
            </w:r>
          </w:p>
        </w:tc>
      </w:tr>
      <w:tr w:rsidR="008E56FF" w:rsidRPr="00806E84" w14:paraId="6ADA277A" w14:textId="77777777" w:rsidTr="0037113C">
        <w:trPr>
          <w:trHeight w:val="710"/>
        </w:trPr>
        <w:tc>
          <w:tcPr>
            <w:tcW w:w="1720" w:type="dxa"/>
            <w:shd w:val="clear" w:color="auto" w:fill="auto"/>
            <w:vAlign w:val="center"/>
          </w:tcPr>
          <w:p w14:paraId="3E44DBF2" w14:textId="77777777" w:rsidR="00310239" w:rsidRPr="00806E84" w:rsidRDefault="00310239" w:rsidP="00310239">
            <w:pPr>
              <w:jc w:val="center"/>
              <w:rPr>
                <w:sz w:val="22"/>
                <w:szCs w:val="22"/>
              </w:rPr>
            </w:pPr>
            <w:r>
              <w:rPr>
                <w:sz w:val="22"/>
                <w:szCs w:val="22"/>
              </w:rPr>
              <w:t>Natriuretic</w:t>
            </w:r>
          </w:p>
          <w:p w14:paraId="44FD70EA" w14:textId="77777777" w:rsidR="004563FD" w:rsidRPr="00806E84" w:rsidRDefault="004563FD" w:rsidP="0037113C">
            <w:pPr>
              <w:jc w:val="center"/>
              <w:rPr>
                <w:sz w:val="22"/>
                <w:szCs w:val="22"/>
              </w:rPr>
            </w:pPr>
            <w:r w:rsidRPr="00806E84">
              <w:rPr>
                <w:sz w:val="22"/>
                <w:szCs w:val="22"/>
              </w:rPr>
              <w:t>Peptides</w:t>
            </w:r>
          </w:p>
        </w:tc>
        <w:tc>
          <w:tcPr>
            <w:tcW w:w="1228" w:type="dxa"/>
            <w:shd w:val="clear" w:color="auto" w:fill="auto"/>
            <w:vAlign w:val="center"/>
          </w:tcPr>
          <w:p w14:paraId="49E1A616" w14:textId="03D0C86F" w:rsidR="000C7DC0" w:rsidRPr="008E56FF" w:rsidRDefault="000C7DC0" w:rsidP="0037113C">
            <w:pPr>
              <w:jc w:val="center"/>
              <w:rPr>
                <w:color w:val="C00000"/>
                <w:sz w:val="22"/>
                <w:szCs w:val="22"/>
              </w:rPr>
            </w:pPr>
            <w:r w:rsidRPr="008E56FF">
              <w:rPr>
                <w:color w:val="C00000"/>
                <w:sz w:val="22"/>
                <w:szCs w:val="22"/>
              </w:rPr>
              <w:t>Heart</w:t>
            </w:r>
          </w:p>
          <w:p w14:paraId="70AD751A" w14:textId="77777777" w:rsidR="00951005" w:rsidRPr="008E56FF" w:rsidRDefault="000C7DC0" w:rsidP="0037113C">
            <w:pPr>
              <w:jc w:val="center"/>
              <w:rPr>
                <w:color w:val="C00000"/>
                <w:sz w:val="22"/>
                <w:szCs w:val="22"/>
              </w:rPr>
            </w:pPr>
            <w:r w:rsidRPr="008E56FF">
              <w:rPr>
                <w:color w:val="C00000"/>
                <w:sz w:val="22"/>
                <w:szCs w:val="22"/>
              </w:rPr>
              <w:t>(right atrium)</w:t>
            </w:r>
          </w:p>
        </w:tc>
        <w:tc>
          <w:tcPr>
            <w:tcW w:w="1805" w:type="dxa"/>
            <w:shd w:val="clear" w:color="auto" w:fill="auto"/>
            <w:vAlign w:val="center"/>
          </w:tcPr>
          <w:p w14:paraId="497261DA" w14:textId="77777777" w:rsidR="00951005" w:rsidRPr="008E56FF" w:rsidRDefault="00642AC0" w:rsidP="0037113C">
            <w:pPr>
              <w:jc w:val="center"/>
              <w:rPr>
                <w:color w:val="C00000"/>
                <w:sz w:val="22"/>
                <w:szCs w:val="22"/>
              </w:rPr>
            </w:pPr>
            <w:r w:rsidRPr="008E56FF">
              <w:rPr>
                <w:color w:val="C00000"/>
                <w:sz w:val="22"/>
                <w:szCs w:val="22"/>
              </w:rPr>
              <w:t>Kidney, distal nephron or collecting ducts</w:t>
            </w:r>
          </w:p>
        </w:tc>
        <w:tc>
          <w:tcPr>
            <w:tcW w:w="1519" w:type="dxa"/>
            <w:shd w:val="clear" w:color="auto" w:fill="auto"/>
            <w:vAlign w:val="center"/>
          </w:tcPr>
          <w:p w14:paraId="38B21A14" w14:textId="33D30FAC" w:rsidR="000C7DC0" w:rsidRPr="008E56FF" w:rsidRDefault="000B58D0" w:rsidP="0037113C">
            <w:pPr>
              <w:jc w:val="center"/>
              <w:rPr>
                <w:color w:val="C00000"/>
                <w:sz w:val="22"/>
                <w:szCs w:val="22"/>
              </w:rPr>
            </w:pPr>
            <w:r w:rsidRPr="008E56FF">
              <w:rPr>
                <w:color w:val="C00000"/>
                <w:sz w:val="22"/>
                <w:szCs w:val="22"/>
              </w:rPr>
              <w:t xml:space="preserve">- </w:t>
            </w:r>
            <w:r w:rsidR="00642AC0" w:rsidRPr="008E56FF">
              <w:rPr>
                <w:color w:val="C00000"/>
                <w:sz w:val="22"/>
                <w:szCs w:val="22"/>
              </w:rPr>
              <w:t>Stretch of right atrium</w:t>
            </w:r>
            <w:r w:rsidR="00AC25A8" w:rsidRPr="008E56FF">
              <w:rPr>
                <w:color w:val="C00000"/>
                <w:sz w:val="22"/>
                <w:szCs w:val="22"/>
              </w:rPr>
              <w:t xml:space="preserve"> (from</w:t>
            </w:r>
            <w:r w:rsidRPr="008E56FF">
              <w:rPr>
                <w:color w:val="C00000"/>
                <w:sz w:val="22"/>
                <w:szCs w:val="22"/>
              </w:rPr>
              <w:t xml:space="preserve"> ↑ in BP or blood vol.)</w:t>
            </w:r>
          </w:p>
        </w:tc>
        <w:tc>
          <w:tcPr>
            <w:tcW w:w="2814" w:type="dxa"/>
            <w:shd w:val="clear" w:color="auto" w:fill="auto"/>
            <w:vAlign w:val="center"/>
          </w:tcPr>
          <w:p w14:paraId="239F49C2" w14:textId="7BA60763" w:rsidR="00951005" w:rsidRPr="008E56FF" w:rsidRDefault="000C7DC0" w:rsidP="0037113C">
            <w:pPr>
              <w:jc w:val="center"/>
              <w:rPr>
                <w:color w:val="C00000"/>
                <w:sz w:val="22"/>
                <w:szCs w:val="22"/>
              </w:rPr>
            </w:pPr>
            <w:r w:rsidRPr="008E56FF">
              <w:rPr>
                <w:color w:val="C00000"/>
                <w:sz w:val="22"/>
                <w:szCs w:val="22"/>
              </w:rPr>
              <w:t>Blocks release of</w:t>
            </w:r>
            <w:r w:rsidR="00691989" w:rsidRPr="008E56FF">
              <w:rPr>
                <w:color w:val="C00000"/>
                <w:sz w:val="22"/>
                <w:szCs w:val="22"/>
              </w:rPr>
              <w:t xml:space="preserve"> </w:t>
            </w:r>
            <w:r w:rsidRPr="008E56FF">
              <w:rPr>
                <w:color w:val="C00000"/>
                <w:sz w:val="22"/>
                <w:szCs w:val="22"/>
              </w:rPr>
              <w:t>aldosterone</w:t>
            </w:r>
          </w:p>
          <w:p w14:paraId="30DD5ECF" w14:textId="77777777" w:rsidR="00642AC0" w:rsidRPr="008E56FF" w:rsidRDefault="00642AC0" w:rsidP="0037113C">
            <w:pPr>
              <w:jc w:val="center"/>
              <w:rPr>
                <w:color w:val="C00000"/>
                <w:sz w:val="22"/>
                <w:szCs w:val="22"/>
              </w:rPr>
            </w:pPr>
            <w:proofErr w:type="spellStart"/>
            <w:r w:rsidRPr="008E56FF">
              <w:rPr>
                <w:color w:val="C00000"/>
                <w:sz w:val="22"/>
                <w:szCs w:val="22"/>
              </w:rPr>
              <w:t>Naturesis</w:t>
            </w:r>
            <w:proofErr w:type="spellEnd"/>
            <w:r w:rsidRPr="008E56FF">
              <w:rPr>
                <w:color w:val="C00000"/>
                <w:sz w:val="22"/>
                <w:szCs w:val="22"/>
              </w:rPr>
              <w:t>, diuresis.</w:t>
            </w:r>
          </w:p>
        </w:tc>
        <w:tc>
          <w:tcPr>
            <w:tcW w:w="840" w:type="dxa"/>
            <w:shd w:val="clear" w:color="auto" w:fill="auto"/>
            <w:vAlign w:val="center"/>
          </w:tcPr>
          <w:p w14:paraId="378B020B" w14:textId="586D2C59" w:rsidR="00951005" w:rsidRPr="008E56FF" w:rsidRDefault="008E56FF" w:rsidP="0037113C">
            <w:pPr>
              <w:jc w:val="center"/>
              <w:rPr>
                <w:color w:val="C00000"/>
                <w:sz w:val="22"/>
                <w:szCs w:val="22"/>
              </w:rPr>
            </w:pPr>
            <w:r w:rsidRPr="008E56FF">
              <w:rPr>
                <w:color w:val="C00000"/>
                <w:sz w:val="22"/>
                <w:szCs w:val="22"/>
              </w:rPr>
              <w:t>↑</w:t>
            </w:r>
          </w:p>
        </w:tc>
      </w:tr>
      <w:tr w:rsidR="008E56FF" w:rsidRPr="00806E84" w14:paraId="633B41CA" w14:textId="77777777" w:rsidTr="0037113C">
        <w:trPr>
          <w:trHeight w:val="710"/>
        </w:trPr>
        <w:tc>
          <w:tcPr>
            <w:tcW w:w="1720" w:type="dxa"/>
            <w:shd w:val="clear" w:color="auto" w:fill="auto"/>
            <w:vAlign w:val="center"/>
          </w:tcPr>
          <w:p w14:paraId="4E295819" w14:textId="77777777" w:rsidR="00951005" w:rsidRPr="00806E84" w:rsidRDefault="004563FD" w:rsidP="0037113C">
            <w:pPr>
              <w:jc w:val="center"/>
              <w:rPr>
                <w:sz w:val="22"/>
                <w:szCs w:val="22"/>
              </w:rPr>
            </w:pPr>
            <w:r w:rsidRPr="00806E84">
              <w:rPr>
                <w:sz w:val="22"/>
                <w:szCs w:val="22"/>
              </w:rPr>
              <w:t>Aldosterone</w:t>
            </w:r>
          </w:p>
        </w:tc>
        <w:tc>
          <w:tcPr>
            <w:tcW w:w="1228" w:type="dxa"/>
            <w:shd w:val="clear" w:color="auto" w:fill="auto"/>
            <w:vAlign w:val="center"/>
          </w:tcPr>
          <w:p w14:paraId="23259CC3" w14:textId="2B766298" w:rsidR="00951005" w:rsidRPr="008E56FF" w:rsidRDefault="00BD43C4" w:rsidP="0037113C">
            <w:pPr>
              <w:jc w:val="center"/>
              <w:rPr>
                <w:color w:val="C00000"/>
                <w:sz w:val="22"/>
                <w:szCs w:val="22"/>
              </w:rPr>
            </w:pPr>
            <w:r w:rsidRPr="008E56FF">
              <w:rPr>
                <w:color w:val="C00000"/>
                <w:sz w:val="22"/>
                <w:szCs w:val="22"/>
              </w:rPr>
              <w:t>Adrenal</w:t>
            </w:r>
          </w:p>
          <w:p w14:paraId="74FBAAF8" w14:textId="77777777" w:rsidR="00BD43C4" w:rsidRPr="008E56FF" w:rsidRDefault="00BD43C4" w:rsidP="0037113C">
            <w:pPr>
              <w:jc w:val="center"/>
              <w:rPr>
                <w:color w:val="C00000"/>
                <w:sz w:val="22"/>
                <w:szCs w:val="22"/>
              </w:rPr>
            </w:pPr>
            <w:r w:rsidRPr="008E56FF">
              <w:rPr>
                <w:color w:val="C00000"/>
                <w:sz w:val="22"/>
                <w:szCs w:val="22"/>
              </w:rPr>
              <w:t>Cortex</w:t>
            </w:r>
          </w:p>
        </w:tc>
        <w:tc>
          <w:tcPr>
            <w:tcW w:w="1805" w:type="dxa"/>
            <w:shd w:val="clear" w:color="auto" w:fill="auto"/>
            <w:vAlign w:val="center"/>
          </w:tcPr>
          <w:p w14:paraId="75DAECE4" w14:textId="77777777" w:rsidR="00951005" w:rsidRPr="008E56FF" w:rsidRDefault="00642AC0" w:rsidP="0037113C">
            <w:pPr>
              <w:jc w:val="center"/>
              <w:rPr>
                <w:color w:val="C00000"/>
                <w:sz w:val="22"/>
                <w:szCs w:val="22"/>
              </w:rPr>
            </w:pPr>
            <w:r w:rsidRPr="008E56FF">
              <w:rPr>
                <w:color w:val="C00000"/>
                <w:sz w:val="22"/>
                <w:szCs w:val="22"/>
              </w:rPr>
              <w:t>Distal nephron, collecting ducts</w:t>
            </w:r>
          </w:p>
        </w:tc>
        <w:tc>
          <w:tcPr>
            <w:tcW w:w="1519" w:type="dxa"/>
            <w:shd w:val="clear" w:color="auto" w:fill="auto"/>
            <w:vAlign w:val="center"/>
          </w:tcPr>
          <w:p w14:paraId="6ABEF052" w14:textId="77B11DFC" w:rsidR="00951005" w:rsidRPr="008E56FF" w:rsidRDefault="00BD43C4" w:rsidP="0037113C">
            <w:pPr>
              <w:jc w:val="center"/>
              <w:rPr>
                <w:color w:val="C00000"/>
                <w:sz w:val="22"/>
                <w:szCs w:val="22"/>
              </w:rPr>
            </w:pPr>
            <w:r w:rsidRPr="008E56FF">
              <w:rPr>
                <w:color w:val="C00000"/>
                <w:sz w:val="22"/>
                <w:szCs w:val="22"/>
              </w:rPr>
              <w:t>Presence of Angiotensin II</w:t>
            </w:r>
          </w:p>
        </w:tc>
        <w:tc>
          <w:tcPr>
            <w:tcW w:w="2814" w:type="dxa"/>
            <w:shd w:val="clear" w:color="auto" w:fill="auto"/>
            <w:vAlign w:val="center"/>
          </w:tcPr>
          <w:p w14:paraId="3A165F9E" w14:textId="60D8324C" w:rsidR="00951005" w:rsidRPr="008E56FF" w:rsidRDefault="007F65BA" w:rsidP="0037113C">
            <w:pPr>
              <w:jc w:val="center"/>
              <w:rPr>
                <w:color w:val="C00000"/>
                <w:sz w:val="22"/>
                <w:szCs w:val="22"/>
              </w:rPr>
            </w:pPr>
            <w:r w:rsidRPr="008E56FF">
              <w:rPr>
                <w:color w:val="C00000"/>
                <w:sz w:val="22"/>
                <w:szCs w:val="22"/>
              </w:rPr>
              <w:t xml:space="preserve">Increases Na+ reabsorption. </w:t>
            </w:r>
            <w:r w:rsidR="00642AC0" w:rsidRPr="008E56FF">
              <w:rPr>
                <w:color w:val="C00000"/>
                <w:sz w:val="22"/>
                <w:szCs w:val="22"/>
              </w:rPr>
              <w:t>Results in water conservation.</w:t>
            </w:r>
          </w:p>
        </w:tc>
        <w:tc>
          <w:tcPr>
            <w:tcW w:w="840" w:type="dxa"/>
            <w:shd w:val="clear" w:color="auto" w:fill="auto"/>
            <w:vAlign w:val="center"/>
          </w:tcPr>
          <w:p w14:paraId="075F0479" w14:textId="133CD424" w:rsidR="00951005" w:rsidRPr="008E56FF" w:rsidRDefault="008E56FF" w:rsidP="0037113C">
            <w:pPr>
              <w:jc w:val="center"/>
              <w:rPr>
                <w:color w:val="C00000"/>
                <w:sz w:val="22"/>
                <w:szCs w:val="22"/>
              </w:rPr>
            </w:pPr>
            <w:r w:rsidRPr="008E56FF">
              <w:rPr>
                <w:color w:val="C00000"/>
                <w:sz w:val="22"/>
                <w:szCs w:val="22"/>
              </w:rPr>
              <w:t>↓</w:t>
            </w:r>
          </w:p>
        </w:tc>
      </w:tr>
      <w:tr w:rsidR="008E56FF" w:rsidRPr="00806E84" w14:paraId="05C62328" w14:textId="77777777" w:rsidTr="0037113C">
        <w:trPr>
          <w:trHeight w:val="1468"/>
        </w:trPr>
        <w:tc>
          <w:tcPr>
            <w:tcW w:w="1720" w:type="dxa"/>
            <w:shd w:val="clear" w:color="auto" w:fill="auto"/>
            <w:vAlign w:val="center"/>
          </w:tcPr>
          <w:p w14:paraId="7357C62F" w14:textId="77777777" w:rsidR="00951005" w:rsidRPr="00806E84" w:rsidRDefault="004563FD" w:rsidP="0037113C">
            <w:pPr>
              <w:jc w:val="center"/>
              <w:rPr>
                <w:sz w:val="22"/>
                <w:szCs w:val="22"/>
              </w:rPr>
            </w:pPr>
            <w:r w:rsidRPr="00806E84">
              <w:rPr>
                <w:sz w:val="22"/>
                <w:szCs w:val="22"/>
              </w:rPr>
              <w:t>Antidiuretic</w:t>
            </w:r>
          </w:p>
          <w:p w14:paraId="095AF72F" w14:textId="77777777" w:rsidR="004563FD" w:rsidRPr="00806E84" w:rsidRDefault="004563FD" w:rsidP="0037113C">
            <w:pPr>
              <w:jc w:val="center"/>
              <w:rPr>
                <w:sz w:val="22"/>
                <w:szCs w:val="22"/>
              </w:rPr>
            </w:pPr>
            <w:r w:rsidRPr="00806E84">
              <w:rPr>
                <w:sz w:val="22"/>
                <w:szCs w:val="22"/>
              </w:rPr>
              <w:t>Hormone</w:t>
            </w:r>
          </w:p>
        </w:tc>
        <w:tc>
          <w:tcPr>
            <w:tcW w:w="1228" w:type="dxa"/>
            <w:shd w:val="clear" w:color="auto" w:fill="auto"/>
            <w:vAlign w:val="center"/>
          </w:tcPr>
          <w:p w14:paraId="01C96E2A" w14:textId="77777777" w:rsidR="00951005" w:rsidRPr="008E56FF" w:rsidRDefault="00E72501" w:rsidP="0037113C">
            <w:pPr>
              <w:jc w:val="center"/>
              <w:rPr>
                <w:color w:val="C00000"/>
                <w:sz w:val="22"/>
                <w:szCs w:val="22"/>
              </w:rPr>
            </w:pPr>
            <w:r w:rsidRPr="008E56FF">
              <w:rPr>
                <w:color w:val="C00000"/>
                <w:sz w:val="22"/>
                <w:szCs w:val="22"/>
              </w:rPr>
              <w:t>Posterior</w:t>
            </w:r>
          </w:p>
          <w:p w14:paraId="2793FB8E" w14:textId="610E8139" w:rsidR="00E72501" w:rsidRPr="008E56FF" w:rsidRDefault="00E72501" w:rsidP="0037113C">
            <w:pPr>
              <w:jc w:val="center"/>
              <w:rPr>
                <w:color w:val="C00000"/>
                <w:sz w:val="22"/>
                <w:szCs w:val="22"/>
              </w:rPr>
            </w:pPr>
            <w:r w:rsidRPr="008E56FF">
              <w:rPr>
                <w:color w:val="C00000"/>
                <w:sz w:val="22"/>
                <w:szCs w:val="22"/>
              </w:rPr>
              <w:t>Pituitary</w:t>
            </w:r>
          </w:p>
        </w:tc>
        <w:tc>
          <w:tcPr>
            <w:tcW w:w="1805" w:type="dxa"/>
            <w:shd w:val="clear" w:color="auto" w:fill="auto"/>
            <w:vAlign w:val="center"/>
          </w:tcPr>
          <w:p w14:paraId="73263633" w14:textId="77777777" w:rsidR="00951005" w:rsidRPr="008E56FF" w:rsidRDefault="00642AC0" w:rsidP="0037113C">
            <w:pPr>
              <w:jc w:val="center"/>
              <w:rPr>
                <w:color w:val="C00000"/>
                <w:sz w:val="22"/>
                <w:szCs w:val="22"/>
              </w:rPr>
            </w:pPr>
            <w:r w:rsidRPr="008E56FF">
              <w:rPr>
                <w:color w:val="C00000"/>
                <w:sz w:val="22"/>
                <w:szCs w:val="22"/>
              </w:rPr>
              <w:t>Collecting ducts</w:t>
            </w:r>
          </w:p>
        </w:tc>
        <w:tc>
          <w:tcPr>
            <w:tcW w:w="1519" w:type="dxa"/>
            <w:shd w:val="clear" w:color="auto" w:fill="auto"/>
            <w:vAlign w:val="center"/>
          </w:tcPr>
          <w:p w14:paraId="1BFA3B8A" w14:textId="77777777" w:rsidR="00642AC0" w:rsidRPr="008E56FF" w:rsidRDefault="007F65BA" w:rsidP="0037113C">
            <w:pPr>
              <w:jc w:val="center"/>
              <w:rPr>
                <w:color w:val="C00000"/>
                <w:sz w:val="22"/>
                <w:szCs w:val="22"/>
              </w:rPr>
            </w:pPr>
            <w:r w:rsidRPr="008E56FF">
              <w:rPr>
                <w:color w:val="C00000"/>
                <w:sz w:val="22"/>
                <w:szCs w:val="22"/>
              </w:rPr>
              <w:t xml:space="preserve">- </w:t>
            </w:r>
            <w:r w:rsidR="000C7DC0" w:rsidRPr="008E56FF">
              <w:rPr>
                <w:color w:val="C00000"/>
                <w:sz w:val="22"/>
                <w:szCs w:val="22"/>
              </w:rPr>
              <w:t xml:space="preserve">↓ in blood </w:t>
            </w:r>
            <w:r w:rsidR="00E72501" w:rsidRPr="008E56FF">
              <w:rPr>
                <w:color w:val="C00000"/>
                <w:sz w:val="22"/>
                <w:szCs w:val="22"/>
              </w:rPr>
              <w:t>pressure</w:t>
            </w:r>
          </w:p>
          <w:p w14:paraId="69CADE18" w14:textId="77777777" w:rsidR="00951005" w:rsidRPr="008E56FF" w:rsidRDefault="007F65BA" w:rsidP="0037113C">
            <w:pPr>
              <w:jc w:val="center"/>
              <w:rPr>
                <w:color w:val="C00000"/>
                <w:sz w:val="22"/>
                <w:szCs w:val="22"/>
              </w:rPr>
            </w:pPr>
            <w:r w:rsidRPr="008E56FF">
              <w:rPr>
                <w:color w:val="C00000"/>
                <w:sz w:val="22"/>
                <w:szCs w:val="22"/>
              </w:rPr>
              <w:t xml:space="preserve">- </w:t>
            </w:r>
            <w:r w:rsidR="000C7DC0" w:rsidRPr="008E56FF">
              <w:rPr>
                <w:color w:val="C00000"/>
                <w:sz w:val="22"/>
                <w:szCs w:val="22"/>
              </w:rPr>
              <w:t xml:space="preserve">↑ in plasma </w:t>
            </w:r>
            <w:r w:rsidR="00642AC0" w:rsidRPr="008E56FF">
              <w:rPr>
                <w:color w:val="C00000"/>
                <w:sz w:val="22"/>
                <w:szCs w:val="22"/>
              </w:rPr>
              <w:t>o</w:t>
            </w:r>
            <w:r w:rsidR="000C7DC0" w:rsidRPr="008E56FF">
              <w:rPr>
                <w:color w:val="C00000"/>
                <w:sz w:val="22"/>
                <w:szCs w:val="22"/>
              </w:rPr>
              <w:t>smolarity</w:t>
            </w:r>
          </w:p>
          <w:p w14:paraId="5BFBF7AD" w14:textId="6F4B38E8" w:rsidR="000C7DC0" w:rsidRPr="008E56FF" w:rsidRDefault="00642AC0" w:rsidP="0037113C">
            <w:pPr>
              <w:jc w:val="center"/>
              <w:rPr>
                <w:color w:val="C00000"/>
                <w:sz w:val="22"/>
                <w:szCs w:val="22"/>
              </w:rPr>
            </w:pPr>
            <w:r w:rsidRPr="008E56FF">
              <w:rPr>
                <w:color w:val="C00000"/>
                <w:sz w:val="22"/>
                <w:szCs w:val="22"/>
              </w:rPr>
              <w:t>(dehydration)</w:t>
            </w:r>
          </w:p>
        </w:tc>
        <w:tc>
          <w:tcPr>
            <w:tcW w:w="2814" w:type="dxa"/>
            <w:shd w:val="clear" w:color="auto" w:fill="auto"/>
            <w:vAlign w:val="center"/>
          </w:tcPr>
          <w:p w14:paraId="6C599325" w14:textId="04804BF7" w:rsidR="00AC25A8" w:rsidRPr="008E56FF" w:rsidRDefault="000037B6" w:rsidP="0037113C">
            <w:pPr>
              <w:jc w:val="center"/>
              <w:rPr>
                <w:color w:val="C00000"/>
                <w:sz w:val="22"/>
                <w:szCs w:val="22"/>
              </w:rPr>
            </w:pPr>
            <w:r w:rsidRPr="008E56FF">
              <w:rPr>
                <w:color w:val="C00000"/>
                <w:sz w:val="22"/>
                <w:szCs w:val="22"/>
              </w:rPr>
              <w:t>Increase water reabsorption in the kidney by increasing water permeability of collecting duct cells.</w:t>
            </w:r>
          </w:p>
          <w:p w14:paraId="436ED07A" w14:textId="48EEF78E" w:rsidR="00951005" w:rsidRPr="008E56FF" w:rsidRDefault="00AC25A8" w:rsidP="0037113C">
            <w:pPr>
              <w:jc w:val="center"/>
              <w:rPr>
                <w:color w:val="C00000"/>
                <w:sz w:val="22"/>
                <w:szCs w:val="22"/>
              </w:rPr>
            </w:pPr>
            <w:r w:rsidRPr="008E56FF">
              <w:rPr>
                <w:color w:val="C00000"/>
                <w:sz w:val="22"/>
                <w:szCs w:val="22"/>
              </w:rPr>
              <w:t>(↑ # of aquaporins)</w:t>
            </w:r>
          </w:p>
        </w:tc>
        <w:tc>
          <w:tcPr>
            <w:tcW w:w="840" w:type="dxa"/>
            <w:shd w:val="clear" w:color="auto" w:fill="auto"/>
            <w:vAlign w:val="center"/>
          </w:tcPr>
          <w:p w14:paraId="0D40B0AA" w14:textId="5009BF91" w:rsidR="00951005" w:rsidRPr="008E56FF" w:rsidRDefault="008E56FF" w:rsidP="0037113C">
            <w:pPr>
              <w:jc w:val="center"/>
              <w:rPr>
                <w:color w:val="C00000"/>
                <w:sz w:val="22"/>
                <w:szCs w:val="22"/>
              </w:rPr>
            </w:pPr>
            <w:r w:rsidRPr="008E56FF">
              <w:rPr>
                <w:color w:val="C00000"/>
                <w:sz w:val="22"/>
                <w:szCs w:val="22"/>
              </w:rPr>
              <w:t>↓</w:t>
            </w:r>
          </w:p>
        </w:tc>
      </w:tr>
    </w:tbl>
    <w:p w14:paraId="673B8AEA" w14:textId="77777777" w:rsidR="00B46AA8" w:rsidRDefault="00B46AA8" w:rsidP="002B396C">
      <w:pPr>
        <w:outlineLvl w:val="0"/>
      </w:pPr>
    </w:p>
    <w:p w14:paraId="7C92C41C" w14:textId="430D08D5" w:rsidR="004F6DF5" w:rsidRDefault="004F6DF5" w:rsidP="008C7A4E">
      <w:pPr>
        <w:jc w:val="center"/>
        <w:rPr>
          <w:b/>
          <w:i/>
          <w:sz w:val="28"/>
        </w:rPr>
      </w:pPr>
    </w:p>
    <w:p w14:paraId="78C29D50" w14:textId="77777777" w:rsidR="00147B0D" w:rsidRDefault="00147B0D">
      <w:pPr>
        <w:rPr>
          <w:b/>
          <w:i/>
          <w:sz w:val="28"/>
        </w:rPr>
      </w:pPr>
      <w:r>
        <w:rPr>
          <w:b/>
          <w:i/>
          <w:sz w:val="28"/>
        </w:rPr>
        <w:br w:type="page"/>
      </w:r>
    </w:p>
    <w:p w14:paraId="6A352F2B" w14:textId="3435386E" w:rsidR="00FE280E" w:rsidRPr="008C7A4E" w:rsidRDefault="00F2174A" w:rsidP="008C7A4E">
      <w:pPr>
        <w:jc w:val="center"/>
      </w:pPr>
      <w:r w:rsidRPr="00F2174A">
        <w:rPr>
          <w:b/>
          <w:i/>
          <w:sz w:val="28"/>
        </w:rPr>
        <w:lastRenderedPageBreak/>
        <w:t>(4) Laboratory Math</w:t>
      </w:r>
    </w:p>
    <w:p w14:paraId="155F7192" w14:textId="128E1034" w:rsidR="00FE280E" w:rsidRPr="003E1F3C" w:rsidRDefault="00FE280E" w:rsidP="00FE280E">
      <w:pPr>
        <w:numPr>
          <w:ilvl w:val="0"/>
          <w:numId w:val="10"/>
        </w:numPr>
      </w:pPr>
      <w:r w:rsidRPr="003E1F3C">
        <w:t>You learned that 10% of ren</w:t>
      </w:r>
      <w:r w:rsidR="00582C55">
        <w:t>al blood flow becomes filtrate.</w:t>
      </w:r>
      <w:r w:rsidRPr="003E1F3C">
        <w:t xml:space="preserve"> How much </w:t>
      </w:r>
      <w:r w:rsidR="000037E4" w:rsidRPr="003E1F3C">
        <w:t xml:space="preserve">filtrate is formed in 1 minute?  </w:t>
      </w:r>
    </w:p>
    <w:p w14:paraId="0994A591" w14:textId="77777777" w:rsidR="00F120C0" w:rsidRPr="00F2174A" w:rsidRDefault="00F120C0" w:rsidP="00FE280E">
      <w:pPr>
        <w:rPr>
          <w:i/>
          <w:color w:val="C00000"/>
        </w:rPr>
      </w:pPr>
      <w:r w:rsidRPr="00F2174A">
        <w:rPr>
          <w:i/>
          <w:color w:val="C00000"/>
        </w:rPr>
        <w:t>R</w:t>
      </w:r>
      <w:r w:rsidR="00A53A01" w:rsidRPr="00F2174A">
        <w:rPr>
          <w:i/>
          <w:color w:val="C00000"/>
        </w:rPr>
        <w:t>enal blood flow = ~1.25 L/min, so filtrate is</w:t>
      </w:r>
      <w:r w:rsidRPr="00F2174A">
        <w:rPr>
          <w:i/>
          <w:color w:val="C00000"/>
        </w:rPr>
        <w:t xml:space="preserve"> 1.25 </w:t>
      </w:r>
      <w:r w:rsidR="00A53A01" w:rsidRPr="00F2174A">
        <w:rPr>
          <w:i/>
          <w:color w:val="C00000"/>
        </w:rPr>
        <w:t>L/min</w:t>
      </w:r>
      <w:r w:rsidRPr="00F2174A">
        <w:rPr>
          <w:i/>
          <w:color w:val="C00000"/>
        </w:rPr>
        <w:t>* 10% = .125 L/min</w:t>
      </w:r>
    </w:p>
    <w:p w14:paraId="26A04FA5" w14:textId="77777777" w:rsidR="00FE280E" w:rsidRDefault="00FE280E" w:rsidP="00F120C0">
      <w:pPr>
        <w:ind w:left="720"/>
      </w:pPr>
    </w:p>
    <w:p w14:paraId="6F1C279C" w14:textId="77777777" w:rsidR="00103DD1" w:rsidRPr="003E1F3C" w:rsidRDefault="00103DD1" w:rsidP="00F120C0">
      <w:pPr>
        <w:ind w:left="720"/>
      </w:pPr>
    </w:p>
    <w:p w14:paraId="26286E21" w14:textId="77777777" w:rsidR="000037E4" w:rsidRPr="003E1F3C" w:rsidRDefault="000037E4" w:rsidP="000037E4">
      <w:pPr>
        <w:numPr>
          <w:ilvl w:val="0"/>
          <w:numId w:val="10"/>
        </w:numPr>
      </w:pPr>
      <w:r w:rsidRPr="003E1F3C">
        <w:t>How much filtrate is formed in 1 hour?</w:t>
      </w:r>
    </w:p>
    <w:p w14:paraId="7815B589" w14:textId="77777777" w:rsidR="000037E4" w:rsidRPr="00F2174A" w:rsidRDefault="000037E4" w:rsidP="000037E4">
      <w:pPr>
        <w:rPr>
          <w:i/>
          <w:color w:val="C00000"/>
        </w:rPr>
      </w:pPr>
      <w:r w:rsidRPr="00F2174A">
        <w:rPr>
          <w:i/>
          <w:color w:val="C00000"/>
        </w:rPr>
        <w:t>7.5 L/hour!</w:t>
      </w:r>
    </w:p>
    <w:p w14:paraId="73E248E5" w14:textId="77777777" w:rsidR="000037E4" w:rsidRDefault="000037E4" w:rsidP="000037E4"/>
    <w:p w14:paraId="4B136A68" w14:textId="77777777" w:rsidR="00103DD1" w:rsidRPr="003E1F3C" w:rsidRDefault="00103DD1" w:rsidP="000037E4"/>
    <w:p w14:paraId="42E6034E" w14:textId="77777777" w:rsidR="000037E4" w:rsidRPr="003E1F3C" w:rsidRDefault="000037E4" w:rsidP="000037E4">
      <w:pPr>
        <w:numPr>
          <w:ilvl w:val="0"/>
          <w:numId w:val="10"/>
        </w:numPr>
      </w:pPr>
      <w:r w:rsidRPr="003E1F3C">
        <w:t>How much filtrate is formed in 1 day?</w:t>
      </w:r>
    </w:p>
    <w:p w14:paraId="0D1993EB" w14:textId="77777777" w:rsidR="00FE280E" w:rsidRPr="00F2174A" w:rsidRDefault="00F120C0" w:rsidP="000037E4">
      <w:pPr>
        <w:rPr>
          <w:i/>
        </w:rPr>
      </w:pPr>
      <w:r w:rsidRPr="00F2174A">
        <w:rPr>
          <w:i/>
          <w:color w:val="C00000"/>
        </w:rPr>
        <w:t>.125 L/min * 60min/hour * 24 hours/ day = 180 L/day</w:t>
      </w:r>
    </w:p>
    <w:p w14:paraId="294C43E9" w14:textId="77777777" w:rsidR="00FE280E" w:rsidRDefault="00FE280E" w:rsidP="00FE280E"/>
    <w:p w14:paraId="6DD61B8E" w14:textId="77777777" w:rsidR="00103DD1" w:rsidRPr="003E1F3C" w:rsidRDefault="00103DD1" w:rsidP="00FE280E"/>
    <w:p w14:paraId="49EC1597" w14:textId="77777777" w:rsidR="00FE280E" w:rsidRPr="003E1F3C" w:rsidRDefault="00FE280E" w:rsidP="00FE280E">
      <w:pPr>
        <w:numPr>
          <w:ilvl w:val="0"/>
          <w:numId w:val="10"/>
        </w:numPr>
      </w:pPr>
      <w:r w:rsidRPr="003E1F3C">
        <w:t xml:space="preserve">How much filtrate is reabsorbed per day?  Consider that roughly 2L of urine are formed per day.  </w:t>
      </w:r>
    </w:p>
    <w:p w14:paraId="01051734" w14:textId="77777777" w:rsidR="00FE280E" w:rsidRPr="00F2174A" w:rsidRDefault="00F120C0" w:rsidP="00406BF3">
      <w:pPr>
        <w:outlineLvl w:val="0"/>
        <w:rPr>
          <w:i/>
          <w:color w:val="C00000"/>
        </w:rPr>
      </w:pPr>
      <w:r w:rsidRPr="00F2174A">
        <w:rPr>
          <w:i/>
          <w:color w:val="C00000"/>
        </w:rPr>
        <w:t xml:space="preserve">180 L/day filtrate – 2L urine </w:t>
      </w:r>
      <w:r w:rsidR="009D22EC" w:rsidRPr="00F2174A">
        <w:rPr>
          <w:i/>
          <w:color w:val="C00000"/>
        </w:rPr>
        <w:t xml:space="preserve">per day </w:t>
      </w:r>
      <w:r w:rsidRPr="00F2174A">
        <w:rPr>
          <w:i/>
          <w:color w:val="C00000"/>
        </w:rPr>
        <w:t>= 178 L</w:t>
      </w:r>
      <w:r w:rsidR="006470C4" w:rsidRPr="00F2174A">
        <w:rPr>
          <w:i/>
          <w:color w:val="C00000"/>
        </w:rPr>
        <w:t xml:space="preserve"> of</w:t>
      </w:r>
      <w:r w:rsidRPr="00F2174A">
        <w:rPr>
          <w:i/>
          <w:color w:val="C00000"/>
        </w:rPr>
        <w:t xml:space="preserve"> filtrate </w:t>
      </w:r>
      <w:r w:rsidR="006470C4" w:rsidRPr="00F2174A">
        <w:rPr>
          <w:i/>
          <w:color w:val="C00000"/>
        </w:rPr>
        <w:t xml:space="preserve">is </w:t>
      </w:r>
      <w:r w:rsidRPr="00F2174A">
        <w:rPr>
          <w:i/>
          <w:color w:val="C00000"/>
        </w:rPr>
        <w:t>reabsorbed</w:t>
      </w:r>
      <w:r w:rsidR="006470C4" w:rsidRPr="00F2174A">
        <w:rPr>
          <w:i/>
          <w:color w:val="C00000"/>
        </w:rPr>
        <w:t xml:space="preserve"> each day</w:t>
      </w:r>
    </w:p>
    <w:p w14:paraId="3EBD1560" w14:textId="77777777" w:rsidR="00103DD1" w:rsidRPr="003E1F3C" w:rsidRDefault="00103DD1" w:rsidP="00FE280E"/>
    <w:p w14:paraId="76E9DB17" w14:textId="77777777" w:rsidR="000037E4" w:rsidRPr="003E1F3C" w:rsidRDefault="000037E4" w:rsidP="00FE280E">
      <w:pPr>
        <w:numPr>
          <w:ilvl w:val="0"/>
          <w:numId w:val="10"/>
        </w:numPr>
      </w:pPr>
      <w:r w:rsidRPr="003E1F3C">
        <w:t xml:space="preserve">Speculate about the purpose of so much filtrate being formed.  This seems crazy!  What advantage might this give?  </w:t>
      </w:r>
    </w:p>
    <w:p w14:paraId="3A0D750C" w14:textId="77777777" w:rsidR="003A418F" w:rsidRPr="003A418F" w:rsidRDefault="003A418F" w:rsidP="00BC617D">
      <w:pPr>
        <w:rPr>
          <w:i/>
          <w:color w:val="FF0000"/>
        </w:rPr>
      </w:pPr>
    </w:p>
    <w:p w14:paraId="036C9B87" w14:textId="77777777" w:rsidR="00BC617D" w:rsidRPr="003A418F" w:rsidRDefault="00BC617D" w:rsidP="00BC617D">
      <w:pPr>
        <w:rPr>
          <w:color w:val="FF0000"/>
        </w:rPr>
      </w:pPr>
      <w:r w:rsidRPr="003A418F">
        <w:rPr>
          <w:i/>
          <w:color w:val="FF0000"/>
        </w:rPr>
        <w:t xml:space="preserve">(look up the term ‘clearance (pharmacology)’ on </w:t>
      </w:r>
      <w:proofErr w:type="spellStart"/>
      <w:r w:rsidRPr="003A418F">
        <w:rPr>
          <w:i/>
          <w:color w:val="FF0000"/>
        </w:rPr>
        <w:t>wikipedia</w:t>
      </w:r>
      <w:proofErr w:type="spellEnd"/>
      <w:r w:rsidRPr="003A418F">
        <w:rPr>
          <w:i/>
          <w:color w:val="FF0000"/>
        </w:rPr>
        <w:t xml:space="preserve">!  </w:t>
      </w:r>
    </w:p>
    <w:p w14:paraId="789747C8" w14:textId="77777777" w:rsidR="00BC617D" w:rsidRPr="003A418F" w:rsidRDefault="00BC617D" w:rsidP="00BC617D">
      <w:pPr>
        <w:rPr>
          <w:color w:val="FF0000"/>
        </w:rPr>
      </w:pPr>
      <w:r w:rsidRPr="003A418F">
        <w:rPr>
          <w:color w:val="FF0000"/>
        </w:rPr>
        <w:t xml:space="preserve">The kidneys can ‘CLEAR’ a substance form the blood very quickly if it is freely </w:t>
      </w:r>
      <w:proofErr w:type="spellStart"/>
      <w:r w:rsidRPr="003A418F">
        <w:rPr>
          <w:color w:val="FF0000"/>
        </w:rPr>
        <w:t>filterd</w:t>
      </w:r>
      <w:proofErr w:type="spellEnd"/>
      <w:r w:rsidRPr="003A418F">
        <w:rPr>
          <w:color w:val="FF0000"/>
        </w:rPr>
        <w:t>.  We can use glucose for an example.  We know that 125 ml/min of filtrate is formed.  If plasma glucose concentration is 100 mg/dl then 125 mg /min is filtered.  In an hour we will have 7500 mg of glucose entering the nephrons.  Another way to say that is 7500 mg of glucose is removed from plasma, per hour.</w:t>
      </w:r>
    </w:p>
    <w:p w14:paraId="5EA9B745" w14:textId="77777777" w:rsidR="00BC617D" w:rsidRPr="003A418F" w:rsidRDefault="00BC617D" w:rsidP="00BC617D">
      <w:pPr>
        <w:rPr>
          <w:color w:val="FF0000"/>
        </w:rPr>
      </w:pPr>
    </w:p>
    <w:p w14:paraId="2FE8B666" w14:textId="77777777" w:rsidR="00BC617D" w:rsidRPr="003A418F" w:rsidRDefault="00BC617D" w:rsidP="00BC617D">
      <w:pPr>
        <w:rPr>
          <w:color w:val="FF0000"/>
        </w:rPr>
      </w:pPr>
      <w:r w:rsidRPr="003A418F">
        <w:rPr>
          <w:color w:val="FF0000"/>
        </w:rPr>
        <w:t xml:space="preserve">If this glucose was not </w:t>
      </w:r>
      <w:proofErr w:type="gramStart"/>
      <w:r w:rsidRPr="003A418F">
        <w:rPr>
          <w:color w:val="FF0000"/>
        </w:rPr>
        <w:t>reabsorbed</w:t>
      </w:r>
      <w:proofErr w:type="gramEnd"/>
      <w:r w:rsidRPr="003A418F">
        <w:rPr>
          <w:color w:val="FF0000"/>
        </w:rPr>
        <w:t xml:space="preserve"> then we can calculate how much plasma is ‘cleared’ of glucose.  Clearance is THE VOLUME OF PLASMA THAT SUPPLIES THE AMOUNT EXRETED IN A GIVEN TIME.  I know, this is hard to understand!  </w:t>
      </w:r>
    </w:p>
    <w:p w14:paraId="0DAA22DA" w14:textId="77777777" w:rsidR="00BC617D" w:rsidRPr="003A418F" w:rsidRDefault="00BC617D" w:rsidP="00BC617D">
      <w:pPr>
        <w:rPr>
          <w:color w:val="FF0000"/>
        </w:rPr>
      </w:pPr>
    </w:p>
    <w:p w14:paraId="5307B6B9" w14:textId="77777777" w:rsidR="00BC617D" w:rsidRPr="003A418F" w:rsidRDefault="00BC617D" w:rsidP="00BC617D">
      <w:pPr>
        <w:rPr>
          <w:color w:val="FF0000"/>
        </w:rPr>
      </w:pPr>
      <w:r w:rsidRPr="003A418F">
        <w:rPr>
          <w:color w:val="FF0000"/>
        </w:rPr>
        <w:t xml:space="preserve">If plasma contains 125 mg/dl and we excrete 7500 mg in an hour then we can ‘clear’ 7500mg/125 mg/dl = 60 dl = 6L </w:t>
      </w:r>
      <w:proofErr w:type="spellStart"/>
      <w:proofErr w:type="gramStart"/>
      <w:r w:rsidRPr="003A418F">
        <w:rPr>
          <w:color w:val="FF0000"/>
        </w:rPr>
        <w:t>oer</w:t>
      </w:r>
      <w:proofErr w:type="spellEnd"/>
      <w:r w:rsidRPr="003A418F">
        <w:rPr>
          <w:color w:val="FF0000"/>
        </w:rPr>
        <w:t xml:space="preserve">  hour</w:t>
      </w:r>
      <w:proofErr w:type="gramEnd"/>
      <w:r w:rsidRPr="003A418F">
        <w:rPr>
          <w:color w:val="FF0000"/>
        </w:rPr>
        <w:t xml:space="preserve">!  The kidneys, by virtue of a high GFR, can clear substances </w:t>
      </w:r>
      <w:proofErr w:type="gramStart"/>
      <w:r w:rsidRPr="003A418F">
        <w:rPr>
          <w:color w:val="FF0000"/>
        </w:rPr>
        <w:t>really quickly</w:t>
      </w:r>
      <w:proofErr w:type="gramEnd"/>
      <w:r w:rsidRPr="003A418F">
        <w:rPr>
          <w:color w:val="FF0000"/>
        </w:rPr>
        <w:t xml:space="preserve">!  </w:t>
      </w:r>
    </w:p>
    <w:p w14:paraId="69F9B384" w14:textId="77777777" w:rsidR="00BC617D" w:rsidRPr="003A418F" w:rsidRDefault="00BC617D" w:rsidP="00BC617D">
      <w:pPr>
        <w:rPr>
          <w:color w:val="FF0000"/>
        </w:rPr>
      </w:pPr>
    </w:p>
    <w:p w14:paraId="2B68C6C4" w14:textId="77777777" w:rsidR="00BC617D" w:rsidRPr="003A418F" w:rsidRDefault="00BC617D" w:rsidP="00BC617D">
      <w:pPr>
        <w:rPr>
          <w:color w:val="FF0000"/>
        </w:rPr>
      </w:pPr>
      <w:r w:rsidRPr="003A418F">
        <w:rPr>
          <w:color w:val="FF0000"/>
        </w:rPr>
        <w:t xml:space="preserve">Clearance rate INCREASEs if a substance is secreted, and DECREASES if a substance is reabsorbed.  </w:t>
      </w:r>
    </w:p>
    <w:p w14:paraId="3C5E70F3" w14:textId="77777777" w:rsidR="00103DD1" w:rsidRPr="003714F9" w:rsidRDefault="00103DD1" w:rsidP="000037E4">
      <w:pPr>
        <w:rPr>
          <w:color w:val="7030A0"/>
        </w:rPr>
      </w:pPr>
    </w:p>
    <w:p w14:paraId="0E1FEA14" w14:textId="77777777" w:rsidR="00FE280E" w:rsidRPr="003714F9" w:rsidRDefault="00FE280E" w:rsidP="00FE280E">
      <w:pPr>
        <w:numPr>
          <w:ilvl w:val="0"/>
          <w:numId w:val="10"/>
        </w:numPr>
        <w:rPr>
          <w:color w:val="000000" w:themeColor="text1"/>
        </w:rPr>
      </w:pPr>
      <w:r w:rsidRPr="003714F9">
        <w:rPr>
          <w:color w:val="000000" w:themeColor="text1"/>
        </w:rPr>
        <w:t>Consider that plasma Na+ is 140 mM.  If the GFR is 125 ml/min, how much Na+ is filtered</w:t>
      </w:r>
      <w:r w:rsidR="007F3851" w:rsidRPr="003714F9">
        <w:rPr>
          <w:color w:val="000000" w:themeColor="text1"/>
        </w:rPr>
        <w:t xml:space="preserve"> per day</w:t>
      </w:r>
      <w:r w:rsidRPr="003714F9">
        <w:rPr>
          <w:color w:val="000000" w:themeColor="text1"/>
        </w:rPr>
        <w:t xml:space="preserve">?  </w:t>
      </w:r>
    </w:p>
    <w:p w14:paraId="7963C5E6" w14:textId="77777777" w:rsidR="006470C4" w:rsidRDefault="006470C4" w:rsidP="00FE280E">
      <w:pPr>
        <w:rPr>
          <w:i/>
          <w:color w:val="C00000"/>
        </w:rPr>
      </w:pPr>
    </w:p>
    <w:p w14:paraId="03ABF115" w14:textId="51454384" w:rsidR="00103DD1" w:rsidRPr="00F2174A" w:rsidRDefault="00103DD1" w:rsidP="00FE280E">
      <w:pPr>
        <w:rPr>
          <w:i/>
          <w:color w:val="C00000"/>
        </w:rPr>
      </w:pPr>
    </w:p>
    <w:p w14:paraId="764C7516" w14:textId="77777777" w:rsidR="00FE280E" w:rsidRPr="00F2174A" w:rsidRDefault="006470C4" w:rsidP="00406BF3">
      <w:pPr>
        <w:outlineLvl w:val="0"/>
        <w:rPr>
          <w:i/>
          <w:color w:val="C00000"/>
        </w:rPr>
      </w:pPr>
      <w:r w:rsidRPr="00F2174A">
        <w:rPr>
          <w:i/>
          <w:color w:val="C00000"/>
        </w:rPr>
        <w:t>A=C*V, M= mols/L</w:t>
      </w:r>
    </w:p>
    <w:p w14:paraId="6E34D19D" w14:textId="77777777" w:rsidR="006470C4" w:rsidRPr="00F2174A" w:rsidRDefault="006470C4" w:rsidP="00FE280E">
      <w:pPr>
        <w:rPr>
          <w:i/>
          <w:color w:val="C00000"/>
        </w:rPr>
      </w:pPr>
    </w:p>
    <w:p w14:paraId="352C95D0" w14:textId="282535F2" w:rsidR="005D0146" w:rsidRPr="008E56FF" w:rsidRDefault="006470C4" w:rsidP="008E56FF">
      <w:pPr>
        <w:rPr>
          <w:b/>
        </w:rPr>
      </w:pPr>
      <w:r w:rsidRPr="00F2174A">
        <w:rPr>
          <w:i/>
          <w:color w:val="C00000"/>
        </w:rPr>
        <w:tab/>
        <w:t>140 mmol/L Na</w:t>
      </w:r>
      <w:r w:rsidRPr="00F2174A">
        <w:rPr>
          <w:i/>
          <w:color w:val="C00000"/>
          <w:vertAlign w:val="superscript"/>
        </w:rPr>
        <w:t>+</w:t>
      </w:r>
      <w:r w:rsidRPr="00F2174A">
        <w:rPr>
          <w:i/>
          <w:color w:val="C00000"/>
        </w:rPr>
        <w:t xml:space="preserve"> * 180 L filtrate per day = 25200 mmol or 25.2 </w:t>
      </w:r>
      <w:r w:rsidR="004E42C5" w:rsidRPr="00F2174A">
        <w:rPr>
          <w:i/>
          <w:color w:val="C00000"/>
        </w:rPr>
        <w:t>mol</w:t>
      </w:r>
      <w:r w:rsidRPr="00F2174A">
        <w:rPr>
          <w:i/>
          <w:color w:val="C00000"/>
        </w:rPr>
        <w:t xml:space="preserve"> of sodium</w:t>
      </w:r>
    </w:p>
    <w:sectPr w:rsidR="005D0146" w:rsidRPr="008E56FF" w:rsidSect="00647299">
      <w:type w:val="continuous"/>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9A727" w14:textId="77777777" w:rsidR="00EB77CB" w:rsidRDefault="00EB77CB">
      <w:r>
        <w:separator/>
      </w:r>
    </w:p>
  </w:endnote>
  <w:endnote w:type="continuationSeparator" w:id="0">
    <w:p w14:paraId="45BAF5D4" w14:textId="77777777" w:rsidR="00EB77CB" w:rsidRDefault="00EB7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F8646" w14:textId="77777777" w:rsidR="00BE43EA" w:rsidRDefault="00BE43EA" w:rsidP="00535F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1F209F" w14:textId="77777777" w:rsidR="00BE43EA" w:rsidRDefault="00BE43EA" w:rsidP="002C16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39B24" w14:textId="24A247C2" w:rsidR="00BE43EA" w:rsidRDefault="00BE43EA" w:rsidP="00535F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72E9">
      <w:rPr>
        <w:rStyle w:val="PageNumber"/>
        <w:noProof/>
      </w:rPr>
      <w:t>8</w:t>
    </w:r>
    <w:r>
      <w:rPr>
        <w:rStyle w:val="PageNumber"/>
      </w:rPr>
      <w:fldChar w:fldCharType="end"/>
    </w:r>
  </w:p>
  <w:p w14:paraId="2C9397F6" w14:textId="77777777" w:rsidR="00BE43EA" w:rsidRDefault="00BE43EA" w:rsidP="002C16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860BB" w14:textId="77777777" w:rsidR="00EB77CB" w:rsidRDefault="00EB77CB">
      <w:r>
        <w:separator/>
      </w:r>
    </w:p>
  </w:footnote>
  <w:footnote w:type="continuationSeparator" w:id="0">
    <w:p w14:paraId="70AA3467" w14:textId="77777777" w:rsidR="00EB77CB" w:rsidRDefault="00EB77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35071" w14:textId="4F021C2C" w:rsidR="00BE43EA" w:rsidRDefault="00BE43EA">
    <w:pPr>
      <w:pStyle w:val="Header"/>
    </w:pPr>
    <w:r>
      <w:t>BIO 322</w:t>
    </w:r>
    <w:r w:rsidR="00AA02FC">
      <w:t xml:space="preserve"> – Spring 20</w:t>
    </w:r>
    <w:r w:rsidR="00B46E47">
      <w:t>2</w:t>
    </w:r>
    <w:r w:rsidR="00A31692">
      <w:t>3</w:t>
    </w:r>
    <w:r w:rsidR="00AA02FC">
      <w:tab/>
      <w:t xml:space="preserve">                             KEY</w:t>
    </w:r>
    <w:r w:rsidR="00424510">
      <w:t xml:space="preserve"> </w:t>
    </w:r>
    <w:r w:rsidR="000C018E">
      <w:tab/>
      <w:t xml:space="preserve">                      </w:t>
    </w:r>
    <w:r w:rsidR="004B2722">
      <w:t xml:space="preserve">                              </w:t>
    </w:r>
    <w:r w:rsidR="000C018E">
      <w:t xml:space="preserve">         A. Rich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13A"/>
    <w:multiLevelType w:val="hybridMultilevel"/>
    <w:tmpl w:val="5E7A0830"/>
    <w:lvl w:ilvl="0" w:tplc="6F4AFB26">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AB0E2B"/>
    <w:multiLevelType w:val="hybridMultilevel"/>
    <w:tmpl w:val="50460E2C"/>
    <w:lvl w:ilvl="0" w:tplc="733AD2F0">
      <w:start w:val="1"/>
      <w:numFmt w:val="lowerLetter"/>
      <w:lvlText w:val="%1)"/>
      <w:lvlJc w:val="left"/>
      <w:pPr>
        <w:ind w:left="360" w:hanging="360"/>
      </w:pPr>
      <w:rPr>
        <w:b/>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030866EB"/>
    <w:multiLevelType w:val="hybridMultilevel"/>
    <w:tmpl w:val="434C289A"/>
    <w:lvl w:ilvl="0" w:tplc="2B54A3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A0BDC"/>
    <w:multiLevelType w:val="hybridMultilevel"/>
    <w:tmpl w:val="0E5EA8D4"/>
    <w:lvl w:ilvl="0" w:tplc="731210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CA58F9"/>
    <w:multiLevelType w:val="hybridMultilevel"/>
    <w:tmpl w:val="F1D06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856592"/>
    <w:multiLevelType w:val="hybridMultilevel"/>
    <w:tmpl w:val="C4EE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1839BA"/>
    <w:multiLevelType w:val="hybridMultilevel"/>
    <w:tmpl w:val="93C0C48C"/>
    <w:lvl w:ilvl="0" w:tplc="2B54A3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16886"/>
    <w:multiLevelType w:val="hybridMultilevel"/>
    <w:tmpl w:val="4358E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603A4D"/>
    <w:multiLevelType w:val="hybridMultilevel"/>
    <w:tmpl w:val="ACCECC3C"/>
    <w:lvl w:ilvl="0" w:tplc="9D008162">
      <w:start w:val="1"/>
      <w:numFmt w:val="decimal"/>
      <w:lvlText w:val="%1."/>
      <w:lvlJc w:val="left"/>
      <w:pPr>
        <w:ind w:left="720" w:hanging="360"/>
      </w:pPr>
      <w:rPr>
        <w:rFonts w:hint="default"/>
        <w:b/>
        <w:i w:val="0"/>
      </w:rPr>
    </w:lvl>
    <w:lvl w:ilvl="1" w:tplc="04090017">
      <w:start w:val="1"/>
      <w:numFmt w:val="lowerLetter"/>
      <w:lvlText w:val="%2)"/>
      <w:lvlJc w:val="left"/>
      <w:pPr>
        <w:ind w:left="72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876B91"/>
    <w:multiLevelType w:val="hybridMultilevel"/>
    <w:tmpl w:val="C2803126"/>
    <w:lvl w:ilvl="0" w:tplc="2B54A3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A24500"/>
    <w:multiLevelType w:val="hybridMultilevel"/>
    <w:tmpl w:val="EA0A15C8"/>
    <w:lvl w:ilvl="0" w:tplc="9D008162">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68786B"/>
    <w:multiLevelType w:val="multilevel"/>
    <w:tmpl w:val="679EB4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2050AF6"/>
    <w:multiLevelType w:val="hybridMultilevel"/>
    <w:tmpl w:val="676E42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BD0BA9"/>
    <w:multiLevelType w:val="hybridMultilevel"/>
    <w:tmpl w:val="94FAC898"/>
    <w:lvl w:ilvl="0" w:tplc="2B54A386">
      <w:start w:val="1"/>
      <w:numFmt w:val="decimal"/>
      <w:lvlText w:val="%1."/>
      <w:lvlJc w:val="left"/>
      <w:pPr>
        <w:ind w:left="720" w:hanging="360"/>
      </w:pPr>
      <w:rPr>
        <w:rFonts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C36727"/>
    <w:multiLevelType w:val="hybridMultilevel"/>
    <w:tmpl w:val="00EA8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4B7528"/>
    <w:multiLevelType w:val="multilevel"/>
    <w:tmpl w:val="7B1A3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85F1020"/>
    <w:multiLevelType w:val="hybridMultilevel"/>
    <w:tmpl w:val="99781F6A"/>
    <w:lvl w:ilvl="0" w:tplc="9D008162">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67144A"/>
    <w:multiLevelType w:val="hybridMultilevel"/>
    <w:tmpl w:val="6854F444"/>
    <w:lvl w:ilvl="0" w:tplc="05C6BFB0">
      <w:start w:val="4"/>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E24E03"/>
    <w:multiLevelType w:val="hybridMultilevel"/>
    <w:tmpl w:val="524A3D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190169A"/>
    <w:multiLevelType w:val="hybridMultilevel"/>
    <w:tmpl w:val="A1944024"/>
    <w:lvl w:ilvl="0" w:tplc="0409000F">
      <w:start w:val="1"/>
      <w:numFmt w:val="decimal"/>
      <w:lvlText w:val="%1."/>
      <w:lvlJc w:val="left"/>
      <w:pPr>
        <w:tabs>
          <w:tab w:val="num" w:pos="720"/>
        </w:tabs>
        <w:ind w:left="720" w:hanging="360"/>
      </w:p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3E92DFD"/>
    <w:multiLevelType w:val="hybridMultilevel"/>
    <w:tmpl w:val="F4A61A3E"/>
    <w:lvl w:ilvl="0" w:tplc="F064B090">
      <w:start w:val="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D54682"/>
    <w:multiLevelType w:val="hybridMultilevel"/>
    <w:tmpl w:val="28500D1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DD43B2E"/>
    <w:multiLevelType w:val="hybridMultilevel"/>
    <w:tmpl w:val="62AE0A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E225A58"/>
    <w:multiLevelType w:val="hybridMultilevel"/>
    <w:tmpl w:val="679EB4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15C39A4"/>
    <w:multiLevelType w:val="hybridMultilevel"/>
    <w:tmpl w:val="AA889174"/>
    <w:lvl w:ilvl="0" w:tplc="2B54A3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4C1837"/>
    <w:multiLevelType w:val="hybridMultilevel"/>
    <w:tmpl w:val="393C18F4"/>
    <w:lvl w:ilvl="0" w:tplc="2B54A3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4F43DA"/>
    <w:multiLevelType w:val="hybridMultilevel"/>
    <w:tmpl w:val="068C97AC"/>
    <w:lvl w:ilvl="0" w:tplc="3B9ACB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E76DB5"/>
    <w:multiLevelType w:val="hybridMultilevel"/>
    <w:tmpl w:val="8CD2EFA6"/>
    <w:lvl w:ilvl="0" w:tplc="731210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55649F"/>
    <w:multiLevelType w:val="hybridMultilevel"/>
    <w:tmpl w:val="C332F9E8"/>
    <w:lvl w:ilvl="0" w:tplc="731210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587514"/>
    <w:multiLevelType w:val="hybridMultilevel"/>
    <w:tmpl w:val="02282CCE"/>
    <w:lvl w:ilvl="0" w:tplc="3E6E844A">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2763C16"/>
    <w:multiLevelType w:val="hybridMultilevel"/>
    <w:tmpl w:val="50460E2C"/>
    <w:lvl w:ilvl="0" w:tplc="733AD2F0">
      <w:start w:val="1"/>
      <w:numFmt w:val="lowerLetter"/>
      <w:lvlText w:val="%1)"/>
      <w:lvlJc w:val="left"/>
      <w:pPr>
        <w:ind w:left="360" w:hanging="360"/>
      </w:pPr>
      <w:rPr>
        <w:b/>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1" w15:restartNumberingAfterBreak="0">
    <w:nsid w:val="55305D05"/>
    <w:multiLevelType w:val="hybridMultilevel"/>
    <w:tmpl w:val="AA889174"/>
    <w:lvl w:ilvl="0" w:tplc="2B54A3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334884"/>
    <w:multiLevelType w:val="hybridMultilevel"/>
    <w:tmpl w:val="730E682A"/>
    <w:lvl w:ilvl="0" w:tplc="0409000F">
      <w:start w:val="1"/>
      <w:numFmt w:val="decimal"/>
      <w:lvlText w:val="%1."/>
      <w:lvlJc w:val="left"/>
      <w:pPr>
        <w:ind w:left="720" w:hanging="360"/>
      </w:pPr>
      <w:rPr>
        <w:b/>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3" w15:restartNumberingAfterBreak="0">
    <w:nsid w:val="5861556A"/>
    <w:multiLevelType w:val="hybridMultilevel"/>
    <w:tmpl w:val="EA0A15C8"/>
    <w:lvl w:ilvl="0" w:tplc="9D008162">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E93274"/>
    <w:multiLevelType w:val="hybridMultilevel"/>
    <w:tmpl w:val="C5E8ECDE"/>
    <w:lvl w:ilvl="0" w:tplc="9D008162">
      <w:start w:val="1"/>
      <w:numFmt w:val="decimal"/>
      <w:lvlText w:val="%1."/>
      <w:lvlJc w:val="left"/>
      <w:pPr>
        <w:ind w:left="720" w:hanging="360"/>
      </w:pPr>
      <w:rPr>
        <w:rFonts w:hint="default"/>
        <w:b/>
        <w:i w:val="0"/>
      </w:rPr>
    </w:lvl>
    <w:lvl w:ilvl="1" w:tplc="2B54A386">
      <w:start w:val="1"/>
      <w:numFmt w:val="decimal"/>
      <w:lvlText w:val="%2."/>
      <w:lvlJc w:val="left"/>
      <w:pPr>
        <w:ind w:left="72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DC196B"/>
    <w:multiLevelType w:val="hybridMultilevel"/>
    <w:tmpl w:val="B81CBD94"/>
    <w:lvl w:ilvl="0" w:tplc="2B54A3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395327"/>
    <w:multiLevelType w:val="hybridMultilevel"/>
    <w:tmpl w:val="417A613E"/>
    <w:lvl w:ilvl="0" w:tplc="130E63E6">
      <w:start w:val="1"/>
      <w:numFmt w:val="decimal"/>
      <w:lvlText w:val="%1."/>
      <w:lvlJc w:val="left"/>
      <w:pPr>
        <w:ind w:left="720" w:hanging="360"/>
      </w:pPr>
      <w:rPr>
        <w:rFonts w:hint="default"/>
        <w:b/>
        <w:color w:val="000000" w:themeColor="text1"/>
      </w:rPr>
    </w:lvl>
    <w:lvl w:ilvl="1" w:tplc="FDD6AC2A">
      <w:start w:val="1"/>
      <w:numFmt w:val="lowerLetter"/>
      <w:lvlText w:val="%2."/>
      <w:lvlJc w:val="left"/>
      <w:pPr>
        <w:ind w:left="1440" w:hanging="360"/>
      </w:pPr>
      <w:rPr>
        <w:b/>
      </w:rPr>
    </w:lvl>
    <w:lvl w:ilvl="2" w:tplc="F6FCA72A">
      <w:start w:val="1"/>
      <w:numFmt w:val="lowerRoman"/>
      <w:lvlText w:val="%3."/>
      <w:lvlJc w:val="right"/>
      <w:pPr>
        <w:ind w:left="2160" w:hanging="180"/>
      </w:pPr>
      <w:rPr>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EC6CCD"/>
    <w:multiLevelType w:val="multilevel"/>
    <w:tmpl w:val="BC221B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C84533B"/>
    <w:multiLevelType w:val="hybridMultilevel"/>
    <w:tmpl w:val="733C3CE0"/>
    <w:lvl w:ilvl="0" w:tplc="2B54A3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AC2392"/>
    <w:multiLevelType w:val="hybridMultilevel"/>
    <w:tmpl w:val="E69C813E"/>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E614255"/>
    <w:multiLevelType w:val="hybridMultilevel"/>
    <w:tmpl w:val="E1B4761C"/>
    <w:lvl w:ilvl="0" w:tplc="9D008162">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09F6221"/>
    <w:multiLevelType w:val="hybridMultilevel"/>
    <w:tmpl w:val="CBE24096"/>
    <w:lvl w:ilvl="0" w:tplc="0409000F">
      <w:start w:val="1"/>
      <w:numFmt w:val="decimal"/>
      <w:lvlText w:val="%1."/>
      <w:lvlJc w:val="left"/>
      <w:pPr>
        <w:tabs>
          <w:tab w:val="num" w:pos="720"/>
        </w:tabs>
        <w:ind w:left="720" w:hanging="360"/>
      </w:pPr>
    </w:lvl>
    <w:lvl w:ilvl="1" w:tplc="04090017">
      <w:start w:val="1"/>
      <w:numFmt w:val="lowerLetter"/>
      <w:lvlText w:val="%2)"/>
      <w:lvlJc w:val="left"/>
      <w:pPr>
        <w:ind w:left="1440" w:hanging="360"/>
      </w:p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4C44D8A"/>
    <w:multiLevelType w:val="hybridMultilevel"/>
    <w:tmpl w:val="EAFECF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5127C83"/>
    <w:multiLevelType w:val="hybridMultilevel"/>
    <w:tmpl w:val="651C710C"/>
    <w:lvl w:ilvl="0" w:tplc="2B54A386">
      <w:start w:val="1"/>
      <w:numFmt w:val="decimal"/>
      <w:lvlText w:val="%1."/>
      <w:lvlJc w:val="left"/>
      <w:pPr>
        <w:ind w:left="720" w:hanging="360"/>
      </w:pPr>
      <w:rPr>
        <w:rFonts w:hint="default"/>
        <w:b/>
      </w:rPr>
    </w:lvl>
    <w:lvl w:ilvl="1" w:tplc="58D0BBE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4243B4"/>
    <w:multiLevelType w:val="hybridMultilevel"/>
    <w:tmpl w:val="AD089BBA"/>
    <w:lvl w:ilvl="0" w:tplc="2B54A386">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57CC1"/>
    <w:multiLevelType w:val="hybridMultilevel"/>
    <w:tmpl w:val="D1AC3F4E"/>
    <w:lvl w:ilvl="0" w:tplc="E99A46C8">
      <w:start w:val="1"/>
      <w:numFmt w:val="lowerLetter"/>
      <w:lvlText w:val="%1)"/>
      <w:lvlJc w:val="left"/>
      <w:pPr>
        <w:ind w:left="1440" w:hanging="360"/>
      </w:pPr>
      <w:rPr>
        <w:b/>
        <w:i w:val="0"/>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57069995">
    <w:abstractNumId w:val="39"/>
  </w:num>
  <w:num w:numId="2" w16cid:durableId="852571482">
    <w:abstractNumId w:val="37"/>
  </w:num>
  <w:num w:numId="3" w16cid:durableId="1399475593">
    <w:abstractNumId w:val="42"/>
  </w:num>
  <w:num w:numId="4" w16cid:durableId="1643072205">
    <w:abstractNumId w:val="41"/>
  </w:num>
  <w:num w:numId="5" w16cid:durableId="1140659170">
    <w:abstractNumId w:val="15"/>
  </w:num>
  <w:num w:numId="6" w16cid:durableId="639002069">
    <w:abstractNumId w:val="22"/>
  </w:num>
  <w:num w:numId="7" w16cid:durableId="548540341">
    <w:abstractNumId w:val="18"/>
  </w:num>
  <w:num w:numId="8" w16cid:durableId="626468601">
    <w:abstractNumId w:val="23"/>
  </w:num>
  <w:num w:numId="9" w16cid:durableId="1208489673">
    <w:abstractNumId w:val="11"/>
  </w:num>
  <w:num w:numId="10" w16cid:durableId="311107615">
    <w:abstractNumId w:val="29"/>
  </w:num>
  <w:num w:numId="11" w16cid:durableId="861481907">
    <w:abstractNumId w:val="3"/>
  </w:num>
  <w:num w:numId="12" w16cid:durableId="181747916">
    <w:abstractNumId w:val="0"/>
  </w:num>
  <w:num w:numId="13" w16cid:durableId="397940896">
    <w:abstractNumId w:val="5"/>
  </w:num>
  <w:num w:numId="14" w16cid:durableId="1984046678">
    <w:abstractNumId w:val="14"/>
  </w:num>
  <w:num w:numId="15" w16cid:durableId="1709407596">
    <w:abstractNumId w:val="7"/>
  </w:num>
  <w:num w:numId="16" w16cid:durableId="756482255">
    <w:abstractNumId w:val="12"/>
  </w:num>
  <w:num w:numId="17" w16cid:durableId="1826700522">
    <w:abstractNumId w:val="13"/>
  </w:num>
  <w:num w:numId="18" w16cid:durableId="1959681003">
    <w:abstractNumId w:val="44"/>
  </w:num>
  <w:num w:numId="19" w16cid:durableId="845556523">
    <w:abstractNumId w:val="38"/>
  </w:num>
  <w:num w:numId="20" w16cid:durableId="432290261">
    <w:abstractNumId w:val="36"/>
  </w:num>
  <w:num w:numId="21" w16cid:durableId="635990506">
    <w:abstractNumId w:val="25"/>
  </w:num>
  <w:num w:numId="22" w16cid:durableId="929003929">
    <w:abstractNumId w:val="43"/>
  </w:num>
  <w:num w:numId="23" w16cid:durableId="1943957019">
    <w:abstractNumId w:val="9"/>
  </w:num>
  <w:num w:numId="24" w16cid:durableId="1166821352">
    <w:abstractNumId w:val="17"/>
  </w:num>
  <w:num w:numId="25" w16cid:durableId="1907910006">
    <w:abstractNumId w:val="35"/>
  </w:num>
  <w:num w:numId="26" w16cid:durableId="2053453077">
    <w:abstractNumId w:val="6"/>
  </w:num>
  <w:num w:numId="27" w16cid:durableId="1555505207">
    <w:abstractNumId w:val="2"/>
  </w:num>
  <w:num w:numId="28" w16cid:durableId="1585840672">
    <w:abstractNumId w:val="31"/>
  </w:num>
  <w:num w:numId="29" w16cid:durableId="522938746">
    <w:abstractNumId w:val="16"/>
  </w:num>
  <w:num w:numId="30" w16cid:durableId="333806304">
    <w:abstractNumId w:val="33"/>
  </w:num>
  <w:num w:numId="31" w16cid:durableId="492721265">
    <w:abstractNumId w:val="34"/>
  </w:num>
  <w:num w:numId="32" w16cid:durableId="1535802488">
    <w:abstractNumId w:val="40"/>
  </w:num>
  <w:num w:numId="33" w16cid:durableId="67921703">
    <w:abstractNumId w:val="45"/>
  </w:num>
  <w:num w:numId="34" w16cid:durableId="1204706344">
    <w:abstractNumId w:val="19"/>
  </w:num>
  <w:num w:numId="35" w16cid:durableId="1659462067">
    <w:abstractNumId w:val="1"/>
  </w:num>
  <w:num w:numId="36" w16cid:durableId="1141850608">
    <w:abstractNumId w:val="30"/>
  </w:num>
  <w:num w:numId="37" w16cid:durableId="1646541224">
    <w:abstractNumId w:val="32"/>
  </w:num>
  <w:num w:numId="38" w16cid:durableId="1965236422">
    <w:abstractNumId w:val="27"/>
  </w:num>
  <w:num w:numId="39" w16cid:durableId="1274823571">
    <w:abstractNumId w:val="28"/>
  </w:num>
  <w:num w:numId="40" w16cid:durableId="1194542120">
    <w:abstractNumId w:val="10"/>
  </w:num>
  <w:num w:numId="41" w16cid:durableId="1680040079">
    <w:abstractNumId w:val="20"/>
  </w:num>
  <w:num w:numId="42" w16cid:durableId="722141185">
    <w:abstractNumId w:val="26"/>
  </w:num>
  <w:num w:numId="43" w16cid:durableId="123692572">
    <w:abstractNumId w:val="4"/>
  </w:num>
  <w:num w:numId="44" w16cid:durableId="1315446626">
    <w:abstractNumId w:val="21"/>
  </w:num>
  <w:num w:numId="45" w16cid:durableId="841243473">
    <w:abstractNumId w:val="24"/>
  </w:num>
  <w:num w:numId="46" w16cid:durableId="410269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5B9"/>
    <w:rsid w:val="00002761"/>
    <w:rsid w:val="000037B6"/>
    <w:rsid w:val="000037E4"/>
    <w:rsid w:val="0000644D"/>
    <w:rsid w:val="000101A8"/>
    <w:rsid w:val="00013773"/>
    <w:rsid w:val="000171BF"/>
    <w:rsid w:val="0004497E"/>
    <w:rsid w:val="000507BD"/>
    <w:rsid w:val="00051F99"/>
    <w:rsid w:val="000665D5"/>
    <w:rsid w:val="000665FC"/>
    <w:rsid w:val="00066CA7"/>
    <w:rsid w:val="000874AB"/>
    <w:rsid w:val="000B58D0"/>
    <w:rsid w:val="000C018E"/>
    <w:rsid w:val="000C01C8"/>
    <w:rsid w:val="000C7DC0"/>
    <w:rsid w:val="000E4632"/>
    <w:rsid w:val="000E5FF5"/>
    <w:rsid w:val="000E6A93"/>
    <w:rsid w:val="000F53EB"/>
    <w:rsid w:val="0010299C"/>
    <w:rsid w:val="00103DD1"/>
    <w:rsid w:val="001115EB"/>
    <w:rsid w:val="0011175B"/>
    <w:rsid w:val="00122554"/>
    <w:rsid w:val="00125EE5"/>
    <w:rsid w:val="00134FD6"/>
    <w:rsid w:val="00135FAD"/>
    <w:rsid w:val="00147B0D"/>
    <w:rsid w:val="00152998"/>
    <w:rsid w:val="001567DC"/>
    <w:rsid w:val="001674E2"/>
    <w:rsid w:val="00172513"/>
    <w:rsid w:val="0018377C"/>
    <w:rsid w:val="00190A2A"/>
    <w:rsid w:val="00191632"/>
    <w:rsid w:val="001977F1"/>
    <w:rsid w:val="001A38E9"/>
    <w:rsid w:val="001B3936"/>
    <w:rsid w:val="001E0F83"/>
    <w:rsid w:val="00203014"/>
    <w:rsid w:val="00234570"/>
    <w:rsid w:val="00234F43"/>
    <w:rsid w:val="00243580"/>
    <w:rsid w:val="00243824"/>
    <w:rsid w:val="002514BB"/>
    <w:rsid w:val="002700B0"/>
    <w:rsid w:val="00280EA1"/>
    <w:rsid w:val="00281AD6"/>
    <w:rsid w:val="00283304"/>
    <w:rsid w:val="002B001B"/>
    <w:rsid w:val="002B396C"/>
    <w:rsid w:val="002C11F6"/>
    <w:rsid w:val="002C169E"/>
    <w:rsid w:val="002C2093"/>
    <w:rsid w:val="002D35C5"/>
    <w:rsid w:val="002D48D4"/>
    <w:rsid w:val="002E279E"/>
    <w:rsid w:val="002F490E"/>
    <w:rsid w:val="002F4E88"/>
    <w:rsid w:val="00310239"/>
    <w:rsid w:val="00314924"/>
    <w:rsid w:val="003254B8"/>
    <w:rsid w:val="00327F00"/>
    <w:rsid w:val="00327F4D"/>
    <w:rsid w:val="00332C03"/>
    <w:rsid w:val="00340EAA"/>
    <w:rsid w:val="00344AC0"/>
    <w:rsid w:val="00345AA2"/>
    <w:rsid w:val="00351002"/>
    <w:rsid w:val="00355C8A"/>
    <w:rsid w:val="00355DCB"/>
    <w:rsid w:val="00363EBB"/>
    <w:rsid w:val="0037113C"/>
    <w:rsid w:val="003714F9"/>
    <w:rsid w:val="003815B9"/>
    <w:rsid w:val="00382CB3"/>
    <w:rsid w:val="00385D4B"/>
    <w:rsid w:val="0039144D"/>
    <w:rsid w:val="003A418F"/>
    <w:rsid w:val="003A511F"/>
    <w:rsid w:val="003C01C6"/>
    <w:rsid w:val="003C35FB"/>
    <w:rsid w:val="003D0211"/>
    <w:rsid w:val="003D6E7D"/>
    <w:rsid w:val="003E1B76"/>
    <w:rsid w:val="003E1F3C"/>
    <w:rsid w:val="003F160A"/>
    <w:rsid w:val="003F419F"/>
    <w:rsid w:val="003F49B4"/>
    <w:rsid w:val="003F58EC"/>
    <w:rsid w:val="003F74FA"/>
    <w:rsid w:val="0040353C"/>
    <w:rsid w:val="00403E84"/>
    <w:rsid w:val="00406BF3"/>
    <w:rsid w:val="00407AD9"/>
    <w:rsid w:val="00413AA7"/>
    <w:rsid w:val="00424510"/>
    <w:rsid w:val="004245D8"/>
    <w:rsid w:val="00424F65"/>
    <w:rsid w:val="00431CA4"/>
    <w:rsid w:val="004422C9"/>
    <w:rsid w:val="004563FD"/>
    <w:rsid w:val="0045733A"/>
    <w:rsid w:val="00461180"/>
    <w:rsid w:val="00471E41"/>
    <w:rsid w:val="004739C0"/>
    <w:rsid w:val="00474042"/>
    <w:rsid w:val="004B2722"/>
    <w:rsid w:val="004D040A"/>
    <w:rsid w:val="004D5ACC"/>
    <w:rsid w:val="004E42C5"/>
    <w:rsid w:val="004F6DF5"/>
    <w:rsid w:val="005058BE"/>
    <w:rsid w:val="005068AA"/>
    <w:rsid w:val="00512C2D"/>
    <w:rsid w:val="005229BF"/>
    <w:rsid w:val="00535539"/>
    <w:rsid w:val="00535FB5"/>
    <w:rsid w:val="005507E0"/>
    <w:rsid w:val="00572A95"/>
    <w:rsid w:val="00582C55"/>
    <w:rsid w:val="00592C0E"/>
    <w:rsid w:val="00594143"/>
    <w:rsid w:val="005B1585"/>
    <w:rsid w:val="005B776D"/>
    <w:rsid w:val="005C4EBB"/>
    <w:rsid w:val="005D0146"/>
    <w:rsid w:val="005D0DAF"/>
    <w:rsid w:val="005D797A"/>
    <w:rsid w:val="005E1E00"/>
    <w:rsid w:val="005E4070"/>
    <w:rsid w:val="00602BB4"/>
    <w:rsid w:val="00604385"/>
    <w:rsid w:val="00615FDF"/>
    <w:rsid w:val="00627703"/>
    <w:rsid w:val="00632522"/>
    <w:rsid w:val="00637E11"/>
    <w:rsid w:val="00642AC0"/>
    <w:rsid w:val="006460FA"/>
    <w:rsid w:val="006470C4"/>
    <w:rsid w:val="00647299"/>
    <w:rsid w:val="00657D03"/>
    <w:rsid w:val="00667E33"/>
    <w:rsid w:val="006709D4"/>
    <w:rsid w:val="00690CFA"/>
    <w:rsid w:val="00691989"/>
    <w:rsid w:val="006A044C"/>
    <w:rsid w:val="006A5075"/>
    <w:rsid w:val="006B09B6"/>
    <w:rsid w:val="006C57B0"/>
    <w:rsid w:val="006D3E71"/>
    <w:rsid w:val="006D5D03"/>
    <w:rsid w:val="006E3A89"/>
    <w:rsid w:val="006F2CB1"/>
    <w:rsid w:val="006F7994"/>
    <w:rsid w:val="007057D2"/>
    <w:rsid w:val="00717E25"/>
    <w:rsid w:val="00723BDC"/>
    <w:rsid w:val="00736917"/>
    <w:rsid w:val="00736A06"/>
    <w:rsid w:val="00753618"/>
    <w:rsid w:val="0076163B"/>
    <w:rsid w:val="007801EE"/>
    <w:rsid w:val="00792811"/>
    <w:rsid w:val="007B66F3"/>
    <w:rsid w:val="007D23BF"/>
    <w:rsid w:val="007D2EAB"/>
    <w:rsid w:val="007D3DD3"/>
    <w:rsid w:val="007F3851"/>
    <w:rsid w:val="007F4EC7"/>
    <w:rsid w:val="007F65BA"/>
    <w:rsid w:val="0080656A"/>
    <w:rsid w:val="00806E84"/>
    <w:rsid w:val="0081140F"/>
    <w:rsid w:val="00811DFD"/>
    <w:rsid w:val="00812845"/>
    <w:rsid w:val="00812BEA"/>
    <w:rsid w:val="00813C74"/>
    <w:rsid w:val="00817676"/>
    <w:rsid w:val="008237A2"/>
    <w:rsid w:val="0083278A"/>
    <w:rsid w:val="0084716B"/>
    <w:rsid w:val="008509FF"/>
    <w:rsid w:val="00852686"/>
    <w:rsid w:val="00885F23"/>
    <w:rsid w:val="00891C88"/>
    <w:rsid w:val="00893E5C"/>
    <w:rsid w:val="008949D5"/>
    <w:rsid w:val="008960C6"/>
    <w:rsid w:val="00896D4D"/>
    <w:rsid w:val="008A6420"/>
    <w:rsid w:val="008B0383"/>
    <w:rsid w:val="008C7A4E"/>
    <w:rsid w:val="008D61D8"/>
    <w:rsid w:val="008E159F"/>
    <w:rsid w:val="008E55DF"/>
    <w:rsid w:val="008E56FF"/>
    <w:rsid w:val="008F2C9A"/>
    <w:rsid w:val="00910F46"/>
    <w:rsid w:val="009164BB"/>
    <w:rsid w:val="00927B53"/>
    <w:rsid w:val="009405B1"/>
    <w:rsid w:val="0094303D"/>
    <w:rsid w:val="00951005"/>
    <w:rsid w:val="009539CC"/>
    <w:rsid w:val="00953FB7"/>
    <w:rsid w:val="009929AA"/>
    <w:rsid w:val="009A5F88"/>
    <w:rsid w:val="009B5EC7"/>
    <w:rsid w:val="009D22EC"/>
    <w:rsid w:val="009D64A0"/>
    <w:rsid w:val="009D6C0E"/>
    <w:rsid w:val="009E2624"/>
    <w:rsid w:val="009F1F98"/>
    <w:rsid w:val="009F3608"/>
    <w:rsid w:val="00A032F4"/>
    <w:rsid w:val="00A14CBA"/>
    <w:rsid w:val="00A24815"/>
    <w:rsid w:val="00A31692"/>
    <w:rsid w:val="00A31CFB"/>
    <w:rsid w:val="00A34DE8"/>
    <w:rsid w:val="00A4084C"/>
    <w:rsid w:val="00A410D8"/>
    <w:rsid w:val="00A41805"/>
    <w:rsid w:val="00A53A01"/>
    <w:rsid w:val="00A5488D"/>
    <w:rsid w:val="00A700E6"/>
    <w:rsid w:val="00A95067"/>
    <w:rsid w:val="00AA02FC"/>
    <w:rsid w:val="00AA4808"/>
    <w:rsid w:val="00AB4533"/>
    <w:rsid w:val="00AB7482"/>
    <w:rsid w:val="00AC0294"/>
    <w:rsid w:val="00AC25A8"/>
    <w:rsid w:val="00AD1C4B"/>
    <w:rsid w:val="00AE5E4F"/>
    <w:rsid w:val="00AF535A"/>
    <w:rsid w:val="00AF6B46"/>
    <w:rsid w:val="00B072E9"/>
    <w:rsid w:val="00B11748"/>
    <w:rsid w:val="00B13904"/>
    <w:rsid w:val="00B167B8"/>
    <w:rsid w:val="00B2312F"/>
    <w:rsid w:val="00B31A5C"/>
    <w:rsid w:val="00B41C8B"/>
    <w:rsid w:val="00B46AA8"/>
    <w:rsid w:val="00B46E47"/>
    <w:rsid w:val="00B5226C"/>
    <w:rsid w:val="00B53B93"/>
    <w:rsid w:val="00B709EF"/>
    <w:rsid w:val="00B73BC3"/>
    <w:rsid w:val="00B7497F"/>
    <w:rsid w:val="00B80DD3"/>
    <w:rsid w:val="00B81464"/>
    <w:rsid w:val="00B81FD2"/>
    <w:rsid w:val="00B92397"/>
    <w:rsid w:val="00BA1430"/>
    <w:rsid w:val="00BA7664"/>
    <w:rsid w:val="00BC617D"/>
    <w:rsid w:val="00BC68EA"/>
    <w:rsid w:val="00BD43C4"/>
    <w:rsid w:val="00BE43EA"/>
    <w:rsid w:val="00C14ADB"/>
    <w:rsid w:val="00C32A3A"/>
    <w:rsid w:val="00C4205A"/>
    <w:rsid w:val="00C479BF"/>
    <w:rsid w:val="00C579CD"/>
    <w:rsid w:val="00C75D55"/>
    <w:rsid w:val="00C82171"/>
    <w:rsid w:val="00C85C53"/>
    <w:rsid w:val="00C86624"/>
    <w:rsid w:val="00C9211F"/>
    <w:rsid w:val="00C92222"/>
    <w:rsid w:val="00C92DD6"/>
    <w:rsid w:val="00CA7335"/>
    <w:rsid w:val="00CC73A2"/>
    <w:rsid w:val="00CD56A9"/>
    <w:rsid w:val="00CE62EC"/>
    <w:rsid w:val="00D05771"/>
    <w:rsid w:val="00D06E31"/>
    <w:rsid w:val="00D3019D"/>
    <w:rsid w:val="00D32F94"/>
    <w:rsid w:val="00D33812"/>
    <w:rsid w:val="00D76BE7"/>
    <w:rsid w:val="00D919EF"/>
    <w:rsid w:val="00D92D9C"/>
    <w:rsid w:val="00DA586D"/>
    <w:rsid w:val="00DA5954"/>
    <w:rsid w:val="00DB4659"/>
    <w:rsid w:val="00DB4AF5"/>
    <w:rsid w:val="00DC0676"/>
    <w:rsid w:val="00DD57E3"/>
    <w:rsid w:val="00DE130D"/>
    <w:rsid w:val="00DE2121"/>
    <w:rsid w:val="00E05964"/>
    <w:rsid w:val="00E114F4"/>
    <w:rsid w:val="00E13F0C"/>
    <w:rsid w:val="00E25927"/>
    <w:rsid w:val="00E26308"/>
    <w:rsid w:val="00E33FEB"/>
    <w:rsid w:val="00E406F0"/>
    <w:rsid w:val="00E46605"/>
    <w:rsid w:val="00E709C4"/>
    <w:rsid w:val="00E72501"/>
    <w:rsid w:val="00E917CC"/>
    <w:rsid w:val="00EB570B"/>
    <w:rsid w:val="00EB6536"/>
    <w:rsid w:val="00EB77CB"/>
    <w:rsid w:val="00EC18CF"/>
    <w:rsid w:val="00EC6A10"/>
    <w:rsid w:val="00ED1086"/>
    <w:rsid w:val="00ED2C06"/>
    <w:rsid w:val="00ED3052"/>
    <w:rsid w:val="00ED378A"/>
    <w:rsid w:val="00EF6742"/>
    <w:rsid w:val="00F01840"/>
    <w:rsid w:val="00F02C0D"/>
    <w:rsid w:val="00F120C0"/>
    <w:rsid w:val="00F2174A"/>
    <w:rsid w:val="00F24478"/>
    <w:rsid w:val="00F26954"/>
    <w:rsid w:val="00F26A44"/>
    <w:rsid w:val="00F673D3"/>
    <w:rsid w:val="00F714AA"/>
    <w:rsid w:val="00F75D0F"/>
    <w:rsid w:val="00F930F4"/>
    <w:rsid w:val="00FA1FDD"/>
    <w:rsid w:val="00FA2EB5"/>
    <w:rsid w:val="00FB05DD"/>
    <w:rsid w:val="00FB411A"/>
    <w:rsid w:val="00FB7CEC"/>
    <w:rsid w:val="00FE1058"/>
    <w:rsid w:val="00FE280E"/>
    <w:rsid w:val="00FE2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F57427"/>
  <w15:chartTrackingRefBased/>
  <w15:docId w15:val="{915AFA3A-1B25-4FCC-855C-68AAB3221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85F23"/>
    <w:rPr>
      <w:strike w:val="0"/>
      <w:dstrike w:val="0"/>
      <w:color w:val="0000FF"/>
      <w:u w:val="none"/>
      <w:effect w:val="none"/>
    </w:rPr>
  </w:style>
  <w:style w:type="character" w:customStyle="1" w:styleId="textsmall1">
    <w:name w:val="textsmall1"/>
    <w:rsid w:val="00885F23"/>
    <w:rPr>
      <w:rFonts w:ascii="Arial" w:hAnsi="Arial" w:cs="Arial" w:hint="default"/>
      <w:sz w:val="18"/>
      <w:szCs w:val="18"/>
    </w:rPr>
  </w:style>
  <w:style w:type="table" w:styleId="TableSimple1">
    <w:name w:val="Table Simple 1"/>
    <w:basedOn w:val="TableNormal"/>
    <w:rsid w:val="00885F2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Footer">
    <w:name w:val="footer"/>
    <w:basedOn w:val="Normal"/>
    <w:rsid w:val="002C169E"/>
    <w:pPr>
      <w:tabs>
        <w:tab w:val="center" w:pos="4320"/>
        <w:tab w:val="right" w:pos="8640"/>
      </w:tabs>
    </w:pPr>
  </w:style>
  <w:style w:type="character" w:styleId="PageNumber">
    <w:name w:val="page number"/>
    <w:basedOn w:val="DefaultParagraphFont"/>
    <w:rsid w:val="002C169E"/>
  </w:style>
  <w:style w:type="paragraph" w:styleId="Header">
    <w:name w:val="header"/>
    <w:basedOn w:val="Normal"/>
    <w:rsid w:val="002C169E"/>
    <w:pPr>
      <w:tabs>
        <w:tab w:val="center" w:pos="4320"/>
        <w:tab w:val="right" w:pos="8640"/>
      </w:tabs>
    </w:pPr>
  </w:style>
  <w:style w:type="table" w:styleId="TableGrid">
    <w:name w:val="Table Grid"/>
    <w:basedOn w:val="TableNormal"/>
    <w:rsid w:val="00951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C0294"/>
    <w:rPr>
      <w:rFonts w:ascii="Tahoma" w:hAnsi="Tahoma" w:cs="Tahoma"/>
      <w:sz w:val="16"/>
      <w:szCs w:val="16"/>
    </w:rPr>
  </w:style>
  <w:style w:type="character" w:customStyle="1" w:styleId="BalloonTextChar">
    <w:name w:val="Balloon Text Char"/>
    <w:link w:val="BalloonText"/>
    <w:rsid w:val="00AC0294"/>
    <w:rPr>
      <w:rFonts w:ascii="Tahoma" w:hAnsi="Tahoma" w:cs="Tahoma"/>
      <w:sz w:val="16"/>
      <w:szCs w:val="16"/>
      <w:lang w:eastAsia="zh-TW"/>
    </w:rPr>
  </w:style>
  <w:style w:type="paragraph" w:styleId="ListParagraph">
    <w:name w:val="List Paragraph"/>
    <w:basedOn w:val="Normal"/>
    <w:uiPriority w:val="72"/>
    <w:qFormat/>
    <w:rsid w:val="005E1E00"/>
    <w:pPr>
      <w:ind w:left="720"/>
      <w:contextualSpacing/>
    </w:pPr>
  </w:style>
  <w:style w:type="character" w:styleId="Strong">
    <w:name w:val="Strong"/>
    <w:basedOn w:val="DefaultParagraphFont"/>
    <w:qFormat/>
    <w:rsid w:val="00736A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3E3CC-F744-4AD9-B681-935934B4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1851</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Multiple Choice Questions</vt:lpstr>
    </vt:vector>
  </TitlesOfParts>
  <Company>SUNY College at Brockport</Company>
  <LinksUpToDate>false</LinksUpToDate>
  <CharactersWithSpaces>11729</CharactersWithSpaces>
  <SharedDoc>false</SharedDoc>
  <HLinks>
    <vt:vector size="12" baseType="variant">
      <vt:variant>
        <vt:i4>4915223</vt:i4>
      </vt:variant>
      <vt:variant>
        <vt:i4>0</vt:i4>
      </vt:variant>
      <vt:variant>
        <vt:i4>0</vt:i4>
      </vt:variant>
      <vt:variant>
        <vt:i4>5</vt:i4>
      </vt:variant>
      <vt:variant>
        <vt:lpwstr>javascript:OpenUtility('AddOns/UriAn02.htm')</vt:lpwstr>
      </vt:variant>
      <vt:variant>
        <vt:lpwstr/>
      </vt:variant>
      <vt:variant>
        <vt:i4>7077929</vt:i4>
      </vt:variant>
      <vt:variant>
        <vt:i4>-1</vt:i4>
      </vt:variant>
      <vt:variant>
        <vt:i4>1026</vt:i4>
      </vt:variant>
      <vt:variant>
        <vt:i4>1</vt:i4>
      </vt:variant>
      <vt:variant>
        <vt:lpwstr>http://upload.wikimedia.org/wikipedia/commons/f/fd/Gray1129.png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Choice Questions</dc:title>
  <dc:subject/>
  <dc:creator>IT Support Services</dc:creator>
  <cp:keywords/>
  <dc:description/>
  <cp:lastModifiedBy>Rich, Adam (arich)</cp:lastModifiedBy>
  <cp:revision>10</cp:revision>
  <cp:lastPrinted>2019-04-10T15:00:00Z</cp:lastPrinted>
  <dcterms:created xsi:type="dcterms:W3CDTF">2023-03-24T18:37:00Z</dcterms:created>
  <dcterms:modified xsi:type="dcterms:W3CDTF">2023-03-24T19:11:00Z</dcterms:modified>
</cp:coreProperties>
</file>