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6B22" w14:textId="3E94631C" w:rsidR="0063165D" w:rsidRDefault="00DC7D91" w:rsidP="009D1C7C">
      <w:pPr>
        <w:pStyle w:val="Heading2"/>
      </w:pPr>
      <w:r>
        <w:t xml:space="preserve">GENERAL </w:t>
      </w:r>
      <w:r w:rsidR="00AB0EEF">
        <w:t xml:space="preserve">Steps </w:t>
      </w:r>
      <w:r w:rsidR="00A06F49">
        <w:t xml:space="preserve">for building </w:t>
      </w:r>
      <w:r w:rsidR="000D7178">
        <w:t>A NON</w:t>
      </w:r>
      <w:r w:rsidR="00187696">
        <w:t>profit</w:t>
      </w:r>
    </w:p>
    <w:p w14:paraId="46C505EA" w14:textId="77777777" w:rsidR="00053C19" w:rsidRDefault="00053C19" w:rsidP="00053C19">
      <w:pPr>
        <w:pStyle w:val="ListParagraph"/>
        <w:numPr>
          <w:ilvl w:val="0"/>
          <w:numId w:val="1"/>
        </w:numPr>
      </w:pPr>
      <w:r w:rsidRPr="0063165D">
        <w:t>Conduct research to ensure there is a genuine need for the non-profit's services.</w:t>
      </w:r>
    </w:p>
    <w:p w14:paraId="27D91C08" w14:textId="77777777" w:rsidR="0063165D" w:rsidRDefault="0063165D" w:rsidP="0063165D">
      <w:pPr>
        <w:pStyle w:val="ListParagraph"/>
        <w:numPr>
          <w:ilvl w:val="0"/>
          <w:numId w:val="1"/>
        </w:numPr>
      </w:pPr>
      <w:r w:rsidRPr="0063165D">
        <w:t>Define the mission and vision of the organization.</w:t>
      </w:r>
    </w:p>
    <w:p w14:paraId="3B23FE94" w14:textId="77777777" w:rsidR="0063165D" w:rsidRDefault="0063165D" w:rsidP="0063165D">
      <w:pPr>
        <w:pStyle w:val="ListParagraph"/>
        <w:numPr>
          <w:ilvl w:val="0"/>
          <w:numId w:val="1"/>
        </w:numPr>
      </w:pPr>
      <w:r w:rsidRPr="0063165D">
        <w:t>Draft a detailed business plan outlining objectives, strategies, and financial needs.</w:t>
      </w:r>
    </w:p>
    <w:p w14:paraId="0A7A82A0" w14:textId="77777777" w:rsidR="0063165D" w:rsidRDefault="0063165D" w:rsidP="0063165D">
      <w:pPr>
        <w:pStyle w:val="ListParagraph"/>
        <w:numPr>
          <w:ilvl w:val="0"/>
          <w:numId w:val="1"/>
        </w:numPr>
      </w:pPr>
      <w:r w:rsidRPr="0063165D">
        <w:t>Select a name for the organization and ensure it complies with naming regulations.</w:t>
      </w:r>
    </w:p>
    <w:p w14:paraId="38297A41" w14:textId="098B3013" w:rsidR="00F85953" w:rsidRDefault="00F85953" w:rsidP="0063165D">
      <w:pPr>
        <w:pStyle w:val="ListParagraph"/>
        <w:numPr>
          <w:ilvl w:val="0"/>
          <w:numId w:val="1"/>
        </w:numPr>
      </w:pPr>
      <w:r>
        <w:t>Register domains for a website</w:t>
      </w:r>
    </w:p>
    <w:p w14:paraId="5D4DC4E8" w14:textId="77777777" w:rsidR="0063165D" w:rsidRDefault="0063165D" w:rsidP="0063165D">
      <w:pPr>
        <w:pStyle w:val="ListParagraph"/>
        <w:numPr>
          <w:ilvl w:val="0"/>
          <w:numId w:val="1"/>
        </w:numPr>
      </w:pPr>
      <w:r w:rsidRPr="0063165D">
        <w:t>Choose a legal structure (e.g., corporation, trust, association).</w:t>
      </w:r>
    </w:p>
    <w:p w14:paraId="41FB5CF6" w14:textId="77777777" w:rsidR="0063165D" w:rsidRDefault="0063165D" w:rsidP="0063165D">
      <w:pPr>
        <w:pStyle w:val="ListParagraph"/>
        <w:numPr>
          <w:ilvl w:val="0"/>
          <w:numId w:val="1"/>
        </w:numPr>
      </w:pPr>
      <w:r w:rsidRPr="0063165D">
        <w:t>File the necessary documents to register the organization (e.g., Articles of Incorporation).</w:t>
      </w:r>
    </w:p>
    <w:p w14:paraId="1BBBB845" w14:textId="77777777" w:rsidR="0063165D" w:rsidRDefault="0063165D" w:rsidP="0063165D">
      <w:pPr>
        <w:pStyle w:val="ListParagraph"/>
        <w:numPr>
          <w:ilvl w:val="0"/>
          <w:numId w:val="1"/>
        </w:numPr>
      </w:pPr>
      <w:r w:rsidRPr="0063165D">
        <w:t>Draft bylaws that outline governance policies and operational structure.</w:t>
      </w:r>
    </w:p>
    <w:p w14:paraId="15F8E97B" w14:textId="77777777" w:rsidR="0063165D" w:rsidRDefault="0063165D" w:rsidP="0063165D">
      <w:pPr>
        <w:pStyle w:val="ListParagraph"/>
        <w:numPr>
          <w:ilvl w:val="0"/>
          <w:numId w:val="1"/>
        </w:numPr>
      </w:pPr>
      <w:r w:rsidRPr="0063165D">
        <w:t>Assemble a board of directors with defined roles and responsibilities.</w:t>
      </w:r>
    </w:p>
    <w:p w14:paraId="20D5C629" w14:textId="77777777" w:rsidR="0063165D" w:rsidRDefault="0063165D" w:rsidP="0063165D">
      <w:pPr>
        <w:pStyle w:val="ListParagraph"/>
        <w:numPr>
          <w:ilvl w:val="0"/>
          <w:numId w:val="1"/>
        </w:numPr>
      </w:pPr>
      <w:r w:rsidRPr="0063165D">
        <w:t>Apply for an Employer Identification Number (EIN) with the IRS.</w:t>
      </w:r>
    </w:p>
    <w:p w14:paraId="493BFEDA" w14:textId="77777777" w:rsidR="0063165D" w:rsidRDefault="0063165D" w:rsidP="0063165D">
      <w:pPr>
        <w:pStyle w:val="ListParagraph"/>
        <w:numPr>
          <w:ilvl w:val="0"/>
          <w:numId w:val="1"/>
        </w:numPr>
      </w:pPr>
      <w:r w:rsidRPr="0063165D">
        <w:t>Seek tax-exempt status by filing IRS Form 1023 (or Form 1023-EZ, if eligible).</w:t>
      </w:r>
    </w:p>
    <w:p w14:paraId="5FF26355" w14:textId="77777777" w:rsidR="0063165D" w:rsidRDefault="0063165D" w:rsidP="0063165D">
      <w:pPr>
        <w:pStyle w:val="ListParagraph"/>
        <w:numPr>
          <w:ilvl w:val="0"/>
          <w:numId w:val="1"/>
        </w:numPr>
      </w:pPr>
      <w:r w:rsidRPr="0063165D">
        <w:t>Register with state agencies for fundraising and charity compliance.</w:t>
      </w:r>
    </w:p>
    <w:p w14:paraId="044629D9" w14:textId="77777777" w:rsidR="0063165D" w:rsidRDefault="0063165D" w:rsidP="0063165D">
      <w:pPr>
        <w:pStyle w:val="ListParagraph"/>
        <w:numPr>
          <w:ilvl w:val="0"/>
          <w:numId w:val="1"/>
        </w:numPr>
      </w:pPr>
      <w:r w:rsidRPr="0063165D">
        <w:t>Develop a financial management system and create an initial budget.</w:t>
      </w:r>
    </w:p>
    <w:p w14:paraId="423A4E03" w14:textId="77777777" w:rsidR="0063165D" w:rsidRDefault="0063165D" w:rsidP="0063165D">
      <w:pPr>
        <w:pStyle w:val="ListParagraph"/>
        <w:numPr>
          <w:ilvl w:val="0"/>
          <w:numId w:val="1"/>
        </w:numPr>
      </w:pPr>
      <w:r w:rsidRPr="0063165D">
        <w:t>Establish operational policies for volunteer management, conflict of interest, etc.</w:t>
      </w:r>
    </w:p>
    <w:p w14:paraId="5A1EB43A" w14:textId="77777777" w:rsidR="0063165D" w:rsidRDefault="0063165D" w:rsidP="0063165D">
      <w:pPr>
        <w:pStyle w:val="ListParagraph"/>
        <w:numPr>
          <w:ilvl w:val="0"/>
          <w:numId w:val="1"/>
        </w:numPr>
      </w:pPr>
      <w:r w:rsidRPr="0063165D">
        <w:t>Create a marketing plan to raise awareness and attract donors.</w:t>
      </w:r>
    </w:p>
    <w:p w14:paraId="48B601DE" w14:textId="77777777" w:rsidR="0063165D" w:rsidRDefault="0063165D" w:rsidP="0063165D">
      <w:pPr>
        <w:pStyle w:val="ListParagraph"/>
        <w:numPr>
          <w:ilvl w:val="0"/>
          <w:numId w:val="1"/>
        </w:numPr>
      </w:pPr>
      <w:r w:rsidRPr="0063165D">
        <w:t>Secure funding through donations, grants, and sponsorships.</w:t>
      </w:r>
    </w:p>
    <w:p w14:paraId="1ABC9E97" w14:textId="28249116" w:rsidR="004F6A9A" w:rsidRDefault="004F6A9A" w:rsidP="0063165D">
      <w:pPr>
        <w:pStyle w:val="ListParagraph"/>
        <w:numPr>
          <w:ilvl w:val="0"/>
          <w:numId w:val="1"/>
        </w:numPr>
      </w:pPr>
      <w:r>
        <w:t>Build a website to provide information and attract new members</w:t>
      </w:r>
    </w:p>
    <w:p w14:paraId="577BCA49" w14:textId="7F21A4A3" w:rsidR="006B2904" w:rsidRDefault="0063165D" w:rsidP="0063165D">
      <w:pPr>
        <w:pStyle w:val="ListParagraph"/>
        <w:numPr>
          <w:ilvl w:val="0"/>
          <w:numId w:val="1"/>
        </w:numPr>
      </w:pPr>
      <w:r w:rsidRPr="0063165D">
        <w:t>Launch the non-profit and begin operations, staying aligned with the mission and goals.</w:t>
      </w:r>
    </w:p>
    <w:p w14:paraId="2BE33A21" w14:textId="05A90E51" w:rsidR="007E56BA" w:rsidRDefault="007E56BA">
      <w:pPr>
        <w:rPr>
          <w:caps/>
          <w:spacing w:val="15"/>
        </w:rPr>
      </w:pPr>
    </w:p>
    <w:p w14:paraId="6D25037B" w14:textId="77777777" w:rsidR="00277B73" w:rsidRDefault="00277B73">
      <w:pPr>
        <w:rPr>
          <w:caps/>
          <w:spacing w:val="15"/>
        </w:rPr>
      </w:pPr>
      <w:r>
        <w:br w:type="page"/>
      </w:r>
    </w:p>
    <w:p w14:paraId="10FFAFB8" w14:textId="0600EBDC" w:rsidR="007E56BA" w:rsidRDefault="00ED2164" w:rsidP="00ED2164">
      <w:pPr>
        <w:pStyle w:val="Heading2"/>
      </w:pPr>
      <w:r>
        <w:lastRenderedPageBreak/>
        <w:t xml:space="preserve">WHY </w:t>
      </w:r>
      <w:r w:rsidR="008E344A">
        <w:t xml:space="preserve">A </w:t>
      </w:r>
      <w:r w:rsidR="000631AF">
        <w:t>NONPROFIT</w:t>
      </w:r>
      <w:r w:rsidR="008E344A">
        <w:t xml:space="preserve"> FOR </w:t>
      </w:r>
      <w:r>
        <w:t>PYODERMA GANGRENOSUM</w:t>
      </w:r>
      <w:r w:rsidR="00DC7D91">
        <w:t>?</w:t>
      </w:r>
    </w:p>
    <w:p w14:paraId="1C5A1CC2" w14:textId="77777777" w:rsidR="007560BB" w:rsidRDefault="007560BB" w:rsidP="0047444C">
      <w:pPr>
        <w:pStyle w:val="CommentText"/>
        <w:rPr>
          <w:rStyle w:val="SubtleEmphasis"/>
          <w:i w:val="0"/>
          <w:iCs w:val="0"/>
        </w:rPr>
      </w:pPr>
    </w:p>
    <w:p w14:paraId="5C359639" w14:textId="1424B762" w:rsidR="007560BB" w:rsidRPr="005210FE" w:rsidRDefault="00180269" w:rsidP="005210FE">
      <w:pPr>
        <w:pStyle w:val="Heading3"/>
        <w:rPr>
          <w:rStyle w:val="SubtleEmphasis"/>
          <w:i w:val="0"/>
          <w:iCs w:val="0"/>
        </w:rPr>
      </w:pPr>
      <w:r w:rsidRPr="005210FE">
        <w:rPr>
          <w:rStyle w:val="SubtleEmphasis"/>
          <w:i w:val="0"/>
          <w:iCs w:val="0"/>
        </w:rPr>
        <w:t>What is Pyoderma Gangrenosum?</w:t>
      </w:r>
    </w:p>
    <w:p w14:paraId="4F2A0443" w14:textId="77E09ADD" w:rsidR="00DD1A65" w:rsidRDefault="006D3399" w:rsidP="00BA760D">
      <w:pPr>
        <w:divId w:val="1373460059"/>
      </w:pPr>
      <w:r w:rsidRPr="006D3399">
        <w:rPr>
          <w:rStyle w:val="Strong"/>
          <w:rFonts w:ascii="Aptos" w:hAnsi="Aptos" w:cs="Segoe UI"/>
          <w:color w:val="000000"/>
          <w:szCs w:val="21"/>
          <w:bdr w:val="none" w:sz="0" w:space="0" w:color="auto" w:frame="1"/>
        </w:rPr>
        <w:t>Pyoderma Gangrenosum (PG)</w:t>
      </w:r>
      <w:r w:rsidRPr="006D3399">
        <w:t xml:space="preserve"> is a rare, </w:t>
      </w:r>
      <w:r w:rsidR="007E4243" w:rsidRPr="006D3399">
        <w:t>inflammatory</w:t>
      </w:r>
      <w:r w:rsidRPr="006D3399">
        <w:t xml:space="preserve"> skin </w:t>
      </w:r>
      <w:r w:rsidR="004E70AB">
        <w:t xml:space="preserve">disease </w:t>
      </w:r>
      <w:r w:rsidRPr="006D3399">
        <w:t xml:space="preserve">characterized by </w:t>
      </w:r>
      <w:r w:rsidR="004E31E9">
        <w:t xml:space="preserve">extremely </w:t>
      </w:r>
      <w:r w:rsidRPr="006D3399">
        <w:t xml:space="preserve">painful ulcers that </w:t>
      </w:r>
      <w:r w:rsidR="00BF607D">
        <w:t xml:space="preserve">grow rapidly </w:t>
      </w:r>
      <w:r w:rsidRPr="006D3399">
        <w:t>on the skin</w:t>
      </w:r>
      <w:r w:rsidR="00A34769">
        <w:t>,</w:t>
      </w:r>
      <w:r w:rsidR="00BF607D">
        <w:t xml:space="preserve"> </w:t>
      </w:r>
      <w:r w:rsidR="00510AED">
        <w:t xml:space="preserve">yet </w:t>
      </w:r>
      <w:r w:rsidR="00BF607D">
        <w:t>take a long time to heal</w:t>
      </w:r>
      <w:r w:rsidRPr="006D3399">
        <w:t xml:space="preserve">. </w:t>
      </w:r>
      <w:r w:rsidR="00BF607D">
        <w:t xml:space="preserve"> </w:t>
      </w:r>
      <w:r w:rsidR="00AC6E75">
        <w:t xml:space="preserve">It is a chronic inflammatory disease </w:t>
      </w:r>
      <w:r w:rsidR="003073E0">
        <w:t xml:space="preserve">classified as a </w:t>
      </w:r>
      <w:r w:rsidR="00700A7D" w:rsidRPr="00DD1A65">
        <w:t xml:space="preserve">neutrophilic </w:t>
      </w:r>
      <w:r w:rsidR="000D3BB0">
        <w:t xml:space="preserve">dermatosis and </w:t>
      </w:r>
      <w:r w:rsidR="00700A7D">
        <w:t xml:space="preserve">is </w:t>
      </w:r>
      <w:r w:rsidRPr="006D3399">
        <w:t xml:space="preserve">often associated with </w:t>
      </w:r>
      <w:r w:rsidR="007E4243">
        <w:t xml:space="preserve">other </w:t>
      </w:r>
      <w:r w:rsidRPr="006D3399">
        <w:t xml:space="preserve">systemic </w:t>
      </w:r>
      <w:r w:rsidR="001D0AE1">
        <w:t xml:space="preserve">immune </w:t>
      </w:r>
      <w:r w:rsidRPr="006D3399">
        <w:t xml:space="preserve">diseases such as </w:t>
      </w:r>
      <w:r w:rsidR="001D0AE1">
        <w:t>C</w:t>
      </w:r>
      <w:r w:rsidR="0090570D">
        <w:t>rohn’s Disease</w:t>
      </w:r>
      <w:r w:rsidR="001D0AE1">
        <w:t>, I</w:t>
      </w:r>
      <w:r w:rsidRPr="006D3399">
        <w:t xml:space="preserve">nflammatory </w:t>
      </w:r>
      <w:r w:rsidR="001D0AE1">
        <w:t>B</w:t>
      </w:r>
      <w:r w:rsidRPr="006D3399">
        <w:t xml:space="preserve">owel </w:t>
      </w:r>
      <w:r w:rsidR="00810C76">
        <w:t>D</w:t>
      </w:r>
      <w:r w:rsidRPr="006D3399">
        <w:t>isease</w:t>
      </w:r>
      <w:r w:rsidR="00EE3E7C">
        <w:t xml:space="preserve"> (IBD)</w:t>
      </w:r>
      <w:r w:rsidRPr="006D3399">
        <w:t xml:space="preserve">, </w:t>
      </w:r>
      <w:r w:rsidR="00EE3E7C">
        <w:t>A</w:t>
      </w:r>
      <w:r w:rsidRPr="006D3399">
        <w:t>rthritis and hematologic disorders</w:t>
      </w:r>
      <w:r w:rsidR="00EE3E7C">
        <w:t xml:space="preserve"> like </w:t>
      </w:r>
      <w:r w:rsidR="0085652F">
        <w:t>Anemia</w:t>
      </w:r>
      <w:r w:rsidRPr="006D3399">
        <w:t xml:space="preserve">. </w:t>
      </w:r>
      <w:r w:rsidR="005A12DA">
        <w:t xml:space="preserve"> </w:t>
      </w:r>
      <w:r w:rsidR="005A12DA" w:rsidRPr="006D3399">
        <w:t xml:space="preserve">The exact cause of PG is unknown, but it is believed to be related to an abnormal </w:t>
      </w:r>
      <w:r w:rsidR="00C23645">
        <w:t xml:space="preserve">inflammatory </w:t>
      </w:r>
      <w:r w:rsidR="005A12DA" w:rsidRPr="006D3399">
        <w:t>immune response</w:t>
      </w:r>
      <w:r w:rsidR="005A12DA">
        <w:t xml:space="preserve"> (</w:t>
      </w:r>
      <w:r w:rsidR="00C23645">
        <w:t xml:space="preserve">suggesting </w:t>
      </w:r>
      <w:r w:rsidR="005A12DA">
        <w:t>autoimmune)</w:t>
      </w:r>
      <w:r w:rsidR="005A12DA" w:rsidRPr="006D3399">
        <w:t>.</w:t>
      </w:r>
      <w:r w:rsidR="00045FED">
        <w:t xml:space="preserve">  </w:t>
      </w:r>
    </w:p>
    <w:p w14:paraId="5C8CA8E8" w14:textId="7E2CBA46" w:rsidR="00DD1A65" w:rsidRDefault="00EA5BA2" w:rsidP="00DD1A65">
      <w:pPr>
        <w:divId w:val="1373460059"/>
      </w:pPr>
      <w:r w:rsidRPr="00DD1A65">
        <w:t>Neutrophilic</w:t>
      </w:r>
      <w:r w:rsidR="00DD1A65" w:rsidRPr="00DD1A65">
        <w:t xml:space="preserve"> </w:t>
      </w:r>
      <w:r>
        <w:t>D</w:t>
      </w:r>
      <w:r w:rsidR="00DD1A65" w:rsidRPr="00DD1A65">
        <w:t xml:space="preserve">ermatosis is a group of rare inflammatory skin disorders characterized by </w:t>
      </w:r>
      <w:r w:rsidR="00E066C9">
        <w:t>Neutrophilic</w:t>
      </w:r>
      <w:r w:rsidR="007738E7">
        <w:t xml:space="preserve"> </w:t>
      </w:r>
      <w:r w:rsidR="00E066C9">
        <w:t>Infiltrate</w:t>
      </w:r>
      <w:r w:rsidR="007738E7">
        <w:t xml:space="preserve">, which is </w:t>
      </w:r>
      <w:r w:rsidR="00DD1A65" w:rsidRPr="00DD1A65">
        <w:t>a</w:t>
      </w:r>
      <w:r w:rsidR="00E066C9">
        <w:t>n excessive</w:t>
      </w:r>
      <w:r w:rsidR="0011418A">
        <w:t xml:space="preserve"> </w:t>
      </w:r>
      <w:r w:rsidR="00923B22">
        <w:t xml:space="preserve">accumulation </w:t>
      </w:r>
      <w:r w:rsidR="0011418A">
        <w:t xml:space="preserve">of </w:t>
      </w:r>
      <w:r w:rsidR="00DD1A65" w:rsidRPr="00DD1A65">
        <w:t>neutrophils</w:t>
      </w:r>
      <w:r w:rsidR="00B4509D">
        <w:t xml:space="preserve"> (a</w:t>
      </w:r>
      <w:r w:rsidR="00DD1A65" w:rsidRPr="00DD1A65">
        <w:t xml:space="preserve"> type of white blood cell</w:t>
      </w:r>
      <w:r w:rsidR="00B4509D">
        <w:t xml:space="preserve">) </w:t>
      </w:r>
      <w:r w:rsidR="00DD1A65" w:rsidRPr="00DD1A65">
        <w:t xml:space="preserve">within the skin </w:t>
      </w:r>
      <w:r w:rsidR="00364F9F">
        <w:t xml:space="preserve">cells </w:t>
      </w:r>
      <w:r w:rsidR="00DD1A65" w:rsidRPr="00DD1A65">
        <w:t>and</w:t>
      </w:r>
      <w:r w:rsidR="00D63ADA">
        <w:t xml:space="preserve"> </w:t>
      </w:r>
      <w:r w:rsidR="00DD1A65" w:rsidRPr="00DD1A65">
        <w:t xml:space="preserve">other tissues. </w:t>
      </w:r>
      <w:r w:rsidR="00E926D3">
        <w:t xml:space="preserve"> </w:t>
      </w:r>
      <w:r w:rsidR="00146646">
        <w:t>T</w:t>
      </w:r>
      <w:r w:rsidR="00AA180B">
        <w:t xml:space="preserve">his is </w:t>
      </w:r>
      <w:r w:rsidR="001569C6">
        <w:t xml:space="preserve">not </w:t>
      </w:r>
      <w:r w:rsidR="00DD1A65" w:rsidRPr="00DD1A65">
        <w:t>caused by infection</w:t>
      </w:r>
      <w:r w:rsidR="00364F9F">
        <w:t>,</w:t>
      </w:r>
      <w:r w:rsidR="00DD1A65" w:rsidRPr="00DD1A65">
        <w:t xml:space="preserve"> rather by an overactive immune response </w:t>
      </w:r>
      <w:r w:rsidR="00911048">
        <w:t>that</w:t>
      </w:r>
      <w:r w:rsidR="00056B52">
        <w:t xml:space="preserve"> leads to </w:t>
      </w:r>
      <w:r w:rsidR="00004842">
        <w:t xml:space="preserve">a build-up of </w:t>
      </w:r>
      <w:r w:rsidR="00056B52">
        <w:t xml:space="preserve">neutrophils </w:t>
      </w:r>
      <w:r w:rsidR="00004842">
        <w:t xml:space="preserve">resulting in </w:t>
      </w:r>
      <w:r w:rsidR="0011418A">
        <w:t xml:space="preserve">tissue damage.  </w:t>
      </w:r>
      <w:r w:rsidR="00B1571A">
        <w:t xml:space="preserve">A biopsy is often needed to </w:t>
      </w:r>
      <w:r w:rsidR="00695527">
        <w:t>rule out</w:t>
      </w:r>
      <w:r w:rsidR="00080302">
        <w:t xml:space="preserve"> other causes of </w:t>
      </w:r>
      <w:r w:rsidR="00F93BEF">
        <w:t>disease</w:t>
      </w:r>
      <w:r w:rsidR="00C71D7B">
        <w:t xml:space="preserve">, </w:t>
      </w:r>
      <w:r w:rsidR="009232C7">
        <w:t xml:space="preserve">and to check for </w:t>
      </w:r>
      <w:r w:rsidR="00695527">
        <w:t>neutrophilic infiltrate</w:t>
      </w:r>
      <w:r w:rsidR="009232C7">
        <w:t xml:space="preserve"> as a strong indicator of PG</w:t>
      </w:r>
      <w:r w:rsidR="00695527">
        <w:t xml:space="preserve">.  </w:t>
      </w:r>
      <w:r w:rsidR="00025319">
        <w:t>T</w:t>
      </w:r>
      <w:r w:rsidR="00DD1A65" w:rsidRPr="00DD1A65">
        <w:t xml:space="preserve">reatment typically focuses on </w:t>
      </w:r>
      <w:r w:rsidR="009232C7">
        <w:t xml:space="preserve">suppressing </w:t>
      </w:r>
      <w:r w:rsidR="00DD1A65" w:rsidRPr="00DD1A65">
        <w:t>the immune response to prevent further tissue damage</w:t>
      </w:r>
      <w:r w:rsidR="00025319">
        <w:t xml:space="preserve"> and allow for the body to heal itself through proper wound care.  </w:t>
      </w:r>
    </w:p>
    <w:p w14:paraId="4D73BE81" w14:textId="156794D5" w:rsidR="00FF6E04" w:rsidRPr="00DD1A65" w:rsidRDefault="00FF6E04" w:rsidP="00DD1A65">
      <w:pPr>
        <w:divId w:val="1373460059"/>
      </w:pPr>
      <w:r>
        <w:t>PG is not contagious</w:t>
      </w:r>
      <w:r w:rsidR="007659E4">
        <w:t xml:space="preserve"> and cannot be passed on to others by close contact</w:t>
      </w:r>
      <w:r w:rsidR="009F4983">
        <w:t xml:space="preserve">.  Active episodes </w:t>
      </w:r>
      <w:r w:rsidR="007D3658">
        <w:t xml:space="preserve">of PG </w:t>
      </w:r>
      <w:r>
        <w:t>can be triggered</w:t>
      </w:r>
      <w:r w:rsidR="00E65D01">
        <w:t xml:space="preserve"> by related immune </w:t>
      </w:r>
      <w:r w:rsidR="005C4E6A">
        <w:t xml:space="preserve">disorders </w:t>
      </w:r>
      <w:r w:rsidR="007D3658">
        <w:t xml:space="preserve">such as </w:t>
      </w:r>
      <w:proofErr w:type="spellStart"/>
      <w:r w:rsidR="001B69E4">
        <w:t>Crohns’s</w:t>
      </w:r>
      <w:proofErr w:type="spellEnd"/>
      <w:r w:rsidR="001B69E4">
        <w:t>, IBD, Diabetes</w:t>
      </w:r>
      <w:r w:rsidR="007D3658">
        <w:t xml:space="preserve"> and others, or simply </w:t>
      </w:r>
      <w:r w:rsidR="00E65D01">
        <w:t>trauma or injury to the skin</w:t>
      </w:r>
      <w:r w:rsidR="007D7906">
        <w:t xml:space="preserve">, like </w:t>
      </w:r>
      <w:r w:rsidR="00BE2702">
        <w:t xml:space="preserve">cuts, scrapes, </w:t>
      </w:r>
      <w:r w:rsidR="00E65D01">
        <w:t>spider bites, surg</w:t>
      </w:r>
      <w:r w:rsidR="00BE2702">
        <w:t>ical wounds</w:t>
      </w:r>
      <w:r w:rsidR="007D7906">
        <w:t xml:space="preserve"> and other elective surgeries.  </w:t>
      </w:r>
    </w:p>
    <w:p w14:paraId="50660317" w14:textId="4935582E" w:rsidR="00970796" w:rsidRPr="00DD2B96" w:rsidRDefault="00970796" w:rsidP="00970796">
      <w:pPr>
        <w:pStyle w:val="Heading3"/>
      </w:pPr>
      <w:r>
        <w:t xml:space="preserve">WHAT </w:t>
      </w:r>
      <w:r w:rsidR="00C37909">
        <w:t xml:space="preserve">WILL A </w:t>
      </w:r>
      <w:r>
        <w:t xml:space="preserve">non-profit </w:t>
      </w:r>
      <w:r w:rsidR="00D32EFE">
        <w:t xml:space="preserve">HOPE TO </w:t>
      </w:r>
      <w:r w:rsidR="00C37909">
        <w:t>ACCOMPLISH</w:t>
      </w:r>
      <w:r>
        <w:t>?</w:t>
      </w:r>
    </w:p>
    <w:p w14:paraId="592ABC91" w14:textId="2D047312" w:rsidR="000D6CEC" w:rsidRDefault="00BF607D" w:rsidP="000F6AEC">
      <w:r w:rsidRPr="00D96DC4">
        <w:t>For many patients</w:t>
      </w:r>
      <w:r>
        <w:t>, caregivers</w:t>
      </w:r>
      <w:r w:rsidRPr="00D96DC4">
        <w:t xml:space="preserve"> and families, living with PG means navigating a complex web of </w:t>
      </w:r>
      <w:r>
        <w:t>pain management, expensive treatments</w:t>
      </w:r>
      <w:r w:rsidR="004E720C">
        <w:t>, painful</w:t>
      </w:r>
      <w:r w:rsidR="00E23303">
        <w:t xml:space="preserve"> and </w:t>
      </w:r>
      <w:r>
        <w:t>wound care, loss of mobility, loss of job</w:t>
      </w:r>
      <w:r w:rsidR="00FE3445">
        <w:t>s</w:t>
      </w:r>
      <w:r>
        <w:t xml:space="preserve">, </w:t>
      </w:r>
      <w:r w:rsidR="00FE3445">
        <w:t xml:space="preserve">negative </w:t>
      </w:r>
      <w:r w:rsidR="008A49DD">
        <w:t xml:space="preserve">impact on </w:t>
      </w:r>
      <w:r w:rsidR="00616A8B">
        <w:t xml:space="preserve">relationships, </w:t>
      </w:r>
      <w:r w:rsidR="008A49DD">
        <w:t xml:space="preserve">and </w:t>
      </w:r>
      <w:r>
        <w:t xml:space="preserve">loss of </w:t>
      </w:r>
      <w:r w:rsidR="008A49DD">
        <w:t xml:space="preserve">your </w:t>
      </w:r>
      <w:r w:rsidR="00616A3B">
        <w:t>former way of life</w:t>
      </w:r>
      <w:r w:rsidR="008A49DD">
        <w:t xml:space="preserve">.  </w:t>
      </w:r>
      <w:r w:rsidR="00FC2622">
        <w:t xml:space="preserve">PG is so much more than a skin disease </w:t>
      </w:r>
      <w:r w:rsidR="000D6CEC">
        <w:t xml:space="preserve">that creates </w:t>
      </w:r>
      <w:r w:rsidR="00697E9F">
        <w:t xml:space="preserve">extremely painful </w:t>
      </w:r>
      <w:r w:rsidR="000D6CEC">
        <w:t xml:space="preserve">ulcers that often </w:t>
      </w:r>
      <w:r w:rsidR="00697E9F">
        <w:t xml:space="preserve">leave </w:t>
      </w:r>
      <w:r w:rsidR="000F6AEC">
        <w:t xml:space="preserve">disfiguring </w:t>
      </w:r>
      <w:r w:rsidR="000D6CEC">
        <w:t>scars.</w:t>
      </w:r>
      <w:r w:rsidR="000F6AEC">
        <w:t xml:space="preserve">  PG </w:t>
      </w:r>
      <w:r w:rsidR="00FC2622">
        <w:t xml:space="preserve">presents constant </w:t>
      </w:r>
      <w:r>
        <w:t xml:space="preserve">physical, mental and </w:t>
      </w:r>
      <w:r w:rsidRPr="00D96DC4">
        <w:t>emotional challenges</w:t>
      </w:r>
      <w:r w:rsidR="000F6AEC">
        <w:t xml:space="preserve"> that </w:t>
      </w:r>
      <w:r>
        <w:t>affect</w:t>
      </w:r>
      <w:r w:rsidR="000F6AEC">
        <w:t xml:space="preserve"> </w:t>
      </w:r>
      <w:r>
        <w:t>your entire body</w:t>
      </w:r>
      <w:r w:rsidR="00C2622B">
        <w:t xml:space="preserve">, </w:t>
      </w:r>
      <w:r>
        <w:t>lifestyle</w:t>
      </w:r>
      <w:r w:rsidR="00C2622B">
        <w:t xml:space="preserve"> and quality of life</w:t>
      </w:r>
      <w:r w:rsidR="000F6AEC">
        <w:t>.</w:t>
      </w:r>
    </w:p>
    <w:p w14:paraId="0186D6F8" w14:textId="0B9E9A95" w:rsidR="00BF607D" w:rsidRDefault="00BF607D" w:rsidP="00BF607D">
      <w:r w:rsidRPr="00D96DC4">
        <w:t>Th</w:t>
      </w:r>
      <w:r>
        <w:t xml:space="preserve">ose afflicted with PG have </w:t>
      </w:r>
      <w:r w:rsidRPr="00D96DC4">
        <w:t xml:space="preserve">long expressed an </w:t>
      </w:r>
      <w:r w:rsidRPr="00D52184">
        <w:rPr>
          <w:b/>
          <w:bCs/>
        </w:rPr>
        <w:t>urgent</w:t>
      </w:r>
      <w:r w:rsidRPr="00D96DC4">
        <w:t xml:space="preserve"> need for centralized support</w:t>
      </w:r>
      <w:r w:rsidR="00E12627">
        <w:t xml:space="preserve">, a </w:t>
      </w:r>
      <w:r w:rsidR="00537375">
        <w:t xml:space="preserve">reliable </w:t>
      </w:r>
      <w:r w:rsidR="00E12627">
        <w:t xml:space="preserve">place to go to </w:t>
      </w:r>
      <w:r w:rsidR="00EA7036">
        <w:t xml:space="preserve">find </w:t>
      </w:r>
      <w:r w:rsidR="00537375">
        <w:t xml:space="preserve">vetted </w:t>
      </w:r>
      <w:r w:rsidRPr="00D96DC4">
        <w:t xml:space="preserve">information </w:t>
      </w:r>
      <w:r w:rsidR="00537375">
        <w:t xml:space="preserve">about PG, new </w:t>
      </w:r>
      <w:r w:rsidR="00F67D66">
        <w:t>treatments available, local providers</w:t>
      </w:r>
      <w:r w:rsidR="008274BD">
        <w:t xml:space="preserve">, </w:t>
      </w:r>
      <w:r w:rsidR="00537375">
        <w:t xml:space="preserve">available </w:t>
      </w:r>
      <w:r w:rsidR="00255D24">
        <w:t>research studies</w:t>
      </w:r>
      <w:r w:rsidR="00E93D38">
        <w:t xml:space="preserve"> and how to find physical, mental and emotional support.  </w:t>
      </w:r>
      <w:r w:rsidR="00255D24">
        <w:t xml:space="preserve">A non-profit organization can </w:t>
      </w:r>
      <w:r w:rsidR="00EA7036">
        <w:t xml:space="preserve">present </w:t>
      </w:r>
      <w:r w:rsidRPr="00D96DC4">
        <w:t xml:space="preserve">a </w:t>
      </w:r>
      <w:r w:rsidRPr="004D6089">
        <w:rPr>
          <w:b/>
          <w:bCs/>
          <w:i/>
          <w:iCs/>
        </w:rPr>
        <w:t>unified advocacy voice</w:t>
      </w:r>
      <w:r w:rsidR="00E93D38">
        <w:rPr>
          <w:b/>
          <w:bCs/>
          <w:i/>
          <w:iCs/>
        </w:rPr>
        <w:t xml:space="preserve"> </w:t>
      </w:r>
      <w:r w:rsidR="00E93D38">
        <w:t>to help raise PG awareness</w:t>
      </w:r>
      <w:r w:rsidRPr="00D96DC4">
        <w:t xml:space="preserve">. </w:t>
      </w:r>
      <w:r w:rsidR="00E93D38">
        <w:t xml:space="preserve"> </w:t>
      </w:r>
      <w:r>
        <w:t xml:space="preserve">A viable non-profit can </w:t>
      </w:r>
      <w:r w:rsidRPr="00D96DC4">
        <w:t>foster a sense of belonging among those affected</w:t>
      </w:r>
      <w:r w:rsidR="00932B5E">
        <w:t xml:space="preserve">, both patients and caregivers.  </w:t>
      </w:r>
      <w:r>
        <w:t xml:space="preserve">From a professional standpoint, a non-profit can </w:t>
      </w:r>
      <w:r w:rsidRPr="00D96DC4">
        <w:t>facilitate research collaboration and</w:t>
      </w:r>
      <w:r>
        <w:t xml:space="preserve"> treatment needs</w:t>
      </w:r>
      <w:r w:rsidRPr="00D96DC4">
        <w:t xml:space="preserve">. </w:t>
      </w:r>
      <w:r>
        <w:t xml:space="preserve"> </w:t>
      </w:r>
      <w:r w:rsidRPr="00D96DC4">
        <w:t xml:space="preserve">The </w:t>
      </w:r>
      <w:r>
        <w:t xml:space="preserve">advocacy of a non-profit organization combined with the </w:t>
      </w:r>
      <w:r w:rsidRPr="00D96DC4">
        <w:t xml:space="preserve">digital platform </w:t>
      </w:r>
      <w:r>
        <w:t xml:space="preserve">of a website </w:t>
      </w:r>
      <w:r w:rsidRPr="00D96DC4">
        <w:t xml:space="preserve">will serve as a hub for resources, peer connection, and </w:t>
      </w:r>
      <w:r>
        <w:t xml:space="preserve">current information and </w:t>
      </w:r>
      <w:r w:rsidRPr="00D96DC4">
        <w:t xml:space="preserve">guidance, </w:t>
      </w:r>
      <w:r>
        <w:t xml:space="preserve">and </w:t>
      </w:r>
      <w:r w:rsidRPr="00D96DC4">
        <w:t xml:space="preserve">amplifying the reach and impact of </w:t>
      </w:r>
      <w:r>
        <w:t xml:space="preserve">PG </w:t>
      </w:r>
      <w:r w:rsidRPr="00D96DC4">
        <w:t>awareness campaigns.</w:t>
      </w:r>
    </w:p>
    <w:p w14:paraId="685ADB69" w14:textId="77777777" w:rsidR="00EC4F71" w:rsidRDefault="00EC4F71">
      <w:pPr>
        <w:rPr>
          <w:caps/>
          <w:color w:val="794908" w:themeColor="accent1" w:themeShade="7F"/>
          <w:spacing w:val="15"/>
        </w:rPr>
      </w:pPr>
      <w:r>
        <w:br w:type="page"/>
      </w:r>
    </w:p>
    <w:p w14:paraId="36222E2B" w14:textId="408FD13D" w:rsidR="00970796" w:rsidRPr="00DD2B96" w:rsidRDefault="00970796" w:rsidP="00970796">
      <w:pPr>
        <w:pStyle w:val="Heading3"/>
      </w:pPr>
      <w:r>
        <w:lastRenderedPageBreak/>
        <w:t>WHAT IS the name of the new non-profit organization?</w:t>
      </w:r>
    </w:p>
    <w:p w14:paraId="60D981FA" w14:textId="6CC3B96C" w:rsidR="0086795D" w:rsidRDefault="00EC4F71" w:rsidP="00970796">
      <w:r>
        <w:t xml:space="preserve">The new name of the </w:t>
      </w:r>
      <w:r w:rsidR="00970796">
        <w:t xml:space="preserve">non-profit organization </w:t>
      </w:r>
      <w:r w:rsidR="008511D0">
        <w:t xml:space="preserve">is </w:t>
      </w:r>
      <w:proofErr w:type="spellStart"/>
      <w:r w:rsidR="008511D0" w:rsidRPr="001F543E">
        <w:rPr>
          <w:b/>
          <w:bCs/>
        </w:rPr>
        <w:t>AllThingsPG</w:t>
      </w:r>
      <w:proofErr w:type="spellEnd"/>
      <w:r w:rsidR="00724592">
        <w:rPr>
          <w:b/>
          <w:bCs/>
        </w:rPr>
        <w:t xml:space="preserve">.  </w:t>
      </w:r>
      <w:r w:rsidR="00A12702">
        <w:t xml:space="preserve">Other names were considered, such as </w:t>
      </w:r>
      <w:proofErr w:type="spellStart"/>
      <w:r w:rsidR="00A12702">
        <w:t>AllThingsPyoderma</w:t>
      </w:r>
      <w:proofErr w:type="spellEnd"/>
      <w:r w:rsidR="00312AF1">
        <w:t xml:space="preserve"> since many newly diagnosed patients may not be aware of the </w:t>
      </w:r>
      <w:r w:rsidR="006B66E7">
        <w:t xml:space="preserve">short-form </w:t>
      </w:r>
      <w:r w:rsidR="00312AF1">
        <w:t xml:space="preserve">of </w:t>
      </w:r>
      <w:r w:rsidR="006B66E7">
        <w:t>PG</w:t>
      </w:r>
      <w:r w:rsidR="00312AF1">
        <w:t xml:space="preserve">.  </w:t>
      </w:r>
      <w:r w:rsidR="00B43A6C">
        <w:t>There were other considerations as well, such as the availability of domain names and the existence of Facebook groups</w:t>
      </w:r>
      <w:r w:rsidR="002E59E8">
        <w:t xml:space="preserve"> and various conflicts.  In the end the board of directors decided on the shorter version of the name, and that PG is such a familiar term to those afflicted with the disease.</w:t>
      </w:r>
    </w:p>
    <w:p w14:paraId="46DF0B69" w14:textId="1596194B" w:rsidR="00336EF6" w:rsidRDefault="00336EF6" w:rsidP="00970796">
      <w:r>
        <w:t xml:space="preserve">Note: </w:t>
      </w:r>
      <w:r w:rsidR="00DB5B89">
        <w:t>The Facebook support group is independent of the non-profit organization.</w:t>
      </w:r>
      <w:r w:rsidR="000848F5">
        <w:t xml:space="preserve">  </w:t>
      </w:r>
      <w:r>
        <w:t xml:space="preserve">The name of the Facebook group remains as </w:t>
      </w:r>
      <w:proofErr w:type="spellStart"/>
      <w:r>
        <w:t>AllThingsPyoderma</w:t>
      </w:r>
      <w:proofErr w:type="spellEnd"/>
      <w:r w:rsidR="000848F5">
        <w:t xml:space="preserve">, for two reasons.  One, there is already a FB group called </w:t>
      </w:r>
      <w:proofErr w:type="spellStart"/>
      <w:r w:rsidR="000848F5">
        <w:t>AllThingsPG</w:t>
      </w:r>
      <w:proofErr w:type="spellEnd"/>
      <w:r w:rsidR="000848F5">
        <w:t xml:space="preserve"> (for Prince George county), and two, </w:t>
      </w:r>
      <w:r w:rsidR="00DB6654">
        <w:t xml:space="preserve">more hits were discovered when the name of the group became </w:t>
      </w:r>
      <w:proofErr w:type="spellStart"/>
      <w:r w:rsidR="00DB6654">
        <w:t>AllThingsPyoderma</w:t>
      </w:r>
      <w:proofErr w:type="spellEnd"/>
      <w:r w:rsidR="00DB6654">
        <w:t>.  Apparently people searched on the full name vs the short</w:t>
      </w:r>
      <w:r w:rsidR="003C438C">
        <w:t xml:space="preserve"> name when looking for a support group.</w:t>
      </w:r>
    </w:p>
    <w:p w14:paraId="5851F4F2" w14:textId="1937B948" w:rsidR="00970796" w:rsidRDefault="009C2C9D" w:rsidP="00970796">
      <w:r>
        <w:t>T</w:t>
      </w:r>
      <w:r w:rsidR="003C438C">
        <w:t>he non-profit organization</w:t>
      </w:r>
      <w:r>
        <w:t xml:space="preserve"> </w:t>
      </w:r>
      <w:proofErr w:type="spellStart"/>
      <w:r w:rsidR="0086795D" w:rsidRPr="009C2C9D">
        <w:rPr>
          <w:b/>
          <w:bCs/>
        </w:rPr>
        <w:t>AllThingsPG</w:t>
      </w:r>
      <w:proofErr w:type="spellEnd"/>
      <w:r w:rsidR="0086795D">
        <w:t xml:space="preserve"> is meant to be a one-stop shop, literally for all things Pyoderma Gangren</w:t>
      </w:r>
      <w:r w:rsidR="0005213B">
        <w:t>o</w:t>
      </w:r>
      <w:r w:rsidR="0086795D">
        <w:t xml:space="preserve">sum.  </w:t>
      </w:r>
      <w:r w:rsidR="00CD4BFF">
        <w:t>T</w:t>
      </w:r>
      <w:r w:rsidR="00970796" w:rsidRPr="00D96DC4">
        <w:t xml:space="preserve">his new organization aspires to </w:t>
      </w:r>
      <w:r w:rsidR="00CD4BFF">
        <w:t xml:space="preserve">fulfil its mission by </w:t>
      </w:r>
      <w:r w:rsidR="00A577DC">
        <w:t xml:space="preserve">providing </w:t>
      </w:r>
      <w:r w:rsidR="00970796" w:rsidRPr="00D96DC4">
        <w:t>patient-centered education</w:t>
      </w:r>
      <w:r w:rsidR="00970796">
        <w:t xml:space="preserve">, built by a patient-centered advisory board and </w:t>
      </w:r>
      <w:r w:rsidR="00A577DC">
        <w:t xml:space="preserve">a </w:t>
      </w:r>
      <w:r w:rsidR="00970796">
        <w:t>patient-centered board of directors</w:t>
      </w:r>
      <w:r w:rsidR="00A577DC">
        <w:t xml:space="preserve">, backed up by expert </w:t>
      </w:r>
      <w:r w:rsidR="00C614FC">
        <w:t xml:space="preserve">medical </w:t>
      </w:r>
      <w:r w:rsidR="00A577DC">
        <w:t>professional</w:t>
      </w:r>
      <w:r w:rsidR="00C614FC">
        <w:t xml:space="preserve"> support.</w:t>
      </w:r>
    </w:p>
    <w:p w14:paraId="1495079D" w14:textId="3AC3B996" w:rsidR="00F86F7D" w:rsidRDefault="00F86F7D" w:rsidP="00F86F7D">
      <w:pPr>
        <w:pStyle w:val="Heading3"/>
      </w:pPr>
      <w:r>
        <w:t>WHAT ABOUT FUNDRAISING?</w:t>
      </w:r>
    </w:p>
    <w:p w14:paraId="6380D812" w14:textId="318F89E9" w:rsidR="00E46883" w:rsidRDefault="00E46883" w:rsidP="00BA760D">
      <w:r w:rsidRPr="00F86F7D">
        <w:rPr>
          <w:b/>
          <w:bCs/>
        </w:rPr>
        <w:t>Fundraising</w:t>
      </w:r>
      <w:r w:rsidRPr="00E46883">
        <w:t xml:space="preserve"> stands as a cornerstone in the establishment and sustainability of </w:t>
      </w:r>
      <w:r w:rsidR="001068C9">
        <w:t xml:space="preserve">any </w:t>
      </w:r>
      <w:r w:rsidRPr="00E46883">
        <w:t>non-profit</w:t>
      </w:r>
      <w:r w:rsidR="001068C9">
        <w:t xml:space="preserve">, and the same is true </w:t>
      </w:r>
      <w:r w:rsidR="001F543E">
        <w:t xml:space="preserve">for </w:t>
      </w:r>
      <w:proofErr w:type="spellStart"/>
      <w:r w:rsidR="001068C9">
        <w:t>AllThingsPG</w:t>
      </w:r>
      <w:proofErr w:type="spellEnd"/>
      <w:r w:rsidR="001068C9">
        <w:t xml:space="preserve">, the organization </w:t>
      </w:r>
      <w:r w:rsidRPr="00E46883">
        <w:t xml:space="preserve">dedicated to Pyoderma Gangrenosum. In order to achieve the organization's </w:t>
      </w:r>
      <w:r w:rsidR="00371A8C">
        <w:t xml:space="preserve">general </w:t>
      </w:r>
      <w:r w:rsidRPr="00E46883">
        <w:t>mission</w:t>
      </w:r>
      <w:r w:rsidR="00371A8C">
        <w:t xml:space="preserve"> of </w:t>
      </w:r>
      <w:r w:rsidRPr="00E46883">
        <w:t>providing education, advocacy, and connection for those affected by PG</w:t>
      </w:r>
      <w:r w:rsidR="00371A8C">
        <w:t xml:space="preserve">, </w:t>
      </w:r>
      <w:proofErr w:type="spellStart"/>
      <w:r w:rsidR="00371A8C">
        <w:t>ot</w:t>
      </w:r>
      <w:proofErr w:type="spellEnd"/>
      <w:r w:rsidR="00371A8C">
        <w:t xml:space="preserve"> </w:t>
      </w:r>
      <w:r w:rsidRPr="00E46883">
        <w:t>is essential to develop a robust and diversified approach to securing financial support.</w:t>
      </w:r>
    </w:p>
    <w:p w14:paraId="4120E4C7" w14:textId="415C224F" w:rsidR="00E46883" w:rsidRDefault="00E46883" w:rsidP="000A3B40">
      <w:r w:rsidRPr="00E46883">
        <w:t xml:space="preserve">A successful fundraising strategy should blend multiple streams, including individual donations, grants from foundations, corporate sponsorships, and community-based events. Launching a targeted donor campaign can harness the passion of patients, families, and allies, encouraging recurring gifts or one-time contributions that directly support program development, research collaboration, and outreach efforts. </w:t>
      </w:r>
      <w:r w:rsidR="000A3B40" w:rsidRPr="000A3B40">
        <w:rPr>
          <w:rFonts w:ascii="Aptos" w:hAnsi="Aptos"/>
        </w:rPr>
        <w:t>Corporate sponsorship by insurance companies and pharmaceutical</w:t>
      </w:r>
      <w:r w:rsidR="0026222E">
        <w:rPr>
          <w:rFonts w:ascii="Aptos" w:hAnsi="Aptos"/>
        </w:rPr>
        <w:t>s</w:t>
      </w:r>
      <w:r w:rsidR="000A3B40" w:rsidRPr="000A3B40">
        <w:rPr>
          <w:rFonts w:ascii="Aptos" w:hAnsi="Aptos"/>
        </w:rPr>
        <w:t xml:space="preserve"> may support the development of new </w:t>
      </w:r>
      <w:r w:rsidR="007C4CB6">
        <w:rPr>
          <w:rFonts w:ascii="Aptos" w:hAnsi="Aptos"/>
        </w:rPr>
        <w:t xml:space="preserve">treatments, </w:t>
      </w:r>
      <w:r w:rsidR="000A3B40" w:rsidRPr="000A3B40">
        <w:rPr>
          <w:rFonts w:ascii="Aptos" w:hAnsi="Aptos"/>
        </w:rPr>
        <w:t xml:space="preserve">which could reduce costs and enhance quality of life for individuals affected by </w:t>
      </w:r>
      <w:r w:rsidR="0026222E">
        <w:rPr>
          <w:rFonts w:ascii="Aptos" w:hAnsi="Aptos"/>
        </w:rPr>
        <w:t xml:space="preserve">PG.  </w:t>
      </w:r>
      <w:r w:rsidR="00417471">
        <w:br/>
      </w:r>
      <w:r w:rsidR="00417471">
        <w:br/>
      </w:r>
      <w:r w:rsidRPr="00E46883">
        <w:t>Grant writing is crucial as well, as many health-focused foundations are eager to support initiatives that address rare diseases and patient education. Building relationships with local businesses and larger corporations can open doors to sponsorships and in-kind support, whether in the form of event hosting, technology, or educational materials.</w:t>
      </w:r>
    </w:p>
    <w:p w14:paraId="26F3FF67" w14:textId="77777777" w:rsidR="00E46883" w:rsidRDefault="00E46883" w:rsidP="00BA760D">
      <w:r w:rsidRPr="00E46883">
        <w:t>Crowdfunding campaigns, particularly those shared through the non-profit’s website and social media platforms, can amplify reach and generate grassroots support. Storytelling—sharing real experiences of those affected by PG—can foster empathy and motivate giving. Additionally, forming partnerships with established organizations in the dermatology and rare disease space, such as Global Skin, can provide credibility and access to broader funding opportunities.</w:t>
      </w:r>
    </w:p>
    <w:p w14:paraId="5181B854" w14:textId="45AB826A" w:rsidR="00E46883" w:rsidRPr="00E46883" w:rsidRDefault="00E46883" w:rsidP="00BA760D">
      <w:r w:rsidRPr="00E46883">
        <w:lastRenderedPageBreak/>
        <w:t>Ultimately, transparent financial stewardship and regular reporting on the impact of funds raised will be key to gaining and retaining donor trust. By investing in strong fundraising foundations, the organization will ensure its ability to offer ongoing support, foster awareness, and empower the PG community</w:t>
      </w:r>
      <w:r w:rsidR="008535AC">
        <w:t>.</w:t>
      </w:r>
    </w:p>
    <w:p w14:paraId="0744CEBB" w14:textId="77777777" w:rsidR="00180269" w:rsidRPr="00180269" w:rsidRDefault="00180269" w:rsidP="00BA760D"/>
    <w:p w14:paraId="7F6A5CB3" w14:textId="77777777" w:rsidR="007560BB" w:rsidRDefault="007560BB" w:rsidP="00BA760D">
      <w:pPr>
        <w:rPr>
          <w:rStyle w:val="SubtleEmphasis"/>
          <w:i w:val="0"/>
          <w:iCs w:val="0"/>
        </w:rPr>
      </w:pPr>
    </w:p>
    <w:p w14:paraId="23DA66D0" w14:textId="0ED0E83E" w:rsidR="006E60A8" w:rsidRPr="002C66F1" w:rsidRDefault="006E60A8" w:rsidP="00BA760D">
      <w:pPr>
        <w:rPr>
          <w:rStyle w:val="SubtleEmphasis"/>
          <w:i w:val="0"/>
          <w:iCs w:val="0"/>
        </w:rPr>
      </w:pPr>
      <w:r w:rsidRPr="002C66F1">
        <w:rPr>
          <w:rStyle w:val="SubtleEmphasis"/>
          <w:i w:val="0"/>
          <w:iCs w:val="0"/>
        </w:rPr>
        <w:t>&lt;</w:t>
      </w:r>
      <w:r>
        <w:rPr>
          <w:rStyle w:val="SubtleEmphasis"/>
          <w:i w:val="0"/>
          <w:iCs w:val="0"/>
        </w:rPr>
        <w:t xml:space="preserve"> </w:t>
      </w:r>
      <w:r w:rsidR="005148BF">
        <w:rPr>
          <w:rStyle w:val="SubtleEmphasis"/>
          <w:i w:val="0"/>
          <w:iCs w:val="0"/>
        </w:rPr>
        <w:t xml:space="preserve">insert </w:t>
      </w:r>
      <w:r w:rsidR="005148BF" w:rsidRPr="002C66F1">
        <w:rPr>
          <w:rStyle w:val="SubtleEmphasis"/>
          <w:i w:val="0"/>
          <w:iCs w:val="0"/>
        </w:rPr>
        <w:t xml:space="preserve">comments </w:t>
      </w:r>
      <w:r w:rsidR="007D0B8B">
        <w:rPr>
          <w:rStyle w:val="SubtleEmphasis"/>
          <w:i w:val="0"/>
          <w:iCs w:val="0"/>
        </w:rPr>
        <w:t xml:space="preserve">from Liz, Corlis and Dr. Ortega (DRO) </w:t>
      </w:r>
      <w:r w:rsidR="00B05BA7">
        <w:rPr>
          <w:rStyle w:val="SubtleEmphasis"/>
          <w:i w:val="0"/>
          <w:iCs w:val="0"/>
        </w:rPr>
        <w:t xml:space="preserve">about what is </w:t>
      </w:r>
      <w:r w:rsidR="005148BF" w:rsidRPr="002C66F1">
        <w:rPr>
          <w:rStyle w:val="SubtleEmphasis"/>
          <w:i w:val="0"/>
          <w:iCs w:val="0"/>
        </w:rPr>
        <w:t xml:space="preserve">driving the creation of the </w:t>
      </w:r>
      <w:r w:rsidR="00B05BA7">
        <w:rPr>
          <w:rStyle w:val="SubtleEmphasis"/>
          <w:i w:val="0"/>
          <w:iCs w:val="0"/>
        </w:rPr>
        <w:t xml:space="preserve">non-profit and </w:t>
      </w:r>
      <w:r w:rsidR="005148BF" w:rsidRPr="002C66F1">
        <w:rPr>
          <w:rStyle w:val="SubtleEmphasis"/>
          <w:i w:val="0"/>
          <w:iCs w:val="0"/>
        </w:rPr>
        <w:t>website</w:t>
      </w:r>
      <w:r w:rsidRPr="002C66F1">
        <w:rPr>
          <w:rStyle w:val="SubtleEmphasis"/>
          <w:i w:val="0"/>
          <w:iCs w:val="0"/>
        </w:rPr>
        <w:t>&gt;</w:t>
      </w:r>
    </w:p>
    <w:p w14:paraId="52B1C87E" w14:textId="77777777" w:rsidR="007E56BA" w:rsidRPr="007E56BA" w:rsidRDefault="007E56BA" w:rsidP="00BA760D"/>
    <w:p w14:paraId="5EA7D014" w14:textId="77777777" w:rsidR="00277B73" w:rsidRDefault="00277B73">
      <w:pPr>
        <w:rPr>
          <w:caps/>
          <w:spacing w:val="15"/>
        </w:rPr>
      </w:pPr>
      <w:r>
        <w:br w:type="page"/>
      </w:r>
    </w:p>
    <w:p w14:paraId="77ED4BA2" w14:textId="1BCB1778" w:rsidR="007E31C9" w:rsidRDefault="00BB0432" w:rsidP="007E31C9">
      <w:pPr>
        <w:pStyle w:val="Heading2"/>
      </w:pPr>
      <w:r>
        <w:lastRenderedPageBreak/>
        <w:t xml:space="preserve">what is </w:t>
      </w:r>
      <w:r w:rsidR="00757E54">
        <w:t xml:space="preserve">our </w:t>
      </w:r>
      <w:r>
        <w:t>strategic plan?</w:t>
      </w:r>
    </w:p>
    <w:p w14:paraId="6750AF99" w14:textId="342E9393" w:rsidR="002D2394" w:rsidRDefault="005148BF" w:rsidP="00046658">
      <w:pPr>
        <w:pStyle w:val="CommentText"/>
        <w:rPr>
          <w:rStyle w:val="SubtleEmphasis"/>
          <w:i w:val="0"/>
          <w:iCs w:val="0"/>
        </w:rPr>
      </w:pPr>
      <w:r w:rsidRPr="002C66F1">
        <w:rPr>
          <w:rStyle w:val="SubtleEmphasis"/>
          <w:i w:val="0"/>
          <w:iCs w:val="0"/>
        </w:rPr>
        <w:t>&lt;</w:t>
      </w:r>
      <w:r w:rsidR="00042410">
        <w:rPr>
          <w:rStyle w:val="SubtleEmphasis"/>
          <w:i w:val="0"/>
          <w:iCs w:val="0"/>
        </w:rPr>
        <w:t>I</w:t>
      </w:r>
      <w:r w:rsidR="00A94D39">
        <w:rPr>
          <w:rStyle w:val="SubtleEmphasis"/>
          <w:i w:val="0"/>
          <w:iCs w:val="0"/>
        </w:rPr>
        <w:t xml:space="preserve">nsert </w:t>
      </w:r>
      <w:r>
        <w:rPr>
          <w:rStyle w:val="SubtleEmphasis"/>
          <w:i w:val="0"/>
          <w:iCs w:val="0"/>
        </w:rPr>
        <w:t xml:space="preserve">comments from </w:t>
      </w:r>
      <w:r w:rsidR="0034492D">
        <w:rPr>
          <w:rStyle w:val="SubtleEmphasis"/>
          <w:i w:val="0"/>
          <w:iCs w:val="0"/>
        </w:rPr>
        <w:t xml:space="preserve">Liz, Corlis, DRO and </w:t>
      </w:r>
      <w:r w:rsidR="00757E54">
        <w:rPr>
          <w:rStyle w:val="SubtleEmphasis"/>
          <w:i w:val="0"/>
          <w:iCs w:val="0"/>
        </w:rPr>
        <w:t xml:space="preserve">others on various </w:t>
      </w:r>
      <w:r>
        <w:rPr>
          <w:rStyle w:val="SubtleEmphasis"/>
          <w:i w:val="0"/>
          <w:iCs w:val="0"/>
        </w:rPr>
        <w:t xml:space="preserve">contracts, financial support, </w:t>
      </w:r>
      <w:r w:rsidR="00A94D39">
        <w:rPr>
          <w:rStyle w:val="SubtleEmphasis"/>
          <w:i w:val="0"/>
          <w:iCs w:val="0"/>
        </w:rPr>
        <w:t xml:space="preserve">biz </w:t>
      </w:r>
      <w:r>
        <w:rPr>
          <w:rStyle w:val="SubtleEmphasis"/>
          <w:i w:val="0"/>
          <w:iCs w:val="0"/>
        </w:rPr>
        <w:t>plan</w:t>
      </w:r>
      <w:r w:rsidR="00757E54">
        <w:rPr>
          <w:rStyle w:val="SubtleEmphasis"/>
          <w:i w:val="0"/>
          <w:iCs w:val="0"/>
        </w:rPr>
        <w:t xml:space="preserve"> and </w:t>
      </w:r>
      <w:r>
        <w:rPr>
          <w:rStyle w:val="SubtleEmphasis"/>
          <w:i w:val="0"/>
          <w:iCs w:val="0"/>
        </w:rPr>
        <w:t>organizational structure</w:t>
      </w:r>
      <w:r w:rsidR="00042410">
        <w:rPr>
          <w:rStyle w:val="SubtleEmphasis"/>
          <w:i w:val="0"/>
          <w:iCs w:val="0"/>
        </w:rPr>
        <w:t>.   Itemize specific steps taken so far and future steps needed</w:t>
      </w:r>
      <w:r w:rsidR="0034492D">
        <w:rPr>
          <w:rStyle w:val="SubtleEmphasis"/>
          <w:i w:val="0"/>
          <w:iCs w:val="0"/>
        </w:rPr>
        <w:t xml:space="preserve"> to establish the NPO</w:t>
      </w:r>
      <w:r w:rsidR="005A52B4">
        <w:rPr>
          <w:rStyle w:val="SubtleEmphasis"/>
          <w:i w:val="0"/>
          <w:iCs w:val="0"/>
        </w:rPr>
        <w:t>.  I</w:t>
      </w:r>
      <w:r w:rsidR="00EE09D5">
        <w:rPr>
          <w:rStyle w:val="SubtleEmphasis"/>
          <w:i w:val="0"/>
          <w:iCs w:val="0"/>
        </w:rPr>
        <w:t>deally</w:t>
      </w:r>
      <w:r w:rsidR="005A52B4">
        <w:rPr>
          <w:rStyle w:val="SubtleEmphasis"/>
          <w:i w:val="0"/>
          <w:iCs w:val="0"/>
        </w:rPr>
        <w:t>, detail</w:t>
      </w:r>
      <w:r w:rsidR="00EE09D5">
        <w:rPr>
          <w:rStyle w:val="SubtleEmphasis"/>
          <w:i w:val="0"/>
          <w:iCs w:val="0"/>
        </w:rPr>
        <w:t xml:space="preserve"> who and how they will be achieved.  Corlis/DRO should drive the strategic plan with voter support from </w:t>
      </w:r>
      <w:r w:rsidR="005A52B4">
        <w:rPr>
          <w:rStyle w:val="SubtleEmphasis"/>
          <w:i w:val="0"/>
          <w:iCs w:val="0"/>
        </w:rPr>
        <w:t xml:space="preserve">advisory </w:t>
      </w:r>
      <w:r w:rsidR="00EE09D5">
        <w:rPr>
          <w:rStyle w:val="SubtleEmphasis"/>
          <w:i w:val="0"/>
          <w:iCs w:val="0"/>
        </w:rPr>
        <w:t>BOD</w:t>
      </w:r>
      <w:r w:rsidR="007D0B8B">
        <w:rPr>
          <w:rStyle w:val="SubtleEmphasis"/>
          <w:i w:val="0"/>
          <w:iCs w:val="0"/>
        </w:rPr>
        <w:t>&gt;</w:t>
      </w:r>
    </w:p>
    <w:p w14:paraId="5B1A91F6" w14:textId="77777777" w:rsidR="00B268BB" w:rsidRDefault="00B268BB" w:rsidP="00046658">
      <w:pPr>
        <w:pStyle w:val="CommentText"/>
        <w:rPr>
          <w:rStyle w:val="SubtleEmphasis"/>
          <w:i w:val="0"/>
          <w:iCs w:val="0"/>
        </w:rPr>
      </w:pPr>
    </w:p>
    <w:p w14:paraId="3364BDD6" w14:textId="17DB6D79" w:rsidR="00B268BB" w:rsidRDefault="00197679" w:rsidP="00046658">
      <w:pPr>
        <w:pStyle w:val="CommentText"/>
        <w:rPr>
          <w:rStyle w:val="SubtleEmphasis"/>
          <w:i w:val="0"/>
          <w:iCs w:val="0"/>
        </w:rPr>
      </w:pPr>
      <w:r>
        <w:rPr>
          <w:rStyle w:val="SubtleEmphasis"/>
          <w:i w:val="0"/>
          <w:iCs w:val="0"/>
        </w:rPr>
        <w:t>&lt;Insert comments about the role of the patient driven BOD&gt;</w:t>
      </w:r>
    </w:p>
    <w:p w14:paraId="0C21A3F5" w14:textId="0F24628B" w:rsidR="00197679" w:rsidRPr="002C66F1" w:rsidRDefault="00197679" w:rsidP="00046658">
      <w:pPr>
        <w:pStyle w:val="CommentText"/>
        <w:rPr>
          <w:rStyle w:val="SubtleEmphasis"/>
          <w:i w:val="0"/>
          <w:iCs w:val="0"/>
        </w:rPr>
      </w:pPr>
      <w:r>
        <w:rPr>
          <w:rStyle w:val="SubtleEmphasis"/>
          <w:i w:val="0"/>
          <w:iCs w:val="0"/>
        </w:rPr>
        <w:t>&lt;List the importance of PFAC and Global Skin&gt;</w:t>
      </w:r>
    </w:p>
    <w:p w14:paraId="683228B6" w14:textId="77777777" w:rsidR="002D2394" w:rsidRPr="002D2394" w:rsidRDefault="002D2394" w:rsidP="002D2394"/>
    <w:p w14:paraId="320BAE3A" w14:textId="77777777" w:rsidR="00F23654" w:rsidRDefault="00F23654">
      <w:pPr>
        <w:rPr>
          <w:caps/>
          <w:spacing w:val="15"/>
        </w:rPr>
      </w:pPr>
      <w:r>
        <w:br w:type="page"/>
      </w:r>
    </w:p>
    <w:p w14:paraId="3DE84C2D" w14:textId="78AA22F3" w:rsidR="00187696" w:rsidRDefault="007A7E3E" w:rsidP="00E22F13">
      <w:pPr>
        <w:pStyle w:val="Heading2"/>
      </w:pPr>
      <w:r>
        <w:lastRenderedPageBreak/>
        <w:t xml:space="preserve">WHAT IS </w:t>
      </w:r>
      <w:r w:rsidR="00E22F13">
        <w:t>our mission</w:t>
      </w:r>
      <w:r>
        <w:t>?</w:t>
      </w:r>
    </w:p>
    <w:p w14:paraId="350F14E2" w14:textId="79175DC3" w:rsidR="00EF731A" w:rsidRDefault="00E6676A" w:rsidP="005D5078">
      <w:r>
        <w:t xml:space="preserve">The </w:t>
      </w:r>
      <w:r w:rsidR="00984521">
        <w:t xml:space="preserve">proposed </w:t>
      </w:r>
      <w:r>
        <w:t xml:space="preserve">mission statement was </w:t>
      </w:r>
      <w:r w:rsidR="00065892">
        <w:t>create</w:t>
      </w:r>
      <w:r w:rsidR="00BF4646">
        <w:t>d</w:t>
      </w:r>
      <w:r w:rsidR="00065892">
        <w:t xml:space="preserve"> as </w:t>
      </w:r>
      <w:r>
        <w:t xml:space="preserve">a </w:t>
      </w:r>
      <w:r w:rsidR="00BF4646">
        <w:t xml:space="preserve">group </w:t>
      </w:r>
      <w:r>
        <w:t xml:space="preserve">effort </w:t>
      </w:r>
      <w:r w:rsidR="00065892">
        <w:t xml:space="preserve">between the </w:t>
      </w:r>
      <w:r>
        <w:t>Admins of the PG Facebook group</w:t>
      </w:r>
      <w:r w:rsidR="003B6CE5">
        <w:t xml:space="preserve"> </w:t>
      </w:r>
      <w:r w:rsidR="004D13BC">
        <w:t xml:space="preserve">ALLTHINGSPYODERMA.  </w:t>
      </w:r>
      <w:r w:rsidR="00BD225C">
        <w:t xml:space="preserve">of the </w:t>
      </w:r>
      <w:r w:rsidR="00EF731A">
        <w:t>Facebook group is</w:t>
      </w:r>
      <w:r w:rsidR="00BD225C">
        <w:t>,</w:t>
      </w:r>
      <w:r w:rsidR="00BF4646">
        <w:t xml:space="preserve"> </w:t>
      </w:r>
      <w:r w:rsidR="00EF731A">
        <w:t xml:space="preserve">and the name of the nonprofit is </w:t>
      </w:r>
      <w:proofErr w:type="spellStart"/>
      <w:r w:rsidR="00EF731A">
        <w:t>intentially</w:t>
      </w:r>
      <w:proofErr w:type="spellEnd"/>
      <w:r w:rsidR="00EF731A">
        <w:t xml:space="preserve"> different as All Things PG.</w:t>
      </w:r>
    </w:p>
    <w:p w14:paraId="1F58D076" w14:textId="77777777" w:rsidR="00EF731A" w:rsidRDefault="00EF731A" w:rsidP="005D5078"/>
    <w:p w14:paraId="11CC0B4E" w14:textId="754FC9F7" w:rsidR="00763CFC" w:rsidRPr="0047444C" w:rsidRDefault="00FF4A4C" w:rsidP="0047444C">
      <w:pPr>
        <w:pStyle w:val="Heading3"/>
      </w:pPr>
      <w:r w:rsidRPr="002D444E">
        <w:t>Original:</w:t>
      </w:r>
      <w:r w:rsidR="00984521" w:rsidRPr="002D444E">
        <w:t xml:space="preserve"> </w:t>
      </w:r>
    </w:p>
    <w:p w14:paraId="31615891" w14:textId="6D629BE6" w:rsidR="00A562A4" w:rsidRPr="003A6A76" w:rsidRDefault="00A562A4" w:rsidP="002D444E">
      <w:pPr>
        <w:rPr>
          <w:rStyle w:val="SubtleEmphasis"/>
        </w:rPr>
      </w:pPr>
      <w:r w:rsidRPr="003A6A76">
        <w:rPr>
          <w:rStyle w:val="SubtleEmphasis"/>
        </w:rPr>
        <w:t>All Thins PG is dedicated to educating those affected by PG (Pyoderma Gangrenosum), and connecting them with trusted resources and organizations for help.  We strive to empower patients as well as caregivers through knowledge, advocacy, and raising awareness.</w:t>
      </w:r>
    </w:p>
    <w:p w14:paraId="3009DA32" w14:textId="738DE7AC" w:rsidR="0062227F" w:rsidRPr="002D444E" w:rsidRDefault="0062227F" w:rsidP="003A6A76">
      <w:pPr>
        <w:pStyle w:val="Heading3"/>
      </w:pPr>
      <w:r w:rsidRPr="002D444E">
        <w:t>Proposed:</w:t>
      </w:r>
    </w:p>
    <w:p w14:paraId="5CD4A446" w14:textId="7E77562F" w:rsidR="0062227F" w:rsidRPr="002D444E" w:rsidRDefault="0062227F" w:rsidP="002D444E">
      <w:pPr>
        <w:rPr>
          <w:b/>
          <w:bCs/>
          <w:i/>
          <w:iCs/>
        </w:rPr>
      </w:pPr>
      <w:r w:rsidRPr="003A6A76">
        <w:rPr>
          <w:rStyle w:val="SubtleEmphasis"/>
        </w:rPr>
        <w:t>All Thin</w:t>
      </w:r>
      <w:r w:rsidR="003D211E" w:rsidRPr="003A6A76">
        <w:rPr>
          <w:rStyle w:val="SubtleEmphasis"/>
        </w:rPr>
        <w:t>g</w:t>
      </w:r>
      <w:r w:rsidRPr="003A6A76">
        <w:rPr>
          <w:rStyle w:val="SubtleEmphasis"/>
        </w:rPr>
        <w:t xml:space="preserve">s </w:t>
      </w:r>
      <w:r w:rsidR="00261401">
        <w:rPr>
          <w:rStyle w:val="SubtleEmphasis"/>
        </w:rPr>
        <w:t xml:space="preserve">PG </w:t>
      </w:r>
      <w:r w:rsidRPr="003A6A76">
        <w:rPr>
          <w:rStyle w:val="SubtleEmphasis"/>
        </w:rPr>
        <w:t>is dedicated to educating those affected by Pyoderma Gangrenosum (PG)</w:t>
      </w:r>
      <w:r w:rsidR="00E849F4">
        <w:rPr>
          <w:rStyle w:val="SubtleEmphasis"/>
        </w:rPr>
        <w:t xml:space="preserve">, </w:t>
      </w:r>
      <w:r w:rsidRPr="003A6A76">
        <w:rPr>
          <w:rStyle w:val="SubtleEmphasis"/>
        </w:rPr>
        <w:t xml:space="preserve">connecting them with trusted resources and organizations for help.  We strive to empower </w:t>
      </w:r>
      <w:r w:rsidR="004067EF" w:rsidRPr="003A6A76">
        <w:rPr>
          <w:rStyle w:val="SubtleEmphasis"/>
        </w:rPr>
        <w:t xml:space="preserve">both </w:t>
      </w:r>
      <w:r w:rsidRPr="003A6A76">
        <w:rPr>
          <w:rStyle w:val="SubtleEmphasis"/>
        </w:rPr>
        <w:t xml:space="preserve">patients </w:t>
      </w:r>
      <w:r w:rsidR="003D211E" w:rsidRPr="003A6A76">
        <w:rPr>
          <w:rStyle w:val="SubtleEmphasis"/>
        </w:rPr>
        <w:t xml:space="preserve">and </w:t>
      </w:r>
      <w:r w:rsidRPr="003A6A76">
        <w:rPr>
          <w:rStyle w:val="SubtleEmphasis"/>
        </w:rPr>
        <w:t xml:space="preserve">caregivers through </w:t>
      </w:r>
      <w:r w:rsidR="00E849F4" w:rsidRPr="003A6A76">
        <w:rPr>
          <w:rStyle w:val="SubtleEmphasis"/>
        </w:rPr>
        <w:t>knowledge and</w:t>
      </w:r>
      <w:r w:rsidRPr="003A6A76">
        <w:rPr>
          <w:rStyle w:val="SubtleEmphasis"/>
        </w:rPr>
        <w:t xml:space="preserve"> advocacy </w:t>
      </w:r>
      <w:r w:rsidR="008F35EC">
        <w:rPr>
          <w:rStyle w:val="SubtleEmphasis"/>
        </w:rPr>
        <w:t xml:space="preserve">by </w:t>
      </w:r>
      <w:r w:rsidRPr="003A6A76">
        <w:rPr>
          <w:rStyle w:val="SubtleEmphasis"/>
        </w:rPr>
        <w:t xml:space="preserve">raising </w:t>
      </w:r>
      <w:r w:rsidR="005A082C" w:rsidRPr="003A6A76">
        <w:rPr>
          <w:rStyle w:val="SubtleEmphasis"/>
        </w:rPr>
        <w:t xml:space="preserve">PG </w:t>
      </w:r>
      <w:r w:rsidRPr="003A6A76">
        <w:rPr>
          <w:rStyle w:val="SubtleEmphasis"/>
        </w:rPr>
        <w:t>awareness</w:t>
      </w:r>
      <w:r w:rsidRPr="002D444E">
        <w:rPr>
          <w:b/>
          <w:bCs/>
          <w:i/>
          <w:iCs/>
        </w:rPr>
        <w:t>.</w:t>
      </w:r>
    </w:p>
    <w:p w14:paraId="717984F6" w14:textId="524DEAB9" w:rsidR="00310D03" w:rsidRDefault="00A86371" w:rsidP="0047444C">
      <w:pPr>
        <w:pStyle w:val="Heading3"/>
      </w:pPr>
      <w:r>
        <w:t xml:space="preserve">Short </w:t>
      </w:r>
      <w:r w:rsidR="00404157">
        <w:t>MISSION STATEMENT</w:t>
      </w:r>
      <w:r>
        <w:t>:</w:t>
      </w:r>
    </w:p>
    <w:p w14:paraId="1BA287AF" w14:textId="70FBFDB9" w:rsidR="002867B1" w:rsidRPr="002C66F1" w:rsidRDefault="00A86371" w:rsidP="00046658">
      <w:pPr>
        <w:pStyle w:val="CommentText"/>
        <w:rPr>
          <w:rStyle w:val="SubtleEmphasis"/>
          <w:i w:val="0"/>
          <w:iCs w:val="0"/>
        </w:rPr>
      </w:pPr>
      <w:r>
        <w:rPr>
          <w:rStyle w:val="SubtleEmphasis"/>
          <w:i w:val="0"/>
          <w:iCs w:val="0"/>
        </w:rPr>
        <w:t>D</w:t>
      </w:r>
      <w:r w:rsidR="003067DF">
        <w:rPr>
          <w:rStyle w:val="SubtleEmphasis"/>
          <w:i w:val="0"/>
          <w:iCs w:val="0"/>
        </w:rPr>
        <w:t xml:space="preserve">edicated to </w:t>
      </w:r>
      <w:r w:rsidR="00AE4BF8">
        <w:rPr>
          <w:rStyle w:val="SubtleEmphasis"/>
          <w:i w:val="0"/>
          <w:iCs w:val="0"/>
        </w:rPr>
        <w:t xml:space="preserve">raising awareness </w:t>
      </w:r>
      <w:r w:rsidR="004B311A">
        <w:rPr>
          <w:rStyle w:val="SubtleEmphasis"/>
          <w:i w:val="0"/>
          <w:iCs w:val="0"/>
        </w:rPr>
        <w:t xml:space="preserve">of </w:t>
      </w:r>
      <w:r w:rsidR="00640F63">
        <w:rPr>
          <w:rStyle w:val="SubtleEmphasis"/>
          <w:i w:val="0"/>
          <w:iCs w:val="0"/>
        </w:rPr>
        <w:t xml:space="preserve">Pyoderma Gangrenosum </w:t>
      </w:r>
      <w:r w:rsidR="000C63AF">
        <w:rPr>
          <w:rStyle w:val="SubtleEmphasis"/>
          <w:i w:val="0"/>
          <w:iCs w:val="0"/>
        </w:rPr>
        <w:t xml:space="preserve">by </w:t>
      </w:r>
      <w:r w:rsidR="006D196E">
        <w:rPr>
          <w:rStyle w:val="SubtleEmphasis"/>
          <w:i w:val="0"/>
          <w:iCs w:val="0"/>
        </w:rPr>
        <w:t xml:space="preserve">empowering </w:t>
      </w:r>
      <w:r w:rsidR="00AE4BF8">
        <w:rPr>
          <w:rStyle w:val="SubtleEmphasis"/>
          <w:i w:val="0"/>
          <w:iCs w:val="0"/>
        </w:rPr>
        <w:t xml:space="preserve">patients, caregivers and </w:t>
      </w:r>
      <w:r>
        <w:rPr>
          <w:rStyle w:val="SubtleEmphasis"/>
          <w:i w:val="0"/>
          <w:iCs w:val="0"/>
        </w:rPr>
        <w:t xml:space="preserve">providers with </w:t>
      </w:r>
      <w:r w:rsidR="006D0E54">
        <w:rPr>
          <w:rStyle w:val="SubtleEmphasis"/>
          <w:i w:val="0"/>
          <w:iCs w:val="0"/>
        </w:rPr>
        <w:t xml:space="preserve">tools and </w:t>
      </w:r>
      <w:r w:rsidR="00AE4BF8">
        <w:rPr>
          <w:rStyle w:val="SubtleEmphasis"/>
          <w:i w:val="0"/>
          <w:iCs w:val="0"/>
        </w:rPr>
        <w:t>trusted resources</w:t>
      </w:r>
      <w:r w:rsidR="006D0E54">
        <w:rPr>
          <w:rStyle w:val="SubtleEmphasis"/>
          <w:i w:val="0"/>
          <w:iCs w:val="0"/>
        </w:rPr>
        <w:t>.</w:t>
      </w:r>
      <w:r w:rsidR="009837F4">
        <w:rPr>
          <w:rStyle w:val="SubtleEmphasis"/>
          <w:i w:val="0"/>
          <w:iCs w:val="0"/>
        </w:rPr>
        <w:t xml:space="preserve"> </w:t>
      </w:r>
    </w:p>
    <w:p w14:paraId="6A90FF63" w14:textId="50E58896" w:rsidR="004E7EDF" w:rsidRDefault="003C7360" w:rsidP="004E7EDF">
      <w:pPr>
        <w:pStyle w:val="Heading3"/>
      </w:pPr>
      <w:r>
        <w:t xml:space="preserve">Improved </w:t>
      </w:r>
      <w:r w:rsidR="004E7EDF">
        <w:t>mission statement</w:t>
      </w:r>
      <w:r>
        <w:t>???  Needs board approval</w:t>
      </w:r>
    </w:p>
    <w:p w14:paraId="5890D77C" w14:textId="35ECB302" w:rsidR="00964975" w:rsidRDefault="00F31D3B" w:rsidP="00964975">
      <w:pPr>
        <w:rPr>
          <w:b/>
          <w:bCs/>
          <w:i/>
          <w:iCs/>
        </w:rPr>
      </w:pPr>
      <w:r w:rsidRPr="003A6A76">
        <w:rPr>
          <w:rStyle w:val="SubtleEmphasis"/>
        </w:rPr>
        <w:t xml:space="preserve">All Things </w:t>
      </w:r>
      <w:r>
        <w:rPr>
          <w:rStyle w:val="SubtleEmphasis"/>
        </w:rPr>
        <w:t xml:space="preserve">PG </w:t>
      </w:r>
      <w:r w:rsidRPr="003A6A76">
        <w:rPr>
          <w:rStyle w:val="SubtleEmphasis"/>
        </w:rPr>
        <w:t xml:space="preserve">is dedicated to </w:t>
      </w:r>
      <w:r w:rsidR="00656960">
        <w:rPr>
          <w:rStyle w:val="SubtleEmphasis"/>
        </w:rPr>
        <w:t xml:space="preserve">improving the lives of those </w:t>
      </w:r>
      <w:r w:rsidRPr="003A6A76">
        <w:rPr>
          <w:rStyle w:val="SubtleEmphasis"/>
        </w:rPr>
        <w:t>affected by Pyoderma Gangrenosum (PG)</w:t>
      </w:r>
      <w:r>
        <w:rPr>
          <w:rStyle w:val="SubtleEmphasis"/>
        </w:rPr>
        <w:t xml:space="preserve">, </w:t>
      </w:r>
      <w:r w:rsidR="009566F9">
        <w:rPr>
          <w:rStyle w:val="SubtleEmphasis"/>
        </w:rPr>
        <w:t xml:space="preserve">by </w:t>
      </w:r>
      <w:r w:rsidR="00560E32">
        <w:rPr>
          <w:rStyle w:val="SubtleEmphasis"/>
        </w:rPr>
        <w:t xml:space="preserve">guiding </w:t>
      </w:r>
      <w:r w:rsidR="00EC43CD">
        <w:rPr>
          <w:rStyle w:val="SubtleEmphasis"/>
        </w:rPr>
        <w:t>patients</w:t>
      </w:r>
      <w:r w:rsidR="009566F9">
        <w:rPr>
          <w:rStyle w:val="SubtleEmphasis"/>
        </w:rPr>
        <w:t xml:space="preserve">, </w:t>
      </w:r>
      <w:r w:rsidR="00EC43CD">
        <w:rPr>
          <w:rStyle w:val="SubtleEmphasis"/>
        </w:rPr>
        <w:t xml:space="preserve">caregivers </w:t>
      </w:r>
      <w:r w:rsidR="009566F9">
        <w:rPr>
          <w:rStyle w:val="SubtleEmphasis"/>
        </w:rPr>
        <w:t xml:space="preserve">and medical professionals </w:t>
      </w:r>
      <w:r w:rsidR="00560E32">
        <w:rPr>
          <w:rStyle w:val="SubtleEmphasis"/>
        </w:rPr>
        <w:t>to</w:t>
      </w:r>
      <w:r w:rsidR="00B60F1E">
        <w:rPr>
          <w:rStyle w:val="SubtleEmphasis"/>
        </w:rPr>
        <w:t xml:space="preserve"> </w:t>
      </w:r>
      <w:r w:rsidR="00827FE9">
        <w:rPr>
          <w:rStyle w:val="SubtleEmphasis"/>
        </w:rPr>
        <w:t xml:space="preserve">early </w:t>
      </w:r>
      <w:r w:rsidR="0004068F">
        <w:rPr>
          <w:rStyle w:val="SubtleEmphasis"/>
        </w:rPr>
        <w:t>diagnosis, treatment, wound care</w:t>
      </w:r>
      <w:r w:rsidR="005F1071">
        <w:rPr>
          <w:rStyle w:val="SubtleEmphasis"/>
        </w:rPr>
        <w:t xml:space="preserve">, </w:t>
      </w:r>
      <w:r w:rsidR="0004068F">
        <w:rPr>
          <w:rStyle w:val="SubtleEmphasis"/>
        </w:rPr>
        <w:t>trust</w:t>
      </w:r>
      <w:r w:rsidR="00226986">
        <w:rPr>
          <w:rStyle w:val="SubtleEmphasis"/>
        </w:rPr>
        <w:t>ed</w:t>
      </w:r>
      <w:r w:rsidR="0004068F">
        <w:rPr>
          <w:rStyle w:val="SubtleEmphasis"/>
        </w:rPr>
        <w:t xml:space="preserve"> resources</w:t>
      </w:r>
      <w:r w:rsidR="00226986">
        <w:rPr>
          <w:rStyle w:val="SubtleEmphasis"/>
        </w:rPr>
        <w:t xml:space="preserve"> and organizations</w:t>
      </w:r>
      <w:r w:rsidR="00200A40">
        <w:rPr>
          <w:rStyle w:val="SubtleEmphasis"/>
        </w:rPr>
        <w:t xml:space="preserve"> for help</w:t>
      </w:r>
      <w:r w:rsidR="0004068F">
        <w:rPr>
          <w:rStyle w:val="SubtleEmphasis"/>
        </w:rPr>
        <w:t xml:space="preserve">.  </w:t>
      </w:r>
      <w:r w:rsidR="00964975" w:rsidRPr="003A6A76">
        <w:rPr>
          <w:rStyle w:val="SubtleEmphasis"/>
        </w:rPr>
        <w:t xml:space="preserve">We </w:t>
      </w:r>
      <w:r w:rsidR="0033793B">
        <w:rPr>
          <w:rStyle w:val="SubtleEmphasis"/>
        </w:rPr>
        <w:t xml:space="preserve">strive to </w:t>
      </w:r>
      <w:r w:rsidR="008F4742">
        <w:rPr>
          <w:rStyle w:val="SubtleEmphasis"/>
        </w:rPr>
        <w:t xml:space="preserve">empower </w:t>
      </w:r>
      <w:r w:rsidR="00964975" w:rsidRPr="003A6A76">
        <w:rPr>
          <w:rStyle w:val="SubtleEmphasis"/>
        </w:rPr>
        <w:t>patients</w:t>
      </w:r>
      <w:r w:rsidR="00B40270">
        <w:rPr>
          <w:rStyle w:val="SubtleEmphasis"/>
        </w:rPr>
        <w:t xml:space="preserve"> and </w:t>
      </w:r>
      <w:r w:rsidR="00964975" w:rsidRPr="003A6A76">
        <w:rPr>
          <w:rStyle w:val="SubtleEmphasis"/>
        </w:rPr>
        <w:t xml:space="preserve">caregivers </w:t>
      </w:r>
      <w:r w:rsidR="001E11CA">
        <w:rPr>
          <w:rStyle w:val="SubtleEmphasis"/>
        </w:rPr>
        <w:t>through knowledge</w:t>
      </w:r>
      <w:r w:rsidR="007E1ABC">
        <w:rPr>
          <w:rStyle w:val="SubtleEmphasis"/>
        </w:rPr>
        <w:t xml:space="preserve">, </w:t>
      </w:r>
      <w:r w:rsidR="001E11CA">
        <w:rPr>
          <w:rStyle w:val="SubtleEmphasis"/>
        </w:rPr>
        <w:t>advocacy</w:t>
      </w:r>
      <w:r w:rsidR="007E1ABC">
        <w:rPr>
          <w:rStyle w:val="SubtleEmphasis"/>
        </w:rPr>
        <w:t xml:space="preserve"> and </w:t>
      </w:r>
      <w:r w:rsidR="00964975" w:rsidRPr="003A6A76">
        <w:rPr>
          <w:rStyle w:val="SubtleEmphasis"/>
        </w:rPr>
        <w:t>raising PG awareness</w:t>
      </w:r>
      <w:r w:rsidR="00964975" w:rsidRPr="002D444E">
        <w:rPr>
          <w:b/>
          <w:bCs/>
          <w:i/>
          <w:iCs/>
        </w:rPr>
        <w:t>.</w:t>
      </w:r>
    </w:p>
    <w:p w14:paraId="137D4C92" w14:textId="3A1A32F2" w:rsidR="00F632DD" w:rsidRDefault="00F632DD" w:rsidP="00964975">
      <w:pPr>
        <w:rPr>
          <w:b/>
          <w:bCs/>
        </w:rPr>
      </w:pPr>
      <w:r>
        <w:rPr>
          <w:b/>
          <w:bCs/>
        </w:rPr>
        <w:t>Taglines:</w:t>
      </w:r>
    </w:p>
    <w:p w14:paraId="0937EF62" w14:textId="0387B764" w:rsidR="00F632DD" w:rsidRDefault="00F632DD" w:rsidP="00F632DD">
      <w:pPr>
        <w:pStyle w:val="ListParagraph"/>
        <w:numPr>
          <w:ilvl w:val="0"/>
          <w:numId w:val="2"/>
        </w:numPr>
        <w:rPr>
          <w:b/>
          <w:bCs/>
        </w:rPr>
      </w:pPr>
      <w:r>
        <w:rPr>
          <w:b/>
          <w:bCs/>
        </w:rPr>
        <w:t>Empowering patients</w:t>
      </w:r>
      <w:r w:rsidR="008479A1">
        <w:rPr>
          <w:b/>
          <w:bCs/>
        </w:rPr>
        <w:t xml:space="preserve">, </w:t>
      </w:r>
      <w:r>
        <w:rPr>
          <w:b/>
          <w:bCs/>
        </w:rPr>
        <w:t xml:space="preserve">caregivers </w:t>
      </w:r>
      <w:r w:rsidR="008479A1">
        <w:rPr>
          <w:b/>
          <w:bCs/>
        </w:rPr>
        <w:t xml:space="preserve">and medical professionals </w:t>
      </w:r>
      <w:r>
        <w:rPr>
          <w:b/>
          <w:bCs/>
        </w:rPr>
        <w:t>with trusted information and resources</w:t>
      </w:r>
    </w:p>
    <w:p w14:paraId="5EF65085" w14:textId="146869D8" w:rsidR="00F632DD" w:rsidRDefault="00D15F36" w:rsidP="00F632DD">
      <w:pPr>
        <w:pStyle w:val="ListParagraph"/>
        <w:numPr>
          <w:ilvl w:val="0"/>
          <w:numId w:val="2"/>
        </w:numPr>
        <w:rPr>
          <w:b/>
          <w:bCs/>
        </w:rPr>
      </w:pPr>
      <w:r>
        <w:rPr>
          <w:b/>
          <w:bCs/>
        </w:rPr>
        <w:t>Dedicated to Raising PG Awareness</w:t>
      </w:r>
    </w:p>
    <w:p w14:paraId="3C8BEE8E" w14:textId="7B4911C2" w:rsidR="00F53B73" w:rsidRPr="00F632DD" w:rsidRDefault="00F53B73" w:rsidP="00F632DD">
      <w:pPr>
        <w:pStyle w:val="ListParagraph"/>
        <w:numPr>
          <w:ilvl w:val="0"/>
          <w:numId w:val="2"/>
        </w:numPr>
        <w:rPr>
          <w:b/>
          <w:bCs/>
        </w:rPr>
      </w:pPr>
      <w:r>
        <w:rPr>
          <w:b/>
          <w:bCs/>
        </w:rPr>
        <w:t xml:space="preserve">Connecting patients and caregivers to </w:t>
      </w:r>
      <w:r w:rsidR="00613ED6">
        <w:rPr>
          <w:b/>
          <w:bCs/>
        </w:rPr>
        <w:t>trusted organizations</w:t>
      </w:r>
    </w:p>
    <w:p w14:paraId="2C0A954F" w14:textId="47A7A409" w:rsidR="00310D03" w:rsidRDefault="00310D03"/>
    <w:p w14:paraId="1ACB6B23" w14:textId="56564A08" w:rsidR="004B311A" w:rsidRDefault="0064774F" w:rsidP="0064774F">
      <w:pPr>
        <w:pStyle w:val="Heading2"/>
      </w:pPr>
      <w:r>
        <w:t>Brand Representation</w:t>
      </w:r>
    </w:p>
    <w:p w14:paraId="6C60C4C7" w14:textId="77777777" w:rsidR="0064774F" w:rsidRDefault="0064774F"/>
    <w:p w14:paraId="7C86D6DA" w14:textId="53624C40" w:rsidR="00F74E21" w:rsidRDefault="00C12A10">
      <w:r>
        <w:t xml:space="preserve">We want to visually brand our non-profit with warm, appealing colors </w:t>
      </w:r>
      <w:r w:rsidR="00B36F53">
        <w:t xml:space="preserve">and </w:t>
      </w:r>
      <w:r>
        <w:t>professional appearance.</w:t>
      </w:r>
      <w:r w:rsidR="00B36F53">
        <w:t xml:space="preserve"> All documentation should share the same template </w:t>
      </w:r>
      <w:r w:rsidR="00D34BD0">
        <w:t xml:space="preserve">and </w:t>
      </w:r>
      <w:r w:rsidR="00966D15">
        <w:t>styles.  All letters should use approved letterhead.  The website should promine</w:t>
      </w:r>
      <w:r w:rsidR="00F74E21">
        <w:t xml:space="preserve">ntly </w:t>
      </w:r>
      <w:r w:rsidR="00966D15">
        <w:t>display our logo, banner and mission statement</w:t>
      </w:r>
      <w:r w:rsidR="00F74E21">
        <w:t xml:space="preserve">.  </w:t>
      </w:r>
      <w:r w:rsidR="00D34BD0">
        <w:t xml:space="preserve">All documentation </w:t>
      </w:r>
      <w:r w:rsidR="00D34BD0">
        <w:lastRenderedPageBreak/>
        <w:t>should be read and approved by each board member.  Comments and adjustments</w:t>
      </w:r>
      <w:r w:rsidR="00C73946">
        <w:t xml:space="preserve"> are always voted on.  Each board member can contribute to our documentation efforts.</w:t>
      </w:r>
    </w:p>
    <w:p w14:paraId="17BBC915" w14:textId="77777777" w:rsidR="00E87F5B" w:rsidRDefault="00F74E21">
      <w:r>
        <w:t xml:space="preserve">Since the website is for patients, caregivers and medical professionals, we </w:t>
      </w:r>
      <w:r w:rsidR="00C73946">
        <w:t xml:space="preserve">CAN </w:t>
      </w:r>
      <w:r>
        <w:t xml:space="preserve">apply different page styles, </w:t>
      </w:r>
      <w:r w:rsidR="004D2141">
        <w:t xml:space="preserve">adjusted logos and banners, </w:t>
      </w:r>
      <w:r>
        <w:t xml:space="preserve">and tailor </w:t>
      </w:r>
      <w:r w:rsidR="004D2141">
        <w:t xml:space="preserve">content specific to the user type.  </w:t>
      </w:r>
      <w:r w:rsidR="00E87F5B">
        <w:t xml:space="preserve">We can have accounts with logins, or just a drop-down box suggesting user type.  </w:t>
      </w:r>
    </w:p>
    <w:p w14:paraId="1B73586C" w14:textId="77777777" w:rsidR="00FF016B" w:rsidRDefault="00FF016B"/>
    <w:p w14:paraId="1F8A2DE3" w14:textId="63C58C8A" w:rsidR="00FF016B" w:rsidRDefault="00FF016B" w:rsidP="00FF016B">
      <w:pPr>
        <w:pStyle w:val="Heading2"/>
      </w:pPr>
      <w:r>
        <w:t>LOGOS AND BANNERS</w:t>
      </w:r>
    </w:p>
    <w:p w14:paraId="44250DFE" w14:textId="77777777" w:rsidR="00FF016B" w:rsidRDefault="00FF016B"/>
    <w:p w14:paraId="2CE2A8EA" w14:textId="591DC56E" w:rsidR="002862F1" w:rsidRDefault="002862F1">
      <w:r>
        <w:t xml:space="preserve">Important to branding are the </w:t>
      </w:r>
      <w:r w:rsidR="004D2141">
        <w:t>official logo</w:t>
      </w:r>
      <w:r>
        <w:t xml:space="preserve">s and banners used on the website and </w:t>
      </w:r>
      <w:r w:rsidR="00CF1E7D">
        <w:t xml:space="preserve">consistently </w:t>
      </w:r>
      <w:r>
        <w:t xml:space="preserve">in all documentation.  The </w:t>
      </w:r>
      <w:r w:rsidR="00CF1E7D">
        <w:t xml:space="preserve">‘official’ </w:t>
      </w:r>
      <w:r>
        <w:t xml:space="preserve">logo should have a </w:t>
      </w:r>
      <w:r w:rsidR="004D2141">
        <w:t xml:space="preserve">clean, </w:t>
      </w:r>
      <w:r>
        <w:t xml:space="preserve">simple and </w:t>
      </w:r>
      <w:r w:rsidR="004D2141">
        <w:t>professional appearance</w:t>
      </w:r>
      <w:r w:rsidR="00CF1E7D">
        <w:t xml:space="preserve"> that defines the general colors used throughout</w:t>
      </w:r>
      <w:r w:rsidR="004D2141">
        <w:t xml:space="preserve">.  </w:t>
      </w:r>
      <w:r>
        <w:t xml:space="preserve">We can </w:t>
      </w:r>
      <w:r w:rsidR="00CF1E7D">
        <w:t xml:space="preserve">offer </w:t>
      </w:r>
      <w:r>
        <w:t>different logo</w:t>
      </w:r>
      <w:r w:rsidR="00CF1E7D">
        <w:t>s</w:t>
      </w:r>
      <w:r>
        <w:t xml:space="preserve"> for patients, caregivers and medical professionals</w:t>
      </w:r>
      <w:r w:rsidR="00CF1E7D">
        <w:t>, which are the user types.</w:t>
      </w:r>
    </w:p>
    <w:p w14:paraId="31049ADA" w14:textId="3643A77C" w:rsidR="004D2141" w:rsidRDefault="004D2141">
      <w:r>
        <w:t xml:space="preserve">The </w:t>
      </w:r>
      <w:r w:rsidR="002862F1">
        <w:t xml:space="preserve">official NPO logo should be clean and straightforward.  The patient </w:t>
      </w:r>
      <w:r>
        <w:t>logo can be warm</w:t>
      </w:r>
      <w:r w:rsidR="008A50A2">
        <w:t>er</w:t>
      </w:r>
      <w:r>
        <w:t xml:space="preserve"> and </w:t>
      </w:r>
      <w:r w:rsidR="008A50A2">
        <w:t xml:space="preserve">more </w:t>
      </w:r>
      <w:r>
        <w:t>inviting.  The caregiver logo should communicate comfort and support, and the medical log</w:t>
      </w:r>
      <w:r w:rsidR="00F969DE">
        <w:t>o should reflect the</w:t>
      </w:r>
      <w:r w:rsidR="008A50A2">
        <w:t xml:space="preserve"> treatment of PG, particularly in areas of </w:t>
      </w:r>
      <w:r w:rsidR="002862F1">
        <w:t>Dermatology</w:t>
      </w:r>
      <w:r w:rsidR="008A50A2">
        <w:t xml:space="preserve"> or </w:t>
      </w:r>
      <w:r w:rsidR="00CF1E7D">
        <w:t>Wound Care</w:t>
      </w:r>
      <w:r w:rsidR="008A50A2">
        <w:t>.</w:t>
      </w:r>
    </w:p>
    <w:p w14:paraId="03A24442" w14:textId="77777777" w:rsidR="007D1011" w:rsidRDefault="007D1011" w:rsidP="007D1011">
      <w:pPr>
        <w:pStyle w:val="Subtitle"/>
        <w:rPr>
          <w:rStyle w:val="BookTitle"/>
        </w:rPr>
      </w:pPr>
      <w:r w:rsidRPr="000B79ED">
        <w:rPr>
          <w:rStyle w:val="BookTitle"/>
        </w:rPr>
        <w:t>Official Log</w:t>
      </w:r>
      <w:r>
        <w:rPr>
          <w:rStyle w:val="BookTitle"/>
        </w:rPr>
        <w:t>o:</w:t>
      </w:r>
    </w:p>
    <w:p w14:paraId="2EE577FD" w14:textId="3AFB6532" w:rsidR="007D1011" w:rsidRDefault="007D1011" w:rsidP="007D1011">
      <w:pPr>
        <w:pStyle w:val="Subtitle"/>
        <w:rPr>
          <w:rStyle w:val="BookTitle"/>
        </w:rPr>
      </w:pPr>
      <w:r>
        <w:rPr>
          <w:rStyle w:val="BookTitle"/>
        </w:rPr>
        <w:t>BANNER:</w:t>
      </w:r>
    </w:p>
    <w:p w14:paraId="0AE7021C" w14:textId="4E8E9F9B" w:rsidR="007D1011" w:rsidRDefault="007D1011" w:rsidP="007D1011">
      <w:pPr>
        <w:pStyle w:val="Subtitle"/>
        <w:rPr>
          <w:rStyle w:val="BookTitle"/>
        </w:rPr>
      </w:pPr>
      <w:r>
        <w:rPr>
          <w:rStyle w:val="BookTitle"/>
        </w:rPr>
        <w:t xml:space="preserve">pATIENT </w:t>
      </w:r>
      <w:r w:rsidRPr="000B79ED">
        <w:rPr>
          <w:rStyle w:val="BookTitle"/>
        </w:rPr>
        <w:t>Log</w:t>
      </w:r>
      <w:r>
        <w:rPr>
          <w:rStyle w:val="BookTitle"/>
        </w:rPr>
        <w:t>o:</w:t>
      </w:r>
    </w:p>
    <w:p w14:paraId="17C970AE" w14:textId="77777777" w:rsidR="007405F2" w:rsidRPr="000B79ED" w:rsidRDefault="007D1011" w:rsidP="007D1011">
      <w:pPr>
        <w:pStyle w:val="Subtitle"/>
        <w:rPr>
          <w:rStyle w:val="BookTitle"/>
        </w:rPr>
      </w:pPr>
      <w:r>
        <w:rPr>
          <w:rStyle w:val="BookTitle"/>
        </w:rPr>
        <w:t xml:space="preserve">caregiver </w:t>
      </w:r>
    </w:p>
    <w:tbl>
      <w:tblPr>
        <w:tblStyle w:val="TableGrid"/>
        <w:tblW w:w="0" w:type="auto"/>
        <w:tblLook w:val="04A0" w:firstRow="1" w:lastRow="0" w:firstColumn="1" w:lastColumn="0" w:noHBand="0" w:noVBand="1"/>
      </w:tblPr>
      <w:tblGrid>
        <w:gridCol w:w="221"/>
        <w:gridCol w:w="8907"/>
        <w:gridCol w:w="222"/>
      </w:tblGrid>
      <w:tr w:rsidR="007405F2" w14:paraId="43DCB8C4" w14:textId="77777777" w:rsidTr="007405F2">
        <w:tc>
          <w:tcPr>
            <w:tcW w:w="3116" w:type="dxa"/>
          </w:tcPr>
          <w:p w14:paraId="40A06E4B" w14:textId="77777777" w:rsidR="007405F2" w:rsidRDefault="007405F2" w:rsidP="007405F2">
            <w:pPr>
              <w:pStyle w:val="Subtitle"/>
              <w:rPr>
                <w:rStyle w:val="BookTitle"/>
              </w:rPr>
            </w:pPr>
          </w:p>
        </w:tc>
        <w:tc>
          <w:tcPr>
            <w:tcW w:w="3117" w:type="dxa"/>
          </w:tcPr>
          <w:p w14:paraId="65B3FCE6" w14:textId="4CF4E1B7" w:rsidR="007405F2" w:rsidRDefault="007405F2" w:rsidP="007405F2">
            <w:pPr>
              <w:pStyle w:val="Subtitle"/>
              <w:rPr>
                <w:rStyle w:val="BookTitle"/>
              </w:rPr>
            </w:pPr>
            <w:r>
              <w:rPr>
                <w:noProof/>
              </w:rPr>
              <w:drawing>
                <wp:inline distT="0" distB="0" distL="0" distR="0" wp14:anchorId="6983FC33" wp14:editId="076F1EC0">
                  <wp:extent cx="1647825" cy="1504950"/>
                  <wp:effectExtent l="0" t="0" r="9525" b="0"/>
                  <wp:docPr id="9951622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62254" name="Graphic 995162254"/>
                          <pic:cNvPicPr/>
                        </pic:nvPicPr>
                        <pic:blipFill>
                          <a:blip r:embed="rId8">
                            <a:extLst>
                              <a:ext uri="{96DAC541-7B7A-43D3-8B79-37D633B846F1}">
                                <asvg:svgBlip xmlns:asvg="http://schemas.microsoft.com/office/drawing/2016/SVG/main" r:embed="rId9"/>
                              </a:ext>
                            </a:extLst>
                          </a:blip>
                          <a:stretch>
                            <a:fillRect/>
                          </a:stretch>
                        </pic:blipFill>
                        <pic:spPr>
                          <a:xfrm>
                            <a:off x="0" y="0"/>
                            <a:ext cx="1647825" cy="1504950"/>
                          </a:xfrm>
                          <a:prstGeom prst="rect">
                            <a:avLst/>
                          </a:prstGeom>
                        </pic:spPr>
                      </pic:pic>
                    </a:graphicData>
                  </a:graphic>
                </wp:inline>
              </w:drawing>
            </w:r>
          </w:p>
        </w:tc>
        <w:tc>
          <w:tcPr>
            <w:tcW w:w="3117" w:type="dxa"/>
          </w:tcPr>
          <w:p w14:paraId="44F9F299" w14:textId="77777777" w:rsidR="007405F2" w:rsidRDefault="007405F2" w:rsidP="007405F2">
            <w:pPr>
              <w:pStyle w:val="Subtitle"/>
              <w:rPr>
                <w:rStyle w:val="BookTitle"/>
              </w:rPr>
            </w:pPr>
          </w:p>
        </w:tc>
      </w:tr>
      <w:tr w:rsidR="007405F2" w14:paraId="5FF60E08" w14:textId="77777777" w:rsidTr="007405F2">
        <w:tc>
          <w:tcPr>
            <w:tcW w:w="3116" w:type="dxa"/>
          </w:tcPr>
          <w:p w14:paraId="05A9013C" w14:textId="77777777" w:rsidR="007405F2" w:rsidRDefault="007405F2" w:rsidP="007405F2">
            <w:pPr>
              <w:pStyle w:val="Subtitle"/>
              <w:rPr>
                <w:rStyle w:val="BookTitle"/>
              </w:rPr>
            </w:pPr>
          </w:p>
        </w:tc>
        <w:tc>
          <w:tcPr>
            <w:tcW w:w="3117" w:type="dxa"/>
          </w:tcPr>
          <w:p w14:paraId="3FA11FF5" w14:textId="639D98F0" w:rsidR="007405F2" w:rsidRDefault="007405F2" w:rsidP="007405F2">
            <w:pPr>
              <w:pStyle w:val="Subtitle"/>
              <w:rPr>
                <w:rStyle w:val="BookTitle"/>
              </w:rPr>
            </w:pPr>
            <w:r>
              <w:rPr>
                <w:b/>
                <w:bCs/>
                <w:i/>
                <w:iCs/>
                <w:noProof/>
                <w:spacing w:val="0"/>
              </w:rPr>
              <w:drawing>
                <wp:inline distT="0" distB="0" distL="0" distR="0" wp14:anchorId="30011697" wp14:editId="346CD34F">
                  <wp:extent cx="5943600" cy="5943600"/>
                  <wp:effectExtent l="0" t="0" r="0" b="0"/>
                  <wp:docPr id="487928360" name="Picture 3" descr="A logo with a sunset and palm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28360" name="Picture 3" descr="A logo with a sunset and palm tre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tc>
        <w:tc>
          <w:tcPr>
            <w:tcW w:w="3117" w:type="dxa"/>
          </w:tcPr>
          <w:p w14:paraId="2353C695" w14:textId="77777777" w:rsidR="007405F2" w:rsidRDefault="007405F2" w:rsidP="007405F2">
            <w:pPr>
              <w:pStyle w:val="Subtitle"/>
              <w:rPr>
                <w:rStyle w:val="BookTitle"/>
              </w:rPr>
            </w:pPr>
          </w:p>
        </w:tc>
      </w:tr>
      <w:tr w:rsidR="007405F2" w14:paraId="67A8517A" w14:textId="77777777" w:rsidTr="007405F2">
        <w:tc>
          <w:tcPr>
            <w:tcW w:w="3116" w:type="dxa"/>
          </w:tcPr>
          <w:p w14:paraId="7D8522D1" w14:textId="77777777" w:rsidR="007405F2" w:rsidRDefault="007405F2" w:rsidP="007405F2">
            <w:pPr>
              <w:pStyle w:val="Subtitle"/>
              <w:rPr>
                <w:rStyle w:val="BookTitle"/>
              </w:rPr>
            </w:pPr>
          </w:p>
        </w:tc>
        <w:tc>
          <w:tcPr>
            <w:tcW w:w="3117" w:type="dxa"/>
          </w:tcPr>
          <w:p w14:paraId="7795AAED" w14:textId="77777777" w:rsidR="007405F2" w:rsidRDefault="007405F2" w:rsidP="007405F2">
            <w:pPr>
              <w:pStyle w:val="Subtitle"/>
              <w:rPr>
                <w:rStyle w:val="BookTitle"/>
              </w:rPr>
            </w:pPr>
          </w:p>
        </w:tc>
        <w:tc>
          <w:tcPr>
            <w:tcW w:w="3117" w:type="dxa"/>
          </w:tcPr>
          <w:p w14:paraId="43CB41CE" w14:textId="77777777" w:rsidR="007405F2" w:rsidRDefault="007405F2" w:rsidP="007405F2">
            <w:pPr>
              <w:pStyle w:val="Subtitle"/>
              <w:rPr>
                <w:rStyle w:val="BookTitle"/>
              </w:rPr>
            </w:pPr>
          </w:p>
        </w:tc>
      </w:tr>
      <w:tr w:rsidR="007405F2" w14:paraId="4C2BBF46" w14:textId="77777777" w:rsidTr="007405F2">
        <w:tc>
          <w:tcPr>
            <w:tcW w:w="3116" w:type="dxa"/>
          </w:tcPr>
          <w:p w14:paraId="3F4AA6C3" w14:textId="77777777" w:rsidR="007405F2" w:rsidRDefault="007405F2" w:rsidP="007405F2">
            <w:pPr>
              <w:pStyle w:val="Subtitle"/>
              <w:rPr>
                <w:rStyle w:val="BookTitle"/>
              </w:rPr>
            </w:pPr>
          </w:p>
        </w:tc>
        <w:tc>
          <w:tcPr>
            <w:tcW w:w="3117" w:type="dxa"/>
          </w:tcPr>
          <w:p w14:paraId="2DEC60D5" w14:textId="77777777" w:rsidR="007405F2" w:rsidRDefault="007405F2" w:rsidP="007405F2">
            <w:pPr>
              <w:pStyle w:val="Subtitle"/>
              <w:rPr>
                <w:rStyle w:val="BookTitle"/>
              </w:rPr>
            </w:pPr>
          </w:p>
        </w:tc>
        <w:tc>
          <w:tcPr>
            <w:tcW w:w="3117" w:type="dxa"/>
          </w:tcPr>
          <w:p w14:paraId="604B849F" w14:textId="77777777" w:rsidR="007405F2" w:rsidRDefault="007405F2" w:rsidP="007405F2">
            <w:pPr>
              <w:pStyle w:val="Subtitle"/>
              <w:rPr>
                <w:rStyle w:val="BookTitle"/>
              </w:rPr>
            </w:pPr>
          </w:p>
        </w:tc>
      </w:tr>
      <w:tr w:rsidR="007405F2" w14:paraId="0F05598D" w14:textId="77777777" w:rsidTr="007405F2">
        <w:tc>
          <w:tcPr>
            <w:tcW w:w="3116" w:type="dxa"/>
          </w:tcPr>
          <w:p w14:paraId="4555AF67" w14:textId="77777777" w:rsidR="007405F2" w:rsidRDefault="007405F2" w:rsidP="007405F2">
            <w:pPr>
              <w:pStyle w:val="Subtitle"/>
              <w:rPr>
                <w:rStyle w:val="BookTitle"/>
              </w:rPr>
            </w:pPr>
          </w:p>
        </w:tc>
        <w:tc>
          <w:tcPr>
            <w:tcW w:w="3117" w:type="dxa"/>
          </w:tcPr>
          <w:p w14:paraId="0336ED7F" w14:textId="77777777" w:rsidR="007405F2" w:rsidRDefault="007405F2" w:rsidP="007405F2">
            <w:pPr>
              <w:pStyle w:val="Subtitle"/>
              <w:rPr>
                <w:rStyle w:val="BookTitle"/>
              </w:rPr>
            </w:pPr>
          </w:p>
        </w:tc>
        <w:tc>
          <w:tcPr>
            <w:tcW w:w="3117" w:type="dxa"/>
          </w:tcPr>
          <w:p w14:paraId="6D41C3E7" w14:textId="77777777" w:rsidR="007405F2" w:rsidRDefault="007405F2" w:rsidP="007405F2">
            <w:pPr>
              <w:pStyle w:val="Subtitle"/>
              <w:rPr>
                <w:rStyle w:val="BookTitle"/>
              </w:rPr>
            </w:pPr>
          </w:p>
        </w:tc>
      </w:tr>
      <w:tr w:rsidR="007405F2" w14:paraId="1E96FC78" w14:textId="77777777" w:rsidTr="007405F2">
        <w:tc>
          <w:tcPr>
            <w:tcW w:w="3116" w:type="dxa"/>
          </w:tcPr>
          <w:p w14:paraId="5B493E87" w14:textId="77777777" w:rsidR="007405F2" w:rsidRDefault="007405F2" w:rsidP="007405F2">
            <w:pPr>
              <w:pStyle w:val="Subtitle"/>
              <w:rPr>
                <w:rStyle w:val="BookTitle"/>
              </w:rPr>
            </w:pPr>
          </w:p>
        </w:tc>
        <w:tc>
          <w:tcPr>
            <w:tcW w:w="3117" w:type="dxa"/>
          </w:tcPr>
          <w:p w14:paraId="23F0A5C0" w14:textId="77777777" w:rsidR="007405F2" w:rsidRDefault="007405F2" w:rsidP="007405F2">
            <w:pPr>
              <w:pStyle w:val="Subtitle"/>
              <w:rPr>
                <w:rStyle w:val="BookTitle"/>
              </w:rPr>
            </w:pPr>
          </w:p>
        </w:tc>
        <w:tc>
          <w:tcPr>
            <w:tcW w:w="3117" w:type="dxa"/>
          </w:tcPr>
          <w:p w14:paraId="62136F05" w14:textId="77777777" w:rsidR="007405F2" w:rsidRDefault="007405F2" w:rsidP="007405F2">
            <w:pPr>
              <w:pStyle w:val="Subtitle"/>
              <w:rPr>
                <w:rStyle w:val="BookTitle"/>
              </w:rPr>
            </w:pPr>
          </w:p>
        </w:tc>
      </w:tr>
    </w:tbl>
    <w:p w14:paraId="21E80B82" w14:textId="7F5916B7" w:rsidR="007D1011" w:rsidRDefault="007D1011" w:rsidP="007D1011">
      <w:pPr>
        <w:pStyle w:val="Subtitle"/>
        <w:rPr>
          <w:rStyle w:val="BookTitle"/>
        </w:rPr>
      </w:pPr>
      <w:r w:rsidRPr="000B79ED">
        <w:rPr>
          <w:rStyle w:val="BookTitle"/>
        </w:rPr>
        <w:t>Log</w:t>
      </w:r>
      <w:r>
        <w:rPr>
          <w:rStyle w:val="BookTitle"/>
        </w:rPr>
        <w:t>o:</w:t>
      </w:r>
    </w:p>
    <w:p w14:paraId="4A2C55E5" w14:textId="77777777" w:rsidR="007D1011" w:rsidRPr="007D1011" w:rsidRDefault="007D1011" w:rsidP="007D1011"/>
    <w:p w14:paraId="6FBF793A" w14:textId="5DD1BA21" w:rsidR="007D1011" w:rsidRPr="007D1011" w:rsidRDefault="007D1011" w:rsidP="007D1011"/>
    <w:p w14:paraId="385AB538" w14:textId="77777777" w:rsidR="007D1011" w:rsidRPr="007D1011" w:rsidRDefault="007D1011" w:rsidP="007D1011"/>
    <w:p w14:paraId="1D67E1D0" w14:textId="0A071673" w:rsidR="000B79ED" w:rsidRPr="000B79ED" w:rsidRDefault="000B79ED" w:rsidP="000B79ED"/>
    <w:p w14:paraId="2CFCD1D0" w14:textId="77777777" w:rsidR="004D2141" w:rsidRDefault="004D2141">
      <w:r>
        <w:br w:type="page"/>
      </w:r>
    </w:p>
    <w:p w14:paraId="4858E6F9" w14:textId="77777777" w:rsidR="0070548C" w:rsidRDefault="0070548C"/>
    <w:p w14:paraId="61A0A009" w14:textId="77777777" w:rsidR="00277B73" w:rsidRDefault="00277B73">
      <w:pPr>
        <w:rPr>
          <w:caps/>
          <w:spacing w:val="15"/>
        </w:rPr>
      </w:pPr>
    </w:p>
    <w:p w14:paraId="7ED889C5" w14:textId="18B569A0" w:rsidR="00A06465" w:rsidRDefault="00B773AA" w:rsidP="00B773AA">
      <w:pPr>
        <w:pStyle w:val="Heading2"/>
      </w:pPr>
      <w:r>
        <w:t>LEGAL CONSIDERATIONS</w:t>
      </w:r>
      <w:r w:rsidR="00CB7CE1">
        <w:t>?</w:t>
      </w:r>
    </w:p>
    <w:p w14:paraId="7EB3DAC9" w14:textId="4545E2FF" w:rsidR="00CB7CE1" w:rsidRDefault="00CB7CE1" w:rsidP="00CB7CE1">
      <w:pPr>
        <w:pStyle w:val="CommentText"/>
        <w:rPr>
          <w:rStyle w:val="SubtleEmphasis"/>
          <w:i w:val="0"/>
          <w:iCs w:val="0"/>
        </w:rPr>
      </w:pPr>
      <w:r w:rsidRPr="002C66F1">
        <w:rPr>
          <w:rStyle w:val="SubtleEmphasis"/>
          <w:i w:val="0"/>
          <w:iCs w:val="0"/>
        </w:rPr>
        <w:t>&lt;</w:t>
      </w:r>
      <w:r w:rsidR="009D28D9">
        <w:rPr>
          <w:rStyle w:val="SubtleEmphasis"/>
          <w:i w:val="0"/>
          <w:iCs w:val="0"/>
        </w:rPr>
        <w:t xml:space="preserve">include </w:t>
      </w:r>
      <w:r w:rsidR="001B1751">
        <w:rPr>
          <w:rStyle w:val="SubtleEmphasis"/>
          <w:i w:val="0"/>
          <w:iCs w:val="0"/>
        </w:rPr>
        <w:t xml:space="preserve">rules of engagement from </w:t>
      </w:r>
      <w:proofErr w:type="spellStart"/>
      <w:r>
        <w:rPr>
          <w:rStyle w:val="SubtleEmphasis"/>
          <w:i w:val="0"/>
          <w:iCs w:val="0"/>
        </w:rPr>
        <w:t>liz</w:t>
      </w:r>
      <w:proofErr w:type="spellEnd"/>
      <w:r>
        <w:rPr>
          <w:rStyle w:val="SubtleEmphasis"/>
          <w:i w:val="0"/>
          <w:iCs w:val="0"/>
        </w:rPr>
        <w:t>&gt;</w:t>
      </w:r>
    </w:p>
    <w:p w14:paraId="2A17E3C1" w14:textId="71028F47" w:rsidR="009D28D9" w:rsidRPr="002C66F1" w:rsidRDefault="009D28D9" w:rsidP="00CB7CE1">
      <w:pPr>
        <w:pStyle w:val="CommentText"/>
        <w:rPr>
          <w:rStyle w:val="SubtleEmphasis"/>
          <w:i w:val="0"/>
          <w:iCs w:val="0"/>
        </w:rPr>
      </w:pPr>
      <w:r>
        <w:rPr>
          <w:rStyle w:val="SubtleEmphasis"/>
          <w:i w:val="0"/>
          <w:iCs w:val="0"/>
        </w:rPr>
        <w:t>BY-LAWS</w:t>
      </w:r>
    </w:p>
    <w:p w14:paraId="1B6ABB0F" w14:textId="77777777" w:rsidR="00CB7CE1" w:rsidRPr="00CB7CE1" w:rsidRDefault="00CB7CE1" w:rsidP="00CB7CE1"/>
    <w:p w14:paraId="73AD9291" w14:textId="77777777" w:rsidR="00B773AA" w:rsidRDefault="00B773AA" w:rsidP="00B773AA"/>
    <w:p w14:paraId="23DA6DEB" w14:textId="77777777" w:rsidR="00CB7CE1" w:rsidRDefault="00CB7CE1">
      <w:pPr>
        <w:rPr>
          <w:caps/>
          <w:spacing w:val="15"/>
        </w:rPr>
      </w:pPr>
      <w:r>
        <w:br w:type="page"/>
      </w:r>
    </w:p>
    <w:p w14:paraId="041521F1" w14:textId="7A022B99" w:rsidR="00B773AA" w:rsidRPr="00B773AA" w:rsidRDefault="00B56013" w:rsidP="00B773AA">
      <w:pPr>
        <w:pStyle w:val="Heading2"/>
      </w:pPr>
      <w:r>
        <w:lastRenderedPageBreak/>
        <w:t xml:space="preserve">typical </w:t>
      </w:r>
      <w:r w:rsidR="00B773AA">
        <w:t xml:space="preserve">ROLES AND RESPONSIBILITIES OF </w:t>
      </w:r>
      <w:r w:rsidR="004903D1">
        <w:t xml:space="preserve">A </w:t>
      </w:r>
      <w:r w:rsidR="000631AF">
        <w:t>NONPROFIT</w:t>
      </w:r>
      <w:r w:rsidR="004903D1">
        <w:t xml:space="preserve"> </w:t>
      </w:r>
      <w:r w:rsidR="00B773AA">
        <w:t>BOARD OF DIRECTORS</w:t>
      </w:r>
      <w:r w:rsidR="00F71A25">
        <w:t xml:space="preserve"> (AI)</w:t>
      </w:r>
    </w:p>
    <w:p w14:paraId="4942321F" w14:textId="70EDD130" w:rsidR="008040B9" w:rsidRDefault="00AD2D80" w:rsidP="00B773AA">
      <w:r>
        <w:t xml:space="preserve"> </w:t>
      </w:r>
    </w:p>
    <w:tbl>
      <w:tblPr>
        <w:tblStyle w:val="PlainTable1"/>
        <w:tblW w:w="0" w:type="auto"/>
        <w:tblLook w:val="0420" w:firstRow="1" w:lastRow="0" w:firstColumn="0" w:lastColumn="0" w:noHBand="0" w:noVBand="1"/>
      </w:tblPr>
      <w:tblGrid>
        <w:gridCol w:w="4675"/>
        <w:gridCol w:w="4675"/>
      </w:tblGrid>
      <w:tr w:rsidR="00E30C12" w:rsidRPr="00E30C12" w14:paraId="60E1B78A" w14:textId="77777777" w:rsidTr="00E30C12">
        <w:trPr>
          <w:cnfStyle w:val="100000000000" w:firstRow="1" w:lastRow="0" w:firstColumn="0" w:lastColumn="0" w:oddVBand="0" w:evenVBand="0" w:oddHBand="0" w:evenHBand="0" w:firstRowFirstColumn="0" w:firstRowLastColumn="0" w:lastRowFirstColumn="0" w:lastRowLastColumn="0"/>
        </w:trPr>
        <w:tc>
          <w:tcPr>
            <w:tcW w:w="4675" w:type="dxa"/>
          </w:tcPr>
          <w:p w14:paraId="5F0A59EF" w14:textId="4E4B01FF" w:rsidR="00E30C12" w:rsidRPr="00E30C12" w:rsidRDefault="00E30C12" w:rsidP="00E30C12">
            <w:r>
              <w:t>Role</w:t>
            </w:r>
          </w:p>
        </w:tc>
        <w:tc>
          <w:tcPr>
            <w:tcW w:w="4675" w:type="dxa"/>
          </w:tcPr>
          <w:p w14:paraId="2B290CED" w14:textId="2E987DD0" w:rsidR="00E30C12" w:rsidRPr="00E30C12" w:rsidRDefault="00E30C12" w:rsidP="00E30C12">
            <w:r>
              <w:t>Responsibilities</w:t>
            </w:r>
          </w:p>
        </w:tc>
      </w:tr>
      <w:tr w:rsidR="0085069D" w:rsidRPr="00E30C12" w14:paraId="1F369EF3" w14:textId="77777777" w:rsidTr="00E30C12">
        <w:trPr>
          <w:cnfStyle w:val="000000100000" w:firstRow="0" w:lastRow="0" w:firstColumn="0" w:lastColumn="0" w:oddVBand="0" w:evenVBand="0" w:oddHBand="1" w:evenHBand="0" w:firstRowFirstColumn="0" w:firstRowLastColumn="0" w:lastRowFirstColumn="0" w:lastRowLastColumn="0"/>
        </w:trPr>
        <w:tc>
          <w:tcPr>
            <w:tcW w:w="4675" w:type="dxa"/>
          </w:tcPr>
          <w:p w14:paraId="7446A52B" w14:textId="0880BAB8" w:rsidR="009A20EB" w:rsidRDefault="0085069D" w:rsidP="00E30C12">
            <w:r w:rsidRPr="00303B51">
              <w:t>Executive Directo</w:t>
            </w:r>
            <w:r w:rsidR="009A20EB">
              <w:t>r *</w:t>
            </w:r>
          </w:p>
          <w:p w14:paraId="37010B48" w14:textId="3E3BAB51" w:rsidR="0085069D" w:rsidRDefault="008308FA" w:rsidP="00E30C12">
            <w:r>
              <w:t>(</w:t>
            </w:r>
            <w:r w:rsidR="00F21875">
              <w:t xml:space="preserve">or </w:t>
            </w:r>
            <w:r>
              <w:t xml:space="preserve">President or </w:t>
            </w:r>
            <w:r w:rsidR="002A0A85">
              <w:t>CEO</w:t>
            </w:r>
            <w:r>
              <w:t>)</w:t>
            </w:r>
          </w:p>
        </w:tc>
        <w:tc>
          <w:tcPr>
            <w:tcW w:w="4675" w:type="dxa"/>
          </w:tcPr>
          <w:p w14:paraId="0D7C8B40" w14:textId="075C3F20" w:rsidR="0085069D" w:rsidRPr="00303B51" w:rsidRDefault="0085069D" w:rsidP="0085069D">
            <w:r w:rsidRPr="00303B51">
              <w:t>Oversee all aspects of the organization’s operations, ensuring strategic vision alignment, effective leadership, and financial sustainability. Acts as the primary representative to stakeholders, including the board, donors, and community partners, while driving overall organizational success.</w:t>
            </w:r>
          </w:p>
          <w:p w14:paraId="3E1AA4F2" w14:textId="77777777" w:rsidR="0085069D" w:rsidRDefault="0085069D" w:rsidP="00E30C12"/>
        </w:tc>
      </w:tr>
      <w:tr w:rsidR="00E30C12" w:rsidRPr="00E30C12" w14:paraId="7B9BBD77" w14:textId="77777777" w:rsidTr="00E30C12">
        <w:tc>
          <w:tcPr>
            <w:tcW w:w="4675" w:type="dxa"/>
          </w:tcPr>
          <w:p w14:paraId="1561583C" w14:textId="20C085B4" w:rsidR="00E30C12" w:rsidRDefault="00E30C12" w:rsidP="00E30C12">
            <w:r>
              <w:t>Chairperson</w:t>
            </w:r>
          </w:p>
        </w:tc>
        <w:tc>
          <w:tcPr>
            <w:tcW w:w="4675" w:type="dxa"/>
          </w:tcPr>
          <w:p w14:paraId="5282B662" w14:textId="14D60D74" w:rsidR="00E30C12" w:rsidRDefault="00E30C12" w:rsidP="00E30C12">
            <w:r>
              <w:t>Leads board meetings, sets the agenda, ensures governance practices are upheld, represents the organization publicly, and facilitates collaboration among board members.</w:t>
            </w:r>
          </w:p>
        </w:tc>
      </w:tr>
      <w:tr w:rsidR="00E30C12" w:rsidRPr="00E30C12" w14:paraId="11395DF3" w14:textId="77777777" w:rsidTr="00E30C12">
        <w:trPr>
          <w:cnfStyle w:val="000000100000" w:firstRow="0" w:lastRow="0" w:firstColumn="0" w:lastColumn="0" w:oddVBand="0" w:evenVBand="0" w:oddHBand="1" w:evenHBand="0" w:firstRowFirstColumn="0" w:firstRowLastColumn="0" w:lastRowFirstColumn="0" w:lastRowLastColumn="0"/>
        </w:trPr>
        <w:tc>
          <w:tcPr>
            <w:tcW w:w="4675" w:type="dxa"/>
          </w:tcPr>
          <w:p w14:paraId="0D9A897B" w14:textId="60D5E627" w:rsidR="00E30C12" w:rsidRDefault="00E30C12" w:rsidP="00E30C12">
            <w:r>
              <w:t>Vice Chairperson</w:t>
            </w:r>
          </w:p>
        </w:tc>
        <w:tc>
          <w:tcPr>
            <w:tcW w:w="4675" w:type="dxa"/>
          </w:tcPr>
          <w:p w14:paraId="7C98E941" w14:textId="08EB4CD3" w:rsidR="00E30C12" w:rsidRDefault="00E30C12" w:rsidP="00E30C12">
            <w:r>
              <w:t>Supports the Chairperson, assumes leadership in their absence, and assists with strategic planning and board operations.</w:t>
            </w:r>
          </w:p>
        </w:tc>
      </w:tr>
      <w:tr w:rsidR="00E30C12" w:rsidRPr="00E30C12" w14:paraId="76DA0160" w14:textId="77777777" w:rsidTr="00E30C12">
        <w:tc>
          <w:tcPr>
            <w:tcW w:w="4675" w:type="dxa"/>
          </w:tcPr>
          <w:p w14:paraId="4B5C110D" w14:textId="2473B54A" w:rsidR="00E30C12" w:rsidRDefault="00E30C12" w:rsidP="00E30C12">
            <w:r>
              <w:t>Secretary</w:t>
            </w:r>
          </w:p>
        </w:tc>
        <w:tc>
          <w:tcPr>
            <w:tcW w:w="4675" w:type="dxa"/>
          </w:tcPr>
          <w:p w14:paraId="26070866" w14:textId="05FEA3A4" w:rsidR="00E30C12" w:rsidRDefault="00E30C12" w:rsidP="00E30C12">
            <w:r>
              <w:t>Maintains accurate records of board meetings, ensures legal compliance regarding documentation, and oversees communication between board members.</w:t>
            </w:r>
          </w:p>
        </w:tc>
      </w:tr>
      <w:tr w:rsidR="00E30C12" w:rsidRPr="00E30C12" w14:paraId="250D812D" w14:textId="77777777" w:rsidTr="00E30C12">
        <w:trPr>
          <w:cnfStyle w:val="000000100000" w:firstRow="0" w:lastRow="0" w:firstColumn="0" w:lastColumn="0" w:oddVBand="0" w:evenVBand="0" w:oddHBand="1" w:evenHBand="0" w:firstRowFirstColumn="0" w:firstRowLastColumn="0" w:lastRowFirstColumn="0" w:lastRowLastColumn="0"/>
        </w:trPr>
        <w:tc>
          <w:tcPr>
            <w:tcW w:w="4675" w:type="dxa"/>
          </w:tcPr>
          <w:p w14:paraId="18BB3D33" w14:textId="122171D1" w:rsidR="00E30C12" w:rsidRDefault="00E30C12" w:rsidP="00E30C12">
            <w:r>
              <w:t>Treasurer</w:t>
            </w:r>
          </w:p>
        </w:tc>
        <w:tc>
          <w:tcPr>
            <w:tcW w:w="4675" w:type="dxa"/>
          </w:tcPr>
          <w:p w14:paraId="62279F0C" w14:textId="281829EE" w:rsidR="00E30C12" w:rsidRDefault="00E30C12" w:rsidP="00E30C12">
            <w:r>
              <w:t>Manages financial oversight, prepares budgets, monitors expenditures, ensures proper financial reporting, and assists with fundraising efforts.</w:t>
            </w:r>
          </w:p>
        </w:tc>
      </w:tr>
      <w:tr w:rsidR="00E30C12" w:rsidRPr="00E30C12" w14:paraId="4F22FA09" w14:textId="77777777" w:rsidTr="00E30C12">
        <w:tc>
          <w:tcPr>
            <w:tcW w:w="4675" w:type="dxa"/>
          </w:tcPr>
          <w:p w14:paraId="5C79405D" w14:textId="0BDF0842" w:rsidR="00E30C12" w:rsidRDefault="00E30C12" w:rsidP="00E30C12">
            <w:r>
              <w:t>Program Expert</w:t>
            </w:r>
          </w:p>
        </w:tc>
        <w:tc>
          <w:tcPr>
            <w:tcW w:w="4675" w:type="dxa"/>
          </w:tcPr>
          <w:p w14:paraId="32A716D0" w14:textId="064C8F6A" w:rsidR="00E30C12" w:rsidRDefault="00E30C12" w:rsidP="00E30C12">
            <w:r>
              <w:t>Provides expertise and insight on program development and implementation to ensure alignment with the organizational mission and goals.</w:t>
            </w:r>
          </w:p>
        </w:tc>
      </w:tr>
      <w:tr w:rsidR="00E30C12" w:rsidRPr="00E30C12" w14:paraId="0A2B7865" w14:textId="77777777" w:rsidTr="00E30C12">
        <w:trPr>
          <w:cnfStyle w:val="000000100000" w:firstRow="0" w:lastRow="0" w:firstColumn="0" w:lastColumn="0" w:oddVBand="0" w:evenVBand="0" w:oddHBand="1" w:evenHBand="0" w:firstRowFirstColumn="0" w:firstRowLastColumn="0" w:lastRowFirstColumn="0" w:lastRowLastColumn="0"/>
        </w:trPr>
        <w:tc>
          <w:tcPr>
            <w:tcW w:w="4675" w:type="dxa"/>
          </w:tcPr>
          <w:p w14:paraId="7E29298C" w14:textId="40B66434" w:rsidR="00E30C12" w:rsidRDefault="00E30C12" w:rsidP="00E30C12">
            <w:r>
              <w:t>Socially Connected</w:t>
            </w:r>
          </w:p>
        </w:tc>
        <w:tc>
          <w:tcPr>
            <w:tcW w:w="4675" w:type="dxa"/>
          </w:tcPr>
          <w:p w14:paraId="0C2BDF8A" w14:textId="302EEA7F" w:rsidR="00E30C12" w:rsidRDefault="00E30C12" w:rsidP="00E30C12">
            <w:r>
              <w:t>Leverages personal and professional networks to enhance visibility, partnerships, and community engagement.</w:t>
            </w:r>
          </w:p>
        </w:tc>
      </w:tr>
      <w:tr w:rsidR="00E30C12" w:rsidRPr="00E30C12" w14:paraId="0FEBBC06" w14:textId="77777777" w:rsidTr="00E30C12">
        <w:tc>
          <w:tcPr>
            <w:tcW w:w="4675" w:type="dxa"/>
          </w:tcPr>
          <w:p w14:paraId="19D761CB" w14:textId="6198EB33" w:rsidR="00E30C12" w:rsidRDefault="00E30C12" w:rsidP="00E30C12">
            <w:r>
              <w:t>Fundraising Expert</w:t>
            </w:r>
          </w:p>
        </w:tc>
        <w:tc>
          <w:tcPr>
            <w:tcW w:w="4675" w:type="dxa"/>
          </w:tcPr>
          <w:p w14:paraId="76CF75EB" w14:textId="4283E622" w:rsidR="00E30C12" w:rsidRDefault="00E30C12" w:rsidP="00E30C12">
            <w:r>
              <w:t>Develops and guides fundraising strategies, campaigns, and donor relations efforts to ensure financial sustainability.</w:t>
            </w:r>
          </w:p>
        </w:tc>
      </w:tr>
      <w:tr w:rsidR="00E30C12" w:rsidRPr="00E30C12" w14:paraId="59BD0043" w14:textId="77777777" w:rsidTr="00E30C12">
        <w:trPr>
          <w:cnfStyle w:val="000000100000" w:firstRow="0" w:lastRow="0" w:firstColumn="0" w:lastColumn="0" w:oddVBand="0" w:evenVBand="0" w:oddHBand="1" w:evenHBand="0" w:firstRowFirstColumn="0" w:firstRowLastColumn="0" w:lastRowFirstColumn="0" w:lastRowLastColumn="0"/>
        </w:trPr>
        <w:tc>
          <w:tcPr>
            <w:tcW w:w="4675" w:type="dxa"/>
          </w:tcPr>
          <w:p w14:paraId="2CCB6725" w14:textId="42BFE2AE" w:rsidR="00E30C12" w:rsidRDefault="00E30C12" w:rsidP="00E30C12">
            <w:r>
              <w:t>Marketing Expert</w:t>
            </w:r>
          </w:p>
        </w:tc>
        <w:tc>
          <w:tcPr>
            <w:tcW w:w="4675" w:type="dxa"/>
          </w:tcPr>
          <w:p w14:paraId="1240C472" w14:textId="56680CF8" w:rsidR="00E30C12" w:rsidRDefault="00E30C12" w:rsidP="00E30C12">
            <w:r>
              <w:t>Designs and implements marketing strategies to promote the organization and support its goals, including public relations and outreach.</w:t>
            </w:r>
          </w:p>
        </w:tc>
      </w:tr>
    </w:tbl>
    <w:p w14:paraId="4058C500" w14:textId="56286978" w:rsidR="00112605" w:rsidRDefault="00C10AD8">
      <w:pPr>
        <w:rPr>
          <w:i/>
          <w:iCs/>
        </w:rPr>
      </w:pPr>
      <w:r>
        <w:br/>
      </w:r>
      <w:r>
        <w:br/>
      </w:r>
      <w:r w:rsidR="00112605">
        <w:rPr>
          <w:i/>
          <w:iCs/>
        </w:rPr>
        <w:br w:type="page"/>
      </w:r>
    </w:p>
    <w:p w14:paraId="24E6A768" w14:textId="54579E17" w:rsidR="00C10AD8" w:rsidRPr="00DB4391" w:rsidRDefault="00C10AD8" w:rsidP="00C10AD8">
      <w:pPr>
        <w:rPr>
          <w:i/>
          <w:iCs/>
        </w:rPr>
      </w:pPr>
      <w:r w:rsidRPr="00DB4391">
        <w:rPr>
          <w:i/>
          <w:iCs/>
        </w:rPr>
        <w:lastRenderedPageBreak/>
        <w:t xml:space="preserve">* In a non-profit </w:t>
      </w:r>
      <w:r w:rsidR="004E53F4" w:rsidRPr="00DB4391">
        <w:rPr>
          <w:i/>
          <w:iCs/>
        </w:rPr>
        <w:t>organization</w:t>
      </w:r>
      <w:r w:rsidRPr="00DB4391">
        <w:rPr>
          <w:i/>
          <w:iCs/>
        </w:rPr>
        <w:t>, the executive director (</w:t>
      </w:r>
      <w:r w:rsidR="007B3DC0" w:rsidRPr="00DB4391">
        <w:rPr>
          <w:i/>
          <w:iCs/>
        </w:rPr>
        <w:t>or P</w:t>
      </w:r>
      <w:r w:rsidRPr="00DB4391">
        <w:rPr>
          <w:i/>
          <w:iCs/>
        </w:rPr>
        <w:t>resident or CEO) is typically not a member of the board</w:t>
      </w:r>
      <w:r w:rsidR="00EB4359" w:rsidRPr="00DB4391">
        <w:rPr>
          <w:i/>
          <w:iCs/>
        </w:rPr>
        <w:t xml:space="preserve">.  </w:t>
      </w:r>
      <w:r w:rsidRPr="00DB4391">
        <w:rPr>
          <w:i/>
          <w:iCs/>
        </w:rPr>
        <w:t>The executive director oversees all aspects of the organization's operations</w:t>
      </w:r>
      <w:r w:rsidR="00433788">
        <w:rPr>
          <w:i/>
          <w:iCs/>
        </w:rPr>
        <w:t xml:space="preserve"> and implements the </w:t>
      </w:r>
      <w:r w:rsidRPr="00DB4391">
        <w:rPr>
          <w:i/>
          <w:iCs/>
        </w:rPr>
        <w:t>strategic vision</w:t>
      </w:r>
      <w:r w:rsidR="00433788">
        <w:rPr>
          <w:i/>
          <w:iCs/>
        </w:rPr>
        <w:t xml:space="preserve">.  </w:t>
      </w:r>
      <w:r w:rsidRPr="00DB4391">
        <w:rPr>
          <w:i/>
          <w:iCs/>
        </w:rPr>
        <w:t xml:space="preserve"> </w:t>
      </w:r>
      <w:r w:rsidR="00FE3F1C">
        <w:rPr>
          <w:i/>
          <w:iCs/>
        </w:rPr>
        <w:t>The President</w:t>
      </w:r>
      <w:r w:rsidR="00433788">
        <w:rPr>
          <w:i/>
          <w:iCs/>
        </w:rPr>
        <w:t>,</w:t>
      </w:r>
      <w:r w:rsidR="00FE3F1C">
        <w:rPr>
          <w:i/>
          <w:iCs/>
        </w:rPr>
        <w:t xml:space="preserve"> or </w:t>
      </w:r>
      <w:r w:rsidR="008B0CAA">
        <w:rPr>
          <w:i/>
          <w:iCs/>
        </w:rPr>
        <w:t>Exec</w:t>
      </w:r>
      <w:r w:rsidR="008C2A79">
        <w:rPr>
          <w:i/>
          <w:iCs/>
        </w:rPr>
        <w:t>utive Director</w:t>
      </w:r>
      <w:r w:rsidR="00433788">
        <w:rPr>
          <w:i/>
          <w:iCs/>
        </w:rPr>
        <w:t>,</w:t>
      </w:r>
      <w:r w:rsidR="008C2A79">
        <w:rPr>
          <w:i/>
          <w:iCs/>
        </w:rPr>
        <w:t xml:space="preserve"> is usually a paid position that provides </w:t>
      </w:r>
      <w:r w:rsidRPr="00DB4391">
        <w:rPr>
          <w:i/>
          <w:iCs/>
        </w:rPr>
        <w:t>effective leadership</w:t>
      </w:r>
      <w:r w:rsidR="006B71F9">
        <w:rPr>
          <w:i/>
          <w:iCs/>
        </w:rPr>
        <w:t xml:space="preserve">, supports the mission statement and ensures </w:t>
      </w:r>
      <w:r w:rsidRPr="00DB4391">
        <w:rPr>
          <w:i/>
          <w:iCs/>
        </w:rPr>
        <w:t>financial sustainability. They act as the primary representative to stakeholders, including the board</w:t>
      </w:r>
      <w:r w:rsidR="006B71F9">
        <w:rPr>
          <w:i/>
          <w:iCs/>
        </w:rPr>
        <w:t xml:space="preserve"> of directors</w:t>
      </w:r>
      <w:r w:rsidRPr="00DB4391">
        <w:rPr>
          <w:i/>
          <w:iCs/>
        </w:rPr>
        <w:t>, donors, and partners</w:t>
      </w:r>
      <w:r w:rsidR="00F75348">
        <w:rPr>
          <w:i/>
          <w:iCs/>
        </w:rPr>
        <w:t xml:space="preserve"> </w:t>
      </w:r>
      <w:r w:rsidRPr="00DB4391">
        <w:rPr>
          <w:i/>
          <w:iCs/>
        </w:rPr>
        <w:t>while driving overall organizational success</w:t>
      </w:r>
      <w:r w:rsidR="004567E6" w:rsidRPr="00DB4391">
        <w:rPr>
          <w:i/>
          <w:iCs/>
        </w:rPr>
        <w:t>.</w:t>
      </w:r>
    </w:p>
    <w:p w14:paraId="4F091723" w14:textId="09C5529D" w:rsidR="000C4B49" w:rsidRPr="00DB4391" w:rsidRDefault="00C10AD8" w:rsidP="00B773AA">
      <w:pPr>
        <w:rPr>
          <w:i/>
          <w:iCs/>
        </w:rPr>
      </w:pPr>
      <w:r w:rsidRPr="00DB4391">
        <w:rPr>
          <w:i/>
          <w:iCs/>
        </w:rPr>
        <w:t>However, the specific structure can vary depending on the organization's bylaws and governance policies. Some non-profits may include the executive director as a non-voting member of the board or invite them to attend board meetings to provide updates and insights</w:t>
      </w:r>
      <w:r w:rsidR="00B20B89" w:rsidRPr="00DB4391">
        <w:rPr>
          <w:i/>
          <w:iCs/>
        </w:rPr>
        <w:t>.</w:t>
      </w:r>
    </w:p>
    <w:p w14:paraId="62370669" w14:textId="5AB6754A" w:rsidR="00B20B89" w:rsidRPr="00DB4391" w:rsidRDefault="00B20B89" w:rsidP="00B773AA">
      <w:pPr>
        <w:rPr>
          <w:i/>
          <w:iCs/>
        </w:rPr>
      </w:pPr>
      <w:r w:rsidRPr="00DB4391">
        <w:rPr>
          <w:i/>
          <w:iCs/>
        </w:rPr>
        <w:t xml:space="preserve">Our board is </w:t>
      </w:r>
      <w:r w:rsidR="008E33E3" w:rsidRPr="00DB4391">
        <w:rPr>
          <w:i/>
          <w:iCs/>
        </w:rPr>
        <w:t xml:space="preserve">split </w:t>
      </w:r>
      <w:r w:rsidR="003821CC" w:rsidRPr="00DB4391">
        <w:rPr>
          <w:i/>
          <w:iCs/>
        </w:rPr>
        <w:t xml:space="preserve">into </w:t>
      </w:r>
      <w:r w:rsidR="004818B8">
        <w:rPr>
          <w:i/>
          <w:iCs/>
        </w:rPr>
        <w:t>non-paid advisors and paid staff that do most of the wo</w:t>
      </w:r>
      <w:r w:rsidR="003C37CF">
        <w:rPr>
          <w:i/>
          <w:iCs/>
        </w:rPr>
        <w:t>rk.  If possible, we could split the role of Pres</w:t>
      </w:r>
      <w:r w:rsidR="005415C1">
        <w:rPr>
          <w:i/>
          <w:iCs/>
        </w:rPr>
        <w:t xml:space="preserve">ident and/or </w:t>
      </w:r>
      <w:r w:rsidR="003C37CF">
        <w:rPr>
          <w:i/>
          <w:iCs/>
        </w:rPr>
        <w:t xml:space="preserve">Executive Director into paid and on-paid </w:t>
      </w:r>
      <w:r w:rsidR="005415C1">
        <w:rPr>
          <w:i/>
          <w:iCs/>
        </w:rPr>
        <w:t xml:space="preserve">positions with different </w:t>
      </w:r>
      <w:r w:rsidR="003C37CF">
        <w:rPr>
          <w:i/>
          <w:iCs/>
        </w:rPr>
        <w:t xml:space="preserve">responsibilities.  </w:t>
      </w:r>
      <w:r w:rsidR="005415C1">
        <w:rPr>
          <w:i/>
          <w:iCs/>
        </w:rPr>
        <w:t>The title is not the issue</w:t>
      </w:r>
      <w:r w:rsidR="005E08C3">
        <w:rPr>
          <w:i/>
          <w:iCs/>
        </w:rPr>
        <w:t xml:space="preserve">; </w:t>
      </w:r>
      <w:r w:rsidR="005415C1">
        <w:rPr>
          <w:i/>
          <w:iCs/>
        </w:rPr>
        <w:t>it’s the job descriptions and responsibilities that matter.</w:t>
      </w:r>
    </w:p>
    <w:p w14:paraId="41547B80" w14:textId="390B5BC6" w:rsidR="00EC1D6A" w:rsidRDefault="00EC1D6A">
      <w:r>
        <w:br w:type="page"/>
      </w:r>
    </w:p>
    <w:p w14:paraId="725C14E0" w14:textId="5893A678" w:rsidR="00DD5781" w:rsidRPr="00DD5781" w:rsidRDefault="007D7129" w:rsidP="00D75CC1">
      <w:pPr>
        <w:pStyle w:val="Heading2"/>
      </w:pPr>
      <w:r>
        <w:lastRenderedPageBreak/>
        <w:t>BOARD OF DIRECTORS FOR ALLTHINGSPYODERMA</w:t>
      </w:r>
    </w:p>
    <w:p w14:paraId="0BB7F0A4" w14:textId="3EAAD699" w:rsidR="00E807F8" w:rsidRPr="00A01F23" w:rsidRDefault="00E807F8" w:rsidP="00D95D90"/>
    <w:tbl>
      <w:tblPr>
        <w:tblStyle w:val="PlainTable1"/>
        <w:tblW w:w="0" w:type="auto"/>
        <w:tblLook w:val="0420" w:firstRow="1" w:lastRow="0" w:firstColumn="0" w:lastColumn="0" w:noHBand="0" w:noVBand="1"/>
      </w:tblPr>
      <w:tblGrid>
        <w:gridCol w:w="1795"/>
        <w:gridCol w:w="4180"/>
        <w:gridCol w:w="1404"/>
        <w:gridCol w:w="1616"/>
      </w:tblGrid>
      <w:tr w:rsidR="00F409FF" w:rsidRPr="00200E74" w14:paraId="5C21182B" w14:textId="77777777" w:rsidTr="00DA5019">
        <w:trPr>
          <w:cnfStyle w:val="100000000000" w:firstRow="1" w:lastRow="0" w:firstColumn="0" w:lastColumn="0" w:oddVBand="0" w:evenVBand="0" w:oddHBand="0" w:evenHBand="0" w:firstRowFirstColumn="0" w:firstRowLastColumn="0" w:lastRowFirstColumn="0" w:lastRowLastColumn="0"/>
        </w:trPr>
        <w:tc>
          <w:tcPr>
            <w:tcW w:w="1795" w:type="dxa"/>
          </w:tcPr>
          <w:p w14:paraId="1E76B2B5" w14:textId="1FF5D61D" w:rsidR="00F409FF" w:rsidRPr="00200E74" w:rsidRDefault="00F409FF" w:rsidP="00F409FF">
            <w:r w:rsidRPr="00200E74">
              <w:t>Role</w:t>
            </w:r>
          </w:p>
        </w:tc>
        <w:tc>
          <w:tcPr>
            <w:tcW w:w="4180" w:type="dxa"/>
          </w:tcPr>
          <w:p w14:paraId="3576ADC1" w14:textId="311C1E33" w:rsidR="00F409FF" w:rsidRDefault="00F409FF" w:rsidP="00F409FF">
            <w:r>
              <w:t>Job Description</w:t>
            </w:r>
          </w:p>
        </w:tc>
        <w:tc>
          <w:tcPr>
            <w:tcW w:w="1404" w:type="dxa"/>
          </w:tcPr>
          <w:p w14:paraId="47355044" w14:textId="10876692" w:rsidR="00F409FF" w:rsidRPr="00200E74" w:rsidRDefault="00F409FF" w:rsidP="00F409FF">
            <w:r>
              <w:t>Person</w:t>
            </w:r>
          </w:p>
        </w:tc>
        <w:tc>
          <w:tcPr>
            <w:tcW w:w="1616" w:type="dxa"/>
          </w:tcPr>
          <w:p w14:paraId="4CFB176E" w14:textId="20518A22" w:rsidR="00F409FF" w:rsidRPr="00200E74" w:rsidRDefault="00D40ED6" w:rsidP="00F409FF">
            <w:r>
              <w:t>Backup</w:t>
            </w:r>
          </w:p>
        </w:tc>
      </w:tr>
      <w:tr w:rsidR="00D40B09" w:rsidRPr="00200E74" w14:paraId="2CB2BC55" w14:textId="77777777" w:rsidTr="00DA5019">
        <w:trPr>
          <w:cnfStyle w:val="000000100000" w:firstRow="0" w:lastRow="0" w:firstColumn="0" w:lastColumn="0" w:oddVBand="0" w:evenVBand="0" w:oddHBand="1" w:evenHBand="0" w:firstRowFirstColumn="0" w:firstRowLastColumn="0" w:lastRowFirstColumn="0" w:lastRowLastColumn="0"/>
        </w:trPr>
        <w:tc>
          <w:tcPr>
            <w:tcW w:w="1795" w:type="dxa"/>
          </w:tcPr>
          <w:p w14:paraId="780EE3FF" w14:textId="06D41761" w:rsidR="00D40B09" w:rsidRDefault="00D40B09" w:rsidP="00D40B09">
            <w:r>
              <w:t>Executive Director</w:t>
            </w:r>
          </w:p>
        </w:tc>
        <w:tc>
          <w:tcPr>
            <w:tcW w:w="4180" w:type="dxa"/>
          </w:tcPr>
          <w:p w14:paraId="6E4D98DC" w14:textId="25E9C2E2" w:rsidR="00D40B09" w:rsidRDefault="00D40B09" w:rsidP="00D40B09">
            <w:r>
              <w:t>Oversee operations</w:t>
            </w:r>
            <w:r>
              <w:br/>
              <w:t>Project management</w:t>
            </w:r>
            <w:r>
              <w:br/>
              <w:t>Authorize contracts and expenditures</w:t>
            </w:r>
            <w:r>
              <w:br/>
              <w:t>Make</w:t>
            </w:r>
            <w:r w:rsidR="00D218F4">
              <w:t>s</w:t>
            </w:r>
            <w:r>
              <w:t xml:space="preserve"> things happen</w:t>
            </w:r>
            <w:r w:rsidR="001F1BB5">
              <w:br/>
              <w:t>Paid</w:t>
            </w:r>
            <w:r w:rsidR="00104F83">
              <w:t xml:space="preserve"> Position</w:t>
            </w:r>
          </w:p>
        </w:tc>
        <w:tc>
          <w:tcPr>
            <w:tcW w:w="1404" w:type="dxa"/>
          </w:tcPr>
          <w:p w14:paraId="31EE1DFE" w14:textId="465CC5C6" w:rsidR="00D40B09" w:rsidRDefault="00D40B09" w:rsidP="00D40B09">
            <w:r>
              <w:t>Liz</w:t>
            </w:r>
          </w:p>
        </w:tc>
        <w:tc>
          <w:tcPr>
            <w:tcW w:w="1616" w:type="dxa"/>
          </w:tcPr>
          <w:p w14:paraId="17016CAC" w14:textId="1CE27162" w:rsidR="00D40B09" w:rsidRDefault="00104F83" w:rsidP="00D40B09">
            <w:r>
              <w:t>Dr. Ortega</w:t>
            </w:r>
          </w:p>
        </w:tc>
      </w:tr>
      <w:tr w:rsidR="00D40B09" w:rsidRPr="00200E74" w14:paraId="5B22790E" w14:textId="77777777" w:rsidTr="00DA5019">
        <w:tc>
          <w:tcPr>
            <w:tcW w:w="1795" w:type="dxa"/>
          </w:tcPr>
          <w:p w14:paraId="3995C4FF" w14:textId="058E0D76" w:rsidR="00D40B09" w:rsidRPr="00610239" w:rsidRDefault="00D40B09" w:rsidP="00D40B09">
            <w:r>
              <w:t>President</w:t>
            </w:r>
          </w:p>
        </w:tc>
        <w:tc>
          <w:tcPr>
            <w:tcW w:w="4180" w:type="dxa"/>
          </w:tcPr>
          <w:p w14:paraId="565049D0" w14:textId="27BAB007" w:rsidR="00D40B09" w:rsidRDefault="00D40B09" w:rsidP="00D40B09">
            <w:r>
              <w:t>Set/Maintain strategic vision</w:t>
            </w:r>
            <w:r>
              <w:br/>
              <w:t xml:space="preserve">Represent </w:t>
            </w:r>
            <w:r w:rsidR="00DA298F">
              <w:t xml:space="preserve">NPO </w:t>
            </w:r>
            <w:r>
              <w:t>at public events</w:t>
            </w:r>
            <w:r>
              <w:br/>
              <w:t>Engage with stakeholders</w:t>
            </w:r>
            <w:r>
              <w:br/>
              <w:t>Write letters</w:t>
            </w:r>
            <w:r>
              <w:br/>
              <w:t>Assist in fundraising</w:t>
            </w:r>
            <w:r>
              <w:br/>
              <w:t>Admin of ALLTHINGSPYODERMA FB group</w:t>
            </w:r>
          </w:p>
        </w:tc>
        <w:tc>
          <w:tcPr>
            <w:tcW w:w="1404" w:type="dxa"/>
          </w:tcPr>
          <w:p w14:paraId="707D5D11" w14:textId="732CEF9F" w:rsidR="00D40B09" w:rsidRPr="00610239" w:rsidRDefault="00D40B09" w:rsidP="00D40B09">
            <w:r>
              <w:t>Corlis</w:t>
            </w:r>
          </w:p>
        </w:tc>
        <w:tc>
          <w:tcPr>
            <w:tcW w:w="1616" w:type="dxa"/>
          </w:tcPr>
          <w:p w14:paraId="5539FE89" w14:textId="0CBD463E" w:rsidR="00D40B09" w:rsidRPr="00FE3427" w:rsidRDefault="00104F83" w:rsidP="00D40B09">
            <w:r>
              <w:t>Dave or Liz</w:t>
            </w:r>
          </w:p>
        </w:tc>
      </w:tr>
      <w:tr w:rsidR="00C54E2F" w:rsidRPr="00E30C12" w14:paraId="7C52324F" w14:textId="77777777" w:rsidTr="00DA5019">
        <w:trPr>
          <w:cnfStyle w:val="000000100000" w:firstRow="0" w:lastRow="0" w:firstColumn="0" w:lastColumn="0" w:oddVBand="0" w:evenVBand="0" w:oddHBand="1" w:evenHBand="0" w:firstRowFirstColumn="0" w:firstRowLastColumn="0" w:lastRowFirstColumn="0" w:lastRowLastColumn="0"/>
        </w:trPr>
        <w:tc>
          <w:tcPr>
            <w:tcW w:w="1795" w:type="dxa"/>
          </w:tcPr>
          <w:p w14:paraId="0131796B" w14:textId="413F4234" w:rsidR="00C54E2F" w:rsidRDefault="00C54E2F" w:rsidP="00C54E2F">
            <w:r>
              <w:t>Chairperson</w:t>
            </w:r>
          </w:p>
        </w:tc>
        <w:tc>
          <w:tcPr>
            <w:tcW w:w="4180" w:type="dxa"/>
          </w:tcPr>
          <w:p w14:paraId="620BB5B1" w14:textId="7550012F" w:rsidR="00C54E2F" w:rsidRDefault="00C54E2F" w:rsidP="00C54E2F">
            <w:r>
              <w:t xml:space="preserve">Set </w:t>
            </w:r>
            <w:r w:rsidR="00104F83">
              <w:t xml:space="preserve">meeting </w:t>
            </w:r>
            <w:r>
              <w:t>agenda</w:t>
            </w:r>
            <w:r>
              <w:br/>
            </w:r>
            <w:r w:rsidR="00F96252">
              <w:t xml:space="preserve">Chair </w:t>
            </w:r>
            <w:r>
              <w:t>board meetings</w:t>
            </w:r>
            <w:r>
              <w:br/>
              <w:t>Track progress</w:t>
            </w:r>
            <w:r>
              <w:br/>
              <w:t>Facilitate collaboration</w:t>
            </w:r>
            <w:r>
              <w:br/>
              <w:t>Set best practices</w:t>
            </w:r>
            <w:r>
              <w:br/>
            </w:r>
            <w:r w:rsidR="00054277">
              <w:t>W</w:t>
            </w:r>
            <w:r>
              <w:t xml:space="preserve">ebsite </w:t>
            </w:r>
            <w:r w:rsidR="00054277">
              <w:t>D</w:t>
            </w:r>
            <w:r>
              <w:t>evelopment</w:t>
            </w:r>
            <w:r>
              <w:br/>
              <w:t>Information Technology</w:t>
            </w:r>
          </w:p>
        </w:tc>
        <w:tc>
          <w:tcPr>
            <w:tcW w:w="1404" w:type="dxa"/>
          </w:tcPr>
          <w:p w14:paraId="76462D80" w14:textId="06A594AF" w:rsidR="00C54E2F" w:rsidRDefault="00583CA6" w:rsidP="00C54E2F">
            <w:r>
              <w:t>Dave</w:t>
            </w:r>
          </w:p>
        </w:tc>
        <w:tc>
          <w:tcPr>
            <w:tcW w:w="1616" w:type="dxa"/>
          </w:tcPr>
          <w:p w14:paraId="7D4C89DF" w14:textId="32207063" w:rsidR="00C54E2F" w:rsidRDefault="001F1BB5" w:rsidP="00C54E2F">
            <w:r>
              <w:t>Corlis</w:t>
            </w:r>
          </w:p>
        </w:tc>
      </w:tr>
      <w:tr w:rsidR="00C54E2F" w:rsidRPr="00E30C12" w14:paraId="6491C3F1" w14:textId="77777777" w:rsidTr="00DA5019">
        <w:tc>
          <w:tcPr>
            <w:tcW w:w="1795" w:type="dxa"/>
          </w:tcPr>
          <w:p w14:paraId="2937FB84" w14:textId="3F16E1D1" w:rsidR="00C54E2F" w:rsidRDefault="00C54E2F" w:rsidP="00C54E2F">
            <w:r>
              <w:t>Secretary</w:t>
            </w:r>
          </w:p>
        </w:tc>
        <w:tc>
          <w:tcPr>
            <w:tcW w:w="4180" w:type="dxa"/>
          </w:tcPr>
          <w:p w14:paraId="0A944CF6" w14:textId="4246669E" w:rsidR="00251F75" w:rsidRDefault="00C54E2F" w:rsidP="00251F75">
            <w:r>
              <w:t>Maintain accurate records</w:t>
            </w:r>
            <w:r>
              <w:br/>
              <w:t xml:space="preserve">Maintain minutes </w:t>
            </w:r>
            <w:r>
              <w:br/>
              <w:t>Ensures legal compliance</w:t>
            </w:r>
            <w:r>
              <w:br/>
              <w:t>Manage documentation</w:t>
            </w:r>
            <w:r w:rsidR="00054277">
              <w:t xml:space="preserve"> </w:t>
            </w:r>
            <w:r>
              <w:br/>
              <w:t>Keep board members informed</w:t>
            </w:r>
            <w:r w:rsidR="00251F75">
              <w:br/>
              <w:t>Create educational materials</w:t>
            </w:r>
          </w:p>
        </w:tc>
        <w:tc>
          <w:tcPr>
            <w:tcW w:w="1404" w:type="dxa"/>
          </w:tcPr>
          <w:p w14:paraId="67DFA6A0" w14:textId="2B8F74F2" w:rsidR="00C54E2F" w:rsidRDefault="00C54E2F" w:rsidP="00C54E2F">
            <w:r w:rsidRPr="00BB077C">
              <w:t>Lasaunia</w:t>
            </w:r>
          </w:p>
        </w:tc>
        <w:tc>
          <w:tcPr>
            <w:tcW w:w="1616" w:type="dxa"/>
          </w:tcPr>
          <w:p w14:paraId="5F0C950F" w14:textId="6A453004" w:rsidR="00C54E2F" w:rsidRDefault="00D218F4" w:rsidP="00C54E2F">
            <w:r>
              <w:t>Gina</w:t>
            </w:r>
          </w:p>
        </w:tc>
      </w:tr>
      <w:tr w:rsidR="00C54E2F" w:rsidRPr="00E30C12" w14:paraId="2FF731F4" w14:textId="77777777" w:rsidTr="00DA5019">
        <w:trPr>
          <w:cnfStyle w:val="000000100000" w:firstRow="0" w:lastRow="0" w:firstColumn="0" w:lastColumn="0" w:oddVBand="0" w:evenVBand="0" w:oddHBand="1" w:evenHBand="0" w:firstRowFirstColumn="0" w:firstRowLastColumn="0" w:lastRowFirstColumn="0" w:lastRowLastColumn="0"/>
        </w:trPr>
        <w:tc>
          <w:tcPr>
            <w:tcW w:w="1795" w:type="dxa"/>
          </w:tcPr>
          <w:p w14:paraId="61F1DA83" w14:textId="6BE1D368" w:rsidR="00C54E2F" w:rsidRDefault="00C54E2F" w:rsidP="00C54E2F">
            <w:r>
              <w:t>Treasurer</w:t>
            </w:r>
          </w:p>
        </w:tc>
        <w:tc>
          <w:tcPr>
            <w:tcW w:w="4180" w:type="dxa"/>
          </w:tcPr>
          <w:p w14:paraId="18D5505D" w14:textId="1D42F6BC" w:rsidR="00C54E2F" w:rsidRDefault="00C54E2F" w:rsidP="00C54E2F">
            <w:r>
              <w:t>Open bank account</w:t>
            </w:r>
            <w:r>
              <w:br/>
              <w:t>Prepare budget</w:t>
            </w:r>
            <w:r>
              <w:br/>
              <w:t>Monitor expenditures</w:t>
            </w:r>
            <w:r>
              <w:br/>
              <w:t>Financial reporting</w:t>
            </w:r>
            <w:r>
              <w:br/>
              <w:t>Assist with fundraising</w:t>
            </w:r>
            <w:r>
              <w:br/>
            </w:r>
            <w:r w:rsidR="00251F75">
              <w:t xml:space="preserve">Anything </w:t>
            </w:r>
            <w:r>
              <w:t>financial</w:t>
            </w:r>
          </w:p>
        </w:tc>
        <w:tc>
          <w:tcPr>
            <w:tcW w:w="1404" w:type="dxa"/>
          </w:tcPr>
          <w:p w14:paraId="51687318" w14:textId="05CC0EE2" w:rsidR="00C54E2F" w:rsidRDefault="00C54E2F" w:rsidP="00C54E2F">
            <w:r>
              <w:t>Gina</w:t>
            </w:r>
          </w:p>
        </w:tc>
        <w:tc>
          <w:tcPr>
            <w:tcW w:w="1616" w:type="dxa"/>
          </w:tcPr>
          <w:p w14:paraId="1238F749" w14:textId="213D6996" w:rsidR="00C54E2F" w:rsidRDefault="001F1BB5" w:rsidP="00C54E2F">
            <w:r w:rsidRPr="00BB077C">
              <w:t>Lasaunia</w:t>
            </w:r>
          </w:p>
        </w:tc>
      </w:tr>
    </w:tbl>
    <w:p w14:paraId="32B0E142" w14:textId="77777777" w:rsidR="00A97EF0" w:rsidRDefault="00A97EF0">
      <w:r>
        <w:br w:type="page"/>
      </w:r>
    </w:p>
    <w:tbl>
      <w:tblPr>
        <w:tblStyle w:val="PlainTable1"/>
        <w:tblW w:w="0" w:type="auto"/>
        <w:tblLook w:val="0420" w:firstRow="1" w:lastRow="0" w:firstColumn="0" w:lastColumn="0" w:noHBand="0" w:noVBand="1"/>
      </w:tblPr>
      <w:tblGrid>
        <w:gridCol w:w="1514"/>
        <w:gridCol w:w="4461"/>
        <w:gridCol w:w="1404"/>
        <w:gridCol w:w="1616"/>
      </w:tblGrid>
      <w:tr w:rsidR="00F409FF" w:rsidRPr="00E30C12" w14:paraId="48678520" w14:textId="77777777" w:rsidTr="006C1E16">
        <w:trPr>
          <w:cnfStyle w:val="100000000000" w:firstRow="1" w:lastRow="0" w:firstColumn="0" w:lastColumn="0" w:oddVBand="0" w:evenVBand="0" w:oddHBand="0" w:evenHBand="0" w:firstRowFirstColumn="0" w:firstRowLastColumn="0" w:lastRowFirstColumn="0" w:lastRowLastColumn="0"/>
        </w:trPr>
        <w:tc>
          <w:tcPr>
            <w:tcW w:w="1514" w:type="dxa"/>
          </w:tcPr>
          <w:p w14:paraId="0DC34448" w14:textId="1805D45E" w:rsidR="00F409FF" w:rsidRPr="001F1BB5" w:rsidRDefault="00F409FF" w:rsidP="00F409FF">
            <w:pPr>
              <w:rPr>
                <w:b w:val="0"/>
                <w:bCs w:val="0"/>
              </w:rPr>
            </w:pPr>
            <w:r w:rsidRPr="001F1BB5">
              <w:rPr>
                <w:b w:val="0"/>
                <w:bCs w:val="0"/>
              </w:rPr>
              <w:lastRenderedPageBreak/>
              <w:t>Program Expert</w:t>
            </w:r>
          </w:p>
        </w:tc>
        <w:tc>
          <w:tcPr>
            <w:tcW w:w="4461" w:type="dxa"/>
          </w:tcPr>
          <w:p w14:paraId="6959D9A8" w14:textId="4C08670C" w:rsidR="0080111B" w:rsidRPr="00D465D7" w:rsidRDefault="00592F87" w:rsidP="00F409FF">
            <w:pPr>
              <w:rPr>
                <w:b w:val="0"/>
                <w:bCs w:val="0"/>
              </w:rPr>
            </w:pPr>
            <w:r w:rsidRPr="00D465D7">
              <w:rPr>
                <w:b w:val="0"/>
                <w:bCs w:val="0"/>
              </w:rPr>
              <w:t xml:space="preserve">Medical Director </w:t>
            </w:r>
            <w:r>
              <w:rPr>
                <w:b w:val="0"/>
                <w:bCs w:val="0"/>
              </w:rPr>
              <w:br/>
            </w:r>
            <w:r w:rsidR="00B06644" w:rsidRPr="00D465D7">
              <w:rPr>
                <w:b w:val="0"/>
                <w:bCs w:val="0"/>
              </w:rPr>
              <w:t xml:space="preserve">Domain </w:t>
            </w:r>
            <w:r w:rsidR="0064469A" w:rsidRPr="00D465D7">
              <w:rPr>
                <w:b w:val="0"/>
                <w:bCs w:val="0"/>
              </w:rPr>
              <w:t>expertise and insight</w:t>
            </w:r>
            <w:r w:rsidR="00B06644" w:rsidRPr="00D465D7">
              <w:rPr>
                <w:b w:val="0"/>
                <w:bCs w:val="0"/>
              </w:rPr>
              <w:br/>
            </w:r>
            <w:r w:rsidRPr="00D465D7">
              <w:rPr>
                <w:b w:val="0"/>
                <w:bCs w:val="0"/>
              </w:rPr>
              <w:t xml:space="preserve">Support mission and goals </w:t>
            </w:r>
            <w:r>
              <w:rPr>
                <w:b w:val="0"/>
                <w:bCs w:val="0"/>
              </w:rPr>
              <w:br/>
            </w:r>
            <w:r w:rsidR="00B06644" w:rsidRPr="00D465D7">
              <w:rPr>
                <w:b w:val="0"/>
                <w:bCs w:val="0"/>
              </w:rPr>
              <w:t>P</w:t>
            </w:r>
            <w:r w:rsidR="0064469A" w:rsidRPr="00D465D7">
              <w:rPr>
                <w:b w:val="0"/>
                <w:bCs w:val="0"/>
              </w:rPr>
              <w:t>rogram development</w:t>
            </w:r>
            <w:r w:rsidR="00B06644" w:rsidRPr="00D465D7">
              <w:rPr>
                <w:b w:val="0"/>
                <w:bCs w:val="0"/>
              </w:rPr>
              <w:br/>
            </w:r>
            <w:r w:rsidR="000657A3" w:rsidRPr="00D465D7">
              <w:rPr>
                <w:b w:val="0"/>
                <w:bCs w:val="0"/>
              </w:rPr>
              <w:t>Stakeholder</w:t>
            </w:r>
            <w:r w:rsidR="0080111B" w:rsidRPr="00D465D7">
              <w:rPr>
                <w:b w:val="0"/>
                <w:bCs w:val="0"/>
              </w:rPr>
              <w:br/>
              <w:t>Founder</w:t>
            </w:r>
          </w:p>
        </w:tc>
        <w:tc>
          <w:tcPr>
            <w:tcW w:w="1404" w:type="dxa"/>
          </w:tcPr>
          <w:p w14:paraId="5F8795D8" w14:textId="7DADF576" w:rsidR="00F409FF" w:rsidRPr="00592F87" w:rsidRDefault="001E1556" w:rsidP="00F409FF">
            <w:pPr>
              <w:rPr>
                <w:b w:val="0"/>
                <w:bCs w:val="0"/>
              </w:rPr>
            </w:pPr>
            <w:r w:rsidRPr="00592F87">
              <w:rPr>
                <w:b w:val="0"/>
                <w:bCs w:val="0"/>
              </w:rPr>
              <w:t>Dr. Ortega</w:t>
            </w:r>
          </w:p>
        </w:tc>
        <w:tc>
          <w:tcPr>
            <w:tcW w:w="1616" w:type="dxa"/>
          </w:tcPr>
          <w:p w14:paraId="5A991116" w14:textId="77777777" w:rsidR="00F409FF" w:rsidRDefault="00F409FF" w:rsidP="00F409FF"/>
        </w:tc>
      </w:tr>
      <w:tr w:rsidR="00F409FF" w:rsidRPr="00E30C12" w14:paraId="4FD326B1" w14:textId="77777777" w:rsidTr="006C1E16">
        <w:trPr>
          <w:cnfStyle w:val="000000100000" w:firstRow="0" w:lastRow="0" w:firstColumn="0" w:lastColumn="0" w:oddVBand="0" w:evenVBand="0" w:oddHBand="1" w:evenHBand="0" w:firstRowFirstColumn="0" w:firstRowLastColumn="0" w:lastRowFirstColumn="0" w:lastRowLastColumn="0"/>
        </w:trPr>
        <w:tc>
          <w:tcPr>
            <w:tcW w:w="1514" w:type="dxa"/>
          </w:tcPr>
          <w:p w14:paraId="49E5AD21" w14:textId="0CE52001" w:rsidR="00F409FF" w:rsidRDefault="00F409FF" w:rsidP="00F409FF">
            <w:r>
              <w:t>Socially Connected</w:t>
            </w:r>
          </w:p>
        </w:tc>
        <w:tc>
          <w:tcPr>
            <w:tcW w:w="4461" w:type="dxa"/>
          </w:tcPr>
          <w:p w14:paraId="6EB8EC72" w14:textId="47887469" w:rsidR="00F409FF" w:rsidRDefault="00FE5DC0" w:rsidP="00F409FF">
            <w:r>
              <w:t>E</w:t>
            </w:r>
            <w:r w:rsidR="0064469A">
              <w:t xml:space="preserve">nhance </w:t>
            </w:r>
            <w:r w:rsidR="007870D0">
              <w:t xml:space="preserve">organization </w:t>
            </w:r>
            <w:r w:rsidR="0064469A">
              <w:t>visibility</w:t>
            </w:r>
            <w:r w:rsidR="00BB5EDB">
              <w:br/>
              <w:t xml:space="preserve">Make use of </w:t>
            </w:r>
            <w:r w:rsidR="00450B2B">
              <w:t>social media</w:t>
            </w:r>
            <w:r>
              <w:br/>
              <w:t xml:space="preserve">Create </w:t>
            </w:r>
            <w:r w:rsidR="0064469A">
              <w:t>partnerships</w:t>
            </w:r>
            <w:r>
              <w:br/>
              <w:t xml:space="preserve">Create </w:t>
            </w:r>
            <w:r w:rsidR="0064469A">
              <w:t>community engagement</w:t>
            </w:r>
            <w:r>
              <w:t>s</w:t>
            </w:r>
            <w:r w:rsidR="007870D0">
              <w:br/>
            </w:r>
            <w:r w:rsidR="008456B7">
              <w:t>Networking</w:t>
            </w:r>
            <w:r w:rsidR="007870D0">
              <w:br/>
            </w:r>
            <w:r w:rsidR="006142A6">
              <w:t>Assist with fundraising</w:t>
            </w:r>
          </w:p>
        </w:tc>
        <w:tc>
          <w:tcPr>
            <w:tcW w:w="1404" w:type="dxa"/>
          </w:tcPr>
          <w:p w14:paraId="51715F15" w14:textId="6CF42EEB" w:rsidR="00F409FF" w:rsidRDefault="00F409FF" w:rsidP="00F409FF"/>
        </w:tc>
        <w:tc>
          <w:tcPr>
            <w:tcW w:w="1616" w:type="dxa"/>
          </w:tcPr>
          <w:p w14:paraId="464D381A" w14:textId="77777777" w:rsidR="00F409FF" w:rsidRDefault="00F409FF" w:rsidP="00F409FF"/>
        </w:tc>
      </w:tr>
      <w:tr w:rsidR="00F409FF" w:rsidRPr="00E30C12" w14:paraId="5FBFF70C" w14:textId="77777777" w:rsidTr="006C1E16">
        <w:tc>
          <w:tcPr>
            <w:tcW w:w="1514" w:type="dxa"/>
          </w:tcPr>
          <w:p w14:paraId="734E0A01" w14:textId="4D097D83" w:rsidR="00F409FF" w:rsidRDefault="00F409FF" w:rsidP="00F409FF">
            <w:r>
              <w:t>Fundraising Expert</w:t>
            </w:r>
          </w:p>
        </w:tc>
        <w:tc>
          <w:tcPr>
            <w:tcW w:w="4461" w:type="dxa"/>
          </w:tcPr>
          <w:p w14:paraId="3B9E3437" w14:textId="31FCBA6B" w:rsidR="00F409FF" w:rsidRDefault="007539A6" w:rsidP="00F409FF">
            <w:r>
              <w:t>D</w:t>
            </w:r>
            <w:r w:rsidR="0064469A">
              <w:t>evelop</w:t>
            </w:r>
            <w:r>
              <w:t xml:space="preserve"> </w:t>
            </w:r>
            <w:r w:rsidR="0064469A">
              <w:t>fundraising strategies</w:t>
            </w:r>
            <w:r>
              <w:br/>
              <w:t xml:space="preserve">Establish </w:t>
            </w:r>
            <w:r w:rsidR="0064469A">
              <w:t>campaigns</w:t>
            </w:r>
            <w:r>
              <w:br/>
              <w:t xml:space="preserve">Build </w:t>
            </w:r>
            <w:r w:rsidR="0064469A">
              <w:t>donor relation</w:t>
            </w:r>
            <w:r w:rsidR="004F4726">
              <w:t>ships</w:t>
            </w:r>
            <w:r w:rsidR="004F4726">
              <w:br/>
            </w:r>
            <w:r w:rsidR="00EA073B">
              <w:t>Connect with industry benefactors</w:t>
            </w:r>
            <w:r w:rsidR="00EA073B">
              <w:br/>
            </w:r>
            <w:r w:rsidR="004F4726">
              <w:t xml:space="preserve">Ensure </w:t>
            </w:r>
            <w:r w:rsidR="0064469A">
              <w:t>financial sustainability</w:t>
            </w:r>
            <w:r w:rsidR="00960553">
              <w:br/>
            </w:r>
            <w:r w:rsidR="00CE63A5">
              <w:t>Establish fundraising contracts</w:t>
            </w:r>
          </w:p>
        </w:tc>
        <w:tc>
          <w:tcPr>
            <w:tcW w:w="1404" w:type="dxa"/>
          </w:tcPr>
          <w:p w14:paraId="5B4B942A" w14:textId="7C17E44C" w:rsidR="00F409FF" w:rsidRDefault="00F409FF" w:rsidP="00F409FF"/>
        </w:tc>
        <w:tc>
          <w:tcPr>
            <w:tcW w:w="1616" w:type="dxa"/>
          </w:tcPr>
          <w:p w14:paraId="3374BB45" w14:textId="77777777" w:rsidR="00F409FF" w:rsidRDefault="00F409FF" w:rsidP="00F409FF"/>
        </w:tc>
      </w:tr>
      <w:tr w:rsidR="00F409FF" w:rsidRPr="00E30C12" w14:paraId="6DF07368" w14:textId="77777777" w:rsidTr="006C1E16">
        <w:trPr>
          <w:cnfStyle w:val="000000100000" w:firstRow="0" w:lastRow="0" w:firstColumn="0" w:lastColumn="0" w:oddVBand="0" w:evenVBand="0" w:oddHBand="1" w:evenHBand="0" w:firstRowFirstColumn="0" w:firstRowLastColumn="0" w:lastRowFirstColumn="0" w:lastRowLastColumn="0"/>
        </w:trPr>
        <w:tc>
          <w:tcPr>
            <w:tcW w:w="1514" w:type="dxa"/>
          </w:tcPr>
          <w:p w14:paraId="320C1C87" w14:textId="0020D872" w:rsidR="00F409FF" w:rsidRDefault="00F409FF" w:rsidP="00F409FF">
            <w:r>
              <w:t>Marketing Expert</w:t>
            </w:r>
          </w:p>
        </w:tc>
        <w:tc>
          <w:tcPr>
            <w:tcW w:w="4461" w:type="dxa"/>
          </w:tcPr>
          <w:p w14:paraId="1C187E14" w14:textId="628C8453" w:rsidR="00F409FF" w:rsidRDefault="004F4726" w:rsidP="00F409FF">
            <w:r>
              <w:t>D</w:t>
            </w:r>
            <w:r w:rsidR="0064469A">
              <w:t>esign</w:t>
            </w:r>
            <w:r>
              <w:t xml:space="preserve"> </w:t>
            </w:r>
            <w:r w:rsidR="0064469A">
              <w:t>and implement</w:t>
            </w:r>
            <w:r>
              <w:t xml:space="preserve"> </w:t>
            </w:r>
            <w:r w:rsidR="0064469A">
              <w:t>marketing strategies</w:t>
            </w:r>
            <w:r>
              <w:br/>
              <w:t xml:space="preserve">Create </w:t>
            </w:r>
            <w:r w:rsidR="002A06BC">
              <w:t>l</w:t>
            </w:r>
            <w:r>
              <w:t>ogos</w:t>
            </w:r>
            <w:r w:rsidR="002A06BC">
              <w:t xml:space="preserve">, </w:t>
            </w:r>
            <w:r w:rsidR="007524E8">
              <w:t>b</w:t>
            </w:r>
            <w:r w:rsidR="002A06BC">
              <w:t>rochures</w:t>
            </w:r>
            <w:r w:rsidR="007524E8">
              <w:t>, mailers</w:t>
            </w:r>
            <w:r w:rsidR="007524E8">
              <w:br/>
              <w:t>Track responses</w:t>
            </w:r>
            <w:r>
              <w:br/>
              <w:t>P</w:t>
            </w:r>
            <w:r w:rsidR="0064469A">
              <w:t>romote the organization</w:t>
            </w:r>
            <w:r>
              <w:br/>
            </w:r>
            <w:r w:rsidR="002A06BC">
              <w:t>Public outreach</w:t>
            </w:r>
            <w:r w:rsidR="00145C08">
              <w:br/>
              <w:t>Create and organize events</w:t>
            </w:r>
          </w:p>
        </w:tc>
        <w:tc>
          <w:tcPr>
            <w:tcW w:w="1404" w:type="dxa"/>
          </w:tcPr>
          <w:p w14:paraId="72BD6747" w14:textId="2C4632D2" w:rsidR="00F409FF" w:rsidRDefault="00F409FF" w:rsidP="00F409FF"/>
        </w:tc>
        <w:tc>
          <w:tcPr>
            <w:tcW w:w="1616" w:type="dxa"/>
          </w:tcPr>
          <w:p w14:paraId="19A26C3E" w14:textId="77777777" w:rsidR="00F409FF" w:rsidRDefault="00F409FF" w:rsidP="00F409FF"/>
        </w:tc>
      </w:tr>
    </w:tbl>
    <w:p w14:paraId="520156B0" w14:textId="2996729E" w:rsidR="00C93E56" w:rsidRDefault="00B21A61" w:rsidP="004C3BA3">
      <w:r w:rsidRPr="004C3BA3">
        <w:br/>
      </w:r>
    </w:p>
    <w:p w14:paraId="200133B9" w14:textId="77777777" w:rsidR="00CA067B" w:rsidRDefault="00CA067B" w:rsidP="00C93E56"/>
    <w:p w14:paraId="499B1BEF" w14:textId="77777777" w:rsidR="00E203DB" w:rsidRPr="00C93E56" w:rsidRDefault="00E203DB" w:rsidP="00C93E56"/>
    <w:p w14:paraId="557FF596" w14:textId="07CEADD6" w:rsidR="67E70912" w:rsidRPr="004C3BA3" w:rsidRDefault="67E70912" w:rsidP="004C3BA3"/>
    <w:sectPr w:rsidR="67E70912" w:rsidRPr="004C3BA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938B4" w14:textId="77777777" w:rsidR="005B406F" w:rsidRDefault="005B406F" w:rsidP="005945D2">
      <w:pPr>
        <w:spacing w:after="0" w:line="240" w:lineRule="auto"/>
      </w:pPr>
      <w:r>
        <w:separator/>
      </w:r>
    </w:p>
  </w:endnote>
  <w:endnote w:type="continuationSeparator" w:id="0">
    <w:p w14:paraId="5BA963F1" w14:textId="77777777" w:rsidR="005B406F" w:rsidRDefault="005B406F" w:rsidP="00594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7218A" w14:textId="77777777" w:rsidR="005B406F" w:rsidRDefault="005B406F" w:rsidP="005945D2">
      <w:pPr>
        <w:spacing w:after="0" w:line="240" w:lineRule="auto"/>
      </w:pPr>
      <w:r>
        <w:separator/>
      </w:r>
    </w:p>
  </w:footnote>
  <w:footnote w:type="continuationSeparator" w:id="0">
    <w:p w14:paraId="5C09D5C1" w14:textId="77777777" w:rsidR="005B406F" w:rsidRDefault="005B406F" w:rsidP="005945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0C39" w14:textId="77777777" w:rsidR="00621460" w:rsidRDefault="00621460" w:rsidP="00621460">
    <w:pPr>
      <w:pStyle w:val="Heading1"/>
      <w:jc w:val="center"/>
    </w:pPr>
    <w:r>
      <w:t>BUILDING A NON-PROFIT ORGANIZATION</w:t>
    </w:r>
  </w:p>
  <w:p w14:paraId="68F51B49" w14:textId="1E719306" w:rsidR="00EC5CDB" w:rsidRDefault="00D52B9F" w:rsidP="00EC5CDB">
    <w:pPr>
      <w:pStyle w:val="Heading1"/>
      <w:jc w:val="center"/>
    </w:pPr>
    <w:r>
      <w:t xml:space="preserve">FOR </w:t>
    </w:r>
    <w:r w:rsidR="00A043AB">
      <w:t>ALL</w:t>
    </w:r>
    <w:r>
      <w:t xml:space="preserve"> </w:t>
    </w:r>
    <w:r w:rsidR="00A043AB">
      <w:t>THINGS</w:t>
    </w:r>
    <w:r>
      <w:t xml:space="preserve"> </w:t>
    </w:r>
    <w:r w:rsidR="007A7FD0">
      <w:t>PG</w:t>
    </w:r>
  </w:p>
  <w:p w14:paraId="35AF3878" w14:textId="66130113" w:rsidR="005945D2" w:rsidRPr="0070424C" w:rsidRDefault="004F747C" w:rsidP="00156758">
    <w:pPr>
      <w:pStyle w:val="Heading5"/>
      <w:jc w:val="center"/>
    </w:pP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3C79"/>
    <w:multiLevelType w:val="hybridMultilevel"/>
    <w:tmpl w:val="65A87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25660"/>
    <w:multiLevelType w:val="hybridMultilevel"/>
    <w:tmpl w:val="C36ED9DE"/>
    <w:lvl w:ilvl="0" w:tplc="7346A168">
      <w:numFmt w:val="bullet"/>
      <w:lvlText w:val="-"/>
      <w:lvlJc w:val="left"/>
      <w:pPr>
        <w:ind w:left="720" w:hanging="360"/>
      </w:pPr>
      <w:rPr>
        <w:rFonts w:ascii="Trebuchet MS" w:eastAsiaTheme="minorEastAsia"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760063">
    <w:abstractNumId w:val="0"/>
  </w:num>
  <w:num w:numId="2" w16cid:durableId="1016420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B1B88B"/>
    <w:rsid w:val="000032DA"/>
    <w:rsid w:val="00004842"/>
    <w:rsid w:val="00010724"/>
    <w:rsid w:val="00014CFA"/>
    <w:rsid w:val="00025319"/>
    <w:rsid w:val="0004068F"/>
    <w:rsid w:val="00042410"/>
    <w:rsid w:val="00045FED"/>
    <w:rsid w:val="00046144"/>
    <w:rsid w:val="00046658"/>
    <w:rsid w:val="00050B07"/>
    <w:rsid w:val="000511F3"/>
    <w:rsid w:val="0005213B"/>
    <w:rsid w:val="000530A2"/>
    <w:rsid w:val="00053C19"/>
    <w:rsid w:val="00054277"/>
    <w:rsid w:val="00056039"/>
    <w:rsid w:val="00056B52"/>
    <w:rsid w:val="000631AF"/>
    <w:rsid w:val="00064BE6"/>
    <w:rsid w:val="000657A3"/>
    <w:rsid w:val="00065892"/>
    <w:rsid w:val="00080302"/>
    <w:rsid w:val="000848F5"/>
    <w:rsid w:val="00086EA0"/>
    <w:rsid w:val="00087BE0"/>
    <w:rsid w:val="000954D0"/>
    <w:rsid w:val="000957F1"/>
    <w:rsid w:val="00097ED3"/>
    <w:rsid w:val="000A3B40"/>
    <w:rsid w:val="000A78E4"/>
    <w:rsid w:val="000B1B6F"/>
    <w:rsid w:val="000B79ED"/>
    <w:rsid w:val="000C0D9D"/>
    <w:rsid w:val="000C11E4"/>
    <w:rsid w:val="000C1379"/>
    <w:rsid w:val="000C2AF5"/>
    <w:rsid w:val="000C4B49"/>
    <w:rsid w:val="000C63AF"/>
    <w:rsid w:val="000C71DB"/>
    <w:rsid w:val="000D28D2"/>
    <w:rsid w:val="000D3BB0"/>
    <w:rsid w:val="000D6CEC"/>
    <w:rsid w:val="000D7178"/>
    <w:rsid w:val="000D73D8"/>
    <w:rsid w:val="000E15C4"/>
    <w:rsid w:val="000E26ED"/>
    <w:rsid w:val="000F6AEC"/>
    <w:rsid w:val="00104F83"/>
    <w:rsid w:val="00105198"/>
    <w:rsid w:val="001068C9"/>
    <w:rsid w:val="00112605"/>
    <w:rsid w:val="0011418A"/>
    <w:rsid w:val="001160AB"/>
    <w:rsid w:val="001303C5"/>
    <w:rsid w:val="00132DFA"/>
    <w:rsid w:val="00145C08"/>
    <w:rsid w:val="00146646"/>
    <w:rsid w:val="00150E14"/>
    <w:rsid w:val="00152181"/>
    <w:rsid w:val="0015530A"/>
    <w:rsid w:val="00156758"/>
    <w:rsid w:val="001569C6"/>
    <w:rsid w:val="00160404"/>
    <w:rsid w:val="00160C08"/>
    <w:rsid w:val="00165B13"/>
    <w:rsid w:val="001721E0"/>
    <w:rsid w:val="00180269"/>
    <w:rsid w:val="00184BBA"/>
    <w:rsid w:val="00187696"/>
    <w:rsid w:val="00194EE9"/>
    <w:rsid w:val="00197679"/>
    <w:rsid w:val="001A7718"/>
    <w:rsid w:val="001B1155"/>
    <w:rsid w:val="001B1751"/>
    <w:rsid w:val="001B65CE"/>
    <w:rsid w:val="001B69E4"/>
    <w:rsid w:val="001C0015"/>
    <w:rsid w:val="001C016E"/>
    <w:rsid w:val="001C3015"/>
    <w:rsid w:val="001C3584"/>
    <w:rsid w:val="001D0AE1"/>
    <w:rsid w:val="001D5B3A"/>
    <w:rsid w:val="001E11CA"/>
    <w:rsid w:val="001E1556"/>
    <w:rsid w:val="001F1BB5"/>
    <w:rsid w:val="001F543E"/>
    <w:rsid w:val="00200A40"/>
    <w:rsid w:val="00200E74"/>
    <w:rsid w:val="0020304E"/>
    <w:rsid w:val="002041FD"/>
    <w:rsid w:val="00206290"/>
    <w:rsid w:val="002153DE"/>
    <w:rsid w:val="00215A39"/>
    <w:rsid w:val="00224006"/>
    <w:rsid w:val="00225656"/>
    <w:rsid w:val="00226986"/>
    <w:rsid w:val="00245C37"/>
    <w:rsid w:val="00247B4A"/>
    <w:rsid w:val="00251F75"/>
    <w:rsid w:val="00255D24"/>
    <w:rsid w:val="00261401"/>
    <w:rsid w:val="0026222E"/>
    <w:rsid w:val="00263C44"/>
    <w:rsid w:val="00274779"/>
    <w:rsid w:val="00277B73"/>
    <w:rsid w:val="00285454"/>
    <w:rsid w:val="002862F1"/>
    <w:rsid w:val="002867B1"/>
    <w:rsid w:val="00286A2A"/>
    <w:rsid w:val="00295DFE"/>
    <w:rsid w:val="002A06BC"/>
    <w:rsid w:val="002A0A85"/>
    <w:rsid w:val="002A1ADD"/>
    <w:rsid w:val="002A441A"/>
    <w:rsid w:val="002B29FF"/>
    <w:rsid w:val="002B379A"/>
    <w:rsid w:val="002B784B"/>
    <w:rsid w:val="002C66F1"/>
    <w:rsid w:val="002D2394"/>
    <w:rsid w:val="002D444E"/>
    <w:rsid w:val="002D455E"/>
    <w:rsid w:val="002E4B9A"/>
    <w:rsid w:val="002E53D7"/>
    <w:rsid w:val="002E59E8"/>
    <w:rsid w:val="002F365D"/>
    <w:rsid w:val="002F3678"/>
    <w:rsid w:val="002F6B80"/>
    <w:rsid w:val="00303B51"/>
    <w:rsid w:val="003041E4"/>
    <w:rsid w:val="003067DF"/>
    <w:rsid w:val="003073E0"/>
    <w:rsid w:val="00310D03"/>
    <w:rsid w:val="00312AF1"/>
    <w:rsid w:val="00317EE8"/>
    <w:rsid w:val="0032262F"/>
    <w:rsid w:val="00323DD6"/>
    <w:rsid w:val="003257C8"/>
    <w:rsid w:val="00336EF6"/>
    <w:rsid w:val="0033793B"/>
    <w:rsid w:val="0034492D"/>
    <w:rsid w:val="003509EB"/>
    <w:rsid w:val="003560A8"/>
    <w:rsid w:val="003625F3"/>
    <w:rsid w:val="00364F9F"/>
    <w:rsid w:val="00371A8C"/>
    <w:rsid w:val="00371E8E"/>
    <w:rsid w:val="00381FC0"/>
    <w:rsid w:val="003821CC"/>
    <w:rsid w:val="00383420"/>
    <w:rsid w:val="003853EB"/>
    <w:rsid w:val="003A6A76"/>
    <w:rsid w:val="003B5D60"/>
    <w:rsid w:val="003B6CE5"/>
    <w:rsid w:val="003C37CF"/>
    <w:rsid w:val="003C438C"/>
    <w:rsid w:val="003C56D0"/>
    <w:rsid w:val="003C7360"/>
    <w:rsid w:val="003D211E"/>
    <w:rsid w:val="003E3CB0"/>
    <w:rsid w:val="003E4141"/>
    <w:rsid w:val="00400B49"/>
    <w:rsid w:val="00400D2F"/>
    <w:rsid w:val="00404157"/>
    <w:rsid w:val="004067EF"/>
    <w:rsid w:val="00417471"/>
    <w:rsid w:val="0042264F"/>
    <w:rsid w:val="00426F2B"/>
    <w:rsid w:val="00433571"/>
    <w:rsid w:val="00433788"/>
    <w:rsid w:val="00433F6E"/>
    <w:rsid w:val="0043694F"/>
    <w:rsid w:val="00450B2B"/>
    <w:rsid w:val="00453578"/>
    <w:rsid w:val="00453A21"/>
    <w:rsid w:val="004567E6"/>
    <w:rsid w:val="00470A0C"/>
    <w:rsid w:val="0047444C"/>
    <w:rsid w:val="004744CB"/>
    <w:rsid w:val="004818B8"/>
    <w:rsid w:val="004903D1"/>
    <w:rsid w:val="004A0059"/>
    <w:rsid w:val="004A522C"/>
    <w:rsid w:val="004A661D"/>
    <w:rsid w:val="004B0AEC"/>
    <w:rsid w:val="004B25F8"/>
    <w:rsid w:val="004B311A"/>
    <w:rsid w:val="004C3BA3"/>
    <w:rsid w:val="004C5CD9"/>
    <w:rsid w:val="004C7F97"/>
    <w:rsid w:val="004D13BC"/>
    <w:rsid w:val="004D2141"/>
    <w:rsid w:val="004D24D7"/>
    <w:rsid w:val="004D291F"/>
    <w:rsid w:val="004D3F70"/>
    <w:rsid w:val="004D47A6"/>
    <w:rsid w:val="004D5C74"/>
    <w:rsid w:val="004D6089"/>
    <w:rsid w:val="004E31E9"/>
    <w:rsid w:val="004E53F4"/>
    <w:rsid w:val="004E6A32"/>
    <w:rsid w:val="004E70AB"/>
    <w:rsid w:val="004E720C"/>
    <w:rsid w:val="004E7EDF"/>
    <w:rsid w:val="004F4726"/>
    <w:rsid w:val="004F6A9A"/>
    <w:rsid w:val="004F747C"/>
    <w:rsid w:val="00500F32"/>
    <w:rsid w:val="0050170C"/>
    <w:rsid w:val="005053E5"/>
    <w:rsid w:val="00510AED"/>
    <w:rsid w:val="00511FF9"/>
    <w:rsid w:val="005148BF"/>
    <w:rsid w:val="005210FE"/>
    <w:rsid w:val="0053316C"/>
    <w:rsid w:val="00537375"/>
    <w:rsid w:val="005415C1"/>
    <w:rsid w:val="005445DD"/>
    <w:rsid w:val="005556B4"/>
    <w:rsid w:val="0055625B"/>
    <w:rsid w:val="0055689E"/>
    <w:rsid w:val="005576B4"/>
    <w:rsid w:val="00560E32"/>
    <w:rsid w:val="00567087"/>
    <w:rsid w:val="00583CA6"/>
    <w:rsid w:val="005867B2"/>
    <w:rsid w:val="005917C1"/>
    <w:rsid w:val="005920A4"/>
    <w:rsid w:val="00592F87"/>
    <w:rsid w:val="00593F12"/>
    <w:rsid w:val="005945D2"/>
    <w:rsid w:val="00597F95"/>
    <w:rsid w:val="005A082C"/>
    <w:rsid w:val="005A12DA"/>
    <w:rsid w:val="005A52B4"/>
    <w:rsid w:val="005B0191"/>
    <w:rsid w:val="005B406F"/>
    <w:rsid w:val="005C3B57"/>
    <w:rsid w:val="005C4E6A"/>
    <w:rsid w:val="005D412B"/>
    <w:rsid w:val="005D5078"/>
    <w:rsid w:val="005E08C3"/>
    <w:rsid w:val="005F1071"/>
    <w:rsid w:val="005F2A7C"/>
    <w:rsid w:val="005F7CCB"/>
    <w:rsid w:val="00606354"/>
    <w:rsid w:val="00606543"/>
    <w:rsid w:val="00610239"/>
    <w:rsid w:val="00613ED6"/>
    <w:rsid w:val="006142A6"/>
    <w:rsid w:val="00616A3B"/>
    <w:rsid w:val="00616A8B"/>
    <w:rsid w:val="006211D5"/>
    <w:rsid w:val="00621460"/>
    <w:rsid w:val="0062227F"/>
    <w:rsid w:val="00630444"/>
    <w:rsid w:val="0063165D"/>
    <w:rsid w:val="00631E4F"/>
    <w:rsid w:val="00633070"/>
    <w:rsid w:val="00640367"/>
    <w:rsid w:val="00640F63"/>
    <w:rsid w:val="0064469A"/>
    <w:rsid w:val="0064774F"/>
    <w:rsid w:val="00650902"/>
    <w:rsid w:val="0065423B"/>
    <w:rsid w:val="00656960"/>
    <w:rsid w:val="00667DF5"/>
    <w:rsid w:val="00670E83"/>
    <w:rsid w:val="00684090"/>
    <w:rsid w:val="00694FED"/>
    <w:rsid w:val="00695527"/>
    <w:rsid w:val="00697E9F"/>
    <w:rsid w:val="006A667B"/>
    <w:rsid w:val="006B2904"/>
    <w:rsid w:val="006B66E7"/>
    <w:rsid w:val="006B71F9"/>
    <w:rsid w:val="006C1E16"/>
    <w:rsid w:val="006D0E54"/>
    <w:rsid w:val="006D196E"/>
    <w:rsid w:val="006D1E1F"/>
    <w:rsid w:val="006D3399"/>
    <w:rsid w:val="006D5C8A"/>
    <w:rsid w:val="006D6BE3"/>
    <w:rsid w:val="006E60A8"/>
    <w:rsid w:val="006F2B25"/>
    <w:rsid w:val="00700A7D"/>
    <w:rsid w:val="0070424C"/>
    <w:rsid w:val="0070548C"/>
    <w:rsid w:val="00711044"/>
    <w:rsid w:val="00724592"/>
    <w:rsid w:val="00733564"/>
    <w:rsid w:val="007405F2"/>
    <w:rsid w:val="007455F0"/>
    <w:rsid w:val="007524E8"/>
    <w:rsid w:val="007525D4"/>
    <w:rsid w:val="007539A6"/>
    <w:rsid w:val="0075461F"/>
    <w:rsid w:val="00754D1A"/>
    <w:rsid w:val="007560BB"/>
    <w:rsid w:val="00756F95"/>
    <w:rsid w:val="00757E54"/>
    <w:rsid w:val="00762A0D"/>
    <w:rsid w:val="00763CFC"/>
    <w:rsid w:val="007645D7"/>
    <w:rsid w:val="007659E4"/>
    <w:rsid w:val="007738E7"/>
    <w:rsid w:val="00777F74"/>
    <w:rsid w:val="00781E8D"/>
    <w:rsid w:val="0078200A"/>
    <w:rsid w:val="007870D0"/>
    <w:rsid w:val="007A7E3E"/>
    <w:rsid w:val="007A7FD0"/>
    <w:rsid w:val="007B384F"/>
    <w:rsid w:val="007B3DC0"/>
    <w:rsid w:val="007C4CB6"/>
    <w:rsid w:val="007C52DF"/>
    <w:rsid w:val="007D0B8B"/>
    <w:rsid w:val="007D1011"/>
    <w:rsid w:val="007D3658"/>
    <w:rsid w:val="007D39C1"/>
    <w:rsid w:val="007D7129"/>
    <w:rsid w:val="007D7906"/>
    <w:rsid w:val="007E080F"/>
    <w:rsid w:val="007E1ABC"/>
    <w:rsid w:val="007E31C9"/>
    <w:rsid w:val="007E4243"/>
    <w:rsid w:val="007E56BA"/>
    <w:rsid w:val="007E7DA8"/>
    <w:rsid w:val="007F1658"/>
    <w:rsid w:val="0080111B"/>
    <w:rsid w:val="008040B9"/>
    <w:rsid w:val="00807169"/>
    <w:rsid w:val="00810C76"/>
    <w:rsid w:val="008274BD"/>
    <w:rsid w:val="008277F7"/>
    <w:rsid w:val="00827FE9"/>
    <w:rsid w:val="008308FA"/>
    <w:rsid w:val="00842352"/>
    <w:rsid w:val="008456B7"/>
    <w:rsid w:val="008479A1"/>
    <w:rsid w:val="0085069D"/>
    <w:rsid w:val="008511D0"/>
    <w:rsid w:val="008535AC"/>
    <w:rsid w:val="0085652F"/>
    <w:rsid w:val="00856B09"/>
    <w:rsid w:val="00860016"/>
    <w:rsid w:val="0086795D"/>
    <w:rsid w:val="00883F54"/>
    <w:rsid w:val="00885298"/>
    <w:rsid w:val="00892E25"/>
    <w:rsid w:val="008A3B42"/>
    <w:rsid w:val="008A49DD"/>
    <w:rsid w:val="008A50A2"/>
    <w:rsid w:val="008A7CE8"/>
    <w:rsid w:val="008B0CAA"/>
    <w:rsid w:val="008B6B77"/>
    <w:rsid w:val="008C2A79"/>
    <w:rsid w:val="008C6C86"/>
    <w:rsid w:val="008E194D"/>
    <w:rsid w:val="008E33E3"/>
    <w:rsid w:val="008E344A"/>
    <w:rsid w:val="008E447C"/>
    <w:rsid w:val="008E4854"/>
    <w:rsid w:val="008E5961"/>
    <w:rsid w:val="008E698F"/>
    <w:rsid w:val="008F35EC"/>
    <w:rsid w:val="008F4742"/>
    <w:rsid w:val="0090570D"/>
    <w:rsid w:val="009061EA"/>
    <w:rsid w:val="00911048"/>
    <w:rsid w:val="00913378"/>
    <w:rsid w:val="009232C7"/>
    <w:rsid w:val="00923B22"/>
    <w:rsid w:val="00932B5E"/>
    <w:rsid w:val="009361E1"/>
    <w:rsid w:val="00936F37"/>
    <w:rsid w:val="009512C9"/>
    <w:rsid w:val="00952695"/>
    <w:rsid w:val="00955688"/>
    <w:rsid w:val="009566F9"/>
    <w:rsid w:val="00957FD9"/>
    <w:rsid w:val="00960553"/>
    <w:rsid w:val="00964975"/>
    <w:rsid w:val="009668E2"/>
    <w:rsid w:val="00966D15"/>
    <w:rsid w:val="00970796"/>
    <w:rsid w:val="00983532"/>
    <w:rsid w:val="009837F4"/>
    <w:rsid w:val="00984521"/>
    <w:rsid w:val="009A20EB"/>
    <w:rsid w:val="009C0582"/>
    <w:rsid w:val="009C2C9D"/>
    <w:rsid w:val="009C5544"/>
    <w:rsid w:val="009C688A"/>
    <w:rsid w:val="009D1C7C"/>
    <w:rsid w:val="009D28D9"/>
    <w:rsid w:val="009E0845"/>
    <w:rsid w:val="009F3879"/>
    <w:rsid w:val="009F43EC"/>
    <w:rsid w:val="009F4983"/>
    <w:rsid w:val="009F62E6"/>
    <w:rsid w:val="00A01324"/>
    <w:rsid w:val="00A01F23"/>
    <w:rsid w:val="00A043AB"/>
    <w:rsid w:val="00A049F6"/>
    <w:rsid w:val="00A06465"/>
    <w:rsid w:val="00A06F49"/>
    <w:rsid w:val="00A07D05"/>
    <w:rsid w:val="00A12702"/>
    <w:rsid w:val="00A14FA6"/>
    <w:rsid w:val="00A246E7"/>
    <w:rsid w:val="00A270F1"/>
    <w:rsid w:val="00A34769"/>
    <w:rsid w:val="00A3719F"/>
    <w:rsid w:val="00A4406F"/>
    <w:rsid w:val="00A463A3"/>
    <w:rsid w:val="00A477BE"/>
    <w:rsid w:val="00A50C0F"/>
    <w:rsid w:val="00A5382E"/>
    <w:rsid w:val="00A562A4"/>
    <w:rsid w:val="00A577DC"/>
    <w:rsid w:val="00A6018D"/>
    <w:rsid w:val="00A61BCF"/>
    <w:rsid w:val="00A71109"/>
    <w:rsid w:val="00A86371"/>
    <w:rsid w:val="00A94D39"/>
    <w:rsid w:val="00A97C69"/>
    <w:rsid w:val="00A97EF0"/>
    <w:rsid w:val="00AA180B"/>
    <w:rsid w:val="00AB0EEF"/>
    <w:rsid w:val="00AB7281"/>
    <w:rsid w:val="00AC6E75"/>
    <w:rsid w:val="00AD2D80"/>
    <w:rsid w:val="00AD7243"/>
    <w:rsid w:val="00AE189A"/>
    <w:rsid w:val="00AE4BF8"/>
    <w:rsid w:val="00AE689F"/>
    <w:rsid w:val="00AF10E4"/>
    <w:rsid w:val="00AF2ABD"/>
    <w:rsid w:val="00AF5B23"/>
    <w:rsid w:val="00B053CF"/>
    <w:rsid w:val="00B05BA7"/>
    <w:rsid w:val="00B06644"/>
    <w:rsid w:val="00B11361"/>
    <w:rsid w:val="00B12CC2"/>
    <w:rsid w:val="00B13844"/>
    <w:rsid w:val="00B1571A"/>
    <w:rsid w:val="00B20B89"/>
    <w:rsid w:val="00B21A61"/>
    <w:rsid w:val="00B268BB"/>
    <w:rsid w:val="00B32CF0"/>
    <w:rsid w:val="00B3497C"/>
    <w:rsid w:val="00B36F53"/>
    <w:rsid w:val="00B40270"/>
    <w:rsid w:val="00B43A6C"/>
    <w:rsid w:val="00B4509D"/>
    <w:rsid w:val="00B47952"/>
    <w:rsid w:val="00B545CC"/>
    <w:rsid w:val="00B56013"/>
    <w:rsid w:val="00B60F1E"/>
    <w:rsid w:val="00B61799"/>
    <w:rsid w:val="00B61B91"/>
    <w:rsid w:val="00B63283"/>
    <w:rsid w:val="00B63C96"/>
    <w:rsid w:val="00B651C4"/>
    <w:rsid w:val="00B67051"/>
    <w:rsid w:val="00B7125B"/>
    <w:rsid w:val="00B773AA"/>
    <w:rsid w:val="00B82CFA"/>
    <w:rsid w:val="00B9023C"/>
    <w:rsid w:val="00BA2E87"/>
    <w:rsid w:val="00BA760D"/>
    <w:rsid w:val="00BB02CA"/>
    <w:rsid w:val="00BB0432"/>
    <w:rsid w:val="00BB077C"/>
    <w:rsid w:val="00BB5EDB"/>
    <w:rsid w:val="00BB6A7E"/>
    <w:rsid w:val="00BC19D5"/>
    <w:rsid w:val="00BC6D6C"/>
    <w:rsid w:val="00BD0142"/>
    <w:rsid w:val="00BD225C"/>
    <w:rsid w:val="00BD22E1"/>
    <w:rsid w:val="00BE226E"/>
    <w:rsid w:val="00BE2702"/>
    <w:rsid w:val="00BF226F"/>
    <w:rsid w:val="00BF287E"/>
    <w:rsid w:val="00BF4646"/>
    <w:rsid w:val="00BF489E"/>
    <w:rsid w:val="00BF5F0A"/>
    <w:rsid w:val="00BF607D"/>
    <w:rsid w:val="00C10AD8"/>
    <w:rsid w:val="00C11990"/>
    <w:rsid w:val="00C12540"/>
    <w:rsid w:val="00C12A10"/>
    <w:rsid w:val="00C17A90"/>
    <w:rsid w:val="00C23645"/>
    <w:rsid w:val="00C2622B"/>
    <w:rsid w:val="00C27038"/>
    <w:rsid w:val="00C32E56"/>
    <w:rsid w:val="00C34C53"/>
    <w:rsid w:val="00C37909"/>
    <w:rsid w:val="00C54E2F"/>
    <w:rsid w:val="00C614FC"/>
    <w:rsid w:val="00C71D7B"/>
    <w:rsid w:val="00C73946"/>
    <w:rsid w:val="00C754F7"/>
    <w:rsid w:val="00C817DC"/>
    <w:rsid w:val="00C93E56"/>
    <w:rsid w:val="00C94C3A"/>
    <w:rsid w:val="00CA067B"/>
    <w:rsid w:val="00CA643A"/>
    <w:rsid w:val="00CB018C"/>
    <w:rsid w:val="00CB7CE1"/>
    <w:rsid w:val="00CC195B"/>
    <w:rsid w:val="00CC6F46"/>
    <w:rsid w:val="00CD0E95"/>
    <w:rsid w:val="00CD229B"/>
    <w:rsid w:val="00CD337B"/>
    <w:rsid w:val="00CD382A"/>
    <w:rsid w:val="00CD3D51"/>
    <w:rsid w:val="00CD4BFF"/>
    <w:rsid w:val="00CD64F7"/>
    <w:rsid w:val="00CE5EC9"/>
    <w:rsid w:val="00CE630C"/>
    <w:rsid w:val="00CE63A5"/>
    <w:rsid w:val="00CE7E55"/>
    <w:rsid w:val="00CE7F91"/>
    <w:rsid w:val="00CF1CB7"/>
    <w:rsid w:val="00CF1E7D"/>
    <w:rsid w:val="00CF597B"/>
    <w:rsid w:val="00D03BC4"/>
    <w:rsid w:val="00D0680A"/>
    <w:rsid w:val="00D14331"/>
    <w:rsid w:val="00D15F36"/>
    <w:rsid w:val="00D218F4"/>
    <w:rsid w:val="00D21D19"/>
    <w:rsid w:val="00D32EFE"/>
    <w:rsid w:val="00D34BD0"/>
    <w:rsid w:val="00D40B09"/>
    <w:rsid w:val="00D40ED6"/>
    <w:rsid w:val="00D436B9"/>
    <w:rsid w:val="00D465D7"/>
    <w:rsid w:val="00D52184"/>
    <w:rsid w:val="00D52B9F"/>
    <w:rsid w:val="00D5478D"/>
    <w:rsid w:val="00D63ADA"/>
    <w:rsid w:val="00D73541"/>
    <w:rsid w:val="00D75CC1"/>
    <w:rsid w:val="00D7639D"/>
    <w:rsid w:val="00D82CBD"/>
    <w:rsid w:val="00D851CB"/>
    <w:rsid w:val="00D91BD4"/>
    <w:rsid w:val="00D95D90"/>
    <w:rsid w:val="00D96DC4"/>
    <w:rsid w:val="00DA073F"/>
    <w:rsid w:val="00DA298F"/>
    <w:rsid w:val="00DA29C9"/>
    <w:rsid w:val="00DA4974"/>
    <w:rsid w:val="00DA5019"/>
    <w:rsid w:val="00DB4391"/>
    <w:rsid w:val="00DB5B89"/>
    <w:rsid w:val="00DB6654"/>
    <w:rsid w:val="00DC7D91"/>
    <w:rsid w:val="00DD1A65"/>
    <w:rsid w:val="00DD2B96"/>
    <w:rsid w:val="00DD5781"/>
    <w:rsid w:val="00DE390C"/>
    <w:rsid w:val="00DE5E68"/>
    <w:rsid w:val="00DF0CAC"/>
    <w:rsid w:val="00DF3360"/>
    <w:rsid w:val="00E05B4B"/>
    <w:rsid w:val="00E066C9"/>
    <w:rsid w:val="00E06C4E"/>
    <w:rsid w:val="00E106DB"/>
    <w:rsid w:val="00E12627"/>
    <w:rsid w:val="00E133E8"/>
    <w:rsid w:val="00E203DB"/>
    <w:rsid w:val="00E221B5"/>
    <w:rsid w:val="00E22D7C"/>
    <w:rsid w:val="00E22F13"/>
    <w:rsid w:val="00E23303"/>
    <w:rsid w:val="00E24457"/>
    <w:rsid w:val="00E30C12"/>
    <w:rsid w:val="00E43DFA"/>
    <w:rsid w:val="00E465CC"/>
    <w:rsid w:val="00E46883"/>
    <w:rsid w:val="00E546E9"/>
    <w:rsid w:val="00E6586E"/>
    <w:rsid w:val="00E65D01"/>
    <w:rsid w:val="00E6676A"/>
    <w:rsid w:val="00E728D6"/>
    <w:rsid w:val="00E807F8"/>
    <w:rsid w:val="00E849F4"/>
    <w:rsid w:val="00E87F5B"/>
    <w:rsid w:val="00E926D3"/>
    <w:rsid w:val="00E93186"/>
    <w:rsid w:val="00E93D38"/>
    <w:rsid w:val="00EA05FB"/>
    <w:rsid w:val="00EA073B"/>
    <w:rsid w:val="00EA5BA2"/>
    <w:rsid w:val="00EA7036"/>
    <w:rsid w:val="00EB37F3"/>
    <w:rsid w:val="00EB4359"/>
    <w:rsid w:val="00EC0287"/>
    <w:rsid w:val="00EC1D6A"/>
    <w:rsid w:val="00EC43CD"/>
    <w:rsid w:val="00EC4F71"/>
    <w:rsid w:val="00EC5CDB"/>
    <w:rsid w:val="00ED03A6"/>
    <w:rsid w:val="00ED2164"/>
    <w:rsid w:val="00ED38C7"/>
    <w:rsid w:val="00EE09D5"/>
    <w:rsid w:val="00EE3E7C"/>
    <w:rsid w:val="00EF0CA6"/>
    <w:rsid w:val="00EF1F38"/>
    <w:rsid w:val="00EF65E1"/>
    <w:rsid w:val="00EF731A"/>
    <w:rsid w:val="00F019F6"/>
    <w:rsid w:val="00F12F22"/>
    <w:rsid w:val="00F21875"/>
    <w:rsid w:val="00F23654"/>
    <w:rsid w:val="00F31D3B"/>
    <w:rsid w:val="00F409FF"/>
    <w:rsid w:val="00F46144"/>
    <w:rsid w:val="00F53B73"/>
    <w:rsid w:val="00F5511E"/>
    <w:rsid w:val="00F632DD"/>
    <w:rsid w:val="00F67D66"/>
    <w:rsid w:val="00F7024F"/>
    <w:rsid w:val="00F71A25"/>
    <w:rsid w:val="00F73DE0"/>
    <w:rsid w:val="00F74E21"/>
    <w:rsid w:val="00F75348"/>
    <w:rsid w:val="00F82E5D"/>
    <w:rsid w:val="00F85953"/>
    <w:rsid w:val="00F86F7D"/>
    <w:rsid w:val="00F9048D"/>
    <w:rsid w:val="00F91B77"/>
    <w:rsid w:val="00F93BEF"/>
    <w:rsid w:val="00F94264"/>
    <w:rsid w:val="00F94EE3"/>
    <w:rsid w:val="00F96252"/>
    <w:rsid w:val="00F969DE"/>
    <w:rsid w:val="00FB18CA"/>
    <w:rsid w:val="00FB692A"/>
    <w:rsid w:val="00FC2622"/>
    <w:rsid w:val="00FD302A"/>
    <w:rsid w:val="00FD6169"/>
    <w:rsid w:val="00FE17C7"/>
    <w:rsid w:val="00FE3427"/>
    <w:rsid w:val="00FE3445"/>
    <w:rsid w:val="00FE3F1C"/>
    <w:rsid w:val="00FE5DC0"/>
    <w:rsid w:val="00FE7853"/>
    <w:rsid w:val="00FF016B"/>
    <w:rsid w:val="00FF4A4C"/>
    <w:rsid w:val="00FF5A73"/>
    <w:rsid w:val="00FF6E04"/>
    <w:rsid w:val="044538B3"/>
    <w:rsid w:val="04962FD6"/>
    <w:rsid w:val="0990A0F3"/>
    <w:rsid w:val="0B2FC5A2"/>
    <w:rsid w:val="0D12B1C4"/>
    <w:rsid w:val="0D42011E"/>
    <w:rsid w:val="0F631A73"/>
    <w:rsid w:val="10471618"/>
    <w:rsid w:val="11066F90"/>
    <w:rsid w:val="123CF926"/>
    <w:rsid w:val="133E8F52"/>
    <w:rsid w:val="1576D5DB"/>
    <w:rsid w:val="158740A9"/>
    <w:rsid w:val="1742989B"/>
    <w:rsid w:val="1A173A23"/>
    <w:rsid w:val="1CA5A9F9"/>
    <w:rsid w:val="1D76D638"/>
    <w:rsid w:val="1ED739CA"/>
    <w:rsid w:val="1F0ACC7A"/>
    <w:rsid w:val="1F95F7E7"/>
    <w:rsid w:val="218B4D9D"/>
    <w:rsid w:val="21A7F795"/>
    <w:rsid w:val="245FA8CC"/>
    <w:rsid w:val="250CE1E3"/>
    <w:rsid w:val="267F7FB6"/>
    <w:rsid w:val="26D08624"/>
    <w:rsid w:val="273FBBE8"/>
    <w:rsid w:val="2B7F429B"/>
    <w:rsid w:val="2D904D38"/>
    <w:rsid w:val="2E99A1B6"/>
    <w:rsid w:val="2EDAC3D1"/>
    <w:rsid w:val="2EDDD0CE"/>
    <w:rsid w:val="317E93C1"/>
    <w:rsid w:val="318F73F4"/>
    <w:rsid w:val="33F96B7F"/>
    <w:rsid w:val="34D4387E"/>
    <w:rsid w:val="34F2BCAE"/>
    <w:rsid w:val="3532C1F8"/>
    <w:rsid w:val="36D696D4"/>
    <w:rsid w:val="36F5524A"/>
    <w:rsid w:val="37498133"/>
    <w:rsid w:val="38D675E0"/>
    <w:rsid w:val="3CAD1325"/>
    <w:rsid w:val="44CEB9EC"/>
    <w:rsid w:val="45DBB128"/>
    <w:rsid w:val="46CA05EB"/>
    <w:rsid w:val="4959F12B"/>
    <w:rsid w:val="4AFE6B63"/>
    <w:rsid w:val="4D732A46"/>
    <w:rsid w:val="4E91C7C4"/>
    <w:rsid w:val="4F1D89F2"/>
    <w:rsid w:val="5121ECE3"/>
    <w:rsid w:val="523945F6"/>
    <w:rsid w:val="5294287F"/>
    <w:rsid w:val="52E1708B"/>
    <w:rsid w:val="52EE4C00"/>
    <w:rsid w:val="52F8CA83"/>
    <w:rsid w:val="5383FAA6"/>
    <w:rsid w:val="54BD1713"/>
    <w:rsid w:val="553B25E8"/>
    <w:rsid w:val="5654C596"/>
    <w:rsid w:val="5A34FE4F"/>
    <w:rsid w:val="5B098990"/>
    <w:rsid w:val="5C16EDCB"/>
    <w:rsid w:val="5CFB8E98"/>
    <w:rsid w:val="5EB1B88B"/>
    <w:rsid w:val="5F45465B"/>
    <w:rsid w:val="5F7D04F7"/>
    <w:rsid w:val="60CC78A2"/>
    <w:rsid w:val="61F7F146"/>
    <w:rsid w:val="624F1C40"/>
    <w:rsid w:val="64B1DD09"/>
    <w:rsid w:val="653E6BCB"/>
    <w:rsid w:val="659D4C95"/>
    <w:rsid w:val="66638AB4"/>
    <w:rsid w:val="67E70912"/>
    <w:rsid w:val="68A0E8F7"/>
    <w:rsid w:val="6C03B00D"/>
    <w:rsid w:val="6E098C5C"/>
    <w:rsid w:val="7015BFD8"/>
    <w:rsid w:val="709B57E8"/>
    <w:rsid w:val="70B8B12B"/>
    <w:rsid w:val="71EB70E8"/>
    <w:rsid w:val="72B29502"/>
    <w:rsid w:val="737696E9"/>
    <w:rsid w:val="73DF253E"/>
    <w:rsid w:val="7407A4B6"/>
    <w:rsid w:val="756C99F0"/>
    <w:rsid w:val="75BBCA09"/>
    <w:rsid w:val="78212D5F"/>
    <w:rsid w:val="782FD768"/>
    <w:rsid w:val="785BF9DD"/>
    <w:rsid w:val="79CCE172"/>
    <w:rsid w:val="79E47B01"/>
    <w:rsid w:val="7A1AF19E"/>
    <w:rsid w:val="7A3D17D7"/>
    <w:rsid w:val="7B086B6E"/>
    <w:rsid w:val="7C49356D"/>
    <w:rsid w:val="7D0C00EB"/>
    <w:rsid w:val="7F3236EC"/>
    <w:rsid w:val="7F386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1B88B"/>
  <w15:chartTrackingRefBased/>
  <w15:docId w15:val="{7E4F28EF-7A87-43BF-8C34-450674B3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724"/>
  </w:style>
  <w:style w:type="paragraph" w:styleId="Heading1">
    <w:name w:val="heading 1"/>
    <w:basedOn w:val="Normal"/>
    <w:next w:val="Normal"/>
    <w:link w:val="Heading1Char"/>
    <w:uiPriority w:val="9"/>
    <w:qFormat/>
    <w:rsid w:val="00010724"/>
    <w:pPr>
      <w:pBdr>
        <w:top w:val="single" w:sz="24" w:space="0" w:color="F09415" w:themeColor="accent1"/>
        <w:left w:val="single" w:sz="24" w:space="0" w:color="F09415" w:themeColor="accent1"/>
        <w:bottom w:val="single" w:sz="24" w:space="0" w:color="F09415" w:themeColor="accent1"/>
        <w:right w:val="single" w:sz="24" w:space="0" w:color="F09415" w:themeColor="accent1"/>
      </w:pBdr>
      <w:shd w:val="clear" w:color="auto" w:fill="F0941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10724"/>
    <w:pPr>
      <w:pBdr>
        <w:top w:val="single" w:sz="24" w:space="0" w:color="FCE9D0" w:themeColor="accent1" w:themeTint="33"/>
        <w:left w:val="single" w:sz="24" w:space="0" w:color="FCE9D0" w:themeColor="accent1" w:themeTint="33"/>
        <w:bottom w:val="single" w:sz="24" w:space="0" w:color="FCE9D0" w:themeColor="accent1" w:themeTint="33"/>
        <w:right w:val="single" w:sz="24" w:space="0" w:color="FCE9D0" w:themeColor="accent1" w:themeTint="33"/>
      </w:pBdr>
      <w:shd w:val="clear" w:color="auto" w:fill="FCE9D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10724"/>
    <w:pPr>
      <w:pBdr>
        <w:top w:val="single" w:sz="6" w:space="2" w:color="F09415" w:themeColor="accent1"/>
      </w:pBdr>
      <w:spacing w:before="300" w:after="0"/>
      <w:outlineLvl w:val="2"/>
    </w:pPr>
    <w:rPr>
      <w:caps/>
      <w:color w:val="794908" w:themeColor="accent1" w:themeShade="7F"/>
      <w:spacing w:val="15"/>
    </w:rPr>
  </w:style>
  <w:style w:type="paragraph" w:styleId="Heading4">
    <w:name w:val="heading 4"/>
    <w:basedOn w:val="Normal"/>
    <w:next w:val="Normal"/>
    <w:link w:val="Heading4Char"/>
    <w:uiPriority w:val="9"/>
    <w:unhideWhenUsed/>
    <w:qFormat/>
    <w:rsid w:val="00010724"/>
    <w:pPr>
      <w:pBdr>
        <w:top w:val="dotted" w:sz="6" w:space="2" w:color="F09415" w:themeColor="accent1"/>
      </w:pBdr>
      <w:spacing w:before="200" w:after="0"/>
      <w:outlineLvl w:val="3"/>
    </w:pPr>
    <w:rPr>
      <w:caps/>
      <w:color w:val="B76E0B" w:themeColor="accent1" w:themeShade="BF"/>
      <w:spacing w:val="10"/>
    </w:rPr>
  </w:style>
  <w:style w:type="paragraph" w:styleId="Heading5">
    <w:name w:val="heading 5"/>
    <w:basedOn w:val="Normal"/>
    <w:next w:val="Normal"/>
    <w:link w:val="Heading5Char"/>
    <w:uiPriority w:val="9"/>
    <w:unhideWhenUsed/>
    <w:qFormat/>
    <w:rsid w:val="00010724"/>
    <w:pPr>
      <w:pBdr>
        <w:bottom w:val="single" w:sz="6" w:space="1" w:color="F09415" w:themeColor="accent1"/>
      </w:pBdr>
      <w:spacing w:before="200" w:after="0"/>
      <w:outlineLvl w:val="4"/>
    </w:pPr>
    <w:rPr>
      <w:caps/>
      <w:color w:val="B76E0B" w:themeColor="accent1" w:themeShade="BF"/>
      <w:spacing w:val="10"/>
    </w:rPr>
  </w:style>
  <w:style w:type="paragraph" w:styleId="Heading6">
    <w:name w:val="heading 6"/>
    <w:basedOn w:val="Normal"/>
    <w:next w:val="Normal"/>
    <w:link w:val="Heading6Char"/>
    <w:uiPriority w:val="9"/>
    <w:unhideWhenUsed/>
    <w:qFormat/>
    <w:rsid w:val="00010724"/>
    <w:pPr>
      <w:pBdr>
        <w:bottom w:val="dotted" w:sz="6" w:space="1" w:color="F09415" w:themeColor="accent1"/>
      </w:pBdr>
      <w:spacing w:before="200" w:after="0"/>
      <w:outlineLvl w:val="5"/>
    </w:pPr>
    <w:rPr>
      <w:caps/>
      <w:color w:val="B76E0B" w:themeColor="accent1" w:themeShade="BF"/>
      <w:spacing w:val="10"/>
    </w:rPr>
  </w:style>
  <w:style w:type="paragraph" w:styleId="Heading7">
    <w:name w:val="heading 7"/>
    <w:basedOn w:val="Normal"/>
    <w:next w:val="Normal"/>
    <w:link w:val="Heading7Char"/>
    <w:uiPriority w:val="9"/>
    <w:unhideWhenUsed/>
    <w:qFormat/>
    <w:rsid w:val="00010724"/>
    <w:pPr>
      <w:spacing w:before="200" w:after="0"/>
      <w:outlineLvl w:val="6"/>
    </w:pPr>
    <w:rPr>
      <w:caps/>
      <w:color w:val="B76E0B" w:themeColor="accent1" w:themeShade="BF"/>
      <w:spacing w:val="10"/>
    </w:rPr>
  </w:style>
  <w:style w:type="paragraph" w:styleId="Heading8">
    <w:name w:val="heading 8"/>
    <w:basedOn w:val="Normal"/>
    <w:next w:val="Normal"/>
    <w:link w:val="Heading8Char"/>
    <w:uiPriority w:val="9"/>
    <w:unhideWhenUsed/>
    <w:qFormat/>
    <w:rsid w:val="00010724"/>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0107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724"/>
    <w:rPr>
      <w:caps/>
      <w:color w:val="FFFFFF" w:themeColor="background1"/>
      <w:spacing w:val="15"/>
      <w:sz w:val="22"/>
      <w:szCs w:val="22"/>
      <w:shd w:val="clear" w:color="auto" w:fill="F09415" w:themeFill="accent1"/>
    </w:rPr>
  </w:style>
  <w:style w:type="character" w:customStyle="1" w:styleId="Heading2Char">
    <w:name w:val="Heading 2 Char"/>
    <w:basedOn w:val="DefaultParagraphFont"/>
    <w:link w:val="Heading2"/>
    <w:uiPriority w:val="9"/>
    <w:rsid w:val="00010724"/>
    <w:rPr>
      <w:caps/>
      <w:spacing w:val="15"/>
      <w:shd w:val="clear" w:color="auto" w:fill="FCE9D0" w:themeFill="accent1" w:themeFillTint="33"/>
    </w:rPr>
  </w:style>
  <w:style w:type="character" w:customStyle="1" w:styleId="Heading3Char">
    <w:name w:val="Heading 3 Char"/>
    <w:basedOn w:val="DefaultParagraphFont"/>
    <w:link w:val="Heading3"/>
    <w:uiPriority w:val="9"/>
    <w:rsid w:val="00010724"/>
    <w:rPr>
      <w:caps/>
      <w:color w:val="794908" w:themeColor="accent1" w:themeShade="7F"/>
      <w:spacing w:val="15"/>
    </w:rPr>
  </w:style>
  <w:style w:type="character" w:customStyle="1" w:styleId="Heading4Char">
    <w:name w:val="Heading 4 Char"/>
    <w:basedOn w:val="DefaultParagraphFont"/>
    <w:link w:val="Heading4"/>
    <w:uiPriority w:val="9"/>
    <w:rsid w:val="00010724"/>
    <w:rPr>
      <w:caps/>
      <w:color w:val="B76E0B" w:themeColor="accent1" w:themeShade="BF"/>
      <w:spacing w:val="10"/>
    </w:rPr>
  </w:style>
  <w:style w:type="character" w:customStyle="1" w:styleId="Heading5Char">
    <w:name w:val="Heading 5 Char"/>
    <w:basedOn w:val="DefaultParagraphFont"/>
    <w:link w:val="Heading5"/>
    <w:uiPriority w:val="9"/>
    <w:rsid w:val="00010724"/>
    <w:rPr>
      <w:caps/>
      <w:color w:val="B76E0B" w:themeColor="accent1" w:themeShade="BF"/>
      <w:spacing w:val="10"/>
    </w:rPr>
  </w:style>
  <w:style w:type="character" w:customStyle="1" w:styleId="Heading6Char">
    <w:name w:val="Heading 6 Char"/>
    <w:basedOn w:val="DefaultParagraphFont"/>
    <w:link w:val="Heading6"/>
    <w:uiPriority w:val="9"/>
    <w:rsid w:val="00010724"/>
    <w:rPr>
      <w:caps/>
      <w:color w:val="B76E0B" w:themeColor="accent1" w:themeShade="BF"/>
      <w:spacing w:val="10"/>
    </w:rPr>
  </w:style>
  <w:style w:type="character" w:customStyle="1" w:styleId="Heading7Char">
    <w:name w:val="Heading 7 Char"/>
    <w:basedOn w:val="DefaultParagraphFont"/>
    <w:link w:val="Heading7"/>
    <w:uiPriority w:val="9"/>
    <w:rsid w:val="00010724"/>
    <w:rPr>
      <w:caps/>
      <w:color w:val="B76E0B" w:themeColor="accent1" w:themeShade="BF"/>
      <w:spacing w:val="10"/>
    </w:rPr>
  </w:style>
  <w:style w:type="character" w:customStyle="1" w:styleId="Heading8Char">
    <w:name w:val="Heading 8 Char"/>
    <w:basedOn w:val="DefaultParagraphFont"/>
    <w:link w:val="Heading8"/>
    <w:uiPriority w:val="9"/>
    <w:rsid w:val="00010724"/>
    <w:rPr>
      <w:caps/>
      <w:spacing w:val="10"/>
      <w:sz w:val="18"/>
      <w:szCs w:val="18"/>
    </w:rPr>
  </w:style>
  <w:style w:type="character" w:customStyle="1" w:styleId="Heading9Char">
    <w:name w:val="Heading 9 Char"/>
    <w:basedOn w:val="DefaultParagraphFont"/>
    <w:link w:val="Heading9"/>
    <w:uiPriority w:val="9"/>
    <w:rsid w:val="00010724"/>
    <w:rPr>
      <w:i/>
      <w:iCs/>
      <w:caps/>
      <w:spacing w:val="10"/>
      <w:sz w:val="18"/>
      <w:szCs w:val="18"/>
    </w:rPr>
  </w:style>
  <w:style w:type="character" w:customStyle="1" w:styleId="TitleChar">
    <w:name w:val="Title Char"/>
    <w:basedOn w:val="DefaultParagraphFont"/>
    <w:link w:val="Title"/>
    <w:uiPriority w:val="10"/>
    <w:rsid w:val="00010724"/>
    <w:rPr>
      <w:rFonts w:asciiTheme="majorHAnsi" w:eastAsiaTheme="majorEastAsia" w:hAnsiTheme="majorHAnsi" w:cstheme="majorBidi"/>
      <w:caps/>
      <w:color w:val="F09415" w:themeColor="accent1"/>
      <w:spacing w:val="10"/>
      <w:sz w:val="52"/>
      <w:szCs w:val="52"/>
    </w:rPr>
  </w:style>
  <w:style w:type="paragraph" w:styleId="Title">
    <w:name w:val="Title"/>
    <w:basedOn w:val="Normal"/>
    <w:next w:val="Normal"/>
    <w:link w:val="TitleChar"/>
    <w:uiPriority w:val="10"/>
    <w:qFormat/>
    <w:rsid w:val="00010724"/>
    <w:pPr>
      <w:spacing w:before="0" w:after="0"/>
    </w:pPr>
    <w:rPr>
      <w:rFonts w:asciiTheme="majorHAnsi" w:eastAsiaTheme="majorEastAsia" w:hAnsiTheme="majorHAnsi" w:cstheme="majorBidi"/>
      <w:caps/>
      <w:color w:val="F09415" w:themeColor="accent1"/>
      <w:spacing w:val="10"/>
      <w:sz w:val="52"/>
      <w:szCs w:val="52"/>
    </w:rPr>
  </w:style>
  <w:style w:type="character" w:customStyle="1" w:styleId="SubtitleChar">
    <w:name w:val="Subtitle Char"/>
    <w:basedOn w:val="DefaultParagraphFont"/>
    <w:link w:val="Subtitle"/>
    <w:uiPriority w:val="11"/>
    <w:rsid w:val="00010724"/>
    <w:rPr>
      <w:caps/>
      <w:color w:val="595959" w:themeColor="text1" w:themeTint="A6"/>
      <w:spacing w:val="10"/>
      <w:sz w:val="21"/>
      <w:szCs w:val="21"/>
    </w:rPr>
  </w:style>
  <w:style w:type="paragraph" w:styleId="Subtitle">
    <w:name w:val="Subtitle"/>
    <w:basedOn w:val="Normal"/>
    <w:next w:val="Normal"/>
    <w:link w:val="SubtitleChar"/>
    <w:uiPriority w:val="11"/>
    <w:qFormat/>
    <w:rsid w:val="00010724"/>
    <w:pPr>
      <w:spacing w:before="0" w:after="500" w:line="240" w:lineRule="auto"/>
    </w:pPr>
    <w:rPr>
      <w:caps/>
      <w:color w:val="595959" w:themeColor="text1" w:themeTint="A6"/>
      <w:spacing w:val="10"/>
      <w:sz w:val="21"/>
      <w:szCs w:val="21"/>
    </w:rPr>
  </w:style>
  <w:style w:type="character" w:styleId="IntenseEmphasis">
    <w:name w:val="Intense Emphasis"/>
    <w:uiPriority w:val="21"/>
    <w:qFormat/>
    <w:rsid w:val="00010724"/>
    <w:rPr>
      <w:b/>
      <w:bCs/>
      <w:caps/>
      <w:color w:val="794908" w:themeColor="accent1" w:themeShade="7F"/>
      <w:spacing w:val="10"/>
    </w:rPr>
  </w:style>
  <w:style w:type="character" w:customStyle="1" w:styleId="QuoteChar">
    <w:name w:val="Quote Char"/>
    <w:basedOn w:val="DefaultParagraphFont"/>
    <w:link w:val="Quote"/>
    <w:uiPriority w:val="29"/>
    <w:rsid w:val="00010724"/>
    <w:rPr>
      <w:i/>
      <w:iCs/>
      <w:sz w:val="24"/>
      <w:szCs w:val="24"/>
    </w:rPr>
  </w:style>
  <w:style w:type="paragraph" w:styleId="Quote">
    <w:name w:val="Quote"/>
    <w:basedOn w:val="Normal"/>
    <w:next w:val="Normal"/>
    <w:link w:val="QuoteChar"/>
    <w:uiPriority w:val="29"/>
    <w:qFormat/>
    <w:rsid w:val="00010724"/>
    <w:rPr>
      <w:i/>
      <w:iCs/>
      <w:sz w:val="24"/>
      <w:szCs w:val="24"/>
    </w:rPr>
  </w:style>
  <w:style w:type="character" w:customStyle="1" w:styleId="IntenseQuoteChar">
    <w:name w:val="Intense Quote Char"/>
    <w:basedOn w:val="DefaultParagraphFont"/>
    <w:link w:val="IntenseQuote"/>
    <w:uiPriority w:val="30"/>
    <w:rsid w:val="00010724"/>
    <w:rPr>
      <w:color w:val="F09415" w:themeColor="accent1"/>
      <w:sz w:val="24"/>
      <w:szCs w:val="24"/>
    </w:rPr>
  </w:style>
  <w:style w:type="paragraph" w:styleId="IntenseQuote">
    <w:name w:val="Intense Quote"/>
    <w:basedOn w:val="Normal"/>
    <w:next w:val="Normal"/>
    <w:link w:val="IntenseQuoteChar"/>
    <w:uiPriority w:val="30"/>
    <w:qFormat/>
    <w:rsid w:val="00010724"/>
    <w:pPr>
      <w:spacing w:before="240" w:after="240" w:line="240" w:lineRule="auto"/>
      <w:ind w:left="1080" w:right="1080"/>
      <w:jc w:val="center"/>
    </w:pPr>
    <w:rPr>
      <w:color w:val="F09415" w:themeColor="accent1"/>
      <w:sz w:val="24"/>
      <w:szCs w:val="24"/>
    </w:rPr>
  </w:style>
  <w:style w:type="character" w:styleId="IntenseReference">
    <w:name w:val="Intense Reference"/>
    <w:uiPriority w:val="32"/>
    <w:qFormat/>
    <w:rsid w:val="00010724"/>
    <w:rPr>
      <w:b/>
      <w:bCs/>
      <w:i/>
      <w:iCs/>
      <w:caps/>
      <w:color w:val="F09415" w:themeColor="accent1"/>
    </w:rPr>
  </w:style>
  <w:style w:type="paragraph" w:styleId="Caption">
    <w:name w:val="caption"/>
    <w:basedOn w:val="Normal"/>
    <w:next w:val="Normal"/>
    <w:uiPriority w:val="35"/>
    <w:semiHidden/>
    <w:unhideWhenUsed/>
    <w:qFormat/>
    <w:rsid w:val="00010724"/>
    <w:rPr>
      <w:b/>
      <w:bCs/>
      <w:color w:val="B76E0B" w:themeColor="accent1" w:themeShade="BF"/>
      <w:sz w:val="16"/>
      <w:szCs w:val="16"/>
    </w:rPr>
  </w:style>
  <w:style w:type="character" w:styleId="Strong">
    <w:name w:val="Strong"/>
    <w:uiPriority w:val="22"/>
    <w:qFormat/>
    <w:rsid w:val="00010724"/>
    <w:rPr>
      <w:b/>
      <w:bCs/>
    </w:rPr>
  </w:style>
  <w:style w:type="character" w:styleId="Emphasis">
    <w:name w:val="Emphasis"/>
    <w:uiPriority w:val="20"/>
    <w:qFormat/>
    <w:rsid w:val="00010724"/>
    <w:rPr>
      <w:caps/>
      <w:color w:val="794908" w:themeColor="accent1" w:themeShade="7F"/>
      <w:spacing w:val="5"/>
    </w:rPr>
  </w:style>
  <w:style w:type="paragraph" w:styleId="NoSpacing">
    <w:name w:val="No Spacing"/>
    <w:uiPriority w:val="1"/>
    <w:qFormat/>
    <w:rsid w:val="00010724"/>
    <w:pPr>
      <w:spacing w:after="0" w:line="240" w:lineRule="auto"/>
    </w:pPr>
  </w:style>
  <w:style w:type="character" w:styleId="SubtleEmphasis">
    <w:name w:val="Subtle Emphasis"/>
    <w:uiPriority w:val="19"/>
    <w:qFormat/>
    <w:rsid w:val="00010724"/>
    <w:rPr>
      <w:i/>
      <w:iCs/>
      <w:color w:val="794908" w:themeColor="accent1" w:themeShade="7F"/>
    </w:rPr>
  </w:style>
  <w:style w:type="character" w:styleId="SubtleReference">
    <w:name w:val="Subtle Reference"/>
    <w:uiPriority w:val="31"/>
    <w:qFormat/>
    <w:rsid w:val="00010724"/>
    <w:rPr>
      <w:b/>
      <w:bCs/>
      <w:color w:val="F09415" w:themeColor="accent1"/>
    </w:rPr>
  </w:style>
  <w:style w:type="character" w:styleId="BookTitle">
    <w:name w:val="Book Title"/>
    <w:uiPriority w:val="33"/>
    <w:qFormat/>
    <w:rsid w:val="00010724"/>
    <w:rPr>
      <w:b/>
      <w:bCs/>
      <w:i/>
      <w:iCs/>
      <w:spacing w:val="0"/>
    </w:rPr>
  </w:style>
  <w:style w:type="paragraph" w:styleId="TOCHeading">
    <w:name w:val="TOC Heading"/>
    <w:basedOn w:val="Heading1"/>
    <w:next w:val="Normal"/>
    <w:uiPriority w:val="39"/>
    <w:semiHidden/>
    <w:unhideWhenUsed/>
    <w:qFormat/>
    <w:rsid w:val="00010724"/>
    <w:pPr>
      <w:outlineLvl w:val="9"/>
    </w:pPr>
  </w:style>
  <w:style w:type="table" w:styleId="TableGrid">
    <w:name w:val="Table Grid"/>
    <w:basedOn w:val="TableNormal"/>
    <w:uiPriority w:val="39"/>
    <w:rsid w:val="00C93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93E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945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D2"/>
  </w:style>
  <w:style w:type="paragraph" w:styleId="Footer">
    <w:name w:val="footer"/>
    <w:basedOn w:val="Normal"/>
    <w:link w:val="FooterChar"/>
    <w:uiPriority w:val="99"/>
    <w:unhideWhenUsed/>
    <w:rsid w:val="005945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5D2"/>
  </w:style>
  <w:style w:type="paragraph" w:styleId="ListParagraph">
    <w:name w:val="List Paragraph"/>
    <w:basedOn w:val="Normal"/>
    <w:uiPriority w:val="34"/>
    <w:qFormat/>
    <w:rsid w:val="0063165D"/>
    <w:pPr>
      <w:ind w:left="720"/>
      <w:contextualSpacing/>
    </w:pPr>
  </w:style>
  <w:style w:type="character" w:styleId="CommentReference">
    <w:name w:val="annotation reference"/>
    <w:basedOn w:val="DefaultParagraphFont"/>
    <w:uiPriority w:val="99"/>
    <w:semiHidden/>
    <w:unhideWhenUsed/>
    <w:rsid w:val="005576B4"/>
    <w:rPr>
      <w:sz w:val="16"/>
      <w:szCs w:val="16"/>
    </w:rPr>
  </w:style>
  <w:style w:type="paragraph" w:styleId="CommentText">
    <w:name w:val="annotation text"/>
    <w:basedOn w:val="Normal"/>
    <w:link w:val="CommentTextChar"/>
    <w:uiPriority w:val="99"/>
    <w:unhideWhenUsed/>
    <w:rsid w:val="005576B4"/>
    <w:pPr>
      <w:spacing w:line="240" w:lineRule="auto"/>
    </w:pPr>
  </w:style>
  <w:style w:type="character" w:customStyle="1" w:styleId="CommentTextChar">
    <w:name w:val="Comment Text Char"/>
    <w:basedOn w:val="DefaultParagraphFont"/>
    <w:link w:val="CommentText"/>
    <w:uiPriority w:val="99"/>
    <w:rsid w:val="005576B4"/>
  </w:style>
  <w:style w:type="paragraph" w:styleId="CommentSubject">
    <w:name w:val="annotation subject"/>
    <w:basedOn w:val="CommentText"/>
    <w:next w:val="CommentText"/>
    <w:link w:val="CommentSubjectChar"/>
    <w:uiPriority w:val="99"/>
    <w:semiHidden/>
    <w:unhideWhenUsed/>
    <w:rsid w:val="005576B4"/>
    <w:rPr>
      <w:b/>
      <w:bCs/>
    </w:rPr>
  </w:style>
  <w:style w:type="character" w:customStyle="1" w:styleId="CommentSubjectChar">
    <w:name w:val="Comment Subject Char"/>
    <w:basedOn w:val="CommentTextChar"/>
    <w:link w:val="CommentSubject"/>
    <w:uiPriority w:val="99"/>
    <w:semiHidden/>
    <w:rsid w:val="005576B4"/>
    <w:rPr>
      <w:b/>
      <w:bCs/>
    </w:rPr>
  </w:style>
  <w:style w:type="paragraph" w:styleId="NormalWeb">
    <w:name w:val="Normal (Web)"/>
    <w:basedOn w:val="Normal"/>
    <w:uiPriority w:val="99"/>
    <w:unhideWhenUsed/>
    <w:rsid w:val="00C10AD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0185">
      <w:bodyDiv w:val="1"/>
      <w:marLeft w:val="0"/>
      <w:marRight w:val="0"/>
      <w:marTop w:val="0"/>
      <w:marBottom w:val="0"/>
      <w:divBdr>
        <w:top w:val="none" w:sz="0" w:space="0" w:color="auto"/>
        <w:left w:val="none" w:sz="0" w:space="0" w:color="auto"/>
        <w:bottom w:val="none" w:sz="0" w:space="0" w:color="auto"/>
        <w:right w:val="none" w:sz="0" w:space="0" w:color="auto"/>
      </w:divBdr>
      <w:divsChild>
        <w:div w:id="232661858">
          <w:marLeft w:val="0"/>
          <w:marRight w:val="0"/>
          <w:marTop w:val="0"/>
          <w:marBottom w:val="0"/>
          <w:divBdr>
            <w:top w:val="none" w:sz="0" w:space="0" w:color="242424"/>
            <w:left w:val="none" w:sz="0" w:space="0" w:color="242424"/>
            <w:bottom w:val="none" w:sz="0" w:space="0" w:color="242424"/>
            <w:right w:val="none" w:sz="0" w:space="0" w:color="242424"/>
          </w:divBdr>
          <w:divsChild>
            <w:div w:id="1373460059">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186794933">
      <w:bodyDiv w:val="1"/>
      <w:marLeft w:val="0"/>
      <w:marRight w:val="0"/>
      <w:marTop w:val="0"/>
      <w:marBottom w:val="0"/>
      <w:divBdr>
        <w:top w:val="none" w:sz="0" w:space="0" w:color="auto"/>
        <w:left w:val="none" w:sz="0" w:space="0" w:color="auto"/>
        <w:bottom w:val="none" w:sz="0" w:space="0" w:color="auto"/>
        <w:right w:val="none" w:sz="0" w:space="0" w:color="auto"/>
      </w:divBdr>
    </w:div>
    <w:div w:id="281426694">
      <w:bodyDiv w:val="1"/>
      <w:marLeft w:val="0"/>
      <w:marRight w:val="0"/>
      <w:marTop w:val="0"/>
      <w:marBottom w:val="0"/>
      <w:divBdr>
        <w:top w:val="none" w:sz="0" w:space="0" w:color="auto"/>
        <w:left w:val="none" w:sz="0" w:space="0" w:color="auto"/>
        <w:bottom w:val="none" w:sz="0" w:space="0" w:color="auto"/>
        <w:right w:val="none" w:sz="0" w:space="0" w:color="auto"/>
      </w:divBdr>
    </w:div>
    <w:div w:id="1174414703">
      <w:bodyDiv w:val="1"/>
      <w:marLeft w:val="0"/>
      <w:marRight w:val="0"/>
      <w:marTop w:val="0"/>
      <w:marBottom w:val="0"/>
      <w:divBdr>
        <w:top w:val="none" w:sz="0" w:space="0" w:color="auto"/>
        <w:left w:val="none" w:sz="0" w:space="0" w:color="auto"/>
        <w:bottom w:val="none" w:sz="0" w:space="0" w:color="auto"/>
        <w:right w:val="none" w:sz="0" w:space="0" w:color="auto"/>
      </w:divBdr>
    </w:div>
    <w:div w:id="140024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6DEE3-AC28-4B21-B68C-2B3AF58B8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14</Pages>
  <Words>2446</Words>
  <Characters>13408</Characters>
  <Application>Microsoft Office Word</Application>
  <DocSecurity>0</DocSecurity>
  <Lines>1915</Lines>
  <Paragraphs>1585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DePottie</dc:creator>
  <cp:keywords/>
  <dc:description/>
  <cp:lastModifiedBy>Dave DePottie</cp:lastModifiedBy>
  <cp:revision>299</cp:revision>
  <dcterms:created xsi:type="dcterms:W3CDTF">2025-06-17T21:04:00Z</dcterms:created>
  <dcterms:modified xsi:type="dcterms:W3CDTF">2026-05-12T22:30:00Z</dcterms:modified>
</cp:coreProperties>
</file>