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144"/>
      </w:tblGrid>
      <w:tr w:rsidR="00167C79" w14:paraId="7AC8B460" w14:textId="77777777" w:rsidTr="00EC479F">
        <w:trPr>
          <w:trHeight w:val="180"/>
        </w:trPr>
        <w:tc>
          <w:tcPr>
            <w:tcW w:w="9144" w:type="dxa"/>
            <w:shd w:val="clear" w:color="auto" w:fill="FFFFFF" w:themeFill="background1"/>
            <w:vAlign w:val="center"/>
            <w:hideMark/>
          </w:tcPr>
          <w:p w14:paraId="3F874AE6" w14:textId="77777777" w:rsidR="00167C79" w:rsidRDefault="00167C79" w:rsidP="00EC47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mall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CF0ADA9" wp14:editId="3EAFFDD2">
                  <wp:extent cx="891540" cy="1005840"/>
                  <wp:effectExtent l="0" t="0" r="3810" b="3810"/>
                  <wp:docPr id="308632219" name="Рисунок 1" descr="Изображение выглядит как зарисовка, рисунок, символ, корон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32219" name="Рисунок 1" descr="Изображение выглядит как зарисовка, рисунок, символ, корона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" t="677" r="-845" b="-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13771" w14:textId="77777777" w:rsidR="00167C79" w:rsidRDefault="00167C79" w:rsidP="00EC479F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МИНОБРНАУКИ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РОССИИ</w:t>
            </w:r>
          </w:p>
        </w:tc>
      </w:tr>
      <w:tr w:rsidR="00167C79" w14:paraId="66420F98" w14:textId="77777777" w:rsidTr="00EC479F">
        <w:trPr>
          <w:trHeight w:val="180"/>
        </w:trPr>
        <w:tc>
          <w:tcPr>
            <w:tcW w:w="9144" w:type="dxa"/>
            <w:shd w:val="clear" w:color="auto" w:fill="FFFFFF" w:themeFill="background1"/>
            <w:vAlign w:val="center"/>
          </w:tcPr>
          <w:p w14:paraId="00BCCE46" w14:textId="77777777" w:rsidR="00167C79" w:rsidRDefault="00167C79" w:rsidP="00EC479F">
            <w:pPr>
              <w:spacing w:after="0"/>
              <w:jc w:val="center"/>
            </w:pPr>
          </w:p>
        </w:tc>
      </w:tr>
      <w:tr w:rsidR="00167C79" w14:paraId="6630F9F4" w14:textId="77777777" w:rsidTr="00EC479F">
        <w:trPr>
          <w:trHeight w:val="15"/>
        </w:trPr>
        <w:tc>
          <w:tcPr>
            <w:tcW w:w="9144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shd w:val="clear" w:color="auto" w:fill="FFFFFF" w:themeFill="background1"/>
            <w:hideMark/>
          </w:tcPr>
          <w:p w14:paraId="0F5D34F5" w14:textId="77777777" w:rsidR="00167C79" w:rsidRDefault="00167C79" w:rsidP="00EC479F">
            <w:pPr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Федеральное государственное бюджетное образовательное учреждение</w:t>
            </w:r>
          </w:p>
          <w:p w14:paraId="05C547D1" w14:textId="77777777" w:rsidR="00167C79" w:rsidRDefault="00167C79" w:rsidP="00EC479F">
            <w:pPr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высшего образования</w:t>
            </w:r>
          </w:p>
          <w:p w14:paraId="7C60C1DD" w14:textId="77777777" w:rsidR="00167C79" w:rsidRDefault="00167C79" w:rsidP="00EC479F">
            <w:pPr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</w:rPr>
              <w:t>«МИРЭА – Российский технологический университет»</w:t>
            </w:r>
          </w:p>
          <w:p w14:paraId="26FA2A2E" w14:textId="77777777" w:rsidR="00167C79" w:rsidRDefault="00167C79" w:rsidP="00EC47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РТУ МИРЭА</w:t>
            </w:r>
          </w:p>
        </w:tc>
      </w:tr>
      <w:tr w:rsidR="00167C79" w14:paraId="01B4AE35" w14:textId="77777777" w:rsidTr="00EC479F">
        <w:trPr>
          <w:trHeight w:val="300"/>
        </w:trPr>
        <w:tc>
          <w:tcPr>
            <w:tcW w:w="9144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7FF1FE46" w14:textId="77777777" w:rsidR="00167C79" w:rsidRDefault="00167C79" w:rsidP="00EC479F">
            <w:pPr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Институт кибербезопасности и цифровых технологий</w:t>
            </w:r>
          </w:p>
        </w:tc>
      </w:tr>
      <w:tr w:rsidR="00167C79" w14:paraId="0E675437" w14:textId="77777777" w:rsidTr="00EC479F">
        <w:trPr>
          <w:trHeight w:val="300"/>
        </w:trPr>
        <w:tc>
          <w:tcPr>
            <w:tcW w:w="9144" w:type="dxa"/>
            <w:shd w:val="clear" w:color="auto" w:fill="FFFFFF" w:themeFill="background1"/>
            <w:hideMark/>
          </w:tcPr>
          <w:p w14:paraId="0B8BD497" w14:textId="77777777" w:rsidR="00167C79" w:rsidRDefault="00167C79" w:rsidP="00EC479F">
            <w:pPr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Кафедра КБ-2 «Информационно-аналитические системы кибербезопасности»</w:t>
            </w:r>
          </w:p>
        </w:tc>
      </w:tr>
    </w:tbl>
    <w:p w14:paraId="2D1684A9" w14:textId="77777777" w:rsidR="00167C79" w:rsidRDefault="00167C79" w:rsidP="00167C7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3EC04F2" w14:textId="77777777" w:rsidR="00167C79" w:rsidRDefault="00167C79" w:rsidP="00167C79">
      <w:pPr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Отчет № 1</w:t>
      </w:r>
    </w:p>
    <w:p w14:paraId="2086AD4B" w14:textId="76BCA2C4" w:rsidR="00167C79" w:rsidRDefault="00167C79" w:rsidP="00167C79">
      <w:pPr>
        <w:spacing w:before="247" w:after="0" w:line="360" w:lineRule="auto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«Разработка мобильных компонент анализа безопасности информационно-аналитических систем»</w:t>
      </w:r>
    </w:p>
    <w:p w14:paraId="69B2CB4B" w14:textId="77777777" w:rsidR="00167C79" w:rsidRDefault="00167C79" w:rsidP="00167C79">
      <w:pPr>
        <w:spacing w:line="360" w:lineRule="auto"/>
      </w:pPr>
    </w:p>
    <w:p w14:paraId="0B2DED2B" w14:textId="77777777" w:rsidR="00167C79" w:rsidRDefault="00167C79" w:rsidP="00167C79"/>
    <w:p w14:paraId="7BF033D4" w14:textId="77777777" w:rsidR="00167C79" w:rsidRDefault="00167C79" w:rsidP="00167C79"/>
    <w:p w14:paraId="49014879" w14:textId="77777777" w:rsidR="00167C79" w:rsidRDefault="00167C79" w:rsidP="00167C79"/>
    <w:p w14:paraId="5146188E" w14:textId="77777777" w:rsidR="00167C79" w:rsidRDefault="00167C79" w:rsidP="00167C79"/>
    <w:p w14:paraId="0928EE2F" w14:textId="77777777" w:rsidR="00167C79" w:rsidRDefault="00167C79" w:rsidP="00167C79"/>
    <w:p w14:paraId="02463873" w14:textId="77777777" w:rsidR="00167C79" w:rsidRDefault="00167C79" w:rsidP="00167C79"/>
    <w:p w14:paraId="5AF0502B" w14:textId="77777777" w:rsidR="00167C79" w:rsidRDefault="00167C79" w:rsidP="00167C79"/>
    <w:p w14:paraId="50406AE6" w14:textId="77777777" w:rsidR="00167C79" w:rsidRDefault="00167C79" w:rsidP="00167C79"/>
    <w:p w14:paraId="5251CBE6" w14:textId="77777777" w:rsidR="00167C79" w:rsidRDefault="00167C79" w:rsidP="00167C79"/>
    <w:p w14:paraId="2708284C" w14:textId="77777777" w:rsidR="00167C79" w:rsidRDefault="00167C79" w:rsidP="00167C79"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 Чирков И.А.</w:t>
      </w:r>
    </w:p>
    <w:p w14:paraId="7EFEBB1B" w14:textId="2792ABBC" w:rsidR="00167C79" w:rsidRDefault="00167C79" w:rsidP="00167C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Проверил: </w:t>
      </w:r>
    </w:p>
    <w:p w14:paraId="0D5CF04D" w14:textId="77777777" w:rsidR="00167C79" w:rsidRDefault="00167C79" w:rsidP="00167C79"/>
    <w:p w14:paraId="417B6641" w14:textId="77777777" w:rsidR="00167C79" w:rsidRDefault="00167C79" w:rsidP="00167C79"/>
    <w:p w14:paraId="360EB2DE" w14:textId="77777777" w:rsidR="00167C79" w:rsidRDefault="00167C79" w:rsidP="00167C7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 2025</w:t>
      </w:r>
    </w:p>
    <w:p w14:paraId="4903789E" w14:textId="1289A95C" w:rsidR="00C20461" w:rsidRDefault="00167C79" w:rsidP="00167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7C79">
        <w:rPr>
          <w:rFonts w:ascii="Times New Roman" w:hAnsi="Times New Roman" w:cs="Times New Roman"/>
          <w:sz w:val="28"/>
          <w:szCs w:val="28"/>
        </w:rPr>
        <w:lastRenderedPageBreak/>
        <w:t>Глава 4. Контрольное задание</w:t>
      </w:r>
    </w:p>
    <w:p w14:paraId="7E9254BE" w14:textId="57E1D9AC" w:rsidR="00167C79" w:rsidRDefault="00167C79" w:rsidP="00167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7C79">
        <w:rPr>
          <w:rFonts w:ascii="Times New Roman" w:hAnsi="Times New Roman" w:cs="Times New Roman"/>
          <w:sz w:val="28"/>
          <w:szCs w:val="28"/>
        </w:rPr>
        <w:t>Изучить атрибуты макетов «ViewGroup» и для каждого типа создать свой 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A1F97" w14:textId="5505753F" w:rsidR="00E847A3" w:rsidRPr="00E847A3" w:rsidRDefault="00167C79" w:rsidP="00167C79">
      <w:pPr>
        <w:keepNext/>
        <w:rPr>
          <w:lang w:val="en-US"/>
        </w:rPr>
      </w:pPr>
      <w:r w:rsidRPr="00167C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B2CB16" wp14:editId="021AAA66">
            <wp:extent cx="5940425" cy="3180715"/>
            <wp:effectExtent l="0" t="0" r="3175" b="635"/>
            <wp:docPr id="16459545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45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1097" w14:textId="6732FB46" w:rsidR="00167C79" w:rsidRDefault="00167C79" w:rsidP="00167C79">
      <w:pPr>
        <w:pStyle w:val="ac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BB475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- </w:t>
      </w:r>
      <w:r w:rsidRPr="00167C79">
        <w:rPr>
          <w:rFonts w:ascii="Times New Roman" w:hAnsi="Times New Roman" w:cs="Times New Roman"/>
          <w:i w:val="0"/>
          <w:iCs w:val="0"/>
          <w:sz w:val="28"/>
          <w:szCs w:val="28"/>
        </w:rPr>
        <w:t>создание макета</w:t>
      </w:r>
    </w:p>
    <w:p w14:paraId="0BEB1807" w14:textId="77777777" w:rsidR="00E847A3" w:rsidRPr="00E847A3" w:rsidRDefault="00E847A3" w:rsidP="00E847A3">
      <w:pPr>
        <w:rPr>
          <w:lang w:val="en-US"/>
        </w:rPr>
      </w:pPr>
    </w:p>
    <w:p w14:paraId="5C545837" w14:textId="77777777" w:rsidR="00E847A3" w:rsidRDefault="00E847A3" w:rsidP="00E847A3">
      <w:pPr>
        <w:keepNext/>
        <w:jc w:val="center"/>
        <w:rPr>
          <w:lang w:val="en-US"/>
        </w:rPr>
      </w:pPr>
      <w:r w:rsidRPr="00E847A3">
        <w:rPr>
          <w:noProof/>
          <w:lang w:val="en-US"/>
        </w:rPr>
        <w:drawing>
          <wp:inline distT="0" distB="0" distL="0" distR="0" wp14:anchorId="38D33E95" wp14:editId="446FED21">
            <wp:extent cx="5621448" cy="3825349"/>
            <wp:effectExtent l="0" t="0" r="0" b="3810"/>
            <wp:docPr id="7345675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751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5150" cy="3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BD8" w14:textId="77777777" w:rsidR="00E847A3" w:rsidRPr="00E847A3" w:rsidRDefault="00E847A3" w:rsidP="00E847A3">
      <w:pPr>
        <w:keepNext/>
        <w:rPr>
          <w:lang w:val="en-US"/>
        </w:rPr>
      </w:pPr>
    </w:p>
    <w:p w14:paraId="5732B9AB" w14:textId="7C9EDA8F" w:rsidR="00E847A3" w:rsidRPr="00D96115" w:rsidRDefault="00E847A3" w:rsidP="00E847A3">
      <w:pPr>
        <w:pStyle w:val="ac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BB475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847A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внешний вид экрана приложения LinearLayout</w:t>
      </w:r>
    </w:p>
    <w:p w14:paraId="1F5F9382" w14:textId="0D0B5A12" w:rsidR="003055A8" w:rsidRPr="003055A8" w:rsidRDefault="003055A8" w:rsidP="0030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5A8">
        <w:rPr>
          <w:rFonts w:ascii="Times New Roman" w:hAnsi="Times New Roman" w:cs="Times New Roman"/>
          <w:sz w:val="28"/>
          <w:szCs w:val="28"/>
        </w:rPr>
        <w:lastRenderedPageBreak/>
        <w:t>Макет «TableLayout» состоит из строк «TableRow», каждая в свою очередь может содержать «View»-элементы, формирующие столбцы. Т. е. количество элементов в строке – это количество столбцов. Требуется создать файл разметки «table_layout.xml» с корневым элементом «TableLayout» и добавить в корневой элемент три «TableRow»-строки.</w:t>
      </w:r>
    </w:p>
    <w:p w14:paraId="28CDDFE5" w14:textId="77777777" w:rsidR="003055A8" w:rsidRDefault="003055A8" w:rsidP="003055A8">
      <w:pPr>
        <w:keepNext/>
        <w:jc w:val="center"/>
        <w:rPr>
          <w:lang w:val="en-US"/>
        </w:rPr>
      </w:pPr>
      <w:r w:rsidRPr="003055A8">
        <w:rPr>
          <w:noProof/>
          <w:lang w:val="en-US"/>
        </w:rPr>
        <w:drawing>
          <wp:inline distT="0" distB="0" distL="0" distR="0" wp14:anchorId="429D37C9" wp14:editId="12496785">
            <wp:extent cx="4837814" cy="2599642"/>
            <wp:effectExtent l="0" t="0" r="1270" b="0"/>
            <wp:docPr id="1698384513" name="Рисунок 1" descr="Изображение выглядит как текст, программное обеспечение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84513" name="Рисунок 1" descr="Изображение выглядит как текст, программное обеспечение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630" cy="26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5AEA" w14:textId="77777777" w:rsidR="003055A8" w:rsidRPr="003055A8" w:rsidRDefault="003055A8" w:rsidP="003055A8">
      <w:pPr>
        <w:keepNext/>
        <w:rPr>
          <w:lang w:val="en-US"/>
        </w:rPr>
      </w:pPr>
    </w:p>
    <w:p w14:paraId="4939AB5F" w14:textId="54FA5B6C" w:rsidR="003055A8" w:rsidRPr="00D96115" w:rsidRDefault="003055A8" w:rsidP="00D9611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6C0AB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C0AB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6C0AB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4755" w:rsidRPr="006C0AB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0AB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055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</w:t>
      </w:r>
      <w:r w:rsidRPr="006C0AB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TableLayout</w:t>
      </w:r>
    </w:p>
    <w:p w14:paraId="0119211E" w14:textId="167A68A3" w:rsidR="003055A8" w:rsidRPr="006C0AB0" w:rsidRDefault="003055A8" w:rsidP="00305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Android Studio </w:t>
      </w:r>
      <w:r w:rsidRPr="003055A8">
        <w:rPr>
          <w:rFonts w:ascii="Times New Roman" w:hAnsi="Times New Roman" w:cs="Times New Roman"/>
          <w:sz w:val="28"/>
          <w:szCs w:val="28"/>
        </w:rPr>
        <w:t>по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умолчанию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предлагает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использовать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«ConstraintLayout» </w:t>
      </w:r>
      <w:r w:rsidRPr="003055A8">
        <w:rPr>
          <w:rFonts w:ascii="Times New Roman" w:hAnsi="Times New Roman" w:cs="Times New Roman"/>
          <w:sz w:val="28"/>
          <w:szCs w:val="28"/>
        </w:rPr>
        <w:t>при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создании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разметки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5A8">
        <w:rPr>
          <w:rFonts w:ascii="Times New Roman" w:hAnsi="Times New Roman" w:cs="Times New Roman"/>
          <w:sz w:val="28"/>
          <w:szCs w:val="28"/>
        </w:rPr>
        <w:t>экрана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055A8">
        <w:rPr>
          <w:rFonts w:ascii="Times New Roman" w:hAnsi="Times New Roman" w:cs="Times New Roman"/>
          <w:sz w:val="28"/>
          <w:szCs w:val="28"/>
        </w:rPr>
        <w:t>Управление компонентами внутри данного контейнера отличается от предыдущих контейнеров взаимодействия.</w:t>
      </w:r>
    </w:p>
    <w:p w14:paraId="0A69D22C" w14:textId="77777777" w:rsidR="00D96115" w:rsidRDefault="00D96115" w:rsidP="00D96115">
      <w:pPr>
        <w:keepNext/>
        <w:spacing w:line="360" w:lineRule="auto"/>
        <w:ind w:firstLine="708"/>
        <w:jc w:val="center"/>
      </w:pPr>
      <w:r w:rsidRPr="00D961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6409F" wp14:editId="25F57FA3">
            <wp:extent cx="4643253" cy="2479214"/>
            <wp:effectExtent l="0" t="0" r="5080" b="0"/>
            <wp:docPr id="113138896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896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727" cy="24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0A6D" w14:textId="259E7F12" w:rsidR="003055A8" w:rsidRDefault="00D96115" w:rsidP="00D9611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475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961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и привязка элементов</w:t>
      </w:r>
    </w:p>
    <w:p w14:paraId="323FA8F0" w14:textId="26588988" w:rsidR="00D96115" w:rsidRDefault="00471D02" w:rsidP="00471D02">
      <w:pPr>
        <w:jc w:val="center"/>
        <w:rPr>
          <w:rFonts w:ascii="Times New Roman" w:hAnsi="Times New Roman" w:cs="Times New Roman"/>
          <w:sz w:val="28"/>
          <w:szCs w:val="28"/>
        </w:rPr>
      </w:pPr>
      <w:r w:rsidRPr="00471D02">
        <w:rPr>
          <w:rFonts w:ascii="Times New Roman" w:hAnsi="Times New Roman" w:cs="Times New Roman"/>
          <w:sz w:val="28"/>
          <w:szCs w:val="28"/>
        </w:rPr>
        <w:lastRenderedPageBreak/>
        <w:t>4.2 Задание</w:t>
      </w:r>
    </w:p>
    <w:p w14:paraId="1EAD6EB4" w14:textId="7D14E3A7" w:rsidR="00BB4755" w:rsidRPr="006C0AB0" w:rsidRDefault="006C0AB0" w:rsidP="00BB4755">
      <w:pPr>
        <w:keepNext/>
        <w:jc w:val="center"/>
      </w:pPr>
      <w:r w:rsidRPr="006C0AB0">
        <w:drawing>
          <wp:inline distT="0" distB="0" distL="0" distR="0" wp14:anchorId="256E8345" wp14:editId="094E8B94">
            <wp:extent cx="5940425" cy="3199130"/>
            <wp:effectExtent l="0" t="0" r="3175" b="1270"/>
            <wp:docPr id="57950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0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898F" w14:textId="77777777" w:rsidR="00BB4755" w:rsidRDefault="00BB4755" w:rsidP="00BB4755">
      <w:pPr>
        <w:keepNext/>
        <w:jc w:val="center"/>
      </w:pPr>
    </w:p>
    <w:p w14:paraId="1442C62F" w14:textId="10B93906" w:rsidR="00471D02" w:rsidRDefault="00BB4755" w:rsidP="00BB475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итоговый вариант</w:t>
      </w:r>
    </w:p>
    <w:p w14:paraId="69970421" w14:textId="0CC346A8" w:rsidR="00BB4755" w:rsidRDefault="006C0AB0" w:rsidP="00BB4755">
      <w:pPr>
        <w:keepNext/>
        <w:jc w:val="center"/>
      </w:pPr>
      <w:r w:rsidRPr="006C0AB0">
        <w:drawing>
          <wp:inline distT="0" distB="0" distL="0" distR="0" wp14:anchorId="3A7A5F97" wp14:editId="3C4484F6">
            <wp:extent cx="5940425" cy="3180715"/>
            <wp:effectExtent l="0" t="0" r="3175" b="635"/>
            <wp:docPr id="194330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02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6C2" w14:textId="77777777" w:rsidR="00BB4755" w:rsidRDefault="00BB4755" w:rsidP="00BB4755">
      <w:pPr>
        <w:keepNext/>
      </w:pPr>
    </w:p>
    <w:p w14:paraId="4F8754D3" w14:textId="572D59FD" w:rsidR="006C0AB0" w:rsidRDefault="00BB4755" w:rsidP="00BB475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B4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отображение на эмуляторе</w:t>
      </w:r>
    </w:p>
    <w:p w14:paraId="01E234AA" w14:textId="77777777" w:rsidR="006C0AB0" w:rsidRDefault="006C0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ADE2490" w14:textId="77777777" w:rsidR="00BB4755" w:rsidRDefault="00BB4755" w:rsidP="00BB475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1937628" w14:textId="085F354E" w:rsidR="006C0AB0" w:rsidRDefault="006C0AB0" w:rsidP="006C0AB0">
      <w:pPr>
        <w:jc w:val="center"/>
        <w:rPr>
          <w:rFonts w:ascii="Times New Roman" w:hAnsi="Times New Roman" w:cs="Times New Roman"/>
          <w:sz w:val="28"/>
          <w:szCs w:val="28"/>
        </w:rPr>
      </w:pPr>
      <w:r w:rsidRPr="006C0AB0">
        <w:rPr>
          <w:rFonts w:ascii="Times New Roman" w:hAnsi="Times New Roman" w:cs="Times New Roman"/>
          <w:sz w:val="28"/>
          <w:szCs w:val="28"/>
        </w:rPr>
        <w:t>ГЛАВА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5. LAYOUT-</w:t>
      </w:r>
      <w:r w:rsidRPr="006C0AB0">
        <w:rPr>
          <w:rFonts w:ascii="Times New Roman" w:hAnsi="Times New Roman" w:cs="Times New Roman"/>
          <w:sz w:val="28"/>
          <w:szCs w:val="28"/>
        </w:rPr>
        <w:t>ФАЙЛ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0AB0">
        <w:rPr>
          <w:rFonts w:ascii="Times New Roman" w:hAnsi="Times New Roman" w:cs="Times New Roman"/>
          <w:sz w:val="28"/>
          <w:szCs w:val="28"/>
        </w:rPr>
        <w:t>В</w:t>
      </w:r>
      <w:r w:rsidRPr="006C0AB0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6C0AB0">
        <w:rPr>
          <w:rFonts w:ascii="Times New Roman" w:hAnsi="Times New Roman" w:cs="Times New Roman"/>
          <w:sz w:val="28"/>
          <w:szCs w:val="28"/>
        </w:rPr>
        <w:t>СМЕНА ОРИЕНТАЦИИ ЭКРАНА</w:t>
      </w:r>
    </w:p>
    <w:p w14:paraId="1655E418" w14:textId="0A89AF4B" w:rsidR="006C0AB0" w:rsidRDefault="006C0AB0" w:rsidP="006C0A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0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16896A" wp14:editId="7EA2980C">
            <wp:extent cx="5334744" cy="1162212"/>
            <wp:effectExtent l="0" t="0" r="0" b="0"/>
            <wp:docPr id="9508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2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81B9" w14:textId="1B527A15" w:rsidR="009E67F3" w:rsidRPr="009E67F3" w:rsidRDefault="009E67F3" w:rsidP="006C0A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7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223AC4" wp14:editId="03C130DD">
            <wp:extent cx="5940425" cy="3199130"/>
            <wp:effectExtent l="0" t="0" r="3175" b="1270"/>
            <wp:docPr id="1260753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3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D93" w14:textId="19DEA407" w:rsidR="003055A8" w:rsidRDefault="009E67F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Вид экрана в вертикальной ориентации</w:t>
      </w:r>
    </w:p>
    <w:p w14:paraId="008AA54C" w14:textId="429D6606" w:rsidR="00B94363" w:rsidRDefault="00B9436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 w:rsidRPr="00B94363">
        <w:rPr>
          <w:rFonts w:ascii="Times New Roman" w:hAnsi="Times New Roman" w:cs="Times New Roman"/>
          <w:color w:val="0E2841" w:themeColor="text2"/>
          <w:sz w:val="28"/>
          <w:szCs w:val="28"/>
        </w:rPr>
        <w:drawing>
          <wp:inline distT="0" distB="0" distL="0" distR="0" wp14:anchorId="2B5FC421" wp14:editId="5804DBFB">
            <wp:extent cx="5940425" cy="3202305"/>
            <wp:effectExtent l="0" t="0" r="3175" b="0"/>
            <wp:docPr id="8208707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07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765D" w14:textId="23D36EE0" w:rsidR="00B94363" w:rsidRDefault="00B9436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Отображение в эмуляторе</w:t>
      </w:r>
    </w:p>
    <w:p w14:paraId="27EA2D6A" w14:textId="296E0805" w:rsidR="009E67F3" w:rsidRDefault="009E67F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 w:rsidRPr="009E67F3">
        <w:rPr>
          <w:rFonts w:ascii="Times New Roman" w:hAnsi="Times New Roman" w:cs="Times New Roman"/>
          <w:color w:val="0E2841" w:themeColor="text2"/>
          <w:sz w:val="28"/>
          <w:szCs w:val="28"/>
        </w:rPr>
        <w:lastRenderedPageBreak/>
        <w:drawing>
          <wp:inline distT="0" distB="0" distL="0" distR="0" wp14:anchorId="7D366E78" wp14:editId="388F15E5">
            <wp:extent cx="5940425" cy="3189605"/>
            <wp:effectExtent l="0" t="0" r="3175" b="0"/>
            <wp:docPr id="8097078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78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43DA" w14:textId="092EB8E9" w:rsidR="009E67F3" w:rsidRDefault="009E67F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Вид экрана в альбомной ориентации</w:t>
      </w:r>
    </w:p>
    <w:p w14:paraId="0727A2A5" w14:textId="711DC309" w:rsidR="009E67F3" w:rsidRPr="009E67F3" w:rsidRDefault="00B94363" w:rsidP="009E67F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 w:rsidRPr="00B94363">
        <w:rPr>
          <w:rFonts w:ascii="Times New Roman" w:hAnsi="Times New Roman" w:cs="Times New Roman"/>
          <w:color w:val="0E2841" w:themeColor="text2"/>
          <w:sz w:val="28"/>
          <w:szCs w:val="28"/>
        </w:rPr>
        <w:drawing>
          <wp:inline distT="0" distB="0" distL="0" distR="0" wp14:anchorId="1DD011C1" wp14:editId="18C960C1">
            <wp:extent cx="5940425" cy="3188335"/>
            <wp:effectExtent l="0" t="0" r="3175" b="0"/>
            <wp:docPr id="17847179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79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1E7C" w14:textId="44D28DD0" w:rsidR="00BB4755" w:rsidRDefault="00B94363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Отображение в эмуляторе</w:t>
      </w:r>
    </w:p>
    <w:p w14:paraId="76E699F2" w14:textId="77777777" w:rsidR="00DB3757" w:rsidRPr="00DB3757" w:rsidRDefault="00DB3757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</w:p>
    <w:p w14:paraId="64386B36" w14:textId="54EB61BF" w:rsidR="00DB3757" w:rsidRDefault="00DB3757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 w:rsidRPr="00DB3757">
        <w:rPr>
          <w:rFonts w:ascii="Times New Roman" w:hAnsi="Times New Roman" w:cs="Times New Roman"/>
          <w:color w:val="0E2841" w:themeColor="text2"/>
          <w:sz w:val="28"/>
          <w:szCs w:val="28"/>
        </w:rPr>
        <w:t>ГЛАВА 7. ОБРАБОТЧИКИ СОБЫТИЙ</w:t>
      </w:r>
    </w:p>
    <w:p w14:paraId="3C0CB02F" w14:textId="2C9DBC10" w:rsidR="00DB3757" w:rsidRDefault="00DB3757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 w:rsidRPr="00DB3757"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lastRenderedPageBreak/>
        <w:drawing>
          <wp:inline distT="0" distB="0" distL="0" distR="0" wp14:anchorId="3A446C08" wp14:editId="0D9601FC">
            <wp:extent cx="5940425" cy="3164205"/>
            <wp:effectExtent l="0" t="0" r="3175" b="0"/>
            <wp:docPr id="838530956" name="Рисунок 1" descr="Изображение выглядит как программное обеспечение, снимок экрана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0956" name="Рисунок 1" descr="Изображение выглядит как программное обеспечение, снимок экрана, Мультимедийн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210" w14:textId="2A97E169" w:rsidR="00DB3757" w:rsidRDefault="00DB3757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Создание модуля</w:t>
      </w:r>
    </w:p>
    <w:p w14:paraId="21B97A1F" w14:textId="545BEC28" w:rsidR="00DB3757" w:rsidRDefault="00715976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 w:rsidRPr="00715976"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drawing>
          <wp:inline distT="0" distB="0" distL="0" distR="0" wp14:anchorId="2137F70A" wp14:editId="073CAB6E">
            <wp:extent cx="5940425" cy="3171190"/>
            <wp:effectExtent l="0" t="0" r="3175" b="0"/>
            <wp:docPr id="110996767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6767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E2841" w:themeColor="text2"/>
          <w:sz w:val="28"/>
          <w:szCs w:val="28"/>
        </w:rPr>
        <w:t xml:space="preserve">Итоговый файл </w:t>
      </w:r>
      <w:r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t>MainActivity.java</w:t>
      </w:r>
    </w:p>
    <w:p w14:paraId="6B042B54" w14:textId="4CF619F9" w:rsidR="00715976" w:rsidRDefault="00715976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 w:rsidRPr="00715976"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lastRenderedPageBreak/>
        <w:drawing>
          <wp:inline distT="0" distB="0" distL="0" distR="0" wp14:anchorId="184F437F" wp14:editId="0A6C6614">
            <wp:extent cx="5940425" cy="3211195"/>
            <wp:effectExtent l="0" t="0" r="3175" b="8255"/>
            <wp:docPr id="1602820344" name="Рисунок 1" descr="Изображение выглядит как программное обеспечение, Мультимедийное программное обеспечение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20344" name="Рисунок 1" descr="Изображение выглядит как программное обеспечение, Мультимедийное программное обеспечение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B7D1" w14:textId="2BE0D901" w:rsidR="00715976" w:rsidRDefault="00715976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 xml:space="preserve">Итоговый файл </w:t>
      </w:r>
      <w:r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t>activity_main.xml</w:t>
      </w:r>
    </w:p>
    <w:p w14:paraId="4B8EA6BA" w14:textId="0AF93DD1" w:rsidR="002B45B5" w:rsidRDefault="002B45B5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</w:pPr>
      <w:r w:rsidRPr="002B45B5">
        <w:rPr>
          <w:rFonts w:ascii="Times New Roman" w:hAnsi="Times New Roman" w:cs="Times New Roman"/>
          <w:color w:val="0E2841" w:themeColor="text2"/>
          <w:sz w:val="28"/>
          <w:szCs w:val="28"/>
          <w:lang w:val="en-US"/>
        </w:rPr>
        <w:drawing>
          <wp:inline distT="0" distB="0" distL="0" distR="0" wp14:anchorId="16C522B7" wp14:editId="066164DB">
            <wp:extent cx="5940425" cy="3205480"/>
            <wp:effectExtent l="0" t="0" r="3175" b="0"/>
            <wp:docPr id="5396760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60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2835" w14:textId="567571D0" w:rsidR="002B45B5" w:rsidRPr="002B45B5" w:rsidRDefault="002B45B5" w:rsidP="00B94363">
      <w:pPr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Итоговый вид на эмуляторе</w:t>
      </w:r>
    </w:p>
    <w:sectPr w:rsidR="002B45B5" w:rsidRPr="002B45B5" w:rsidSect="00CB622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3C"/>
    <w:rsid w:val="00167C79"/>
    <w:rsid w:val="001F654D"/>
    <w:rsid w:val="002B45B5"/>
    <w:rsid w:val="003055A8"/>
    <w:rsid w:val="0036503C"/>
    <w:rsid w:val="00394F34"/>
    <w:rsid w:val="00456950"/>
    <w:rsid w:val="00471D02"/>
    <w:rsid w:val="004B43CD"/>
    <w:rsid w:val="005C7EF7"/>
    <w:rsid w:val="006C0AB0"/>
    <w:rsid w:val="00715976"/>
    <w:rsid w:val="007B51E5"/>
    <w:rsid w:val="0084500F"/>
    <w:rsid w:val="009549AF"/>
    <w:rsid w:val="009D02C7"/>
    <w:rsid w:val="009E67F3"/>
    <w:rsid w:val="00A75850"/>
    <w:rsid w:val="00A9752F"/>
    <w:rsid w:val="00B84E1F"/>
    <w:rsid w:val="00B94363"/>
    <w:rsid w:val="00BB4755"/>
    <w:rsid w:val="00C20461"/>
    <w:rsid w:val="00CB6228"/>
    <w:rsid w:val="00CD7D44"/>
    <w:rsid w:val="00D96115"/>
    <w:rsid w:val="00DB3757"/>
    <w:rsid w:val="00E847A3"/>
    <w:rsid w:val="00EA62B9"/>
    <w:rsid w:val="00F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B8BF6"/>
  <w15:chartTrackingRefBased/>
  <w15:docId w15:val="{90D967FD-7A07-4E64-8B2E-0E6C519EA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C79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65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5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5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5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5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5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5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5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5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9549AF"/>
    <w:pPr>
      <w:tabs>
        <w:tab w:val="left" w:pos="480"/>
        <w:tab w:val="right" w:leader="dot" w:pos="10195"/>
      </w:tabs>
    </w:pPr>
    <w:rPr>
      <w:rFonts w:ascii="Times New Roman" w:hAnsi="Times New Roman"/>
      <w:noProof/>
      <w:kern w:val="2"/>
      <w:sz w:val="28"/>
      <w14:ligatures w14:val="standardContextual"/>
    </w:rPr>
  </w:style>
  <w:style w:type="character" w:customStyle="1" w:styleId="12">
    <w:name w:val="Стиль1 Знак"/>
    <w:basedOn w:val="a0"/>
    <w:link w:val="11"/>
    <w:rsid w:val="009549AF"/>
    <w:rPr>
      <w:rFonts w:ascii="Times New Roman" w:hAnsi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365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5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5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50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50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50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50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50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50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5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365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5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365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6503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36503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6503C"/>
    <w:pPr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36503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65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36503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6503C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167C7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8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чирков</dc:creator>
  <cp:keywords/>
  <dc:description/>
  <cp:lastModifiedBy>илья чирков</cp:lastModifiedBy>
  <cp:revision>5</cp:revision>
  <dcterms:created xsi:type="dcterms:W3CDTF">2025-09-28T17:37:00Z</dcterms:created>
  <dcterms:modified xsi:type="dcterms:W3CDTF">2025-10-26T16:50:00Z</dcterms:modified>
</cp:coreProperties>
</file>