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817" w:rsidRPr="00153FDB" w:rsidRDefault="00D10817" w:rsidP="00153FDB">
      <w:pPr>
        <w:pStyle w:val="Default"/>
        <w:spacing w:line="300" w:lineRule="auto"/>
        <w:jc w:val="both"/>
        <w:rPr>
          <w:rFonts w:ascii="微软雅黑" w:eastAsia="微软雅黑" w:hAnsi="微软雅黑" w:cs="宋体"/>
          <w:b/>
          <w:sz w:val="36"/>
        </w:rPr>
      </w:pPr>
      <w:r w:rsidRPr="00153FDB">
        <w:rPr>
          <w:rFonts w:ascii="微软雅黑" w:eastAsia="微软雅黑" w:hAnsi="微软雅黑"/>
          <w:b/>
          <w:bCs/>
          <w:sz w:val="36"/>
        </w:rPr>
        <w:t>1 Tiva LaunchPad</w:t>
      </w:r>
      <w:r w:rsidRPr="00153FDB">
        <w:rPr>
          <w:rFonts w:ascii="微软雅黑" w:eastAsia="微软雅黑" w:hAnsi="微软雅黑" w:cs="宋体"/>
          <w:b/>
          <w:sz w:val="36"/>
        </w:rPr>
        <w:t>简介</w:t>
      </w:r>
    </w:p>
    <w:p w:rsidR="00086483" w:rsidRPr="00153FDB" w:rsidRDefault="00086483" w:rsidP="00153FDB">
      <w:pPr>
        <w:pStyle w:val="Default"/>
        <w:spacing w:line="300" w:lineRule="auto"/>
        <w:jc w:val="both"/>
        <w:rPr>
          <w:rFonts w:asciiTheme="minorHAnsi" w:hAnsiTheme="minorHAnsi"/>
        </w:rPr>
      </w:pPr>
    </w:p>
    <w:p w:rsidR="00D10817" w:rsidRPr="00153FDB" w:rsidRDefault="00D10817" w:rsidP="00153FDB">
      <w:pPr>
        <w:pStyle w:val="Default"/>
        <w:spacing w:line="300" w:lineRule="auto"/>
        <w:jc w:val="both"/>
        <w:rPr>
          <w:rFonts w:asciiTheme="minorHAnsi" w:hAnsiTheme="minorHAnsi" w:cs="宋体"/>
        </w:rPr>
      </w:pPr>
      <w:r w:rsidRPr="00153FDB">
        <w:rPr>
          <w:rFonts w:asciiTheme="minorHAnsi" w:hAnsiTheme="minorHAnsi"/>
        </w:rPr>
        <w:t>TM4C</w:t>
      </w:r>
      <w:r w:rsidRPr="00153FDB">
        <w:rPr>
          <w:rFonts w:asciiTheme="minorHAnsi" w:hAnsiTheme="minorHAnsi"/>
          <w:b/>
          <w:bCs/>
        </w:rPr>
        <w:t>123</w:t>
      </w:r>
      <w:r w:rsidRPr="00153FDB">
        <w:rPr>
          <w:rFonts w:asciiTheme="minorHAnsi" w:hAnsiTheme="minorHAnsi"/>
        </w:rPr>
        <w:t>GH6PM</w:t>
      </w:r>
      <w:r w:rsidRPr="00153FDB">
        <w:rPr>
          <w:rFonts w:asciiTheme="minorHAnsi" w:hAnsiTheme="minorHAnsi" w:cs="宋体"/>
        </w:rPr>
        <w:t>是</w:t>
      </w:r>
      <w:r w:rsidRPr="00153FDB">
        <w:rPr>
          <w:rFonts w:asciiTheme="minorHAnsi" w:hAnsiTheme="minorHAnsi"/>
        </w:rPr>
        <w:t>TI</w:t>
      </w:r>
      <w:r w:rsidRPr="00153FDB">
        <w:rPr>
          <w:rFonts w:asciiTheme="minorHAnsi" w:hAnsiTheme="minorHAnsi" w:cs="宋体"/>
        </w:rPr>
        <w:t>公司推出的一款</w:t>
      </w:r>
      <w:r w:rsidRPr="00153FDB">
        <w:rPr>
          <w:rFonts w:asciiTheme="minorHAnsi" w:hAnsiTheme="minorHAnsi"/>
        </w:rPr>
        <w:t>32</w:t>
      </w:r>
      <w:r w:rsidRPr="00153FDB">
        <w:rPr>
          <w:rFonts w:asciiTheme="minorHAnsi" w:hAnsiTheme="minorHAnsi" w:cs="宋体"/>
        </w:rPr>
        <w:t>位基于</w:t>
      </w:r>
      <w:r w:rsidRPr="00153FDB">
        <w:rPr>
          <w:rFonts w:asciiTheme="minorHAnsi" w:hAnsiTheme="minorHAnsi"/>
        </w:rPr>
        <w:t>ARM Cortex-M4</w:t>
      </w:r>
      <w:r w:rsidRPr="00153FDB">
        <w:rPr>
          <w:rFonts w:asciiTheme="minorHAnsi" w:hAnsiTheme="minorHAnsi" w:cs="宋体"/>
        </w:rPr>
        <w:t>的处理器，主频</w:t>
      </w:r>
      <w:r w:rsidRPr="00153FDB">
        <w:rPr>
          <w:rFonts w:asciiTheme="minorHAnsi" w:hAnsiTheme="minorHAnsi"/>
        </w:rPr>
        <w:t>80MHz</w:t>
      </w:r>
      <w:r w:rsidRPr="00153FDB">
        <w:rPr>
          <w:rFonts w:asciiTheme="minorHAnsi" w:hAnsiTheme="minorHAnsi" w:cs="宋体"/>
        </w:rPr>
        <w:t>，</w:t>
      </w:r>
      <w:r w:rsidRPr="00153FDB">
        <w:rPr>
          <w:rFonts w:asciiTheme="minorHAnsi" w:hAnsiTheme="minorHAnsi"/>
        </w:rPr>
        <w:t>256kB Flash</w:t>
      </w:r>
      <w:r w:rsidRPr="00153FDB">
        <w:rPr>
          <w:rFonts w:asciiTheme="minorHAnsi" w:hAnsiTheme="minorHAnsi" w:cs="宋体"/>
        </w:rPr>
        <w:t>，</w:t>
      </w:r>
      <w:r w:rsidRPr="00153FDB">
        <w:rPr>
          <w:rFonts w:asciiTheme="minorHAnsi" w:hAnsiTheme="minorHAnsi"/>
        </w:rPr>
        <w:t>32kB SRAM</w:t>
      </w:r>
      <w:r w:rsidRPr="00153FDB">
        <w:rPr>
          <w:rFonts w:asciiTheme="minorHAnsi" w:hAnsiTheme="minorHAnsi" w:cs="宋体"/>
        </w:rPr>
        <w:t>，具有</w:t>
      </w:r>
      <w:r w:rsidRPr="00153FDB">
        <w:rPr>
          <w:rFonts w:asciiTheme="minorHAnsi" w:hAnsiTheme="minorHAnsi"/>
        </w:rPr>
        <w:t>USB Host</w:t>
      </w:r>
      <w:r w:rsidRPr="00153FDB">
        <w:rPr>
          <w:rFonts w:asciiTheme="minorHAnsi" w:hAnsiTheme="minorHAnsi" w:cs="宋体"/>
        </w:rPr>
        <w:t>，</w:t>
      </w:r>
      <w:r w:rsidRPr="00153FDB">
        <w:rPr>
          <w:rFonts w:asciiTheme="minorHAnsi" w:hAnsiTheme="minorHAnsi"/>
        </w:rPr>
        <w:t>Device</w:t>
      </w:r>
      <w:r w:rsidRPr="00153FDB">
        <w:rPr>
          <w:rFonts w:asciiTheme="minorHAnsi" w:hAnsiTheme="minorHAnsi" w:cs="宋体"/>
        </w:rPr>
        <w:t>和</w:t>
      </w:r>
      <w:r w:rsidRPr="00153FDB">
        <w:rPr>
          <w:rFonts w:asciiTheme="minorHAnsi" w:hAnsiTheme="minorHAnsi"/>
        </w:rPr>
        <w:t>OTG</w:t>
      </w:r>
      <w:r w:rsidRPr="00153FDB">
        <w:rPr>
          <w:rFonts w:asciiTheme="minorHAnsi" w:hAnsiTheme="minorHAnsi" w:cs="宋体"/>
        </w:rPr>
        <w:t>的能力。</w:t>
      </w:r>
      <w:r w:rsidRPr="00153FDB">
        <w:rPr>
          <w:rFonts w:asciiTheme="minorHAnsi" w:hAnsiTheme="minorHAnsi" w:cs="宋体"/>
        </w:rPr>
        <w:t xml:space="preserve"> </w:t>
      </w:r>
    </w:p>
    <w:p w:rsidR="00D10817" w:rsidRPr="00153FDB" w:rsidRDefault="00D10817" w:rsidP="00153FDB">
      <w:pPr>
        <w:pStyle w:val="Default"/>
        <w:spacing w:line="300" w:lineRule="auto"/>
        <w:jc w:val="both"/>
        <w:rPr>
          <w:rFonts w:asciiTheme="minorHAnsi" w:hAnsiTheme="minorHAnsi" w:cs="宋体"/>
        </w:rPr>
      </w:pPr>
      <w:r w:rsidRPr="00153FDB">
        <w:rPr>
          <w:rFonts w:asciiTheme="minorHAnsi" w:hAnsiTheme="minorHAnsi"/>
        </w:rPr>
        <w:t>TivaC LaunchPad</w:t>
      </w:r>
      <w:r w:rsidRPr="00153FDB">
        <w:rPr>
          <w:rFonts w:asciiTheme="minorHAnsi" w:hAnsiTheme="minorHAnsi" w:cs="宋体"/>
        </w:rPr>
        <w:t>是基于</w:t>
      </w:r>
      <w:r w:rsidRPr="00153FDB">
        <w:rPr>
          <w:rFonts w:asciiTheme="minorHAnsi" w:hAnsiTheme="minorHAnsi"/>
        </w:rPr>
        <w:t>TM4C123GH6PM</w:t>
      </w:r>
      <w:r w:rsidRPr="00153FDB">
        <w:rPr>
          <w:rFonts w:asciiTheme="minorHAnsi" w:hAnsiTheme="minorHAnsi" w:cs="宋体"/>
        </w:rPr>
        <w:t>控制器的实验板卡，自带仿真器，连接上</w:t>
      </w:r>
      <w:r w:rsidRPr="00153FDB">
        <w:rPr>
          <w:rFonts w:asciiTheme="minorHAnsi" w:hAnsiTheme="minorHAnsi"/>
        </w:rPr>
        <w:t>USB</w:t>
      </w:r>
      <w:r w:rsidRPr="00153FDB">
        <w:rPr>
          <w:rFonts w:asciiTheme="minorHAnsi" w:hAnsiTheme="minorHAnsi" w:cs="宋体"/>
        </w:rPr>
        <w:t>即可进行</w:t>
      </w:r>
      <w:r w:rsidRPr="00153FDB">
        <w:rPr>
          <w:rFonts w:asciiTheme="minorHAnsi" w:hAnsiTheme="minorHAnsi"/>
        </w:rPr>
        <w:t>Corte-M4</w:t>
      </w:r>
      <w:r w:rsidRPr="00153FDB">
        <w:rPr>
          <w:rFonts w:asciiTheme="minorHAnsi" w:hAnsiTheme="minorHAnsi" w:cs="宋体"/>
        </w:rPr>
        <w:t>的学习。</w:t>
      </w:r>
      <w:r w:rsidRPr="00153FDB">
        <w:rPr>
          <w:rFonts w:asciiTheme="minorHAnsi" w:hAnsiTheme="minorHAnsi" w:cs="宋体"/>
        </w:rPr>
        <w:t xml:space="preserve"> </w:t>
      </w:r>
    </w:p>
    <w:p w:rsidR="00330E76" w:rsidRPr="00153FDB" w:rsidRDefault="00D10817" w:rsidP="00153FDB">
      <w:pPr>
        <w:spacing w:line="300" w:lineRule="auto"/>
        <w:rPr>
          <w:rFonts w:cs="宋体"/>
          <w:sz w:val="24"/>
          <w:szCs w:val="24"/>
        </w:rPr>
      </w:pPr>
      <w:r w:rsidRPr="00153FDB">
        <w:rPr>
          <w:rFonts w:cs="宋体"/>
          <w:sz w:val="24"/>
          <w:szCs w:val="24"/>
        </w:rPr>
        <w:t>板子上带</w:t>
      </w:r>
      <w:r w:rsidRPr="00153FDB">
        <w:rPr>
          <w:sz w:val="24"/>
          <w:szCs w:val="24"/>
        </w:rPr>
        <w:t>2</w:t>
      </w:r>
      <w:r w:rsidRPr="00153FDB">
        <w:rPr>
          <w:rFonts w:cs="宋体"/>
          <w:sz w:val="24"/>
          <w:szCs w:val="24"/>
        </w:rPr>
        <w:t>个用户按键和</w:t>
      </w:r>
      <w:r w:rsidRPr="00153FDB">
        <w:rPr>
          <w:sz w:val="24"/>
          <w:szCs w:val="24"/>
        </w:rPr>
        <w:t>1</w:t>
      </w:r>
      <w:r w:rsidRPr="00153FDB">
        <w:rPr>
          <w:rFonts w:cs="宋体"/>
          <w:sz w:val="24"/>
          <w:szCs w:val="24"/>
        </w:rPr>
        <w:t>个三色的</w:t>
      </w:r>
      <w:r w:rsidRPr="00153FDB">
        <w:rPr>
          <w:sz w:val="24"/>
          <w:szCs w:val="24"/>
        </w:rPr>
        <w:t>LED</w:t>
      </w:r>
      <w:r w:rsidRPr="00153FDB">
        <w:rPr>
          <w:rFonts w:cs="宋体"/>
          <w:sz w:val="24"/>
          <w:szCs w:val="24"/>
        </w:rPr>
        <w:t>灯；对外引出的</w:t>
      </w:r>
      <w:r w:rsidRPr="00153FDB">
        <w:rPr>
          <w:sz w:val="24"/>
          <w:szCs w:val="24"/>
        </w:rPr>
        <w:t>IO</w:t>
      </w:r>
      <w:r w:rsidRPr="00153FDB">
        <w:rPr>
          <w:rFonts w:cs="宋体"/>
          <w:sz w:val="24"/>
          <w:szCs w:val="24"/>
        </w:rPr>
        <w:t>口符合</w:t>
      </w:r>
      <w:r w:rsidRPr="00153FDB">
        <w:rPr>
          <w:sz w:val="24"/>
          <w:szCs w:val="24"/>
        </w:rPr>
        <w:t>BoosterPack 40Pin</w:t>
      </w:r>
      <w:r w:rsidRPr="00153FDB">
        <w:rPr>
          <w:rFonts w:cs="宋体"/>
          <w:sz w:val="24"/>
          <w:szCs w:val="24"/>
        </w:rPr>
        <w:t>标准定义（详见</w:t>
      </w:r>
      <w:r w:rsidRPr="00153FDB">
        <w:rPr>
          <w:color w:val="800080"/>
          <w:sz w:val="24"/>
          <w:szCs w:val="24"/>
        </w:rPr>
        <w:t>TI</w:t>
      </w:r>
      <w:r w:rsidRPr="00153FDB">
        <w:rPr>
          <w:rFonts w:cs="宋体"/>
          <w:color w:val="800080"/>
          <w:sz w:val="24"/>
          <w:szCs w:val="24"/>
        </w:rPr>
        <w:t>的文档</w:t>
      </w:r>
      <w:r w:rsidRPr="00153FDB">
        <w:rPr>
          <w:rFonts w:cs="宋体"/>
          <w:sz w:val="24"/>
          <w:szCs w:val="24"/>
        </w:rPr>
        <w:t>），也就是说可以兼容</w:t>
      </w:r>
      <w:r w:rsidRPr="00153FDB">
        <w:rPr>
          <w:sz w:val="24"/>
          <w:szCs w:val="24"/>
        </w:rPr>
        <w:t>MSP430 LaunchPad</w:t>
      </w:r>
      <w:r w:rsidRPr="00153FDB">
        <w:rPr>
          <w:rFonts w:cs="宋体"/>
          <w:sz w:val="24"/>
          <w:szCs w:val="24"/>
        </w:rPr>
        <w:t>板卡，整个板卡示意图如下：</w:t>
      </w:r>
    </w:p>
    <w:p w:rsidR="00D10817" w:rsidRPr="00153FDB" w:rsidRDefault="00D10817" w:rsidP="00153FDB">
      <w:pPr>
        <w:spacing w:line="300" w:lineRule="auto"/>
        <w:rPr>
          <w:sz w:val="24"/>
          <w:szCs w:val="24"/>
        </w:rPr>
      </w:pPr>
      <w:r w:rsidRPr="00153FDB">
        <w:rPr>
          <w:noProof/>
          <w:sz w:val="24"/>
          <w:szCs w:val="24"/>
        </w:rPr>
        <w:drawing>
          <wp:inline distT="0" distB="0" distL="0" distR="0">
            <wp:extent cx="4943475" cy="44672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43475" cy="4467225"/>
                    </a:xfrm>
                    <a:prstGeom prst="rect">
                      <a:avLst/>
                    </a:prstGeom>
                    <a:noFill/>
                    <a:ln>
                      <a:noFill/>
                    </a:ln>
                  </pic:spPr>
                </pic:pic>
              </a:graphicData>
            </a:graphic>
          </wp:inline>
        </w:drawing>
      </w:r>
    </w:p>
    <w:p w:rsidR="00D10817" w:rsidRPr="00153FDB" w:rsidRDefault="00D10817" w:rsidP="00153FDB">
      <w:pPr>
        <w:spacing w:line="300" w:lineRule="auto"/>
        <w:rPr>
          <w:sz w:val="24"/>
          <w:szCs w:val="24"/>
        </w:rPr>
      </w:pPr>
      <w:r w:rsidRPr="00153FDB">
        <w:rPr>
          <w:sz w:val="24"/>
          <w:szCs w:val="24"/>
        </w:rPr>
        <w:t>拿到</w:t>
      </w:r>
      <w:r w:rsidRPr="00153FDB">
        <w:rPr>
          <w:rFonts w:cs="Calibri"/>
          <w:sz w:val="24"/>
          <w:szCs w:val="24"/>
        </w:rPr>
        <w:t>TivaC LAUNCHPAD</w:t>
      </w:r>
      <w:r w:rsidRPr="00153FDB">
        <w:rPr>
          <w:sz w:val="24"/>
          <w:szCs w:val="24"/>
        </w:rPr>
        <w:t>板子时，不用急于上电操作，</w:t>
      </w:r>
      <w:r w:rsidRPr="00153FDB">
        <w:rPr>
          <w:sz w:val="24"/>
          <w:szCs w:val="24"/>
        </w:rPr>
        <w:t>“</w:t>
      </w:r>
      <w:r w:rsidRPr="00153FDB">
        <w:rPr>
          <w:sz w:val="24"/>
          <w:szCs w:val="24"/>
        </w:rPr>
        <w:t>磨刀不误砍柴工</w:t>
      </w:r>
      <w:r w:rsidRPr="00153FDB">
        <w:rPr>
          <w:sz w:val="24"/>
          <w:szCs w:val="24"/>
        </w:rPr>
        <w:t>”</w:t>
      </w:r>
      <w:r w:rsidRPr="00153FDB">
        <w:rPr>
          <w:sz w:val="24"/>
          <w:szCs w:val="24"/>
        </w:rPr>
        <w:t>，先花点时间大致了解下板卡的硬件电路连接。使用前，只要了解大概即可。</w:t>
      </w:r>
    </w:p>
    <w:p w:rsidR="00D10817" w:rsidRPr="00D10817" w:rsidRDefault="00D10817" w:rsidP="00153FDB">
      <w:pPr>
        <w:autoSpaceDE w:val="0"/>
        <w:autoSpaceDN w:val="0"/>
        <w:adjustRightInd w:val="0"/>
        <w:spacing w:line="300" w:lineRule="auto"/>
        <w:rPr>
          <w:rFonts w:cs="宋体"/>
          <w:b/>
          <w:color w:val="000000"/>
          <w:kern w:val="0"/>
          <w:sz w:val="24"/>
          <w:szCs w:val="24"/>
        </w:rPr>
      </w:pPr>
      <w:r w:rsidRPr="00D10817">
        <w:rPr>
          <w:rFonts w:cs="Cambria"/>
          <w:b/>
          <w:bCs/>
          <w:color w:val="000000"/>
          <w:kern w:val="0"/>
          <w:sz w:val="24"/>
          <w:szCs w:val="24"/>
        </w:rPr>
        <w:t xml:space="preserve">1.1 </w:t>
      </w:r>
      <w:r w:rsidRPr="00D10817">
        <w:rPr>
          <w:rFonts w:cs="宋体"/>
          <w:b/>
          <w:color w:val="000000"/>
          <w:kern w:val="0"/>
          <w:sz w:val="24"/>
          <w:szCs w:val="24"/>
        </w:rPr>
        <w:t>电源</w:t>
      </w:r>
      <w:r w:rsidRPr="00D10817">
        <w:rPr>
          <w:rFonts w:cs="宋体"/>
          <w:b/>
          <w:color w:val="000000"/>
          <w:kern w:val="0"/>
          <w:sz w:val="24"/>
          <w:szCs w:val="24"/>
        </w:rPr>
        <w:t xml:space="preserve"> </w:t>
      </w:r>
    </w:p>
    <w:p w:rsidR="00D10817" w:rsidRPr="00153FDB" w:rsidRDefault="00D10817" w:rsidP="00153FDB">
      <w:pPr>
        <w:autoSpaceDE w:val="0"/>
        <w:autoSpaceDN w:val="0"/>
        <w:adjustRightInd w:val="0"/>
        <w:spacing w:line="300" w:lineRule="auto"/>
        <w:rPr>
          <w:rFonts w:cs="宋体"/>
          <w:color w:val="000000"/>
          <w:kern w:val="0"/>
          <w:sz w:val="24"/>
          <w:szCs w:val="24"/>
        </w:rPr>
      </w:pPr>
      <w:r w:rsidRPr="00D10817">
        <w:rPr>
          <w:rFonts w:cs="宋体"/>
          <w:color w:val="000000"/>
          <w:kern w:val="0"/>
          <w:sz w:val="24"/>
          <w:szCs w:val="24"/>
        </w:rPr>
        <w:t>板子通过</w:t>
      </w:r>
      <w:r w:rsidRPr="00D10817">
        <w:rPr>
          <w:rFonts w:cs="Calibri"/>
          <w:color w:val="000000"/>
          <w:kern w:val="0"/>
          <w:sz w:val="24"/>
          <w:szCs w:val="24"/>
        </w:rPr>
        <w:t>USB</w:t>
      </w:r>
      <w:r w:rsidRPr="00D10817">
        <w:rPr>
          <w:rFonts w:cs="宋体"/>
          <w:color w:val="000000"/>
          <w:kern w:val="0"/>
          <w:sz w:val="24"/>
          <w:szCs w:val="24"/>
        </w:rPr>
        <w:t>口供电。有两个</w:t>
      </w:r>
      <w:r w:rsidRPr="00D10817">
        <w:rPr>
          <w:rFonts w:cs="Calibri"/>
          <w:color w:val="000000"/>
          <w:kern w:val="0"/>
          <w:sz w:val="24"/>
          <w:szCs w:val="24"/>
        </w:rPr>
        <w:t>USB</w:t>
      </w:r>
      <w:r w:rsidRPr="00D10817">
        <w:rPr>
          <w:rFonts w:cs="宋体"/>
          <w:color w:val="000000"/>
          <w:kern w:val="0"/>
          <w:sz w:val="24"/>
          <w:szCs w:val="24"/>
        </w:rPr>
        <w:t>口（</w:t>
      </w:r>
      <w:r w:rsidRPr="00D10817">
        <w:rPr>
          <w:rFonts w:cs="Calibri"/>
          <w:color w:val="000000"/>
          <w:kern w:val="0"/>
          <w:sz w:val="24"/>
          <w:szCs w:val="24"/>
        </w:rPr>
        <w:t>Device</w:t>
      </w:r>
      <w:r w:rsidRPr="00D10817">
        <w:rPr>
          <w:rFonts w:cs="宋体"/>
          <w:color w:val="000000"/>
          <w:kern w:val="0"/>
          <w:sz w:val="24"/>
          <w:szCs w:val="24"/>
        </w:rPr>
        <w:t>和</w:t>
      </w:r>
      <w:r w:rsidRPr="00D10817">
        <w:rPr>
          <w:rFonts w:cs="Calibri"/>
          <w:color w:val="000000"/>
          <w:kern w:val="0"/>
          <w:sz w:val="24"/>
          <w:szCs w:val="24"/>
        </w:rPr>
        <w:t>Debug</w:t>
      </w:r>
      <w:r w:rsidRPr="00D10817">
        <w:rPr>
          <w:rFonts w:cs="宋体"/>
          <w:color w:val="000000"/>
          <w:kern w:val="0"/>
          <w:sz w:val="24"/>
          <w:szCs w:val="24"/>
        </w:rPr>
        <w:t>；</w:t>
      </w:r>
      <w:r w:rsidRPr="00D10817">
        <w:rPr>
          <w:rFonts w:cs="Calibri"/>
          <w:color w:val="000000"/>
          <w:kern w:val="0"/>
          <w:sz w:val="24"/>
          <w:szCs w:val="24"/>
        </w:rPr>
        <w:t>USB</w:t>
      </w:r>
      <w:r w:rsidRPr="00D10817">
        <w:rPr>
          <w:rFonts w:cs="宋体"/>
          <w:color w:val="000000"/>
          <w:kern w:val="0"/>
          <w:sz w:val="24"/>
          <w:szCs w:val="24"/>
        </w:rPr>
        <w:t>座子边上有丝印字符表示），</w:t>
      </w:r>
      <w:r w:rsidRPr="00153FDB">
        <w:rPr>
          <w:rFonts w:cs="宋体"/>
          <w:color w:val="000000"/>
          <w:kern w:val="0"/>
          <w:sz w:val="24"/>
          <w:szCs w:val="24"/>
        </w:rPr>
        <w:t xml:space="preserve"> </w:t>
      </w:r>
      <w:r w:rsidRPr="00D10817">
        <w:rPr>
          <w:rFonts w:cs="宋体"/>
          <w:color w:val="000000"/>
          <w:kern w:val="0"/>
          <w:sz w:val="24"/>
          <w:szCs w:val="24"/>
        </w:rPr>
        <w:t>这两个</w:t>
      </w:r>
      <w:r w:rsidRPr="00D10817">
        <w:rPr>
          <w:rFonts w:cs="Calibri"/>
          <w:color w:val="000000"/>
          <w:kern w:val="0"/>
          <w:sz w:val="24"/>
          <w:szCs w:val="24"/>
        </w:rPr>
        <w:t>USB</w:t>
      </w:r>
      <w:r w:rsidRPr="00D10817">
        <w:rPr>
          <w:rFonts w:cs="宋体"/>
          <w:color w:val="000000"/>
          <w:kern w:val="0"/>
          <w:sz w:val="24"/>
          <w:szCs w:val="24"/>
        </w:rPr>
        <w:t>口都可以给板子供电，</w:t>
      </w:r>
      <w:r w:rsidRPr="00153FDB">
        <w:rPr>
          <w:rFonts w:cs="宋体"/>
          <w:color w:val="000000"/>
          <w:kern w:val="0"/>
          <w:sz w:val="24"/>
          <w:szCs w:val="24"/>
        </w:rPr>
        <w:t>我们选择接</w:t>
      </w:r>
      <w:r w:rsidRPr="00D10817">
        <w:rPr>
          <w:rFonts w:cs="Calibri"/>
          <w:color w:val="000000"/>
          <w:kern w:val="0"/>
          <w:sz w:val="24"/>
          <w:szCs w:val="24"/>
        </w:rPr>
        <w:t>Debug</w:t>
      </w:r>
      <w:r w:rsidRPr="00D10817">
        <w:rPr>
          <w:rFonts w:cs="宋体"/>
          <w:color w:val="000000"/>
          <w:kern w:val="0"/>
          <w:sz w:val="24"/>
          <w:szCs w:val="24"/>
        </w:rPr>
        <w:t>。</w:t>
      </w:r>
      <w:r w:rsidRPr="00D10817">
        <w:rPr>
          <w:rFonts w:cs="宋体"/>
          <w:color w:val="000000"/>
          <w:kern w:val="0"/>
          <w:sz w:val="24"/>
          <w:szCs w:val="24"/>
        </w:rPr>
        <w:t xml:space="preserve"> </w:t>
      </w:r>
      <w:r w:rsidRPr="00153FDB">
        <w:rPr>
          <w:rFonts w:cs="宋体"/>
          <w:color w:val="000000"/>
          <w:kern w:val="0"/>
          <w:sz w:val="24"/>
          <w:szCs w:val="24"/>
        </w:rPr>
        <w:t>板子上有一个绿色的</w:t>
      </w:r>
      <w:r w:rsidRPr="00153FDB">
        <w:rPr>
          <w:rFonts w:cs="Calibri"/>
          <w:color w:val="000000"/>
          <w:kern w:val="0"/>
          <w:sz w:val="24"/>
          <w:szCs w:val="24"/>
        </w:rPr>
        <w:t>LED</w:t>
      </w:r>
      <w:r w:rsidRPr="00153FDB">
        <w:rPr>
          <w:rFonts w:cs="宋体"/>
          <w:color w:val="000000"/>
          <w:kern w:val="0"/>
          <w:sz w:val="24"/>
          <w:szCs w:val="24"/>
        </w:rPr>
        <w:t>灯，用来指示</w:t>
      </w:r>
      <w:r w:rsidRPr="00153FDB">
        <w:rPr>
          <w:rFonts w:cs="Calibri"/>
          <w:color w:val="000000"/>
          <w:kern w:val="0"/>
          <w:sz w:val="24"/>
          <w:szCs w:val="24"/>
        </w:rPr>
        <w:t>3.3V</w:t>
      </w:r>
      <w:r w:rsidRPr="00153FDB">
        <w:rPr>
          <w:rFonts w:cs="宋体"/>
          <w:color w:val="000000"/>
          <w:kern w:val="0"/>
          <w:sz w:val="24"/>
          <w:szCs w:val="24"/>
        </w:rPr>
        <w:t>供电。</w:t>
      </w:r>
    </w:p>
    <w:p w:rsidR="00086483" w:rsidRPr="00153FDB" w:rsidRDefault="00086483" w:rsidP="00153FDB">
      <w:pPr>
        <w:autoSpaceDE w:val="0"/>
        <w:autoSpaceDN w:val="0"/>
        <w:adjustRightInd w:val="0"/>
        <w:spacing w:line="300" w:lineRule="auto"/>
        <w:rPr>
          <w:rFonts w:cs="宋体"/>
          <w:color w:val="000000"/>
          <w:kern w:val="0"/>
          <w:sz w:val="24"/>
          <w:szCs w:val="24"/>
        </w:rPr>
      </w:pPr>
    </w:p>
    <w:p w:rsidR="00D10817" w:rsidRPr="00D10817" w:rsidRDefault="00D10817" w:rsidP="00153FDB">
      <w:pPr>
        <w:autoSpaceDE w:val="0"/>
        <w:autoSpaceDN w:val="0"/>
        <w:adjustRightInd w:val="0"/>
        <w:spacing w:line="300" w:lineRule="auto"/>
        <w:rPr>
          <w:rFonts w:cs="宋体"/>
          <w:color w:val="000000"/>
          <w:kern w:val="0"/>
          <w:sz w:val="24"/>
          <w:szCs w:val="24"/>
        </w:rPr>
      </w:pPr>
      <w:r w:rsidRPr="00D10817">
        <w:rPr>
          <w:rFonts w:cs="宋体"/>
          <w:color w:val="000000"/>
          <w:kern w:val="0"/>
          <w:sz w:val="24"/>
          <w:szCs w:val="24"/>
        </w:rPr>
        <w:lastRenderedPageBreak/>
        <w:t>对外输出两路电压：</w:t>
      </w:r>
      <w:r w:rsidRPr="00D10817">
        <w:rPr>
          <w:rFonts w:cs="宋体"/>
          <w:color w:val="000000"/>
          <w:kern w:val="0"/>
          <w:sz w:val="24"/>
          <w:szCs w:val="24"/>
        </w:rPr>
        <w:t xml:space="preserve"> </w:t>
      </w:r>
    </w:p>
    <w:p w:rsidR="00D10817" w:rsidRPr="00D10817" w:rsidRDefault="00D10817" w:rsidP="00153FDB">
      <w:pPr>
        <w:autoSpaceDE w:val="0"/>
        <w:autoSpaceDN w:val="0"/>
        <w:adjustRightInd w:val="0"/>
        <w:spacing w:line="300" w:lineRule="auto"/>
        <w:ind w:firstLineChars="100" w:firstLine="240"/>
        <w:rPr>
          <w:rFonts w:cs="宋体"/>
          <w:color w:val="000000"/>
          <w:kern w:val="0"/>
          <w:sz w:val="24"/>
          <w:szCs w:val="24"/>
        </w:rPr>
      </w:pPr>
      <w:r w:rsidRPr="00D10817">
        <w:rPr>
          <w:rFonts w:cs="Calibri"/>
          <w:color w:val="000000"/>
          <w:kern w:val="0"/>
          <w:sz w:val="24"/>
          <w:szCs w:val="24"/>
        </w:rPr>
        <w:t xml:space="preserve">3.3VDC </w:t>
      </w:r>
      <w:r w:rsidRPr="00D10817">
        <w:rPr>
          <w:rFonts w:cs="宋体"/>
          <w:color w:val="000000"/>
          <w:kern w:val="0"/>
          <w:sz w:val="24"/>
          <w:szCs w:val="24"/>
        </w:rPr>
        <w:t>最大</w:t>
      </w:r>
      <w:r w:rsidRPr="00D10817">
        <w:rPr>
          <w:rFonts w:cs="Calibri"/>
          <w:color w:val="000000"/>
          <w:kern w:val="0"/>
          <w:sz w:val="24"/>
          <w:szCs w:val="24"/>
        </w:rPr>
        <w:t>300mA</w:t>
      </w:r>
      <w:r w:rsidRPr="00D10817">
        <w:rPr>
          <w:rFonts w:cs="宋体"/>
          <w:color w:val="000000"/>
          <w:kern w:val="0"/>
          <w:sz w:val="24"/>
          <w:szCs w:val="24"/>
        </w:rPr>
        <w:t>；</w:t>
      </w:r>
      <w:r w:rsidRPr="00D10817">
        <w:rPr>
          <w:rFonts w:cs="宋体"/>
          <w:color w:val="000000"/>
          <w:kern w:val="0"/>
          <w:sz w:val="24"/>
          <w:szCs w:val="24"/>
        </w:rPr>
        <w:t xml:space="preserve"> </w:t>
      </w:r>
    </w:p>
    <w:p w:rsidR="00D10817" w:rsidRPr="00D10817" w:rsidRDefault="00D10817" w:rsidP="00153FDB">
      <w:pPr>
        <w:autoSpaceDE w:val="0"/>
        <w:autoSpaceDN w:val="0"/>
        <w:adjustRightInd w:val="0"/>
        <w:spacing w:line="300" w:lineRule="auto"/>
        <w:ind w:firstLineChars="100" w:firstLine="240"/>
        <w:rPr>
          <w:rFonts w:cs="宋体"/>
          <w:color w:val="000000"/>
          <w:kern w:val="0"/>
          <w:sz w:val="24"/>
          <w:szCs w:val="24"/>
        </w:rPr>
      </w:pPr>
      <w:r w:rsidRPr="00D10817">
        <w:rPr>
          <w:rFonts w:cs="Calibri"/>
          <w:color w:val="000000"/>
          <w:kern w:val="0"/>
          <w:sz w:val="24"/>
          <w:szCs w:val="24"/>
        </w:rPr>
        <w:t xml:space="preserve">5.0VDC </w:t>
      </w:r>
      <w:r w:rsidRPr="00D10817">
        <w:rPr>
          <w:rFonts w:cs="宋体"/>
          <w:color w:val="000000"/>
          <w:kern w:val="0"/>
          <w:sz w:val="24"/>
          <w:szCs w:val="24"/>
        </w:rPr>
        <w:t>输出能力</w:t>
      </w:r>
      <w:r w:rsidRPr="00D10817">
        <w:rPr>
          <w:rFonts w:cs="Calibri"/>
          <w:color w:val="000000"/>
          <w:kern w:val="0"/>
          <w:sz w:val="24"/>
          <w:szCs w:val="24"/>
        </w:rPr>
        <w:t>23mA~323mA</w:t>
      </w:r>
      <w:r w:rsidRPr="00D10817">
        <w:rPr>
          <w:rFonts w:cs="宋体"/>
          <w:color w:val="000000"/>
          <w:kern w:val="0"/>
          <w:sz w:val="24"/>
          <w:szCs w:val="24"/>
        </w:rPr>
        <w:t>，与</w:t>
      </w:r>
      <w:r w:rsidRPr="00D10817">
        <w:rPr>
          <w:rFonts w:cs="Calibri"/>
          <w:color w:val="000000"/>
          <w:kern w:val="0"/>
          <w:sz w:val="24"/>
          <w:szCs w:val="24"/>
        </w:rPr>
        <w:t>3.3VDC</w:t>
      </w:r>
      <w:r w:rsidRPr="00D10817">
        <w:rPr>
          <w:rFonts w:cs="宋体"/>
          <w:color w:val="000000"/>
          <w:kern w:val="0"/>
          <w:sz w:val="24"/>
          <w:szCs w:val="24"/>
        </w:rPr>
        <w:t>的使用有关。</w:t>
      </w:r>
      <w:r w:rsidRPr="00D10817">
        <w:rPr>
          <w:rFonts w:cs="Calibri"/>
          <w:color w:val="000000"/>
          <w:kern w:val="0"/>
          <w:sz w:val="24"/>
          <w:szCs w:val="24"/>
        </w:rPr>
        <w:t>3.3V</w:t>
      </w:r>
      <w:r w:rsidRPr="00D10817">
        <w:rPr>
          <w:rFonts w:cs="宋体"/>
          <w:color w:val="000000"/>
          <w:kern w:val="0"/>
          <w:sz w:val="24"/>
          <w:szCs w:val="24"/>
        </w:rPr>
        <w:t>用的多了，供这边使用的就少了。</w:t>
      </w:r>
      <w:r w:rsidRPr="00D10817">
        <w:rPr>
          <w:rFonts w:cs="宋体"/>
          <w:color w:val="000000"/>
          <w:kern w:val="0"/>
          <w:sz w:val="24"/>
          <w:szCs w:val="24"/>
        </w:rPr>
        <w:t xml:space="preserve"> </w:t>
      </w:r>
    </w:p>
    <w:p w:rsidR="00D10817" w:rsidRPr="00D10817" w:rsidRDefault="00D10817" w:rsidP="00153FDB">
      <w:pPr>
        <w:autoSpaceDE w:val="0"/>
        <w:autoSpaceDN w:val="0"/>
        <w:adjustRightInd w:val="0"/>
        <w:spacing w:line="300" w:lineRule="auto"/>
        <w:rPr>
          <w:rFonts w:cs="宋体"/>
          <w:b/>
          <w:color w:val="000000"/>
          <w:kern w:val="0"/>
          <w:sz w:val="24"/>
          <w:szCs w:val="24"/>
        </w:rPr>
      </w:pPr>
      <w:r w:rsidRPr="00D10817">
        <w:rPr>
          <w:rFonts w:cs="Cambria"/>
          <w:b/>
          <w:bCs/>
          <w:color w:val="000000"/>
          <w:kern w:val="0"/>
          <w:sz w:val="24"/>
          <w:szCs w:val="24"/>
        </w:rPr>
        <w:t xml:space="preserve">1.2 </w:t>
      </w:r>
      <w:r w:rsidRPr="00D10817">
        <w:rPr>
          <w:rFonts w:cs="宋体"/>
          <w:b/>
          <w:color w:val="000000"/>
          <w:kern w:val="0"/>
          <w:sz w:val="24"/>
          <w:szCs w:val="24"/>
        </w:rPr>
        <w:t>复位电路</w:t>
      </w:r>
      <w:r w:rsidRPr="00D10817">
        <w:rPr>
          <w:rFonts w:cs="宋体"/>
          <w:b/>
          <w:color w:val="000000"/>
          <w:kern w:val="0"/>
          <w:sz w:val="24"/>
          <w:szCs w:val="24"/>
        </w:rPr>
        <w:t xml:space="preserve"> </w:t>
      </w:r>
    </w:p>
    <w:p w:rsidR="00D10817" w:rsidRPr="00153FDB" w:rsidRDefault="00D10817" w:rsidP="00153FDB">
      <w:pPr>
        <w:spacing w:line="300" w:lineRule="auto"/>
        <w:rPr>
          <w:rFonts w:cs="宋体"/>
          <w:color w:val="000000"/>
          <w:kern w:val="0"/>
          <w:sz w:val="24"/>
          <w:szCs w:val="24"/>
        </w:rPr>
      </w:pPr>
      <w:r w:rsidRPr="00153FDB">
        <w:rPr>
          <w:rFonts w:cs="宋体"/>
          <w:color w:val="000000"/>
          <w:kern w:val="0"/>
          <w:sz w:val="24"/>
          <w:szCs w:val="24"/>
        </w:rPr>
        <w:t>低电平有效复位。当按键按下时，为低电平。</w:t>
      </w:r>
    </w:p>
    <w:p w:rsidR="00D10817" w:rsidRPr="00153FDB" w:rsidRDefault="00D10817" w:rsidP="00153FDB">
      <w:pPr>
        <w:spacing w:line="300" w:lineRule="auto"/>
        <w:rPr>
          <w:sz w:val="24"/>
          <w:szCs w:val="24"/>
        </w:rPr>
      </w:pPr>
      <w:r w:rsidRPr="00153FDB">
        <w:rPr>
          <w:noProof/>
          <w:sz w:val="24"/>
          <w:szCs w:val="24"/>
        </w:rPr>
        <w:drawing>
          <wp:inline distT="0" distB="0" distL="0" distR="0">
            <wp:extent cx="3267075" cy="13144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7075" cy="1314450"/>
                    </a:xfrm>
                    <a:prstGeom prst="rect">
                      <a:avLst/>
                    </a:prstGeom>
                    <a:noFill/>
                    <a:ln>
                      <a:noFill/>
                    </a:ln>
                  </pic:spPr>
                </pic:pic>
              </a:graphicData>
            </a:graphic>
          </wp:inline>
        </w:drawing>
      </w:r>
    </w:p>
    <w:p w:rsidR="00D10817" w:rsidRPr="00D10817" w:rsidRDefault="00D10817" w:rsidP="00153FDB">
      <w:pPr>
        <w:autoSpaceDE w:val="0"/>
        <w:autoSpaceDN w:val="0"/>
        <w:adjustRightInd w:val="0"/>
        <w:spacing w:line="300" w:lineRule="auto"/>
        <w:rPr>
          <w:rFonts w:cs="宋体"/>
          <w:b/>
          <w:color w:val="000000"/>
          <w:kern w:val="0"/>
          <w:sz w:val="24"/>
          <w:szCs w:val="24"/>
        </w:rPr>
      </w:pPr>
      <w:r w:rsidRPr="00D10817">
        <w:rPr>
          <w:rFonts w:cs="Cambria"/>
          <w:b/>
          <w:bCs/>
          <w:color w:val="000000"/>
          <w:kern w:val="0"/>
          <w:sz w:val="24"/>
          <w:szCs w:val="24"/>
        </w:rPr>
        <w:t xml:space="preserve">1.3 </w:t>
      </w:r>
      <w:r w:rsidRPr="00D10817">
        <w:rPr>
          <w:rFonts w:cs="宋体"/>
          <w:b/>
          <w:color w:val="000000"/>
          <w:kern w:val="0"/>
          <w:sz w:val="24"/>
          <w:szCs w:val="24"/>
        </w:rPr>
        <w:t>时钟电路</w:t>
      </w:r>
      <w:r w:rsidRPr="00D10817">
        <w:rPr>
          <w:rFonts w:cs="宋体"/>
          <w:b/>
          <w:color w:val="000000"/>
          <w:kern w:val="0"/>
          <w:sz w:val="24"/>
          <w:szCs w:val="24"/>
        </w:rPr>
        <w:t xml:space="preserve"> </w:t>
      </w:r>
    </w:p>
    <w:p w:rsidR="00D10817" w:rsidRPr="00153FDB" w:rsidRDefault="00D10817" w:rsidP="00153FDB">
      <w:pPr>
        <w:autoSpaceDE w:val="0"/>
        <w:autoSpaceDN w:val="0"/>
        <w:adjustRightInd w:val="0"/>
        <w:spacing w:line="300" w:lineRule="auto"/>
        <w:rPr>
          <w:rFonts w:cs="宋体"/>
          <w:color w:val="000000"/>
          <w:kern w:val="0"/>
          <w:sz w:val="24"/>
          <w:szCs w:val="24"/>
        </w:rPr>
      </w:pPr>
      <w:r w:rsidRPr="00D10817">
        <w:rPr>
          <w:rFonts w:cs="宋体"/>
          <w:color w:val="000000"/>
          <w:kern w:val="0"/>
          <w:sz w:val="24"/>
          <w:szCs w:val="24"/>
        </w:rPr>
        <w:t>板卡上有两个晶振。</w:t>
      </w:r>
      <w:r w:rsidRPr="00D10817">
        <w:rPr>
          <w:rFonts w:cs="Calibri"/>
          <w:color w:val="000000"/>
          <w:kern w:val="0"/>
          <w:sz w:val="24"/>
          <w:szCs w:val="24"/>
        </w:rPr>
        <w:t>16MHz</w:t>
      </w:r>
      <w:r w:rsidRPr="00D10817">
        <w:rPr>
          <w:rFonts w:cs="宋体"/>
          <w:color w:val="000000"/>
          <w:kern w:val="0"/>
          <w:sz w:val="24"/>
          <w:szCs w:val="24"/>
        </w:rPr>
        <w:t>晶振（</w:t>
      </w:r>
      <w:r w:rsidRPr="00D10817">
        <w:rPr>
          <w:rFonts w:cs="Calibri"/>
          <w:color w:val="000000"/>
          <w:kern w:val="0"/>
          <w:sz w:val="24"/>
          <w:szCs w:val="24"/>
        </w:rPr>
        <w:t>Y2</w:t>
      </w:r>
      <w:r w:rsidRPr="00D10817">
        <w:rPr>
          <w:rFonts w:cs="宋体"/>
          <w:color w:val="000000"/>
          <w:kern w:val="0"/>
          <w:sz w:val="24"/>
          <w:szCs w:val="24"/>
        </w:rPr>
        <w:t>）提供给处理器，通过内部</w:t>
      </w:r>
      <w:r w:rsidRPr="00D10817">
        <w:rPr>
          <w:rFonts w:cs="Calibri"/>
          <w:color w:val="000000"/>
          <w:kern w:val="0"/>
          <w:sz w:val="24"/>
          <w:szCs w:val="24"/>
        </w:rPr>
        <w:t>PLL</w:t>
      </w:r>
      <w:r w:rsidRPr="00D10817">
        <w:rPr>
          <w:rFonts w:cs="宋体"/>
          <w:color w:val="000000"/>
          <w:kern w:val="0"/>
          <w:sz w:val="24"/>
          <w:szCs w:val="24"/>
        </w:rPr>
        <w:t>，倍频后再分频给内核和外设使用；</w:t>
      </w:r>
      <w:r w:rsidRPr="00D10817">
        <w:rPr>
          <w:rFonts w:cs="宋体"/>
          <w:color w:val="000000"/>
          <w:kern w:val="0"/>
          <w:sz w:val="24"/>
          <w:szCs w:val="24"/>
        </w:rPr>
        <w:t xml:space="preserve"> </w:t>
      </w:r>
      <w:r w:rsidRPr="00153FDB">
        <w:rPr>
          <w:rFonts w:cs="宋体"/>
          <w:color w:val="000000"/>
          <w:kern w:val="0"/>
          <w:sz w:val="24"/>
          <w:szCs w:val="24"/>
        </w:rPr>
        <w:t>晶振</w:t>
      </w:r>
      <w:r w:rsidRPr="00153FDB">
        <w:rPr>
          <w:rFonts w:cs="Calibri"/>
          <w:color w:val="000000"/>
          <w:kern w:val="0"/>
          <w:sz w:val="24"/>
          <w:szCs w:val="24"/>
        </w:rPr>
        <w:t>32.768KHz</w:t>
      </w:r>
      <w:r w:rsidRPr="00153FDB">
        <w:rPr>
          <w:rFonts w:cs="宋体"/>
          <w:color w:val="000000"/>
          <w:kern w:val="0"/>
          <w:sz w:val="24"/>
          <w:szCs w:val="24"/>
        </w:rPr>
        <w:t>（</w:t>
      </w:r>
      <w:r w:rsidRPr="00153FDB">
        <w:rPr>
          <w:rFonts w:cs="Calibri"/>
          <w:color w:val="000000"/>
          <w:kern w:val="0"/>
          <w:sz w:val="24"/>
          <w:szCs w:val="24"/>
        </w:rPr>
        <w:t>Y1</w:t>
      </w:r>
      <w:r w:rsidRPr="00153FDB">
        <w:rPr>
          <w:rFonts w:cs="宋体"/>
          <w:color w:val="000000"/>
          <w:kern w:val="0"/>
          <w:sz w:val="24"/>
          <w:szCs w:val="24"/>
        </w:rPr>
        <w:t>）用于休眠系统的时钟源。</w:t>
      </w:r>
    </w:p>
    <w:p w:rsidR="00D10817" w:rsidRPr="00153FDB" w:rsidRDefault="00D10817" w:rsidP="00153FDB">
      <w:pPr>
        <w:autoSpaceDE w:val="0"/>
        <w:autoSpaceDN w:val="0"/>
        <w:adjustRightInd w:val="0"/>
        <w:spacing w:line="300" w:lineRule="auto"/>
        <w:rPr>
          <w:sz w:val="24"/>
          <w:szCs w:val="24"/>
        </w:rPr>
      </w:pPr>
      <w:r w:rsidRPr="00153FDB">
        <w:rPr>
          <w:noProof/>
          <w:sz w:val="24"/>
          <w:szCs w:val="24"/>
        </w:rPr>
        <w:drawing>
          <wp:inline distT="0" distB="0" distL="0" distR="0">
            <wp:extent cx="3381375" cy="18288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375" cy="1828800"/>
                    </a:xfrm>
                    <a:prstGeom prst="rect">
                      <a:avLst/>
                    </a:prstGeom>
                    <a:noFill/>
                    <a:ln>
                      <a:noFill/>
                    </a:ln>
                  </pic:spPr>
                </pic:pic>
              </a:graphicData>
            </a:graphic>
          </wp:inline>
        </w:drawing>
      </w:r>
    </w:p>
    <w:p w:rsidR="00D10817" w:rsidRPr="00153FDB" w:rsidRDefault="00D10817" w:rsidP="00153FDB">
      <w:pPr>
        <w:autoSpaceDE w:val="0"/>
        <w:autoSpaceDN w:val="0"/>
        <w:adjustRightInd w:val="0"/>
        <w:spacing w:line="300" w:lineRule="auto"/>
        <w:rPr>
          <w:sz w:val="24"/>
          <w:szCs w:val="24"/>
        </w:rPr>
      </w:pPr>
    </w:p>
    <w:p w:rsidR="00D10817" w:rsidRPr="00D10817" w:rsidRDefault="00D10817" w:rsidP="00153FDB">
      <w:pPr>
        <w:autoSpaceDE w:val="0"/>
        <w:autoSpaceDN w:val="0"/>
        <w:adjustRightInd w:val="0"/>
        <w:spacing w:line="300" w:lineRule="auto"/>
        <w:rPr>
          <w:rFonts w:cs="宋体"/>
          <w:b/>
          <w:color w:val="000000"/>
          <w:kern w:val="0"/>
          <w:sz w:val="24"/>
          <w:szCs w:val="24"/>
        </w:rPr>
      </w:pPr>
      <w:r w:rsidRPr="00D10817">
        <w:rPr>
          <w:rFonts w:cs="Cambria"/>
          <w:b/>
          <w:bCs/>
          <w:color w:val="000000"/>
          <w:kern w:val="0"/>
          <w:sz w:val="24"/>
          <w:szCs w:val="24"/>
        </w:rPr>
        <w:t xml:space="preserve">1.4 </w:t>
      </w:r>
      <w:r w:rsidRPr="00D10817">
        <w:rPr>
          <w:rFonts w:cs="宋体"/>
          <w:b/>
          <w:color w:val="000000"/>
          <w:kern w:val="0"/>
          <w:sz w:val="24"/>
          <w:szCs w:val="24"/>
        </w:rPr>
        <w:t>用户按键</w:t>
      </w:r>
      <w:r w:rsidRPr="00D10817">
        <w:rPr>
          <w:rFonts w:cs="宋体"/>
          <w:b/>
          <w:color w:val="000000"/>
          <w:kern w:val="0"/>
          <w:sz w:val="24"/>
          <w:szCs w:val="24"/>
        </w:rPr>
        <w:t xml:space="preserve"> </w:t>
      </w:r>
    </w:p>
    <w:p w:rsidR="00D10817" w:rsidRPr="00D10817" w:rsidRDefault="00D10817" w:rsidP="00153FDB">
      <w:pPr>
        <w:autoSpaceDE w:val="0"/>
        <w:autoSpaceDN w:val="0"/>
        <w:adjustRightInd w:val="0"/>
        <w:spacing w:line="300" w:lineRule="auto"/>
        <w:rPr>
          <w:rFonts w:cs="宋体"/>
          <w:color w:val="000000"/>
          <w:kern w:val="0"/>
          <w:sz w:val="24"/>
          <w:szCs w:val="24"/>
        </w:rPr>
      </w:pPr>
      <w:r w:rsidRPr="00D10817">
        <w:rPr>
          <w:rFonts w:cs="宋体"/>
          <w:color w:val="000000"/>
          <w:kern w:val="0"/>
          <w:sz w:val="24"/>
          <w:szCs w:val="24"/>
        </w:rPr>
        <w:t>按键按下时，</w:t>
      </w:r>
      <w:r w:rsidRPr="00D10817">
        <w:rPr>
          <w:rFonts w:cs="Calibri"/>
          <w:color w:val="000000"/>
          <w:kern w:val="0"/>
          <w:sz w:val="24"/>
          <w:szCs w:val="24"/>
        </w:rPr>
        <w:t>IO</w:t>
      </w:r>
      <w:r w:rsidRPr="00D10817">
        <w:rPr>
          <w:rFonts w:cs="宋体"/>
          <w:color w:val="000000"/>
          <w:kern w:val="0"/>
          <w:sz w:val="24"/>
          <w:szCs w:val="24"/>
        </w:rPr>
        <w:t>口接地，为低电平；</w:t>
      </w:r>
      <w:r w:rsidRPr="00D10817">
        <w:rPr>
          <w:rFonts w:cs="宋体"/>
          <w:color w:val="000000"/>
          <w:kern w:val="0"/>
          <w:sz w:val="24"/>
          <w:szCs w:val="24"/>
        </w:rPr>
        <w:t xml:space="preserve"> </w:t>
      </w:r>
    </w:p>
    <w:p w:rsidR="00D10817" w:rsidRPr="00D10817" w:rsidRDefault="00D10817" w:rsidP="00153FDB">
      <w:pPr>
        <w:autoSpaceDE w:val="0"/>
        <w:autoSpaceDN w:val="0"/>
        <w:adjustRightInd w:val="0"/>
        <w:spacing w:line="300" w:lineRule="auto"/>
        <w:ind w:firstLineChars="100" w:firstLine="240"/>
        <w:rPr>
          <w:rFonts w:cs="Calibri"/>
          <w:b/>
          <w:color w:val="000000"/>
          <w:kern w:val="0"/>
          <w:sz w:val="24"/>
          <w:szCs w:val="24"/>
        </w:rPr>
      </w:pPr>
      <w:r w:rsidRPr="00D10817">
        <w:rPr>
          <w:rFonts w:cs="Wingdings"/>
          <w:color w:val="000000"/>
          <w:kern w:val="0"/>
          <w:sz w:val="24"/>
          <w:szCs w:val="24"/>
        </w:rPr>
        <w:t xml:space="preserve"> </w:t>
      </w:r>
      <w:r w:rsidRPr="00D10817">
        <w:rPr>
          <w:rFonts w:cs="Calibri"/>
          <w:b/>
          <w:color w:val="000000"/>
          <w:kern w:val="0"/>
          <w:sz w:val="24"/>
          <w:szCs w:val="24"/>
        </w:rPr>
        <w:t>GPIO-PF4----&gt;</w:t>
      </w:r>
      <w:r w:rsidRPr="00D10817">
        <w:rPr>
          <w:rFonts w:cs="宋体"/>
          <w:b/>
          <w:color w:val="000000"/>
          <w:kern w:val="0"/>
          <w:sz w:val="24"/>
          <w:szCs w:val="24"/>
        </w:rPr>
        <w:t>按键</w:t>
      </w:r>
      <w:r w:rsidRPr="00D10817">
        <w:rPr>
          <w:rFonts w:cs="Calibri"/>
          <w:b/>
          <w:color w:val="000000"/>
          <w:kern w:val="0"/>
          <w:sz w:val="24"/>
          <w:szCs w:val="24"/>
        </w:rPr>
        <w:t xml:space="preserve">SW1 </w:t>
      </w:r>
    </w:p>
    <w:p w:rsidR="00D10817" w:rsidRPr="00D10817" w:rsidRDefault="00D10817" w:rsidP="00153FDB">
      <w:pPr>
        <w:autoSpaceDE w:val="0"/>
        <w:autoSpaceDN w:val="0"/>
        <w:adjustRightInd w:val="0"/>
        <w:spacing w:line="300" w:lineRule="auto"/>
        <w:ind w:firstLineChars="100" w:firstLine="241"/>
        <w:rPr>
          <w:rFonts w:cs="Calibri"/>
          <w:b/>
          <w:color w:val="000000"/>
          <w:kern w:val="0"/>
          <w:sz w:val="24"/>
          <w:szCs w:val="24"/>
        </w:rPr>
      </w:pPr>
      <w:r w:rsidRPr="00D10817">
        <w:rPr>
          <w:rFonts w:cs="Wingdings"/>
          <w:b/>
          <w:color w:val="000000"/>
          <w:kern w:val="0"/>
          <w:sz w:val="24"/>
          <w:szCs w:val="24"/>
        </w:rPr>
        <w:t xml:space="preserve"> </w:t>
      </w:r>
      <w:r w:rsidRPr="00D10817">
        <w:rPr>
          <w:rFonts w:cs="Calibri"/>
          <w:b/>
          <w:color w:val="000000"/>
          <w:kern w:val="0"/>
          <w:sz w:val="24"/>
          <w:szCs w:val="24"/>
        </w:rPr>
        <w:t>GPIO-PF0----&gt;</w:t>
      </w:r>
      <w:r w:rsidRPr="00D10817">
        <w:rPr>
          <w:rFonts w:cs="宋体"/>
          <w:b/>
          <w:color w:val="000000"/>
          <w:kern w:val="0"/>
          <w:sz w:val="24"/>
          <w:szCs w:val="24"/>
        </w:rPr>
        <w:t>按键</w:t>
      </w:r>
      <w:r w:rsidRPr="00D10817">
        <w:rPr>
          <w:rFonts w:cs="Calibri"/>
          <w:b/>
          <w:color w:val="000000"/>
          <w:kern w:val="0"/>
          <w:sz w:val="24"/>
          <w:szCs w:val="24"/>
        </w:rPr>
        <w:t xml:space="preserve">SW2 </w:t>
      </w:r>
    </w:p>
    <w:p w:rsidR="00D10817" w:rsidRPr="00153FDB" w:rsidRDefault="00D10817" w:rsidP="00153FDB">
      <w:pPr>
        <w:autoSpaceDE w:val="0"/>
        <w:autoSpaceDN w:val="0"/>
        <w:adjustRightInd w:val="0"/>
        <w:spacing w:line="300" w:lineRule="auto"/>
        <w:rPr>
          <w:sz w:val="24"/>
          <w:szCs w:val="24"/>
        </w:rPr>
      </w:pPr>
      <w:r w:rsidRPr="00153FDB">
        <w:rPr>
          <w:noProof/>
          <w:sz w:val="24"/>
          <w:szCs w:val="24"/>
        </w:rPr>
        <w:drawing>
          <wp:inline distT="0" distB="0" distL="0" distR="0">
            <wp:extent cx="2733675" cy="17526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1752600"/>
                    </a:xfrm>
                    <a:prstGeom prst="rect">
                      <a:avLst/>
                    </a:prstGeom>
                    <a:noFill/>
                    <a:ln>
                      <a:noFill/>
                    </a:ln>
                  </pic:spPr>
                </pic:pic>
              </a:graphicData>
            </a:graphic>
          </wp:inline>
        </w:drawing>
      </w:r>
    </w:p>
    <w:p w:rsidR="00D10817" w:rsidRPr="00153FDB" w:rsidRDefault="00D10817" w:rsidP="00153FDB">
      <w:pPr>
        <w:autoSpaceDE w:val="0"/>
        <w:autoSpaceDN w:val="0"/>
        <w:adjustRightInd w:val="0"/>
        <w:spacing w:line="300" w:lineRule="auto"/>
        <w:rPr>
          <w:sz w:val="24"/>
          <w:szCs w:val="24"/>
        </w:rPr>
      </w:pPr>
      <w:r w:rsidRPr="00153FDB">
        <w:rPr>
          <w:noProof/>
          <w:sz w:val="24"/>
          <w:szCs w:val="24"/>
        </w:rPr>
        <w:lastRenderedPageBreak/>
        <w:drawing>
          <wp:inline distT="0" distB="0" distL="0" distR="0">
            <wp:extent cx="3457575" cy="18573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1857375"/>
                    </a:xfrm>
                    <a:prstGeom prst="rect">
                      <a:avLst/>
                    </a:prstGeom>
                    <a:noFill/>
                    <a:ln>
                      <a:noFill/>
                    </a:ln>
                  </pic:spPr>
                </pic:pic>
              </a:graphicData>
            </a:graphic>
          </wp:inline>
        </w:drawing>
      </w:r>
    </w:p>
    <w:p w:rsidR="00685CE7" w:rsidRPr="00685CE7" w:rsidRDefault="00685CE7" w:rsidP="00153FDB">
      <w:pPr>
        <w:autoSpaceDE w:val="0"/>
        <w:autoSpaceDN w:val="0"/>
        <w:adjustRightInd w:val="0"/>
        <w:spacing w:line="300" w:lineRule="auto"/>
        <w:rPr>
          <w:rFonts w:cs="宋体"/>
          <w:b/>
          <w:color w:val="000000"/>
          <w:kern w:val="0"/>
          <w:sz w:val="24"/>
          <w:szCs w:val="24"/>
        </w:rPr>
      </w:pPr>
      <w:r w:rsidRPr="00685CE7">
        <w:rPr>
          <w:rFonts w:cs="Cambria"/>
          <w:b/>
          <w:bCs/>
          <w:color w:val="000000"/>
          <w:kern w:val="0"/>
          <w:sz w:val="24"/>
          <w:szCs w:val="24"/>
        </w:rPr>
        <w:t xml:space="preserve">1.5 </w:t>
      </w:r>
      <w:r w:rsidRPr="00685CE7">
        <w:rPr>
          <w:rFonts w:cs="宋体"/>
          <w:b/>
          <w:color w:val="000000"/>
          <w:kern w:val="0"/>
          <w:sz w:val="24"/>
          <w:szCs w:val="24"/>
        </w:rPr>
        <w:t>三色</w:t>
      </w:r>
      <w:r w:rsidRPr="00685CE7">
        <w:rPr>
          <w:rFonts w:cs="Cambria"/>
          <w:b/>
          <w:bCs/>
          <w:color w:val="000000"/>
          <w:kern w:val="0"/>
          <w:sz w:val="24"/>
          <w:szCs w:val="24"/>
        </w:rPr>
        <w:t>LED</w:t>
      </w:r>
      <w:r w:rsidRPr="00685CE7">
        <w:rPr>
          <w:rFonts w:cs="宋体"/>
          <w:b/>
          <w:color w:val="000000"/>
          <w:kern w:val="0"/>
          <w:sz w:val="24"/>
          <w:szCs w:val="24"/>
        </w:rPr>
        <w:t>灯显示</w:t>
      </w:r>
      <w:r w:rsidRPr="00685CE7">
        <w:rPr>
          <w:rFonts w:cs="宋体"/>
          <w:b/>
          <w:color w:val="000000"/>
          <w:kern w:val="0"/>
          <w:sz w:val="24"/>
          <w:szCs w:val="24"/>
        </w:rPr>
        <w:t xml:space="preserve"> </w:t>
      </w:r>
    </w:p>
    <w:p w:rsidR="00685CE7" w:rsidRPr="00153FDB" w:rsidRDefault="00685CE7" w:rsidP="00153FDB">
      <w:pPr>
        <w:autoSpaceDE w:val="0"/>
        <w:autoSpaceDN w:val="0"/>
        <w:adjustRightInd w:val="0"/>
        <w:spacing w:line="300" w:lineRule="auto"/>
        <w:rPr>
          <w:rFonts w:cs="宋体"/>
          <w:color w:val="000000"/>
          <w:kern w:val="0"/>
          <w:sz w:val="24"/>
          <w:szCs w:val="24"/>
        </w:rPr>
      </w:pPr>
      <w:r w:rsidRPr="00153FDB">
        <w:rPr>
          <w:rFonts w:cs="Calibri"/>
          <w:color w:val="000000"/>
          <w:kern w:val="0"/>
          <w:sz w:val="24"/>
          <w:szCs w:val="24"/>
        </w:rPr>
        <w:t>LaunchPad</w:t>
      </w:r>
      <w:r w:rsidRPr="00153FDB">
        <w:rPr>
          <w:rFonts w:cs="宋体"/>
          <w:color w:val="000000"/>
          <w:kern w:val="0"/>
          <w:sz w:val="24"/>
          <w:szCs w:val="24"/>
        </w:rPr>
        <w:t>板子上带一个三色的</w:t>
      </w:r>
      <w:r w:rsidRPr="00153FDB">
        <w:rPr>
          <w:rFonts w:cs="Calibri"/>
          <w:color w:val="000000"/>
          <w:kern w:val="0"/>
          <w:sz w:val="24"/>
          <w:szCs w:val="24"/>
        </w:rPr>
        <w:t>LED</w:t>
      </w:r>
      <w:r w:rsidRPr="00153FDB">
        <w:rPr>
          <w:rFonts w:cs="宋体"/>
          <w:color w:val="000000"/>
          <w:kern w:val="0"/>
          <w:sz w:val="24"/>
          <w:szCs w:val="24"/>
        </w:rPr>
        <w:t>灯，位于复位按键下边。</w:t>
      </w:r>
    </w:p>
    <w:p w:rsidR="00685CE7" w:rsidRPr="00153FDB" w:rsidRDefault="00685CE7" w:rsidP="00153FDB">
      <w:pPr>
        <w:pStyle w:val="Default"/>
        <w:spacing w:line="300" w:lineRule="auto"/>
        <w:jc w:val="both"/>
        <w:rPr>
          <w:rFonts w:asciiTheme="minorHAnsi" w:hAnsiTheme="minorHAnsi" w:cs="宋体"/>
        </w:rPr>
      </w:pPr>
      <w:r w:rsidRPr="00153FDB">
        <w:rPr>
          <w:rFonts w:asciiTheme="minorHAnsi" w:hAnsiTheme="minorHAnsi"/>
        </w:rPr>
        <w:t>IO</w:t>
      </w:r>
      <w:r w:rsidRPr="00153FDB">
        <w:rPr>
          <w:rFonts w:asciiTheme="minorHAnsi" w:hAnsiTheme="minorHAnsi" w:cs="宋体"/>
        </w:rPr>
        <w:t>口输出高电平时，三极管导通，</w:t>
      </w:r>
      <w:r w:rsidRPr="00153FDB">
        <w:rPr>
          <w:rFonts w:asciiTheme="minorHAnsi" w:hAnsiTheme="minorHAnsi"/>
        </w:rPr>
        <w:t>LED</w:t>
      </w:r>
      <w:r w:rsidRPr="00153FDB">
        <w:rPr>
          <w:rFonts w:asciiTheme="minorHAnsi" w:hAnsiTheme="minorHAnsi" w:cs="宋体"/>
        </w:rPr>
        <w:t>灯亮。</w:t>
      </w:r>
      <w:r w:rsidRPr="00153FDB">
        <w:rPr>
          <w:rFonts w:asciiTheme="minorHAnsi" w:hAnsiTheme="minorHAnsi" w:cs="宋体"/>
        </w:rPr>
        <w:t xml:space="preserve"> </w:t>
      </w:r>
    </w:p>
    <w:p w:rsidR="00685CE7" w:rsidRPr="00153FDB" w:rsidRDefault="00685CE7" w:rsidP="00153FDB">
      <w:pPr>
        <w:pStyle w:val="Default"/>
        <w:spacing w:line="300" w:lineRule="auto"/>
        <w:ind w:firstLineChars="100" w:firstLine="240"/>
        <w:jc w:val="both"/>
        <w:rPr>
          <w:rFonts w:asciiTheme="minorHAnsi" w:hAnsiTheme="minorHAnsi"/>
        </w:rPr>
      </w:pPr>
      <w:r w:rsidRPr="00153FDB">
        <w:rPr>
          <w:rFonts w:asciiTheme="minorHAnsi" w:hAnsiTheme="minorHAnsi" w:cs="Wingdings"/>
        </w:rPr>
        <w:t xml:space="preserve"> </w:t>
      </w:r>
      <w:r w:rsidRPr="00153FDB">
        <w:rPr>
          <w:rFonts w:asciiTheme="minorHAnsi" w:hAnsiTheme="minorHAnsi"/>
        </w:rPr>
        <w:t>GPIO-PF1----&gt;RGB LED (</w:t>
      </w:r>
      <w:r w:rsidRPr="00153FDB">
        <w:rPr>
          <w:rFonts w:asciiTheme="minorHAnsi" w:hAnsiTheme="minorHAnsi" w:cs="宋体"/>
        </w:rPr>
        <w:t>红色</w:t>
      </w:r>
      <w:r w:rsidRPr="00153FDB">
        <w:rPr>
          <w:rFonts w:asciiTheme="minorHAnsi" w:hAnsiTheme="minorHAnsi"/>
        </w:rPr>
        <w:t xml:space="preserve">) </w:t>
      </w:r>
    </w:p>
    <w:p w:rsidR="00685CE7" w:rsidRPr="00153FDB" w:rsidRDefault="00685CE7" w:rsidP="00153FDB">
      <w:pPr>
        <w:pStyle w:val="Default"/>
        <w:spacing w:line="300" w:lineRule="auto"/>
        <w:ind w:firstLineChars="100" w:firstLine="240"/>
        <w:jc w:val="both"/>
        <w:rPr>
          <w:rFonts w:asciiTheme="minorHAnsi" w:hAnsiTheme="minorHAnsi"/>
        </w:rPr>
      </w:pPr>
      <w:r w:rsidRPr="00153FDB">
        <w:rPr>
          <w:rFonts w:asciiTheme="minorHAnsi" w:hAnsiTheme="minorHAnsi" w:cs="Wingdings"/>
        </w:rPr>
        <w:t xml:space="preserve"> </w:t>
      </w:r>
      <w:r w:rsidRPr="00153FDB">
        <w:rPr>
          <w:rFonts w:asciiTheme="minorHAnsi" w:hAnsiTheme="minorHAnsi"/>
        </w:rPr>
        <w:t>GPIO-PF2----&gt;RGB LED (</w:t>
      </w:r>
      <w:r w:rsidRPr="00153FDB">
        <w:rPr>
          <w:rFonts w:asciiTheme="minorHAnsi" w:hAnsiTheme="minorHAnsi" w:cs="宋体"/>
        </w:rPr>
        <w:t>蓝色</w:t>
      </w:r>
      <w:r w:rsidRPr="00153FDB">
        <w:rPr>
          <w:rFonts w:asciiTheme="minorHAnsi" w:hAnsiTheme="minorHAnsi"/>
        </w:rPr>
        <w:t xml:space="preserve">) </w:t>
      </w:r>
    </w:p>
    <w:p w:rsidR="00685CE7" w:rsidRPr="00153FDB" w:rsidRDefault="00685CE7" w:rsidP="00153FDB">
      <w:pPr>
        <w:pStyle w:val="Default"/>
        <w:spacing w:line="300" w:lineRule="auto"/>
        <w:ind w:firstLineChars="100" w:firstLine="240"/>
        <w:jc w:val="both"/>
        <w:rPr>
          <w:rFonts w:asciiTheme="minorHAnsi" w:hAnsiTheme="minorHAnsi"/>
        </w:rPr>
      </w:pPr>
      <w:r w:rsidRPr="00153FDB">
        <w:rPr>
          <w:rFonts w:asciiTheme="minorHAnsi" w:hAnsiTheme="minorHAnsi" w:cs="Wingdings"/>
        </w:rPr>
        <w:t xml:space="preserve"> </w:t>
      </w:r>
      <w:r w:rsidRPr="00153FDB">
        <w:rPr>
          <w:rFonts w:asciiTheme="minorHAnsi" w:hAnsiTheme="minorHAnsi"/>
        </w:rPr>
        <w:t>GPIO-PF3----&gt;RGB LED (</w:t>
      </w:r>
      <w:r w:rsidRPr="00153FDB">
        <w:rPr>
          <w:rFonts w:asciiTheme="minorHAnsi" w:hAnsiTheme="minorHAnsi" w:cs="宋体"/>
        </w:rPr>
        <w:t>绿色</w:t>
      </w:r>
      <w:r w:rsidRPr="00153FDB">
        <w:rPr>
          <w:rFonts w:asciiTheme="minorHAnsi" w:hAnsiTheme="minorHAnsi"/>
        </w:rPr>
        <w:t xml:space="preserve">) </w:t>
      </w:r>
    </w:p>
    <w:p w:rsidR="00685CE7" w:rsidRPr="00153FDB" w:rsidRDefault="00685CE7" w:rsidP="00153FDB">
      <w:pPr>
        <w:autoSpaceDE w:val="0"/>
        <w:autoSpaceDN w:val="0"/>
        <w:adjustRightInd w:val="0"/>
        <w:spacing w:line="300" w:lineRule="auto"/>
        <w:rPr>
          <w:sz w:val="24"/>
          <w:szCs w:val="24"/>
        </w:rPr>
      </w:pPr>
      <w:r w:rsidRPr="00153FDB">
        <w:rPr>
          <w:noProof/>
          <w:sz w:val="24"/>
          <w:szCs w:val="24"/>
        </w:rPr>
        <w:drawing>
          <wp:inline distT="0" distB="0" distL="0" distR="0">
            <wp:extent cx="3201554" cy="2247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584" cy="2253538"/>
                    </a:xfrm>
                    <a:prstGeom prst="rect">
                      <a:avLst/>
                    </a:prstGeom>
                    <a:noFill/>
                    <a:ln>
                      <a:noFill/>
                    </a:ln>
                  </pic:spPr>
                </pic:pic>
              </a:graphicData>
            </a:graphic>
          </wp:inline>
        </w:drawing>
      </w:r>
    </w:p>
    <w:p w:rsidR="00685CE7" w:rsidRPr="00685CE7" w:rsidRDefault="00685CE7" w:rsidP="00153FDB">
      <w:pPr>
        <w:autoSpaceDE w:val="0"/>
        <w:autoSpaceDN w:val="0"/>
        <w:adjustRightInd w:val="0"/>
        <w:spacing w:line="300" w:lineRule="auto"/>
        <w:rPr>
          <w:rFonts w:cs="宋体"/>
          <w:b/>
          <w:color w:val="000000"/>
          <w:kern w:val="0"/>
          <w:sz w:val="24"/>
          <w:szCs w:val="24"/>
        </w:rPr>
      </w:pPr>
      <w:r w:rsidRPr="00685CE7">
        <w:rPr>
          <w:rFonts w:cs="Cambria"/>
          <w:b/>
          <w:bCs/>
          <w:color w:val="000000"/>
          <w:kern w:val="0"/>
          <w:sz w:val="24"/>
          <w:szCs w:val="24"/>
        </w:rPr>
        <w:t xml:space="preserve">1.6 </w:t>
      </w:r>
      <w:r w:rsidRPr="00685CE7">
        <w:rPr>
          <w:rFonts w:cs="宋体"/>
          <w:b/>
          <w:color w:val="000000"/>
          <w:kern w:val="0"/>
          <w:sz w:val="24"/>
          <w:szCs w:val="24"/>
        </w:rPr>
        <w:t>虚拟串口</w:t>
      </w:r>
      <w:r w:rsidRPr="00685CE7">
        <w:rPr>
          <w:rFonts w:cs="宋体"/>
          <w:b/>
          <w:color w:val="000000"/>
          <w:kern w:val="0"/>
          <w:sz w:val="24"/>
          <w:szCs w:val="24"/>
        </w:rPr>
        <w:t xml:space="preserve"> </w:t>
      </w:r>
    </w:p>
    <w:p w:rsidR="00685CE7" w:rsidRPr="00685CE7" w:rsidRDefault="00685CE7" w:rsidP="00153FDB">
      <w:pPr>
        <w:autoSpaceDE w:val="0"/>
        <w:autoSpaceDN w:val="0"/>
        <w:adjustRightInd w:val="0"/>
        <w:spacing w:line="300" w:lineRule="auto"/>
        <w:rPr>
          <w:rFonts w:cs="宋体"/>
          <w:color w:val="000000"/>
          <w:kern w:val="0"/>
          <w:sz w:val="24"/>
          <w:szCs w:val="24"/>
        </w:rPr>
      </w:pPr>
      <w:r w:rsidRPr="00685CE7">
        <w:rPr>
          <w:rFonts w:cs="宋体"/>
          <w:color w:val="000000"/>
          <w:kern w:val="0"/>
          <w:sz w:val="24"/>
          <w:szCs w:val="24"/>
        </w:rPr>
        <w:t>当</w:t>
      </w:r>
      <w:r w:rsidRPr="00685CE7">
        <w:rPr>
          <w:rFonts w:cs="Calibri"/>
          <w:color w:val="000000"/>
          <w:kern w:val="0"/>
          <w:sz w:val="24"/>
          <w:szCs w:val="24"/>
        </w:rPr>
        <w:t>LaunchPad</w:t>
      </w:r>
      <w:r w:rsidRPr="00685CE7">
        <w:rPr>
          <w:rFonts w:cs="宋体"/>
          <w:color w:val="000000"/>
          <w:kern w:val="0"/>
          <w:sz w:val="24"/>
          <w:szCs w:val="24"/>
        </w:rPr>
        <w:t>板卡连接到电脑时，作为调试器的同时，也会有一个虚拟的串口可以使用。处理器上使用的串口引脚为：</w:t>
      </w:r>
      <w:r w:rsidRPr="00685CE7">
        <w:rPr>
          <w:rFonts w:cs="宋体"/>
          <w:color w:val="000000"/>
          <w:kern w:val="0"/>
          <w:sz w:val="24"/>
          <w:szCs w:val="24"/>
        </w:rPr>
        <w:t xml:space="preserve"> </w:t>
      </w:r>
    </w:p>
    <w:p w:rsidR="00685CE7" w:rsidRPr="00685CE7" w:rsidRDefault="00685CE7" w:rsidP="00153FDB">
      <w:pPr>
        <w:autoSpaceDE w:val="0"/>
        <w:autoSpaceDN w:val="0"/>
        <w:adjustRightInd w:val="0"/>
        <w:spacing w:line="300" w:lineRule="auto"/>
        <w:rPr>
          <w:rFonts w:cs="Calibri"/>
          <w:color w:val="000000"/>
          <w:kern w:val="0"/>
          <w:sz w:val="24"/>
          <w:szCs w:val="24"/>
        </w:rPr>
      </w:pPr>
      <w:r w:rsidRPr="00685CE7">
        <w:rPr>
          <w:rFonts w:cs="Wingdings"/>
          <w:color w:val="000000"/>
          <w:kern w:val="0"/>
          <w:sz w:val="24"/>
          <w:szCs w:val="24"/>
        </w:rPr>
        <w:t xml:space="preserve"> </w:t>
      </w:r>
      <w:r w:rsidRPr="00685CE7">
        <w:rPr>
          <w:rFonts w:cs="Calibri"/>
          <w:color w:val="000000"/>
          <w:kern w:val="0"/>
          <w:sz w:val="24"/>
          <w:szCs w:val="24"/>
        </w:rPr>
        <w:t xml:space="preserve">PA0 ----&gt;U0RX </w:t>
      </w:r>
    </w:p>
    <w:p w:rsidR="00685CE7" w:rsidRPr="00685CE7" w:rsidRDefault="00685CE7" w:rsidP="00153FDB">
      <w:pPr>
        <w:autoSpaceDE w:val="0"/>
        <w:autoSpaceDN w:val="0"/>
        <w:adjustRightInd w:val="0"/>
        <w:spacing w:line="300" w:lineRule="auto"/>
        <w:rPr>
          <w:rFonts w:cs="Calibri"/>
          <w:color w:val="000000"/>
          <w:kern w:val="0"/>
          <w:sz w:val="24"/>
          <w:szCs w:val="24"/>
        </w:rPr>
      </w:pPr>
      <w:r w:rsidRPr="00685CE7">
        <w:rPr>
          <w:rFonts w:cs="Wingdings"/>
          <w:color w:val="000000"/>
          <w:kern w:val="0"/>
          <w:sz w:val="24"/>
          <w:szCs w:val="24"/>
        </w:rPr>
        <w:t xml:space="preserve"> </w:t>
      </w:r>
      <w:r w:rsidRPr="00685CE7">
        <w:rPr>
          <w:rFonts w:cs="Calibri"/>
          <w:color w:val="000000"/>
          <w:kern w:val="0"/>
          <w:sz w:val="24"/>
          <w:szCs w:val="24"/>
        </w:rPr>
        <w:t xml:space="preserve">PA1 ----&gt;U0TX </w:t>
      </w:r>
    </w:p>
    <w:p w:rsidR="00685CE7" w:rsidRPr="00153FDB" w:rsidRDefault="00685CE7" w:rsidP="00153FDB">
      <w:pPr>
        <w:autoSpaceDE w:val="0"/>
        <w:autoSpaceDN w:val="0"/>
        <w:adjustRightInd w:val="0"/>
        <w:spacing w:line="300" w:lineRule="auto"/>
        <w:rPr>
          <w:sz w:val="24"/>
          <w:szCs w:val="24"/>
        </w:rPr>
      </w:pPr>
      <w:r w:rsidRPr="00153FDB">
        <w:rPr>
          <w:noProof/>
          <w:sz w:val="24"/>
          <w:szCs w:val="24"/>
        </w:rPr>
        <w:drawing>
          <wp:inline distT="0" distB="0" distL="0" distR="0">
            <wp:extent cx="3457575" cy="8572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857250"/>
                    </a:xfrm>
                    <a:prstGeom prst="rect">
                      <a:avLst/>
                    </a:prstGeom>
                    <a:noFill/>
                    <a:ln>
                      <a:noFill/>
                    </a:ln>
                  </pic:spPr>
                </pic:pic>
              </a:graphicData>
            </a:graphic>
          </wp:inline>
        </w:drawing>
      </w:r>
    </w:p>
    <w:p w:rsidR="00A461E9" w:rsidRPr="00153FDB" w:rsidRDefault="00A461E9" w:rsidP="00153FDB">
      <w:pPr>
        <w:autoSpaceDE w:val="0"/>
        <w:autoSpaceDN w:val="0"/>
        <w:adjustRightInd w:val="0"/>
        <w:spacing w:line="300" w:lineRule="auto"/>
        <w:rPr>
          <w:rFonts w:cs="宋体"/>
          <w:color w:val="000000"/>
          <w:kern w:val="0"/>
          <w:sz w:val="24"/>
          <w:szCs w:val="24"/>
        </w:rPr>
      </w:pPr>
      <w:r w:rsidRPr="00153FDB">
        <w:rPr>
          <w:rFonts w:cs="宋体"/>
          <w:color w:val="000000"/>
          <w:kern w:val="0"/>
          <w:sz w:val="24"/>
          <w:szCs w:val="24"/>
        </w:rPr>
        <w:t>打开设备管理器，记下虚拟串口的端口号，例如下图中为</w:t>
      </w:r>
      <w:r w:rsidRPr="00153FDB">
        <w:rPr>
          <w:rFonts w:cs="Calibri"/>
          <w:color w:val="000000"/>
          <w:kern w:val="0"/>
          <w:sz w:val="24"/>
          <w:szCs w:val="24"/>
        </w:rPr>
        <w:t>COM37</w:t>
      </w:r>
      <w:r w:rsidRPr="00153FDB">
        <w:rPr>
          <w:rFonts w:cs="宋体"/>
          <w:color w:val="000000"/>
          <w:kern w:val="0"/>
          <w:sz w:val="24"/>
          <w:szCs w:val="24"/>
        </w:rPr>
        <w:t>。同时，请确保驱动已经安装成功；</w:t>
      </w:r>
    </w:p>
    <w:p w:rsidR="00A461E9" w:rsidRPr="00153FDB" w:rsidRDefault="00A461E9" w:rsidP="00153FDB">
      <w:pPr>
        <w:autoSpaceDE w:val="0"/>
        <w:autoSpaceDN w:val="0"/>
        <w:adjustRightInd w:val="0"/>
        <w:spacing w:line="300" w:lineRule="auto"/>
        <w:rPr>
          <w:sz w:val="24"/>
          <w:szCs w:val="24"/>
        </w:rPr>
      </w:pPr>
      <w:r w:rsidRPr="00153FDB">
        <w:rPr>
          <w:noProof/>
          <w:sz w:val="24"/>
          <w:szCs w:val="24"/>
        </w:rPr>
        <w:lastRenderedPageBreak/>
        <w:drawing>
          <wp:inline distT="0" distB="0" distL="0" distR="0" wp14:anchorId="3C38ABEC" wp14:editId="6528456A">
            <wp:extent cx="3457575" cy="24955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575" cy="2495550"/>
                    </a:xfrm>
                    <a:prstGeom prst="rect">
                      <a:avLst/>
                    </a:prstGeom>
                    <a:noFill/>
                    <a:ln>
                      <a:noFill/>
                    </a:ln>
                  </pic:spPr>
                </pic:pic>
              </a:graphicData>
            </a:graphic>
          </wp:inline>
        </w:drawing>
      </w:r>
    </w:p>
    <w:p w:rsidR="00685CE7" w:rsidRPr="00685CE7" w:rsidRDefault="00685CE7" w:rsidP="00153FDB">
      <w:pPr>
        <w:autoSpaceDE w:val="0"/>
        <w:autoSpaceDN w:val="0"/>
        <w:adjustRightInd w:val="0"/>
        <w:spacing w:line="300" w:lineRule="auto"/>
        <w:rPr>
          <w:rFonts w:cs="宋体"/>
          <w:b/>
          <w:color w:val="000000"/>
          <w:kern w:val="0"/>
          <w:sz w:val="24"/>
          <w:szCs w:val="24"/>
        </w:rPr>
      </w:pPr>
      <w:r w:rsidRPr="00685CE7">
        <w:rPr>
          <w:rFonts w:cs="Cambria"/>
          <w:b/>
          <w:bCs/>
          <w:color w:val="000000"/>
          <w:kern w:val="0"/>
          <w:sz w:val="24"/>
          <w:szCs w:val="24"/>
        </w:rPr>
        <w:t xml:space="preserve">1.7 </w:t>
      </w:r>
      <w:r w:rsidRPr="00685CE7">
        <w:rPr>
          <w:rFonts w:cs="宋体"/>
          <w:b/>
          <w:color w:val="000000"/>
          <w:kern w:val="0"/>
          <w:sz w:val="24"/>
          <w:szCs w:val="24"/>
        </w:rPr>
        <w:t>调试接口</w:t>
      </w:r>
      <w:r w:rsidRPr="00685CE7">
        <w:rPr>
          <w:rFonts w:cs="宋体"/>
          <w:b/>
          <w:color w:val="000000"/>
          <w:kern w:val="0"/>
          <w:sz w:val="24"/>
          <w:szCs w:val="24"/>
        </w:rPr>
        <w:t xml:space="preserve"> </w:t>
      </w:r>
    </w:p>
    <w:p w:rsidR="00685CE7" w:rsidRPr="00685CE7" w:rsidRDefault="00685CE7" w:rsidP="00153FDB">
      <w:pPr>
        <w:autoSpaceDE w:val="0"/>
        <w:autoSpaceDN w:val="0"/>
        <w:adjustRightInd w:val="0"/>
        <w:spacing w:line="300" w:lineRule="auto"/>
        <w:rPr>
          <w:rFonts w:cs="宋体"/>
          <w:color w:val="000000"/>
          <w:kern w:val="0"/>
          <w:sz w:val="24"/>
          <w:szCs w:val="24"/>
        </w:rPr>
      </w:pPr>
      <w:r w:rsidRPr="00685CE7">
        <w:rPr>
          <w:rFonts w:cs="Calibri"/>
          <w:color w:val="000000"/>
          <w:kern w:val="0"/>
          <w:sz w:val="24"/>
          <w:szCs w:val="24"/>
        </w:rPr>
        <w:t>LaunchPad</w:t>
      </w:r>
      <w:r w:rsidRPr="00685CE7">
        <w:rPr>
          <w:rFonts w:cs="宋体"/>
          <w:color w:val="000000"/>
          <w:kern w:val="0"/>
          <w:sz w:val="24"/>
          <w:szCs w:val="24"/>
        </w:rPr>
        <w:t>板自带一个板上仿真接口</w:t>
      </w:r>
      <w:r w:rsidRPr="00685CE7">
        <w:rPr>
          <w:rFonts w:cs="Calibri"/>
          <w:color w:val="000000"/>
          <w:kern w:val="0"/>
          <w:sz w:val="24"/>
          <w:szCs w:val="24"/>
        </w:rPr>
        <w:t>ICDI</w:t>
      </w:r>
      <w:r w:rsidRPr="00685CE7">
        <w:rPr>
          <w:rFonts w:cs="宋体"/>
          <w:color w:val="000000"/>
          <w:kern w:val="0"/>
          <w:sz w:val="24"/>
          <w:szCs w:val="24"/>
        </w:rPr>
        <w:t>（</w:t>
      </w:r>
      <w:r w:rsidRPr="00685CE7">
        <w:rPr>
          <w:rFonts w:cs="Calibri"/>
          <w:color w:val="000000"/>
          <w:kern w:val="0"/>
          <w:sz w:val="24"/>
          <w:szCs w:val="24"/>
        </w:rPr>
        <w:t>In-Circuit Debug Interface</w:t>
      </w:r>
      <w:r w:rsidRPr="00685CE7">
        <w:rPr>
          <w:rFonts w:cs="宋体"/>
          <w:color w:val="000000"/>
          <w:kern w:val="0"/>
          <w:sz w:val="24"/>
          <w:szCs w:val="24"/>
        </w:rPr>
        <w:t>），通过</w:t>
      </w:r>
      <w:r w:rsidRPr="00685CE7">
        <w:rPr>
          <w:rFonts w:cs="Calibri"/>
          <w:color w:val="000000"/>
          <w:kern w:val="0"/>
          <w:sz w:val="24"/>
          <w:szCs w:val="24"/>
        </w:rPr>
        <w:t>USB</w:t>
      </w:r>
      <w:r w:rsidRPr="00685CE7">
        <w:rPr>
          <w:rFonts w:cs="宋体"/>
          <w:color w:val="000000"/>
          <w:kern w:val="0"/>
          <w:sz w:val="24"/>
          <w:szCs w:val="24"/>
        </w:rPr>
        <w:t>连接电脑后即可使用。</w:t>
      </w:r>
      <w:r w:rsidRPr="00685CE7">
        <w:rPr>
          <w:rFonts w:cs="Calibri"/>
          <w:color w:val="000000"/>
          <w:kern w:val="0"/>
          <w:sz w:val="24"/>
          <w:szCs w:val="24"/>
        </w:rPr>
        <w:t>ICDI</w:t>
      </w:r>
      <w:r w:rsidRPr="00685CE7">
        <w:rPr>
          <w:rFonts w:cs="宋体"/>
          <w:color w:val="000000"/>
          <w:kern w:val="0"/>
          <w:sz w:val="24"/>
          <w:szCs w:val="24"/>
        </w:rPr>
        <w:t>可用于编程或者调试</w:t>
      </w:r>
      <w:r w:rsidRPr="00685CE7">
        <w:rPr>
          <w:rFonts w:cs="Calibri"/>
          <w:color w:val="000000"/>
          <w:kern w:val="0"/>
          <w:sz w:val="24"/>
          <w:szCs w:val="24"/>
        </w:rPr>
        <w:t>TM4C123GH6PM</w:t>
      </w:r>
      <w:r w:rsidRPr="00685CE7">
        <w:rPr>
          <w:rFonts w:cs="宋体"/>
          <w:color w:val="000000"/>
          <w:kern w:val="0"/>
          <w:sz w:val="24"/>
          <w:szCs w:val="24"/>
        </w:rPr>
        <w:t>。支持</w:t>
      </w:r>
      <w:r w:rsidRPr="00685CE7">
        <w:rPr>
          <w:rFonts w:cs="Calibri"/>
          <w:color w:val="000000"/>
          <w:kern w:val="0"/>
          <w:sz w:val="24"/>
          <w:szCs w:val="24"/>
        </w:rPr>
        <w:t>LM Flash Programmer</w:t>
      </w:r>
      <w:r w:rsidRPr="00685CE7">
        <w:rPr>
          <w:rFonts w:cs="宋体"/>
          <w:color w:val="000000"/>
          <w:kern w:val="0"/>
          <w:sz w:val="24"/>
          <w:szCs w:val="24"/>
        </w:rPr>
        <w:t>或者兼容的工具。</w:t>
      </w:r>
      <w:r w:rsidRPr="00685CE7">
        <w:rPr>
          <w:rFonts w:cs="宋体"/>
          <w:color w:val="000000"/>
          <w:kern w:val="0"/>
          <w:sz w:val="24"/>
          <w:szCs w:val="24"/>
        </w:rPr>
        <w:t xml:space="preserve"> </w:t>
      </w:r>
    </w:p>
    <w:p w:rsidR="00685CE7" w:rsidRPr="00685CE7" w:rsidRDefault="00685CE7" w:rsidP="00153FDB">
      <w:pPr>
        <w:autoSpaceDE w:val="0"/>
        <w:autoSpaceDN w:val="0"/>
        <w:adjustRightInd w:val="0"/>
        <w:spacing w:line="300" w:lineRule="auto"/>
        <w:rPr>
          <w:rFonts w:cs="宋体"/>
          <w:color w:val="000000"/>
          <w:kern w:val="0"/>
          <w:sz w:val="24"/>
          <w:szCs w:val="24"/>
        </w:rPr>
      </w:pPr>
      <w:r w:rsidRPr="00685CE7">
        <w:rPr>
          <w:rFonts w:cs="宋体"/>
          <w:color w:val="000000"/>
          <w:kern w:val="0"/>
          <w:sz w:val="24"/>
          <w:szCs w:val="24"/>
        </w:rPr>
        <w:t>其它的调试接口可以连接到</w:t>
      </w:r>
      <w:r w:rsidRPr="00685CE7">
        <w:rPr>
          <w:rFonts w:cs="Calibri"/>
          <w:color w:val="000000"/>
          <w:kern w:val="0"/>
          <w:sz w:val="24"/>
          <w:szCs w:val="24"/>
        </w:rPr>
        <w:t>SWD</w:t>
      </w:r>
      <w:r w:rsidRPr="00685CE7">
        <w:rPr>
          <w:rFonts w:cs="宋体"/>
          <w:color w:val="000000"/>
          <w:kern w:val="0"/>
          <w:sz w:val="24"/>
          <w:szCs w:val="24"/>
        </w:rPr>
        <w:t>（</w:t>
      </w:r>
      <w:r w:rsidRPr="00685CE7">
        <w:rPr>
          <w:rFonts w:cs="Calibri"/>
          <w:color w:val="000000"/>
          <w:kern w:val="0"/>
          <w:sz w:val="24"/>
          <w:szCs w:val="24"/>
        </w:rPr>
        <w:t>Serial Wire Debug</w:t>
      </w:r>
      <w:r w:rsidRPr="00685CE7">
        <w:rPr>
          <w:rFonts w:cs="宋体"/>
          <w:color w:val="000000"/>
          <w:kern w:val="0"/>
          <w:sz w:val="24"/>
          <w:szCs w:val="24"/>
        </w:rPr>
        <w:t>）和</w:t>
      </w:r>
      <w:r w:rsidRPr="00685CE7">
        <w:rPr>
          <w:rFonts w:cs="Calibri"/>
          <w:color w:val="000000"/>
          <w:kern w:val="0"/>
          <w:sz w:val="24"/>
          <w:szCs w:val="24"/>
        </w:rPr>
        <w:t>SWO</w:t>
      </w:r>
      <w:r w:rsidRPr="00685CE7">
        <w:rPr>
          <w:rFonts w:cs="宋体"/>
          <w:color w:val="000000"/>
          <w:kern w:val="0"/>
          <w:sz w:val="24"/>
          <w:szCs w:val="24"/>
        </w:rPr>
        <w:t>。注意，</w:t>
      </w:r>
      <w:r w:rsidRPr="00685CE7">
        <w:rPr>
          <w:rFonts w:cs="Calibri"/>
          <w:color w:val="000000"/>
          <w:kern w:val="0"/>
          <w:sz w:val="24"/>
          <w:szCs w:val="24"/>
        </w:rPr>
        <w:t>ICDI</w:t>
      </w:r>
      <w:r w:rsidRPr="00685CE7">
        <w:rPr>
          <w:rFonts w:cs="宋体"/>
          <w:color w:val="000000"/>
          <w:kern w:val="0"/>
          <w:sz w:val="24"/>
          <w:szCs w:val="24"/>
        </w:rPr>
        <w:t>仅支持</w:t>
      </w:r>
      <w:r w:rsidRPr="00685CE7">
        <w:rPr>
          <w:rFonts w:cs="Calibri"/>
          <w:color w:val="000000"/>
          <w:kern w:val="0"/>
          <w:sz w:val="24"/>
          <w:szCs w:val="24"/>
        </w:rPr>
        <w:t>JTAG</w:t>
      </w:r>
      <w:r w:rsidRPr="00685CE7">
        <w:rPr>
          <w:rFonts w:cs="宋体"/>
          <w:color w:val="000000"/>
          <w:kern w:val="0"/>
          <w:sz w:val="24"/>
          <w:szCs w:val="24"/>
        </w:rPr>
        <w:t>调试。</w:t>
      </w:r>
      <w:r w:rsidRPr="00685CE7">
        <w:rPr>
          <w:rFonts w:cs="宋体"/>
          <w:color w:val="000000"/>
          <w:kern w:val="0"/>
          <w:sz w:val="24"/>
          <w:szCs w:val="24"/>
        </w:rPr>
        <w:t xml:space="preserve"> </w:t>
      </w:r>
    </w:p>
    <w:p w:rsidR="00685CE7" w:rsidRPr="00685CE7" w:rsidRDefault="00685CE7" w:rsidP="00153FDB">
      <w:pPr>
        <w:autoSpaceDE w:val="0"/>
        <w:autoSpaceDN w:val="0"/>
        <w:adjustRightInd w:val="0"/>
        <w:spacing w:line="300" w:lineRule="auto"/>
        <w:rPr>
          <w:rFonts w:cs="Calibri"/>
          <w:color w:val="000000"/>
          <w:kern w:val="0"/>
          <w:sz w:val="24"/>
          <w:szCs w:val="24"/>
        </w:rPr>
      </w:pPr>
      <w:r w:rsidRPr="00685CE7">
        <w:rPr>
          <w:rFonts w:cs="Wingdings"/>
          <w:color w:val="000000"/>
          <w:kern w:val="0"/>
          <w:sz w:val="24"/>
          <w:szCs w:val="24"/>
        </w:rPr>
        <w:t xml:space="preserve"> </w:t>
      </w:r>
      <w:r w:rsidRPr="00685CE7">
        <w:rPr>
          <w:rFonts w:cs="Calibri"/>
          <w:color w:val="000000"/>
          <w:kern w:val="0"/>
          <w:sz w:val="24"/>
          <w:szCs w:val="24"/>
        </w:rPr>
        <w:t xml:space="preserve">PC0----&gt;TCK/SWCLK </w:t>
      </w:r>
    </w:p>
    <w:p w:rsidR="00685CE7" w:rsidRPr="00685CE7" w:rsidRDefault="00685CE7" w:rsidP="00153FDB">
      <w:pPr>
        <w:autoSpaceDE w:val="0"/>
        <w:autoSpaceDN w:val="0"/>
        <w:adjustRightInd w:val="0"/>
        <w:spacing w:line="300" w:lineRule="auto"/>
        <w:rPr>
          <w:rFonts w:cs="Calibri"/>
          <w:color w:val="000000"/>
          <w:kern w:val="0"/>
          <w:sz w:val="24"/>
          <w:szCs w:val="24"/>
        </w:rPr>
      </w:pPr>
      <w:r w:rsidRPr="00685CE7">
        <w:rPr>
          <w:rFonts w:cs="Wingdings"/>
          <w:color w:val="000000"/>
          <w:kern w:val="0"/>
          <w:sz w:val="24"/>
          <w:szCs w:val="24"/>
        </w:rPr>
        <w:t xml:space="preserve"> </w:t>
      </w:r>
      <w:r w:rsidRPr="00685CE7">
        <w:rPr>
          <w:rFonts w:cs="Calibri"/>
          <w:color w:val="000000"/>
          <w:kern w:val="0"/>
          <w:sz w:val="24"/>
          <w:szCs w:val="24"/>
        </w:rPr>
        <w:t xml:space="preserve">PC1----&gt;TMS/SWDIO </w:t>
      </w:r>
    </w:p>
    <w:p w:rsidR="00685CE7" w:rsidRPr="00685CE7" w:rsidRDefault="00685CE7" w:rsidP="00153FDB">
      <w:pPr>
        <w:autoSpaceDE w:val="0"/>
        <w:autoSpaceDN w:val="0"/>
        <w:adjustRightInd w:val="0"/>
        <w:spacing w:line="300" w:lineRule="auto"/>
        <w:rPr>
          <w:rFonts w:cs="Calibri"/>
          <w:color w:val="000000"/>
          <w:kern w:val="0"/>
          <w:sz w:val="24"/>
          <w:szCs w:val="24"/>
        </w:rPr>
      </w:pPr>
      <w:r w:rsidRPr="00685CE7">
        <w:rPr>
          <w:rFonts w:cs="Wingdings"/>
          <w:color w:val="000000"/>
          <w:kern w:val="0"/>
          <w:sz w:val="24"/>
          <w:szCs w:val="24"/>
        </w:rPr>
        <w:t xml:space="preserve"> </w:t>
      </w:r>
      <w:r w:rsidRPr="00685CE7">
        <w:rPr>
          <w:rFonts w:cs="Calibri"/>
          <w:color w:val="000000"/>
          <w:kern w:val="0"/>
          <w:sz w:val="24"/>
          <w:szCs w:val="24"/>
        </w:rPr>
        <w:t xml:space="preserve">PC2----&gt;TDI </w:t>
      </w:r>
    </w:p>
    <w:p w:rsidR="00685CE7" w:rsidRPr="00685CE7" w:rsidRDefault="00685CE7" w:rsidP="00153FDB">
      <w:pPr>
        <w:autoSpaceDE w:val="0"/>
        <w:autoSpaceDN w:val="0"/>
        <w:adjustRightInd w:val="0"/>
        <w:spacing w:line="300" w:lineRule="auto"/>
        <w:rPr>
          <w:rFonts w:cs="Calibri"/>
          <w:color w:val="000000"/>
          <w:kern w:val="0"/>
          <w:sz w:val="24"/>
          <w:szCs w:val="24"/>
        </w:rPr>
      </w:pPr>
      <w:r w:rsidRPr="00685CE7">
        <w:rPr>
          <w:rFonts w:cs="Wingdings"/>
          <w:color w:val="000000"/>
          <w:kern w:val="0"/>
          <w:sz w:val="24"/>
          <w:szCs w:val="24"/>
        </w:rPr>
        <w:t xml:space="preserve"> </w:t>
      </w:r>
      <w:r w:rsidRPr="00685CE7">
        <w:rPr>
          <w:rFonts w:cs="Calibri"/>
          <w:color w:val="000000"/>
          <w:kern w:val="0"/>
          <w:sz w:val="24"/>
          <w:szCs w:val="24"/>
        </w:rPr>
        <w:t xml:space="preserve">PC3----&gt;TDO/SWO </w:t>
      </w:r>
    </w:p>
    <w:p w:rsidR="00160448" w:rsidRPr="00160448" w:rsidRDefault="00160448" w:rsidP="00153FDB">
      <w:pPr>
        <w:autoSpaceDE w:val="0"/>
        <w:autoSpaceDN w:val="0"/>
        <w:adjustRightInd w:val="0"/>
        <w:spacing w:line="300" w:lineRule="auto"/>
        <w:rPr>
          <w:rFonts w:cs="宋体"/>
          <w:b/>
          <w:color w:val="000000"/>
          <w:kern w:val="0"/>
          <w:sz w:val="24"/>
          <w:szCs w:val="24"/>
        </w:rPr>
      </w:pPr>
      <w:r w:rsidRPr="00160448">
        <w:rPr>
          <w:rFonts w:cs="Cambria"/>
          <w:b/>
          <w:bCs/>
          <w:color w:val="000000"/>
          <w:kern w:val="0"/>
          <w:sz w:val="24"/>
          <w:szCs w:val="24"/>
        </w:rPr>
        <w:t>1.8 USB</w:t>
      </w:r>
      <w:r w:rsidRPr="00160448">
        <w:rPr>
          <w:rFonts w:cs="宋体"/>
          <w:b/>
          <w:color w:val="000000"/>
          <w:kern w:val="0"/>
          <w:sz w:val="24"/>
          <w:szCs w:val="24"/>
        </w:rPr>
        <w:t>接口电路</w:t>
      </w:r>
      <w:r w:rsidRPr="00160448">
        <w:rPr>
          <w:rFonts w:cs="宋体"/>
          <w:b/>
          <w:color w:val="000000"/>
          <w:kern w:val="0"/>
          <w:sz w:val="24"/>
          <w:szCs w:val="24"/>
        </w:rPr>
        <w:t xml:space="preserve"> </w:t>
      </w:r>
    </w:p>
    <w:p w:rsidR="00160448" w:rsidRPr="00160448" w:rsidRDefault="00160448" w:rsidP="00153FDB">
      <w:pPr>
        <w:autoSpaceDE w:val="0"/>
        <w:autoSpaceDN w:val="0"/>
        <w:adjustRightInd w:val="0"/>
        <w:spacing w:line="300" w:lineRule="auto"/>
        <w:rPr>
          <w:rFonts w:cs="宋体"/>
          <w:color w:val="000000"/>
          <w:kern w:val="0"/>
          <w:sz w:val="24"/>
          <w:szCs w:val="24"/>
        </w:rPr>
      </w:pPr>
      <w:r w:rsidRPr="00160448">
        <w:rPr>
          <w:rFonts w:cs="宋体"/>
          <w:color w:val="000000"/>
          <w:kern w:val="0"/>
          <w:sz w:val="24"/>
          <w:szCs w:val="24"/>
        </w:rPr>
        <w:t>一般情况，可以直接连接</w:t>
      </w:r>
      <w:r w:rsidRPr="00160448">
        <w:rPr>
          <w:rFonts w:cs="Calibri"/>
          <w:color w:val="000000"/>
          <w:kern w:val="0"/>
          <w:sz w:val="24"/>
          <w:szCs w:val="24"/>
        </w:rPr>
        <w:t>USB</w:t>
      </w:r>
      <w:r w:rsidRPr="00160448">
        <w:rPr>
          <w:rFonts w:cs="宋体"/>
          <w:color w:val="000000"/>
          <w:kern w:val="0"/>
          <w:sz w:val="24"/>
          <w:szCs w:val="24"/>
        </w:rPr>
        <w:t>接口电路。</w:t>
      </w:r>
      <w:r w:rsidRPr="00160448">
        <w:rPr>
          <w:rFonts w:cs="宋体"/>
          <w:color w:val="000000"/>
          <w:kern w:val="0"/>
          <w:sz w:val="24"/>
          <w:szCs w:val="24"/>
        </w:rPr>
        <w:t xml:space="preserve"> </w:t>
      </w:r>
    </w:p>
    <w:p w:rsidR="00685CE7" w:rsidRPr="00153FDB" w:rsidRDefault="00160448" w:rsidP="00153FDB">
      <w:pPr>
        <w:autoSpaceDE w:val="0"/>
        <w:autoSpaceDN w:val="0"/>
        <w:adjustRightInd w:val="0"/>
        <w:spacing w:line="300" w:lineRule="auto"/>
        <w:rPr>
          <w:rFonts w:cs="宋体"/>
          <w:color w:val="000000"/>
          <w:kern w:val="0"/>
          <w:sz w:val="24"/>
          <w:szCs w:val="24"/>
        </w:rPr>
      </w:pPr>
      <w:r w:rsidRPr="00153FDB">
        <w:rPr>
          <w:rFonts w:cs="宋体"/>
          <w:color w:val="000000"/>
          <w:kern w:val="0"/>
          <w:sz w:val="24"/>
          <w:szCs w:val="24"/>
        </w:rPr>
        <w:t>要使能</w:t>
      </w:r>
      <w:r w:rsidRPr="00153FDB">
        <w:rPr>
          <w:rFonts w:cs="Calibri"/>
          <w:color w:val="000000"/>
          <w:kern w:val="0"/>
          <w:sz w:val="24"/>
          <w:szCs w:val="24"/>
        </w:rPr>
        <w:t>OTG</w:t>
      </w:r>
      <w:r w:rsidRPr="00153FDB">
        <w:rPr>
          <w:rFonts w:cs="宋体"/>
          <w:color w:val="000000"/>
          <w:kern w:val="0"/>
          <w:sz w:val="24"/>
          <w:szCs w:val="24"/>
        </w:rPr>
        <w:t>功能，需要焊接板子上的电阻</w:t>
      </w:r>
      <w:r w:rsidRPr="00153FDB">
        <w:rPr>
          <w:rFonts w:cs="Calibri"/>
          <w:color w:val="000000"/>
          <w:kern w:val="0"/>
          <w:sz w:val="24"/>
          <w:szCs w:val="24"/>
        </w:rPr>
        <w:t>R25</w:t>
      </w:r>
      <w:r w:rsidRPr="00153FDB">
        <w:rPr>
          <w:rFonts w:cs="宋体"/>
          <w:color w:val="000000"/>
          <w:kern w:val="0"/>
          <w:sz w:val="24"/>
          <w:szCs w:val="24"/>
        </w:rPr>
        <w:t>和</w:t>
      </w:r>
      <w:r w:rsidRPr="00153FDB">
        <w:rPr>
          <w:rFonts w:cs="Calibri"/>
          <w:color w:val="000000"/>
          <w:kern w:val="0"/>
          <w:sz w:val="24"/>
          <w:szCs w:val="24"/>
        </w:rPr>
        <w:t>R29</w:t>
      </w:r>
      <w:r w:rsidRPr="00153FDB">
        <w:rPr>
          <w:rFonts w:cs="宋体"/>
          <w:color w:val="000000"/>
          <w:kern w:val="0"/>
          <w:sz w:val="24"/>
          <w:szCs w:val="24"/>
        </w:rPr>
        <w:t>（两个均为</w:t>
      </w:r>
      <w:r w:rsidRPr="00153FDB">
        <w:rPr>
          <w:rFonts w:cs="Calibri"/>
          <w:color w:val="000000"/>
          <w:kern w:val="0"/>
          <w:sz w:val="24"/>
          <w:szCs w:val="24"/>
        </w:rPr>
        <w:t>0</w:t>
      </w:r>
      <w:r w:rsidRPr="00153FDB">
        <w:rPr>
          <w:rFonts w:cs="宋体"/>
          <w:color w:val="000000"/>
          <w:kern w:val="0"/>
          <w:sz w:val="24"/>
          <w:szCs w:val="24"/>
        </w:rPr>
        <w:t>欧）。电阻将</w:t>
      </w:r>
      <w:r w:rsidRPr="00153FDB">
        <w:rPr>
          <w:rFonts w:cs="Calibri"/>
          <w:color w:val="000000"/>
          <w:kern w:val="0"/>
          <w:sz w:val="24"/>
          <w:szCs w:val="24"/>
        </w:rPr>
        <w:t>USB ID</w:t>
      </w:r>
      <w:r w:rsidRPr="00153FDB">
        <w:rPr>
          <w:rFonts w:cs="宋体"/>
          <w:color w:val="000000"/>
          <w:kern w:val="0"/>
          <w:sz w:val="24"/>
          <w:szCs w:val="24"/>
        </w:rPr>
        <w:t>、</w:t>
      </w:r>
      <w:r w:rsidRPr="00153FDB">
        <w:rPr>
          <w:rFonts w:cs="Calibri"/>
          <w:color w:val="000000"/>
          <w:kern w:val="0"/>
          <w:sz w:val="24"/>
          <w:szCs w:val="24"/>
        </w:rPr>
        <w:t>USB Vbus</w:t>
      </w:r>
      <w:r w:rsidRPr="00153FDB">
        <w:rPr>
          <w:rFonts w:cs="宋体"/>
          <w:color w:val="000000"/>
          <w:kern w:val="0"/>
          <w:sz w:val="24"/>
          <w:szCs w:val="24"/>
        </w:rPr>
        <w:t>信号分别连接到芯片的</w:t>
      </w:r>
      <w:r w:rsidRPr="00153FDB">
        <w:rPr>
          <w:rFonts w:cs="Calibri"/>
          <w:color w:val="000000"/>
          <w:kern w:val="0"/>
          <w:sz w:val="24"/>
          <w:szCs w:val="24"/>
        </w:rPr>
        <w:t>PB0</w:t>
      </w:r>
      <w:r w:rsidRPr="00153FDB">
        <w:rPr>
          <w:rFonts w:cs="宋体"/>
          <w:color w:val="000000"/>
          <w:kern w:val="0"/>
          <w:sz w:val="24"/>
          <w:szCs w:val="24"/>
        </w:rPr>
        <w:t>、</w:t>
      </w:r>
      <w:r w:rsidRPr="00153FDB">
        <w:rPr>
          <w:rFonts w:cs="Calibri"/>
          <w:color w:val="000000"/>
          <w:kern w:val="0"/>
          <w:sz w:val="24"/>
          <w:szCs w:val="24"/>
        </w:rPr>
        <w:t>PB1</w:t>
      </w:r>
      <w:r w:rsidRPr="00153FDB">
        <w:rPr>
          <w:rFonts w:cs="宋体"/>
          <w:color w:val="000000"/>
          <w:kern w:val="0"/>
          <w:sz w:val="24"/>
          <w:szCs w:val="24"/>
        </w:rPr>
        <w:t>上；同时，引脚</w:t>
      </w:r>
      <w:r w:rsidRPr="00153FDB">
        <w:rPr>
          <w:rFonts w:cs="Calibri"/>
          <w:color w:val="000000"/>
          <w:kern w:val="0"/>
          <w:sz w:val="24"/>
          <w:szCs w:val="24"/>
        </w:rPr>
        <w:t>PB0</w:t>
      </w:r>
      <w:r w:rsidRPr="00153FDB">
        <w:rPr>
          <w:rFonts w:cs="宋体"/>
          <w:color w:val="000000"/>
          <w:kern w:val="0"/>
          <w:sz w:val="24"/>
          <w:szCs w:val="24"/>
        </w:rPr>
        <w:t>和</w:t>
      </w:r>
      <w:r w:rsidRPr="00153FDB">
        <w:rPr>
          <w:rFonts w:cs="Calibri"/>
          <w:color w:val="000000"/>
          <w:kern w:val="0"/>
          <w:sz w:val="24"/>
          <w:szCs w:val="24"/>
        </w:rPr>
        <w:t>PB1</w:t>
      </w:r>
      <w:r w:rsidRPr="00153FDB">
        <w:rPr>
          <w:rFonts w:cs="宋体"/>
          <w:color w:val="000000"/>
          <w:kern w:val="0"/>
          <w:sz w:val="24"/>
          <w:szCs w:val="24"/>
        </w:rPr>
        <w:t>必须配置成</w:t>
      </w:r>
      <w:r w:rsidRPr="00153FDB">
        <w:rPr>
          <w:rFonts w:cs="Calibri"/>
          <w:color w:val="000000"/>
          <w:kern w:val="0"/>
          <w:sz w:val="24"/>
          <w:szCs w:val="24"/>
        </w:rPr>
        <w:t>USB</w:t>
      </w:r>
      <w:r w:rsidRPr="00153FDB">
        <w:rPr>
          <w:rFonts w:cs="宋体"/>
          <w:color w:val="000000"/>
          <w:kern w:val="0"/>
          <w:sz w:val="24"/>
          <w:szCs w:val="24"/>
        </w:rPr>
        <w:t>引脚模式。因为</w:t>
      </w:r>
      <w:r w:rsidRPr="00153FDB">
        <w:rPr>
          <w:rFonts w:cs="Calibri"/>
          <w:color w:val="000000"/>
          <w:kern w:val="0"/>
          <w:sz w:val="24"/>
          <w:szCs w:val="24"/>
        </w:rPr>
        <w:t>PB0</w:t>
      </w:r>
      <w:r w:rsidRPr="00153FDB">
        <w:rPr>
          <w:rFonts w:cs="宋体"/>
          <w:color w:val="000000"/>
          <w:kern w:val="0"/>
          <w:sz w:val="24"/>
          <w:szCs w:val="24"/>
        </w:rPr>
        <w:t>、</w:t>
      </w:r>
      <w:r w:rsidRPr="00153FDB">
        <w:rPr>
          <w:rFonts w:cs="Calibri"/>
          <w:color w:val="000000"/>
          <w:kern w:val="0"/>
          <w:sz w:val="24"/>
          <w:szCs w:val="24"/>
        </w:rPr>
        <w:t>PB1</w:t>
      </w:r>
      <w:r w:rsidRPr="00153FDB">
        <w:rPr>
          <w:rFonts w:cs="宋体"/>
          <w:color w:val="000000"/>
          <w:kern w:val="0"/>
          <w:sz w:val="24"/>
          <w:szCs w:val="24"/>
        </w:rPr>
        <w:t>也作为扩展引脚上，为了避免器件损坏，当</w:t>
      </w:r>
      <w:r w:rsidRPr="00153FDB">
        <w:rPr>
          <w:rFonts w:cs="Calibri"/>
          <w:color w:val="000000"/>
          <w:kern w:val="0"/>
          <w:sz w:val="24"/>
          <w:szCs w:val="24"/>
        </w:rPr>
        <w:t>R25</w:t>
      </w:r>
      <w:r w:rsidRPr="00153FDB">
        <w:rPr>
          <w:rFonts w:cs="宋体"/>
          <w:color w:val="000000"/>
          <w:kern w:val="0"/>
          <w:sz w:val="24"/>
          <w:szCs w:val="24"/>
        </w:rPr>
        <w:t>和</w:t>
      </w:r>
      <w:r w:rsidRPr="00153FDB">
        <w:rPr>
          <w:rFonts w:cs="Calibri"/>
          <w:color w:val="000000"/>
          <w:kern w:val="0"/>
          <w:sz w:val="24"/>
          <w:szCs w:val="24"/>
        </w:rPr>
        <w:t>R29</w:t>
      </w:r>
      <w:r w:rsidRPr="00153FDB">
        <w:rPr>
          <w:rFonts w:cs="宋体"/>
          <w:color w:val="000000"/>
          <w:kern w:val="0"/>
          <w:sz w:val="24"/>
          <w:szCs w:val="24"/>
        </w:rPr>
        <w:t>电阻焊接时，外接</w:t>
      </w:r>
      <w:r w:rsidRPr="00153FDB">
        <w:rPr>
          <w:rFonts w:cs="Calibri"/>
          <w:color w:val="000000"/>
          <w:kern w:val="0"/>
          <w:sz w:val="24"/>
          <w:szCs w:val="24"/>
        </w:rPr>
        <w:t>BoosterPack</w:t>
      </w:r>
      <w:r w:rsidRPr="00153FDB">
        <w:rPr>
          <w:rFonts w:cs="宋体"/>
          <w:color w:val="000000"/>
          <w:kern w:val="0"/>
          <w:sz w:val="24"/>
          <w:szCs w:val="24"/>
        </w:rPr>
        <w:t>要特别注意</w:t>
      </w:r>
      <w:r w:rsidRPr="00153FDB">
        <w:rPr>
          <w:rFonts w:cs="Calibri"/>
          <w:color w:val="000000"/>
          <w:kern w:val="0"/>
          <w:sz w:val="24"/>
          <w:szCs w:val="24"/>
        </w:rPr>
        <w:t>PB0</w:t>
      </w:r>
      <w:r w:rsidRPr="00153FDB">
        <w:rPr>
          <w:rFonts w:cs="宋体"/>
          <w:color w:val="000000"/>
          <w:kern w:val="0"/>
          <w:sz w:val="24"/>
          <w:szCs w:val="24"/>
        </w:rPr>
        <w:t>和</w:t>
      </w:r>
      <w:r w:rsidRPr="00153FDB">
        <w:rPr>
          <w:rFonts w:cs="Calibri"/>
          <w:color w:val="000000"/>
          <w:kern w:val="0"/>
          <w:sz w:val="24"/>
          <w:szCs w:val="24"/>
        </w:rPr>
        <w:t>PB1</w:t>
      </w:r>
      <w:r w:rsidRPr="00153FDB">
        <w:rPr>
          <w:rFonts w:cs="宋体"/>
          <w:color w:val="000000"/>
          <w:kern w:val="0"/>
          <w:sz w:val="24"/>
          <w:szCs w:val="24"/>
        </w:rPr>
        <w:t>这两跟引脚不能使用。</w:t>
      </w:r>
    </w:p>
    <w:p w:rsidR="00AC5716" w:rsidRDefault="00AC5716" w:rsidP="00153FDB">
      <w:pPr>
        <w:pStyle w:val="Default"/>
        <w:spacing w:line="300" w:lineRule="auto"/>
        <w:jc w:val="both"/>
        <w:rPr>
          <w:rFonts w:ascii="微软雅黑" w:eastAsia="微软雅黑" w:hAnsi="微软雅黑"/>
          <w:b/>
          <w:bCs/>
          <w:sz w:val="36"/>
        </w:rPr>
      </w:pPr>
    </w:p>
    <w:p w:rsidR="00AC5716" w:rsidRDefault="00AC5716" w:rsidP="00153FDB">
      <w:pPr>
        <w:pStyle w:val="Default"/>
        <w:spacing w:line="300" w:lineRule="auto"/>
        <w:jc w:val="both"/>
        <w:rPr>
          <w:rFonts w:ascii="微软雅黑" w:eastAsia="微软雅黑" w:hAnsi="微软雅黑"/>
          <w:b/>
          <w:bCs/>
          <w:sz w:val="36"/>
        </w:rPr>
      </w:pPr>
    </w:p>
    <w:p w:rsidR="00AC5716" w:rsidRDefault="00AC5716" w:rsidP="00153FDB">
      <w:pPr>
        <w:pStyle w:val="Default"/>
        <w:spacing w:line="300" w:lineRule="auto"/>
        <w:jc w:val="both"/>
        <w:rPr>
          <w:rFonts w:ascii="微软雅黑" w:eastAsia="微软雅黑" w:hAnsi="微软雅黑"/>
          <w:b/>
          <w:bCs/>
          <w:sz w:val="36"/>
        </w:rPr>
      </w:pPr>
    </w:p>
    <w:p w:rsidR="00AC5716" w:rsidRDefault="00AC5716" w:rsidP="00153FDB">
      <w:pPr>
        <w:pStyle w:val="Default"/>
        <w:spacing w:line="300" w:lineRule="auto"/>
        <w:jc w:val="both"/>
        <w:rPr>
          <w:rFonts w:ascii="微软雅黑" w:eastAsia="微软雅黑" w:hAnsi="微软雅黑"/>
          <w:b/>
          <w:bCs/>
          <w:sz w:val="36"/>
        </w:rPr>
      </w:pPr>
    </w:p>
    <w:p w:rsidR="00AC5716" w:rsidRDefault="00AC5716" w:rsidP="00153FDB">
      <w:pPr>
        <w:pStyle w:val="Default"/>
        <w:spacing w:line="300" w:lineRule="auto"/>
        <w:jc w:val="both"/>
        <w:rPr>
          <w:rFonts w:ascii="微软雅黑" w:eastAsia="微软雅黑" w:hAnsi="微软雅黑"/>
          <w:b/>
          <w:bCs/>
          <w:sz w:val="36"/>
        </w:rPr>
      </w:pPr>
    </w:p>
    <w:p w:rsidR="00160448" w:rsidRPr="00AC5716" w:rsidRDefault="00160448" w:rsidP="00153FDB">
      <w:pPr>
        <w:pStyle w:val="Default"/>
        <w:spacing w:line="300" w:lineRule="auto"/>
        <w:jc w:val="both"/>
        <w:rPr>
          <w:rFonts w:ascii="微软雅黑" w:eastAsia="微软雅黑" w:hAnsi="微软雅黑" w:cs="宋体"/>
          <w:b/>
          <w:sz w:val="36"/>
        </w:rPr>
      </w:pPr>
      <w:r w:rsidRPr="00AC5716">
        <w:rPr>
          <w:rFonts w:ascii="微软雅黑" w:eastAsia="微软雅黑" w:hAnsi="微软雅黑"/>
          <w:b/>
          <w:bCs/>
          <w:sz w:val="36"/>
        </w:rPr>
        <w:lastRenderedPageBreak/>
        <w:t>2 Tiva</w:t>
      </w:r>
      <w:r w:rsidRPr="00AC5716">
        <w:rPr>
          <w:rFonts w:ascii="微软雅黑" w:eastAsia="微软雅黑" w:hAnsi="微软雅黑" w:cs="宋体"/>
          <w:b/>
          <w:sz w:val="36"/>
        </w:rPr>
        <w:t>的开发环境搭建</w:t>
      </w:r>
    </w:p>
    <w:p w:rsidR="00AC5716" w:rsidRDefault="00AC5716" w:rsidP="00153FDB">
      <w:pPr>
        <w:autoSpaceDE w:val="0"/>
        <w:autoSpaceDN w:val="0"/>
        <w:adjustRightInd w:val="0"/>
        <w:spacing w:line="300" w:lineRule="auto"/>
        <w:rPr>
          <w:rFonts w:cs="宋体"/>
          <w:sz w:val="24"/>
          <w:szCs w:val="24"/>
        </w:rPr>
      </w:pPr>
    </w:p>
    <w:p w:rsidR="00160448" w:rsidRPr="00153FDB" w:rsidRDefault="00160448" w:rsidP="00153FDB">
      <w:pPr>
        <w:autoSpaceDE w:val="0"/>
        <w:autoSpaceDN w:val="0"/>
        <w:adjustRightInd w:val="0"/>
        <w:spacing w:line="300" w:lineRule="auto"/>
        <w:rPr>
          <w:rFonts w:cs="宋体"/>
          <w:sz w:val="24"/>
          <w:szCs w:val="24"/>
        </w:rPr>
      </w:pPr>
      <w:r w:rsidRPr="00153FDB">
        <w:rPr>
          <w:rFonts w:cs="宋体"/>
          <w:sz w:val="24"/>
          <w:szCs w:val="24"/>
        </w:rPr>
        <w:t>在前一篇中，我们已经了解了</w:t>
      </w:r>
      <w:r w:rsidRPr="00153FDB">
        <w:rPr>
          <w:sz w:val="24"/>
          <w:szCs w:val="24"/>
        </w:rPr>
        <w:t>TM4C123GH6PM LaunchPad</w:t>
      </w:r>
      <w:r w:rsidRPr="00153FDB">
        <w:rPr>
          <w:rFonts w:cs="宋体"/>
          <w:sz w:val="24"/>
          <w:szCs w:val="24"/>
        </w:rPr>
        <w:t>板卡的基本硬件电路。</w:t>
      </w:r>
      <w:r w:rsidRPr="00153FDB">
        <w:rPr>
          <w:sz w:val="24"/>
          <w:szCs w:val="24"/>
        </w:rPr>
        <w:t>TI</w:t>
      </w:r>
      <w:r w:rsidRPr="00153FDB">
        <w:rPr>
          <w:rFonts w:cs="宋体"/>
          <w:sz w:val="24"/>
          <w:szCs w:val="24"/>
        </w:rPr>
        <w:t>推出的</w:t>
      </w:r>
      <w:r w:rsidRPr="00153FDB">
        <w:rPr>
          <w:sz w:val="24"/>
          <w:szCs w:val="24"/>
        </w:rPr>
        <w:t>LaunchPad</w:t>
      </w:r>
      <w:r w:rsidRPr="00153FDB">
        <w:rPr>
          <w:rFonts w:cs="宋体"/>
          <w:sz w:val="24"/>
          <w:szCs w:val="24"/>
        </w:rPr>
        <w:t>系列板卡，可以非常方便的进行处理器的学习与开发。在硬件上，有了</w:t>
      </w:r>
      <w:r w:rsidRPr="00153FDB">
        <w:rPr>
          <w:sz w:val="24"/>
          <w:szCs w:val="24"/>
        </w:rPr>
        <w:t>LaunchPad</w:t>
      </w:r>
      <w:r w:rsidRPr="00153FDB">
        <w:rPr>
          <w:rFonts w:cs="宋体"/>
          <w:sz w:val="24"/>
          <w:szCs w:val="24"/>
        </w:rPr>
        <w:t>板卡和电脑，外加一根</w:t>
      </w:r>
      <w:r w:rsidRPr="00153FDB">
        <w:rPr>
          <w:sz w:val="24"/>
          <w:szCs w:val="24"/>
        </w:rPr>
        <w:t>USB</w:t>
      </w:r>
      <w:r w:rsidRPr="00153FDB">
        <w:rPr>
          <w:rFonts w:cs="宋体"/>
          <w:sz w:val="24"/>
          <w:szCs w:val="24"/>
        </w:rPr>
        <w:t>线连接，就可以开始嵌入式处理器的编程学习了。当然，需要先在电脑上安装一些开发软件。</w:t>
      </w:r>
    </w:p>
    <w:p w:rsidR="00160448" w:rsidRPr="00153FDB" w:rsidRDefault="00160448" w:rsidP="00153FDB">
      <w:pPr>
        <w:autoSpaceDE w:val="0"/>
        <w:autoSpaceDN w:val="0"/>
        <w:adjustRightInd w:val="0"/>
        <w:spacing w:line="300" w:lineRule="auto"/>
        <w:rPr>
          <w:sz w:val="24"/>
          <w:szCs w:val="24"/>
        </w:rPr>
      </w:pPr>
      <w:r w:rsidRPr="00153FDB">
        <w:rPr>
          <w:noProof/>
          <w:sz w:val="24"/>
          <w:szCs w:val="24"/>
        </w:rPr>
        <w:drawing>
          <wp:inline distT="0" distB="0" distL="0" distR="0">
            <wp:extent cx="3190875" cy="19716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1971675"/>
                    </a:xfrm>
                    <a:prstGeom prst="rect">
                      <a:avLst/>
                    </a:prstGeom>
                    <a:noFill/>
                    <a:ln>
                      <a:noFill/>
                    </a:ln>
                  </pic:spPr>
                </pic:pic>
              </a:graphicData>
            </a:graphic>
          </wp:inline>
        </w:drawing>
      </w:r>
    </w:p>
    <w:p w:rsidR="00F52A3C" w:rsidRPr="00153FDB" w:rsidRDefault="00160448" w:rsidP="00153FDB">
      <w:pPr>
        <w:pStyle w:val="Default"/>
        <w:spacing w:line="300" w:lineRule="auto"/>
        <w:jc w:val="both"/>
        <w:rPr>
          <w:rFonts w:asciiTheme="minorHAnsi" w:hAnsiTheme="minorHAnsi" w:cs="宋体"/>
        </w:rPr>
      </w:pPr>
      <w:r w:rsidRPr="00153FDB">
        <w:rPr>
          <w:rFonts w:asciiTheme="minorHAnsi" w:hAnsiTheme="minorHAnsi" w:cs="宋体"/>
        </w:rPr>
        <w:t>经过前边的几个步骤，我们已经把</w:t>
      </w:r>
      <w:r w:rsidRPr="00153FDB">
        <w:rPr>
          <w:rFonts w:asciiTheme="minorHAnsi" w:hAnsiTheme="minorHAnsi"/>
        </w:rPr>
        <w:t>Tiva</w:t>
      </w:r>
      <w:r w:rsidRPr="00153FDB">
        <w:rPr>
          <w:rFonts w:asciiTheme="minorHAnsi" w:hAnsiTheme="minorHAnsi" w:cs="宋体"/>
        </w:rPr>
        <w:t>处理器的开发环境搭建好了。</w:t>
      </w:r>
    </w:p>
    <w:p w:rsidR="00F52A3C" w:rsidRPr="00F56AD4" w:rsidRDefault="00F52A3C" w:rsidP="00153FDB">
      <w:pPr>
        <w:autoSpaceDE w:val="0"/>
        <w:autoSpaceDN w:val="0"/>
        <w:adjustRightInd w:val="0"/>
        <w:spacing w:line="300" w:lineRule="auto"/>
        <w:rPr>
          <w:rFonts w:cs="宋体"/>
          <w:color w:val="000000"/>
          <w:kern w:val="0"/>
          <w:sz w:val="24"/>
          <w:szCs w:val="24"/>
        </w:rPr>
      </w:pPr>
      <w:r w:rsidRPr="00153FDB">
        <w:rPr>
          <w:rFonts w:cs="宋体"/>
          <w:color w:val="000000"/>
          <w:kern w:val="0"/>
          <w:sz w:val="24"/>
          <w:szCs w:val="24"/>
        </w:rPr>
        <w:t>安装驱动</w:t>
      </w:r>
      <w:r w:rsidRPr="00F56AD4">
        <w:rPr>
          <w:rFonts w:cs="宋体"/>
          <w:color w:val="000000"/>
          <w:kern w:val="0"/>
          <w:sz w:val="24"/>
          <w:szCs w:val="24"/>
        </w:rPr>
        <w:t>把</w:t>
      </w:r>
      <w:r w:rsidRPr="00F56AD4">
        <w:rPr>
          <w:rFonts w:cs="Calibri"/>
          <w:color w:val="000000"/>
          <w:kern w:val="0"/>
          <w:sz w:val="24"/>
          <w:szCs w:val="24"/>
        </w:rPr>
        <w:t>Tiva LaunchPad</w:t>
      </w:r>
      <w:r w:rsidRPr="00F56AD4">
        <w:rPr>
          <w:rFonts w:cs="宋体"/>
          <w:color w:val="000000"/>
          <w:kern w:val="0"/>
          <w:sz w:val="24"/>
          <w:szCs w:val="24"/>
        </w:rPr>
        <w:t>连接到电脑，上电。</w:t>
      </w:r>
      <w:r w:rsidRPr="00F56AD4">
        <w:rPr>
          <w:rFonts w:cs="宋体"/>
          <w:color w:val="000000"/>
          <w:kern w:val="0"/>
          <w:sz w:val="24"/>
          <w:szCs w:val="24"/>
        </w:rPr>
        <w:t xml:space="preserve"> </w:t>
      </w:r>
      <w:r w:rsidRPr="00153FDB">
        <w:rPr>
          <w:rFonts w:cs="宋体"/>
          <w:color w:val="000000"/>
          <w:kern w:val="0"/>
          <w:sz w:val="24"/>
          <w:szCs w:val="24"/>
        </w:rPr>
        <w:t>选择驱动程序进行安装。</w:t>
      </w:r>
    </w:p>
    <w:p w:rsidR="00F52A3C" w:rsidRPr="00153FDB" w:rsidRDefault="00F52A3C" w:rsidP="00153FDB">
      <w:pPr>
        <w:pStyle w:val="Default"/>
        <w:spacing w:line="300" w:lineRule="auto"/>
        <w:jc w:val="both"/>
        <w:rPr>
          <w:rFonts w:asciiTheme="minorHAnsi" w:hAnsiTheme="minorHAnsi" w:cs="宋体"/>
        </w:rPr>
      </w:pPr>
    </w:p>
    <w:p w:rsidR="00160448" w:rsidRPr="00153FDB" w:rsidRDefault="00160448" w:rsidP="00153FDB">
      <w:pPr>
        <w:pStyle w:val="Default"/>
        <w:spacing w:line="300" w:lineRule="auto"/>
        <w:jc w:val="both"/>
        <w:rPr>
          <w:rFonts w:asciiTheme="minorHAnsi" w:hAnsiTheme="minorHAnsi" w:cs="宋体"/>
        </w:rPr>
      </w:pPr>
      <w:r w:rsidRPr="00153FDB">
        <w:rPr>
          <w:rFonts w:asciiTheme="minorHAnsi" w:hAnsiTheme="minorHAnsi" w:cs="宋体"/>
        </w:rPr>
        <w:t>在学习编程时，主要分为以下</w:t>
      </w:r>
      <w:r w:rsidRPr="00153FDB">
        <w:rPr>
          <w:rFonts w:asciiTheme="minorHAnsi" w:hAnsiTheme="minorHAnsi"/>
        </w:rPr>
        <w:t>3</w:t>
      </w:r>
      <w:r w:rsidRPr="00153FDB">
        <w:rPr>
          <w:rFonts w:asciiTheme="minorHAnsi" w:hAnsiTheme="minorHAnsi" w:cs="宋体"/>
        </w:rPr>
        <w:t>个大的阶段进行：</w:t>
      </w:r>
      <w:r w:rsidRPr="00153FDB">
        <w:rPr>
          <w:rFonts w:asciiTheme="minorHAnsi" w:hAnsiTheme="minorHAnsi" w:cs="宋体"/>
        </w:rPr>
        <w:t xml:space="preserve"> </w:t>
      </w:r>
    </w:p>
    <w:p w:rsidR="00160448" w:rsidRPr="00153FDB" w:rsidRDefault="00160448" w:rsidP="00153FDB">
      <w:pPr>
        <w:pStyle w:val="Default"/>
        <w:spacing w:line="300" w:lineRule="auto"/>
        <w:jc w:val="both"/>
        <w:rPr>
          <w:rFonts w:asciiTheme="minorHAnsi" w:hAnsiTheme="minorHAnsi" w:cs="宋体"/>
        </w:rPr>
      </w:pPr>
      <w:r w:rsidRPr="00153FDB">
        <w:rPr>
          <w:rFonts w:asciiTheme="minorHAnsi" w:hAnsiTheme="minorHAnsi"/>
          <w:b/>
          <w:bCs/>
        </w:rPr>
        <w:t xml:space="preserve">1) </w:t>
      </w:r>
      <w:r w:rsidRPr="00153FDB">
        <w:rPr>
          <w:rFonts w:asciiTheme="minorHAnsi" w:hAnsiTheme="minorHAnsi" w:cs="宋体"/>
        </w:rPr>
        <w:t>直接下载已经编译好的</w:t>
      </w:r>
      <w:r w:rsidRPr="00153FDB">
        <w:rPr>
          <w:rFonts w:asciiTheme="minorHAnsi" w:hAnsiTheme="minorHAnsi"/>
          <w:b/>
          <w:bCs/>
        </w:rPr>
        <w:t>BIN</w:t>
      </w:r>
      <w:r w:rsidRPr="00153FDB">
        <w:rPr>
          <w:rFonts w:asciiTheme="minorHAnsi" w:hAnsiTheme="minorHAnsi" w:cs="宋体"/>
        </w:rPr>
        <w:t>文件</w:t>
      </w:r>
      <w:r w:rsidRPr="00153FDB">
        <w:rPr>
          <w:rFonts w:asciiTheme="minorHAnsi" w:hAnsiTheme="minorHAnsi" w:cs="宋体"/>
        </w:rPr>
        <w:t xml:space="preserve"> </w:t>
      </w:r>
    </w:p>
    <w:p w:rsidR="00160448" w:rsidRPr="00153FDB" w:rsidRDefault="00160448" w:rsidP="00153FDB">
      <w:pPr>
        <w:pStyle w:val="Default"/>
        <w:spacing w:line="300" w:lineRule="auto"/>
        <w:jc w:val="both"/>
        <w:rPr>
          <w:rFonts w:asciiTheme="minorHAnsi" w:hAnsiTheme="minorHAnsi" w:cs="宋体"/>
        </w:rPr>
      </w:pPr>
    </w:p>
    <w:p w:rsidR="00160448" w:rsidRPr="00153FDB" w:rsidRDefault="00160448" w:rsidP="00153FDB">
      <w:pPr>
        <w:pStyle w:val="Default"/>
        <w:spacing w:line="300" w:lineRule="auto"/>
        <w:jc w:val="both"/>
        <w:rPr>
          <w:rFonts w:asciiTheme="minorHAnsi" w:hAnsiTheme="minorHAnsi" w:cs="宋体"/>
        </w:rPr>
      </w:pPr>
      <w:r w:rsidRPr="00153FDB">
        <w:rPr>
          <w:rFonts w:asciiTheme="minorHAnsi" w:hAnsiTheme="minorHAnsi" w:cs="宋体"/>
        </w:rPr>
        <w:t>我们要做的就是把</w:t>
      </w:r>
      <w:r w:rsidRPr="00153FDB">
        <w:rPr>
          <w:rFonts w:asciiTheme="minorHAnsi" w:hAnsiTheme="minorHAnsi"/>
        </w:rPr>
        <w:t>Bin</w:t>
      </w:r>
      <w:r w:rsidRPr="00153FDB">
        <w:rPr>
          <w:rFonts w:asciiTheme="minorHAnsi" w:hAnsiTheme="minorHAnsi" w:cs="宋体"/>
        </w:rPr>
        <w:t>文件下载到芯片上就</w:t>
      </w:r>
      <w:r w:rsidRPr="00153FDB">
        <w:rPr>
          <w:rFonts w:asciiTheme="minorHAnsi" w:hAnsiTheme="minorHAnsi"/>
        </w:rPr>
        <w:t>OK</w:t>
      </w:r>
      <w:r w:rsidRPr="00153FDB">
        <w:rPr>
          <w:rFonts w:asciiTheme="minorHAnsi" w:hAnsiTheme="minorHAnsi" w:cs="宋体"/>
        </w:rPr>
        <w:t>了，做的是代码烧录的工作。熟悉下</w:t>
      </w:r>
      <w:r w:rsidRPr="00153FDB">
        <w:rPr>
          <w:rFonts w:asciiTheme="minorHAnsi" w:hAnsiTheme="minorHAnsi"/>
        </w:rPr>
        <w:t>LM Flash Programmer</w:t>
      </w:r>
      <w:r w:rsidRPr="00153FDB">
        <w:rPr>
          <w:rFonts w:asciiTheme="minorHAnsi" w:hAnsiTheme="minorHAnsi" w:cs="宋体"/>
        </w:rPr>
        <w:t>工具的使用。</w:t>
      </w:r>
      <w:r w:rsidRPr="00153FDB">
        <w:rPr>
          <w:rFonts w:asciiTheme="minorHAnsi" w:hAnsiTheme="minorHAnsi" w:cs="宋体"/>
        </w:rPr>
        <w:t xml:space="preserve"> </w:t>
      </w:r>
    </w:p>
    <w:p w:rsidR="00160448" w:rsidRPr="00153FDB" w:rsidRDefault="00160448" w:rsidP="00153FDB">
      <w:pPr>
        <w:pStyle w:val="Default"/>
        <w:spacing w:line="300" w:lineRule="auto"/>
        <w:jc w:val="both"/>
        <w:rPr>
          <w:rFonts w:asciiTheme="minorHAnsi" w:hAnsiTheme="minorHAnsi" w:cs="宋体"/>
        </w:rPr>
      </w:pPr>
      <w:r w:rsidRPr="00153FDB">
        <w:rPr>
          <w:rFonts w:asciiTheme="minorHAnsi" w:hAnsiTheme="minorHAnsi"/>
          <w:b/>
          <w:bCs/>
        </w:rPr>
        <w:t xml:space="preserve">2) </w:t>
      </w:r>
      <w:r w:rsidRPr="00153FDB">
        <w:rPr>
          <w:rFonts w:asciiTheme="minorHAnsi" w:hAnsiTheme="minorHAnsi" w:cs="宋体"/>
        </w:rPr>
        <w:t>编译现有的代码工程</w:t>
      </w:r>
      <w:r w:rsidRPr="00153FDB">
        <w:rPr>
          <w:rFonts w:asciiTheme="minorHAnsi" w:hAnsiTheme="minorHAnsi" w:cs="宋体"/>
        </w:rPr>
        <w:t xml:space="preserve"> </w:t>
      </w:r>
    </w:p>
    <w:p w:rsidR="00160448" w:rsidRPr="00153FDB" w:rsidRDefault="00160448" w:rsidP="00153FDB">
      <w:pPr>
        <w:pStyle w:val="Default"/>
        <w:spacing w:line="300" w:lineRule="auto"/>
        <w:jc w:val="both"/>
        <w:rPr>
          <w:rFonts w:asciiTheme="minorHAnsi" w:hAnsiTheme="minorHAnsi" w:cs="宋体"/>
        </w:rPr>
      </w:pPr>
    </w:p>
    <w:p w:rsidR="00160448" w:rsidRPr="00153FDB" w:rsidRDefault="00160448" w:rsidP="00153FDB">
      <w:pPr>
        <w:pStyle w:val="Default"/>
        <w:spacing w:line="300" w:lineRule="auto"/>
        <w:jc w:val="both"/>
        <w:rPr>
          <w:rFonts w:asciiTheme="minorHAnsi" w:hAnsiTheme="minorHAnsi" w:cs="宋体"/>
        </w:rPr>
      </w:pPr>
      <w:r w:rsidRPr="00153FDB">
        <w:rPr>
          <w:rFonts w:asciiTheme="minorHAnsi" w:hAnsiTheme="minorHAnsi" w:cs="宋体"/>
        </w:rPr>
        <w:t>将现有的工程范例代码，导入到</w:t>
      </w:r>
      <w:r w:rsidR="00F56AD4" w:rsidRPr="00153FDB">
        <w:rPr>
          <w:rFonts w:asciiTheme="minorHAnsi" w:hAnsiTheme="minorHAnsi"/>
        </w:rPr>
        <w:t>Keil</w:t>
      </w:r>
      <w:r w:rsidRPr="00153FDB">
        <w:rPr>
          <w:rFonts w:asciiTheme="minorHAnsi" w:hAnsiTheme="minorHAnsi" w:cs="宋体"/>
        </w:rPr>
        <w:t>中，编译下载看现象，并能在工程上做一些简单的修改操作。</w:t>
      </w:r>
      <w:r w:rsidRPr="00153FDB">
        <w:rPr>
          <w:rFonts w:asciiTheme="minorHAnsi" w:hAnsiTheme="minorHAnsi" w:cs="宋体"/>
        </w:rPr>
        <w:t xml:space="preserve"> </w:t>
      </w:r>
    </w:p>
    <w:p w:rsidR="00160448" w:rsidRPr="00153FDB" w:rsidRDefault="00160448" w:rsidP="00153FDB">
      <w:pPr>
        <w:pStyle w:val="Default"/>
        <w:spacing w:line="300" w:lineRule="auto"/>
        <w:jc w:val="both"/>
        <w:rPr>
          <w:rFonts w:asciiTheme="minorHAnsi" w:hAnsiTheme="minorHAnsi" w:cs="宋体"/>
        </w:rPr>
      </w:pPr>
      <w:r w:rsidRPr="00153FDB">
        <w:rPr>
          <w:rFonts w:asciiTheme="minorHAnsi" w:hAnsiTheme="minorHAnsi"/>
          <w:b/>
          <w:bCs/>
        </w:rPr>
        <w:t xml:space="preserve">3) </w:t>
      </w:r>
      <w:r w:rsidRPr="00153FDB">
        <w:rPr>
          <w:rFonts w:asciiTheme="minorHAnsi" w:hAnsiTheme="minorHAnsi" w:cs="宋体"/>
        </w:rPr>
        <w:t>新建空白工程，编译下载</w:t>
      </w:r>
      <w:r w:rsidRPr="00153FDB">
        <w:rPr>
          <w:rFonts w:asciiTheme="minorHAnsi" w:hAnsiTheme="minorHAnsi" w:cs="宋体"/>
        </w:rPr>
        <w:t xml:space="preserve"> </w:t>
      </w:r>
    </w:p>
    <w:p w:rsidR="00160448" w:rsidRPr="00153FDB" w:rsidRDefault="00160448" w:rsidP="00153FDB">
      <w:pPr>
        <w:pStyle w:val="Default"/>
        <w:spacing w:line="300" w:lineRule="auto"/>
        <w:jc w:val="both"/>
        <w:rPr>
          <w:rFonts w:asciiTheme="minorHAnsi" w:hAnsiTheme="minorHAnsi" w:cs="宋体"/>
        </w:rPr>
      </w:pPr>
    </w:p>
    <w:p w:rsidR="00160448" w:rsidRPr="00153FDB" w:rsidRDefault="00160448" w:rsidP="00153FDB">
      <w:pPr>
        <w:pStyle w:val="Default"/>
        <w:spacing w:line="300" w:lineRule="auto"/>
        <w:jc w:val="both"/>
        <w:rPr>
          <w:rFonts w:asciiTheme="minorHAnsi" w:hAnsiTheme="minorHAnsi" w:cs="宋体"/>
        </w:rPr>
      </w:pPr>
      <w:r w:rsidRPr="00153FDB">
        <w:rPr>
          <w:rFonts w:asciiTheme="minorHAnsi" w:hAnsiTheme="minorHAnsi" w:cs="宋体"/>
        </w:rPr>
        <w:t>通过新建工程、配置工程、编写代码等操作，一步步打造符合自己要求的工程。</w:t>
      </w:r>
      <w:r w:rsidRPr="00153FDB">
        <w:rPr>
          <w:rFonts w:asciiTheme="minorHAnsi" w:hAnsiTheme="minorHAnsi" w:cs="宋体"/>
        </w:rPr>
        <w:t xml:space="preserve"> </w:t>
      </w:r>
    </w:p>
    <w:p w:rsidR="00D439BA" w:rsidRPr="00153FDB" w:rsidRDefault="00D439BA" w:rsidP="00153FDB">
      <w:pPr>
        <w:pStyle w:val="Default"/>
        <w:spacing w:line="300" w:lineRule="auto"/>
        <w:jc w:val="both"/>
        <w:rPr>
          <w:rFonts w:asciiTheme="minorHAnsi" w:hAnsiTheme="minorHAnsi" w:cs="宋体"/>
        </w:rPr>
      </w:pPr>
    </w:p>
    <w:p w:rsidR="00D439BA" w:rsidRPr="00153FDB" w:rsidRDefault="00D439BA" w:rsidP="00153FDB">
      <w:pPr>
        <w:pStyle w:val="Default"/>
        <w:spacing w:line="300" w:lineRule="auto"/>
        <w:jc w:val="both"/>
        <w:rPr>
          <w:rFonts w:asciiTheme="minorHAnsi" w:hAnsiTheme="minorHAnsi" w:cs="宋体"/>
        </w:rPr>
      </w:pPr>
    </w:p>
    <w:p w:rsidR="00D439BA" w:rsidRPr="00153FDB" w:rsidRDefault="00D439BA" w:rsidP="00153FDB">
      <w:pPr>
        <w:pStyle w:val="Default"/>
        <w:spacing w:line="300" w:lineRule="auto"/>
        <w:jc w:val="both"/>
        <w:rPr>
          <w:rFonts w:asciiTheme="minorHAnsi" w:hAnsiTheme="minorHAnsi" w:cs="宋体"/>
        </w:rPr>
      </w:pPr>
    </w:p>
    <w:p w:rsidR="00D439BA" w:rsidRPr="00153FDB" w:rsidRDefault="00D439BA" w:rsidP="00153FDB">
      <w:pPr>
        <w:pStyle w:val="Default"/>
        <w:spacing w:line="300" w:lineRule="auto"/>
        <w:jc w:val="both"/>
        <w:rPr>
          <w:rFonts w:asciiTheme="minorHAnsi" w:hAnsiTheme="minorHAnsi" w:cs="宋体"/>
        </w:rPr>
      </w:pPr>
    </w:p>
    <w:p w:rsidR="00D439BA" w:rsidRPr="00153FDB" w:rsidRDefault="00D439BA" w:rsidP="00153FDB">
      <w:pPr>
        <w:pStyle w:val="Default"/>
        <w:spacing w:line="300" w:lineRule="auto"/>
        <w:jc w:val="both"/>
        <w:rPr>
          <w:rFonts w:asciiTheme="minorHAnsi" w:hAnsiTheme="minorHAnsi" w:cs="宋体"/>
        </w:rPr>
      </w:pPr>
    </w:p>
    <w:p w:rsidR="00D439BA" w:rsidRPr="00153FDB" w:rsidRDefault="00D439BA" w:rsidP="00153FDB">
      <w:pPr>
        <w:pStyle w:val="Default"/>
        <w:spacing w:line="300" w:lineRule="auto"/>
        <w:jc w:val="both"/>
        <w:rPr>
          <w:rFonts w:ascii="微软雅黑" w:eastAsia="微软雅黑" w:hAnsi="微软雅黑" w:cs="宋体"/>
          <w:b/>
        </w:rPr>
      </w:pPr>
      <w:r w:rsidRPr="00153FDB">
        <w:rPr>
          <w:rFonts w:ascii="微软雅黑" w:eastAsia="微软雅黑" w:hAnsi="微软雅黑"/>
          <w:b/>
          <w:bCs/>
          <w:sz w:val="36"/>
        </w:rPr>
        <w:lastRenderedPageBreak/>
        <w:t>3.</w:t>
      </w:r>
      <w:r w:rsidRPr="00153FDB">
        <w:rPr>
          <w:rFonts w:ascii="微软雅黑" w:eastAsia="微软雅黑" w:hAnsi="微软雅黑"/>
          <w:b/>
          <w:bCs/>
          <w:sz w:val="36"/>
        </w:rPr>
        <w:t>TI ARM CortexMCU</w:t>
      </w:r>
      <w:r w:rsidRPr="00153FDB">
        <w:rPr>
          <w:rFonts w:ascii="微软雅黑" w:eastAsia="微软雅黑" w:hAnsi="微软雅黑" w:cs="宋体"/>
          <w:b/>
          <w:sz w:val="36"/>
        </w:rPr>
        <w:t>的开发方式</w:t>
      </w:r>
    </w:p>
    <w:p w:rsidR="00AC5716" w:rsidRDefault="00AC5716" w:rsidP="00153FDB">
      <w:pPr>
        <w:pStyle w:val="Default"/>
        <w:spacing w:line="300" w:lineRule="auto"/>
        <w:jc w:val="both"/>
        <w:rPr>
          <w:rFonts w:asciiTheme="minorHAnsi" w:hAnsiTheme="minorHAnsi"/>
        </w:rPr>
      </w:pPr>
    </w:p>
    <w:p w:rsidR="00D439BA" w:rsidRPr="00153FDB" w:rsidRDefault="00D439BA" w:rsidP="00153FDB">
      <w:pPr>
        <w:pStyle w:val="Default"/>
        <w:spacing w:line="300" w:lineRule="auto"/>
        <w:jc w:val="both"/>
        <w:rPr>
          <w:rFonts w:asciiTheme="minorHAnsi" w:hAnsiTheme="minorHAnsi"/>
        </w:rPr>
      </w:pPr>
      <w:r w:rsidRPr="00153FDB">
        <w:rPr>
          <w:rFonts w:asciiTheme="minorHAnsi" w:hAnsiTheme="minorHAnsi"/>
        </w:rPr>
        <w:t>这里所说的</w:t>
      </w:r>
      <w:r w:rsidRPr="00153FDB">
        <w:rPr>
          <w:rFonts w:asciiTheme="minorHAnsi" w:hAnsiTheme="minorHAnsi" w:cs="Times New Roman"/>
        </w:rPr>
        <w:t>TI ARM Cortex MCU</w:t>
      </w:r>
      <w:r w:rsidRPr="00153FDB">
        <w:rPr>
          <w:rFonts w:asciiTheme="minorHAnsi" w:hAnsiTheme="minorHAnsi"/>
        </w:rPr>
        <w:t>的开发方式是指下载并运行在</w:t>
      </w:r>
      <w:r w:rsidRPr="00153FDB">
        <w:rPr>
          <w:rFonts w:asciiTheme="minorHAnsi" w:hAnsiTheme="minorHAnsi" w:cs="Times New Roman"/>
        </w:rPr>
        <w:t>MCU</w:t>
      </w:r>
      <w:r w:rsidRPr="00153FDB">
        <w:rPr>
          <w:rFonts w:asciiTheme="minorHAnsi" w:hAnsiTheme="minorHAnsi"/>
        </w:rPr>
        <w:t>上的软件的开发方式。开发方式的含义之一是开发语言的选择。</w:t>
      </w:r>
      <w:r w:rsidRPr="00153FDB">
        <w:rPr>
          <w:rFonts w:asciiTheme="minorHAnsi" w:hAnsiTheme="minorHAnsi" w:cs="Times New Roman"/>
        </w:rPr>
        <w:t>MCU</w:t>
      </w:r>
      <w:r w:rsidRPr="00153FDB">
        <w:rPr>
          <w:rFonts w:asciiTheme="minorHAnsi" w:hAnsiTheme="minorHAnsi"/>
        </w:rPr>
        <w:t>上的软件通常有两类开发语言，一类是汇编指令，另一类是高级语言（通常是</w:t>
      </w:r>
      <w:r w:rsidRPr="00153FDB">
        <w:rPr>
          <w:rFonts w:asciiTheme="minorHAnsi" w:hAnsiTheme="minorHAnsi" w:cs="Times New Roman"/>
        </w:rPr>
        <w:t>C</w:t>
      </w:r>
      <w:r w:rsidRPr="00153FDB">
        <w:rPr>
          <w:rFonts w:asciiTheme="minorHAnsi" w:hAnsiTheme="minorHAnsi"/>
        </w:rPr>
        <w:t>或者</w:t>
      </w:r>
      <w:r w:rsidRPr="00153FDB">
        <w:rPr>
          <w:rFonts w:asciiTheme="minorHAnsi" w:hAnsiTheme="minorHAnsi" w:cs="Times New Roman"/>
        </w:rPr>
        <w:t>C++</w:t>
      </w:r>
      <w:r w:rsidRPr="00153FDB">
        <w:rPr>
          <w:rFonts w:asciiTheme="minorHAnsi" w:hAnsiTheme="minorHAnsi"/>
        </w:rPr>
        <w:t>）。汇编指令会因</w:t>
      </w:r>
      <w:r w:rsidRPr="00153FDB">
        <w:rPr>
          <w:rFonts w:asciiTheme="minorHAnsi" w:hAnsiTheme="minorHAnsi" w:cs="Times New Roman"/>
        </w:rPr>
        <w:t>MCU</w:t>
      </w:r>
      <w:r w:rsidRPr="00153FDB">
        <w:rPr>
          <w:rFonts w:asciiTheme="minorHAnsi" w:hAnsiTheme="minorHAnsi"/>
        </w:rPr>
        <w:t>种类不同而不同，程序逻辑控制困难，代码可读性及可维护性都不佳，而现在编译器的效率越来越高，所以采用汇编指令作为开发工具的机会越来越少，只有少数程序或者程序的某个模块对代码的效率要求极高时才会采用汇编指令作为程序开发语言。</w:t>
      </w:r>
      <w:r w:rsidRPr="00153FDB">
        <w:rPr>
          <w:rFonts w:asciiTheme="minorHAnsi" w:hAnsiTheme="minorHAnsi" w:cs="Times New Roman"/>
        </w:rPr>
        <w:t>C</w:t>
      </w:r>
      <w:r w:rsidRPr="00153FDB">
        <w:rPr>
          <w:rFonts w:asciiTheme="minorHAnsi" w:hAnsiTheme="minorHAnsi"/>
        </w:rPr>
        <w:t>语言已经成为当前大部分</w:t>
      </w:r>
      <w:r w:rsidRPr="00153FDB">
        <w:rPr>
          <w:rFonts w:asciiTheme="minorHAnsi" w:hAnsiTheme="minorHAnsi" w:cs="Times New Roman"/>
        </w:rPr>
        <w:t>MCU</w:t>
      </w:r>
      <w:r w:rsidRPr="00153FDB">
        <w:rPr>
          <w:rFonts w:asciiTheme="minorHAnsi" w:hAnsiTheme="minorHAnsi"/>
        </w:rPr>
        <w:t>软件开发的主要语言。随着</w:t>
      </w:r>
      <w:r w:rsidRPr="00153FDB">
        <w:rPr>
          <w:rFonts w:asciiTheme="minorHAnsi" w:hAnsiTheme="minorHAnsi" w:cs="Times New Roman"/>
        </w:rPr>
        <w:t>C++</w:t>
      </w:r>
      <w:r w:rsidRPr="00153FDB">
        <w:rPr>
          <w:rFonts w:asciiTheme="minorHAnsi" w:hAnsiTheme="minorHAnsi"/>
        </w:rPr>
        <w:t>的编译器的进步和</w:t>
      </w:r>
      <w:r w:rsidRPr="00153FDB">
        <w:rPr>
          <w:rFonts w:asciiTheme="minorHAnsi" w:hAnsiTheme="minorHAnsi" w:cs="Times New Roman"/>
        </w:rPr>
        <w:t>MCU</w:t>
      </w:r>
      <w:r w:rsidRPr="00153FDB">
        <w:rPr>
          <w:rFonts w:asciiTheme="minorHAnsi" w:hAnsiTheme="minorHAnsi"/>
        </w:rPr>
        <w:t>性能的提高，在项目复杂度和</w:t>
      </w:r>
      <w:r w:rsidRPr="00153FDB">
        <w:rPr>
          <w:rFonts w:asciiTheme="minorHAnsi" w:hAnsiTheme="minorHAnsi" w:cs="Times New Roman"/>
        </w:rPr>
        <w:t>MCU</w:t>
      </w:r>
      <w:r w:rsidRPr="00153FDB">
        <w:rPr>
          <w:rFonts w:asciiTheme="minorHAnsi" w:hAnsiTheme="minorHAnsi"/>
        </w:rPr>
        <w:t>性能都较高的应用越来越多地利用面向对象的</w:t>
      </w:r>
      <w:r w:rsidRPr="00153FDB">
        <w:rPr>
          <w:rFonts w:asciiTheme="minorHAnsi" w:hAnsiTheme="minorHAnsi" w:cs="Times New Roman"/>
        </w:rPr>
        <w:t>C++</w:t>
      </w:r>
      <w:r w:rsidRPr="00153FDB">
        <w:rPr>
          <w:rFonts w:asciiTheme="minorHAnsi" w:hAnsiTheme="minorHAnsi"/>
        </w:rPr>
        <w:t>语言作为开发工具，以获得更优的项目管理特性。</w:t>
      </w:r>
    </w:p>
    <w:p w:rsidR="00D439BA" w:rsidRPr="00153FDB" w:rsidRDefault="00D439BA" w:rsidP="00153FDB">
      <w:pPr>
        <w:pStyle w:val="Default"/>
        <w:spacing w:line="300" w:lineRule="auto"/>
        <w:jc w:val="both"/>
        <w:rPr>
          <w:rFonts w:asciiTheme="minorHAnsi" w:hAnsiTheme="minorHAnsi"/>
        </w:rPr>
      </w:pPr>
      <w:r w:rsidRPr="00153FDB">
        <w:rPr>
          <w:rFonts w:asciiTheme="minorHAnsi" w:hAnsiTheme="minorHAnsi"/>
        </w:rPr>
        <w:t>开发方式的另一含义是指利用</w:t>
      </w:r>
      <w:r w:rsidRPr="00153FDB">
        <w:rPr>
          <w:rFonts w:asciiTheme="minorHAnsi" w:hAnsiTheme="minorHAnsi" w:cs="Times New Roman"/>
        </w:rPr>
        <w:t>TI</w:t>
      </w:r>
      <w:r w:rsidRPr="00153FDB">
        <w:rPr>
          <w:rFonts w:asciiTheme="minorHAnsi" w:hAnsiTheme="minorHAnsi"/>
        </w:rPr>
        <w:t>提供的哪些库（</w:t>
      </w:r>
      <w:r w:rsidRPr="00153FDB">
        <w:rPr>
          <w:rFonts w:asciiTheme="minorHAnsi" w:hAnsiTheme="minorHAnsi" w:cs="Times New Roman"/>
          <w:b/>
          <w:bCs/>
        </w:rPr>
        <w:t>Library</w:t>
      </w:r>
      <w:r w:rsidRPr="00153FDB">
        <w:rPr>
          <w:rFonts w:asciiTheme="minorHAnsi" w:hAnsiTheme="minorHAnsi"/>
        </w:rPr>
        <w:t>），或者利用库的哪些部分。所谓的库，它是一组功能函数的集合，这个集合里函数的功能都已实现，并有一个易于调用的接口</w:t>
      </w:r>
      <w:r w:rsidRPr="00153FDB">
        <w:rPr>
          <w:rFonts w:asciiTheme="minorHAnsi" w:hAnsiTheme="minorHAnsi" w:cs="Times New Roman"/>
        </w:rPr>
        <w:t>1</w:t>
      </w:r>
      <w:r w:rsidRPr="00153FDB">
        <w:rPr>
          <w:rFonts w:asciiTheme="minorHAnsi" w:hAnsiTheme="minorHAnsi"/>
        </w:rPr>
        <w:t>。库为软件开发人员方便使用其它开发人员已完成的功能（代码）提供了一种载体，使代码具有可重用性。也就是说你也可以将你实现的一系列代码做成库的形式，来供其它人员使用，当然也包括你自己将来使用这个库，称之谓可重用性。其实</w:t>
      </w:r>
      <w:r w:rsidRPr="00153FDB">
        <w:rPr>
          <w:rFonts w:asciiTheme="minorHAnsi" w:hAnsiTheme="minorHAnsi" w:cs="Times New Roman"/>
        </w:rPr>
        <w:t>TivaWare</w:t>
      </w:r>
      <w:r w:rsidRPr="00153FDB">
        <w:rPr>
          <w:rFonts w:asciiTheme="minorHAnsi" w:hAnsiTheme="minorHAnsi"/>
        </w:rPr>
        <w:t>就是由多个库组合成的库的集合</w:t>
      </w:r>
      <w:r w:rsidRPr="00153FDB">
        <w:rPr>
          <w:rFonts w:asciiTheme="minorHAnsi" w:hAnsiTheme="minorHAnsi"/>
        </w:rPr>
        <w:t>。</w:t>
      </w:r>
    </w:p>
    <w:p w:rsidR="00D439BA" w:rsidRPr="00153FDB" w:rsidRDefault="00D439BA" w:rsidP="00153FDB">
      <w:pPr>
        <w:pStyle w:val="Default"/>
        <w:spacing w:line="300" w:lineRule="auto"/>
        <w:jc w:val="both"/>
        <w:rPr>
          <w:rFonts w:asciiTheme="minorHAnsi" w:hAnsiTheme="minorHAnsi" w:cs="宋体"/>
        </w:rPr>
      </w:pPr>
      <w:r w:rsidRPr="00153FDB">
        <w:rPr>
          <w:rFonts w:asciiTheme="minorHAnsi" w:hAnsiTheme="minorHAnsi"/>
        </w:rPr>
        <w:t>TivaWare</w:t>
      </w:r>
      <w:r w:rsidRPr="00153FDB">
        <w:rPr>
          <w:rFonts w:asciiTheme="minorHAnsi" w:hAnsiTheme="minorHAnsi" w:cs="宋体"/>
        </w:rPr>
        <w:t>是一个不断扩展的库，</w:t>
      </w:r>
      <w:r w:rsidRPr="00153FDB">
        <w:rPr>
          <w:rFonts w:asciiTheme="minorHAnsi" w:hAnsiTheme="minorHAnsi"/>
        </w:rPr>
        <w:t>TI</w:t>
      </w:r>
      <w:r w:rsidRPr="00153FDB">
        <w:rPr>
          <w:rFonts w:asciiTheme="minorHAnsi" w:hAnsiTheme="minorHAnsi" w:cs="宋体"/>
        </w:rPr>
        <w:t>公司、第三方以及开源社区都为此做出贡献。</w:t>
      </w:r>
      <w:r w:rsidRPr="00153FDB">
        <w:rPr>
          <w:rFonts w:asciiTheme="minorHAnsi" w:hAnsiTheme="minorHAnsi"/>
        </w:rPr>
        <w:t>TivaWare</w:t>
      </w:r>
      <w:r w:rsidRPr="00153FDB">
        <w:rPr>
          <w:rFonts w:asciiTheme="minorHAnsi" w:hAnsiTheme="minorHAnsi" w:cs="宋体"/>
        </w:rPr>
        <w:t>为用户使用它提供了大量的说明文档和示例代码。</w:t>
      </w:r>
    </w:p>
    <w:p w:rsidR="00D439BA" w:rsidRPr="0010505F" w:rsidRDefault="00D439BA" w:rsidP="00153FDB">
      <w:pPr>
        <w:pStyle w:val="Default"/>
        <w:spacing w:line="300" w:lineRule="auto"/>
        <w:jc w:val="both"/>
        <w:rPr>
          <w:rFonts w:asciiTheme="minorHAnsi" w:hAnsiTheme="minorHAnsi" w:cs="宋体"/>
          <w:b/>
          <w:sz w:val="28"/>
        </w:rPr>
      </w:pPr>
      <w:r w:rsidRPr="0010505F">
        <w:rPr>
          <w:rFonts w:asciiTheme="minorHAnsi" w:hAnsiTheme="minorHAnsi"/>
          <w:b/>
          <w:bCs/>
          <w:sz w:val="28"/>
        </w:rPr>
        <w:t xml:space="preserve">3.1 </w:t>
      </w:r>
      <w:r w:rsidRPr="0010505F">
        <w:rPr>
          <w:rFonts w:asciiTheme="minorHAnsi" w:hAnsiTheme="minorHAnsi"/>
          <w:b/>
          <w:bCs/>
          <w:sz w:val="28"/>
        </w:rPr>
        <w:t xml:space="preserve"> BootLoader</w:t>
      </w:r>
      <w:r w:rsidRPr="0010505F">
        <w:rPr>
          <w:rFonts w:asciiTheme="minorHAnsi" w:hAnsiTheme="minorHAnsi" w:cs="宋体"/>
          <w:b/>
          <w:sz w:val="28"/>
        </w:rPr>
        <w:t>简介</w:t>
      </w:r>
    </w:p>
    <w:p w:rsidR="00D439BA" w:rsidRPr="00D439BA" w:rsidRDefault="00D439BA" w:rsidP="00153FDB">
      <w:pPr>
        <w:autoSpaceDE w:val="0"/>
        <w:autoSpaceDN w:val="0"/>
        <w:adjustRightInd w:val="0"/>
        <w:spacing w:line="300" w:lineRule="auto"/>
        <w:rPr>
          <w:rFonts w:cs="Times New Roman"/>
          <w:color w:val="000000"/>
          <w:kern w:val="0"/>
          <w:sz w:val="24"/>
          <w:szCs w:val="24"/>
        </w:rPr>
      </w:pPr>
    </w:p>
    <w:p w:rsidR="00D439BA" w:rsidRPr="00D439BA" w:rsidRDefault="00D439BA" w:rsidP="00153FDB">
      <w:pPr>
        <w:autoSpaceDE w:val="0"/>
        <w:autoSpaceDN w:val="0"/>
        <w:adjustRightInd w:val="0"/>
        <w:spacing w:line="300" w:lineRule="auto"/>
        <w:rPr>
          <w:rFonts w:cs="宋体"/>
          <w:color w:val="000000"/>
          <w:kern w:val="0"/>
          <w:sz w:val="24"/>
          <w:szCs w:val="24"/>
        </w:rPr>
      </w:pPr>
      <w:r w:rsidRPr="00D439BA">
        <w:rPr>
          <w:rFonts w:cs="Times New Roman"/>
          <w:color w:val="000000"/>
          <w:kern w:val="0"/>
          <w:sz w:val="24"/>
          <w:szCs w:val="24"/>
        </w:rPr>
        <w:t>(1) BootLoader</w:t>
      </w:r>
      <w:r w:rsidRPr="00D439BA">
        <w:rPr>
          <w:rFonts w:cs="宋体"/>
          <w:color w:val="000000"/>
          <w:kern w:val="0"/>
          <w:sz w:val="24"/>
          <w:szCs w:val="24"/>
        </w:rPr>
        <w:t>的概念</w:t>
      </w:r>
    </w:p>
    <w:p w:rsidR="00D439BA" w:rsidRPr="00D439BA" w:rsidRDefault="00D439BA" w:rsidP="00153FDB">
      <w:pPr>
        <w:pStyle w:val="Default"/>
        <w:spacing w:line="300" w:lineRule="auto"/>
        <w:jc w:val="both"/>
        <w:rPr>
          <w:rFonts w:asciiTheme="minorHAnsi" w:hAnsiTheme="minorHAnsi" w:cs="Times New Roman"/>
        </w:rPr>
      </w:pPr>
      <w:r w:rsidRPr="00153FDB">
        <w:rPr>
          <w:rFonts w:asciiTheme="minorHAnsi" w:hAnsiTheme="minorHAnsi" w:cs="Times New Roman"/>
        </w:rPr>
        <w:t>BootLoader</w:t>
      </w:r>
      <w:r w:rsidRPr="00153FDB">
        <w:rPr>
          <w:rFonts w:asciiTheme="minorHAnsi" w:hAnsiTheme="minorHAnsi" w:cs="宋体"/>
        </w:rPr>
        <w:t>，顾名思义，是</w:t>
      </w:r>
      <w:r w:rsidRPr="00153FDB">
        <w:rPr>
          <w:rFonts w:asciiTheme="minorHAnsi" w:hAnsiTheme="minorHAnsi" w:cs="Times New Roman"/>
        </w:rPr>
        <w:t>Boot</w:t>
      </w:r>
      <w:r w:rsidRPr="00153FDB">
        <w:rPr>
          <w:rFonts w:asciiTheme="minorHAnsi" w:hAnsiTheme="minorHAnsi" w:cs="宋体"/>
        </w:rPr>
        <w:t>（启动）的时候起到</w:t>
      </w:r>
      <w:r w:rsidRPr="00153FDB">
        <w:rPr>
          <w:rFonts w:asciiTheme="minorHAnsi" w:hAnsiTheme="minorHAnsi" w:cs="Times New Roman"/>
        </w:rPr>
        <w:t>Loader</w:t>
      </w:r>
      <w:r w:rsidRPr="00153FDB">
        <w:rPr>
          <w:rFonts w:asciiTheme="minorHAnsi" w:hAnsiTheme="minorHAnsi" w:cs="宋体"/>
        </w:rPr>
        <w:t>（加载器）作用的代码，即系统刚一上电启动，最先被执行的一段代码，根据这段代码的安排，系统的其余部分会被它加载（</w:t>
      </w:r>
      <w:r w:rsidRPr="00153FDB">
        <w:rPr>
          <w:rFonts w:asciiTheme="minorHAnsi" w:hAnsiTheme="minorHAnsi" w:cs="Times New Roman"/>
        </w:rPr>
        <w:t>Load</w:t>
      </w:r>
      <w:r w:rsidRPr="00153FDB">
        <w:rPr>
          <w:rFonts w:asciiTheme="minorHAnsi" w:hAnsiTheme="minorHAnsi" w:cs="宋体"/>
        </w:rPr>
        <w:t>）并运行。</w:t>
      </w:r>
      <w:r w:rsidRPr="00153FDB">
        <w:rPr>
          <w:rFonts w:asciiTheme="minorHAnsi" w:hAnsiTheme="minorHAnsi"/>
        </w:rPr>
        <w:t>BootLoader</w:t>
      </w:r>
      <w:r w:rsidRPr="00153FDB">
        <w:rPr>
          <w:rFonts w:asciiTheme="minorHAnsi" w:hAnsiTheme="minorHAnsi" w:cs="宋体"/>
        </w:rPr>
        <w:t>被放在系统的某一个特定的地方，每次系统一上电，它都会比任何其它程序先运行。</w:t>
      </w:r>
    </w:p>
    <w:p w:rsidR="000B1FFA" w:rsidRPr="00153FDB" w:rsidRDefault="000B1FFA" w:rsidP="00153FDB">
      <w:pPr>
        <w:pStyle w:val="Default"/>
        <w:spacing w:line="300" w:lineRule="auto"/>
        <w:jc w:val="both"/>
        <w:rPr>
          <w:rFonts w:asciiTheme="minorHAnsi" w:hAnsiTheme="minorHAnsi" w:cs="宋体"/>
        </w:rPr>
      </w:pPr>
      <w:r w:rsidRPr="00D439BA">
        <w:rPr>
          <w:rFonts w:asciiTheme="minorHAnsi" w:hAnsiTheme="minorHAnsi" w:cs="Times New Roman"/>
        </w:rPr>
        <w:t>Tiva</w:t>
      </w:r>
      <w:r w:rsidRPr="00D439BA">
        <w:rPr>
          <w:rFonts w:asciiTheme="minorHAnsi" w:hAnsiTheme="minorHAnsi" w:cs="宋体"/>
        </w:rPr>
        <w:t>的</w:t>
      </w:r>
      <w:r w:rsidRPr="00D439BA">
        <w:rPr>
          <w:rFonts w:asciiTheme="minorHAnsi" w:hAnsiTheme="minorHAnsi" w:cs="Times New Roman"/>
        </w:rPr>
        <w:t>BootLoader</w:t>
      </w:r>
    </w:p>
    <w:p w:rsidR="00D439BA" w:rsidRPr="00153FDB" w:rsidRDefault="00D439BA" w:rsidP="00153FDB">
      <w:pPr>
        <w:pStyle w:val="Default"/>
        <w:spacing w:line="300" w:lineRule="auto"/>
        <w:jc w:val="both"/>
        <w:rPr>
          <w:rFonts w:asciiTheme="minorHAnsi" w:hAnsiTheme="minorHAnsi" w:cs="宋体"/>
        </w:rPr>
      </w:pPr>
      <w:r w:rsidRPr="00153FDB">
        <w:rPr>
          <w:rFonts w:asciiTheme="minorHAnsi" w:hAnsiTheme="minorHAnsi" w:cs="宋体"/>
        </w:rPr>
        <w:t>在</w:t>
      </w:r>
      <w:r w:rsidRPr="00153FDB">
        <w:rPr>
          <w:rFonts w:asciiTheme="minorHAnsi" w:hAnsiTheme="minorHAnsi" w:cs="Times New Roman"/>
        </w:rPr>
        <w:t>PC</w:t>
      </w:r>
      <w:r w:rsidRPr="00153FDB">
        <w:rPr>
          <w:rFonts w:asciiTheme="minorHAnsi" w:hAnsiTheme="minorHAnsi" w:cs="宋体"/>
        </w:rPr>
        <w:t>里，</w:t>
      </w:r>
      <w:r w:rsidRPr="00153FDB">
        <w:rPr>
          <w:rFonts w:asciiTheme="minorHAnsi" w:hAnsiTheme="minorHAnsi" w:cs="Times New Roman"/>
        </w:rPr>
        <w:t>BIOS</w:t>
      </w:r>
      <w:r w:rsidRPr="00153FDB">
        <w:rPr>
          <w:rFonts w:asciiTheme="minorHAnsi" w:hAnsiTheme="minorHAnsi" w:cs="宋体"/>
        </w:rPr>
        <w:t>通常存放在主板上的一块</w:t>
      </w:r>
      <w:r w:rsidRPr="00153FDB">
        <w:rPr>
          <w:rFonts w:asciiTheme="minorHAnsi" w:hAnsiTheme="minorHAnsi" w:cs="Times New Roman"/>
        </w:rPr>
        <w:t>ROM</w:t>
      </w:r>
      <w:r w:rsidRPr="00153FDB">
        <w:rPr>
          <w:rFonts w:asciiTheme="minorHAnsi" w:hAnsiTheme="minorHAnsi" w:cs="宋体"/>
        </w:rPr>
        <w:t>里，</w:t>
      </w:r>
      <w:r w:rsidRPr="00153FDB">
        <w:rPr>
          <w:rFonts w:asciiTheme="minorHAnsi" w:hAnsiTheme="minorHAnsi" w:cs="Times New Roman"/>
        </w:rPr>
        <w:t>PC</w:t>
      </w:r>
      <w:r w:rsidRPr="00153FDB">
        <w:rPr>
          <w:rFonts w:asciiTheme="minorHAnsi" w:hAnsiTheme="minorHAnsi" w:cs="宋体"/>
        </w:rPr>
        <w:t>一上电默认找到这块</w:t>
      </w:r>
      <w:r w:rsidRPr="00153FDB">
        <w:rPr>
          <w:rFonts w:asciiTheme="minorHAnsi" w:hAnsiTheme="minorHAnsi" w:cs="Times New Roman"/>
        </w:rPr>
        <w:t>ROM</w:t>
      </w:r>
      <w:r w:rsidRPr="00153FDB">
        <w:rPr>
          <w:rFonts w:asciiTheme="minorHAnsi" w:hAnsiTheme="minorHAnsi" w:cs="宋体"/>
        </w:rPr>
        <w:t>内的程序执行；在</w:t>
      </w:r>
      <w:r w:rsidRPr="00153FDB">
        <w:rPr>
          <w:rFonts w:asciiTheme="minorHAnsi" w:hAnsiTheme="minorHAnsi" w:cs="Times New Roman"/>
        </w:rPr>
        <w:t>Tiva</w:t>
      </w:r>
      <w:r w:rsidRPr="00153FDB">
        <w:rPr>
          <w:rFonts w:asciiTheme="minorHAnsi" w:hAnsiTheme="minorHAnsi" w:cs="宋体"/>
        </w:rPr>
        <w:t>系列</w:t>
      </w:r>
      <w:r w:rsidRPr="00153FDB">
        <w:rPr>
          <w:rFonts w:asciiTheme="minorHAnsi" w:hAnsiTheme="minorHAnsi" w:cs="Times New Roman"/>
        </w:rPr>
        <w:t>MCU</w:t>
      </w:r>
      <w:r w:rsidRPr="00153FDB">
        <w:rPr>
          <w:rFonts w:asciiTheme="minorHAnsi" w:hAnsiTheme="minorHAnsi" w:cs="宋体"/>
        </w:rPr>
        <w:t>系统里，起到类似</w:t>
      </w:r>
      <w:r w:rsidRPr="00153FDB">
        <w:rPr>
          <w:rFonts w:asciiTheme="minorHAnsi" w:hAnsiTheme="minorHAnsi" w:cs="Times New Roman"/>
        </w:rPr>
        <w:t>PC</w:t>
      </w:r>
      <w:r w:rsidRPr="00153FDB">
        <w:rPr>
          <w:rFonts w:asciiTheme="minorHAnsi" w:hAnsiTheme="minorHAnsi" w:cs="宋体"/>
        </w:rPr>
        <w:t>里</w:t>
      </w:r>
      <w:r w:rsidRPr="00153FDB">
        <w:rPr>
          <w:rFonts w:asciiTheme="minorHAnsi" w:hAnsiTheme="minorHAnsi" w:cs="Times New Roman"/>
        </w:rPr>
        <w:t>ROM</w:t>
      </w:r>
      <w:r w:rsidRPr="00153FDB">
        <w:rPr>
          <w:rFonts w:asciiTheme="minorHAnsi" w:hAnsiTheme="minorHAnsi" w:cs="宋体"/>
        </w:rPr>
        <w:t>的功能的是闪存（</w:t>
      </w:r>
      <w:r w:rsidRPr="00153FDB">
        <w:rPr>
          <w:rFonts w:asciiTheme="minorHAnsi" w:hAnsiTheme="minorHAnsi" w:cs="Times New Roman"/>
        </w:rPr>
        <w:t>Flash</w:t>
      </w:r>
      <w:r w:rsidRPr="00153FDB">
        <w:rPr>
          <w:rFonts w:asciiTheme="minorHAnsi" w:hAnsiTheme="minorHAnsi" w:cs="宋体"/>
        </w:rPr>
        <w:t>存</w:t>
      </w:r>
      <w:r w:rsidR="000B1FFA" w:rsidRPr="00153FDB">
        <w:rPr>
          <w:rFonts w:asciiTheme="minorHAnsi" w:hAnsiTheme="minorHAnsi"/>
        </w:rPr>
        <w:t>储器，简称</w:t>
      </w:r>
      <w:r w:rsidR="000B1FFA" w:rsidRPr="00153FDB">
        <w:rPr>
          <w:rFonts w:asciiTheme="minorHAnsi" w:hAnsiTheme="minorHAnsi" w:cs="Times New Roman"/>
        </w:rPr>
        <w:t>Flash</w:t>
      </w:r>
      <w:r w:rsidR="000B1FFA" w:rsidRPr="00153FDB">
        <w:rPr>
          <w:rFonts w:asciiTheme="minorHAnsi" w:hAnsiTheme="minorHAnsi"/>
        </w:rPr>
        <w:t>）</w:t>
      </w:r>
      <w:r w:rsidR="000B1FFA" w:rsidRPr="00153FDB">
        <w:rPr>
          <w:rFonts w:asciiTheme="minorHAnsi" w:hAnsiTheme="minorHAnsi" w:cs="Times New Roman"/>
        </w:rPr>
        <w:t>, BootLoader</w:t>
      </w:r>
      <w:r w:rsidR="000B1FFA" w:rsidRPr="00153FDB">
        <w:rPr>
          <w:rFonts w:asciiTheme="minorHAnsi" w:hAnsiTheme="minorHAnsi"/>
        </w:rPr>
        <w:t>是存放在</w:t>
      </w:r>
      <w:r w:rsidR="000B1FFA" w:rsidRPr="00153FDB">
        <w:rPr>
          <w:rFonts w:asciiTheme="minorHAnsi" w:hAnsiTheme="minorHAnsi" w:cs="Times New Roman"/>
        </w:rPr>
        <w:t>Flash</w:t>
      </w:r>
      <w:r w:rsidR="000B1FFA" w:rsidRPr="00153FDB">
        <w:rPr>
          <w:rFonts w:asciiTheme="minorHAnsi" w:hAnsiTheme="minorHAnsi"/>
        </w:rPr>
        <w:t>起始地址处的一小段代码，占据默认大小为</w:t>
      </w:r>
      <w:r w:rsidR="000B1FFA" w:rsidRPr="00153FDB">
        <w:rPr>
          <w:rFonts w:asciiTheme="minorHAnsi" w:hAnsiTheme="minorHAnsi" w:cs="Times New Roman"/>
        </w:rPr>
        <w:t>2K</w:t>
      </w:r>
      <w:r w:rsidR="000B1FFA" w:rsidRPr="00153FDB">
        <w:rPr>
          <w:rFonts w:asciiTheme="minorHAnsi" w:hAnsiTheme="minorHAnsi"/>
        </w:rPr>
        <w:t>字节的空间。</w:t>
      </w:r>
      <w:r w:rsidR="000B1FFA" w:rsidRPr="00153FDB">
        <w:rPr>
          <w:rFonts w:asciiTheme="minorHAnsi" w:hAnsiTheme="minorHAnsi" w:cs="Times New Roman"/>
        </w:rPr>
        <w:t>Tiva</w:t>
      </w:r>
      <w:r w:rsidR="000B1FFA" w:rsidRPr="00153FDB">
        <w:rPr>
          <w:rFonts w:asciiTheme="minorHAnsi" w:hAnsiTheme="minorHAnsi"/>
        </w:rPr>
        <w:t>的</w:t>
      </w:r>
      <w:r w:rsidR="000B1FFA" w:rsidRPr="00153FDB">
        <w:rPr>
          <w:rFonts w:asciiTheme="minorHAnsi" w:hAnsiTheme="minorHAnsi" w:cs="Times New Roman"/>
        </w:rPr>
        <w:t>BootLoader</w:t>
      </w:r>
      <w:r w:rsidR="000B1FFA" w:rsidRPr="00153FDB">
        <w:rPr>
          <w:rFonts w:asciiTheme="minorHAnsi" w:hAnsiTheme="minorHAnsi"/>
        </w:rPr>
        <w:t>有两种可配置的加载功能，其一是加载用户应用程序（</w:t>
      </w:r>
      <w:r w:rsidR="000B1FFA" w:rsidRPr="00153FDB">
        <w:rPr>
          <w:rFonts w:asciiTheme="minorHAnsi" w:hAnsiTheme="minorHAnsi" w:cs="Times New Roman"/>
        </w:rPr>
        <w:t>Application</w:t>
      </w:r>
      <w:r w:rsidR="000B1FFA" w:rsidRPr="00153FDB">
        <w:rPr>
          <w:rFonts w:asciiTheme="minorHAnsi" w:hAnsiTheme="minorHAnsi"/>
        </w:rPr>
        <w:t>）；其次是与其它设备建立标准通信通路，并从该设备上加载新的系统软件来更新（</w:t>
      </w:r>
      <w:r w:rsidR="000B1FFA" w:rsidRPr="00153FDB">
        <w:rPr>
          <w:rFonts w:asciiTheme="minorHAnsi" w:hAnsiTheme="minorHAnsi" w:cs="Times New Roman"/>
        </w:rPr>
        <w:t>Update</w:t>
      </w:r>
      <w:r w:rsidR="000B1FFA" w:rsidRPr="00153FDB">
        <w:rPr>
          <w:rFonts w:asciiTheme="minorHAnsi" w:hAnsiTheme="minorHAnsi"/>
        </w:rPr>
        <w:t>）原有的系统。更新的过程通过对固件（</w:t>
      </w:r>
      <w:r w:rsidR="000B1FFA" w:rsidRPr="00153FDB">
        <w:rPr>
          <w:rFonts w:asciiTheme="minorHAnsi" w:hAnsiTheme="minorHAnsi" w:cs="Times New Roman"/>
        </w:rPr>
        <w:t>Firmware</w:t>
      </w:r>
      <w:r w:rsidR="000B1FFA" w:rsidRPr="00153FDB">
        <w:rPr>
          <w:rFonts w:asciiTheme="minorHAnsi" w:hAnsiTheme="minorHAnsi"/>
        </w:rPr>
        <w:t>）的烧写来实现。烧写固件也是那些经常更新手机系统的用户比较熟</w:t>
      </w:r>
      <w:r w:rsidR="000B1FFA" w:rsidRPr="00153FDB">
        <w:rPr>
          <w:rFonts w:asciiTheme="minorHAnsi" w:hAnsiTheme="minorHAnsi"/>
        </w:rPr>
        <w:lastRenderedPageBreak/>
        <w:t>悉的术语。系统上电后</w:t>
      </w:r>
      <w:r w:rsidR="000B1FFA" w:rsidRPr="00153FDB">
        <w:rPr>
          <w:rFonts w:asciiTheme="minorHAnsi" w:hAnsiTheme="minorHAnsi" w:cs="Times New Roman"/>
        </w:rPr>
        <w:t>BootLoader</w:t>
      </w:r>
      <w:r w:rsidR="000B1FFA" w:rsidRPr="00153FDB">
        <w:rPr>
          <w:rFonts w:asciiTheme="minorHAnsi" w:hAnsiTheme="minorHAnsi"/>
        </w:rPr>
        <w:t>内的启动代码（</w:t>
      </w:r>
      <w:r w:rsidR="000B1FFA" w:rsidRPr="00153FDB">
        <w:rPr>
          <w:rFonts w:asciiTheme="minorHAnsi" w:hAnsiTheme="minorHAnsi" w:cs="Times New Roman"/>
        </w:rPr>
        <w:t>Start-up Code</w:t>
      </w:r>
      <w:r w:rsidR="000B1FFA" w:rsidRPr="00153FDB">
        <w:rPr>
          <w:rFonts w:asciiTheme="minorHAnsi" w:hAnsiTheme="minorHAnsi"/>
        </w:rPr>
        <w:t>）将先被执行，进行一系列的初始化操作后，根据预先设定的条件，选择执行用户应用程序或更新控制程序（</w:t>
      </w:r>
      <w:r w:rsidR="000B1FFA" w:rsidRPr="00153FDB">
        <w:rPr>
          <w:rFonts w:asciiTheme="minorHAnsi" w:hAnsiTheme="minorHAnsi" w:cs="Times New Roman"/>
        </w:rPr>
        <w:t>Updater</w:t>
      </w:r>
      <w:r w:rsidR="000B1FFA" w:rsidRPr="00153FDB">
        <w:rPr>
          <w:rFonts w:asciiTheme="minorHAnsi" w:hAnsiTheme="minorHAnsi"/>
        </w:rPr>
        <w:t>）。</w:t>
      </w:r>
      <w:r w:rsidR="000B1FFA" w:rsidRPr="00153FDB">
        <w:rPr>
          <w:rFonts w:asciiTheme="minorHAnsi" w:hAnsiTheme="minorHAnsi"/>
        </w:rPr>
        <w:t>Cortex M4F</w:t>
      </w:r>
      <w:r w:rsidR="000B1FFA" w:rsidRPr="00153FDB">
        <w:rPr>
          <w:rFonts w:asciiTheme="minorHAnsi" w:hAnsiTheme="minorHAnsi" w:cs="宋体"/>
        </w:rPr>
        <w:t>系列单片机硬件启动原理如下：硬件复位时，</w:t>
      </w:r>
      <w:r w:rsidR="000B1FFA" w:rsidRPr="00153FDB">
        <w:rPr>
          <w:rFonts w:asciiTheme="minorHAnsi" w:hAnsiTheme="minorHAnsi"/>
        </w:rPr>
        <w:t>NVIC_VTABLE</w:t>
      </w:r>
      <w:r w:rsidR="000B1FFA" w:rsidRPr="00153FDB">
        <w:rPr>
          <w:rFonts w:asciiTheme="minorHAnsi" w:hAnsiTheme="minorHAnsi" w:cs="宋体"/>
        </w:rPr>
        <w:t>复位为</w:t>
      </w:r>
      <w:r w:rsidR="000B1FFA" w:rsidRPr="00153FDB">
        <w:rPr>
          <w:rFonts w:asciiTheme="minorHAnsi" w:hAnsiTheme="minorHAnsi"/>
        </w:rPr>
        <w:t>0</w:t>
      </w:r>
      <w:r w:rsidR="000B1FFA" w:rsidRPr="00153FDB">
        <w:rPr>
          <w:rFonts w:asciiTheme="minorHAnsi" w:hAnsiTheme="minorHAnsi" w:cs="宋体"/>
        </w:rPr>
        <w:t>，向量表默认位于</w:t>
      </w:r>
      <w:r w:rsidR="000B1FFA" w:rsidRPr="00153FDB">
        <w:rPr>
          <w:rFonts w:asciiTheme="minorHAnsi" w:hAnsiTheme="minorHAnsi"/>
        </w:rPr>
        <w:t>Flash</w:t>
      </w:r>
      <w:r w:rsidR="000B1FFA" w:rsidRPr="00153FDB">
        <w:rPr>
          <w:rFonts w:asciiTheme="minorHAnsi" w:hAnsiTheme="minorHAnsi" w:cs="宋体"/>
        </w:rPr>
        <w:t>空间起始地址处（</w:t>
      </w:r>
      <w:r w:rsidR="000B1FFA" w:rsidRPr="00153FDB">
        <w:rPr>
          <w:rFonts w:asciiTheme="minorHAnsi" w:hAnsiTheme="minorHAnsi"/>
        </w:rPr>
        <w:t>0x00000000</w:t>
      </w:r>
      <w:r w:rsidR="000B1FFA" w:rsidRPr="00153FDB">
        <w:rPr>
          <w:rFonts w:asciiTheme="minorHAnsi" w:hAnsiTheme="minorHAnsi" w:cs="宋体"/>
        </w:rPr>
        <w:t>）。</w:t>
      </w:r>
    </w:p>
    <w:p w:rsidR="000B1FFA" w:rsidRPr="000B1FFA" w:rsidRDefault="000B1FFA" w:rsidP="00153FDB">
      <w:pPr>
        <w:autoSpaceDE w:val="0"/>
        <w:autoSpaceDN w:val="0"/>
        <w:adjustRightInd w:val="0"/>
        <w:spacing w:line="300" w:lineRule="auto"/>
        <w:rPr>
          <w:rFonts w:cs="Times New Roman"/>
          <w:color w:val="000000"/>
          <w:kern w:val="0"/>
          <w:sz w:val="24"/>
          <w:szCs w:val="24"/>
        </w:rPr>
      </w:pPr>
    </w:p>
    <w:p w:rsidR="000B1FFA" w:rsidRPr="000B1FFA" w:rsidRDefault="000B1FFA" w:rsidP="00153FDB">
      <w:pPr>
        <w:autoSpaceDE w:val="0"/>
        <w:autoSpaceDN w:val="0"/>
        <w:adjustRightInd w:val="0"/>
        <w:spacing w:line="300" w:lineRule="auto"/>
        <w:rPr>
          <w:rFonts w:cs="宋体"/>
          <w:color w:val="000000"/>
          <w:kern w:val="0"/>
          <w:sz w:val="24"/>
          <w:szCs w:val="24"/>
        </w:rPr>
      </w:pPr>
      <w:r w:rsidRPr="000B1FFA">
        <w:rPr>
          <w:rFonts w:cs="Times New Roman"/>
          <w:color w:val="000000"/>
          <w:kern w:val="0"/>
          <w:sz w:val="24"/>
          <w:szCs w:val="24"/>
        </w:rPr>
        <w:t>(</w:t>
      </w:r>
      <w:r w:rsidR="0010505F">
        <w:rPr>
          <w:rFonts w:cs="Times New Roman"/>
          <w:color w:val="000000"/>
          <w:kern w:val="0"/>
          <w:sz w:val="24"/>
          <w:szCs w:val="24"/>
        </w:rPr>
        <w:t>2</w:t>
      </w:r>
      <w:r w:rsidRPr="000B1FFA">
        <w:rPr>
          <w:rFonts w:cs="Times New Roman"/>
          <w:color w:val="000000"/>
          <w:kern w:val="0"/>
          <w:sz w:val="24"/>
          <w:szCs w:val="24"/>
        </w:rPr>
        <w:t>) BootLoader</w:t>
      </w:r>
      <w:r w:rsidRPr="000B1FFA">
        <w:rPr>
          <w:rFonts w:cs="宋体"/>
          <w:color w:val="000000"/>
          <w:kern w:val="0"/>
          <w:sz w:val="24"/>
          <w:szCs w:val="24"/>
        </w:rPr>
        <w:t>的启动代码（</w:t>
      </w:r>
      <w:r w:rsidRPr="000B1FFA">
        <w:rPr>
          <w:rFonts w:cs="Times New Roman"/>
          <w:color w:val="000000"/>
          <w:kern w:val="0"/>
          <w:sz w:val="24"/>
          <w:szCs w:val="24"/>
        </w:rPr>
        <w:t>Startup Code</w:t>
      </w:r>
      <w:r w:rsidRPr="000B1FFA">
        <w:rPr>
          <w:rFonts w:cs="宋体"/>
          <w:color w:val="000000"/>
          <w:kern w:val="0"/>
          <w:sz w:val="24"/>
          <w:szCs w:val="24"/>
        </w:rPr>
        <w:t>）</w:t>
      </w:r>
    </w:p>
    <w:p w:rsidR="000B1FFA" w:rsidRPr="000B1FFA" w:rsidRDefault="000B1FFA" w:rsidP="00153FDB">
      <w:pPr>
        <w:autoSpaceDE w:val="0"/>
        <w:autoSpaceDN w:val="0"/>
        <w:adjustRightInd w:val="0"/>
        <w:spacing w:line="300" w:lineRule="auto"/>
        <w:rPr>
          <w:rFonts w:cs="宋体"/>
          <w:color w:val="000000"/>
          <w:kern w:val="0"/>
          <w:sz w:val="24"/>
          <w:szCs w:val="24"/>
        </w:rPr>
      </w:pPr>
      <w:r w:rsidRPr="000B1FFA">
        <w:rPr>
          <w:rFonts w:cs="Times New Roman"/>
          <w:color w:val="000000"/>
          <w:kern w:val="0"/>
          <w:sz w:val="24"/>
          <w:szCs w:val="24"/>
        </w:rPr>
        <w:t>BootLoader</w:t>
      </w:r>
      <w:r w:rsidRPr="000B1FFA">
        <w:rPr>
          <w:rFonts w:cs="宋体"/>
          <w:color w:val="000000"/>
          <w:kern w:val="0"/>
          <w:sz w:val="24"/>
          <w:szCs w:val="24"/>
        </w:rPr>
        <w:t>的启动代码是一小段精简代码，它要完成（</w:t>
      </w:r>
      <w:r w:rsidRPr="000B1FFA">
        <w:rPr>
          <w:rFonts w:cs="宋体"/>
          <w:color w:val="000000"/>
          <w:kern w:val="0"/>
          <w:sz w:val="24"/>
          <w:szCs w:val="24"/>
        </w:rPr>
        <w:t>1</w:t>
      </w:r>
      <w:r w:rsidRPr="000B1FFA">
        <w:rPr>
          <w:rFonts w:cs="宋体"/>
          <w:color w:val="000000"/>
          <w:kern w:val="0"/>
          <w:sz w:val="24"/>
          <w:szCs w:val="24"/>
        </w:rPr>
        <w:t>）配置向量表；（</w:t>
      </w:r>
      <w:r w:rsidRPr="000B1FFA">
        <w:rPr>
          <w:rFonts w:cs="宋体"/>
          <w:color w:val="000000"/>
          <w:kern w:val="0"/>
          <w:sz w:val="24"/>
          <w:szCs w:val="24"/>
        </w:rPr>
        <w:t>2</w:t>
      </w:r>
      <w:r w:rsidRPr="000B1FFA">
        <w:rPr>
          <w:rFonts w:cs="宋体"/>
          <w:color w:val="000000"/>
          <w:kern w:val="0"/>
          <w:sz w:val="24"/>
          <w:szCs w:val="24"/>
        </w:rPr>
        <w:t>）初始化存储空间的分布；（</w:t>
      </w:r>
      <w:r w:rsidRPr="000B1FFA">
        <w:rPr>
          <w:rFonts w:cs="宋体"/>
          <w:color w:val="000000"/>
          <w:kern w:val="0"/>
          <w:sz w:val="24"/>
          <w:szCs w:val="24"/>
        </w:rPr>
        <w:t>3</w:t>
      </w:r>
      <w:r w:rsidRPr="000B1FFA">
        <w:rPr>
          <w:rFonts w:cs="宋体"/>
          <w:color w:val="000000"/>
          <w:kern w:val="0"/>
          <w:sz w:val="24"/>
          <w:szCs w:val="24"/>
        </w:rPr>
        <w:t>）复制</w:t>
      </w:r>
      <w:r w:rsidRPr="000B1FFA">
        <w:rPr>
          <w:rFonts w:cs="Times New Roman"/>
          <w:color w:val="000000"/>
          <w:kern w:val="0"/>
          <w:sz w:val="24"/>
          <w:szCs w:val="24"/>
        </w:rPr>
        <w:t>BootLoader</w:t>
      </w:r>
      <w:r w:rsidRPr="000B1FFA">
        <w:rPr>
          <w:rFonts w:cs="宋体"/>
          <w:color w:val="000000"/>
          <w:kern w:val="0"/>
          <w:sz w:val="24"/>
          <w:szCs w:val="24"/>
        </w:rPr>
        <w:t>代码到</w:t>
      </w:r>
      <w:r w:rsidRPr="000B1FFA">
        <w:rPr>
          <w:rFonts w:cs="Times New Roman"/>
          <w:color w:val="000000"/>
          <w:kern w:val="0"/>
          <w:sz w:val="24"/>
          <w:szCs w:val="24"/>
        </w:rPr>
        <w:t>SRAM</w:t>
      </w:r>
      <w:r w:rsidRPr="000B1FFA">
        <w:rPr>
          <w:rFonts w:cs="宋体"/>
          <w:color w:val="000000"/>
          <w:kern w:val="0"/>
          <w:sz w:val="24"/>
          <w:szCs w:val="24"/>
        </w:rPr>
        <w:t>；（</w:t>
      </w:r>
      <w:r w:rsidRPr="000B1FFA">
        <w:rPr>
          <w:rFonts w:cs="Times New Roman"/>
          <w:color w:val="000000"/>
          <w:kern w:val="0"/>
          <w:sz w:val="24"/>
          <w:szCs w:val="24"/>
        </w:rPr>
        <w:t>4</w:t>
      </w:r>
      <w:r w:rsidRPr="000B1FFA">
        <w:rPr>
          <w:rFonts w:cs="宋体"/>
          <w:color w:val="000000"/>
          <w:kern w:val="0"/>
          <w:sz w:val="24"/>
          <w:szCs w:val="24"/>
        </w:rPr>
        <w:t>）从</w:t>
      </w:r>
      <w:r w:rsidRPr="000B1FFA">
        <w:rPr>
          <w:rFonts w:cs="Times New Roman"/>
          <w:color w:val="000000"/>
          <w:kern w:val="0"/>
          <w:sz w:val="24"/>
          <w:szCs w:val="24"/>
        </w:rPr>
        <w:t>SRAM</w:t>
      </w:r>
      <w:r w:rsidRPr="000B1FFA">
        <w:rPr>
          <w:rFonts w:cs="宋体"/>
          <w:color w:val="000000"/>
          <w:kern w:val="0"/>
          <w:sz w:val="24"/>
          <w:szCs w:val="24"/>
        </w:rPr>
        <w:t>中执行代码等一系列操作。</w:t>
      </w:r>
      <w:r w:rsidRPr="000B1FFA">
        <w:rPr>
          <w:rFonts w:cs="宋体"/>
          <w:color w:val="000000"/>
          <w:kern w:val="0"/>
          <w:sz w:val="24"/>
          <w:szCs w:val="24"/>
        </w:rPr>
        <w:t xml:space="preserve"> </w:t>
      </w:r>
    </w:p>
    <w:p w:rsidR="000B1FFA" w:rsidRPr="00153FDB" w:rsidRDefault="000B1FFA" w:rsidP="00153FDB">
      <w:pPr>
        <w:pStyle w:val="Default"/>
        <w:spacing w:line="300" w:lineRule="auto"/>
        <w:jc w:val="both"/>
        <w:rPr>
          <w:rFonts w:asciiTheme="minorHAnsi" w:hAnsiTheme="minorHAnsi" w:cs="宋体"/>
        </w:rPr>
      </w:pPr>
      <w:r w:rsidRPr="00153FDB">
        <w:rPr>
          <w:rFonts w:asciiTheme="minorHAnsi" w:hAnsiTheme="minorHAnsi" w:cs="宋体"/>
        </w:rPr>
        <w:t>由于配置向量表和初始化存储空间的分布与用户使用的开发工具的编译器和链接器有关，所以每种工具都有它自己对应的启动代码实现和链接配置文档。</w:t>
      </w:r>
    </w:p>
    <w:p w:rsidR="002A3C1A" w:rsidRPr="002A3C1A" w:rsidRDefault="002A3C1A" w:rsidP="00153FDB">
      <w:pPr>
        <w:autoSpaceDE w:val="0"/>
        <w:autoSpaceDN w:val="0"/>
        <w:adjustRightInd w:val="0"/>
        <w:spacing w:line="300" w:lineRule="auto"/>
        <w:jc w:val="left"/>
        <w:rPr>
          <w:rFonts w:cs="宋体"/>
          <w:color w:val="000000"/>
          <w:kern w:val="0"/>
          <w:sz w:val="24"/>
          <w:szCs w:val="24"/>
        </w:rPr>
      </w:pPr>
      <w:r w:rsidRPr="002A3C1A">
        <w:rPr>
          <w:rFonts w:cs="Times New Roman"/>
          <w:color w:val="000000"/>
          <w:kern w:val="0"/>
          <w:sz w:val="24"/>
          <w:szCs w:val="24"/>
        </w:rPr>
        <w:t>TivaWare</w:t>
      </w:r>
      <w:r w:rsidRPr="002A3C1A">
        <w:rPr>
          <w:rFonts w:cs="宋体"/>
          <w:color w:val="000000"/>
          <w:kern w:val="0"/>
          <w:sz w:val="24"/>
          <w:szCs w:val="24"/>
        </w:rPr>
        <w:t>定义了一组对寄存器设置的宏，这些宏的定义规则如下：</w:t>
      </w:r>
    </w:p>
    <w:p w:rsidR="00E426BF" w:rsidRPr="00E426BF" w:rsidRDefault="002A3C1A" w:rsidP="00153FDB">
      <w:pPr>
        <w:autoSpaceDE w:val="0"/>
        <w:autoSpaceDN w:val="0"/>
        <w:adjustRightInd w:val="0"/>
        <w:spacing w:line="300" w:lineRule="auto"/>
        <w:jc w:val="left"/>
        <w:rPr>
          <w:rFonts w:cs="Times New Roman"/>
          <w:color w:val="000000"/>
          <w:kern w:val="0"/>
          <w:sz w:val="24"/>
          <w:szCs w:val="24"/>
        </w:rPr>
      </w:pPr>
      <w:r w:rsidRPr="002A3C1A">
        <w:rPr>
          <w:rFonts w:cs="宋体"/>
          <w:color w:val="000000"/>
          <w:kern w:val="0"/>
          <w:sz w:val="24"/>
          <w:szCs w:val="24"/>
        </w:rPr>
        <w:t>这些宏的定义也在以</w:t>
      </w:r>
      <w:r w:rsidRPr="002A3C1A">
        <w:rPr>
          <w:rFonts w:cs="Times New Roman"/>
          <w:color w:val="000000"/>
          <w:kern w:val="0"/>
          <w:sz w:val="24"/>
          <w:szCs w:val="24"/>
        </w:rPr>
        <w:t>MCU</w:t>
      </w:r>
      <w:r w:rsidRPr="002A3C1A">
        <w:rPr>
          <w:rFonts w:cs="宋体"/>
          <w:color w:val="000000"/>
          <w:kern w:val="0"/>
          <w:sz w:val="24"/>
          <w:szCs w:val="24"/>
        </w:rPr>
        <w:t>型号命名的头文件中（本实验套件对应着</w:t>
      </w:r>
      <w:r w:rsidRPr="002A3C1A">
        <w:rPr>
          <w:rFonts w:cs="Times New Roman"/>
          <w:color w:val="000000"/>
          <w:kern w:val="0"/>
          <w:sz w:val="24"/>
          <w:szCs w:val="24"/>
        </w:rPr>
        <w:t>tm4c123gh6pm.h</w:t>
      </w:r>
      <w:r w:rsidRPr="002A3C1A">
        <w:rPr>
          <w:rFonts w:cs="宋体"/>
          <w:color w:val="000000"/>
          <w:kern w:val="0"/>
          <w:sz w:val="24"/>
          <w:szCs w:val="24"/>
        </w:rPr>
        <w:t>文件）。</w:t>
      </w:r>
      <w:r w:rsidRPr="00153FDB">
        <w:rPr>
          <w:sz w:val="24"/>
          <w:szCs w:val="24"/>
        </w:rPr>
        <w:t>在</w:t>
      </w:r>
      <w:r w:rsidRPr="00153FDB">
        <w:rPr>
          <w:rFonts w:cs="Calibri"/>
          <w:i/>
          <w:iCs/>
          <w:sz w:val="24"/>
          <w:szCs w:val="24"/>
        </w:rPr>
        <w:t>TivaWare</w:t>
      </w:r>
      <w:r w:rsidRPr="00153FDB">
        <w:rPr>
          <w:sz w:val="24"/>
          <w:szCs w:val="24"/>
        </w:rPr>
        <w:t>安装目录中的</w:t>
      </w:r>
      <w:r w:rsidRPr="00153FDB">
        <w:rPr>
          <w:rFonts w:cs="Calibri"/>
          <w:i/>
          <w:iCs/>
          <w:sz w:val="24"/>
          <w:szCs w:val="24"/>
        </w:rPr>
        <w:t>inc</w:t>
      </w:r>
      <w:r w:rsidRPr="00153FDB">
        <w:rPr>
          <w:sz w:val="24"/>
          <w:szCs w:val="24"/>
        </w:rPr>
        <w:t>文件夹下，</w:t>
      </w:r>
      <w:r w:rsidRPr="00153FDB">
        <w:rPr>
          <w:sz w:val="24"/>
          <w:szCs w:val="24"/>
        </w:rPr>
        <w:t>有大量以</w:t>
      </w:r>
      <w:r w:rsidRPr="00153FDB">
        <w:rPr>
          <w:rFonts w:cs="Calibri"/>
          <w:i/>
          <w:iCs/>
          <w:sz w:val="24"/>
          <w:szCs w:val="24"/>
        </w:rPr>
        <w:t>“hw_*.h”</w:t>
      </w:r>
      <w:r w:rsidRPr="00153FDB">
        <w:rPr>
          <w:sz w:val="24"/>
          <w:szCs w:val="24"/>
        </w:rPr>
        <w:t>命名的头文件，它们是用来使用软件驱动模式编程时要包含的头文件</w:t>
      </w:r>
      <w:r w:rsidRPr="00153FDB">
        <w:rPr>
          <w:sz w:val="24"/>
          <w:szCs w:val="24"/>
        </w:rPr>
        <w:t>。</w:t>
      </w:r>
      <w:bookmarkStart w:id="0" w:name="_GoBack"/>
      <w:bookmarkEnd w:id="0"/>
    </w:p>
    <w:p w:rsidR="00E426BF" w:rsidRPr="00E426BF" w:rsidRDefault="00E426BF" w:rsidP="00153FDB">
      <w:pPr>
        <w:autoSpaceDE w:val="0"/>
        <w:autoSpaceDN w:val="0"/>
        <w:adjustRightInd w:val="0"/>
        <w:spacing w:line="300" w:lineRule="auto"/>
        <w:jc w:val="left"/>
        <w:rPr>
          <w:rFonts w:cs="宋体"/>
          <w:color w:val="000000"/>
          <w:kern w:val="0"/>
          <w:sz w:val="24"/>
          <w:szCs w:val="24"/>
        </w:rPr>
      </w:pPr>
      <w:r w:rsidRPr="00153FDB">
        <w:rPr>
          <w:rFonts w:cs="Times New Roman"/>
          <w:color w:val="000000"/>
          <w:kern w:val="0"/>
          <w:sz w:val="24"/>
          <w:szCs w:val="24"/>
        </w:rPr>
        <w:t>“</w:t>
      </w:r>
      <w:r w:rsidRPr="00E426BF">
        <w:rPr>
          <w:rFonts w:cs="Times New Roman"/>
          <w:color w:val="000000"/>
          <w:kern w:val="0"/>
          <w:sz w:val="24"/>
          <w:szCs w:val="24"/>
        </w:rPr>
        <w:t>tm4c123gh6pm.h”</w:t>
      </w:r>
      <w:r w:rsidRPr="00E426BF">
        <w:rPr>
          <w:rFonts w:cs="宋体"/>
          <w:color w:val="000000"/>
          <w:kern w:val="0"/>
          <w:sz w:val="24"/>
          <w:szCs w:val="24"/>
        </w:rPr>
        <w:t>，它有我们要用到的宏定义；</w:t>
      </w:r>
      <w:r w:rsidRPr="00E426BF">
        <w:rPr>
          <w:rFonts w:cs="Times New Roman"/>
          <w:color w:val="000000"/>
          <w:kern w:val="0"/>
          <w:sz w:val="24"/>
          <w:szCs w:val="24"/>
        </w:rPr>
        <w:t>2</w:t>
      </w:r>
      <w:r w:rsidRPr="00E426BF">
        <w:rPr>
          <w:rFonts w:cs="宋体"/>
          <w:color w:val="000000"/>
          <w:kern w:val="0"/>
          <w:sz w:val="24"/>
          <w:szCs w:val="24"/>
        </w:rPr>
        <w:t>）</w:t>
      </w:r>
      <w:r w:rsidRPr="00E426BF">
        <w:rPr>
          <w:rFonts w:cs="Times New Roman"/>
          <w:color w:val="000000"/>
          <w:kern w:val="0"/>
          <w:sz w:val="24"/>
          <w:szCs w:val="24"/>
        </w:rPr>
        <w:t xml:space="preserve">“stdint.h”, </w:t>
      </w:r>
      <w:r w:rsidRPr="00E426BF">
        <w:rPr>
          <w:rFonts w:cs="宋体"/>
          <w:color w:val="000000"/>
          <w:kern w:val="0"/>
          <w:sz w:val="24"/>
          <w:szCs w:val="24"/>
        </w:rPr>
        <w:t>它有</w:t>
      </w:r>
      <w:r w:rsidRPr="00E426BF">
        <w:rPr>
          <w:rFonts w:cs="Times New Roman"/>
          <w:color w:val="000000"/>
          <w:kern w:val="0"/>
          <w:sz w:val="24"/>
          <w:szCs w:val="24"/>
        </w:rPr>
        <w:t>int</w:t>
      </w:r>
      <w:r w:rsidRPr="00E426BF">
        <w:rPr>
          <w:rFonts w:cs="宋体"/>
          <w:color w:val="000000"/>
          <w:kern w:val="0"/>
          <w:sz w:val="24"/>
          <w:szCs w:val="24"/>
        </w:rPr>
        <w:t>数据类型的重定义，如果你的程序中还使用了别的数据类型，比如</w:t>
      </w:r>
      <w:r w:rsidRPr="00E426BF">
        <w:rPr>
          <w:rFonts w:cs="Times New Roman"/>
          <w:color w:val="000000"/>
          <w:kern w:val="0"/>
          <w:sz w:val="24"/>
          <w:szCs w:val="24"/>
        </w:rPr>
        <w:t>bool</w:t>
      </w:r>
      <w:r w:rsidRPr="00E426BF">
        <w:rPr>
          <w:rFonts w:cs="宋体"/>
          <w:color w:val="000000"/>
          <w:kern w:val="0"/>
          <w:sz w:val="24"/>
          <w:szCs w:val="24"/>
        </w:rPr>
        <w:t>型，那你还要包含</w:t>
      </w:r>
      <w:r w:rsidRPr="00E426BF">
        <w:rPr>
          <w:rFonts w:cs="Times New Roman"/>
          <w:color w:val="000000"/>
          <w:kern w:val="0"/>
          <w:sz w:val="24"/>
          <w:szCs w:val="24"/>
        </w:rPr>
        <w:t>“stdbool.h”</w:t>
      </w:r>
      <w:r w:rsidRPr="00E426BF">
        <w:rPr>
          <w:rFonts w:cs="宋体"/>
          <w:color w:val="000000"/>
          <w:kern w:val="0"/>
          <w:sz w:val="24"/>
          <w:szCs w:val="24"/>
        </w:rPr>
        <w:t>。</w:t>
      </w:r>
    </w:p>
    <w:p w:rsidR="002A3C1A" w:rsidRPr="00153FDB" w:rsidRDefault="002A3C1A" w:rsidP="00153FDB">
      <w:pPr>
        <w:pStyle w:val="Default"/>
        <w:spacing w:line="300" w:lineRule="auto"/>
        <w:jc w:val="both"/>
        <w:rPr>
          <w:rFonts w:asciiTheme="minorHAnsi" w:hAnsiTheme="minorHAnsi" w:cs="宋体"/>
          <w:b/>
        </w:rPr>
      </w:pPr>
    </w:p>
    <w:sectPr w:rsidR="002A3C1A" w:rsidRPr="00153F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宋体">
    <w:altName w:val="宋体e眠副浡渀."/>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altName w:val="Cambria"/>
    <w:panose1 w:val="02040503050406030204"/>
    <w:charset w:val="00"/>
    <w:family w:val="roman"/>
    <w:pitch w:val="variable"/>
    <w:sig w:usb0="E00002FF" w:usb1="400004FF" w:usb2="00000000" w:usb3="00000000" w:csb0="0000019F"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817"/>
    <w:rsid w:val="00012504"/>
    <w:rsid w:val="00041E5A"/>
    <w:rsid w:val="00072886"/>
    <w:rsid w:val="00086483"/>
    <w:rsid w:val="000B1FFA"/>
    <w:rsid w:val="000D2417"/>
    <w:rsid w:val="0010505F"/>
    <w:rsid w:val="00153FDB"/>
    <w:rsid w:val="00160448"/>
    <w:rsid w:val="00163665"/>
    <w:rsid w:val="001A4259"/>
    <w:rsid w:val="0020753A"/>
    <w:rsid w:val="002333D7"/>
    <w:rsid w:val="00246EC6"/>
    <w:rsid w:val="002956DE"/>
    <w:rsid w:val="002A3C1A"/>
    <w:rsid w:val="00305182"/>
    <w:rsid w:val="00334554"/>
    <w:rsid w:val="00353A87"/>
    <w:rsid w:val="00385327"/>
    <w:rsid w:val="0046062B"/>
    <w:rsid w:val="00465B6C"/>
    <w:rsid w:val="004B2798"/>
    <w:rsid w:val="005C6B68"/>
    <w:rsid w:val="00685CE7"/>
    <w:rsid w:val="00695018"/>
    <w:rsid w:val="006B5567"/>
    <w:rsid w:val="006D76F4"/>
    <w:rsid w:val="008E07F9"/>
    <w:rsid w:val="008F7637"/>
    <w:rsid w:val="00900292"/>
    <w:rsid w:val="0095398A"/>
    <w:rsid w:val="009F4EDC"/>
    <w:rsid w:val="00A352A9"/>
    <w:rsid w:val="00A439CD"/>
    <w:rsid w:val="00A461E9"/>
    <w:rsid w:val="00A642D1"/>
    <w:rsid w:val="00A66937"/>
    <w:rsid w:val="00AC5716"/>
    <w:rsid w:val="00AD5BB2"/>
    <w:rsid w:val="00B71905"/>
    <w:rsid w:val="00C2746D"/>
    <w:rsid w:val="00C3708C"/>
    <w:rsid w:val="00CC1D8D"/>
    <w:rsid w:val="00D10817"/>
    <w:rsid w:val="00D439BA"/>
    <w:rsid w:val="00E426BF"/>
    <w:rsid w:val="00EC3497"/>
    <w:rsid w:val="00F030D3"/>
    <w:rsid w:val="00F52A3C"/>
    <w:rsid w:val="00F56AD4"/>
    <w:rsid w:val="00FD5EC0"/>
    <w:rsid w:val="00FE4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104BA-5463-42AF-AEDD-9B640D4B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10817"/>
    <w:pPr>
      <w:widowControl w:val="0"/>
      <w:autoSpaceDE w:val="0"/>
      <w:autoSpaceDN w:val="0"/>
      <w:adjustRightInd w:val="0"/>
    </w:pPr>
    <w:rPr>
      <w:rFonts w:ascii="Calibri" w:hAnsi="Calibri" w:cs="Calibri"/>
      <w:color w:val="000000"/>
      <w:kern w:val="0"/>
      <w:sz w:val="24"/>
      <w:szCs w:val="24"/>
    </w:rPr>
  </w:style>
  <w:style w:type="character" w:styleId="a3">
    <w:name w:val="annotation reference"/>
    <w:basedOn w:val="a0"/>
    <w:uiPriority w:val="99"/>
    <w:semiHidden/>
    <w:unhideWhenUsed/>
    <w:rsid w:val="00086483"/>
    <w:rPr>
      <w:sz w:val="21"/>
      <w:szCs w:val="21"/>
    </w:rPr>
  </w:style>
  <w:style w:type="paragraph" w:styleId="a4">
    <w:name w:val="annotation text"/>
    <w:basedOn w:val="a"/>
    <w:link w:val="Char"/>
    <w:uiPriority w:val="99"/>
    <w:semiHidden/>
    <w:unhideWhenUsed/>
    <w:rsid w:val="00086483"/>
    <w:pPr>
      <w:jc w:val="left"/>
    </w:pPr>
  </w:style>
  <w:style w:type="character" w:customStyle="1" w:styleId="Char">
    <w:name w:val="批注文字 Char"/>
    <w:basedOn w:val="a0"/>
    <w:link w:val="a4"/>
    <w:uiPriority w:val="99"/>
    <w:semiHidden/>
    <w:rsid w:val="00086483"/>
  </w:style>
  <w:style w:type="paragraph" w:styleId="a5">
    <w:name w:val="annotation subject"/>
    <w:basedOn w:val="a4"/>
    <w:next w:val="a4"/>
    <w:link w:val="Char0"/>
    <w:uiPriority w:val="99"/>
    <w:semiHidden/>
    <w:unhideWhenUsed/>
    <w:rsid w:val="00086483"/>
    <w:rPr>
      <w:b/>
      <w:bCs/>
    </w:rPr>
  </w:style>
  <w:style w:type="character" w:customStyle="1" w:styleId="Char0">
    <w:name w:val="批注主题 Char"/>
    <w:basedOn w:val="Char"/>
    <w:link w:val="a5"/>
    <w:uiPriority w:val="99"/>
    <w:semiHidden/>
    <w:rsid w:val="00086483"/>
    <w:rPr>
      <w:b/>
      <w:bCs/>
    </w:rPr>
  </w:style>
  <w:style w:type="paragraph" w:styleId="a6">
    <w:name w:val="Balloon Text"/>
    <w:basedOn w:val="a"/>
    <w:link w:val="Char1"/>
    <w:uiPriority w:val="99"/>
    <w:semiHidden/>
    <w:unhideWhenUsed/>
    <w:rsid w:val="00086483"/>
    <w:rPr>
      <w:sz w:val="18"/>
      <w:szCs w:val="18"/>
    </w:rPr>
  </w:style>
  <w:style w:type="character" w:customStyle="1" w:styleId="Char1">
    <w:name w:val="批注框文本 Char"/>
    <w:basedOn w:val="a0"/>
    <w:link w:val="a6"/>
    <w:uiPriority w:val="99"/>
    <w:semiHidden/>
    <w:rsid w:val="000864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xuemei guo</dc:creator>
  <cp:keywords/>
  <dc:description/>
  <cp:lastModifiedBy>xuemei guo</cp:lastModifiedBy>
  <cp:revision>11</cp:revision>
  <dcterms:created xsi:type="dcterms:W3CDTF">2017-11-19T01:51:00Z</dcterms:created>
  <dcterms:modified xsi:type="dcterms:W3CDTF">2017-11-19T03:23:00Z</dcterms:modified>
</cp:coreProperties>
</file>