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1E" w:rsidRPr="006B6C00" w:rsidRDefault="006B6C00" w:rsidP="00B550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Оперативные и архивные тренды</w:t>
      </w:r>
    </w:p>
    <w:p w:rsidR="00B5501E" w:rsidRDefault="00B5501E" w:rsidP="005472C9">
      <w:pPr>
        <w:jc w:val="both"/>
        <w:rPr>
          <w:b/>
        </w:rPr>
      </w:pPr>
    </w:p>
    <w:p w:rsidR="005472C9" w:rsidRPr="00901333" w:rsidRDefault="005472C9" w:rsidP="005472C9">
      <w:pPr>
        <w:pStyle w:val="a3"/>
        <w:numPr>
          <w:ilvl w:val="0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  <w:rPr>
          <w:b/>
        </w:rPr>
      </w:pPr>
      <w:r w:rsidRPr="00901333">
        <w:rPr>
          <w:b/>
        </w:rPr>
        <w:t>Категория и состав ППО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C55D18">
        <w:rPr>
          <w:b/>
        </w:rPr>
        <w:t>Тип ППО</w:t>
      </w:r>
      <w:r w:rsidR="00C55D18">
        <w:t xml:space="preserve">: ППО, созданное с целью реализации функций, дополняющих базовый функционал </w:t>
      </w:r>
      <w:r w:rsidR="00C55D18">
        <w:rPr>
          <w:lang w:val="en-US"/>
        </w:rPr>
        <w:t>SCADA</w:t>
      </w:r>
      <w:r w:rsidR="00C55D18" w:rsidRPr="00C55D18">
        <w:t>-</w:t>
      </w:r>
      <w:r w:rsidR="00C55D18">
        <w:t>систем</w:t>
      </w:r>
      <w:r w:rsidRPr="00901333">
        <w:t xml:space="preserve">. 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C55D18">
        <w:rPr>
          <w:b/>
        </w:rPr>
        <w:t>Категория ППО</w:t>
      </w:r>
      <w:r w:rsidR="00C55D18" w:rsidRPr="00C55D18">
        <w:rPr>
          <w:b/>
        </w:rPr>
        <w:t>:</w:t>
      </w:r>
      <w:r w:rsidR="00C55D18">
        <w:t xml:space="preserve"> </w:t>
      </w:r>
      <w:r w:rsidR="00BE545A">
        <w:t>Тренды</w:t>
      </w:r>
      <w:r w:rsidRPr="00901333">
        <w:t xml:space="preserve">. </w:t>
      </w:r>
    </w:p>
    <w:p w:rsidR="005472C9" w:rsidRPr="00C55D18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  <w:rPr>
          <w:b/>
        </w:rPr>
      </w:pPr>
      <w:r w:rsidRPr="00C55D18">
        <w:rPr>
          <w:b/>
        </w:rPr>
        <w:t xml:space="preserve">Системная архитектура ППО. </w:t>
      </w:r>
    </w:p>
    <w:p w:rsidR="005472C9" w:rsidRPr="00901333" w:rsidRDefault="005472C9" w:rsidP="005472C9">
      <w:pPr>
        <w:pStyle w:val="a3"/>
        <w:numPr>
          <w:ilvl w:val="2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C55D18">
        <w:rPr>
          <w:b/>
        </w:rPr>
        <w:t>Количество звеньев архитектуры</w:t>
      </w:r>
      <w:r w:rsidR="00C55D18" w:rsidRPr="00C55D18">
        <w:rPr>
          <w:b/>
        </w:rPr>
        <w:t>:</w:t>
      </w:r>
      <w:r w:rsidR="00C55D18">
        <w:t xml:space="preserve"> </w:t>
      </w:r>
      <w:r w:rsidR="00DA6905">
        <w:rPr>
          <w:lang w:val="en-US"/>
        </w:rPr>
        <w:t>1</w:t>
      </w:r>
      <w:r w:rsidR="00C55D18">
        <w:t>.</w:t>
      </w:r>
      <w:bookmarkStart w:id="0" w:name="_GoBack"/>
      <w:bookmarkEnd w:id="0"/>
    </w:p>
    <w:p w:rsidR="005472C9" w:rsidRPr="00901333" w:rsidRDefault="005472C9" w:rsidP="005472C9">
      <w:pPr>
        <w:pStyle w:val="a3"/>
        <w:numPr>
          <w:ilvl w:val="2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C55D18">
        <w:rPr>
          <w:b/>
        </w:rPr>
        <w:t>Назначение каждого из звеньев</w:t>
      </w:r>
      <w:r w:rsidR="00C55D18" w:rsidRPr="00C55D18">
        <w:rPr>
          <w:b/>
        </w:rPr>
        <w:t>:</w:t>
      </w:r>
      <w:r w:rsidR="00C55D18">
        <w:t xml:space="preserve"> </w:t>
      </w:r>
      <w:r w:rsidR="00BE545A">
        <w:t>Отображение изменений значений параметров МПСА</w:t>
      </w:r>
      <w:r w:rsidR="00D5793D">
        <w:t>.</w:t>
      </w:r>
    </w:p>
    <w:p w:rsidR="005472C9" w:rsidRPr="00E74217" w:rsidRDefault="005472C9" w:rsidP="005472C9">
      <w:pPr>
        <w:pStyle w:val="a3"/>
        <w:numPr>
          <w:ilvl w:val="2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C55D18">
        <w:rPr>
          <w:b/>
        </w:rPr>
        <w:t>Исполняемые среды для каждого из звеньев</w:t>
      </w:r>
      <w:proofErr w:type="gramStart"/>
      <w:r w:rsidR="006116C7">
        <w:rPr>
          <w:b/>
        </w:rPr>
        <w:t xml:space="preserve">: </w:t>
      </w:r>
      <w:r w:rsidR="00E74217" w:rsidRPr="00E74217">
        <w:t>.</w:t>
      </w:r>
      <w:proofErr w:type="spellStart"/>
      <w:r w:rsidR="00E74217" w:rsidRPr="00E74217">
        <w:rPr>
          <w:lang w:val="en-US"/>
        </w:rPr>
        <w:t>NetFramework</w:t>
      </w:r>
      <w:proofErr w:type="spellEnd"/>
      <w:proofErr w:type="gramEnd"/>
      <w:r w:rsidR="00E74217" w:rsidRPr="00E74217">
        <w:t xml:space="preserve"> </w:t>
      </w:r>
      <w:r w:rsidR="00E74217" w:rsidRPr="00E74217">
        <w:rPr>
          <w:lang w:val="en-US"/>
        </w:rPr>
        <w:t>v</w:t>
      </w:r>
      <w:r w:rsidR="00E74217" w:rsidRPr="00E74217">
        <w:t>.4.5.2</w:t>
      </w:r>
    </w:p>
    <w:p w:rsidR="005472C9" w:rsidRPr="00901333" w:rsidRDefault="005472C9" w:rsidP="005472C9">
      <w:pPr>
        <w:pStyle w:val="a3"/>
        <w:numPr>
          <w:ilvl w:val="2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C55D18">
        <w:rPr>
          <w:b/>
        </w:rPr>
        <w:t>Средства промежуточного программного обеспечения, исполь</w:t>
      </w:r>
      <w:r w:rsidR="00C55D18">
        <w:rPr>
          <w:b/>
        </w:rPr>
        <w:t>зуемые для связи между звеньями</w:t>
      </w:r>
      <w:r w:rsidR="00C55D18" w:rsidRPr="00C55D18">
        <w:rPr>
          <w:b/>
        </w:rPr>
        <w:t xml:space="preserve">: </w:t>
      </w:r>
      <w:r w:rsidR="00C55D18">
        <w:t>нет</w:t>
      </w:r>
    </w:p>
    <w:p w:rsidR="005472C9" w:rsidRPr="00C55D18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  <w:rPr>
          <w:b/>
        </w:rPr>
      </w:pPr>
      <w:r w:rsidRPr="00C55D18">
        <w:rPr>
          <w:b/>
        </w:rPr>
        <w:t>Системная структура ППО.</w:t>
      </w:r>
    </w:p>
    <w:p w:rsidR="005472C9" w:rsidRPr="00901333" w:rsidRDefault="005472C9" w:rsidP="005472C9">
      <w:pPr>
        <w:pStyle w:val="a3"/>
        <w:numPr>
          <w:ilvl w:val="2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C55D18">
        <w:rPr>
          <w:b/>
        </w:rPr>
        <w:t>Количество приложений-элементов системной структуры ППО, относящихся к каждому звену архитектуры</w:t>
      </w:r>
      <w:r w:rsidR="00C55D18" w:rsidRPr="00C55D18">
        <w:rPr>
          <w:b/>
        </w:rPr>
        <w:t>:</w:t>
      </w:r>
      <w:r w:rsidR="00C55D18">
        <w:t xml:space="preserve"> 1</w:t>
      </w:r>
    </w:p>
    <w:p w:rsidR="00DA6905" w:rsidRPr="00901333" w:rsidRDefault="005472C9" w:rsidP="00DA6905">
      <w:pPr>
        <w:pStyle w:val="a3"/>
        <w:numPr>
          <w:ilvl w:val="2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DA6905">
        <w:rPr>
          <w:b/>
        </w:rPr>
        <w:t>Назначение каждого из приложений:</w:t>
      </w:r>
      <w:r w:rsidRPr="00901333">
        <w:t xml:space="preserve"> </w:t>
      </w:r>
      <w:r w:rsidR="00BE545A">
        <w:t>Отображение изменений значений параметров МПСА</w:t>
      </w:r>
      <w:r w:rsidR="00DA6905">
        <w:t>.</w:t>
      </w:r>
    </w:p>
    <w:p w:rsidR="005472C9" w:rsidRPr="00901333" w:rsidRDefault="005472C9" w:rsidP="001D5873">
      <w:pPr>
        <w:pStyle w:val="a3"/>
        <w:numPr>
          <w:ilvl w:val="2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DA6905">
        <w:rPr>
          <w:b/>
        </w:rPr>
        <w:t>Предполагаемое максимальное количество одновременно запущенных экземпляров для каждого из приложений</w:t>
      </w:r>
      <w:r w:rsidR="00C55D18" w:rsidRPr="00DA6905">
        <w:rPr>
          <w:b/>
        </w:rPr>
        <w:t xml:space="preserve">: </w:t>
      </w:r>
      <w:r w:rsidR="00C55D18" w:rsidRPr="00C55D18">
        <w:t>1</w:t>
      </w:r>
      <w:r w:rsidRPr="00901333">
        <w:t>.</w:t>
      </w:r>
    </w:p>
    <w:p w:rsidR="005472C9" w:rsidRPr="00901333" w:rsidRDefault="005472C9" w:rsidP="005472C9">
      <w:pPr>
        <w:pStyle w:val="a3"/>
        <w:numPr>
          <w:ilvl w:val="0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  <w:rPr>
          <w:b/>
        </w:rPr>
      </w:pPr>
      <w:r w:rsidRPr="00901333">
        <w:rPr>
          <w:b/>
        </w:rPr>
        <w:t>Спецификации среды исполнения и окружения.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6116C7">
        <w:rPr>
          <w:b/>
        </w:rPr>
        <w:t>Совместимые ОС с указанием версии</w:t>
      </w:r>
      <w:r w:rsidR="006116C7" w:rsidRPr="006116C7">
        <w:rPr>
          <w:b/>
        </w:rPr>
        <w:t>:</w:t>
      </w:r>
      <w:r w:rsidRPr="00901333">
        <w:t xml:space="preserve"> </w:t>
      </w:r>
      <w:r w:rsidR="006116C7">
        <w:rPr>
          <w:lang w:val="en-US"/>
        </w:rPr>
        <w:t>Windows</w:t>
      </w:r>
      <w:r w:rsidR="006116C7" w:rsidRPr="006116C7">
        <w:t xml:space="preserve"> 7, 10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6116C7">
        <w:rPr>
          <w:b/>
        </w:rPr>
        <w:t xml:space="preserve">Совместимые </w:t>
      </w:r>
      <w:r w:rsidRPr="006116C7">
        <w:rPr>
          <w:b/>
          <w:lang w:val="en-US"/>
        </w:rPr>
        <w:t>SCADA</w:t>
      </w:r>
      <w:r w:rsidRPr="006116C7">
        <w:rPr>
          <w:b/>
        </w:rPr>
        <w:t xml:space="preserve"> с указанием версий</w:t>
      </w:r>
      <w:r w:rsidR="006116C7" w:rsidRPr="006116C7">
        <w:rPr>
          <w:b/>
        </w:rPr>
        <w:t>:</w:t>
      </w:r>
      <w:r w:rsidR="006116C7" w:rsidRPr="006116C7">
        <w:t xml:space="preserve"> </w:t>
      </w:r>
      <w:r w:rsidR="006116C7">
        <w:t>iFix 5.8, 5.9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6116C7">
        <w:rPr>
          <w:b/>
        </w:rPr>
        <w:t>Совместимые СЗИ с указанием версий</w:t>
      </w:r>
      <w:r w:rsidR="006116C7" w:rsidRPr="006116C7">
        <w:rPr>
          <w:b/>
        </w:rPr>
        <w:t>:</w:t>
      </w:r>
      <w:r w:rsidR="006116C7" w:rsidRPr="006116C7">
        <w:t xml:space="preserve"> </w:t>
      </w:r>
      <w:r w:rsidR="006116C7">
        <w:rPr>
          <w:lang w:val="en-US"/>
        </w:rPr>
        <w:t>Kaspersky</w:t>
      </w:r>
      <w:r w:rsidR="006116C7" w:rsidRPr="006116C7">
        <w:t xml:space="preserve"> </w:t>
      </w:r>
      <w:r w:rsidR="006116C7">
        <w:rPr>
          <w:lang w:val="en-US"/>
        </w:rPr>
        <w:t>Endpoint</w:t>
      </w:r>
      <w:r w:rsidR="006116C7" w:rsidRPr="006116C7">
        <w:t xml:space="preserve"> </w:t>
      </w:r>
      <w:r w:rsidR="006116C7">
        <w:rPr>
          <w:lang w:val="en-US"/>
        </w:rPr>
        <w:t>Security</w:t>
      </w:r>
      <w:r w:rsidR="006116C7" w:rsidRPr="006116C7">
        <w:t xml:space="preserve"> 11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6116C7">
        <w:rPr>
          <w:b/>
        </w:rPr>
        <w:t>Другие необходимые типы ПО с указанием версий и назначения в составе системы:</w:t>
      </w:r>
      <w:r w:rsidRPr="00901333">
        <w:t xml:space="preserve"> </w:t>
      </w:r>
      <w:r w:rsidR="00E74217">
        <w:t>отсутствует.</w:t>
      </w:r>
    </w:p>
    <w:p w:rsidR="005472C9" w:rsidRPr="00901333" w:rsidRDefault="005472C9" w:rsidP="005472C9">
      <w:pPr>
        <w:pStyle w:val="a3"/>
        <w:numPr>
          <w:ilvl w:val="0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  <w:rPr>
          <w:b/>
        </w:rPr>
      </w:pPr>
      <w:r w:rsidRPr="00901333">
        <w:rPr>
          <w:b/>
        </w:rPr>
        <w:t xml:space="preserve">Идентификация, аутентификация и авторизация 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6116C7">
        <w:rPr>
          <w:b/>
        </w:rPr>
        <w:t>Тип идентификации и аутентификации:</w:t>
      </w:r>
      <w:r w:rsidRPr="00901333">
        <w:t xml:space="preserve"> </w:t>
      </w:r>
      <w:r w:rsidR="006116C7">
        <w:t>не требуется</w:t>
      </w:r>
      <w:r w:rsidRPr="00901333">
        <w:t xml:space="preserve">. 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6116C7">
        <w:rPr>
          <w:b/>
        </w:rPr>
        <w:t>Тип авторизации:</w:t>
      </w:r>
      <w:r w:rsidR="00BE545A">
        <w:t xml:space="preserve"> Авторизация производится средствами приложения. Сверяется введенный пароль и сохраненный в конфигурации. Также возможна автоматическая авторизация при запуске приложения с определенным аргументом командной строки (данный тип авторизации используется при вызове приложения из </w:t>
      </w:r>
      <w:r w:rsidR="00BE545A">
        <w:rPr>
          <w:lang w:val="en-US"/>
        </w:rPr>
        <w:t>SCADA</w:t>
      </w:r>
      <w:r w:rsidR="00BE545A" w:rsidRPr="00BE545A">
        <w:t>)</w:t>
      </w:r>
      <w:r w:rsidRPr="00901333">
        <w:t xml:space="preserve">. 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6116C7">
        <w:rPr>
          <w:b/>
        </w:rPr>
        <w:t>Предполагаемые категории пользователей</w:t>
      </w:r>
      <w:r w:rsidR="006116C7">
        <w:rPr>
          <w:b/>
        </w:rPr>
        <w:t>:</w:t>
      </w:r>
      <w:r w:rsidRPr="00901333">
        <w:t xml:space="preserve"> </w:t>
      </w:r>
      <w:r w:rsidR="00BE545A">
        <w:t>Администратор, Оператор</w:t>
      </w:r>
      <w:r w:rsidRPr="00901333">
        <w:t xml:space="preserve"> </w:t>
      </w:r>
    </w:p>
    <w:p w:rsidR="005472C9" w:rsidRPr="00901333" w:rsidRDefault="00BE545A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>
        <w:lastRenderedPageBreak/>
        <w:t>Пароль от учетной записи «Администратор» хранится в файле конфигурации приложения в зашифрованном виде</w:t>
      </w:r>
      <w:r w:rsidR="005472C9" w:rsidRPr="00901333">
        <w:t xml:space="preserve">. </w:t>
      </w:r>
    </w:p>
    <w:p w:rsidR="005472C9" w:rsidRPr="00901333" w:rsidRDefault="005472C9" w:rsidP="005472C9">
      <w:pPr>
        <w:pStyle w:val="a3"/>
        <w:numPr>
          <w:ilvl w:val="0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  <w:rPr>
          <w:b/>
        </w:rPr>
      </w:pPr>
      <w:r w:rsidRPr="00901333">
        <w:rPr>
          <w:b/>
        </w:rPr>
        <w:t xml:space="preserve">Способы и механизмы хранения данных 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6116C7">
        <w:rPr>
          <w:b/>
        </w:rPr>
        <w:t>Состав разделяемых и локально хранимых данных</w:t>
      </w:r>
      <w:r w:rsidRPr="00901333">
        <w:t xml:space="preserve">. </w:t>
      </w:r>
      <w:r w:rsidR="00BE545A">
        <w:t>Перечень сконфигурированных сигналов, графики изменения значений сигналов</w:t>
      </w:r>
      <w:r w:rsidR="00DA6905">
        <w:t>.</w:t>
      </w:r>
    </w:p>
    <w:p w:rsidR="005472C9" w:rsidRPr="00901333" w:rsidRDefault="006116C7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6116C7">
        <w:rPr>
          <w:b/>
        </w:rPr>
        <w:t>Используемая СУБД:</w:t>
      </w:r>
      <w:r>
        <w:t xml:space="preserve"> </w:t>
      </w:r>
      <w:r>
        <w:rPr>
          <w:lang w:val="en-US"/>
        </w:rPr>
        <w:t>MS</w:t>
      </w:r>
      <w:r w:rsidRPr="006116C7">
        <w:t xml:space="preserve"> </w:t>
      </w:r>
      <w:r>
        <w:rPr>
          <w:lang w:val="en-US"/>
        </w:rPr>
        <w:t>SQL</w:t>
      </w:r>
      <w:r w:rsidRPr="006116C7">
        <w:t xml:space="preserve"> </w:t>
      </w:r>
      <w:r>
        <w:rPr>
          <w:lang w:val="en-US"/>
        </w:rPr>
        <w:t>Server</w:t>
      </w:r>
      <w:r w:rsidRPr="006116C7">
        <w:t xml:space="preserve"> 2017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6116C7">
        <w:rPr>
          <w:b/>
        </w:rPr>
        <w:t>Используемые средства расширения функциональности СУБД с указанием совмест</w:t>
      </w:r>
      <w:r w:rsidR="006116C7" w:rsidRPr="006116C7">
        <w:rPr>
          <w:b/>
        </w:rPr>
        <w:t>имых версий и назначения:</w:t>
      </w:r>
      <w:r w:rsidR="006116C7">
        <w:t xml:space="preserve"> нет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6116C7">
        <w:rPr>
          <w:b/>
        </w:rPr>
        <w:t>Используемые механизмы и средства хранения локальных данных:</w:t>
      </w:r>
      <w:r w:rsidRPr="00901333">
        <w:t xml:space="preserve"> </w:t>
      </w:r>
      <w:r w:rsidR="006116C7">
        <w:t>текстовый файл в каталоге приложения.</w:t>
      </w:r>
    </w:p>
    <w:p w:rsidR="005472C9" w:rsidRPr="00901333" w:rsidRDefault="005472C9" w:rsidP="005472C9">
      <w:pPr>
        <w:pStyle w:val="a3"/>
        <w:numPr>
          <w:ilvl w:val="0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  <w:rPr>
          <w:b/>
        </w:rPr>
      </w:pPr>
      <w:r w:rsidRPr="00901333">
        <w:rPr>
          <w:b/>
        </w:rPr>
        <w:t>Спецификации сред и средств разработки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D15DAD">
        <w:rPr>
          <w:b/>
        </w:rPr>
        <w:t>Средства и среды разработки с указанием версий</w:t>
      </w:r>
      <w:r w:rsidRPr="00901333">
        <w:t xml:space="preserve">. </w:t>
      </w:r>
      <w:r w:rsidR="00D15DAD">
        <w:rPr>
          <w:lang w:val="en-US"/>
        </w:rPr>
        <w:t>Visual Studio 2017</w:t>
      </w:r>
    </w:p>
    <w:p w:rsidR="005472C9" w:rsidRPr="00901333" w:rsidRDefault="005472C9" w:rsidP="00B6596B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jc w:val="both"/>
      </w:pPr>
      <w:r w:rsidRPr="00D15DAD">
        <w:rPr>
          <w:b/>
        </w:rPr>
        <w:t>Компоненты и платформы, включенные в состав ППО, предустановка которых требуется в ОС для функционирования элементов структуры ППО, с указанием версий</w:t>
      </w:r>
      <w:r w:rsidR="00D15DAD" w:rsidRPr="00D15DAD">
        <w:rPr>
          <w:b/>
        </w:rPr>
        <w:t>:</w:t>
      </w:r>
      <w:r w:rsidR="00D15DAD" w:rsidRPr="00D15DAD">
        <w:t xml:space="preserve"> .</w:t>
      </w:r>
      <w:r w:rsidR="00D15DAD">
        <w:rPr>
          <w:lang w:val="en-US"/>
        </w:rPr>
        <w:t>Net</w:t>
      </w:r>
      <w:r w:rsidR="00D15DAD" w:rsidRPr="00D15DAD">
        <w:t xml:space="preserve"> </w:t>
      </w:r>
      <w:r w:rsidR="00D15DAD">
        <w:rPr>
          <w:lang w:val="en-US"/>
        </w:rPr>
        <w:t>Framework</w:t>
      </w:r>
      <w:r w:rsidR="00D15DAD" w:rsidRPr="00D15DAD">
        <w:t xml:space="preserve"> 4.5.2 </w:t>
      </w:r>
      <w:r w:rsidR="00D15DAD">
        <w:t>–</w:t>
      </w:r>
      <w:r w:rsidR="00D15DAD" w:rsidRPr="00D15DAD">
        <w:t xml:space="preserve"> </w:t>
      </w:r>
      <w:r w:rsidR="00D15DAD">
        <w:t xml:space="preserve">реализация возможности использования </w:t>
      </w:r>
      <w:r w:rsidR="00D15DAD">
        <w:rPr>
          <w:lang w:val="en-US"/>
        </w:rPr>
        <w:t>C</w:t>
      </w:r>
      <w:r w:rsidR="00A53A0A" w:rsidRPr="00A53A0A">
        <w:t>#</w:t>
      </w:r>
      <w:r w:rsidRPr="00901333">
        <w:t xml:space="preserve">. 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D15DAD">
        <w:rPr>
          <w:b/>
        </w:rPr>
        <w:t>Компоненты и платформы, включенные в состав ППО, предустановка которых требуется в ОС или среде разработки для сборки элементов структуры ППО, с указанием версий</w:t>
      </w:r>
      <w:r w:rsidR="00D15DAD" w:rsidRPr="00D15DAD">
        <w:rPr>
          <w:b/>
        </w:rPr>
        <w:t>:</w:t>
      </w:r>
      <w:r w:rsidRPr="00901333">
        <w:t xml:space="preserve"> </w:t>
      </w:r>
      <w:r w:rsidR="00D15DAD" w:rsidRPr="00D15DAD">
        <w:t>.</w:t>
      </w:r>
      <w:r w:rsidR="00D15DAD">
        <w:rPr>
          <w:lang w:val="en-US"/>
        </w:rPr>
        <w:t>Net</w:t>
      </w:r>
      <w:r w:rsidR="00D15DAD" w:rsidRPr="00D15DAD">
        <w:t xml:space="preserve"> </w:t>
      </w:r>
      <w:r w:rsidR="00D15DAD">
        <w:rPr>
          <w:lang w:val="en-US"/>
        </w:rPr>
        <w:t>Framework</w:t>
      </w:r>
      <w:r w:rsidR="00D15DAD" w:rsidRPr="00D15DAD">
        <w:t xml:space="preserve"> 4.5.2 </w:t>
      </w:r>
      <w:r w:rsidR="00D15DAD">
        <w:t>–</w:t>
      </w:r>
      <w:r w:rsidR="00D15DAD" w:rsidRPr="00D15DAD">
        <w:t xml:space="preserve"> </w:t>
      </w:r>
      <w:r w:rsidR="00D15DAD">
        <w:t xml:space="preserve">реализация возможности использования </w:t>
      </w:r>
      <w:r w:rsidR="00D15DAD">
        <w:rPr>
          <w:lang w:val="en-US"/>
        </w:rPr>
        <w:t>C</w:t>
      </w:r>
      <w:r w:rsidR="00D15DAD" w:rsidRPr="00D15DAD">
        <w:t>#</w:t>
      </w:r>
      <w:r w:rsidR="00B6596B" w:rsidRPr="00B6596B">
        <w:t xml:space="preserve">; </w:t>
      </w:r>
      <w:proofErr w:type="spellStart"/>
      <w:r w:rsidR="00B6596B">
        <w:rPr>
          <w:lang w:val="en-US"/>
        </w:rPr>
        <w:t>DevExpress</w:t>
      </w:r>
      <w:proofErr w:type="spellEnd"/>
      <w:r w:rsidR="00B6596B" w:rsidRPr="00B6596B">
        <w:t xml:space="preserve"> </w:t>
      </w:r>
      <w:proofErr w:type="spellStart"/>
      <w:r w:rsidR="00B6596B" w:rsidRPr="00B6596B">
        <w:t>DXperience</w:t>
      </w:r>
      <w:proofErr w:type="spellEnd"/>
      <w:r w:rsidR="00B6596B" w:rsidRPr="00B6596B">
        <w:t xml:space="preserve"> 17.2.13 - </w:t>
      </w:r>
      <w:proofErr w:type="spellStart"/>
      <w:r w:rsidR="00B6596B">
        <w:t>контролы</w:t>
      </w:r>
      <w:proofErr w:type="spellEnd"/>
      <w:r w:rsidR="00D15DAD" w:rsidRPr="00901333">
        <w:t>.</w:t>
      </w:r>
      <w:r w:rsidRPr="00901333">
        <w:t xml:space="preserve"> 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D15DAD">
        <w:rPr>
          <w:b/>
        </w:rPr>
        <w:t>Средства предоставления отчетности с указанием версий</w:t>
      </w:r>
      <w:r w:rsidR="00D15DAD" w:rsidRPr="00D15DAD">
        <w:rPr>
          <w:b/>
        </w:rPr>
        <w:t>:</w:t>
      </w:r>
      <w:r w:rsidR="00D15DAD" w:rsidRPr="00D15DAD">
        <w:t xml:space="preserve"> </w:t>
      </w:r>
      <w:r w:rsidR="00D15DAD">
        <w:t>текстовый файл в каталоге программы</w:t>
      </w:r>
    </w:p>
    <w:p w:rsidR="005472C9" w:rsidRPr="00901333" w:rsidRDefault="005472C9" w:rsidP="005472C9">
      <w:pPr>
        <w:pStyle w:val="a3"/>
        <w:numPr>
          <w:ilvl w:val="0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  <w:rPr>
          <w:b/>
        </w:rPr>
      </w:pPr>
      <w:r w:rsidRPr="00901333">
        <w:rPr>
          <w:b/>
        </w:rPr>
        <w:t xml:space="preserve">Распространение приложений системы 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D15DAD">
        <w:rPr>
          <w:b/>
        </w:rPr>
        <w:t>Способ распространения приложения:</w:t>
      </w:r>
      <w:r w:rsidRPr="00901333">
        <w:t xml:space="preserve"> копирование. 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D15DAD">
        <w:rPr>
          <w:b/>
        </w:rPr>
        <w:t>Используемый тип установщика</w:t>
      </w:r>
      <w:r w:rsidR="00D15DAD" w:rsidRPr="00D15DAD">
        <w:rPr>
          <w:b/>
        </w:rPr>
        <w:t>:</w:t>
      </w:r>
      <w:r w:rsidR="00D15DAD">
        <w:t xml:space="preserve"> нет</w:t>
      </w:r>
    </w:p>
    <w:p w:rsidR="005472C9" w:rsidRPr="00901333" w:rsidRDefault="005472C9" w:rsidP="005472C9">
      <w:pPr>
        <w:pStyle w:val="a3"/>
        <w:numPr>
          <w:ilvl w:val="1"/>
          <w:numId w:val="1"/>
        </w:numPr>
        <w:tabs>
          <w:tab w:val="left" w:pos="1134"/>
          <w:tab w:val="left" w:pos="1418"/>
          <w:tab w:val="center" w:pos="4680"/>
          <w:tab w:val="right" w:pos="9355"/>
        </w:tabs>
        <w:suppressAutoHyphens w:val="0"/>
        <w:ind w:left="0" w:firstLine="709"/>
        <w:jc w:val="both"/>
      </w:pPr>
      <w:r w:rsidRPr="00D15DAD">
        <w:rPr>
          <w:b/>
        </w:rPr>
        <w:t>Способ лицензирования и тип лицензии</w:t>
      </w:r>
      <w:r w:rsidR="00D15DAD" w:rsidRPr="00D15DAD">
        <w:rPr>
          <w:b/>
        </w:rPr>
        <w:t>:</w:t>
      </w:r>
      <w:r w:rsidR="00D15DAD">
        <w:t xml:space="preserve"> нет</w:t>
      </w:r>
    </w:p>
    <w:p w:rsidR="00A42C59" w:rsidRDefault="006B6C00"/>
    <w:sectPr w:rsidR="00A42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F5DC2"/>
    <w:multiLevelType w:val="multilevel"/>
    <w:tmpl w:val="4A02C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C9"/>
    <w:rsid w:val="002944E9"/>
    <w:rsid w:val="002A13AE"/>
    <w:rsid w:val="004F55FB"/>
    <w:rsid w:val="005472C9"/>
    <w:rsid w:val="006116C7"/>
    <w:rsid w:val="006B6C00"/>
    <w:rsid w:val="008F2BAF"/>
    <w:rsid w:val="009D3BB1"/>
    <w:rsid w:val="00A53A0A"/>
    <w:rsid w:val="00A62A22"/>
    <w:rsid w:val="00AD046F"/>
    <w:rsid w:val="00B5501E"/>
    <w:rsid w:val="00B6596B"/>
    <w:rsid w:val="00BE545A"/>
    <w:rsid w:val="00C213B5"/>
    <w:rsid w:val="00C55D18"/>
    <w:rsid w:val="00C62D34"/>
    <w:rsid w:val="00C81EEF"/>
    <w:rsid w:val="00CB281E"/>
    <w:rsid w:val="00D06E16"/>
    <w:rsid w:val="00D15DAD"/>
    <w:rsid w:val="00D5793D"/>
    <w:rsid w:val="00DA6905"/>
    <w:rsid w:val="00E7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6521B-EDA8-4FCA-BA81-1056B10A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472C9"/>
    <w:pPr>
      <w:suppressAutoHyphens/>
      <w:spacing w:after="0" w:line="360" w:lineRule="auto"/>
      <w:ind w:left="720" w:firstLine="68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rsid w:val="005472C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Козлов</dc:creator>
  <cp:keywords/>
  <dc:description/>
  <cp:lastModifiedBy>Иван Козлов</cp:lastModifiedBy>
  <cp:revision>4</cp:revision>
  <dcterms:created xsi:type="dcterms:W3CDTF">2019-05-15T05:20:00Z</dcterms:created>
  <dcterms:modified xsi:type="dcterms:W3CDTF">2019-11-05T07:46:00Z</dcterms:modified>
</cp:coreProperties>
</file>