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87" w:rsidRPr="00314387" w:rsidRDefault="00314387" w:rsidP="00314387">
      <w:pPr>
        <w:pStyle w:val="2"/>
        <w:ind w:left="827" w:right="871"/>
        <w:jc w:val="center"/>
        <w:rPr>
          <w:u w:val="single"/>
          <w:lang w:val="uk-UA"/>
        </w:rPr>
      </w:pPr>
      <w:r w:rsidRPr="00314387">
        <w:rPr>
          <w:u w:val="single"/>
          <w:lang w:val="ru-RU"/>
        </w:rPr>
        <w:t xml:space="preserve">С Т В О Р Е Н </w:t>
      </w:r>
      <w:proofErr w:type="spellStart"/>
      <w:r w:rsidRPr="00314387">
        <w:rPr>
          <w:u w:val="single"/>
          <w:lang w:val="ru-RU"/>
        </w:rPr>
        <w:t>Н</w:t>
      </w:r>
      <w:proofErr w:type="spellEnd"/>
      <w:r w:rsidRPr="00314387">
        <w:rPr>
          <w:u w:val="single"/>
          <w:lang w:val="ru-RU"/>
        </w:rPr>
        <w:t xml:space="preserve"> </w:t>
      </w:r>
      <w:proofErr w:type="gramStart"/>
      <w:r w:rsidRPr="00314387">
        <w:rPr>
          <w:u w:val="single"/>
          <w:lang w:val="ru-RU"/>
        </w:rPr>
        <w:t>Я  ТА</w:t>
      </w:r>
      <w:proofErr w:type="gramEnd"/>
      <w:r w:rsidRPr="00314387">
        <w:rPr>
          <w:u w:val="single"/>
          <w:lang w:val="ru-RU"/>
        </w:rPr>
        <w:t xml:space="preserve">  Р Е Є С Т Р А Ц І Я  Ф </w:t>
      </w:r>
      <w:r w:rsidRPr="00314387">
        <w:rPr>
          <w:u w:val="single"/>
          <w:lang w:val="uk-UA"/>
        </w:rPr>
        <w:t xml:space="preserve">І Л І Ї </w:t>
      </w:r>
    </w:p>
    <w:p w:rsidR="00314387" w:rsidRPr="00B95154" w:rsidRDefault="00314387" w:rsidP="00314387">
      <w:pPr>
        <w:pStyle w:val="2"/>
        <w:ind w:left="827" w:right="871"/>
        <w:jc w:val="center"/>
        <w:rPr>
          <w:lang w:val="uk-UA"/>
        </w:rPr>
      </w:pPr>
    </w:p>
    <w:p w:rsidR="00314387" w:rsidRDefault="00314387" w:rsidP="006C36D0">
      <w:pPr>
        <w:ind w:left="424"/>
        <w:jc w:val="center"/>
        <w:rPr>
          <w:b/>
          <w:i/>
          <w:spacing w:val="-2"/>
          <w:sz w:val="24"/>
          <w:u w:val="single"/>
          <w:lang w:val="ru-RU"/>
        </w:rPr>
      </w:pPr>
      <w:r>
        <w:rPr>
          <w:b/>
          <w:i/>
          <w:spacing w:val="-2"/>
          <w:sz w:val="24"/>
          <w:u w:val="single"/>
          <w:lang w:val="ru-RU"/>
        </w:rPr>
        <w:t>Задача</w:t>
      </w:r>
      <w:r w:rsidRPr="00314387">
        <w:rPr>
          <w:b/>
          <w:i/>
          <w:spacing w:val="-2"/>
          <w:sz w:val="24"/>
          <w:u w:val="single"/>
          <w:lang w:val="ru-RU"/>
        </w:rPr>
        <w:t>:</w:t>
      </w:r>
    </w:p>
    <w:p w:rsidR="006C36D0" w:rsidRPr="00314387" w:rsidRDefault="006C36D0" w:rsidP="006C36D0">
      <w:pPr>
        <w:ind w:left="424"/>
        <w:jc w:val="center"/>
        <w:rPr>
          <w:b/>
          <w:i/>
          <w:sz w:val="24"/>
          <w:lang w:val="ru-RU"/>
        </w:rPr>
      </w:pPr>
      <w:bookmarkStart w:id="0" w:name="_GoBack"/>
      <w:bookmarkEnd w:id="0"/>
    </w:p>
    <w:p w:rsidR="00314387" w:rsidRDefault="00314387" w:rsidP="00314387">
      <w:pPr>
        <w:ind w:left="424" w:right="509"/>
        <w:jc w:val="both"/>
        <w:rPr>
          <w:sz w:val="24"/>
          <w:lang w:val="ru-RU"/>
        </w:rPr>
      </w:pPr>
      <w:r w:rsidRPr="00B36664">
        <w:rPr>
          <w:sz w:val="24"/>
          <w:lang w:val="ru-RU"/>
        </w:rPr>
        <w:t xml:space="preserve">Ми </w:t>
      </w:r>
      <w:proofErr w:type="spellStart"/>
      <w:r w:rsidRPr="00B36664">
        <w:rPr>
          <w:sz w:val="24"/>
          <w:lang w:val="ru-RU"/>
        </w:rPr>
        <w:t>можемо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надати</w:t>
      </w:r>
      <w:proofErr w:type="spellEnd"/>
      <w:r w:rsidRPr="00B36664">
        <w:rPr>
          <w:sz w:val="24"/>
          <w:lang w:val="ru-RU"/>
        </w:rPr>
        <w:t xml:space="preserve"> вам </w:t>
      </w:r>
      <w:proofErr w:type="spellStart"/>
      <w:r w:rsidRPr="00B36664">
        <w:rPr>
          <w:sz w:val="24"/>
          <w:lang w:val="ru-RU"/>
        </w:rPr>
        <w:t>підтримку</w:t>
      </w:r>
      <w:proofErr w:type="spellEnd"/>
      <w:r w:rsidRPr="00B36664">
        <w:rPr>
          <w:sz w:val="24"/>
          <w:lang w:val="ru-RU"/>
        </w:rPr>
        <w:t xml:space="preserve"> у </w:t>
      </w:r>
      <w:proofErr w:type="spellStart"/>
      <w:r w:rsidRPr="00B36664">
        <w:rPr>
          <w:sz w:val="24"/>
          <w:lang w:val="ru-RU"/>
        </w:rPr>
        <w:t>створенні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вашої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філії</w:t>
      </w:r>
      <w:proofErr w:type="spellEnd"/>
      <w:r w:rsidRPr="00B36664">
        <w:rPr>
          <w:sz w:val="24"/>
          <w:lang w:val="ru-RU"/>
        </w:rPr>
        <w:t xml:space="preserve"> в </w:t>
      </w:r>
      <w:proofErr w:type="spellStart"/>
      <w:r w:rsidRPr="00B36664">
        <w:rPr>
          <w:sz w:val="24"/>
          <w:lang w:val="ru-RU"/>
        </w:rPr>
        <w:t>Австрії</w:t>
      </w:r>
      <w:proofErr w:type="spellEnd"/>
      <w:r w:rsidRPr="00B36664">
        <w:rPr>
          <w:sz w:val="24"/>
          <w:lang w:val="ru-RU"/>
        </w:rPr>
        <w:t xml:space="preserve"> та </w:t>
      </w:r>
      <w:proofErr w:type="spellStart"/>
      <w:r w:rsidRPr="00B36664">
        <w:rPr>
          <w:sz w:val="24"/>
          <w:lang w:val="ru-RU"/>
        </w:rPr>
        <w:t>взяти</w:t>
      </w:r>
      <w:proofErr w:type="spellEnd"/>
      <w:r w:rsidRPr="00B36664">
        <w:rPr>
          <w:sz w:val="24"/>
          <w:lang w:val="ru-RU"/>
        </w:rPr>
        <w:t xml:space="preserve"> на себе </w:t>
      </w:r>
      <w:proofErr w:type="spellStart"/>
      <w:r w:rsidRPr="00B36664">
        <w:rPr>
          <w:sz w:val="24"/>
          <w:lang w:val="ru-RU"/>
        </w:rPr>
        <w:t>офіційне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представництво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філії</w:t>
      </w:r>
      <w:proofErr w:type="spellEnd"/>
      <w:r w:rsidRPr="00B36664">
        <w:rPr>
          <w:sz w:val="24"/>
          <w:lang w:val="ru-RU"/>
        </w:rPr>
        <w:t xml:space="preserve"> в органах </w:t>
      </w:r>
      <w:proofErr w:type="spellStart"/>
      <w:r w:rsidRPr="00B36664">
        <w:rPr>
          <w:sz w:val="24"/>
          <w:lang w:val="ru-RU"/>
        </w:rPr>
        <w:t>влади</w:t>
      </w:r>
      <w:proofErr w:type="spellEnd"/>
      <w:r w:rsidRPr="00B36664">
        <w:rPr>
          <w:sz w:val="24"/>
          <w:lang w:val="ru-RU"/>
        </w:rPr>
        <w:t xml:space="preserve"> та </w:t>
      </w:r>
      <w:proofErr w:type="spellStart"/>
      <w:r w:rsidRPr="00B36664">
        <w:rPr>
          <w:sz w:val="24"/>
          <w:lang w:val="ru-RU"/>
        </w:rPr>
        <w:t>державних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установах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доти</w:t>
      </w:r>
      <w:proofErr w:type="spellEnd"/>
      <w:r w:rsidRPr="00B36664">
        <w:rPr>
          <w:sz w:val="24"/>
          <w:lang w:val="ru-RU"/>
        </w:rPr>
        <w:t xml:space="preserve">, доки </w:t>
      </w:r>
      <w:proofErr w:type="spellStart"/>
      <w:r w:rsidRPr="00B36664">
        <w:rPr>
          <w:sz w:val="24"/>
          <w:lang w:val="ru-RU"/>
        </w:rPr>
        <w:t>ви</w:t>
      </w:r>
      <w:proofErr w:type="spellEnd"/>
      <w:r w:rsidRPr="00B36664">
        <w:rPr>
          <w:sz w:val="24"/>
          <w:lang w:val="ru-RU"/>
        </w:rPr>
        <w:t xml:space="preserve"> не наймете </w:t>
      </w:r>
      <w:proofErr w:type="spellStart"/>
      <w:r w:rsidRPr="00B36664">
        <w:rPr>
          <w:sz w:val="24"/>
          <w:lang w:val="ru-RU"/>
        </w:rPr>
        <w:t>керуючого</w:t>
      </w:r>
      <w:proofErr w:type="spellEnd"/>
      <w:r w:rsidRPr="00B36664">
        <w:rPr>
          <w:sz w:val="24"/>
          <w:lang w:val="ru-RU"/>
        </w:rPr>
        <w:t xml:space="preserve"> директора/</w:t>
      </w:r>
      <w:proofErr w:type="spellStart"/>
      <w:r w:rsidRPr="00B36664">
        <w:rPr>
          <w:sz w:val="24"/>
          <w:lang w:val="ru-RU"/>
        </w:rPr>
        <w:t>постійного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представника</w:t>
      </w:r>
      <w:proofErr w:type="spellEnd"/>
      <w:r w:rsidRPr="00B36664">
        <w:rPr>
          <w:sz w:val="24"/>
          <w:lang w:val="ru-RU"/>
        </w:rPr>
        <w:t xml:space="preserve"> в </w:t>
      </w:r>
      <w:proofErr w:type="spellStart"/>
      <w:r w:rsidRPr="00B36664">
        <w:rPr>
          <w:sz w:val="24"/>
          <w:lang w:val="ru-RU"/>
        </w:rPr>
        <w:t>Австрії</w:t>
      </w:r>
      <w:proofErr w:type="spellEnd"/>
      <w:r w:rsidRPr="00B36664">
        <w:rPr>
          <w:sz w:val="24"/>
          <w:lang w:val="ru-RU"/>
        </w:rPr>
        <w:t xml:space="preserve"> і не </w:t>
      </w:r>
      <w:proofErr w:type="spellStart"/>
      <w:r w:rsidRPr="00B36664">
        <w:rPr>
          <w:sz w:val="24"/>
          <w:lang w:val="ru-RU"/>
        </w:rPr>
        <w:t>переїдете</w:t>
      </w:r>
      <w:proofErr w:type="spellEnd"/>
      <w:r w:rsidRPr="00B36664">
        <w:rPr>
          <w:sz w:val="24"/>
          <w:lang w:val="ru-RU"/>
        </w:rPr>
        <w:t xml:space="preserve"> на </w:t>
      </w:r>
      <w:proofErr w:type="spellStart"/>
      <w:r w:rsidRPr="00B36664">
        <w:rPr>
          <w:sz w:val="24"/>
          <w:lang w:val="ru-RU"/>
        </w:rPr>
        <w:t>іншу</w:t>
      </w:r>
      <w:proofErr w:type="spellEnd"/>
      <w:r w:rsidRPr="00B36664">
        <w:rPr>
          <w:sz w:val="24"/>
          <w:lang w:val="ru-RU"/>
        </w:rPr>
        <w:t xml:space="preserve"> адресу.</w:t>
      </w:r>
    </w:p>
    <w:p w:rsidR="00314387" w:rsidRDefault="00314387" w:rsidP="00314387">
      <w:pPr>
        <w:ind w:left="424" w:right="509"/>
        <w:jc w:val="both"/>
        <w:rPr>
          <w:sz w:val="24"/>
          <w:lang w:val="ru-RU"/>
        </w:rPr>
      </w:pPr>
    </w:p>
    <w:p w:rsidR="00314387" w:rsidRPr="00B36664" w:rsidRDefault="00314387" w:rsidP="00314387">
      <w:pPr>
        <w:pStyle w:val="a3"/>
        <w:spacing w:before="1"/>
        <w:ind w:left="0"/>
        <w:rPr>
          <w:sz w:val="24"/>
          <w:lang w:val="ru-RU"/>
        </w:rPr>
      </w:pPr>
    </w:p>
    <w:p w:rsidR="00314387" w:rsidRDefault="00314387" w:rsidP="00631C10">
      <w:pPr>
        <w:pStyle w:val="2"/>
        <w:jc w:val="center"/>
        <w:rPr>
          <w:spacing w:val="-1"/>
          <w:u w:val="single"/>
          <w:lang w:val="ru-RU"/>
        </w:rPr>
      </w:pPr>
      <w:proofErr w:type="spellStart"/>
      <w:r w:rsidRPr="00B95154">
        <w:rPr>
          <w:u w:val="single"/>
          <w:lang w:val="ru-RU"/>
        </w:rPr>
        <w:t>Консультації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щодо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створення</w:t>
      </w:r>
      <w:proofErr w:type="spellEnd"/>
      <w:r w:rsidRPr="00B95154">
        <w:rPr>
          <w:u w:val="single"/>
          <w:lang w:val="ru-RU"/>
        </w:rPr>
        <w:t xml:space="preserve"> та </w:t>
      </w:r>
      <w:proofErr w:type="spellStart"/>
      <w:r w:rsidRPr="00B95154">
        <w:rPr>
          <w:u w:val="single"/>
          <w:lang w:val="ru-RU"/>
        </w:rPr>
        <w:t>реєстрації</w:t>
      </w:r>
      <w:proofErr w:type="spellEnd"/>
      <w:r w:rsidRPr="00B95154">
        <w:rPr>
          <w:u w:val="single"/>
          <w:lang w:val="ru-RU"/>
        </w:rPr>
        <w:t xml:space="preserve"> </w:t>
      </w:r>
      <w:proofErr w:type="spellStart"/>
      <w:r w:rsidRPr="00B95154">
        <w:rPr>
          <w:u w:val="single"/>
          <w:lang w:val="ru-RU"/>
        </w:rPr>
        <w:t>філії</w:t>
      </w:r>
      <w:proofErr w:type="spellEnd"/>
      <w:r w:rsidRPr="00B95154">
        <w:rPr>
          <w:u w:val="single"/>
          <w:lang w:val="ru-RU"/>
        </w:rPr>
        <w:t>:</w:t>
      </w:r>
    </w:p>
    <w:p w:rsidR="00314387" w:rsidRDefault="00314387" w:rsidP="00314387">
      <w:pPr>
        <w:pStyle w:val="2"/>
        <w:jc w:val="both"/>
        <w:rPr>
          <w:spacing w:val="-1"/>
          <w:u w:val="single"/>
          <w:lang w:val="ru-RU"/>
        </w:rPr>
      </w:pPr>
    </w:p>
    <w:tbl>
      <w:tblPr>
        <w:tblStyle w:val="a5"/>
        <w:tblW w:w="0" w:type="auto"/>
        <w:tblInd w:w="424" w:type="dxa"/>
        <w:tblLook w:val="04A0" w:firstRow="1" w:lastRow="0" w:firstColumn="1" w:lastColumn="0" w:noHBand="0" w:noVBand="1"/>
      </w:tblPr>
      <w:tblGrid>
        <w:gridCol w:w="4677"/>
        <w:gridCol w:w="4074"/>
      </w:tblGrid>
      <w:tr w:rsidR="00314387" w:rsidTr="00314387">
        <w:tc>
          <w:tcPr>
            <w:tcW w:w="4677" w:type="dxa"/>
          </w:tcPr>
          <w:p w:rsidR="00314387" w:rsidRDefault="00314387" w:rsidP="00631C10">
            <w:pPr>
              <w:pStyle w:val="2"/>
              <w:ind w:left="0"/>
              <w:jc w:val="center"/>
              <w:outlineLvl w:val="1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зареєстрованної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філії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Австрії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разова</w:t>
            </w:r>
            <w:proofErr w:type="spellEnd"/>
            <w:r>
              <w:rPr>
                <w:lang w:val="ru-RU"/>
              </w:rPr>
              <w:t xml:space="preserve"> сума)</w:t>
            </w:r>
          </w:p>
        </w:tc>
        <w:tc>
          <w:tcPr>
            <w:tcW w:w="4074" w:type="dxa"/>
          </w:tcPr>
          <w:p w:rsidR="00314387" w:rsidRDefault="00314387" w:rsidP="00314387">
            <w:pPr>
              <w:pStyle w:val="2"/>
              <w:ind w:left="0"/>
              <w:jc w:val="center"/>
              <w:outlineLvl w:val="1"/>
              <w:rPr>
                <w:lang w:val="ru-RU"/>
              </w:rPr>
            </w:pPr>
            <w:r w:rsidRPr="00CA474E">
              <w:rPr>
                <w:spacing w:val="-10"/>
                <w:lang w:val="ru-RU"/>
              </w:rPr>
              <w:t>€</w:t>
            </w:r>
            <w:r>
              <w:rPr>
                <w:spacing w:val="-10"/>
                <w:lang w:val="ru-RU"/>
              </w:rPr>
              <w:t xml:space="preserve"> </w:t>
            </w:r>
            <w:r w:rsidRPr="00CA474E">
              <w:rPr>
                <w:spacing w:val="-4"/>
                <w:lang w:val="ru-RU"/>
              </w:rPr>
              <w:t>6000</w:t>
            </w:r>
          </w:p>
        </w:tc>
      </w:tr>
    </w:tbl>
    <w:p w:rsidR="00314387" w:rsidRDefault="00314387" w:rsidP="00314387">
      <w:pPr>
        <w:tabs>
          <w:tab w:val="left" w:pos="9774"/>
          <w:tab w:val="left" w:pos="10712"/>
        </w:tabs>
        <w:ind w:left="424" w:right="462"/>
        <w:jc w:val="both"/>
        <w:rPr>
          <w:spacing w:val="-4"/>
          <w:sz w:val="24"/>
          <w:lang w:val="ru-RU"/>
        </w:rPr>
      </w:pPr>
      <w:r>
        <w:rPr>
          <w:rFonts w:ascii="Times New Roman" w:hAnsi="Times New Roman"/>
          <w:sz w:val="24"/>
          <w:lang w:val="uk-UA"/>
        </w:rPr>
        <w:t xml:space="preserve">          </w:t>
      </w:r>
    </w:p>
    <w:p w:rsidR="00314387" w:rsidRPr="00CA474E" w:rsidRDefault="00314387" w:rsidP="00314387">
      <w:pPr>
        <w:tabs>
          <w:tab w:val="left" w:pos="9774"/>
          <w:tab w:val="left" w:pos="10712"/>
        </w:tabs>
        <w:ind w:left="424" w:right="462"/>
        <w:jc w:val="both"/>
        <w:rPr>
          <w:spacing w:val="-4"/>
          <w:sz w:val="24"/>
          <w:lang w:val="ru-RU"/>
        </w:rPr>
      </w:pPr>
    </w:p>
    <w:p w:rsidR="00314387" w:rsidRPr="00B36664" w:rsidRDefault="00314387" w:rsidP="00314387">
      <w:pPr>
        <w:tabs>
          <w:tab w:val="left" w:pos="9774"/>
          <w:tab w:val="left" w:pos="10712"/>
        </w:tabs>
        <w:ind w:left="424" w:right="462"/>
        <w:jc w:val="both"/>
        <w:rPr>
          <w:sz w:val="24"/>
          <w:lang w:val="ru-RU"/>
        </w:rPr>
      </w:pPr>
      <w:proofErr w:type="spellStart"/>
      <w:r w:rsidRPr="00CA474E">
        <w:rPr>
          <w:sz w:val="24"/>
          <w:lang w:val="ru-RU"/>
        </w:rPr>
        <w:t>Єдина</w:t>
      </w:r>
      <w:proofErr w:type="spellEnd"/>
      <w:r w:rsidRPr="00CA474E">
        <w:rPr>
          <w:sz w:val="24"/>
          <w:lang w:val="ru-RU"/>
        </w:rPr>
        <w:t xml:space="preserve"> ставка </w:t>
      </w:r>
      <w:proofErr w:type="spellStart"/>
      <w:r w:rsidRPr="00CA474E">
        <w:rPr>
          <w:sz w:val="24"/>
          <w:lang w:val="ru-RU"/>
        </w:rPr>
        <w:t>покриває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всі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витрати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пов’язані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створенням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реєстрацією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. </w:t>
      </w:r>
      <w:proofErr w:type="spellStart"/>
      <w:r w:rsidRPr="00CA474E">
        <w:rPr>
          <w:sz w:val="24"/>
          <w:lang w:val="ru-RU"/>
        </w:rPr>
        <w:t>Включно</w:t>
      </w:r>
      <w:proofErr w:type="spellEnd"/>
      <w:r w:rsidRPr="00CA474E">
        <w:rPr>
          <w:sz w:val="24"/>
          <w:lang w:val="ru-RU"/>
        </w:rPr>
        <w:t xml:space="preserve"> з </w:t>
      </w:r>
      <w:proofErr w:type="spellStart"/>
      <w:r w:rsidRPr="00CA474E">
        <w:rPr>
          <w:sz w:val="24"/>
          <w:lang w:val="ru-RU"/>
        </w:rPr>
        <w:t>усіма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державними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нотаріальними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судовими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зборами</w:t>
      </w:r>
      <w:proofErr w:type="spellEnd"/>
      <w:r w:rsidRPr="00CA474E">
        <w:rPr>
          <w:sz w:val="24"/>
          <w:lang w:val="ru-RU"/>
        </w:rPr>
        <w:t xml:space="preserve">. За </w:t>
      </w:r>
      <w:proofErr w:type="spellStart"/>
      <w:r w:rsidRPr="00CA474E">
        <w:rPr>
          <w:sz w:val="24"/>
          <w:lang w:val="ru-RU"/>
        </w:rPr>
        <w:t>винятком</w:t>
      </w:r>
      <w:proofErr w:type="spellEnd"/>
      <w:r w:rsidRPr="00CA474E">
        <w:rPr>
          <w:sz w:val="24"/>
          <w:lang w:val="ru-RU"/>
        </w:rPr>
        <w:t xml:space="preserve"> того, </w:t>
      </w:r>
      <w:proofErr w:type="spellStart"/>
      <w:r w:rsidRPr="00CA474E">
        <w:rPr>
          <w:sz w:val="24"/>
          <w:lang w:val="ru-RU"/>
        </w:rPr>
        <w:t>що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витрати</w:t>
      </w:r>
      <w:proofErr w:type="spellEnd"/>
      <w:r w:rsidRPr="00CA474E">
        <w:rPr>
          <w:sz w:val="24"/>
          <w:lang w:val="ru-RU"/>
        </w:rPr>
        <w:t xml:space="preserve"> на переклад </w:t>
      </w:r>
      <w:proofErr w:type="spellStart"/>
      <w:r w:rsidRPr="00CA474E">
        <w:rPr>
          <w:sz w:val="24"/>
          <w:lang w:val="ru-RU"/>
        </w:rPr>
        <w:t>стягуються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додатково</w:t>
      </w:r>
      <w:proofErr w:type="spellEnd"/>
      <w:r w:rsidRPr="00CA474E">
        <w:rPr>
          <w:sz w:val="24"/>
          <w:lang w:val="ru-RU"/>
        </w:rPr>
        <w:t xml:space="preserve">! Ми </w:t>
      </w:r>
      <w:proofErr w:type="spellStart"/>
      <w:r w:rsidRPr="00CA474E">
        <w:rPr>
          <w:sz w:val="24"/>
          <w:lang w:val="ru-RU"/>
        </w:rPr>
        <w:t>беремо</w:t>
      </w:r>
      <w:proofErr w:type="spellEnd"/>
      <w:r w:rsidRPr="00CA474E">
        <w:rPr>
          <w:sz w:val="24"/>
          <w:lang w:val="ru-RU"/>
        </w:rPr>
        <w:t xml:space="preserve"> на себ</w:t>
      </w:r>
      <w:r>
        <w:rPr>
          <w:sz w:val="24"/>
          <w:lang w:val="ru-RU"/>
        </w:rPr>
        <w:t xml:space="preserve">е </w:t>
      </w:r>
      <w:proofErr w:type="spellStart"/>
      <w:r>
        <w:rPr>
          <w:sz w:val="24"/>
          <w:lang w:val="ru-RU"/>
        </w:rPr>
        <w:t>всі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необхідні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дії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відвідування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нотаріусів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судів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проведення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перемовин</w:t>
      </w:r>
      <w:proofErr w:type="spellEnd"/>
      <w:r>
        <w:rPr>
          <w:sz w:val="24"/>
          <w:lang w:val="ru-RU"/>
        </w:rPr>
        <w:t xml:space="preserve"> </w:t>
      </w:r>
      <w:r w:rsidRPr="00CA474E">
        <w:rPr>
          <w:sz w:val="24"/>
          <w:lang w:val="ru-RU"/>
        </w:rPr>
        <w:t>з торгово-</w:t>
      </w:r>
      <w:proofErr w:type="spellStart"/>
      <w:r w:rsidRPr="00CA474E">
        <w:rPr>
          <w:sz w:val="24"/>
          <w:lang w:val="ru-RU"/>
        </w:rPr>
        <w:t>промисловою</w:t>
      </w:r>
      <w:proofErr w:type="spellEnd"/>
      <w:r w:rsidRPr="00CA474E">
        <w:rPr>
          <w:sz w:val="24"/>
          <w:lang w:val="ru-RU"/>
        </w:rPr>
        <w:t xml:space="preserve"> палатою і так </w:t>
      </w:r>
      <w:proofErr w:type="spellStart"/>
      <w:r w:rsidRPr="00CA474E">
        <w:rPr>
          <w:sz w:val="24"/>
          <w:lang w:val="ru-RU"/>
        </w:rPr>
        <w:t>далі</w:t>
      </w:r>
      <w:proofErr w:type="spellEnd"/>
      <w:r w:rsidRPr="00CA474E">
        <w:rPr>
          <w:sz w:val="24"/>
          <w:lang w:val="ru-RU"/>
        </w:rPr>
        <w:t xml:space="preserve">. Для </w:t>
      </w:r>
      <w:proofErr w:type="spellStart"/>
      <w:r w:rsidRPr="00CA474E">
        <w:rPr>
          <w:sz w:val="24"/>
          <w:lang w:val="ru-RU"/>
        </w:rPr>
        <w:t>цього</w:t>
      </w:r>
      <w:proofErr w:type="spellEnd"/>
      <w:r w:rsidRPr="00CA474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Вам </w:t>
      </w:r>
      <w:r w:rsidRPr="00CA474E">
        <w:rPr>
          <w:sz w:val="24"/>
          <w:lang w:val="ru-RU"/>
        </w:rPr>
        <w:t xml:space="preserve">не </w:t>
      </w:r>
      <w:proofErr w:type="spellStart"/>
      <w:r w:rsidRPr="00CA474E">
        <w:rPr>
          <w:sz w:val="24"/>
          <w:lang w:val="ru-RU"/>
        </w:rPr>
        <w:t>обов’язково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приїжджати</w:t>
      </w:r>
      <w:proofErr w:type="spellEnd"/>
      <w:r w:rsidRPr="00CA474E">
        <w:rPr>
          <w:sz w:val="24"/>
          <w:lang w:val="ru-RU"/>
        </w:rPr>
        <w:t xml:space="preserve"> до </w:t>
      </w:r>
      <w:proofErr w:type="spellStart"/>
      <w:r w:rsidRPr="00CA474E">
        <w:rPr>
          <w:sz w:val="24"/>
          <w:lang w:val="ru-RU"/>
        </w:rPr>
        <w:t>Австрії</w:t>
      </w:r>
      <w:proofErr w:type="spellEnd"/>
      <w:r w:rsidRPr="00CA474E">
        <w:rPr>
          <w:sz w:val="24"/>
          <w:lang w:val="ru-RU"/>
        </w:rPr>
        <w:t xml:space="preserve">. Коли ми </w:t>
      </w:r>
      <w:proofErr w:type="spellStart"/>
      <w:r w:rsidRPr="00CA474E">
        <w:rPr>
          <w:sz w:val="24"/>
          <w:lang w:val="ru-RU"/>
        </w:rPr>
        <w:t>реєструємо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банківський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рахунок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можливо</w:t>
      </w:r>
      <w:proofErr w:type="spellEnd"/>
      <w:r w:rsidRPr="00CA474E">
        <w:rPr>
          <w:sz w:val="24"/>
          <w:lang w:val="ru-RU"/>
        </w:rPr>
        <w:t xml:space="preserve">, вам </w:t>
      </w:r>
      <w:proofErr w:type="spellStart"/>
      <w:r w:rsidRPr="00CA474E">
        <w:rPr>
          <w:sz w:val="24"/>
          <w:lang w:val="ru-RU"/>
        </w:rPr>
        <w:t>доведеться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приїхати</w:t>
      </w:r>
      <w:proofErr w:type="spellEnd"/>
      <w:r w:rsidRPr="00CA474E">
        <w:rPr>
          <w:sz w:val="24"/>
          <w:lang w:val="ru-RU"/>
        </w:rPr>
        <w:t xml:space="preserve"> до </w:t>
      </w:r>
      <w:proofErr w:type="spellStart"/>
      <w:r w:rsidRPr="00CA474E">
        <w:rPr>
          <w:sz w:val="24"/>
          <w:lang w:val="ru-RU"/>
        </w:rPr>
        <w:t>Австрії</w:t>
      </w:r>
      <w:proofErr w:type="spellEnd"/>
      <w:r w:rsidRPr="00CA474E">
        <w:rPr>
          <w:sz w:val="24"/>
          <w:lang w:val="ru-RU"/>
        </w:rPr>
        <w:t xml:space="preserve">, </w:t>
      </w:r>
      <w:proofErr w:type="spellStart"/>
      <w:r w:rsidRPr="00CA474E">
        <w:rPr>
          <w:sz w:val="24"/>
          <w:lang w:val="ru-RU"/>
        </w:rPr>
        <w:t>щоб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підписати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необхідні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документи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Необхідність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цього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залежи</w:t>
      </w:r>
      <w:r>
        <w:rPr>
          <w:sz w:val="24"/>
          <w:lang w:val="ru-RU"/>
        </w:rPr>
        <w:t>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від</w:t>
      </w:r>
      <w:proofErr w:type="spellEnd"/>
      <w:r>
        <w:rPr>
          <w:sz w:val="24"/>
          <w:lang w:val="ru-RU"/>
        </w:rPr>
        <w:t xml:space="preserve"> договору </w:t>
      </w:r>
      <w:proofErr w:type="spellStart"/>
      <w:r>
        <w:rPr>
          <w:sz w:val="24"/>
          <w:lang w:val="ru-RU"/>
        </w:rPr>
        <w:t>філії</w:t>
      </w:r>
      <w:proofErr w:type="spellEnd"/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історії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</w:t>
      </w:r>
      <w:r w:rsidRPr="00CA474E">
        <w:rPr>
          <w:sz w:val="24"/>
          <w:lang w:val="ru-RU"/>
        </w:rPr>
        <w:t>ашої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компанії</w:t>
      </w:r>
      <w:proofErr w:type="spellEnd"/>
      <w:r w:rsidRPr="00CA474E">
        <w:rPr>
          <w:sz w:val="24"/>
          <w:lang w:val="ru-RU"/>
        </w:rPr>
        <w:t xml:space="preserve"> та </w:t>
      </w:r>
      <w:proofErr w:type="spellStart"/>
      <w:r w:rsidRPr="00CA474E">
        <w:rPr>
          <w:sz w:val="24"/>
          <w:lang w:val="ru-RU"/>
        </w:rPr>
        <w:t>наявного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банківського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рахунку</w:t>
      </w:r>
      <w:proofErr w:type="spellEnd"/>
      <w:r w:rsidRPr="00CA474E"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Рахунок</w:t>
      </w:r>
      <w:proofErr w:type="spellEnd"/>
      <w:r>
        <w:rPr>
          <w:sz w:val="24"/>
          <w:lang w:val="ru-RU"/>
        </w:rPr>
        <w:t xml:space="preserve"> буде Вам </w:t>
      </w:r>
      <w:proofErr w:type="spellStart"/>
      <w:r>
        <w:rPr>
          <w:sz w:val="24"/>
          <w:lang w:val="ru-RU"/>
        </w:rPr>
        <w:t>виставлено</w:t>
      </w:r>
      <w:proofErr w:type="spellEnd"/>
      <w:r>
        <w:rPr>
          <w:sz w:val="24"/>
          <w:lang w:val="ru-RU"/>
        </w:rPr>
        <w:t xml:space="preserve"> в момент </w:t>
      </w:r>
      <w:proofErr w:type="spellStart"/>
      <w:r w:rsidRPr="00CA474E">
        <w:rPr>
          <w:sz w:val="24"/>
          <w:lang w:val="ru-RU"/>
        </w:rPr>
        <w:t>розміщення</w:t>
      </w:r>
      <w:proofErr w:type="spellEnd"/>
      <w:r>
        <w:rPr>
          <w:sz w:val="24"/>
          <w:lang w:val="ru-RU"/>
        </w:rPr>
        <w:t xml:space="preserve"> Вами </w:t>
      </w:r>
      <w:proofErr w:type="spellStart"/>
      <w:r>
        <w:rPr>
          <w:sz w:val="24"/>
          <w:lang w:val="ru-RU"/>
        </w:rPr>
        <w:t>замовлення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Якщо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створення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філії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оплачується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австрійською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компанією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або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фізичною</w:t>
      </w:r>
      <w:proofErr w:type="spellEnd"/>
      <w:r w:rsidRPr="00CA474E">
        <w:rPr>
          <w:sz w:val="24"/>
          <w:lang w:val="ru-RU"/>
        </w:rPr>
        <w:t xml:space="preserve"> особою, ми </w:t>
      </w:r>
      <w:proofErr w:type="spellStart"/>
      <w:r w:rsidRPr="00CA474E">
        <w:rPr>
          <w:sz w:val="24"/>
          <w:lang w:val="ru-RU"/>
        </w:rPr>
        <w:t>повинні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стягнути</w:t>
      </w:r>
      <w:proofErr w:type="spellEnd"/>
      <w:r w:rsidRPr="00CA474E">
        <w:rPr>
          <w:sz w:val="24"/>
          <w:lang w:val="ru-RU"/>
        </w:rPr>
        <w:t xml:space="preserve"> </w:t>
      </w:r>
      <w:proofErr w:type="spellStart"/>
      <w:r w:rsidRPr="00CA474E">
        <w:rPr>
          <w:sz w:val="24"/>
          <w:lang w:val="ru-RU"/>
        </w:rPr>
        <w:t>додатково</w:t>
      </w:r>
      <w:proofErr w:type="spellEnd"/>
      <w:r w:rsidRPr="00CA474E">
        <w:rPr>
          <w:sz w:val="24"/>
          <w:lang w:val="ru-RU"/>
        </w:rPr>
        <w:t xml:space="preserve"> 20% ПДВ. </w:t>
      </w:r>
      <w:proofErr w:type="spellStart"/>
      <w:r w:rsidRPr="00B36664">
        <w:rPr>
          <w:sz w:val="24"/>
          <w:lang w:val="ru-RU"/>
        </w:rPr>
        <w:t>Якщо</w:t>
      </w:r>
      <w:proofErr w:type="spellEnd"/>
      <w:r w:rsidRPr="00B36664">
        <w:rPr>
          <w:sz w:val="24"/>
          <w:lang w:val="ru-RU"/>
        </w:rPr>
        <w:t xml:space="preserve"> </w:t>
      </w:r>
      <w:r>
        <w:rPr>
          <w:sz w:val="24"/>
          <w:lang w:val="uk-UA"/>
        </w:rPr>
        <w:t>замовлення</w:t>
      </w:r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сплачує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іноземна</w:t>
      </w:r>
      <w:proofErr w:type="spellEnd"/>
      <w:r w:rsidRPr="00B36664">
        <w:rPr>
          <w:sz w:val="24"/>
          <w:lang w:val="ru-RU"/>
        </w:rPr>
        <w:t xml:space="preserve"> </w:t>
      </w:r>
      <w:proofErr w:type="spellStart"/>
      <w:r w:rsidRPr="00B36664">
        <w:rPr>
          <w:sz w:val="24"/>
          <w:lang w:val="ru-RU"/>
        </w:rPr>
        <w:t>компанія</w:t>
      </w:r>
      <w:proofErr w:type="spellEnd"/>
      <w:r w:rsidRPr="00B36664">
        <w:rPr>
          <w:sz w:val="24"/>
          <w:lang w:val="ru-RU"/>
        </w:rPr>
        <w:t xml:space="preserve">, </w:t>
      </w:r>
      <w:proofErr w:type="spellStart"/>
      <w:r w:rsidRPr="00B36664">
        <w:rPr>
          <w:sz w:val="24"/>
          <w:lang w:val="ru-RU"/>
        </w:rPr>
        <w:t>австрійський</w:t>
      </w:r>
      <w:proofErr w:type="spellEnd"/>
      <w:r w:rsidRPr="00B36664">
        <w:rPr>
          <w:sz w:val="24"/>
          <w:lang w:val="ru-RU"/>
        </w:rPr>
        <w:t xml:space="preserve"> ПДВ не </w:t>
      </w:r>
      <w:proofErr w:type="spellStart"/>
      <w:r w:rsidRPr="00B36664">
        <w:rPr>
          <w:sz w:val="24"/>
          <w:lang w:val="ru-RU"/>
        </w:rPr>
        <w:t>сплачується</w:t>
      </w:r>
      <w:proofErr w:type="spellEnd"/>
      <w:r w:rsidRPr="00B36664">
        <w:rPr>
          <w:sz w:val="24"/>
          <w:lang w:val="ru-RU"/>
        </w:rPr>
        <w:t>.</w:t>
      </w:r>
    </w:p>
    <w:p w:rsidR="00314387" w:rsidRPr="00B36664" w:rsidRDefault="00314387" w:rsidP="00314387">
      <w:pPr>
        <w:tabs>
          <w:tab w:val="left" w:pos="9774"/>
          <w:tab w:val="left" w:pos="10712"/>
        </w:tabs>
        <w:ind w:left="424" w:right="462"/>
        <w:jc w:val="both"/>
        <w:rPr>
          <w:sz w:val="24"/>
          <w:lang w:val="ru-RU"/>
        </w:rPr>
      </w:pPr>
    </w:p>
    <w:tbl>
      <w:tblPr>
        <w:tblStyle w:val="a5"/>
        <w:tblW w:w="0" w:type="auto"/>
        <w:tblInd w:w="424" w:type="dxa"/>
        <w:tblLook w:val="04A0" w:firstRow="1" w:lastRow="0" w:firstColumn="1" w:lastColumn="0" w:noHBand="0" w:noVBand="1"/>
      </w:tblPr>
      <w:tblGrid>
        <w:gridCol w:w="4648"/>
        <w:gridCol w:w="4103"/>
      </w:tblGrid>
      <w:tr w:rsidR="00314387" w:rsidTr="00314387">
        <w:tc>
          <w:tcPr>
            <w:tcW w:w="4648" w:type="dxa"/>
          </w:tcPr>
          <w:p w:rsidR="00314387" w:rsidRPr="00314387" w:rsidRDefault="00314387" w:rsidP="00631C10">
            <w:pPr>
              <w:tabs>
                <w:tab w:val="left" w:pos="9774"/>
                <w:tab w:val="right" w:pos="11187"/>
              </w:tabs>
              <w:spacing w:before="292"/>
              <w:jc w:val="center"/>
              <w:rPr>
                <w:sz w:val="24"/>
                <w:lang w:val="ru-RU"/>
              </w:rPr>
            </w:pPr>
            <w:r w:rsidRPr="00314387">
              <w:rPr>
                <w:b/>
                <w:bCs/>
                <w:i/>
                <w:iCs/>
                <w:sz w:val="24"/>
                <w:szCs w:val="24"/>
                <w:lang w:val="ru-RU"/>
              </w:rPr>
              <w:t xml:space="preserve">Доплата за </w:t>
            </w:r>
            <w:proofErr w:type="spellStart"/>
            <w:r w:rsidRPr="00314387">
              <w:rPr>
                <w:b/>
                <w:bCs/>
                <w:i/>
                <w:iCs/>
                <w:sz w:val="24"/>
                <w:szCs w:val="24"/>
                <w:lang w:val="ru-RU"/>
              </w:rPr>
              <w:t>додаткові</w:t>
            </w:r>
            <w:proofErr w:type="spellEnd"/>
            <w:r w:rsidRPr="00314387">
              <w:rPr>
                <w:b/>
                <w:bCs/>
                <w:i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14387">
              <w:rPr>
                <w:b/>
                <w:bCs/>
                <w:i/>
                <w:iCs/>
                <w:sz w:val="24"/>
                <w:szCs w:val="24"/>
                <w:lang w:val="ru-RU"/>
              </w:rPr>
              <w:t>послуги</w:t>
            </w:r>
            <w:proofErr w:type="spellEnd"/>
            <w:r w:rsidRPr="00314387">
              <w:rPr>
                <w:b/>
                <w:bCs/>
                <w:i/>
                <w:iCs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314387">
              <w:rPr>
                <w:b/>
                <w:bCs/>
                <w:i/>
                <w:iCs/>
                <w:sz w:val="24"/>
                <w:szCs w:val="24"/>
                <w:lang w:val="ru-RU"/>
              </w:rPr>
              <w:t>разова</w:t>
            </w:r>
            <w:proofErr w:type="spellEnd"/>
            <w:r w:rsidRPr="00314387">
              <w:rPr>
                <w:b/>
                <w:bCs/>
                <w:i/>
                <w:iCs/>
                <w:sz w:val="24"/>
                <w:szCs w:val="24"/>
                <w:lang w:val="ru-RU"/>
              </w:rPr>
              <w:t xml:space="preserve"> сума)</w:t>
            </w:r>
          </w:p>
        </w:tc>
        <w:tc>
          <w:tcPr>
            <w:tcW w:w="4103" w:type="dxa"/>
          </w:tcPr>
          <w:p w:rsidR="00314387" w:rsidRPr="00314387" w:rsidRDefault="00314387" w:rsidP="00314387">
            <w:pPr>
              <w:tabs>
                <w:tab w:val="left" w:pos="9774"/>
                <w:tab w:val="right" w:pos="11187"/>
              </w:tabs>
              <w:spacing w:before="292"/>
              <w:jc w:val="center"/>
              <w:rPr>
                <w:b/>
                <w:sz w:val="24"/>
                <w:lang w:val="ru-RU"/>
              </w:rPr>
            </w:pPr>
            <w:r w:rsidRPr="00314387">
              <w:rPr>
                <w:b/>
                <w:spacing w:val="-10"/>
                <w:sz w:val="24"/>
                <w:lang w:val="ru-RU"/>
              </w:rPr>
              <w:t xml:space="preserve">€  </w:t>
            </w:r>
            <w:r w:rsidRPr="00314387">
              <w:rPr>
                <w:b/>
                <w:spacing w:val="-4"/>
                <w:sz w:val="24"/>
                <w:lang w:val="ru-RU"/>
              </w:rPr>
              <w:t>2600</w:t>
            </w:r>
          </w:p>
        </w:tc>
      </w:tr>
    </w:tbl>
    <w:p w:rsidR="00314387" w:rsidRPr="00F1452A" w:rsidRDefault="00314387" w:rsidP="00314387">
      <w:pPr>
        <w:tabs>
          <w:tab w:val="left" w:pos="9774"/>
          <w:tab w:val="right" w:pos="11187"/>
        </w:tabs>
        <w:spacing w:before="292"/>
        <w:ind w:left="424"/>
        <w:jc w:val="both"/>
        <w:rPr>
          <w:sz w:val="24"/>
          <w:lang w:val="ru-RU"/>
        </w:rPr>
      </w:pPr>
    </w:p>
    <w:p w:rsidR="00314387" w:rsidRDefault="00314387" w:rsidP="00314387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  <w:r w:rsidRPr="00B36664">
        <w:rPr>
          <w:sz w:val="24"/>
          <w:szCs w:val="22"/>
          <w:lang w:val="ru-RU"/>
        </w:rPr>
        <w:t xml:space="preserve">Через </w:t>
      </w:r>
      <w:proofErr w:type="spellStart"/>
      <w:r w:rsidRPr="00B36664">
        <w:rPr>
          <w:sz w:val="24"/>
          <w:szCs w:val="22"/>
          <w:lang w:val="ru-RU"/>
        </w:rPr>
        <w:t>політичну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ситуацію</w:t>
      </w:r>
      <w:proofErr w:type="spellEnd"/>
      <w:r w:rsidRPr="00B36664">
        <w:rPr>
          <w:sz w:val="24"/>
          <w:szCs w:val="22"/>
          <w:lang w:val="ru-RU"/>
        </w:rPr>
        <w:t xml:space="preserve"> в </w:t>
      </w:r>
      <w:proofErr w:type="spellStart"/>
      <w:r w:rsidRPr="00B36664">
        <w:rPr>
          <w:sz w:val="24"/>
          <w:szCs w:val="22"/>
          <w:lang w:val="ru-RU"/>
        </w:rPr>
        <w:t>деяких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країнах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потрібні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додаткові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докази</w:t>
      </w:r>
      <w:proofErr w:type="spellEnd"/>
      <w:r w:rsidRPr="00B36664">
        <w:rPr>
          <w:sz w:val="24"/>
          <w:szCs w:val="22"/>
          <w:lang w:val="ru-RU"/>
        </w:rPr>
        <w:t xml:space="preserve"> та </w:t>
      </w:r>
      <w:proofErr w:type="spellStart"/>
      <w:r w:rsidRPr="00B36664">
        <w:rPr>
          <w:sz w:val="24"/>
          <w:szCs w:val="22"/>
          <w:lang w:val="ru-RU"/>
        </w:rPr>
        <w:t>контакти</w:t>
      </w:r>
      <w:proofErr w:type="spellEnd"/>
      <w:r w:rsidRPr="00B36664">
        <w:rPr>
          <w:sz w:val="24"/>
          <w:szCs w:val="22"/>
          <w:lang w:val="ru-RU"/>
        </w:rPr>
        <w:t xml:space="preserve"> з </w:t>
      </w:r>
      <w:proofErr w:type="spellStart"/>
      <w:r>
        <w:rPr>
          <w:sz w:val="24"/>
          <w:szCs w:val="22"/>
          <w:lang w:val="ru-RU"/>
        </w:rPr>
        <w:t>владою</w:t>
      </w:r>
      <w:proofErr w:type="spellEnd"/>
      <w:r>
        <w:rPr>
          <w:sz w:val="24"/>
          <w:szCs w:val="22"/>
          <w:lang w:val="ru-RU"/>
        </w:rPr>
        <w:t xml:space="preserve">. </w:t>
      </w:r>
      <w:proofErr w:type="spellStart"/>
      <w:r>
        <w:rPr>
          <w:sz w:val="24"/>
          <w:szCs w:val="22"/>
          <w:lang w:val="ru-RU"/>
        </w:rPr>
        <w:t>Ця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необхідність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обумовлена</w:t>
      </w:r>
      <w:proofErr w:type="spellEnd"/>
      <w:r>
        <w:rPr>
          <w:sz w:val="24"/>
          <w:szCs w:val="22"/>
          <w:lang w:val="ru-RU"/>
        </w:rPr>
        <w:t xml:space="preserve"> нормами Закону</w:t>
      </w:r>
      <w:r w:rsidRPr="00B36664">
        <w:rPr>
          <w:sz w:val="24"/>
          <w:szCs w:val="22"/>
          <w:lang w:val="ru-RU"/>
        </w:rPr>
        <w:t xml:space="preserve"> про </w:t>
      </w:r>
      <w:proofErr w:type="spellStart"/>
      <w:r w:rsidRPr="00B36664">
        <w:rPr>
          <w:sz w:val="24"/>
          <w:szCs w:val="22"/>
          <w:lang w:val="ru-RU"/>
        </w:rPr>
        <w:t>відмивання</w:t>
      </w:r>
      <w:proofErr w:type="spellEnd"/>
      <w:r w:rsidRPr="00B36664">
        <w:rPr>
          <w:sz w:val="24"/>
          <w:szCs w:val="22"/>
          <w:lang w:val="ru-RU"/>
        </w:rPr>
        <w:t xml:space="preserve"> грошей, Закон</w:t>
      </w:r>
      <w:r>
        <w:rPr>
          <w:sz w:val="24"/>
          <w:szCs w:val="22"/>
          <w:lang w:val="ru-RU"/>
        </w:rPr>
        <w:t xml:space="preserve">у про </w:t>
      </w:r>
      <w:proofErr w:type="spellStart"/>
      <w:r>
        <w:rPr>
          <w:sz w:val="24"/>
          <w:szCs w:val="22"/>
          <w:lang w:val="ru-RU"/>
        </w:rPr>
        <w:t>фінансування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тероризму</w:t>
      </w:r>
      <w:proofErr w:type="spellEnd"/>
      <w:r>
        <w:rPr>
          <w:sz w:val="24"/>
          <w:szCs w:val="22"/>
          <w:lang w:val="ru-RU"/>
        </w:rPr>
        <w:t xml:space="preserve">, а </w:t>
      </w:r>
      <w:proofErr w:type="spellStart"/>
      <w:r>
        <w:rPr>
          <w:sz w:val="24"/>
          <w:szCs w:val="22"/>
          <w:lang w:val="ru-RU"/>
        </w:rPr>
        <w:t>також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необхідність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дотримання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існуючих</w:t>
      </w:r>
      <w:proofErr w:type="spellEnd"/>
      <w:r w:rsidRPr="00B36664">
        <w:rPr>
          <w:sz w:val="24"/>
          <w:szCs w:val="22"/>
          <w:lang w:val="ru-RU"/>
        </w:rPr>
        <w:t xml:space="preserve"> </w:t>
      </w:r>
      <w:proofErr w:type="spellStart"/>
      <w:r w:rsidRPr="00B36664">
        <w:rPr>
          <w:sz w:val="24"/>
          <w:szCs w:val="22"/>
          <w:lang w:val="ru-RU"/>
        </w:rPr>
        <w:t>санкцій</w:t>
      </w:r>
      <w:proofErr w:type="spellEnd"/>
      <w:r w:rsidRPr="00B36664">
        <w:rPr>
          <w:sz w:val="24"/>
          <w:szCs w:val="22"/>
          <w:lang w:val="ru-RU"/>
        </w:rPr>
        <w:t xml:space="preserve">. </w:t>
      </w:r>
      <w:proofErr w:type="spellStart"/>
      <w:r>
        <w:rPr>
          <w:sz w:val="24"/>
          <w:szCs w:val="22"/>
          <w:lang w:val="ru-RU"/>
        </w:rPr>
        <w:t>Вирішальним</w:t>
      </w:r>
      <w:proofErr w:type="spellEnd"/>
      <w:r>
        <w:rPr>
          <w:sz w:val="24"/>
          <w:szCs w:val="22"/>
          <w:lang w:val="ru-RU"/>
        </w:rPr>
        <w:t xml:space="preserve"> фактором тут </w:t>
      </w:r>
      <w:proofErr w:type="spellStart"/>
      <w:r>
        <w:rPr>
          <w:sz w:val="24"/>
          <w:szCs w:val="22"/>
          <w:lang w:val="ru-RU"/>
        </w:rPr>
        <w:t>виступає</w:t>
      </w:r>
      <w:proofErr w:type="spellEnd"/>
      <w:r>
        <w:rPr>
          <w:sz w:val="24"/>
          <w:szCs w:val="22"/>
          <w:lang w:val="ru-RU"/>
        </w:rPr>
        <w:t xml:space="preserve"> </w:t>
      </w:r>
      <w:proofErr w:type="spellStart"/>
      <w:r>
        <w:rPr>
          <w:sz w:val="24"/>
          <w:szCs w:val="22"/>
          <w:lang w:val="ru-RU"/>
        </w:rPr>
        <w:t>наявність</w:t>
      </w:r>
      <w:proofErr w:type="spellEnd"/>
      <w:r>
        <w:rPr>
          <w:sz w:val="24"/>
          <w:szCs w:val="22"/>
          <w:lang w:val="ru-RU"/>
        </w:rPr>
        <w:t xml:space="preserve"> паспорту та </w:t>
      </w:r>
      <w:proofErr w:type="spellStart"/>
      <w:r>
        <w:rPr>
          <w:sz w:val="24"/>
          <w:szCs w:val="22"/>
          <w:lang w:val="ru-RU"/>
        </w:rPr>
        <w:t>реєстрації</w:t>
      </w:r>
      <w:proofErr w:type="spellEnd"/>
      <w:r>
        <w:rPr>
          <w:sz w:val="24"/>
          <w:szCs w:val="22"/>
          <w:lang w:val="ru-RU"/>
        </w:rPr>
        <w:t xml:space="preserve"> за </w:t>
      </w:r>
      <w:proofErr w:type="spellStart"/>
      <w:r>
        <w:rPr>
          <w:sz w:val="24"/>
          <w:szCs w:val="22"/>
          <w:lang w:val="ru-RU"/>
        </w:rPr>
        <w:t>останні</w:t>
      </w:r>
      <w:proofErr w:type="spellEnd"/>
      <w:r>
        <w:rPr>
          <w:sz w:val="24"/>
          <w:szCs w:val="22"/>
          <w:lang w:val="ru-RU"/>
        </w:rPr>
        <w:t xml:space="preserve"> 5 </w:t>
      </w:r>
      <w:proofErr w:type="spellStart"/>
      <w:r>
        <w:rPr>
          <w:sz w:val="24"/>
          <w:szCs w:val="22"/>
          <w:lang w:val="ru-RU"/>
        </w:rPr>
        <w:t>років</w:t>
      </w:r>
      <w:proofErr w:type="spellEnd"/>
    </w:p>
    <w:p w:rsidR="00314387" w:rsidRDefault="00314387" w:rsidP="00314387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</w:p>
    <w:tbl>
      <w:tblPr>
        <w:tblStyle w:val="a5"/>
        <w:tblW w:w="0" w:type="auto"/>
        <w:tblInd w:w="424" w:type="dxa"/>
        <w:tblLook w:val="04A0" w:firstRow="1" w:lastRow="0" w:firstColumn="1" w:lastColumn="0" w:noHBand="0" w:noVBand="1"/>
      </w:tblPr>
      <w:tblGrid>
        <w:gridCol w:w="4626"/>
        <w:gridCol w:w="4125"/>
      </w:tblGrid>
      <w:tr w:rsidR="00314387" w:rsidTr="00631C10">
        <w:trPr>
          <w:trHeight w:val="827"/>
        </w:trPr>
        <w:tc>
          <w:tcPr>
            <w:tcW w:w="4626" w:type="dxa"/>
          </w:tcPr>
          <w:p w:rsidR="00314387" w:rsidRPr="00FE56F9" w:rsidRDefault="00314387" w:rsidP="00631C10">
            <w:pPr>
              <w:pStyle w:val="TableParagraph"/>
              <w:spacing w:line="244" w:lineRule="exact"/>
              <w:ind w:left="50"/>
              <w:jc w:val="center"/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</w:pPr>
            <w:proofErr w:type="spellStart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Реєстрація</w:t>
            </w:r>
            <w:proofErr w:type="spellEnd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 xml:space="preserve"> Вас як </w:t>
            </w:r>
            <w:proofErr w:type="spellStart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платника</w:t>
            </w:r>
            <w:proofErr w:type="spellEnd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 xml:space="preserve"> VAT TAX в </w:t>
            </w:r>
            <w:proofErr w:type="spellStart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налогових</w:t>
            </w:r>
            <w:proofErr w:type="spellEnd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 xml:space="preserve"> органах </w:t>
            </w:r>
            <w:proofErr w:type="spellStart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Австрії</w:t>
            </w:r>
            <w:proofErr w:type="spellEnd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 xml:space="preserve"> (</w:t>
            </w:r>
            <w:proofErr w:type="spellStart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Finanzamt</w:t>
            </w:r>
            <w:proofErr w:type="spellEnd"/>
            <w:r w:rsidRPr="00FE56F9">
              <w:rPr>
                <w:rFonts w:ascii="Carlito" w:eastAsia="Carlito" w:hAnsi="Carlito" w:cs="Carlito"/>
                <w:b/>
                <w:i/>
                <w:sz w:val="24"/>
                <w:u w:val="double"/>
                <w:lang w:val="ru-RU"/>
              </w:rPr>
              <w:t>)</w:t>
            </w:r>
          </w:p>
          <w:p w:rsidR="00314387" w:rsidRDefault="00314387" w:rsidP="00314387">
            <w:pPr>
              <w:pStyle w:val="a3"/>
              <w:spacing w:before="98" w:after="1"/>
              <w:ind w:left="0" w:right="510"/>
              <w:jc w:val="both"/>
              <w:rPr>
                <w:sz w:val="24"/>
                <w:szCs w:val="22"/>
                <w:lang w:val="ru-RU"/>
              </w:rPr>
            </w:pPr>
          </w:p>
        </w:tc>
        <w:tc>
          <w:tcPr>
            <w:tcW w:w="4125" w:type="dxa"/>
          </w:tcPr>
          <w:p w:rsidR="00314387" w:rsidRPr="00314387" w:rsidRDefault="00314387" w:rsidP="00314387">
            <w:pPr>
              <w:pStyle w:val="a3"/>
              <w:spacing w:before="98" w:after="1"/>
              <w:ind w:left="0" w:right="510"/>
              <w:jc w:val="center"/>
              <w:rPr>
                <w:b/>
                <w:sz w:val="24"/>
                <w:szCs w:val="22"/>
                <w:lang w:val="ru-RU"/>
              </w:rPr>
            </w:pPr>
            <w:r w:rsidRPr="00314387">
              <w:rPr>
                <w:b/>
                <w:sz w:val="24"/>
                <w:lang w:val="ru-RU"/>
              </w:rPr>
              <w:t>€</w:t>
            </w:r>
            <w:r w:rsidRPr="00314387">
              <w:rPr>
                <w:b/>
                <w:sz w:val="24"/>
                <w:lang w:val="ru-RU"/>
              </w:rPr>
              <w:tab/>
              <w:t>500</w:t>
            </w:r>
          </w:p>
        </w:tc>
      </w:tr>
    </w:tbl>
    <w:p w:rsidR="00314387" w:rsidRDefault="00314387" w:rsidP="00314387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</w:p>
    <w:p w:rsidR="00314387" w:rsidRPr="00B36664" w:rsidRDefault="00314387" w:rsidP="00314387">
      <w:pPr>
        <w:pStyle w:val="a3"/>
        <w:spacing w:before="98" w:after="1"/>
        <w:ind w:right="510"/>
        <w:jc w:val="both"/>
        <w:rPr>
          <w:sz w:val="24"/>
          <w:szCs w:val="22"/>
          <w:lang w:val="ru-RU"/>
        </w:rPr>
      </w:pPr>
    </w:p>
    <w:tbl>
      <w:tblPr>
        <w:tblStyle w:val="TableNormal"/>
        <w:tblW w:w="10862" w:type="dxa"/>
        <w:tblInd w:w="381" w:type="dxa"/>
        <w:tblLayout w:type="fixed"/>
        <w:tblLook w:val="01E0" w:firstRow="1" w:lastRow="1" w:firstColumn="1" w:lastColumn="1" w:noHBand="0" w:noVBand="0"/>
      </w:tblPr>
      <w:tblGrid>
        <w:gridCol w:w="7629"/>
        <w:gridCol w:w="3233"/>
      </w:tblGrid>
      <w:tr w:rsidR="00314387" w:rsidRPr="00B36664" w:rsidTr="00314387">
        <w:trPr>
          <w:trHeight w:val="266"/>
        </w:trPr>
        <w:tc>
          <w:tcPr>
            <w:tcW w:w="7629" w:type="dxa"/>
          </w:tcPr>
          <w:p w:rsidR="00314387" w:rsidRPr="0072059D" w:rsidRDefault="00314387" w:rsidP="00314387">
            <w:pPr>
              <w:pStyle w:val="TableParagraph"/>
              <w:spacing w:line="244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  <w:tc>
          <w:tcPr>
            <w:tcW w:w="3233" w:type="dxa"/>
          </w:tcPr>
          <w:p w:rsidR="00314387" w:rsidRPr="00B36664" w:rsidRDefault="00314387" w:rsidP="00314387">
            <w:pPr>
              <w:pStyle w:val="TableParagraph"/>
              <w:tabs>
                <w:tab w:val="left" w:pos="1034"/>
              </w:tabs>
              <w:spacing w:line="244" w:lineRule="exact"/>
              <w:ind w:left="0" w:right="59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</w:tr>
      <w:tr w:rsidR="00314387" w:rsidTr="00314387">
        <w:trPr>
          <w:trHeight w:val="293"/>
        </w:trPr>
        <w:tc>
          <w:tcPr>
            <w:tcW w:w="7629" w:type="dxa"/>
          </w:tcPr>
          <w:p w:rsidR="00314387" w:rsidRDefault="00314387" w:rsidP="00314387">
            <w:pPr>
              <w:pStyle w:val="TableParagraph"/>
              <w:spacing w:line="271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2878"/>
            </w:tblGrid>
            <w:tr w:rsidR="00314387" w:rsidTr="00314387">
              <w:tc>
                <w:tcPr>
                  <w:tcW w:w="4741" w:type="dxa"/>
                </w:tcPr>
                <w:p w:rsidR="00314387" w:rsidRDefault="00314387" w:rsidP="00BB6F10">
                  <w:pPr>
                    <w:pStyle w:val="TableParagraph"/>
                    <w:spacing w:line="271" w:lineRule="exact"/>
                    <w:ind w:left="0"/>
                    <w:rPr>
                      <w:rFonts w:ascii="Carlito" w:eastAsia="Carlito" w:hAnsi="Carlito" w:cs="Carlito"/>
                      <w:sz w:val="24"/>
                      <w:lang w:val="ru-RU"/>
                    </w:rPr>
                  </w:pP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Допомога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з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відкриттям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банківського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рахунку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(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погодинно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) +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компенсація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</w:t>
                  </w:r>
                  <w:r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грошових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витрат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і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транспортних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витрат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.</w:t>
                  </w:r>
                </w:p>
              </w:tc>
              <w:tc>
                <w:tcPr>
                  <w:tcW w:w="2878" w:type="dxa"/>
                </w:tcPr>
                <w:p w:rsidR="00314387" w:rsidRPr="00314387" w:rsidRDefault="00314387" w:rsidP="00314387">
                  <w:pPr>
                    <w:pStyle w:val="TableParagraph"/>
                    <w:spacing w:line="271" w:lineRule="exact"/>
                    <w:ind w:left="0"/>
                    <w:jc w:val="center"/>
                    <w:rPr>
                      <w:rFonts w:ascii="Carlito" w:eastAsia="Carlito" w:hAnsi="Carlito" w:cs="Carlito"/>
                      <w:b/>
                      <w:sz w:val="24"/>
                      <w:lang w:val="ru-RU"/>
                    </w:rPr>
                  </w:pPr>
                  <w:r w:rsidRPr="00314387">
                    <w:rPr>
                      <w:rFonts w:ascii="Carlito" w:hAnsi="Carlito"/>
                      <w:b/>
                      <w:spacing w:val="-10"/>
                      <w:sz w:val="24"/>
                    </w:rPr>
                    <w:t>€</w:t>
                  </w:r>
                  <w:r w:rsidRPr="00314387">
                    <w:rPr>
                      <w:rFonts w:ascii="Carlito" w:hAnsi="Carlito"/>
                      <w:b/>
                      <w:sz w:val="24"/>
                    </w:rPr>
                    <w:tab/>
                  </w:r>
                  <w:r w:rsidRPr="00314387">
                    <w:rPr>
                      <w:rFonts w:ascii="Carlito" w:hAnsi="Carlito"/>
                      <w:b/>
                      <w:spacing w:val="-5"/>
                      <w:sz w:val="24"/>
                    </w:rPr>
                    <w:t>190</w:t>
                  </w:r>
                </w:p>
              </w:tc>
            </w:tr>
          </w:tbl>
          <w:p w:rsidR="00314387" w:rsidRPr="005F6B14" w:rsidRDefault="00314387" w:rsidP="00BB6F10">
            <w:pPr>
              <w:pStyle w:val="TableParagraph"/>
              <w:spacing w:line="271" w:lineRule="exact"/>
              <w:ind w:left="0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  <w:tc>
          <w:tcPr>
            <w:tcW w:w="3233" w:type="dxa"/>
          </w:tcPr>
          <w:p w:rsidR="00314387" w:rsidRDefault="00314387" w:rsidP="00BB6F10">
            <w:pPr>
              <w:pStyle w:val="TableParagraph"/>
              <w:tabs>
                <w:tab w:val="left" w:pos="1034"/>
              </w:tabs>
              <w:spacing w:line="271" w:lineRule="exact"/>
              <w:ind w:left="0" w:right="58"/>
              <w:jc w:val="right"/>
              <w:rPr>
                <w:rFonts w:ascii="Carlito" w:hAnsi="Carlito"/>
                <w:spacing w:val="-10"/>
                <w:sz w:val="24"/>
                <w:lang w:val="ru-RU"/>
              </w:rPr>
            </w:pPr>
          </w:p>
          <w:p w:rsidR="00314387" w:rsidRDefault="00314387" w:rsidP="00314387">
            <w:pPr>
              <w:pStyle w:val="TableParagraph"/>
              <w:tabs>
                <w:tab w:val="left" w:pos="1034"/>
              </w:tabs>
              <w:spacing w:line="271" w:lineRule="exact"/>
              <w:ind w:left="0" w:right="58"/>
              <w:rPr>
                <w:rFonts w:ascii="Carlito" w:hAnsi="Carlito"/>
                <w:sz w:val="24"/>
              </w:rPr>
            </w:pPr>
          </w:p>
        </w:tc>
      </w:tr>
      <w:tr w:rsidR="00314387" w:rsidTr="00314387">
        <w:trPr>
          <w:trHeight w:val="390"/>
        </w:trPr>
        <w:tc>
          <w:tcPr>
            <w:tcW w:w="7629" w:type="dxa"/>
          </w:tcPr>
          <w:p w:rsidR="00314387" w:rsidRDefault="00314387" w:rsidP="00BB6F10">
            <w:pPr>
              <w:pStyle w:val="TableParagraph"/>
              <w:spacing w:line="271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</w:p>
          <w:tbl>
            <w:tblPr>
              <w:tblStyle w:val="a5"/>
              <w:tblW w:w="7594" w:type="dxa"/>
              <w:tblInd w:w="50" w:type="dxa"/>
              <w:tblLayout w:type="fixed"/>
              <w:tblLook w:val="04A0" w:firstRow="1" w:lastRow="0" w:firstColumn="1" w:lastColumn="0" w:noHBand="0" w:noVBand="1"/>
            </w:tblPr>
            <w:tblGrid>
              <w:gridCol w:w="4676"/>
              <w:gridCol w:w="2918"/>
            </w:tblGrid>
            <w:tr w:rsidR="00314387" w:rsidTr="00314387">
              <w:trPr>
                <w:trHeight w:val="399"/>
              </w:trPr>
              <w:tc>
                <w:tcPr>
                  <w:tcW w:w="4676" w:type="dxa"/>
                </w:tcPr>
                <w:p w:rsidR="00314387" w:rsidRDefault="00314387" w:rsidP="00BB6F10">
                  <w:pPr>
                    <w:pStyle w:val="TableParagraph"/>
                    <w:spacing w:line="271" w:lineRule="exact"/>
                    <w:ind w:left="0"/>
                    <w:rPr>
                      <w:rFonts w:ascii="Carlito" w:eastAsia="Carlito" w:hAnsi="Carlito" w:cs="Carlito"/>
                      <w:sz w:val="24"/>
                      <w:lang w:val="ru-RU"/>
                    </w:rPr>
                  </w:pP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Допомога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з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поданням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заяви на 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ліцензування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 xml:space="preserve"> (</w:t>
                  </w:r>
                  <w:proofErr w:type="spellStart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погодинно</w:t>
                  </w:r>
                  <w:proofErr w:type="spellEnd"/>
                  <w:r w:rsidRPr="005F6B14">
                    <w:rPr>
                      <w:rFonts w:ascii="Carlito" w:eastAsia="Carlito" w:hAnsi="Carlito" w:cs="Carlito"/>
                      <w:sz w:val="24"/>
                      <w:lang w:val="ru-RU"/>
                    </w:rPr>
                    <w:t>)</w:t>
                  </w:r>
                </w:p>
              </w:tc>
              <w:tc>
                <w:tcPr>
                  <w:tcW w:w="2918" w:type="dxa"/>
                </w:tcPr>
                <w:p w:rsidR="00314387" w:rsidRPr="00314387" w:rsidRDefault="00314387" w:rsidP="00314387">
                  <w:pPr>
                    <w:pStyle w:val="TableParagraph"/>
                    <w:spacing w:line="271" w:lineRule="exact"/>
                    <w:ind w:left="0"/>
                    <w:jc w:val="center"/>
                    <w:rPr>
                      <w:rFonts w:ascii="Carlito" w:eastAsia="Carlito" w:hAnsi="Carlito" w:cs="Carlito"/>
                      <w:b/>
                      <w:sz w:val="24"/>
                      <w:lang w:val="ru-RU"/>
                    </w:rPr>
                  </w:pPr>
                  <w:r w:rsidRPr="00314387">
                    <w:rPr>
                      <w:rFonts w:ascii="Carlito" w:hAnsi="Carlito"/>
                      <w:b/>
                      <w:spacing w:val="-10"/>
                      <w:sz w:val="24"/>
                    </w:rPr>
                    <w:t>€</w:t>
                  </w:r>
                  <w:r w:rsidRPr="00314387">
                    <w:rPr>
                      <w:rFonts w:ascii="Carlito" w:hAnsi="Carlito"/>
                      <w:b/>
                      <w:sz w:val="24"/>
                    </w:rPr>
                    <w:tab/>
                  </w:r>
                  <w:r w:rsidRPr="00314387">
                    <w:rPr>
                      <w:rFonts w:ascii="Carlito" w:hAnsi="Carlito"/>
                      <w:b/>
                      <w:spacing w:val="-5"/>
                      <w:sz w:val="24"/>
                    </w:rPr>
                    <w:t>140</w:t>
                  </w:r>
                </w:p>
              </w:tc>
            </w:tr>
          </w:tbl>
          <w:p w:rsidR="00314387" w:rsidRPr="005F6B14" w:rsidRDefault="00314387" w:rsidP="00BB6F10">
            <w:pPr>
              <w:pStyle w:val="TableParagraph"/>
              <w:spacing w:line="271" w:lineRule="exact"/>
              <w:ind w:left="50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  <w:tc>
          <w:tcPr>
            <w:tcW w:w="3233" w:type="dxa"/>
          </w:tcPr>
          <w:p w:rsidR="00314387" w:rsidRDefault="00314387" w:rsidP="00314387">
            <w:pPr>
              <w:pStyle w:val="TableParagraph"/>
              <w:tabs>
                <w:tab w:val="left" w:pos="1034"/>
              </w:tabs>
              <w:spacing w:line="271" w:lineRule="exact"/>
              <w:ind w:left="0" w:right="59"/>
              <w:jc w:val="center"/>
              <w:rPr>
                <w:rFonts w:ascii="Carlito" w:hAnsi="Carlito"/>
                <w:sz w:val="24"/>
              </w:rPr>
            </w:pPr>
          </w:p>
        </w:tc>
      </w:tr>
      <w:tr w:rsidR="00314387" w:rsidRPr="00631C10" w:rsidTr="00314387">
        <w:trPr>
          <w:trHeight w:val="708"/>
        </w:trPr>
        <w:tc>
          <w:tcPr>
            <w:tcW w:w="7629" w:type="dxa"/>
          </w:tcPr>
          <w:p w:rsidR="00631C10" w:rsidRDefault="00631C10" w:rsidP="00631C10">
            <w:pPr>
              <w:pStyle w:val="TableParagraph"/>
              <w:spacing w:before="75" w:line="240" w:lineRule="auto"/>
              <w:ind w:left="50"/>
              <w:rPr>
                <w:rFonts w:ascii="Carlito"/>
                <w:b/>
                <w:i/>
                <w:sz w:val="24"/>
                <w:u w:val="single"/>
                <w:lang w:val="ru-RU"/>
              </w:rPr>
            </w:pPr>
          </w:p>
          <w:p w:rsidR="00631C10" w:rsidRPr="00314387" w:rsidRDefault="00631C10" w:rsidP="00631C10">
            <w:pPr>
              <w:pStyle w:val="TableParagraph"/>
              <w:spacing w:before="75" w:line="240" w:lineRule="auto"/>
              <w:ind w:left="50"/>
              <w:jc w:val="center"/>
              <w:rPr>
                <w:rFonts w:ascii="Carlito"/>
                <w:b/>
                <w:i/>
                <w:sz w:val="24"/>
                <w:lang w:val="ru-RU"/>
              </w:rPr>
            </w:pPr>
            <w:proofErr w:type="spellStart"/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>Додаткові</w:t>
            </w:r>
            <w:proofErr w:type="spellEnd"/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>послуги</w:t>
            </w:r>
            <w:proofErr w:type="spellEnd"/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 xml:space="preserve"> </w:t>
            </w:r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>у</w:t>
            </w:r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>керуванні</w:t>
            </w:r>
            <w:proofErr w:type="spellEnd"/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314387">
              <w:rPr>
                <w:rFonts w:ascii="Carlito"/>
                <w:b/>
                <w:i/>
                <w:sz w:val="24"/>
                <w:u w:val="single"/>
                <w:lang w:val="ru-RU"/>
              </w:rPr>
              <w:t>філією</w:t>
            </w:r>
            <w:proofErr w:type="spellEnd"/>
          </w:p>
          <w:p w:rsidR="00314387" w:rsidRDefault="00631C10" w:rsidP="00631C10">
            <w:pPr>
              <w:pStyle w:val="TableParagraph"/>
              <w:spacing w:before="75" w:line="240" w:lineRule="auto"/>
              <w:ind w:left="50"/>
              <w:jc w:val="center"/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</w:pP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Ці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послуги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можуть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бути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надані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тільки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у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випадку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,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якщо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ми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вже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зареєстрували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 xml:space="preserve"> 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філію</w:t>
            </w:r>
            <w:r w:rsidRPr="008B0F76">
              <w:rPr>
                <w:rFonts w:ascii="Carlito"/>
                <w:b/>
                <w:i/>
                <w:sz w:val="20"/>
                <w:szCs w:val="20"/>
                <w:u w:val="single"/>
                <w:lang w:val="uk-UA"/>
              </w:rPr>
              <w:t>.</w:t>
            </w:r>
          </w:p>
          <w:p w:rsidR="00631C10" w:rsidRPr="00631C10" w:rsidRDefault="00631C10" w:rsidP="00631C10">
            <w:pPr>
              <w:pStyle w:val="TableParagraph"/>
              <w:spacing w:before="75" w:line="240" w:lineRule="auto"/>
              <w:ind w:left="50"/>
              <w:rPr>
                <w:rFonts w:ascii="Carlito"/>
                <w:b/>
                <w:i/>
                <w:sz w:val="24"/>
                <w:u w:val="single"/>
                <w:lang w:val="ru-RU"/>
              </w:rPr>
            </w:pPr>
          </w:p>
          <w:tbl>
            <w:tblPr>
              <w:tblStyle w:val="a5"/>
              <w:tblW w:w="7576" w:type="dxa"/>
              <w:tblInd w:w="50" w:type="dxa"/>
              <w:tblLayout w:type="fixed"/>
              <w:tblLook w:val="04A0" w:firstRow="1" w:lastRow="0" w:firstColumn="1" w:lastColumn="0" w:noHBand="0" w:noVBand="1"/>
            </w:tblPr>
            <w:tblGrid>
              <w:gridCol w:w="4221"/>
              <w:gridCol w:w="3355"/>
            </w:tblGrid>
            <w:tr w:rsidR="00314387" w:rsidRPr="00631C10" w:rsidTr="006C36D0">
              <w:trPr>
                <w:trHeight w:val="629"/>
              </w:trPr>
              <w:tc>
                <w:tcPr>
                  <w:tcW w:w="4221" w:type="dxa"/>
                </w:tcPr>
                <w:p w:rsidR="00631C10" w:rsidRDefault="00631C10" w:rsidP="00631C10">
                  <w:pPr>
                    <w:pStyle w:val="TableParagraph"/>
                    <w:spacing w:before="74" w:line="269" w:lineRule="exact"/>
                    <w:ind w:left="50"/>
                    <w:rPr>
                      <w:rFonts w:ascii="Carlito" w:eastAsia="Carlito" w:hAnsi="Carlito" w:cs="Carlito"/>
                      <w:b/>
                      <w:i/>
                      <w:sz w:val="24"/>
                      <w:lang w:val="ru-RU"/>
                    </w:rPr>
                  </w:pPr>
                  <w:proofErr w:type="spellStart"/>
                  <w:r w:rsidRPr="008B0F76">
                    <w:rPr>
                      <w:rFonts w:ascii="Carlito" w:eastAsia="Carlito" w:hAnsi="Carlito" w:cs="Carlito"/>
                      <w:b/>
                      <w:i/>
                      <w:sz w:val="24"/>
                      <w:lang w:val="ru-RU"/>
                    </w:rPr>
                    <w:t>Постійний</w:t>
                  </w:r>
                  <w:proofErr w:type="spellEnd"/>
                  <w:r w:rsidRPr="008B0F76">
                    <w:rPr>
                      <w:rFonts w:ascii="Carlito" w:eastAsia="Carlito" w:hAnsi="Carlito" w:cs="Carlito"/>
                      <w:b/>
                      <w:i/>
                      <w:sz w:val="24"/>
                      <w:lang w:val="ru-RU"/>
                    </w:rPr>
                    <w:t xml:space="preserve"> </w:t>
                  </w:r>
                  <w:proofErr w:type="spellStart"/>
                  <w:r w:rsidRPr="008B0F76">
                    <w:rPr>
                      <w:rFonts w:ascii="Carlito" w:eastAsia="Carlito" w:hAnsi="Carlito" w:cs="Carlito"/>
                      <w:b/>
                      <w:i/>
                      <w:sz w:val="24"/>
                      <w:lang w:val="ru-RU"/>
                    </w:rPr>
                    <w:t>представник</w:t>
                  </w:r>
                  <w:proofErr w:type="spellEnd"/>
                  <w:r w:rsidRPr="008B0F76">
                    <w:rPr>
                      <w:rFonts w:ascii="Carlito" w:eastAsia="Carlito" w:hAnsi="Carlito" w:cs="Carlito"/>
                      <w:b/>
                      <w:i/>
                      <w:sz w:val="24"/>
                      <w:lang w:val="ru-RU"/>
                    </w:rPr>
                    <w:t xml:space="preserve"> (за </w:t>
                  </w:r>
                  <w:proofErr w:type="spellStart"/>
                  <w:r w:rsidRPr="008B0F76">
                    <w:rPr>
                      <w:rFonts w:ascii="Carlito" w:eastAsia="Carlito" w:hAnsi="Carlito" w:cs="Carlito"/>
                      <w:b/>
                      <w:i/>
                      <w:sz w:val="24"/>
                      <w:lang w:val="ru-RU"/>
                    </w:rPr>
                    <w:t>місяць</w:t>
                  </w:r>
                  <w:proofErr w:type="spellEnd"/>
                  <w:r w:rsidRPr="008B0F76">
                    <w:rPr>
                      <w:rFonts w:ascii="Carlito" w:eastAsia="Carlito" w:hAnsi="Carlito" w:cs="Carlito"/>
                      <w:b/>
                      <w:i/>
                      <w:sz w:val="24"/>
                      <w:lang w:val="ru-RU"/>
                    </w:rPr>
                    <w:t>)</w:t>
                  </w:r>
                </w:p>
                <w:p w:rsidR="00314387" w:rsidRPr="00631C10" w:rsidRDefault="00314387" w:rsidP="00631C10">
                  <w:pPr>
                    <w:pStyle w:val="TableParagraph"/>
                    <w:spacing w:before="75" w:line="240" w:lineRule="auto"/>
                    <w:ind w:left="0"/>
                    <w:rPr>
                      <w:rFonts w:ascii="Carlito"/>
                      <w:b/>
                      <w:i/>
                      <w:sz w:val="24"/>
                      <w:u w:val="single"/>
                      <w:lang w:val="ru-RU"/>
                    </w:rPr>
                  </w:pPr>
                </w:p>
              </w:tc>
              <w:tc>
                <w:tcPr>
                  <w:tcW w:w="3355" w:type="dxa"/>
                </w:tcPr>
                <w:p w:rsidR="00314387" w:rsidRPr="006C36D0" w:rsidRDefault="00631C10" w:rsidP="006C36D0">
                  <w:pPr>
                    <w:pStyle w:val="TableParagraph"/>
                    <w:spacing w:before="75" w:line="240" w:lineRule="auto"/>
                    <w:ind w:left="0"/>
                    <w:jc w:val="center"/>
                    <w:rPr>
                      <w:rFonts w:ascii="Carlito"/>
                      <w:b/>
                      <w:i/>
                      <w:sz w:val="24"/>
                      <w:u w:val="single"/>
                      <w:lang w:val="ru-RU"/>
                    </w:rPr>
                  </w:pPr>
                  <w:r w:rsidRPr="006C36D0">
                    <w:rPr>
                      <w:rFonts w:ascii="Carlito" w:eastAsia="Carlito" w:hAnsi="Carlito" w:cs="Carlito"/>
                      <w:b/>
                      <w:sz w:val="24"/>
                      <w:lang w:val="ru-RU"/>
                    </w:rPr>
                    <w:t>€</w:t>
                  </w:r>
                  <w:r w:rsidRPr="006C36D0">
                    <w:rPr>
                      <w:rFonts w:ascii="Carlito" w:eastAsia="Carlito" w:hAnsi="Carlito" w:cs="Carlito"/>
                      <w:b/>
                      <w:sz w:val="24"/>
                      <w:lang w:val="ru-RU"/>
                    </w:rPr>
                    <w:tab/>
                  </w:r>
                  <w:proofErr w:type="spellStart"/>
                  <w:r w:rsidRPr="006C36D0">
                    <w:rPr>
                      <w:rFonts w:ascii="Carlito" w:eastAsia="Carlito" w:hAnsi="Carlito" w:cs="Carlito"/>
                      <w:b/>
                      <w:sz w:val="24"/>
                      <w:lang w:val="ru-RU"/>
                    </w:rPr>
                    <w:t>від</w:t>
                  </w:r>
                  <w:proofErr w:type="spellEnd"/>
                  <w:r w:rsidRPr="006C36D0">
                    <w:rPr>
                      <w:rFonts w:ascii="Carlito" w:eastAsia="Carlito" w:hAnsi="Carlito" w:cs="Carlito"/>
                      <w:b/>
                      <w:sz w:val="24"/>
                      <w:lang w:val="ru-RU"/>
                    </w:rPr>
                    <w:t xml:space="preserve"> </w:t>
                  </w:r>
                  <w:r w:rsidRPr="006C36D0">
                    <w:rPr>
                      <w:rFonts w:ascii="Carlito" w:eastAsia="Carlito" w:hAnsi="Carlito" w:cs="Carlito"/>
                      <w:b/>
                      <w:sz w:val="24"/>
                      <w:lang w:val="ru-RU"/>
                    </w:rPr>
                    <w:t>1600</w:t>
                  </w:r>
                </w:p>
              </w:tc>
            </w:tr>
          </w:tbl>
          <w:p w:rsidR="00314387" w:rsidRPr="00631C10" w:rsidRDefault="00314387" w:rsidP="00BB6F10">
            <w:pPr>
              <w:pStyle w:val="TableParagraph"/>
              <w:spacing w:before="75" w:line="240" w:lineRule="auto"/>
              <w:ind w:left="50"/>
              <w:rPr>
                <w:rFonts w:ascii="Carlito"/>
                <w:b/>
                <w:i/>
                <w:sz w:val="24"/>
                <w:u w:val="single"/>
                <w:lang w:val="ru-RU"/>
              </w:rPr>
            </w:pPr>
          </w:p>
          <w:p w:rsidR="00314387" w:rsidRPr="008B0F76" w:rsidRDefault="00314387" w:rsidP="00BB6F10">
            <w:pPr>
              <w:pStyle w:val="TableParagraph"/>
              <w:spacing w:before="2" w:line="240" w:lineRule="auto"/>
              <w:ind w:left="50"/>
              <w:rPr>
                <w:rFonts w:ascii="Carlito"/>
                <w:b/>
                <w:i/>
                <w:sz w:val="20"/>
                <w:szCs w:val="20"/>
                <w:lang w:val="uk-UA"/>
              </w:rPr>
            </w:pPr>
          </w:p>
        </w:tc>
        <w:tc>
          <w:tcPr>
            <w:tcW w:w="3233" w:type="dxa"/>
          </w:tcPr>
          <w:p w:rsidR="00314387" w:rsidRPr="00631C10" w:rsidRDefault="00314387" w:rsidP="00BB6F10">
            <w:pPr>
              <w:pStyle w:val="TableParagraph"/>
              <w:spacing w:line="240" w:lineRule="auto"/>
              <w:ind w:left="0"/>
              <w:rPr>
                <w:rFonts w:ascii="Times New Roman"/>
                <w:lang w:val="ru-RU"/>
              </w:rPr>
            </w:pPr>
          </w:p>
        </w:tc>
      </w:tr>
      <w:tr w:rsidR="00314387" w:rsidRPr="00631C10" w:rsidTr="00314387">
        <w:trPr>
          <w:trHeight w:val="362"/>
        </w:trPr>
        <w:tc>
          <w:tcPr>
            <w:tcW w:w="7629" w:type="dxa"/>
          </w:tcPr>
          <w:p w:rsidR="00314387" w:rsidRPr="008B0F76" w:rsidRDefault="00314387" w:rsidP="00631C10">
            <w:pPr>
              <w:pStyle w:val="TableParagraph"/>
              <w:spacing w:before="74" w:line="269" w:lineRule="exact"/>
              <w:ind w:left="50"/>
              <w:rPr>
                <w:rFonts w:ascii="Carlito" w:eastAsia="Carlito" w:hAnsi="Carlito" w:cs="Carlito"/>
                <w:b/>
                <w:i/>
                <w:sz w:val="24"/>
                <w:lang w:val="ru-RU"/>
              </w:rPr>
            </w:pPr>
          </w:p>
        </w:tc>
        <w:tc>
          <w:tcPr>
            <w:tcW w:w="3233" w:type="dxa"/>
          </w:tcPr>
          <w:p w:rsidR="00314387" w:rsidRPr="005F6B14" w:rsidRDefault="00314387" w:rsidP="00631C10">
            <w:pPr>
              <w:pStyle w:val="TableParagraph"/>
              <w:tabs>
                <w:tab w:val="left" w:pos="393"/>
              </w:tabs>
              <w:spacing w:before="74" w:line="269" w:lineRule="exact"/>
              <w:ind w:left="0" w:right="48"/>
              <w:rPr>
                <w:rFonts w:ascii="Carlito" w:eastAsia="Carlito" w:hAnsi="Carlito" w:cs="Carlito"/>
                <w:sz w:val="24"/>
                <w:lang w:val="ru-RU"/>
              </w:rPr>
            </w:pPr>
          </w:p>
        </w:tc>
      </w:tr>
    </w:tbl>
    <w:p w:rsidR="00314387" w:rsidRDefault="00314387" w:rsidP="00314387">
      <w:pPr>
        <w:spacing w:before="6"/>
        <w:ind w:left="424" w:right="680"/>
        <w:jc w:val="both"/>
        <w:rPr>
          <w:i/>
          <w:sz w:val="24"/>
          <w:lang w:val="ru-RU"/>
        </w:rPr>
      </w:pPr>
      <w:proofErr w:type="spellStart"/>
      <w:r w:rsidRPr="008B0F76">
        <w:rPr>
          <w:i/>
          <w:sz w:val="24"/>
          <w:lang w:val="ru-RU"/>
        </w:rPr>
        <w:t>Ця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послуга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необхідна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лише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якщо</w:t>
      </w:r>
      <w:proofErr w:type="spellEnd"/>
      <w:r w:rsidRPr="008B0F76">
        <w:rPr>
          <w:i/>
          <w:sz w:val="24"/>
          <w:lang w:val="ru-RU"/>
        </w:rPr>
        <w:t xml:space="preserve"> у вас </w:t>
      </w:r>
      <w:proofErr w:type="spellStart"/>
      <w:r w:rsidRPr="008B0F76">
        <w:rPr>
          <w:i/>
          <w:sz w:val="24"/>
          <w:lang w:val="ru-RU"/>
        </w:rPr>
        <w:t>немає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власного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представника</w:t>
      </w:r>
      <w:proofErr w:type="spellEnd"/>
      <w:r w:rsidRPr="008B0F76">
        <w:rPr>
          <w:i/>
          <w:sz w:val="24"/>
          <w:lang w:val="ru-RU"/>
        </w:rPr>
        <w:t xml:space="preserve"> / </w:t>
      </w:r>
      <w:proofErr w:type="spellStart"/>
      <w:r w:rsidRPr="008B0F76">
        <w:rPr>
          <w:i/>
          <w:sz w:val="24"/>
          <w:lang w:val="ru-RU"/>
        </w:rPr>
        <w:t>керуючого</w:t>
      </w:r>
      <w:proofErr w:type="spellEnd"/>
      <w:r w:rsidRPr="008B0F76">
        <w:rPr>
          <w:i/>
          <w:sz w:val="24"/>
          <w:lang w:val="ru-RU"/>
        </w:rPr>
        <w:t xml:space="preserve"> директора. </w:t>
      </w:r>
      <w:proofErr w:type="spellStart"/>
      <w:r w:rsidRPr="008B0F76">
        <w:rPr>
          <w:i/>
          <w:sz w:val="24"/>
          <w:lang w:val="ru-RU"/>
        </w:rPr>
        <w:t>Ця</w:t>
      </w:r>
      <w:proofErr w:type="spellEnd"/>
      <w:r w:rsidRPr="008B0F76">
        <w:rPr>
          <w:i/>
          <w:sz w:val="24"/>
          <w:lang w:val="ru-RU"/>
        </w:rPr>
        <w:t xml:space="preserve"> ставка </w:t>
      </w:r>
      <w:proofErr w:type="spellStart"/>
      <w:r w:rsidRPr="008B0F76">
        <w:rPr>
          <w:i/>
          <w:sz w:val="24"/>
          <w:lang w:val="ru-RU"/>
        </w:rPr>
        <w:t>покриває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витрати</w:t>
      </w:r>
      <w:proofErr w:type="spellEnd"/>
      <w:r w:rsidRPr="008B0F76">
        <w:rPr>
          <w:i/>
          <w:sz w:val="24"/>
          <w:lang w:val="ru-RU"/>
        </w:rPr>
        <w:t xml:space="preserve"> на </w:t>
      </w:r>
      <w:proofErr w:type="spellStart"/>
      <w:r w:rsidRPr="008B0F76">
        <w:rPr>
          <w:i/>
          <w:sz w:val="24"/>
          <w:lang w:val="ru-RU"/>
        </w:rPr>
        <w:t>офіційне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представництво</w:t>
      </w:r>
      <w:proofErr w:type="spellEnd"/>
      <w:r w:rsidRPr="008B0F76">
        <w:rPr>
          <w:i/>
          <w:sz w:val="24"/>
          <w:lang w:val="ru-RU"/>
        </w:rPr>
        <w:t>.</w:t>
      </w:r>
    </w:p>
    <w:p w:rsidR="00631C10" w:rsidRPr="008B0F76" w:rsidRDefault="00631C10" w:rsidP="00314387">
      <w:pPr>
        <w:spacing w:before="6"/>
        <w:ind w:left="424" w:right="680"/>
        <w:jc w:val="both"/>
        <w:rPr>
          <w:i/>
          <w:sz w:val="24"/>
          <w:lang w:val="ru-RU"/>
        </w:rPr>
      </w:pPr>
    </w:p>
    <w:p w:rsidR="00314387" w:rsidRPr="008B0F76" w:rsidRDefault="00314387" w:rsidP="00314387">
      <w:pPr>
        <w:spacing w:before="6"/>
        <w:ind w:left="424" w:right="680"/>
        <w:jc w:val="both"/>
        <w:rPr>
          <w:i/>
          <w:sz w:val="24"/>
          <w:lang w:val="ru-RU"/>
        </w:rPr>
      </w:pPr>
      <w:proofErr w:type="spellStart"/>
      <w:r w:rsidRPr="008B0F76">
        <w:rPr>
          <w:i/>
          <w:sz w:val="24"/>
          <w:lang w:val="ru-RU"/>
        </w:rPr>
        <w:t>Рахунок</w:t>
      </w:r>
      <w:proofErr w:type="spellEnd"/>
      <w:r w:rsidRPr="008B0F76">
        <w:rPr>
          <w:i/>
          <w:sz w:val="24"/>
          <w:lang w:val="ru-RU"/>
        </w:rPr>
        <w:t xml:space="preserve"> за 2 </w:t>
      </w:r>
      <w:proofErr w:type="spellStart"/>
      <w:r w:rsidRPr="008B0F76">
        <w:rPr>
          <w:i/>
          <w:sz w:val="24"/>
          <w:lang w:val="ru-RU"/>
        </w:rPr>
        <w:t>місяці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виставляється</w:t>
      </w:r>
      <w:proofErr w:type="spellEnd"/>
      <w:r w:rsidRPr="008B0F76">
        <w:rPr>
          <w:i/>
          <w:sz w:val="24"/>
          <w:lang w:val="ru-RU"/>
        </w:rPr>
        <w:t xml:space="preserve"> в </w:t>
      </w:r>
      <w:proofErr w:type="gramStart"/>
      <w:r w:rsidRPr="008B0F76">
        <w:rPr>
          <w:i/>
          <w:sz w:val="24"/>
          <w:lang w:val="ru-RU"/>
        </w:rPr>
        <w:t xml:space="preserve">момент  </w:t>
      </w:r>
      <w:proofErr w:type="spellStart"/>
      <w:r w:rsidRPr="008B0F76">
        <w:rPr>
          <w:i/>
          <w:sz w:val="24"/>
          <w:lang w:val="ru-RU"/>
        </w:rPr>
        <w:t>розміщення</w:t>
      </w:r>
      <w:proofErr w:type="spellEnd"/>
      <w:proofErr w:type="gram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замовлення</w:t>
      </w:r>
      <w:proofErr w:type="spellEnd"/>
      <w:r w:rsidRPr="008B0F76">
        <w:rPr>
          <w:i/>
          <w:sz w:val="24"/>
          <w:lang w:val="ru-RU"/>
        </w:rPr>
        <w:t xml:space="preserve">, а </w:t>
      </w:r>
      <w:proofErr w:type="spellStart"/>
      <w:r w:rsidRPr="008B0F76">
        <w:rPr>
          <w:i/>
          <w:sz w:val="24"/>
          <w:lang w:val="ru-RU"/>
        </w:rPr>
        <w:t>потім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завжди</w:t>
      </w:r>
      <w:proofErr w:type="spellEnd"/>
      <w:r w:rsidRPr="008B0F76">
        <w:rPr>
          <w:i/>
          <w:sz w:val="24"/>
          <w:lang w:val="ru-RU"/>
        </w:rPr>
        <w:t xml:space="preserve"> за два </w:t>
      </w:r>
      <w:proofErr w:type="spellStart"/>
      <w:r w:rsidRPr="008B0F76">
        <w:rPr>
          <w:i/>
          <w:sz w:val="24"/>
          <w:lang w:val="ru-RU"/>
        </w:rPr>
        <w:t>місяці</w:t>
      </w:r>
      <w:proofErr w:type="spellEnd"/>
      <w:r w:rsidRPr="008B0F76">
        <w:rPr>
          <w:i/>
          <w:sz w:val="24"/>
          <w:lang w:val="ru-RU"/>
        </w:rPr>
        <w:t xml:space="preserve">. </w:t>
      </w:r>
      <w:proofErr w:type="spellStart"/>
      <w:r w:rsidRPr="008B0F76">
        <w:rPr>
          <w:i/>
          <w:sz w:val="24"/>
          <w:lang w:val="ru-RU"/>
        </w:rPr>
        <w:t>Представництво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продовжується</w:t>
      </w:r>
      <w:proofErr w:type="spellEnd"/>
      <w:r w:rsidRPr="008B0F76">
        <w:rPr>
          <w:i/>
          <w:sz w:val="24"/>
          <w:lang w:val="ru-RU"/>
        </w:rPr>
        <w:t xml:space="preserve"> до тих </w:t>
      </w:r>
      <w:proofErr w:type="spellStart"/>
      <w:r w:rsidRPr="008B0F76">
        <w:rPr>
          <w:i/>
          <w:sz w:val="24"/>
          <w:lang w:val="ru-RU"/>
        </w:rPr>
        <w:t>пір</w:t>
      </w:r>
      <w:proofErr w:type="spellEnd"/>
      <w:r w:rsidRPr="008B0F76">
        <w:rPr>
          <w:i/>
          <w:sz w:val="24"/>
          <w:lang w:val="ru-RU"/>
        </w:rPr>
        <w:t xml:space="preserve">, </w:t>
      </w:r>
      <w:proofErr w:type="spellStart"/>
      <w:r w:rsidRPr="008B0F76">
        <w:rPr>
          <w:i/>
          <w:sz w:val="24"/>
          <w:lang w:val="ru-RU"/>
        </w:rPr>
        <w:t>поки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клієнт</w:t>
      </w:r>
      <w:proofErr w:type="spellEnd"/>
      <w:r w:rsidRPr="008B0F76">
        <w:rPr>
          <w:i/>
          <w:sz w:val="24"/>
          <w:lang w:val="ru-RU"/>
        </w:rPr>
        <w:t xml:space="preserve"> не </w:t>
      </w:r>
      <w:proofErr w:type="spellStart"/>
      <w:r w:rsidRPr="008B0F76">
        <w:rPr>
          <w:i/>
          <w:sz w:val="24"/>
          <w:lang w:val="ru-RU"/>
        </w:rPr>
        <w:t>знайде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іншого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представника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або</w:t>
      </w:r>
      <w:proofErr w:type="spellEnd"/>
      <w:r w:rsidRPr="008B0F76">
        <w:rPr>
          <w:i/>
          <w:sz w:val="24"/>
          <w:lang w:val="ru-RU"/>
        </w:rPr>
        <w:t xml:space="preserve"> </w:t>
      </w:r>
      <w:proofErr w:type="spellStart"/>
      <w:r w:rsidRPr="008B0F76">
        <w:rPr>
          <w:i/>
          <w:sz w:val="24"/>
          <w:lang w:val="ru-RU"/>
        </w:rPr>
        <w:t>філія</w:t>
      </w:r>
      <w:proofErr w:type="spellEnd"/>
      <w:r w:rsidRPr="008B0F76">
        <w:rPr>
          <w:i/>
          <w:sz w:val="24"/>
          <w:lang w:val="ru-RU"/>
        </w:rPr>
        <w:t xml:space="preserve"> не буде </w:t>
      </w:r>
      <w:proofErr w:type="spellStart"/>
      <w:r w:rsidRPr="008B0F76">
        <w:rPr>
          <w:i/>
          <w:sz w:val="24"/>
          <w:lang w:val="ru-RU"/>
        </w:rPr>
        <w:t>розформована</w:t>
      </w:r>
      <w:proofErr w:type="spellEnd"/>
      <w:r w:rsidRPr="008B0F76">
        <w:rPr>
          <w:i/>
          <w:sz w:val="24"/>
          <w:lang w:val="ru-RU"/>
        </w:rPr>
        <w:t>.</w:t>
      </w:r>
    </w:p>
    <w:p w:rsidR="00657230" w:rsidRPr="00314387" w:rsidRDefault="006C36D0">
      <w:pPr>
        <w:rPr>
          <w:lang w:val="ru-RU"/>
        </w:rPr>
      </w:pPr>
    </w:p>
    <w:sectPr w:rsidR="00657230" w:rsidRPr="003143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87"/>
    <w:rsid w:val="00224275"/>
    <w:rsid w:val="00314387"/>
    <w:rsid w:val="00631C10"/>
    <w:rsid w:val="006C36D0"/>
    <w:rsid w:val="007254C1"/>
    <w:rsid w:val="007307D8"/>
    <w:rsid w:val="00D775C0"/>
    <w:rsid w:val="00D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C1B9"/>
  <w15:chartTrackingRefBased/>
  <w15:docId w15:val="{BE1D3477-2801-401C-B967-7747443A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1438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2">
    <w:name w:val="heading 2"/>
    <w:basedOn w:val="a"/>
    <w:link w:val="20"/>
    <w:uiPriority w:val="1"/>
    <w:qFormat/>
    <w:rsid w:val="00314387"/>
    <w:pPr>
      <w:ind w:left="424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14387"/>
    <w:rPr>
      <w:rFonts w:ascii="Carlito" w:eastAsia="Carlito" w:hAnsi="Carlito" w:cs="Carlito"/>
      <w:b/>
      <w:bCs/>
      <w:i/>
      <w:i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438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14387"/>
    <w:pPr>
      <w:ind w:left="424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14387"/>
    <w:rPr>
      <w:rFonts w:ascii="Carlito" w:eastAsia="Carlito" w:hAnsi="Carlito" w:cs="Carlito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314387"/>
    <w:pPr>
      <w:spacing w:line="166" w:lineRule="exact"/>
      <w:ind w:left="151"/>
    </w:pPr>
    <w:rPr>
      <w:rFonts w:ascii="Arial" w:eastAsia="Arial" w:hAnsi="Arial" w:cs="Arial"/>
    </w:rPr>
  </w:style>
  <w:style w:type="table" w:styleId="a5">
    <w:name w:val="Table Grid"/>
    <w:basedOn w:val="a1"/>
    <w:uiPriority w:val="39"/>
    <w:rsid w:val="0031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1604</Words>
  <Characters>915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Bobyliev</dc:creator>
  <cp:keywords/>
  <dc:description/>
  <cp:lastModifiedBy>Volodymyr Bobyliev</cp:lastModifiedBy>
  <cp:revision>2</cp:revision>
  <dcterms:created xsi:type="dcterms:W3CDTF">2025-03-29T16:49:00Z</dcterms:created>
  <dcterms:modified xsi:type="dcterms:W3CDTF">2025-03-29T16:49:00Z</dcterms:modified>
</cp:coreProperties>
</file>