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C4" w:rsidRDefault="00D917C4" w:rsidP="00D917C4">
      <w:pPr>
        <w:ind w:firstLine="540"/>
        <w:rPr>
          <w:rFonts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1.5.1 </w:t>
      </w:r>
      <w:r w:rsidRPr="0012439C">
        <w:rPr>
          <w:rFonts w:hint="eastAsia"/>
          <w:sz w:val="24"/>
          <w:szCs w:val="24"/>
        </w:rPr>
        <w:t>管理灾民信息</w:t>
      </w:r>
      <w:r>
        <w:rPr>
          <w:rFonts w:hint="eastAsia"/>
          <w:sz w:val="24"/>
          <w:szCs w:val="24"/>
        </w:rPr>
        <w:t>状态</w:t>
      </w:r>
    </w:p>
    <w:p w:rsidR="00D917C4" w:rsidRDefault="00D917C4" w:rsidP="00D917C4">
      <w:pPr>
        <w:ind w:firstLine="540"/>
        <w:rPr>
          <w:sz w:val="24"/>
          <w:szCs w:val="24"/>
        </w:rPr>
      </w:pPr>
    </w:p>
    <w:tbl>
      <w:tblPr>
        <w:tblpPr w:leftFromText="180" w:rightFromText="180" w:vertAnchor="page" w:horzAnchor="margin" w:tblpXSpec="center" w:tblpY="948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D917C4" w:rsidTr="004B007B">
        <w:trPr>
          <w:trHeight w:val="570"/>
        </w:trPr>
        <w:tc>
          <w:tcPr>
            <w:tcW w:w="797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D917C4" w:rsidRPr="00F637CF" w:rsidRDefault="00D917C4" w:rsidP="004B007B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D917C4" w:rsidRPr="00F637CF" w:rsidRDefault="006610DE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实际</w:t>
            </w:r>
            <w:r w:rsidR="00D917C4"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修改灾民信息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添加灾民信息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系统管理员在用户管理页面中单击“新增灾民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令某项必填数据为空，其余数据正常填写，提交（例如，将用户名置空，提交）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6610DE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数据有效性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在本框中输入无效数据，提交（例如，输入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非法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联系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方式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如10位手机号码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6610D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提示“请输入合法的××”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提示“请输入用户名”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在文本框中输入长度为999的文本提交（例如，在用户名文本框中输入长度为999的文本）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提交新增用户信息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系统提示“新增灾民成功”，成功添加一名灾民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删除灾民信息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系统管理员已登录系统，并选择要删除的灾民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系统管理员单击“删除”按钮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弹出系统提示框“是否真的要删除该用户？”，并出现两个按钮“是”和“否”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取消删除动作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在弹出的系统提示框中，单击按钮“否”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动作取消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确定删除动作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在弹出的系统提示框中，单击按钮“是”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该灾民被删除，系统提示“该灾民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删除成功”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灾民信息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修改灾民信息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系统管理员已登录系统，并选择要修改的灾民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系统管理员单击“编辑”按钮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成功进入“编辑灾民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信息显示结果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系统管理员修改某个灾民信息，并进入到“编辑灾民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“编辑灾民信息”页面中，灾民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信息显示正确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令某项必填数据为空，其余数据不变，提交（例如，将灾民姓名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提示“请输入×××”（例如：请输入该灾民姓名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08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数据有效性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在文本框中将数据修改为无效格式，提交（例如，修改灾民联系方式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为无效格式：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如10位手机号码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提示“请输入合法的××”(例如：请输入合法的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提示“请输入用户名”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在文本框中输入长度为999的文本提交（例如，在用户名文本框中输入长度为999的文本）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提交修改灾民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在“编辑灾民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系统提示“编辑灾民信息成功”，成功编辑灾民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查询灾民信息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系统管理员在查询框中输入查询关键字，提交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系统列出查询结果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查询结果正确性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系统管理员在查询框中输入某个在系统中存在的灾民姓名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查询结果窗口中出现被查询的灾民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错误查询提示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系统管理员在查询框中输入某个在系统中不存在的灾民姓名，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系统提示“很抱歉，您所查找的灾民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不存在”</w:t>
            </w:r>
          </w:p>
        </w:tc>
      </w:tr>
    </w:tbl>
    <w:p w:rsidR="00D917C4" w:rsidRDefault="00D917C4" w:rsidP="00D917C4">
      <w:pPr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tbl>
      <w:tblPr>
        <w:tblpPr w:leftFromText="180" w:rightFromText="180" w:vertAnchor="page" w:horzAnchor="margin" w:tblpXSpec="center" w:tblpY="831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7"/>
        <w:gridCol w:w="2370"/>
        <w:gridCol w:w="3210"/>
        <w:gridCol w:w="6"/>
        <w:gridCol w:w="2944"/>
      </w:tblGrid>
      <w:tr w:rsidR="00D917C4" w:rsidTr="00D917C4">
        <w:trPr>
          <w:trHeight w:val="705"/>
        </w:trPr>
        <w:tc>
          <w:tcPr>
            <w:tcW w:w="797" w:type="dxa"/>
          </w:tcPr>
          <w:p w:rsidR="00D917C4" w:rsidRDefault="00D917C4" w:rsidP="00D917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D917C4" w:rsidRPr="00F839E8" w:rsidRDefault="00D917C4" w:rsidP="00D917C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5" w:type="dxa"/>
            <w:gridSpan w:val="2"/>
          </w:tcPr>
          <w:p w:rsidR="00D917C4" w:rsidRPr="00F839E8" w:rsidRDefault="00D917C4" w:rsidP="00D917C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0" w:type="dxa"/>
          </w:tcPr>
          <w:p w:rsidR="00D917C4" w:rsidRPr="00F839E8" w:rsidRDefault="00D917C4" w:rsidP="00D917C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10" w:type="dxa"/>
          </w:tcPr>
          <w:p w:rsidR="00D917C4" w:rsidRPr="00F839E8" w:rsidRDefault="00D917C4" w:rsidP="00D917C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50" w:type="dxa"/>
            <w:gridSpan w:val="2"/>
          </w:tcPr>
          <w:p w:rsidR="00D917C4" w:rsidRPr="00F839E8" w:rsidRDefault="006610DE" w:rsidP="00D917C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实际</w:t>
            </w:r>
            <w:r w:rsidR="00D917C4"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结果</w:t>
            </w:r>
          </w:p>
        </w:tc>
      </w:tr>
      <w:tr w:rsidR="00D917C4" w:rsidRPr="00F637CF" w:rsidTr="00D917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D917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注册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D917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新用户注册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新增用户动作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游客进入主页游览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游客在主页单击“注册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成功进入到“新用户注册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D917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令某项必填数据为空，其余数据正常填写，提交（例如，将用户名置空，提交）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提示“请输入×××”（例如：请输入用户名）</w:t>
            </w:r>
          </w:p>
        </w:tc>
      </w:tr>
      <w:tr w:rsidR="00D917C4" w:rsidRPr="00F637CF" w:rsidTr="00D917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637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用户名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不能为空”</w:t>
            </w:r>
          </w:p>
        </w:tc>
      </w:tr>
      <w:tr w:rsidR="00D917C4" w:rsidRPr="00F637CF" w:rsidTr="00D917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用户名规范性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输入用户名含非法字符（如空格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、@、%等）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提示“用户名不符合规范”</w:t>
            </w:r>
          </w:p>
        </w:tc>
      </w:tr>
      <w:tr w:rsidR="00D917C4" w:rsidRPr="00F637CF" w:rsidTr="00D917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密码长度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密码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文本框中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输入低于6位（或高于12位）的密码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提示密码信息过短（过长）</w:t>
            </w:r>
          </w:p>
        </w:tc>
      </w:tr>
      <w:tr w:rsidR="00D917C4" w:rsidRPr="00F637CF" w:rsidTr="00D917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数据有效性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在文本框中将数据修改为无效格式，提交（例如，填写的手机联系方式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为无效格式：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如10位手机号码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提示“请输入合法的××”(例如：请输入合法的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D917C4" w:rsidRPr="00F637CF" w:rsidTr="00D917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注册成功信息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D917C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游客成功注册为志愿者</w:t>
            </w:r>
          </w:p>
        </w:tc>
      </w:tr>
    </w:tbl>
    <w:p w:rsidR="00D917C4" w:rsidRPr="00F839E8" w:rsidRDefault="00D917C4" w:rsidP="00D917C4">
      <w:pPr>
        <w:ind w:firstLine="540"/>
        <w:rPr>
          <w:sz w:val="28"/>
          <w:szCs w:val="28"/>
        </w:rPr>
      </w:pPr>
      <w:r w:rsidRPr="003D7BE3">
        <w:rPr>
          <w:rFonts w:hint="eastAsia"/>
          <w:b/>
          <w:sz w:val="28"/>
          <w:szCs w:val="28"/>
        </w:rPr>
        <w:t>1.5.2</w:t>
      </w:r>
      <w:r>
        <w:rPr>
          <w:rFonts w:hint="eastAsia"/>
          <w:sz w:val="28"/>
          <w:szCs w:val="28"/>
        </w:rPr>
        <w:t>新用户注册</w:t>
      </w: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/>
    <w:p w:rsidR="00D917C4" w:rsidRDefault="00D917C4" w:rsidP="00D917C4"/>
    <w:p w:rsidR="00D917C4" w:rsidRDefault="00D917C4" w:rsidP="00D917C4"/>
    <w:p w:rsidR="00D917C4" w:rsidRDefault="00D917C4" w:rsidP="00D917C4"/>
    <w:p w:rsidR="00D917C4" w:rsidRDefault="00D917C4" w:rsidP="00D917C4"/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Pr="00ED0383" w:rsidRDefault="00D917C4" w:rsidP="00D917C4">
      <w:pPr>
        <w:ind w:firstLine="54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1.5.3 </w:t>
      </w:r>
      <w:r>
        <w:rPr>
          <w:rFonts w:hint="eastAsia"/>
          <w:sz w:val="28"/>
          <w:szCs w:val="28"/>
        </w:rPr>
        <w:t>申请任务</w:t>
      </w:r>
    </w:p>
    <w:tbl>
      <w:tblPr>
        <w:tblStyle w:val="a5"/>
        <w:tblpPr w:leftFromText="180" w:rightFromText="180" w:vertAnchor="text" w:horzAnchor="margin" w:tblpXSpec="center" w:tblpY="2228"/>
        <w:tblW w:w="11483" w:type="dxa"/>
        <w:tblLook w:val="04A0"/>
      </w:tblPr>
      <w:tblGrid>
        <w:gridCol w:w="851"/>
        <w:gridCol w:w="993"/>
        <w:gridCol w:w="992"/>
        <w:gridCol w:w="2410"/>
        <w:gridCol w:w="3307"/>
        <w:gridCol w:w="2930"/>
      </w:tblGrid>
      <w:tr w:rsidR="00D917C4" w:rsidTr="00D917C4">
        <w:trPr>
          <w:trHeight w:val="734"/>
        </w:trPr>
        <w:tc>
          <w:tcPr>
            <w:tcW w:w="851" w:type="dxa"/>
          </w:tcPr>
          <w:p w:rsidR="00D917C4" w:rsidRDefault="00D917C4" w:rsidP="00D917C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</w:t>
            </w:r>
          </w:p>
          <w:p w:rsidR="00D917C4" w:rsidRDefault="00D917C4" w:rsidP="00D917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模块</w:t>
            </w:r>
          </w:p>
        </w:tc>
        <w:tc>
          <w:tcPr>
            <w:tcW w:w="993" w:type="dxa"/>
          </w:tcPr>
          <w:p w:rsidR="00D917C4" w:rsidRPr="00F839E8" w:rsidRDefault="00D917C4" w:rsidP="00D917C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992" w:type="dxa"/>
          </w:tcPr>
          <w:p w:rsidR="00D917C4" w:rsidRPr="00F839E8" w:rsidRDefault="00D917C4" w:rsidP="00D917C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410" w:type="dxa"/>
          </w:tcPr>
          <w:p w:rsidR="00D917C4" w:rsidRPr="00F839E8" w:rsidRDefault="00D917C4" w:rsidP="00D917C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307" w:type="dxa"/>
          </w:tcPr>
          <w:p w:rsidR="00D917C4" w:rsidRPr="00F839E8" w:rsidRDefault="00D917C4" w:rsidP="00D917C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0" w:type="dxa"/>
          </w:tcPr>
          <w:p w:rsidR="00D917C4" w:rsidRPr="00F839E8" w:rsidRDefault="006610DE" w:rsidP="00D917C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实际</w:t>
            </w:r>
            <w:r w:rsidR="00D917C4"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结果</w:t>
            </w:r>
          </w:p>
        </w:tc>
      </w:tr>
      <w:tr w:rsidR="00D917C4" w:rsidTr="00D917C4">
        <w:trPr>
          <w:trHeight w:val="688"/>
        </w:trPr>
        <w:tc>
          <w:tcPr>
            <w:tcW w:w="851" w:type="dxa"/>
            <w:vMerge w:val="restart"/>
            <w:vAlign w:val="center"/>
          </w:tcPr>
          <w:p w:rsidR="00D917C4" w:rsidRDefault="00D917C4" w:rsidP="00D917C4">
            <w:pPr>
              <w:jc w:val="center"/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申请志愿者任务</w:t>
            </w:r>
          </w:p>
        </w:tc>
        <w:tc>
          <w:tcPr>
            <w:tcW w:w="993" w:type="dxa"/>
            <w:vMerge w:val="restart"/>
            <w:vAlign w:val="center"/>
          </w:tcPr>
          <w:p w:rsidR="00D917C4" w:rsidRDefault="00D917C4" w:rsidP="00D917C4">
            <w:pPr>
              <w:jc w:val="center"/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志愿者提交申请</w:t>
            </w:r>
          </w:p>
        </w:tc>
        <w:tc>
          <w:tcPr>
            <w:tcW w:w="992" w:type="dxa"/>
          </w:tcPr>
          <w:p w:rsidR="00D917C4" w:rsidRPr="00555D80" w:rsidRDefault="00D917C4" w:rsidP="00D917C4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新增申请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410" w:type="dxa"/>
          </w:tcPr>
          <w:p w:rsidR="00D917C4" w:rsidRPr="00555D80" w:rsidRDefault="00D917C4" w:rsidP="00D917C4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游客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已成功注册为志愿者，</w:t>
            </w:r>
          </w:p>
        </w:tc>
        <w:tc>
          <w:tcPr>
            <w:tcW w:w="3307" w:type="dxa"/>
          </w:tcPr>
          <w:p w:rsidR="00D917C4" w:rsidRDefault="00D917C4" w:rsidP="00D917C4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志愿者点击“任务申请”按钮</w:t>
            </w:r>
          </w:p>
        </w:tc>
        <w:tc>
          <w:tcPr>
            <w:tcW w:w="2930" w:type="dxa"/>
          </w:tcPr>
          <w:p w:rsidR="00D917C4" w:rsidRDefault="00D917C4" w:rsidP="00D917C4">
            <w:pPr>
              <w:jc w:val="center"/>
            </w:pPr>
            <w:r w:rsidRPr="008B7331">
              <w:rPr>
                <w:rFonts w:ascii="宋体" w:eastAsia="宋体" w:hAnsi="宋体" w:cs="宋体"/>
                <w:kern w:val="0"/>
                <w:sz w:val="18"/>
                <w:szCs w:val="18"/>
              </w:rPr>
              <w:t>志愿者成功进入到任务申请页面</w:t>
            </w:r>
          </w:p>
        </w:tc>
      </w:tr>
      <w:tr w:rsidR="00D917C4" w:rsidTr="00D917C4">
        <w:trPr>
          <w:trHeight w:val="712"/>
        </w:trPr>
        <w:tc>
          <w:tcPr>
            <w:tcW w:w="851" w:type="dxa"/>
            <w:vMerge/>
            <w:vAlign w:val="center"/>
          </w:tcPr>
          <w:p w:rsidR="00D917C4" w:rsidRDefault="00D917C4" w:rsidP="00D917C4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D917C4" w:rsidRDefault="00D917C4" w:rsidP="00D917C4">
            <w:pPr>
              <w:jc w:val="center"/>
            </w:pPr>
          </w:p>
        </w:tc>
        <w:tc>
          <w:tcPr>
            <w:tcW w:w="992" w:type="dxa"/>
          </w:tcPr>
          <w:p w:rsidR="00D917C4" w:rsidRDefault="00D917C4" w:rsidP="00D917C4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2410" w:type="dxa"/>
          </w:tcPr>
          <w:p w:rsidR="00D917C4" w:rsidRDefault="00D917C4" w:rsidP="00D917C4">
            <w:pPr>
              <w:jc w:val="center"/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游客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已成功注册为志愿者，并进入申请任务的页面</w:t>
            </w:r>
          </w:p>
        </w:tc>
        <w:tc>
          <w:tcPr>
            <w:tcW w:w="3307" w:type="dxa"/>
          </w:tcPr>
          <w:p w:rsidR="00D917C4" w:rsidRDefault="00D917C4" w:rsidP="00D917C4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未选择某项必选数据，其余数据正常选择，提交（例如，未选择任务种类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30" w:type="dxa"/>
          </w:tcPr>
          <w:p w:rsidR="00D917C4" w:rsidRPr="00F637CF" w:rsidRDefault="00D917C4" w:rsidP="00D917C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提示“请选择×××”（例如：请选择任务种类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D917C4" w:rsidTr="00D917C4">
        <w:trPr>
          <w:trHeight w:val="694"/>
        </w:trPr>
        <w:tc>
          <w:tcPr>
            <w:tcW w:w="851" w:type="dxa"/>
            <w:vMerge/>
            <w:vAlign w:val="center"/>
          </w:tcPr>
          <w:p w:rsidR="00D917C4" w:rsidRDefault="00D917C4" w:rsidP="00D917C4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D917C4" w:rsidRDefault="00D917C4" w:rsidP="00D917C4">
            <w:pPr>
              <w:jc w:val="center"/>
            </w:pPr>
          </w:p>
        </w:tc>
        <w:tc>
          <w:tcPr>
            <w:tcW w:w="992" w:type="dxa"/>
          </w:tcPr>
          <w:p w:rsidR="00D917C4" w:rsidRDefault="00D917C4" w:rsidP="00D917C4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410" w:type="dxa"/>
          </w:tcPr>
          <w:p w:rsidR="00D917C4" w:rsidRDefault="00D917C4" w:rsidP="00D917C4">
            <w:pPr>
              <w:jc w:val="center"/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游客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已成功注册为志愿者，并进入申请任务的页面</w:t>
            </w:r>
          </w:p>
        </w:tc>
        <w:tc>
          <w:tcPr>
            <w:tcW w:w="3307" w:type="dxa"/>
          </w:tcPr>
          <w:p w:rsidR="00D917C4" w:rsidRDefault="00D917C4" w:rsidP="00D917C4"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未选择全部必选数据，提交</w:t>
            </w:r>
          </w:p>
        </w:tc>
        <w:tc>
          <w:tcPr>
            <w:tcW w:w="2930" w:type="dxa"/>
          </w:tcPr>
          <w:p w:rsidR="00D917C4" w:rsidRDefault="00D917C4" w:rsidP="00D917C4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提示“请选择灾区”</w:t>
            </w:r>
          </w:p>
        </w:tc>
      </w:tr>
      <w:tr w:rsidR="00D917C4" w:rsidTr="00D917C4">
        <w:trPr>
          <w:trHeight w:val="563"/>
        </w:trPr>
        <w:tc>
          <w:tcPr>
            <w:tcW w:w="851" w:type="dxa"/>
            <w:vMerge/>
            <w:vAlign w:val="center"/>
          </w:tcPr>
          <w:p w:rsidR="00D917C4" w:rsidRDefault="00D917C4" w:rsidP="00D917C4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D917C4" w:rsidRDefault="00D917C4" w:rsidP="00D917C4">
            <w:pPr>
              <w:jc w:val="center"/>
            </w:pPr>
          </w:p>
        </w:tc>
        <w:tc>
          <w:tcPr>
            <w:tcW w:w="992" w:type="dxa"/>
          </w:tcPr>
          <w:p w:rsidR="00D917C4" w:rsidRDefault="00D917C4" w:rsidP="00D917C4">
            <w:pPr>
              <w:jc w:val="center"/>
            </w:pPr>
            <w:r w:rsidRPr="00911510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2410" w:type="dxa"/>
          </w:tcPr>
          <w:p w:rsidR="00D917C4" w:rsidRDefault="00D917C4" w:rsidP="00D917C4">
            <w:pPr>
              <w:jc w:val="center"/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游客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已成功注册为志愿者，并进入申请任务的页面</w:t>
            </w:r>
          </w:p>
        </w:tc>
        <w:tc>
          <w:tcPr>
            <w:tcW w:w="3307" w:type="dxa"/>
          </w:tcPr>
          <w:p w:rsidR="00D917C4" w:rsidRDefault="00D917C4" w:rsidP="00D917C4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其余选项正确选择，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填写备注（或不填写备注），提交</w:t>
            </w:r>
          </w:p>
        </w:tc>
        <w:tc>
          <w:tcPr>
            <w:tcW w:w="2930" w:type="dxa"/>
          </w:tcPr>
          <w:p w:rsidR="00D917C4" w:rsidRPr="00911510" w:rsidRDefault="00D917C4" w:rsidP="00D917C4">
            <w:pPr>
              <w:jc w:val="center"/>
            </w:pPr>
            <w:r w:rsidRPr="00911510">
              <w:rPr>
                <w:rFonts w:ascii="宋体" w:eastAsia="宋体" w:hAnsi="宋体" w:cs="宋体"/>
                <w:kern w:val="0"/>
                <w:sz w:val="18"/>
                <w:szCs w:val="18"/>
              </w:rPr>
              <w:t>志愿者成功提交任务申请</w:t>
            </w:r>
          </w:p>
        </w:tc>
      </w:tr>
      <w:tr w:rsidR="00D917C4" w:rsidTr="00D917C4">
        <w:trPr>
          <w:trHeight w:val="558"/>
        </w:trPr>
        <w:tc>
          <w:tcPr>
            <w:tcW w:w="851" w:type="dxa"/>
            <w:vMerge/>
            <w:vAlign w:val="center"/>
          </w:tcPr>
          <w:p w:rsidR="00D917C4" w:rsidRDefault="00D917C4" w:rsidP="00D917C4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D917C4" w:rsidRDefault="00D917C4" w:rsidP="00D917C4">
            <w:pPr>
              <w:jc w:val="center"/>
            </w:pPr>
          </w:p>
        </w:tc>
        <w:tc>
          <w:tcPr>
            <w:tcW w:w="992" w:type="dxa"/>
          </w:tcPr>
          <w:p w:rsidR="00D917C4" w:rsidRDefault="00D917C4" w:rsidP="00D917C4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申请成功信息</w:t>
            </w:r>
          </w:p>
        </w:tc>
        <w:tc>
          <w:tcPr>
            <w:tcW w:w="2410" w:type="dxa"/>
          </w:tcPr>
          <w:p w:rsidR="00D917C4" w:rsidRDefault="00D917C4" w:rsidP="00D917C4">
            <w:pPr>
              <w:jc w:val="center"/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游客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已成功注册为志愿者，并进入申请任务的页面</w:t>
            </w:r>
          </w:p>
        </w:tc>
        <w:tc>
          <w:tcPr>
            <w:tcW w:w="3307" w:type="dxa"/>
          </w:tcPr>
          <w:p w:rsidR="00D917C4" w:rsidRDefault="00D917C4" w:rsidP="00D917C4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在“任务申请”页面各个选项选择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有效数据，提交</w:t>
            </w:r>
          </w:p>
        </w:tc>
        <w:tc>
          <w:tcPr>
            <w:tcW w:w="2930" w:type="dxa"/>
          </w:tcPr>
          <w:p w:rsidR="00D917C4" w:rsidRPr="00911510" w:rsidRDefault="00D917C4" w:rsidP="00D917C4">
            <w:pPr>
              <w:jc w:val="center"/>
            </w:pPr>
            <w:r w:rsidRPr="00911510">
              <w:rPr>
                <w:rFonts w:ascii="宋体" w:eastAsia="宋体" w:hAnsi="宋体" w:cs="宋体"/>
                <w:kern w:val="0"/>
                <w:sz w:val="18"/>
                <w:szCs w:val="18"/>
              </w:rPr>
              <w:t>志愿者成功提交任务申请</w:t>
            </w:r>
          </w:p>
        </w:tc>
      </w:tr>
    </w:tbl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/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="540"/>
        <w:rPr>
          <w:rFonts w:hint="eastAsia"/>
          <w:b/>
          <w:sz w:val="28"/>
          <w:szCs w:val="28"/>
        </w:rPr>
      </w:pPr>
    </w:p>
    <w:p w:rsidR="00D917C4" w:rsidRPr="005179DC" w:rsidRDefault="00D917C4" w:rsidP="00D917C4">
      <w:pPr>
        <w:ind w:firstLine="540"/>
        <w:rPr>
          <w:b/>
          <w:sz w:val="28"/>
          <w:szCs w:val="28"/>
        </w:rPr>
      </w:pPr>
      <w:r w:rsidRPr="005179DC">
        <w:rPr>
          <w:rFonts w:hint="eastAsia"/>
          <w:b/>
          <w:sz w:val="28"/>
          <w:szCs w:val="28"/>
        </w:rPr>
        <w:lastRenderedPageBreak/>
        <w:t>1.5.4</w:t>
      </w:r>
      <w:r>
        <w:rPr>
          <w:rFonts w:hint="eastAsia"/>
          <w:sz w:val="24"/>
          <w:szCs w:val="24"/>
        </w:rPr>
        <w:t>志愿者管理自身</w:t>
      </w:r>
      <w:r w:rsidRPr="005179DC">
        <w:rPr>
          <w:rFonts w:hint="eastAsia"/>
          <w:sz w:val="24"/>
          <w:szCs w:val="24"/>
        </w:rPr>
        <w:t>信息状态</w:t>
      </w:r>
    </w:p>
    <w:p w:rsidR="00D917C4" w:rsidRPr="000B274B" w:rsidRDefault="00D917C4" w:rsidP="00D917C4"/>
    <w:p w:rsidR="00D917C4" w:rsidRDefault="00D917C4" w:rsidP="00D917C4"/>
    <w:p w:rsidR="00D917C4" w:rsidRDefault="00D917C4" w:rsidP="00D917C4"/>
    <w:p w:rsidR="00D917C4" w:rsidRDefault="00D917C4" w:rsidP="00D917C4"/>
    <w:tbl>
      <w:tblPr>
        <w:tblpPr w:leftFromText="180" w:rightFromText="180" w:vertAnchor="page" w:horzAnchor="margin" w:tblpXSpec="center" w:tblpY="327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D917C4" w:rsidTr="004B007B">
        <w:trPr>
          <w:trHeight w:val="570"/>
        </w:trPr>
        <w:tc>
          <w:tcPr>
            <w:tcW w:w="797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D917C4" w:rsidRPr="00F637CF" w:rsidRDefault="00D917C4" w:rsidP="004B007B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D917C4" w:rsidRPr="00F637CF" w:rsidRDefault="006610DE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实际</w:t>
            </w:r>
            <w:r w:rsidR="00D917C4"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D917C4" w:rsidRPr="005179DC" w:rsidRDefault="00D917C4" w:rsidP="004B007B">
            <w:pPr>
              <w:ind w:firstLine="54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D917C4" w:rsidRPr="005179DC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志愿者修改自己信息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自己信息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忘记密码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游客之前已成功注册过成为志愿者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点击“忘记密码”按钮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成功进入“忘记密码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D917C4" w:rsidRPr="005179DC" w:rsidRDefault="00D917C4" w:rsidP="004B007B">
            <w:pPr>
              <w:ind w:firstLine="54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找回密码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游客之前已成功注册过成为志愿者，并点击“忘记密码”按钮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输入绑定手机号，点击“提交”按钮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系统向绑定手机号发送验证码，志愿者收到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D917C4" w:rsidRPr="005179DC" w:rsidRDefault="00D917C4" w:rsidP="004B007B">
            <w:pPr>
              <w:ind w:firstLine="54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提交验证码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游客之前已成功注册过成为志愿者，并点击“忘记密码”按钮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输入系统验证码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志愿者成功提交验证码，跳转到重置密码页面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D917C4" w:rsidRPr="005179DC" w:rsidRDefault="00D917C4" w:rsidP="004B007B">
            <w:pPr>
              <w:ind w:firstLine="54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重置密码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游客之前已成功注册过成为志愿者，并成功提交验证码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输入新密码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系统提示：“修改密码成功，请牢记新密码”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注销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志愿者点击“注销”按钮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系统提示“已成功注销”，回到主页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完善资料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已登录系统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，并进入到“编辑资料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修改某项资料，点击“提交”按钮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系统提示“已成功修改用户资料”</w:t>
            </w:r>
          </w:p>
        </w:tc>
      </w:tr>
    </w:tbl>
    <w:p w:rsidR="00D917C4" w:rsidRDefault="00D917C4" w:rsidP="00D917C4">
      <w:r>
        <w:rPr>
          <w:rFonts w:hint="eastAsia"/>
        </w:rPr>
        <w:t xml:space="preserve"> </w:t>
      </w:r>
    </w:p>
    <w:p w:rsidR="00D917C4" w:rsidRDefault="00D917C4" w:rsidP="00D917C4"/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Default="00D917C4" w:rsidP="00D917C4">
      <w:pPr>
        <w:ind w:firstLine="540"/>
        <w:rPr>
          <w:b/>
          <w:sz w:val="28"/>
          <w:szCs w:val="28"/>
        </w:rPr>
      </w:pPr>
    </w:p>
    <w:p w:rsidR="00D917C4" w:rsidRPr="00D35E33" w:rsidRDefault="00D917C4" w:rsidP="00D917C4">
      <w:pPr>
        <w:rPr>
          <w:b/>
          <w:sz w:val="28"/>
          <w:szCs w:val="28"/>
        </w:rPr>
      </w:pPr>
      <w:r w:rsidRPr="00A6429E">
        <w:rPr>
          <w:rFonts w:hint="eastAsia"/>
          <w:b/>
          <w:sz w:val="28"/>
          <w:szCs w:val="28"/>
        </w:rPr>
        <w:lastRenderedPageBreak/>
        <w:t>1.5.5</w:t>
      </w:r>
      <w:r w:rsidRPr="00044315">
        <w:rPr>
          <w:rFonts w:hint="eastAsia"/>
          <w:sz w:val="24"/>
          <w:szCs w:val="24"/>
        </w:rPr>
        <w:t>管理任务信息</w:t>
      </w:r>
    </w:p>
    <w:tbl>
      <w:tblPr>
        <w:tblpPr w:leftFromText="180" w:rightFromText="180" w:vertAnchor="page" w:horzAnchor="margin" w:tblpXSpec="center" w:tblpY="948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D917C4" w:rsidTr="004B007B">
        <w:trPr>
          <w:trHeight w:val="570"/>
        </w:trPr>
        <w:tc>
          <w:tcPr>
            <w:tcW w:w="797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D917C4" w:rsidRPr="00F637CF" w:rsidRDefault="00D917C4" w:rsidP="004B007B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D917C4" w:rsidRPr="00F637CF" w:rsidRDefault="006610DE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实际</w:t>
            </w:r>
            <w:r w:rsidR="00D917C4"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修改任务信息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添加任务信息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，并进入到“任务管理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系统管理员在任务管理页面中单击“新增任务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令某项必填数据为空，其余数据正常填写，提交（例如，将任务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提示“请输入×××”（例如：请输入任务名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提示“请输入灾民名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的文本提交（例如，在灾区名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文本框中输入长度为999的文本）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提交新增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系统提示“新增任务成功”，成功添加一个任务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删除任务信息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系统管理员已登录系统，并选择要删除的任务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系统管理员单击“删除”按钮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弹出系统提示框“是否真的要删除该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？”，并出现两个按钮“是”和“否”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取消删除动作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在弹出的系统提示框中，单击按钮“否”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动作取消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确定删除动作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在弹出的系统提示框中，单击按钮“是”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该任务被删除，系统提示“该任务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删除成功”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修改任务信息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系统管理员已登录系统，并选择要修改的任务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系统管理员单击“编辑”按钮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成功进入“编辑任务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令某项必填数据为空，其余数据不变，提交（例如，将任务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提示“请输入×××”（例如：请输入该灾民名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在文本框中输入长度为999的文本提交（例如，在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名文本框中输入长度为999的文本）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提交修改任务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在“编辑任务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系统提示“编辑任务”，成功编辑灾民区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修改任务当前状态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进行有效选择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系统提示：“任务状态已改变”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查询灾民灾区信息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系统管理员在查询框中输入查询关键字，提交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系统列出查询结果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查询结果正确性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系统管理员在查询框中输入某个在系统中存在的灾区名字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查询结果窗口中出现被查询的灾区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错误查询提示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系统管理员在查询框中输入某个在系统中不存在的灾区名字，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系统提示“很抱歉，您所查找的灾区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不存在”</w:t>
            </w:r>
          </w:p>
        </w:tc>
      </w:tr>
    </w:tbl>
    <w:p w:rsidR="00D917C4" w:rsidRDefault="00D917C4" w:rsidP="00D917C4">
      <w:pPr>
        <w:rPr>
          <w:b/>
          <w:sz w:val="28"/>
          <w:szCs w:val="28"/>
        </w:rPr>
      </w:pPr>
    </w:p>
    <w:p w:rsidR="00D917C4" w:rsidRPr="00D35E33" w:rsidRDefault="00D917C4" w:rsidP="00D917C4"/>
    <w:p w:rsidR="00D917C4" w:rsidRDefault="00D917C4" w:rsidP="00D917C4"/>
    <w:p w:rsidR="00D917C4" w:rsidRDefault="00D917C4" w:rsidP="00D917C4"/>
    <w:p w:rsidR="00D917C4" w:rsidRPr="00CD51CF" w:rsidRDefault="00D917C4" w:rsidP="00D917C4">
      <w:pPr>
        <w:rPr>
          <w:b/>
          <w:sz w:val="28"/>
          <w:szCs w:val="28"/>
        </w:rPr>
      </w:pPr>
      <w:r w:rsidRPr="00CD51CF">
        <w:rPr>
          <w:rFonts w:hint="eastAsia"/>
          <w:b/>
          <w:sz w:val="28"/>
          <w:szCs w:val="28"/>
        </w:rPr>
        <w:t xml:space="preserve"> 1.5.6</w:t>
      </w:r>
      <w:r w:rsidRPr="00CD51CF">
        <w:rPr>
          <w:rFonts w:hint="eastAsia"/>
          <w:sz w:val="28"/>
          <w:szCs w:val="28"/>
        </w:rPr>
        <w:t>管理志愿者信息状态</w:t>
      </w:r>
    </w:p>
    <w:p w:rsidR="00D917C4" w:rsidRPr="00BC1DF8" w:rsidRDefault="00D917C4" w:rsidP="00D917C4"/>
    <w:p w:rsidR="00D917C4" w:rsidRDefault="00D917C4" w:rsidP="00D917C4"/>
    <w:p w:rsidR="00D917C4" w:rsidRDefault="00D917C4" w:rsidP="00D917C4"/>
    <w:p w:rsidR="00D917C4" w:rsidRDefault="00D917C4" w:rsidP="00D917C4"/>
    <w:p w:rsidR="00D917C4" w:rsidRDefault="00D917C4" w:rsidP="00D917C4"/>
    <w:tbl>
      <w:tblPr>
        <w:tblpPr w:leftFromText="180" w:rightFromText="180" w:vertAnchor="page" w:horzAnchor="margin" w:tblpXSpec="center" w:tblpY="6136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D917C4" w:rsidRPr="00F637CF" w:rsidTr="004B007B">
        <w:trPr>
          <w:trHeight w:val="570"/>
        </w:trPr>
        <w:tc>
          <w:tcPr>
            <w:tcW w:w="797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D917C4" w:rsidRPr="00F637CF" w:rsidRDefault="00D917C4" w:rsidP="004B007B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D917C4" w:rsidRPr="00F637CF" w:rsidRDefault="006610DE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实际</w:t>
            </w:r>
            <w:r w:rsidR="00D917C4"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管理志愿者信息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审核志愿者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，并进入到“志愿者审核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系统管理员在任务管理页面中单击“志愿者审核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成功进入到“志愿者审核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审核通过提示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系统管理员已登录系统，并进入到“志愿者审核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通过该志愿者的申请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系统提示：“该志愿者审核通过”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审核不通过提示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系统管理员已登录系统，并进入到“志愿者审核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不通过该志愿者的申请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系统提示：“该志愿者审核不通过”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修改志愿者当前状态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无任务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系统管理员已登录系统，并进入到“修改志愿者状态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无任务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“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已成功修改该名志愿者状态“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志愿者任务中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并进入到“修改志愿者状态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任务中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“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已成功修改该名志愿者状态“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志愿者暂时不能接受任务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并进入到“修改志愿者状态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暂时不方便接受任务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“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已成功修改该名志愿者状态“</w:t>
            </w:r>
          </w:p>
        </w:tc>
      </w:tr>
    </w:tbl>
    <w:p w:rsidR="00D917C4" w:rsidRDefault="00D917C4" w:rsidP="00D917C4"/>
    <w:p w:rsidR="00D917C4" w:rsidRDefault="00D917C4" w:rsidP="00D917C4"/>
    <w:p w:rsidR="00D917C4" w:rsidRDefault="00D917C4" w:rsidP="00D917C4"/>
    <w:p w:rsidR="00D917C4" w:rsidRDefault="00D917C4" w:rsidP="00D917C4"/>
    <w:p w:rsidR="00D917C4" w:rsidRPr="00BC1DF8" w:rsidRDefault="00D917C4" w:rsidP="00D917C4"/>
    <w:p w:rsidR="00D917C4" w:rsidRDefault="00D917C4" w:rsidP="00D917C4"/>
    <w:p w:rsidR="00D917C4" w:rsidRDefault="00D917C4" w:rsidP="00D917C4"/>
    <w:p w:rsidR="00D917C4" w:rsidRDefault="00D917C4" w:rsidP="00D917C4"/>
    <w:p w:rsidR="00D917C4" w:rsidRDefault="00D917C4" w:rsidP="00D917C4"/>
    <w:p w:rsidR="00D917C4" w:rsidRDefault="00D917C4" w:rsidP="00D917C4"/>
    <w:p w:rsidR="00D917C4" w:rsidRDefault="00D917C4" w:rsidP="00D917C4"/>
    <w:p w:rsidR="00D917C4" w:rsidRPr="002D324A" w:rsidRDefault="00D917C4" w:rsidP="00D917C4">
      <w:pPr>
        <w:ind w:firstLineChars="300" w:firstLine="843"/>
        <w:rPr>
          <w:sz w:val="28"/>
          <w:szCs w:val="28"/>
        </w:rPr>
      </w:pPr>
      <w:r w:rsidRPr="00CD51CF">
        <w:rPr>
          <w:rFonts w:hint="eastAsia"/>
          <w:b/>
          <w:sz w:val="28"/>
          <w:szCs w:val="28"/>
        </w:rPr>
        <w:lastRenderedPageBreak/>
        <w:t>1.5.7</w:t>
      </w:r>
      <w:r w:rsidRPr="0012439C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庇护所</w:t>
      </w:r>
      <w:r w:rsidRPr="0012439C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状态</w:t>
      </w:r>
    </w:p>
    <w:tbl>
      <w:tblPr>
        <w:tblpPr w:leftFromText="180" w:rightFromText="180" w:vertAnchor="page" w:horzAnchor="margin" w:tblpXSpec="center" w:tblpY="948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D917C4" w:rsidRPr="00F637CF" w:rsidTr="004B007B">
        <w:trPr>
          <w:trHeight w:val="570"/>
        </w:trPr>
        <w:tc>
          <w:tcPr>
            <w:tcW w:w="797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D917C4" w:rsidRPr="00F637CF" w:rsidRDefault="00D917C4" w:rsidP="004B007B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D917C4" w:rsidRPr="00F637CF" w:rsidRDefault="006610DE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实际</w:t>
            </w:r>
            <w:r w:rsidR="00D917C4"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修改庇护所信息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添加庇护所信息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，并进入到“庇护所管理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系统管理员在庇护所管理页面中单击“新增庇护所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令某项必填数据为空，其余数据正常填写，提交（例如，将庇护所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提示“请输入×××”（例如：请输入庇护所名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提示“请输入庇护所名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的文本提交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提交新增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系统提示“新增庇护所成功”，成功添加一个庇护所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删除庇护所信息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系统管理员已登录系统，并选择要删除的庇护所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系统管理员单击“删除”按钮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弹出系统提示框“是否真的要删除该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？”，并出现两个按钮“是”和“否”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取消删除动作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在弹出的系统提示框中，单击按钮“否”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动作取消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确定删除动作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在弹出的系统提示框中，单击按钮“是”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该庇护所被删除，系统提示“该庇护所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删除成功”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修改庇护所信息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系统管理员已登录系统，并选择要修改的庇护所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系统管理员单击“编辑”按钮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成功进入“编辑庇护所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令某项必填数据为空，其余数据不变，提交（例如，将庇护所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提示“请输入×××”（例如：请输入该庇护所名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在文本框中输入长度为999的文本提交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提交修改庇护所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在“编辑庇护所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系统提示“编辑庇护所”，成功编辑灾民区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确认庇护所区信息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系统管理员在查询框中输入查询关键字，提交</w:t>
            </w:r>
          </w:p>
        </w:tc>
        <w:tc>
          <w:tcPr>
            <w:tcW w:w="2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系统列出查询结果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查询结果正确性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系统管理员在查询框中输入某个在系统中存在的庇护所名字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查询结果窗口中出现被查询的庇护所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错误查询提示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系统管理员在查询框中输入某个在系统中不存在的庇护所名字，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系统提示“很抱歉，您所查找的庇护所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不存在”</w:t>
            </w:r>
          </w:p>
        </w:tc>
      </w:tr>
    </w:tbl>
    <w:p w:rsidR="00D917C4" w:rsidRDefault="00D917C4" w:rsidP="00D917C4"/>
    <w:p w:rsidR="00D917C4" w:rsidRDefault="00D917C4" w:rsidP="00D917C4"/>
    <w:p w:rsidR="00D917C4" w:rsidRDefault="00D917C4" w:rsidP="00D917C4"/>
    <w:p w:rsidR="00D917C4" w:rsidRDefault="00D917C4" w:rsidP="00D917C4"/>
    <w:p w:rsidR="00D917C4" w:rsidRDefault="00D917C4" w:rsidP="00D917C4">
      <w:pPr>
        <w:ind w:firstLineChars="300" w:firstLine="843"/>
        <w:rPr>
          <w:rFonts w:hint="eastAsia"/>
          <w:b/>
          <w:sz w:val="28"/>
          <w:szCs w:val="28"/>
        </w:rPr>
      </w:pPr>
    </w:p>
    <w:p w:rsidR="00D917C4" w:rsidRDefault="00D917C4" w:rsidP="00D917C4">
      <w:pPr>
        <w:ind w:firstLineChars="300" w:firstLine="843"/>
        <w:rPr>
          <w:sz w:val="28"/>
          <w:szCs w:val="28"/>
        </w:rPr>
      </w:pPr>
      <w:r w:rsidRPr="00373A9E">
        <w:rPr>
          <w:rFonts w:hint="eastAsia"/>
          <w:b/>
          <w:sz w:val="28"/>
          <w:szCs w:val="28"/>
        </w:rPr>
        <w:t>1.5.8</w:t>
      </w:r>
      <w:r w:rsidRPr="0012439C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物资状态</w:t>
      </w:r>
    </w:p>
    <w:p w:rsidR="00D917C4" w:rsidRDefault="00D917C4" w:rsidP="00D917C4"/>
    <w:p w:rsidR="00D917C4" w:rsidRDefault="00D917C4" w:rsidP="00D917C4"/>
    <w:tbl>
      <w:tblPr>
        <w:tblpPr w:leftFromText="180" w:rightFromText="180" w:vertAnchor="page" w:horzAnchor="margin" w:tblpXSpec="center" w:tblpY="3376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D917C4" w:rsidRPr="00F637CF" w:rsidTr="004B007B">
        <w:trPr>
          <w:trHeight w:val="570"/>
        </w:trPr>
        <w:tc>
          <w:tcPr>
            <w:tcW w:w="797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D917C4" w:rsidRPr="00F637CF" w:rsidRDefault="00D917C4" w:rsidP="004B007B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D917C4" w:rsidRPr="00F637CF" w:rsidRDefault="006610DE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实际</w:t>
            </w:r>
            <w:r w:rsidR="00D917C4"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管理物资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 w:rsidRPr="00F637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令某项必填数据为空，其余数据不变，提交（例如，将物资数量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提示“请输入×××”（例如：请输入物资数量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物资类别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在文本框中输入长度为999的文本提交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提交修改庇护所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在“编辑庇护所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系统提示“编辑庇护所”，成功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确认物资信息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 w:rsidRPr="00F637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物资确认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成功进入“物资确认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EF0FD6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提交物资信息确认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 w:rsidRPr="00F637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确认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EF0FD6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系统提示“已成功确认了物资捐献”</w:t>
            </w:r>
          </w:p>
        </w:tc>
      </w:tr>
    </w:tbl>
    <w:p w:rsidR="00D917C4" w:rsidRDefault="00D917C4" w:rsidP="00D917C4"/>
    <w:p w:rsidR="00D917C4" w:rsidRDefault="00D917C4" w:rsidP="00D917C4"/>
    <w:p w:rsidR="00D917C4" w:rsidRDefault="00D917C4" w:rsidP="00D917C4"/>
    <w:p w:rsidR="00D917C4" w:rsidRDefault="00D917C4" w:rsidP="00D917C4"/>
    <w:p w:rsidR="00D917C4" w:rsidRDefault="00D917C4" w:rsidP="00D917C4"/>
    <w:p w:rsidR="00D917C4" w:rsidRDefault="00D917C4" w:rsidP="00D917C4">
      <w:pPr>
        <w:ind w:firstLineChars="300" w:firstLine="843"/>
        <w:rPr>
          <w:b/>
          <w:sz w:val="28"/>
          <w:szCs w:val="28"/>
        </w:rPr>
      </w:pPr>
    </w:p>
    <w:p w:rsidR="00D917C4" w:rsidRDefault="00D917C4" w:rsidP="00D917C4">
      <w:pPr>
        <w:ind w:firstLineChars="300" w:firstLine="843"/>
        <w:rPr>
          <w:b/>
          <w:sz w:val="28"/>
          <w:szCs w:val="28"/>
        </w:rPr>
      </w:pPr>
    </w:p>
    <w:p w:rsidR="00D917C4" w:rsidRDefault="00D917C4" w:rsidP="00D917C4">
      <w:pPr>
        <w:ind w:firstLineChars="300" w:firstLine="843"/>
        <w:rPr>
          <w:b/>
          <w:sz w:val="28"/>
          <w:szCs w:val="28"/>
        </w:rPr>
      </w:pPr>
    </w:p>
    <w:p w:rsidR="00D917C4" w:rsidRDefault="00D917C4" w:rsidP="00D917C4">
      <w:pPr>
        <w:ind w:firstLineChars="300" w:firstLine="843"/>
        <w:rPr>
          <w:b/>
          <w:sz w:val="28"/>
          <w:szCs w:val="28"/>
        </w:rPr>
      </w:pPr>
    </w:p>
    <w:p w:rsidR="00D917C4" w:rsidRDefault="00D917C4" w:rsidP="00D917C4">
      <w:pPr>
        <w:ind w:firstLineChars="300" w:firstLine="843"/>
        <w:rPr>
          <w:b/>
          <w:sz w:val="28"/>
          <w:szCs w:val="28"/>
        </w:rPr>
      </w:pPr>
    </w:p>
    <w:p w:rsidR="00D917C4" w:rsidRDefault="00D917C4" w:rsidP="00D917C4">
      <w:pPr>
        <w:ind w:firstLineChars="300" w:firstLine="843"/>
        <w:rPr>
          <w:b/>
          <w:sz w:val="28"/>
          <w:szCs w:val="28"/>
        </w:rPr>
      </w:pPr>
    </w:p>
    <w:p w:rsidR="00D917C4" w:rsidRDefault="00D917C4" w:rsidP="00D917C4">
      <w:pPr>
        <w:ind w:firstLineChars="300" w:firstLine="843"/>
        <w:rPr>
          <w:b/>
          <w:sz w:val="28"/>
          <w:szCs w:val="28"/>
        </w:rPr>
      </w:pPr>
    </w:p>
    <w:p w:rsidR="00D917C4" w:rsidRDefault="00D917C4" w:rsidP="00D917C4">
      <w:pPr>
        <w:ind w:firstLineChars="300" w:firstLine="843"/>
        <w:rPr>
          <w:sz w:val="28"/>
          <w:szCs w:val="28"/>
        </w:rPr>
      </w:pPr>
      <w:r w:rsidRPr="00373A9E">
        <w:rPr>
          <w:rFonts w:hint="eastAsia"/>
          <w:b/>
          <w:sz w:val="28"/>
          <w:szCs w:val="28"/>
        </w:rPr>
        <w:t>1.5.</w:t>
      </w:r>
      <w:r>
        <w:rPr>
          <w:rFonts w:hint="eastAsia"/>
          <w:b/>
          <w:sz w:val="28"/>
          <w:szCs w:val="28"/>
        </w:rPr>
        <w:t>9</w:t>
      </w:r>
      <w:r w:rsidRPr="00373A9E">
        <w:rPr>
          <w:rFonts w:hint="eastAsia"/>
          <w:sz w:val="28"/>
          <w:szCs w:val="28"/>
        </w:rPr>
        <w:t>管理灾区信息状态</w:t>
      </w:r>
    </w:p>
    <w:tbl>
      <w:tblPr>
        <w:tblpPr w:leftFromText="180" w:rightFromText="180" w:vertAnchor="page" w:horzAnchor="margin" w:tblpXSpec="center" w:tblpY="948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D917C4" w:rsidRPr="00F637CF" w:rsidTr="004B007B">
        <w:trPr>
          <w:trHeight w:val="570"/>
        </w:trPr>
        <w:tc>
          <w:tcPr>
            <w:tcW w:w="797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D917C4" w:rsidRPr="00F637CF" w:rsidRDefault="00D917C4" w:rsidP="004B007B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D917C4" w:rsidRPr="00F637CF" w:rsidRDefault="006610DE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实际</w:t>
            </w:r>
            <w:r w:rsidR="00D917C4"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修改灾区信息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添加灾区信息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，并进入到“灾区管理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系统管理员在灾区管理页面中单击“新增灾区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成功进入到“新增灾区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令某项必填数据为空，其余数据正常填写，提交（例如，将灾区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提示“请输入×××”（例如：请输入灾区名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提示“请输入灾区名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的文本提交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提交新增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在“新增灾区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系统提示“新增灾区成功”，成功添加一个灾区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删除灾区信息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系统管理员已登录系统，并选择要删除的灾区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系统管理员单击“删除”按钮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弹出系统提示框“是否真的要删除该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？”，并出现两个按钮“是”和“否”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取消删除动作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在弹出的系统提示框中，单击按钮“否”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动作取消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确定删除动作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在弹出的系统提示框中，单击按钮“是”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该灾区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被删除，系统提示“该灾区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删除成功”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修改灾区信息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系统管理员已登录系统，并选择要修改的灾区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系统管理员单击“编辑”按钮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成功进入“编辑灾区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令某项必填数据为空，其余数据不变，提交（例如，将灾区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该灾区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在文本框中输入长度为999的文本提交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提交修改灾区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在“编辑灾区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系统提示“编辑灾区成功”，成功编辑灾民区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查询灾区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区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系统管理员在查询框中输入查询关键字，提交</w:t>
            </w:r>
          </w:p>
        </w:tc>
        <w:tc>
          <w:tcPr>
            <w:tcW w:w="2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系统列出查询结果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查询结果正确性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系统管理员在查询框中输入某个在系统中存在的灾区名字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查询结果窗口中出现被查询的灾区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错误查询提示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系统管理员在查询框中输入某个在系统中不存在的灾区名字，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系统提示“很抱歉，您所查找的灾区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不存在”</w:t>
            </w:r>
          </w:p>
        </w:tc>
      </w:tr>
    </w:tbl>
    <w:p w:rsidR="00D917C4" w:rsidRPr="00EF0FD6" w:rsidRDefault="00D917C4" w:rsidP="00D917C4">
      <w:pPr>
        <w:ind w:firstLineChars="300" w:firstLine="840"/>
        <w:rPr>
          <w:sz w:val="28"/>
          <w:szCs w:val="28"/>
        </w:rPr>
      </w:pPr>
    </w:p>
    <w:p w:rsidR="00D917C4" w:rsidRDefault="00D917C4" w:rsidP="00D917C4">
      <w:pPr>
        <w:rPr>
          <w:sz w:val="28"/>
          <w:szCs w:val="28"/>
        </w:rPr>
      </w:pPr>
    </w:p>
    <w:p w:rsidR="00D917C4" w:rsidRPr="00373A9E" w:rsidRDefault="00D917C4" w:rsidP="00D917C4">
      <w:pPr>
        <w:ind w:firstLineChars="300" w:firstLine="843"/>
        <w:rPr>
          <w:sz w:val="28"/>
          <w:szCs w:val="28"/>
        </w:rPr>
      </w:pPr>
      <w:r w:rsidRPr="00373A9E">
        <w:rPr>
          <w:rFonts w:hint="eastAsia"/>
          <w:b/>
          <w:sz w:val="28"/>
          <w:szCs w:val="28"/>
        </w:rPr>
        <w:t>1.5.10</w:t>
      </w:r>
      <w:r>
        <w:rPr>
          <w:rFonts w:hint="eastAsia"/>
          <w:sz w:val="28"/>
          <w:szCs w:val="28"/>
        </w:rPr>
        <w:t xml:space="preserve"> </w:t>
      </w:r>
      <w:r w:rsidRPr="00373A9E">
        <w:rPr>
          <w:rFonts w:hint="eastAsia"/>
          <w:sz w:val="28"/>
          <w:szCs w:val="28"/>
        </w:rPr>
        <w:t>用户浏览</w:t>
      </w:r>
    </w:p>
    <w:p w:rsidR="00D917C4" w:rsidRDefault="00D917C4" w:rsidP="00D917C4"/>
    <w:p w:rsidR="00D917C4" w:rsidRDefault="00D917C4" w:rsidP="00D917C4"/>
    <w:p w:rsidR="00D917C4" w:rsidRDefault="00D917C4" w:rsidP="00D917C4"/>
    <w:tbl>
      <w:tblPr>
        <w:tblpPr w:leftFromText="180" w:rightFromText="180" w:vertAnchor="page" w:horzAnchor="margin" w:tblpXSpec="center" w:tblpY="318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D917C4" w:rsidRPr="00F637CF" w:rsidTr="004B007B">
        <w:trPr>
          <w:trHeight w:val="570"/>
        </w:trPr>
        <w:tc>
          <w:tcPr>
            <w:tcW w:w="797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D917C4" w:rsidRPr="00F637CF" w:rsidRDefault="00D917C4" w:rsidP="004B007B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D917C4" w:rsidRPr="00F637CF" w:rsidRDefault="006610DE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实际</w:t>
            </w:r>
            <w:r w:rsidR="00D917C4"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用户浏览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灾区信息浏览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浏览灾区信息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游客点击“灾区信息”按钮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成功进入到“灾区信息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捐献物资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新增捐献物资动作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游客点击“物资捐献”按钮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成功进入到“物资捐献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游客进入主页浏览，并进入到“物资捐献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令某项必填数据为空，其余数据不变，提交（例如，将物资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提示“请输入×××”（例如：请输入物资名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数据有效性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游客进入主页浏览，并进入到“物资捐献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在文本框中输入无效格式，提交（例如，联系方式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为无效格式：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如10位手机号码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提示“请输入合法的××”(例如：请输入合法的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游客进入主页浏览，并进入到“物资捐献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提示“请输入×××”（例如：请输入物资名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提交捐献物资信息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游客进入主页浏览，并进入到“物资捐献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在“物资捐献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系统提示“捐献物资成功”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查询灾区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游客进入主页浏览，并进入到“灾区查询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在查询框中输入查询关键字，提交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系统列出查询结果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查询结果正确性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游客进入主页浏览，并进入到“灾区查询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在查询框中输入某个在系统中存在的灾区名字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查询结果窗口中出现被查询的灾区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错误查询提示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游客进入主页浏览，并进入到“灾区查询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在查询框中输入某个在系统中不存在的灾区名字，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系统提示“很抱歉，您所查找的灾区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不存在”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登录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游客登录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游客已注册成为志愿者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游客进入主页浏览，并点击“登录”按钮</w:t>
            </w:r>
          </w:p>
        </w:tc>
        <w:tc>
          <w:tcPr>
            <w:tcW w:w="2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游客成功进入到登录页面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注册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新游客注册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</w:t>
            </w:r>
            <w:r w:rsidRPr="00F637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游客进入主页浏览，并点击“注册”按钮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游客成功进入到登录页面</w:t>
            </w:r>
          </w:p>
        </w:tc>
      </w:tr>
    </w:tbl>
    <w:p w:rsidR="00D917C4" w:rsidRDefault="00D917C4" w:rsidP="00D917C4"/>
    <w:p w:rsidR="00D917C4" w:rsidRDefault="00D917C4" w:rsidP="00D917C4"/>
    <w:p w:rsidR="00D917C4" w:rsidRDefault="00D917C4" w:rsidP="00D917C4">
      <w:pPr>
        <w:rPr>
          <w:b/>
          <w:sz w:val="28"/>
          <w:szCs w:val="28"/>
        </w:rPr>
      </w:pPr>
    </w:p>
    <w:p w:rsidR="00D917C4" w:rsidRDefault="00D917C4" w:rsidP="00D917C4">
      <w:pPr>
        <w:rPr>
          <w:b/>
          <w:sz w:val="28"/>
          <w:szCs w:val="28"/>
        </w:rPr>
      </w:pPr>
    </w:p>
    <w:p w:rsidR="00D917C4" w:rsidRDefault="00D917C4" w:rsidP="00D917C4">
      <w:pPr>
        <w:rPr>
          <w:b/>
          <w:sz w:val="28"/>
          <w:szCs w:val="28"/>
        </w:rPr>
      </w:pPr>
    </w:p>
    <w:p w:rsidR="00D917C4" w:rsidRDefault="00D917C4" w:rsidP="00D917C4">
      <w:pPr>
        <w:rPr>
          <w:rFonts w:hint="eastAsia"/>
          <w:b/>
          <w:sz w:val="28"/>
          <w:szCs w:val="28"/>
        </w:rPr>
      </w:pPr>
    </w:p>
    <w:p w:rsidR="00D917C4" w:rsidRDefault="00D917C4" w:rsidP="00D917C4">
      <w:pPr>
        <w:rPr>
          <w:rFonts w:hint="eastAsia"/>
          <w:b/>
          <w:sz w:val="28"/>
          <w:szCs w:val="28"/>
        </w:rPr>
      </w:pPr>
    </w:p>
    <w:p w:rsidR="00D917C4" w:rsidRDefault="00D917C4" w:rsidP="00D917C4">
      <w:pPr>
        <w:rPr>
          <w:rFonts w:hint="eastAsia"/>
          <w:b/>
          <w:sz w:val="28"/>
          <w:szCs w:val="28"/>
        </w:rPr>
      </w:pPr>
    </w:p>
    <w:p w:rsidR="00D917C4" w:rsidRDefault="00D917C4" w:rsidP="00D917C4">
      <w:pPr>
        <w:rPr>
          <w:rFonts w:hint="eastAsia"/>
          <w:b/>
          <w:sz w:val="28"/>
          <w:szCs w:val="28"/>
        </w:rPr>
      </w:pPr>
    </w:p>
    <w:p w:rsidR="00D917C4" w:rsidRPr="00373A9E" w:rsidRDefault="00D917C4" w:rsidP="00D917C4">
      <w:pPr>
        <w:rPr>
          <w:sz w:val="28"/>
          <w:szCs w:val="28"/>
        </w:rPr>
      </w:pPr>
      <w:r w:rsidRPr="00373A9E">
        <w:rPr>
          <w:rFonts w:hint="eastAsia"/>
          <w:b/>
          <w:sz w:val="28"/>
          <w:szCs w:val="28"/>
        </w:rPr>
        <w:lastRenderedPageBreak/>
        <w:t>1.5.11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APP</w:t>
      </w:r>
      <w:r w:rsidRPr="00373A9E">
        <w:rPr>
          <w:rFonts w:hint="eastAsia"/>
          <w:sz w:val="28"/>
          <w:szCs w:val="28"/>
        </w:rPr>
        <w:t>浏览</w:t>
      </w:r>
    </w:p>
    <w:tbl>
      <w:tblPr>
        <w:tblpPr w:leftFromText="180" w:rightFromText="180" w:vertAnchor="page" w:horzAnchor="margin" w:tblpX="-1545" w:tblpY="318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7"/>
        <w:gridCol w:w="2371"/>
        <w:gridCol w:w="3217"/>
        <w:gridCol w:w="8"/>
        <w:gridCol w:w="2934"/>
      </w:tblGrid>
      <w:tr w:rsidR="00D917C4" w:rsidRPr="00F637CF" w:rsidTr="004B007B">
        <w:trPr>
          <w:trHeight w:val="570"/>
        </w:trPr>
        <w:tc>
          <w:tcPr>
            <w:tcW w:w="797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5" w:type="dxa"/>
            <w:gridSpan w:val="2"/>
          </w:tcPr>
          <w:p w:rsidR="00D917C4" w:rsidRPr="00F637CF" w:rsidRDefault="00D917C4" w:rsidP="004B007B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1" w:type="dxa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5" w:type="dxa"/>
            <w:gridSpan w:val="2"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4" w:type="dxa"/>
          </w:tcPr>
          <w:p w:rsidR="00D917C4" w:rsidRPr="00F637CF" w:rsidRDefault="006610DE" w:rsidP="004B007B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实际</w:t>
            </w:r>
            <w:r w:rsidR="00D917C4"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用户浏览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灾区新闻浏览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浏览灾区信息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游客进入APP首页浏览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游客点击“灾区新闻”按钮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成功进入到“灾区新闻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定位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定位志愿者位置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志愿者已登录系统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游客点击“定位”按钮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成功进入到“定位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提交位置信息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志愿者已登录系统，并进入定位页面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在“定位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点“提交”按钮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系统提示“提交位置成功”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查询灾区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游客进入主页浏览，并进入到“灾区查询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在查询框中输入查询关键字，提交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系统列出查询结果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查询结果正确性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游客进入主页浏览，并进入到“灾区查询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在查询框中输入某个在系统中存在的灾区名字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查询结果窗口中出现被查询的灾区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错误查询提示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游客进入主页浏览，并进入到“灾区查询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在查询框中输入某个在系统中不存在的灾区名字，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系统提示“很抱歉，您所查找的灾区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不存在”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登录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游客登录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游客已注册成为志愿者</w:t>
            </w:r>
          </w:p>
        </w:tc>
        <w:tc>
          <w:tcPr>
            <w:tcW w:w="3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游客进入主页浏览，并点击“登录”按钮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游客成功进入到登录页面</w:t>
            </w:r>
          </w:p>
        </w:tc>
      </w:tr>
      <w:tr w:rsidR="00D917C4" w:rsidRPr="00F637CF" w:rsidTr="004B00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注册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新增用户动作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游客进入主页游览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游客在主页单击“注册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成功进入到“新用户注册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Tr="004B007B">
        <w:trPr>
          <w:trHeight w:val="681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94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新增用户动作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游客进入主页游览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游客在主页单击“注册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成功进入到“新用户注册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917C4" w:rsidTr="004B007B">
        <w:trPr>
          <w:trHeight w:val="691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94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令某项必填数据为空，其余数据正常填写，提交（例如，将用户名置空，提交）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提示“请输入×××”（例如：请输入用户名）</w:t>
            </w:r>
          </w:p>
        </w:tc>
      </w:tr>
      <w:tr w:rsidR="00D917C4" w:rsidTr="004B007B">
        <w:trPr>
          <w:trHeight w:val="585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94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用户名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不能为空”</w:t>
            </w:r>
          </w:p>
        </w:tc>
      </w:tr>
      <w:tr w:rsidR="00D917C4" w:rsidTr="004B007B">
        <w:trPr>
          <w:trHeight w:val="682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用户名规范性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输入用户名含非法字符（如空格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、@、%等）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提示“用户名不符合规范”</w:t>
            </w:r>
          </w:p>
        </w:tc>
      </w:tr>
      <w:tr w:rsidR="00D917C4" w:rsidTr="004B007B">
        <w:trPr>
          <w:trHeight w:val="682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密码长度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密码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文本框中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输入低于6位（或高于12位）的密码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提示密码信息过短（过长）</w:t>
            </w:r>
          </w:p>
        </w:tc>
      </w:tr>
      <w:tr w:rsidR="00D917C4" w:rsidTr="004B007B">
        <w:trPr>
          <w:trHeight w:val="682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数据有效性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在文本框中将数据修改为无效格式，提交（例如，填写的手机联系方式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为无效格式：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如10位手机号码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提示“请输入合法的××”(例如：请输入合法的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D917C4" w:rsidTr="004B007B">
        <w:trPr>
          <w:trHeight w:val="682"/>
        </w:trPr>
        <w:tc>
          <w:tcPr>
            <w:tcW w:w="797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7C4" w:rsidRDefault="00D917C4" w:rsidP="004B007B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注册成功信息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D917C4" w:rsidRPr="00F637CF" w:rsidRDefault="00D917C4" w:rsidP="004B007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游客成功注册为志愿者</w:t>
            </w:r>
          </w:p>
        </w:tc>
      </w:tr>
    </w:tbl>
    <w:p w:rsidR="00D917C4" w:rsidRPr="00CF5F60" w:rsidRDefault="00D917C4" w:rsidP="00D917C4"/>
    <w:p w:rsidR="00640CD3" w:rsidRPr="00D917C4" w:rsidRDefault="00640CD3" w:rsidP="00D917C4"/>
    <w:sectPr w:rsidR="00640CD3" w:rsidRPr="00D917C4" w:rsidSect="00F56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F33" w:rsidRDefault="00FC5F33" w:rsidP="00A7431A">
      <w:r>
        <w:separator/>
      </w:r>
    </w:p>
  </w:endnote>
  <w:endnote w:type="continuationSeparator" w:id="0">
    <w:p w:rsidR="00FC5F33" w:rsidRDefault="00FC5F33" w:rsidP="00A743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F33" w:rsidRDefault="00FC5F33" w:rsidP="00A7431A">
      <w:r>
        <w:separator/>
      </w:r>
    </w:p>
  </w:footnote>
  <w:footnote w:type="continuationSeparator" w:id="0">
    <w:p w:rsidR="00FC5F33" w:rsidRDefault="00FC5F33" w:rsidP="00A743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355C3"/>
    <w:multiLevelType w:val="multilevel"/>
    <w:tmpl w:val="631C9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31A"/>
    <w:rsid w:val="000078A8"/>
    <w:rsid w:val="00072B57"/>
    <w:rsid w:val="00304BBC"/>
    <w:rsid w:val="00342F69"/>
    <w:rsid w:val="004833CC"/>
    <w:rsid w:val="004E04F0"/>
    <w:rsid w:val="00640CD3"/>
    <w:rsid w:val="006610DE"/>
    <w:rsid w:val="007C361A"/>
    <w:rsid w:val="00921F0D"/>
    <w:rsid w:val="00A11781"/>
    <w:rsid w:val="00A7431A"/>
    <w:rsid w:val="00AB7D76"/>
    <w:rsid w:val="00D917C4"/>
    <w:rsid w:val="00EC16C6"/>
    <w:rsid w:val="00FC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7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43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4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431A"/>
    <w:rPr>
      <w:sz w:val="18"/>
      <w:szCs w:val="18"/>
    </w:rPr>
  </w:style>
  <w:style w:type="table" w:styleId="a5">
    <w:name w:val="Table Grid"/>
    <w:basedOn w:val="a1"/>
    <w:uiPriority w:val="59"/>
    <w:rsid w:val="00640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40CD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40CD3"/>
  </w:style>
  <w:style w:type="paragraph" w:styleId="a7">
    <w:name w:val="List Paragraph"/>
    <w:basedOn w:val="a"/>
    <w:uiPriority w:val="34"/>
    <w:qFormat/>
    <w:rsid w:val="00640C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1408</Words>
  <Characters>8029</Characters>
  <Application>Microsoft Office Word</Application>
  <DocSecurity>0</DocSecurity>
  <Lines>66</Lines>
  <Paragraphs>18</Paragraphs>
  <ScaleCrop>false</ScaleCrop>
  <Company>Sky123.Org</Company>
  <LinksUpToDate>false</LinksUpToDate>
  <CharactersWithSpaces>9419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2015-06-09T16:19:00Z</dcterms:created>
  <dcterms:modified xsi:type="dcterms:W3CDTF">2015-06-09T23:48:00Z</dcterms:modified>
</cp:coreProperties>
</file>