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2DBC" w:rsidRPr="00D32DBC" w:rsidRDefault="00512F43" w:rsidP="00D32DBC">
      <w:pPr>
        <w:rPr>
          <w:lang w:val="en-US"/>
        </w:rPr>
      </w:pPr>
      <w:fldSimple w:instr=" MERGEFIELD  SimpleMergeField  \* MERGEFORMAT ">
        <w:r w:rsidR="00B841FC">
          <w:rPr>
            <w:noProof/>
          </w:rPr>
          <w:t>«SimpleMergeField»</w:t>
        </w:r>
      </w:fldSimple>
    </w:p>
    <w:p w:rsidR="00101027" w:rsidRPr="00D32DBC" w:rsidRDefault="00101027">
      <w:pPr>
        <w:rPr>
          <w:lang w:val="en-US"/>
        </w:rPr>
      </w:pPr>
    </w:p>
    <w:sectPr w:rsidR="00101027" w:rsidRPr="00D32D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7"/>
    <w:rsid w:val="00101027"/>
    <w:rsid w:val="00512F43"/>
    <w:rsid w:val="00932516"/>
    <w:rsid w:val="00B841FC"/>
    <w:rsid w:val="00BF20E2"/>
    <w:rsid w:val="00D32DBC"/>
    <w:rsid w:val="00D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00E2"/>
  <w15:chartTrackingRefBased/>
  <w15:docId w15:val="{149653D8-B480-44F9-BF26-54B4F25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572E3-FEC0-4EEF-960A-9219EEF6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GÜRSCH GmbH | Jörg Ackermann</dc:creator>
  <cp:keywords/>
  <dc:description/>
  <cp:lastModifiedBy>Chris F Carroll</cp:lastModifiedBy>
  <cp:revision>8</cp:revision>
  <dcterms:created xsi:type="dcterms:W3CDTF">2018-11-14T09:57:00Z</dcterms:created>
  <dcterms:modified xsi:type="dcterms:W3CDTF">2020-07-18T15:07:00Z</dcterms:modified>
</cp:coreProperties>
</file>