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33C6" w:rsidRDefault="00983910">
      <w:pPr>
        <w:pStyle w:val="Naslov"/>
        <w:rPr>
          <w:lang w:val="sl-SI"/>
        </w:rPr>
      </w:pPr>
      <w:r>
        <w:rPr>
          <w:noProof/>
          <w:lang w:val="sl-SI" w:eastAsia="sl-SI"/>
        </w:rPr>
        <w:drawing>
          <wp:anchor distT="0" distB="0" distL="114300" distR="114300" simplePos="0" relativeHeight="3" behindDoc="0" locked="0" layoutInCell="1" allowOverlap="1">
            <wp:simplePos x="0" y="0"/>
            <wp:positionH relativeFrom="column">
              <wp:posOffset>4279900</wp:posOffset>
            </wp:positionH>
            <wp:positionV relativeFrom="paragraph">
              <wp:posOffset>635</wp:posOffset>
            </wp:positionV>
            <wp:extent cx="1679575" cy="637540"/>
            <wp:effectExtent l="0" t="0" r="0" b="0"/>
            <wp:wrapTight wrapText="bothSides">
              <wp:wrapPolygon edited="0">
                <wp:start x="2269" y="0"/>
                <wp:lineTo x="-21" y="2577"/>
                <wp:lineTo x="-21" y="15474"/>
                <wp:lineTo x="1940" y="20634"/>
                <wp:lineTo x="6191" y="20634"/>
                <wp:lineTo x="21231" y="18056"/>
                <wp:lineTo x="21231" y="6876"/>
                <wp:lineTo x="6191" y="0"/>
                <wp:lineTo x="226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1679575" cy="637540"/>
                    </a:xfrm>
                    <a:prstGeom prst="rect">
                      <a:avLst/>
                    </a:prstGeom>
                  </pic:spPr>
                </pic:pic>
              </a:graphicData>
            </a:graphic>
          </wp:anchor>
        </w:drawing>
      </w:r>
      <w:r>
        <w:rPr>
          <w:lang w:val="sl-SI"/>
        </w:rPr>
        <w:t>BajtaHack 2017</w:t>
      </w:r>
    </w:p>
    <w:p w:rsidR="003733C6" w:rsidRDefault="00983910">
      <w:pPr>
        <w:pStyle w:val="Podnaslov"/>
        <w:rPr>
          <w:lang w:val="sl-SI"/>
        </w:rPr>
      </w:pPr>
      <w:r>
        <w:rPr>
          <w:lang w:val="sl-SI"/>
        </w:rPr>
        <w:t>UL-FRI, 25-26. november 2017</w:t>
      </w: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3733C6">
      <w:pPr>
        <w:rPr>
          <w:lang w:val="sl-SI"/>
        </w:rPr>
      </w:pPr>
    </w:p>
    <w:p w:rsidR="003733C6" w:rsidRDefault="00983910">
      <w:pPr>
        <w:rPr>
          <w:lang w:val="sl-SI"/>
        </w:rPr>
      </w:pPr>
      <w:r>
        <w:rPr>
          <w:lang w:val="sl-SI"/>
        </w:rPr>
        <w:t xml:space="preserve"> </w:t>
      </w:r>
      <w:r>
        <w:rPr>
          <w:lang w:val="sl-SI"/>
        </w:rPr>
        <w:tab/>
      </w:r>
    </w:p>
    <w:p w:rsidR="003733C6" w:rsidRDefault="00983910">
      <w:pPr>
        <w:jc w:val="center"/>
        <w:rPr>
          <w:sz w:val="72"/>
          <w:szCs w:val="56"/>
          <w:lang w:val="sl-SI"/>
        </w:rPr>
      </w:pPr>
      <w:r>
        <w:rPr>
          <w:sz w:val="72"/>
          <w:szCs w:val="56"/>
          <w:lang w:val="sl-SI"/>
        </w:rPr>
        <w:t>Bajta Store</w:t>
      </w:r>
    </w:p>
    <w:p w:rsidR="003733C6" w:rsidRDefault="003733C6">
      <w:pPr>
        <w:jc w:val="center"/>
        <w:rPr>
          <w:sz w:val="72"/>
          <w:szCs w:val="56"/>
          <w:lang w:val="sl-SI"/>
        </w:rPr>
      </w:pPr>
    </w:p>
    <w:p w:rsidR="003733C6" w:rsidRDefault="003733C6">
      <w:pPr>
        <w:jc w:val="center"/>
        <w:rPr>
          <w:sz w:val="72"/>
          <w:szCs w:val="56"/>
          <w:lang w:val="sl-SI"/>
        </w:rPr>
      </w:pPr>
    </w:p>
    <w:p w:rsidR="003733C6" w:rsidRDefault="003733C6">
      <w:pPr>
        <w:jc w:val="center"/>
        <w:rPr>
          <w:sz w:val="72"/>
          <w:szCs w:val="56"/>
          <w:lang w:val="sl-SI"/>
        </w:rPr>
      </w:pPr>
    </w:p>
    <w:p w:rsidR="003733C6" w:rsidRDefault="003733C6">
      <w:pPr>
        <w:jc w:val="center"/>
        <w:rPr>
          <w:sz w:val="72"/>
          <w:szCs w:val="56"/>
          <w:lang w:val="sl-SI"/>
        </w:rPr>
      </w:pPr>
    </w:p>
    <w:p w:rsidR="003733C6" w:rsidRDefault="003733C6">
      <w:pPr>
        <w:jc w:val="center"/>
        <w:rPr>
          <w:sz w:val="72"/>
          <w:szCs w:val="56"/>
          <w:lang w:val="sl-SI"/>
        </w:rPr>
      </w:pPr>
    </w:p>
    <w:p w:rsidR="003733C6" w:rsidRDefault="003733C6">
      <w:pPr>
        <w:jc w:val="center"/>
        <w:rPr>
          <w:sz w:val="72"/>
          <w:szCs w:val="56"/>
          <w:lang w:val="sl-SI"/>
        </w:rPr>
      </w:pPr>
    </w:p>
    <w:tbl>
      <w:tblPr>
        <w:tblStyle w:val="Tabelamrea"/>
        <w:tblW w:w="5000" w:type="pct"/>
        <w:tblLook w:val="04A0" w:firstRow="1" w:lastRow="0" w:firstColumn="1" w:lastColumn="0" w:noHBand="0" w:noVBand="1"/>
      </w:tblPr>
      <w:tblGrid>
        <w:gridCol w:w="4249"/>
        <w:gridCol w:w="4777"/>
      </w:tblGrid>
      <w:tr w:rsidR="003733C6">
        <w:tc>
          <w:tcPr>
            <w:tcW w:w="4249" w:type="dxa"/>
            <w:tcBorders>
              <w:top w:val="nil"/>
              <w:left w:val="nil"/>
              <w:bottom w:val="nil"/>
              <w:right w:val="nil"/>
            </w:tcBorders>
            <w:shd w:val="clear" w:color="auto" w:fill="auto"/>
          </w:tcPr>
          <w:p w:rsidR="003733C6" w:rsidRDefault="00983910">
            <w:pPr>
              <w:jc w:val="center"/>
              <w:rPr>
                <w:lang w:val="sl-SI"/>
              </w:rPr>
            </w:pPr>
            <w:r>
              <w:rPr>
                <w:noProof/>
                <w:lang w:val="sl-SI" w:eastAsia="sl-SI"/>
              </w:rPr>
              <w:drawing>
                <wp:inline distT="0" distB="0" distL="0" distR="635">
                  <wp:extent cx="1701165" cy="71374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1701165" cy="713740"/>
                          </a:xfrm>
                          <a:prstGeom prst="rect">
                            <a:avLst/>
                          </a:prstGeom>
                        </pic:spPr>
                      </pic:pic>
                    </a:graphicData>
                  </a:graphic>
                </wp:inline>
              </w:drawing>
            </w:r>
            <w:r>
              <w:rPr>
                <w:lang w:eastAsia="en-GB"/>
              </w:rPr>
              <w:t xml:space="preserve"> </w:t>
            </w:r>
          </w:p>
        </w:tc>
        <w:tc>
          <w:tcPr>
            <w:tcW w:w="4776" w:type="dxa"/>
            <w:tcBorders>
              <w:top w:val="nil"/>
              <w:left w:val="nil"/>
              <w:bottom w:val="nil"/>
              <w:right w:val="nil"/>
            </w:tcBorders>
            <w:shd w:val="clear" w:color="auto" w:fill="auto"/>
          </w:tcPr>
          <w:p w:rsidR="003733C6" w:rsidRDefault="00983910">
            <w:pPr>
              <w:jc w:val="center"/>
              <w:rPr>
                <w:lang w:val="sl-SI"/>
              </w:rPr>
            </w:pPr>
            <w:r>
              <w:rPr>
                <w:noProof/>
                <w:lang w:val="sl-SI" w:eastAsia="sl-SI"/>
              </w:rPr>
              <w:drawing>
                <wp:anchor distT="0" distB="0" distL="114300" distR="114300" simplePos="0" relativeHeight="2" behindDoc="0" locked="0" layoutInCell="1" allowOverlap="1">
                  <wp:simplePos x="0" y="0"/>
                  <wp:positionH relativeFrom="column">
                    <wp:posOffset>351155</wp:posOffset>
                  </wp:positionH>
                  <wp:positionV relativeFrom="paragraph">
                    <wp:posOffset>26035</wp:posOffset>
                  </wp:positionV>
                  <wp:extent cx="1997710" cy="773430"/>
                  <wp:effectExtent l="0" t="0" r="0" b="0"/>
                  <wp:wrapTight wrapText="bothSides">
                    <wp:wrapPolygon edited="0">
                      <wp:start x="3283" y="2125"/>
                      <wp:lineTo x="1359" y="4960"/>
                      <wp:lineTo x="810" y="10632"/>
                      <wp:lineTo x="1359" y="14886"/>
                      <wp:lineTo x="2459" y="18429"/>
                      <wp:lineTo x="15922" y="18429"/>
                      <wp:lineTo x="17572" y="15593"/>
                      <wp:lineTo x="17297" y="14886"/>
                      <wp:lineTo x="20870" y="9922"/>
                      <wp:lineTo x="19220" y="3541"/>
                      <wp:lineTo x="4931" y="2125"/>
                      <wp:lineTo x="3283" y="2125"/>
                    </wp:wrapPolygon>
                  </wp:wrapTight>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10"/>
                          <a:stretch>
                            <a:fillRect/>
                          </a:stretch>
                        </pic:blipFill>
                        <pic:spPr bwMode="auto">
                          <a:xfrm>
                            <a:off x="0" y="0"/>
                            <a:ext cx="1997710" cy="773430"/>
                          </a:xfrm>
                          <a:prstGeom prst="rect">
                            <a:avLst/>
                          </a:prstGeom>
                        </pic:spPr>
                      </pic:pic>
                    </a:graphicData>
                  </a:graphic>
                </wp:anchor>
              </w:drawing>
            </w:r>
          </w:p>
        </w:tc>
      </w:tr>
    </w:tbl>
    <w:p w:rsidR="003733C6" w:rsidRDefault="00983910">
      <w:pPr>
        <w:jc w:val="center"/>
        <w:rPr>
          <w:lang w:val="sl-SI"/>
        </w:rPr>
      </w:pPr>
      <w:r>
        <w:br w:type="page"/>
      </w:r>
    </w:p>
    <w:p w:rsidR="003733C6" w:rsidRDefault="00983910">
      <w:pPr>
        <w:rPr>
          <w:lang w:val="sl-SI"/>
        </w:rPr>
      </w:pPr>
      <w:r>
        <w:rPr>
          <w:lang w:val="sl-SI"/>
        </w:rPr>
        <w:lastRenderedPageBreak/>
        <w:t>Oznaka skupine: X</w:t>
      </w:r>
    </w:p>
    <w:p w:rsidR="003733C6" w:rsidRDefault="00983910">
      <w:pPr>
        <w:rPr>
          <w:lang w:val="sl-SI"/>
        </w:rPr>
      </w:pPr>
      <w:r>
        <w:rPr>
          <w:lang w:val="sl-SI"/>
        </w:rPr>
        <w:t>Vodja tima: Blaž Artač</w:t>
      </w:r>
    </w:p>
    <w:p w:rsidR="003733C6" w:rsidRDefault="00983910">
      <w:pPr>
        <w:rPr>
          <w:lang w:val="sl-SI"/>
        </w:rPr>
      </w:pPr>
      <w:r>
        <w:rPr>
          <w:lang w:val="sl-SI"/>
        </w:rPr>
        <w:t>Člani:</w:t>
      </w:r>
    </w:p>
    <w:p w:rsidR="003733C6" w:rsidRDefault="00983910">
      <w:pPr>
        <w:pStyle w:val="Odstavekseznama"/>
        <w:numPr>
          <w:ilvl w:val="0"/>
          <w:numId w:val="1"/>
        </w:numPr>
        <w:rPr>
          <w:lang w:val="sl-SI"/>
        </w:rPr>
      </w:pPr>
      <w:r>
        <w:rPr>
          <w:lang w:val="sl-SI"/>
        </w:rPr>
        <w:t>Blaž Artač</w:t>
      </w:r>
    </w:p>
    <w:p w:rsidR="003733C6" w:rsidRDefault="00983910">
      <w:pPr>
        <w:pStyle w:val="Odstavekseznama"/>
        <w:numPr>
          <w:ilvl w:val="0"/>
          <w:numId w:val="1"/>
        </w:numPr>
        <w:rPr>
          <w:lang w:val="sl-SI"/>
        </w:rPr>
      </w:pPr>
      <w:r>
        <w:rPr>
          <w:lang w:val="sl-SI"/>
        </w:rPr>
        <w:t>Leon Štefanič Južni</w:t>
      </w:r>
      <w:r w:rsidR="00A96B42">
        <w:rPr>
          <w:lang w:val="sl-SI"/>
        </w:rPr>
        <w:t>č</w:t>
      </w:r>
    </w:p>
    <w:p w:rsidR="003733C6" w:rsidRDefault="00983910">
      <w:pPr>
        <w:pStyle w:val="Odstavekseznama"/>
        <w:numPr>
          <w:ilvl w:val="0"/>
          <w:numId w:val="1"/>
        </w:numPr>
        <w:rPr>
          <w:lang w:val="sl-SI"/>
        </w:rPr>
      </w:pPr>
      <w:r>
        <w:rPr>
          <w:lang w:val="sl-SI"/>
        </w:rPr>
        <w:t>David Vodnik</w:t>
      </w:r>
    </w:p>
    <w:p w:rsidR="003733C6" w:rsidRDefault="00983910">
      <w:pPr>
        <w:pStyle w:val="Odstavekseznama"/>
        <w:numPr>
          <w:ilvl w:val="0"/>
          <w:numId w:val="1"/>
        </w:numPr>
        <w:rPr>
          <w:lang w:val="sl-SI"/>
        </w:rPr>
      </w:pPr>
      <w:r>
        <w:rPr>
          <w:lang w:val="sl-SI"/>
        </w:rPr>
        <w:t>Luka Lačan</w:t>
      </w:r>
    </w:p>
    <w:p w:rsidR="003733C6" w:rsidRDefault="003733C6">
      <w:pPr>
        <w:rPr>
          <w:lang w:val="sl-SI"/>
        </w:rPr>
      </w:pPr>
    </w:p>
    <w:p w:rsidR="003733C6" w:rsidRDefault="00983910">
      <w:pPr>
        <w:rPr>
          <w:lang w:val="sl-SI"/>
        </w:rPr>
      </w:pPr>
      <w:r>
        <w:br w:type="page"/>
      </w:r>
    </w:p>
    <w:p w:rsidR="003733C6" w:rsidRDefault="00983910">
      <w:pPr>
        <w:pStyle w:val="Naslov1"/>
        <w:rPr>
          <w:lang w:val="sl-SI"/>
        </w:rPr>
      </w:pPr>
      <w:r>
        <w:rPr>
          <w:lang w:val="sl-SI"/>
        </w:rPr>
        <w:lastRenderedPageBreak/>
        <w:t>Vsebinski opis rešitve</w:t>
      </w:r>
    </w:p>
    <w:p w:rsidR="003733C6" w:rsidRDefault="00983910">
      <w:pPr>
        <w:rPr>
          <w:lang w:val="sl-SI"/>
        </w:rPr>
      </w:pPr>
      <w:r>
        <w:rPr>
          <w:lang w:val="sl-SI"/>
        </w:rPr>
        <w:t xml:space="preserve">[omogoča, Opišite rešitev z </w:t>
      </w:r>
      <w:r>
        <w:rPr>
          <w:lang w:val="sl-SI"/>
        </w:rPr>
        <w:t>vsebinskega vid</w:t>
      </w:r>
      <w:r w:rsidR="00A96B42">
        <w:rPr>
          <w:lang w:val="sl-SI"/>
        </w:rPr>
        <w:t>i</w:t>
      </w:r>
      <w:r>
        <w:rPr>
          <w:lang w:val="sl-SI"/>
        </w:rPr>
        <w:t>ka: komu je namenjena, kaj kako jo lahko uporabnik koristno uporablja, kakšne probleme rešuje?...]</w:t>
      </w:r>
    </w:p>
    <w:p w:rsidR="003733C6" w:rsidRDefault="00983910">
      <w:pPr>
        <w:rPr>
          <w:lang w:val="sl-SI"/>
        </w:rPr>
      </w:pPr>
      <w:r>
        <w:rPr>
          <w:lang w:val="sl-SI"/>
        </w:rPr>
        <w:t>Naša rešitev je namenjena trem skupinam:</w:t>
      </w:r>
    </w:p>
    <w:p w:rsidR="003733C6" w:rsidRDefault="00983910">
      <w:pPr>
        <w:pStyle w:val="Odstavekseznama"/>
        <w:numPr>
          <w:ilvl w:val="0"/>
          <w:numId w:val="2"/>
        </w:numPr>
        <w:rPr>
          <w:lang w:val="sl-SI"/>
        </w:rPr>
      </w:pPr>
      <w:r>
        <w:rPr>
          <w:lang w:val="sl-SI"/>
        </w:rPr>
        <w:t xml:space="preserve"> uporabnikom, ki so celotna populacija, ki je sposobna uporabljati internet, trenutno je to okoli 3,3</w:t>
      </w:r>
      <w:r>
        <w:rPr>
          <w:lang w:val="sl-SI"/>
        </w:rPr>
        <w:t xml:space="preserve">5 milijona ljudi, kar je približno 44% celotne populacije, prepričani smo, da se bo številka skozi leta povečevala. </w:t>
      </w:r>
    </w:p>
    <w:p w:rsidR="003733C6" w:rsidRDefault="00983910">
      <w:pPr>
        <w:pStyle w:val="Odstavekseznama"/>
        <w:numPr>
          <w:ilvl w:val="0"/>
          <w:numId w:val="2"/>
        </w:numPr>
        <w:rPr>
          <w:lang w:val="sl-SI"/>
        </w:rPr>
      </w:pPr>
      <w:r>
        <w:rPr>
          <w:lang w:val="sl-SI"/>
        </w:rPr>
        <w:t xml:space="preserve">podjetjem, ki proizvajajo namensko strojno za Internet stvari. Primer takšnega podjetja je ravno u-blox. </w:t>
      </w:r>
    </w:p>
    <w:p w:rsidR="003733C6" w:rsidRDefault="00983910">
      <w:pPr>
        <w:pStyle w:val="Odstavekseznama"/>
        <w:numPr>
          <w:ilvl w:val="0"/>
          <w:numId w:val="2"/>
        </w:numPr>
        <w:rPr>
          <w:lang w:val="sl-SI"/>
        </w:rPr>
      </w:pPr>
      <w:r>
        <w:rPr>
          <w:lang w:val="sl-SI"/>
        </w:rPr>
        <w:t>razvijalcem programske opreme, na</w:t>
      </w:r>
      <w:r>
        <w:rPr>
          <w:lang w:val="sl-SI"/>
        </w:rPr>
        <w:t xml:space="preserve">menjene Internetu stvari ( optimizaciji stavb, tako </w:t>
      </w:r>
      <w:r w:rsidR="00A96B42">
        <w:rPr>
          <w:lang w:val="sl-SI"/>
        </w:rPr>
        <w:t xml:space="preserve">privatnih kot poslovnih, </w:t>
      </w:r>
      <w:r w:rsidR="00A96B42">
        <w:rPr>
          <w:lang w:val="sl-SI"/>
        </w:rPr>
        <w:t>okolici stavb</w:t>
      </w:r>
      <w:r w:rsidR="00A96B42">
        <w:rPr>
          <w:lang w:val="sl-SI"/>
        </w:rPr>
        <w:t xml:space="preserve">, ladij, </w:t>
      </w:r>
      <w:r>
        <w:rPr>
          <w:lang w:val="sl-SI"/>
        </w:rPr>
        <w:t>… )</w:t>
      </w:r>
    </w:p>
    <w:p w:rsidR="003733C6" w:rsidRDefault="00983910">
      <w:pPr>
        <w:pStyle w:val="Odstavekseznama"/>
        <w:jc w:val="center"/>
        <w:rPr>
          <w:lang w:val="sl-SI"/>
        </w:rPr>
      </w:pPr>
      <w:r>
        <w:rPr>
          <w:noProof/>
          <w:lang w:val="sl-SI" w:eastAsia="sl-SI"/>
        </w:rPr>
        <w:drawing>
          <wp:inline distT="0" distB="7620" distL="0" distR="0">
            <wp:extent cx="2628900" cy="14782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tretch>
                      <a:fillRect/>
                    </a:stretch>
                  </pic:blipFill>
                  <pic:spPr bwMode="auto">
                    <a:xfrm>
                      <a:off x="0" y="0"/>
                      <a:ext cx="2628900" cy="1478280"/>
                    </a:xfrm>
                    <a:prstGeom prst="rect">
                      <a:avLst/>
                    </a:prstGeom>
                  </pic:spPr>
                </pic:pic>
              </a:graphicData>
            </a:graphic>
          </wp:inline>
        </w:drawing>
      </w:r>
    </w:p>
    <w:p w:rsidR="003733C6" w:rsidRDefault="00983910">
      <w:pPr>
        <w:pStyle w:val="Odstavekseznama"/>
        <w:jc w:val="center"/>
        <w:rPr>
          <w:lang w:val="sl-SI"/>
        </w:rPr>
      </w:pPr>
      <w:r>
        <w:rPr>
          <w:lang w:val="sl-SI"/>
        </w:rPr>
        <w:t>Slika1: Programerji, uporabniki in podjetja</w:t>
      </w:r>
    </w:p>
    <w:p w:rsidR="003733C6" w:rsidRDefault="00983910">
      <w:pPr>
        <w:rPr>
          <w:lang w:val="sl-SI"/>
        </w:rPr>
      </w:pPr>
      <w:r>
        <w:rPr>
          <w:lang w:val="sl-SI"/>
        </w:rPr>
        <w:t>Trenutni problem je da je od zgoraj navedenega 3,35 milijona ljudi samo 1,2% je ljudi ki so vešči uporabljati</w:t>
      </w:r>
      <w:r>
        <w:rPr>
          <w:lang w:val="sl-SI"/>
        </w:rPr>
        <w:t xml:space="preserve"> in razvijati internetno komunikacijske rešitve. Naša rešitev bo večini uporabnikov omogočila</w:t>
      </w:r>
      <w:r w:rsidR="00A96B42">
        <w:rPr>
          <w:lang w:val="sl-SI"/>
        </w:rPr>
        <w:t>,</w:t>
      </w:r>
      <w:r>
        <w:rPr>
          <w:lang w:val="sl-SI"/>
        </w:rPr>
        <w:t xml:space="preserve"> da lahko sami uporabijo rešitve za avtomatizacijo prostorov, okolice… Hkrati bo razvijalce povezala med seboj, da ne delajo vzporedno na odpravljanju istega probl</w:t>
      </w:r>
      <w:r>
        <w:rPr>
          <w:lang w:val="sl-SI"/>
        </w:rPr>
        <w:t xml:space="preserve">ema, vendar bodo lahko skupaj izboljševali isti problem, že tako je malo razvijalcev na svetu </w:t>
      </w:r>
      <w:r w:rsidR="00A96B42">
        <w:rPr>
          <w:lang w:val="sl-SI"/>
        </w:rPr>
        <w:t xml:space="preserve">potem </w:t>
      </w:r>
      <w:r>
        <w:rPr>
          <w:lang w:val="sl-SI"/>
        </w:rPr>
        <w:t xml:space="preserve">pa se </w:t>
      </w:r>
      <w:r w:rsidR="00A96B42">
        <w:rPr>
          <w:lang w:val="sl-SI"/>
        </w:rPr>
        <w:t xml:space="preserve">še </w:t>
      </w:r>
      <w:r>
        <w:rPr>
          <w:lang w:val="sl-SI"/>
        </w:rPr>
        <w:t>hkrati ukvarjajo z istimi težavami, kar je velika potrata dragocenega časa. Podjetjem bo omogočila povečanje ponudbe programskih rešitev, večjo prodajo izde</w:t>
      </w:r>
      <w:r>
        <w:rPr>
          <w:lang w:val="sl-SI"/>
        </w:rPr>
        <w:t xml:space="preserve">lkov in veliko testno okolje, kjer bodo lahko razvijalci testirali njihovo programsko opremo. </w:t>
      </w:r>
    </w:p>
    <w:p w:rsidR="003733C6" w:rsidRDefault="00983910">
      <w:pPr>
        <w:pStyle w:val="Naslov1"/>
        <w:rPr>
          <w:lang w:val="sl-SI"/>
        </w:rPr>
      </w:pPr>
      <w:r>
        <w:rPr>
          <w:lang w:val="sl-SI"/>
        </w:rPr>
        <w:t>Tehnološki opis rešitve</w:t>
      </w:r>
    </w:p>
    <w:p w:rsidR="003733C6" w:rsidRDefault="00983910">
      <w:pPr>
        <w:rPr>
          <w:lang w:val="sl-SI"/>
        </w:rPr>
      </w:pPr>
      <w:r>
        <w:rPr>
          <w:lang w:val="sl-SI"/>
        </w:rPr>
        <w:t>[Opišite rešitev s tehnološkega vidika: kakšne tehnologije uporablja, kakšna je arhitektura celotne rešitve, izpostavite najkompleksnejše</w:t>
      </w:r>
      <w:r>
        <w:rPr>
          <w:lang w:val="sl-SI"/>
        </w:rPr>
        <w:t xml:space="preserve"> sklope...]</w:t>
      </w:r>
    </w:p>
    <w:p w:rsidR="003733C6" w:rsidRDefault="00983910">
      <w:pPr>
        <w:rPr>
          <w:i/>
          <w:lang w:val="sl-SI"/>
        </w:rPr>
      </w:pPr>
      <w:r>
        <w:rPr>
          <w:i/>
          <w:lang w:val="sl-SI"/>
        </w:rPr>
        <w:t>Tehnološko kompleksnejše rešitve bodo bolje točkovane.</w:t>
      </w:r>
    </w:p>
    <w:p w:rsidR="00463EC9" w:rsidRPr="00463EC9" w:rsidRDefault="00463EC9">
      <w:pPr>
        <w:rPr>
          <w:lang w:val="sl-SI"/>
        </w:rPr>
      </w:pPr>
      <w:r>
        <w:rPr>
          <w:lang w:val="sl-SI"/>
        </w:rPr>
        <w:t xml:space="preserve">Naša rešitev uporablja Python3, Sqlite3 kot podatkovno bazo, Flask strežnik in Jinja2 template. </w:t>
      </w:r>
      <w:r w:rsidR="002B1909">
        <w:rPr>
          <w:lang w:val="sl-SI"/>
        </w:rPr>
        <w:t xml:space="preserve">Skonfigurirali smo SSL preko TCP socketov za komunikacijo med klientom (SRM napravo) in BajtaStore platformo. </w:t>
      </w:r>
      <w:r>
        <w:rPr>
          <w:lang w:val="sl-SI"/>
        </w:rPr>
        <w:t>Na SRM modulih uporabljamo uBloxovo SRM platformo. Komuniciramo preko Wifija, omogočamo pa tudi pošiljanje SMSov s pomočjo uBloxovega LTE modula.</w:t>
      </w:r>
      <w:r w:rsidR="002B1909">
        <w:rPr>
          <w:lang w:val="sl-SI"/>
        </w:rPr>
        <w:t xml:space="preserve"> GitHub za verzioniranje kode.</w:t>
      </w:r>
      <w:bookmarkStart w:id="0" w:name="_GoBack"/>
      <w:bookmarkEnd w:id="0"/>
    </w:p>
    <w:p w:rsidR="003733C6" w:rsidRDefault="00983910">
      <w:pPr>
        <w:pStyle w:val="Naslov1"/>
        <w:rPr>
          <w:lang w:val="sl-SI"/>
        </w:rPr>
      </w:pPr>
      <w:r>
        <w:rPr>
          <w:lang w:val="sl-SI"/>
        </w:rPr>
        <w:t>Inovativnost</w:t>
      </w:r>
    </w:p>
    <w:p w:rsidR="003733C6" w:rsidRDefault="00983910">
      <w:pPr>
        <w:rPr>
          <w:lang w:val="sl-SI"/>
        </w:rPr>
      </w:pPr>
      <w:r>
        <w:rPr>
          <w:lang w:val="sl-SI"/>
        </w:rPr>
        <w:t>[Opišite rešitev s stališča inovacij, ki jih prinaša. Te so lahko na področju tehnologije, procesov, poslovnih modelov itd.]</w:t>
      </w:r>
    </w:p>
    <w:p w:rsidR="003733C6" w:rsidRDefault="00983910">
      <w:pPr>
        <w:rPr>
          <w:i/>
          <w:lang w:val="sl-SI"/>
        </w:rPr>
      </w:pPr>
      <w:r>
        <w:rPr>
          <w:i/>
          <w:lang w:val="sl-SI"/>
        </w:rPr>
        <w:t>Rešitve z višjo stopnjo inovativnosti bodo bolje oc</w:t>
      </w:r>
      <w:r>
        <w:rPr>
          <w:i/>
          <w:lang w:val="sl-SI"/>
        </w:rPr>
        <w:t>enjene.</w:t>
      </w:r>
    </w:p>
    <w:p w:rsidR="003733C6" w:rsidRDefault="00A96B42">
      <w:pPr>
        <w:rPr>
          <w:lang w:val="sl-SI"/>
        </w:rPr>
      </w:pPr>
      <w:r>
        <w:rPr>
          <w:lang w:val="sl-SI"/>
        </w:rPr>
        <w:t>BajtaS</w:t>
      </w:r>
      <w:r w:rsidR="00983910">
        <w:rPr>
          <w:lang w:val="sl-SI"/>
        </w:rPr>
        <w:t xml:space="preserve">tore bo na enem mestu povezal proizvajalce strojne opreme, razvijalce programske opreme in uporabnike. Rešitev je revolucionarna s tega stališča, da bodo uporabniki lahko uporabljali rešitve, ki so pripravljene s strani razvijalcev, kjer bo </w:t>
      </w:r>
      <w:r w:rsidR="00983910">
        <w:rPr>
          <w:lang w:val="sl-SI"/>
        </w:rPr>
        <w:t xml:space="preserve">več razvijalcev reševalo </w:t>
      </w:r>
      <w:r w:rsidR="00983910">
        <w:rPr>
          <w:lang w:val="sl-SI"/>
        </w:rPr>
        <w:lastRenderedPageBreak/>
        <w:t>skupaj en problem in ne vzporedno</w:t>
      </w:r>
      <w:r>
        <w:rPr>
          <w:lang w:val="sl-SI"/>
        </w:rPr>
        <w:t>,</w:t>
      </w:r>
      <w:r w:rsidR="00983910">
        <w:rPr>
          <w:lang w:val="sl-SI"/>
        </w:rPr>
        <w:t xml:space="preserve"> kot to poteka trenutno</w:t>
      </w:r>
      <w:r>
        <w:rPr>
          <w:lang w:val="sl-SI"/>
        </w:rPr>
        <w:t>,</w:t>
      </w:r>
      <w:r w:rsidR="00983910">
        <w:rPr>
          <w:lang w:val="sl-SI"/>
        </w:rPr>
        <w:t xml:space="preserve"> zato bo programska oprema bolj dovršena. Trenutno je tudi problem, če</w:t>
      </w:r>
      <w:r>
        <w:rPr>
          <w:lang w:val="sl-SI"/>
        </w:rPr>
        <w:t xml:space="preserve"> vi</w:t>
      </w:r>
      <w:r w:rsidR="00983910">
        <w:rPr>
          <w:lang w:val="sl-SI"/>
        </w:rPr>
        <w:t xml:space="preserve"> kupite </w:t>
      </w:r>
      <w:r w:rsidR="00983910">
        <w:rPr>
          <w:lang w:val="sl-SI"/>
        </w:rPr>
        <w:t xml:space="preserve">strojno opremo z naloženimi programi se </w:t>
      </w:r>
      <w:r>
        <w:rPr>
          <w:lang w:val="sl-SI"/>
        </w:rPr>
        <w:t xml:space="preserve">le </w:t>
      </w:r>
      <w:r w:rsidR="00983910">
        <w:rPr>
          <w:lang w:val="sl-SI"/>
        </w:rPr>
        <w:t>t</w:t>
      </w:r>
      <w:r>
        <w:rPr>
          <w:lang w:val="sl-SI"/>
        </w:rPr>
        <w:t>i</w:t>
      </w:r>
      <w:r w:rsidR="00983910">
        <w:rPr>
          <w:lang w:val="sl-SI"/>
        </w:rPr>
        <w:t xml:space="preserve"> ne posodabljajo samodejno, preko Bajta</w:t>
      </w:r>
      <w:r>
        <w:rPr>
          <w:lang w:val="sl-SI"/>
        </w:rPr>
        <w:t>S</w:t>
      </w:r>
      <w:r w:rsidR="00983910">
        <w:rPr>
          <w:lang w:val="sl-SI"/>
        </w:rPr>
        <w:t xml:space="preserve">tore-a </w:t>
      </w:r>
      <w:r>
        <w:rPr>
          <w:lang w:val="sl-SI"/>
        </w:rPr>
        <w:t xml:space="preserve">se </w:t>
      </w:r>
      <w:r w:rsidR="00983910">
        <w:rPr>
          <w:lang w:val="sl-SI"/>
        </w:rPr>
        <w:t>bo o</w:t>
      </w:r>
      <w:r w:rsidR="00983910">
        <w:rPr>
          <w:lang w:val="sl-SI"/>
        </w:rPr>
        <w:t>b vsaki posodobitvi posamezne aplikacije ta tudi nadgradila na zadnjo verzijo, kar bo zagotovilo bolj zanesljivo delovanje. Bajta</w:t>
      </w:r>
      <w:r>
        <w:rPr>
          <w:lang w:val="sl-SI"/>
        </w:rPr>
        <w:t xml:space="preserve">Store </w:t>
      </w:r>
      <w:r w:rsidR="00983910">
        <w:rPr>
          <w:lang w:val="sl-SI"/>
        </w:rPr>
        <w:t>bo omogočal tudi bolj oseben pristop, saj si bo vsak uporabnik ustvaril profil, ki si bo zapomnil njegove nastavitve. Za</w:t>
      </w:r>
      <w:r w:rsidR="00983910">
        <w:rPr>
          <w:lang w:val="sl-SI"/>
        </w:rPr>
        <w:t>mislite si</w:t>
      </w:r>
      <w:r>
        <w:rPr>
          <w:lang w:val="sl-SI"/>
        </w:rPr>
        <w:t>,</w:t>
      </w:r>
      <w:r w:rsidR="00983910">
        <w:rPr>
          <w:lang w:val="sl-SI"/>
        </w:rPr>
        <w:t xml:space="preserve"> da se prijavite v hotel</w:t>
      </w:r>
      <w:r>
        <w:rPr>
          <w:lang w:val="sl-SI"/>
        </w:rPr>
        <w:t>,</w:t>
      </w:r>
      <w:r w:rsidR="00983910">
        <w:rPr>
          <w:lang w:val="sl-SI"/>
        </w:rPr>
        <w:t xml:space="preserve"> ki je opremljen z različnimi senzorji, aktuatorji, releji, pametnimi napravami… Še preden </w:t>
      </w:r>
      <w:r w:rsidR="00983910">
        <w:rPr>
          <w:lang w:val="sl-SI"/>
        </w:rPr>
        <w:t>pridete v hotel</w:t>
      </w:r>
      <w:r>
        <w:rPr>
          <w:lang w:val="sl-SI"/>
        </w:rPr>
        <w:t>,</w:t>
      </w:r>
      <w:r w:rsidR="00983910">
        <w:rPr>
          <w:lang w:val="sl-SI"/>
        </w:rPr>
        <w:t xml:space="preserve"> se bodo temperatura, vlažnost, svetilnost prilagodile vašim nastavitvam, ki bodo shranjene v vašem profilu, tako</w:t>
      </w:r>
      <w:r w:rsidR="00983910">
        <w:rPr>
          <w:lang w:val="sl-SI"/>
        </w:rPr>
        <w:t xml:space="preserve"> se boste lahko tudi v hotelu daleč stran od domačega kraja počutili kot doma. Ko boste prižgali zvočnike </w:t>
      </w:r>
      <w:r>
        <w:rPr>
          <w:lang w:val="sl-SI"/>
        </w:rPr>
        <w:t>se bo predvajala</w:t>
      </w:r>
      <w:r w:rsidR="00983910">
        <w:rPr>
          <w:lang w:val="sl-SI"/>
        </w:rPr>
        <w:t xml:space="preserve"> vaša </w:t>
      </w:r>
      <w:r>
        <w:rPr>
          <w:lang w:val="sl-SI"/>
        </w:rPr>
        <w:t xml:space="preserve">najljubša </w:t>
      </w:r>
      <w:r w:rsidR="00983910">
        <w:rPr>
          <w:lang w:val="sl-SI"/>
        </w:rPr>
        <w:t xml:space="preserve">glasba, na televiziji vam bodo </w:t>
      </w:r>
      <w:r>
        <w:rPr>
          <w:lang w:val="sl-SI"/>
        </w:rPr>
        <w:t>na voljo oddaje</w:t>
      </w:r>
      <w:r w:rsidR="00983910">
        <w:rPr>
          <w:lang w:val="sl-SI"/>
        </w:rPr>
        <w:t xml:space="preserve"> in filmi, ki jih radi gledate</w:t>
      </w:r>
      <w:r>
        <w:rPr>
          <w:lang w:val="sl-SI"/>
        </w:rPr>
        <w:t xml:space="preserve">, </w:t>
      </w:r>
      <w:r w:rsidR="00983910">
        <w:rPr>
          <w:lang w:val="sl-SI"/>
        </w:rPr>
        <w:t>… Še ena odlična stvar je to</w:t>
      </w:r>
      <w:r>
        <w:rPr>
          <w:lang w:val="sl-SI"/>
        </w:rPr>
        <w:t>,</w:t>
      </w:r>
      <w:r w:rsidR="00983910">
        <w:rPr>
          <w:lang w:val="sl-SI"/>
        </w:rPr>
        <w:t xml:space="preserve"> da boste vi lastnik vseh p</w:t>
      </w:r>
      <w:r w:rsidR="00983910">
        <w:rPr>
          <w:lang w:val="sl-SI"/>
        </w:rPr>
        <w:t xml:space="preserve">odatkov, ki jih bodo senzorji zabeležili v času vašega bivanja v hotelu </w:t>
      </w:r>
      <w:r>
        <w:rPr>
          <w:lang w:val="sl-SI"/>
        </w:rPr>
        <w:t xml:space="preserve">- </w:t>
      </w:r>
      <w:r w:rsidR="00983910">
        <w:rPr>
          <w:lang w:val="sl-SI"/>
        </w:rPr>
        <w:t xml:space="preserve">s tem bomo zmanjšali poseg podjetij v vašo zasebnost. </w:t>
      </w:r>
    </w:p>
    <w:p w:rsidR="003733C6" w:rsidRDefault="00983910">
      <w:pPr>
        <w:pStyle w:val="Naslov1"/>
        <w:rPr>
          <w:lang w:val="sl-SI"/>
        </w:rPr>
      </w:pPr>
      <w:r>
        <w:rPr>
          <w:lang w:val="sl-SI"/>
        </w:rPr>
        <w:t>Poslovni potencial</w:t>
      </w:r>
    </w:p>
    <w:p w:rsidR="003733C6" w:rsidRDefault="00983910">
      <w:pPr>
        <w:rPr>
          <w:lang w:val="sl-SI"/>
        </w:rPr>
      </w:pPr>
      <w:r>
        <w:rPr>
          <w:lang w:val="sl-SI"/>
        </w:rPr>
        <w:t>[Opišite, zakaj menite, da ima vaša rešitev poslovni potencial. Morda zato, ker rešuje neko problematiko bolje</w:t>
      </w:r>
      <w:r>
        <w:rPr>
          <w:lang w:val="sl-SI"/>
        </w:rPr>
        <w:t xml:space="preserve"> od obstoječih rešitev ali je celo prva, ki se z nekim problemom ukvarja. Razmišljajte o poslovnih aspektih, ki so vedno povezani s trgom, konkurenco, potencialnimi kupci,...]</w:t>
      </w:r>
    </w:p>
    <w:p w:rsidR="003733C6" w:rsidRDefault="00983910">
      <w:pPr>
        <w:rPr>
          <w:i/>
          <w:lang w:val="sl-SI"/>
        </w:rPr>
      </w:pPr>
      <w:r>
        <w:rPr>
          <w:i/>
          <w:lang w:val="sl-SI"/>
        </w:rPr>
        <w:t>Rešitve, za katere nas boste znali prepričati, da imajo poslovni potencial, bodo</w:t>
      </w:r>
      <w:r>
        <w:rPr>
          <w:i/>
          <w:lang w:val="sl-SI"/>
        </w:rPr>
        <w:t xml:space="preserve"> bolje ocenjene.</w:t>
      </w:r>
    </w:p>
    <w:p w:rsidR="00A96B42" w:rsidRDefault="00A96B42">
      <w:pPr>
        <w:rPr>
          <w:lang w:val="sl-SI"/>
        </w:rPr>
      </w:pPr>
      <w:r>
        <w:rPr>
          <w:lang w:val="sl-SI"/>
        </w:rPr>
        <w:t>V primeru pravilne implementacije in kratkega time-to-market obdobja bi se lahko z našo rešitvijo zasidrali kot vodilna platforma za IoT aplikacije.</w:t>
      </w:r>
      <w:r w:rsidR="00BA4E21">
        <w:rPr>
          <w:lang w:val="sl-SI"/>
        </w:rPr>
        <w:t xml:space="preserve"> Trenutno na svetu še ne obstaja podobna uveljavljena platforma in tudi samo področje IoT-a potrebuje neko skupno točko, da se ne izumlja ponovno tople vode za vsako pametno hišo posebej. Eden izmed problemov IoT sveta je tudi cena nadgradnje svoje hiše ali stanovanja, poslovnih prostorov, … Ta cena bi se lahko znižala s pomočjo naše platforme, saj bi lahko že nevešči uporabniki interneta in računalnikov sami dodali senzorje in ostalo opreme v nepremičnino zaradi preproste »out-of-the-box« konfiguracije s pomočjo naše platforme in posledično ni potrebno najemanje zunanjih strokovnjakov.</w:t>
      </w:r>
    </w:p>
    <w:p w:rsidR="003733C6" w:rsidRDefault="00BA4E21" w:rsidP="00BA4E21">
      <w:pPr>
        <w:rPr>
          <w:lang w:val="sl-SI"/>
        </w:rPr>
      </w:pPr>
      <w:r>
        <w:rPr>
          <w:lang w:val="sl-SI"/>
        </w:rPr>
        <w:t>IoT področje tudi strmo raste v globalnem merilu, kar še dodatno pripomore k potencialu BajtaStore platforme.</w:t>
      </w:r>
      <w:r w:rsidR="00983910">
        <w:rPr>
          <w:lang w:val="sl-SI"/>
        </w:rPr>
        <w:t xml:space="preserve"> </w:t>
      </w:r>
    </w:p>
    <w:p w:rsidR="003733C6" w:rsidRDefault="00983910">
      <w:pPr>
        <w:pStyle w:val="Naslov1"/>
        <w:rPr>
          <w:lang w:val="sl-SI"/>
        </w:rPr>
      </w:pPr>
      <w:r>
        <w:rPr>
          <w:lang w:val="sl-SI"/>
        </w:rPr>
        <w:t>I</w:t>
      </w:r>
      <w:r>
        <w:rPr>
          <w:lang w:val="sl-SI"/>
        </w:rPr>
        <w:t>mplementacija</w:t>
      </w:r>
    </w:p>
    <w:p w:rsidR="003733C6" w:rsidRDefault="00983910">
      <w:pPr>
        <w:rPr>
          <w:lang w:val="sl-SI"/>
        </w:rPr>
      </w:pPr>
      <w:r>
        <w:rPr>
          <w:lang w:val="sl-SI"/>
        </w:rPr>
        <w:t>[Glede na vsebinko in tehnološko predstavitev rešitve označite oziroma navedite, do kakšne mere ste j</w:t>
      </w:r>
      <w:bookmarkStart w:id="1" w:name="__DdeLink__93_650251857"/>
      <w:r>
        <w:rPr>
          <w:lang w:val="sl-SI"/>
        </w:rPr>
        <w:t>o usp</w:t>
      </w:r>
      <w:bookmarkEnd w:id="1"/>
      <w:r>
        <w:rPr>
          <w:lang w:val="sl-SI"/>
        </w:rPr>
        <w:t>eli razviti v okviru hackathlona BajtaHack.]</w:t>
      </w:r>
    </w:p>
    <w:p w:rsidR="003733C6" w:rsidRDefault="00983910">
      <w:r>
        <w:rPr>
          <w:i/>
          <w:lang w:val="sl-SI"/>
        </w:rPr>
        <w:t>Rešitve, ki bodo razvite do večje mere, bodo dobile več točk.</w:t>
      </w:r>
    </w:p>
    <w:p w:rsidR="003733C6" w:rsidRDefault="00BA4E21">
      <w:r>
        <w:rPr>
          <w:lang w:val="sl-SI"/>
        </w:rPr>
        <w:t>V sklopu</w:t>
      </w:r>
      <w:r w:rsidR="00983910">
        <w:rPr>
          <w:lang w:val="sl-SI"/>
        </w:rPr>
        <w:t xml:space="preserve"> </w:t>
      </w:r>
      <w:r>
        <w:rPr>
          <w:lang w:val="sl-SI"/>
        </w:rPr>
        <w:t>BajtaHacka</w:t>
      </w:r>
      <w:r w:rsidR="00983910">
        <w:rPr>
          <w:lang w:val="sl-SI"/>
        </w:rPr>
        <w:t xml:space="preserve"> smo implementirali tri sklope ideje:</w:t>
      </w:r>
    </w:p>
    <w:p w:rsidR="003733C6" w:rsidRDefault="00BA4E21">
      <w:r>
        <w:rPr>
          <w:lang w:val="sl-SI"/>
        </w:rPr>
        <w:t>1. Primer demo aplikacije, kakrš</w:t>
      </w:r>
      <w:r w:rsidR="00983910">
        <w:rPr>
          <w:lang w:val="sl-SI"/>
        </w:rPr>
        <w:t xml:space="preserve">no bi lahko </w:t>
      </w:r>
      <w:r>
        <w:rPr>
          <w:lang w:val="sl-SI"/>
        </w:rPr>
        <w:t>naložili</w:t>
      </w:r>
      <w:r w:rsidR="00983910">
        <w:rPr>
          <w:lang w:val="sl-SI"/>
        </w:rPr>
        <w:t xml:space="preserve"> na platformo</w:t>
      </w:r>
    </w:p>
    <w:p w:rsidR="003733C6" w:rsidRDefault="00983910">
      <w:pPr>
        <w:rPr>
          <w:lang w:val="sl-SI"/>
        </w:rPr>
      </w:pPr>
      <w:r>
        <w:rPr>
          <w:lang w:val="sl-SI"/>
        </w:rPr>
        <w:t>2</w:t>
      </w:r>
      <w:r>
        <w:rPr>
          <w:lang w:val="sl-SI"/>
        </w:rPr>
        <w:t xml:space="preserve">. Spletni </w:t>
      </w:r>
      <w:r w:rsidR="00BA4E21">
        <w:rPr>
          <w:lang w:val="sl-SI"/>
        </w:rPr>
        <w:t>strežnik</w:t>
      </w:r>
      <w:r>
        <w:rPr>
          <w:lang w:val="sl-SI"/>
        </w:rPr>
        <w:t>, ki povezuje IoT naprave s ponudniki aplikacij</w:t>
      </w:r>
    </w:p>
    <w:p w:rsidR="00BA4E21" w:rsidRDefault="00BA4E21">
      <w:pPr>
        <w:rPr>
          <w:lang w:val="sl-SI"/>
        </w:rPr>
      </w:pPr>
      <w:r>
        <w:rPr>
          <w:lang w:val="sl-SI"/>
        </w:rPr>
        <w:t xml:space="preserve">   - Python</w:t>
      </w:r>
    </w:p>
    <w:p w:rsidR="00BA4E21" w:rsidRDefault="00BA4E21">
      <w:pPr>
        <w:rPr>
          <w:lang w:val="sl-SI"/>
        </w:rPr>
      </w:pPr>
      <w:r>
        <w:rPr>
          <w:lang w:val="sl-SI"/>
        </w:rPr>
        <w:t xml:space="preserve">   - Flask strežnik + Jinja2 templati</w:t>
      </w:r>
    </w:p>
    <w:p w:rsidR="00BA4E21" w:rsidRDefault="00BA4E21">
      <w:r>
        <w:rPr>
          <w:lang w:val="sl-SI"/>
        </w:rPr>
        <w:t xml:space="preserve">   -Sqlite3 podatkovna baza</w:t>
      </w:r>
    </w:p>
    <w:p w:rsidR="003733C6" w:rsidRDefault="00983910" w:rsidP="00BA4E21">
      <w:pPr>
        <w:rPr>
          <w:lang w:val="sl-SI"/>
        </w:rPr>
      </w:pPr>
      <w:r>
        <w:rPr>
          <w:lang w:val="sl-SI"/>
        </w:rPr>
        <w:t>3. Kl</w:t>
      </w:r>
      <w:r>
        <w:rPr>
          <w:lang w:val="sl-SI"/>
        </w:rPr>
        <w:t>ienta na modulu za povezavo s platformo</w:t>
      </w:r>
      <w:r>
        <w:rPr>
          <w:lang w:val="sl-SI"/>
        </w:rPr>
        <w:t xml:space="preserve"> </w:t>
      </w:r>
    </w:p>
    <w:p w:rsidR="004854FD" w:rsidRDefault="004854FD" w:rsidP="00BA4E21">
      <w:pPr>
        <w:rPr>
          <w:lang w:val="sl-SI"/>
        </w:rPr>
      </w:pPr>
    </w:p>
    <w:p w:rsidR="00BE2859" w:rsidRDefault="00BE2859" w:rsidP="00BA4E21">
      <w:pPr>
        <w:rPr>
          <w:lang w:val="sl-SI"/>
        </w:rPr>
      </w:pPr>
      <w:r>
        <w:rPr>
          <w:lang w:val="sl-SI"/>
        </w:rPr>
        <w:t>1. Demo aplikacija:</w:t>
      </w:r>
    </w:p>
    <w:p w:rsidR="00BE2859" w:rsidRDefault="00BE2859" w:rsidP="00BA4E21">
      <w:pPr>
        <w:rPr>
          <w:lang w:val="sl-SI"/>
        </w:rPr>
      </w:pPr>
      <w:r>
        <w:rPr>
          <w:lang w:val="sl-SI"/>
        </w:rPr>
        <w:lastRenderedPageBreak/>
        <w:t xml:space="preserve">Na SRM modul je priključen univerzalni senzor in aplikacija bere temperaturo, vlažnost in detektira gibanje. </w:t>
      </w:r>
      <w:r w:rsidR="00761A18">
        <w:rPr>
          <w:lang w:val="sl-SI"/>
        </w:rPr>
        <w:t xml:space="preserve">Podatke pošilja na BajtaStore platformo in ta jih zapiše v bazo (v produkcijskem okolju bi bila aplikacija ločena od BajtaStore platforme, vendar za potrebe prototipiranja smo vse skupaj združili). V primeru preseženih temperaturnih vrednosti </w:t>
      </w:r>
      <w:r>
        <w:rPr>
          <w:lang w:val="sl-SI"/>
        </w:rPr>
        <w:t xml:space="preserve">vrednosti </w:t>
      </w:r>
      <w:r w:rsidR="00761A18">
        <w:rPr>
          <w:lang w:val="sl-SI"/>
        </w:rPr>
        <w:t xml:space="preserve">(threshold: 22 stopinj celzija) </w:t>
      </w:r>
      <w:r>
        <w:rPr>
          <w:lang w:val="sl-SI"/>
        </w:rPr>
        <w:t>pošlje uporabniku SMS preko uBlox LTE modula (upor</w:t>
      </w:r>
      <w:r w:rsidR="00761A18">
        <w:rPr>
          <w:lang w:val="sl-SI"/>
        </w:rPr>
        <w:t>abljamo Telekomovo SIM kartico) z informacijo o trenutni temperaturi.</w:t>
      </w:r>
    </w:p>
    <w:p w:rsidR="00BE2859" w:rsidRDefault="00BE2859" w:rsidP="00BA4E21">
      <w:pPr>
        <w:rPr>
          <w:lang w:val="sl-SI"/>
        </w:rPr>
      </w:pPr>
    </w:p>
    <w:p w:rsidR="004854FD" w:rsidRDefault="004854FD" w:rsidP="00BA4E21">
      <w:pPr>
        <w:rPr>
          <w:lang w:val="sl-SI"/>
        </w:rPr>
      </w:pPr>
      <w:r>
        <w:rPr>
          <w:lang w:val="sl-SI"/>
        </w:rPr>
        <w:t>2. Spletni strežnik</w:t>
      </w:r>
    </w:p>
    <w:p w:rsidR="004854FD" w:rsidRDefault="004854FD" w:rsidP="00BA4E21">
      <w:pPr>
        <w:rPr>
          <w:lang w:val="sl-SI"/>
        </w:rPr>
      </w:pPr>
      <w:r>
        <w:rPr>
          <w:lang w:val="sl-SI"/>
        </w:rPr>
        <w:t>Preprost Flask Python strežnik, ki zapisuje podatke v Sqlite3 bazo (tabele Users, Apps, Devices ter dodatno še device_data za podatke iz senzorjev).</w:t>
      </w:r>
      <w:r w:rsidR="00BE2859">
        <w:rPr>
          <w:lang w:val="sl-SI"/>
        </w:rPr>
        <w:t xml:space="preserve"> Uporablja Jinja2 za front-end templating. Strežnik poleg REST endpointov za komunikacijo z front endom izpostavlja tudi metode za zapis novih naprav v bazo in redno posodabljanje njihovega statusa.</w:t>
      </w:r>
    </w:p>
    <w:p w:rsidR="00BE2859" w:rsidRDefault="00BE2859" w:rsidP="00BA4E21"/>
    <w:p w:rsidR="003733C6" w:rsidRDefault="00983910">
      <w:r>
        <w:rPr>
          <w:lang w:val="sl-SI"/>
        </w:rPr>
        <w:t>3</w:t>
      </w:r>
      <w:r>
        <w:rPr>
          <w:lang w:val="sl-SI"/>
        </w:rPr>
        <w:t>. Klient</w:t>
      </w:r>
    </w:p>
    <w:p w:rsidR="003733C6" w:rsidRDefault="00983910">
      <w:r>
        <w:rPr>
          <w:lang w:val="sl-SI"/>
        </w:rPr>
        <w:t>Klient skrbi za povezavo s platformo in je namenjen integraciji v ekosistem IoT aplikacij. V trenutni izvedbi je implementacija za namen hackatona izvedena precej preprosto. Klient vzpostavi TCP pov</w:t>
      </w:r>
      <w:r w:rsidR="00BA4E21">
        <w:rPr>
          <w:lang w:val="sl-SI"/>
        </w:rPr>
        <w:t>ezavo s strežnikom, ki jo vzdrž</w:t>
      </w:r>
      <w:r>
        <w:rPr>
          <w:lang w:val="sl-SI"/>
        </w:rPr>
        <w:t xml:space="preserve">uje </w:t>
      </w:r>
      <w:r w:rsidR="00BA4E21">
        <w:rPr>
          <w:lang w:val="sl-SI"/>
        </w:rPr>
        <w:t>celoten čas</w:t>
      </w:r>
      <w:r>
        <w:rPr>
          <w:lang w:val="sl-SI"/>
        </w:rPr>
        <w:t xml:space="preserve"> aktivnega delovanja. Ob </w:t>
      </w:r>
      <w:r w:rsidR="00BA4E21">
        <w:rPr>
          <w:lang w:val="sl-SI"/>
        </w:rPr>
        <w:t xml:space="preserve">prižigu naprave, na kateri se nahaja koda klienta, le ta vzpostavi povezavo s strežnikom (BajtaStore platformo) in </w:t>
      </w:r>
      <w:r>
        <w:rPr>
          <w:lang w:val="sl-SI"/>
        </w:rPr>
        <w:t>se najprej registrira v sistem z unikatnim ID-jem</w:t>
      </w:r>
      <w:r w:rsidR="00BA4E21">
        <w:rPr>
          <w:lang w:val="sl-SI"/>
        </w:rPr>
        <w:t>. V tej verziji je to preprost S</w:t>
      </w:r>
      <w:r>
        <w:rPr>
          <w:lang w:val="sl-SI"/>
        </w:rPr>
        <w:t>tring, glede na to da trenutno v sistemu delujejo trije, je to kar ime modula. Po</w:t>
      </w:r>
      <w:r>
        <w:rPr>
          <w:lang w:val="sl-SI"/>
        </w:rPr>
        <w:t xml:space="preserve"> </w:t>
      </w:r>
      <w:r w:rsidR="00BA4E21">
        <w:rPr>
          <w:lang w:val="sl-SI"/>
        </w:rPr>
        <w:t>vzpostavljeni registraciji posluš</w:t>
      </w:r>
      <w:r>
        <w:rPr>
          <w:lang w:val="sl-SI"/>
        </w:rPr>
        <w:t>a na ukaze iz stre</w:t>
      </w:r>
      <w:r w:rsidR="00BA4E21">
        <w:rPr>
          <w:lang w:val="sl-SI"/>
        </w:rPr>
        <w:t>ž</w:t>
      </w:r>
      <w:r>
        <w:rPr>
          <w:lang w:val="sl-SI"/>
        </w:rPr>
        <w:t>nika in jih direktno posreduje na SRM platformo. Tako je SRM API direktni vmesnik za razvijalce aplikacij na platformi.</w:t>
      </w:r>
    </w:p>
    <w:sectPr w:rsidR="003733C6">
      <w:footerReference w:type="default" r:id="rId12"/>
      <w:pgSz w:w="11906" w:h="16838"/>
      <w:pgMar w:top="1440" w:right="1440" w:bottom="1440" w:left="1440" w:header="0" w:footer="708" w:gutter="0"/>
      <w:cols w:space="708"/>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910" w:rsidRDefault="00983910">
      <w:r>
        <w:separator/>
      </w:r>
    </w:p>
  </w:endnote>
  <w:endnote w:type="continuationSeparator" w:id="0">
    <w:p w:rsidR="00983910" w:rsidRDefault="00983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33C6" w:rsidRDefault="00983910">
    <w:pPr>
      <w:pStyle w:val="Noga"/>
      <w:jc w:val="center"/>
    </w:pPr>
    <w:r>
      <w:rPr>
        <w:lang w:val="sl-SI"/>
      </w:rPr>
      <w:t xml:space="preserve">Stran </w:t>
    </w:r>
    <w:r>
      <w:rPr>
        <w:lang w:val="sl-SI"/>
      </w:rPr>
      <w:fldChar w:fldCharType="begin"/>
    </w:r>
    <w:r>
      <w:instrText>PAGE</w:instrText>
    </w:r>
    <w:r>
      <w:fldChar w:fldCharType="separate"/>
    </w:r>
    <w:r w:rsidR="002B1909">
      <w:rPr>
        <w:noProof/>
      </w:rPr>
      <w:t>3</w:t>
    </w:r>
    <w:r>
      <w:fldChar w:fldCharType="end"/>
    </w:r>
    <w:r>
      <w:rPr>
        <w:lang w:val="sl-SI"/>
      </w:rPr>
      <w:t xml:space="preserve"> / </w:t>
    </w:r>
    <w:r>
      <w:rPr>
        <w:lang w:val="sl-SI"/>
      </w:rPr>
      <w:fldChar w:fldCharType="begin"/>
    </w:r>
    <w:r>
      <w:instrText>NUMPAGES</w:instrText>
    </w:r>
    <w:r>
      <w:fldChar w:fldCharType="separate"/>
    </w:r>
    <w:r w:rsidR="002B1909">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910" w:rsidRDefault="00983910">
      <w:r>
        <w:separator/>
      </w:r>
    </w:p>
  </w:footnote>
  <w:footnote w:type="continuationSeparator" w:id="0">
    <w:p w:rsidR="00983910" w:rsidRDefault="009839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AE7CC1"/>
    <w:multiLevelType w:val="multilevel"/>
    <w:tmpl w:val="89CCC9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3846B99"/>
    <w:multiLevelType w:val="multilevel"/>
    <w:tmpl w:val="3894D5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59F241E"/>
    <w:multiLevelType w:val="multilevel"/>
    <w:tmpl w:val="B6C0792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3C6"/>
    <w:rsid w:val="002B1909"/>
    <w:rsid w:val="003733C6"/>
    <w:rsid w:val="00463EC9"/>
    <w:rsid w:val="004854FD"/>
    <w:rsid w:val="00761A18"/>
    <w:rsid w:val="00983910"/>
    <w:rsid w:val="00A96B42"/>
    <w:rsid w:val="00BA4E21"/>
    <w:rsid w:val="00BE285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565F"/>
  <w15:docId w15:val="{90BF8165-BC23-41EF-A79E-7586A90E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next w:val="Navaden"/>
    <w:link w:val="Naslov1Znak"/>
    <w:uiPriority w:val="9"/>
    <w:qFormat/>
    <w:rsid w:val="00500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Znak">
    <w:name w:val="Naslov Znak"/>
    <w:basedOn w:val="Privzetapisavaodstavka"/>
    <w:link w:val="Naslov"/>
    <w:uiPriority w:val="10"/>
    <w:qFormat/>
    <w:rsid w:val="00500CDE"/>
    <w:rPr>
      <w:rFonts w:asciiTheme="majorHAnsi" w:eastAsiaTheme="majorEastAsia" w:hAnsiTheme="majorHAnsi" w:cstheme="majorBidi"/>
      <w:spacing w:val="-10"/>
      <w:sz w:val="56"/>
      <w:szCs w:val="56"/>
    </w:rPr>
  </w:style>
  <w:style w:type="character" w:customStyle="1" w:styleId="PodnaslovZnak">
    <w:name w:val="Podnaslov Znak"/>
    <w:basedOn w:val="Privzetapisavaodstavka"/>
    <w:link w:val="Podnaslov"/>
    <w:uiPriority w:val="11"/>
    <w:qFormat/>
    <w:rsid w:val="00500CDE"/>
    <w:rPr>
      <w:rFonts w:eastAsiaTheme="minorEastAsia"/>
      <w:color w:val="5A5A5A" w:themeColor="text1" w:themeTint="A5"/>
      <w:spacing w:val="15"/>
      <w:sz w:val="22"/>
      <w:szCs w:val="22"/>
    </w:rPr>
  </w:style>
  <w:style w:type="character" w:customStyle="1" w:styleId="GlavaZnak">
    <w:name w:val="Glava Znak"/>
    <w:basedOn w:val="Privzetapisavaodstavka"/>
    <w:link w:val="Glava"/>
    <w:uiPriority w:val="99"/>
    <w:qFormat/>
    <w:rsid w:val="00500CDE"/>
  </w:style>
  <w:style w:type="character" w:customStyle="1" w:styleId="NogaZnak">
    <w:name w:val="Noga Znak"/>
    <w:basedOn w:val="Privzetapisavaodstavka"/>
    <w:link w:val="Noga"/>
    <w:uiPriority w:val="99"/>
    <w:qFormat/>
    <w:rsid w:val="00500CDE"/>
    <w:rPr>
      <w:sz w:val="18"/>
    </w:rPr>
  </w:style>
  <w:style w:type="character" w:customStyle="1" w:styleId="Naslov1Znak">
    <w:name w:val="Naslov 1 Znak"/>
    <w:basedOn w:val="Privzetapisavaodstavka"/>
    <w:link w:val="Naslov1"/>
    <w:uiPriority w:val="9"/>
    <w:qFormat/>
    <w:rsid w:val="00500CDE"/>
    <w:rPr>
      <w:rFonts w:asciiTheme="majorHAnsi" w:eastAsiaTheme="majorEastAsia" w:hAnsiTheme="majorHAnsi" w:cstheme="majorBidi"/>
      <w:color w:val="2F5496" w:themeColor="accent1" w:themeShade="BF"/>
      <w:sz w:val="32"/>
      <w:szCs w:val="32"/>
    </w:rPr>
  </w:style>
  <w:style w:type="character" w:customStyle="1" w:styleId="InternetLink">
    <w:name w:val="Internet Link"/>
    <w:basedOn w:val="Privzetapisavaodstavka"/>
    <w:uiPriority w:val="99"/>
    <w:unhideWhenUsed/>
    <w:rsid w:val="00351E35"/>
    <w:rPr>
      <w:color w:val="0563C1" w:themeColor="hyperlink"/>
      <w:u w:val="single"/>
    </w:rPr>
  </w:style>
  <w:style w:type="character" w:customStyle="1" w:styleId="UnresolvedMention">
    <w:name w:val="Unresolved Mention"/>
    <w:basedOn w:val="Privzetapisavaodstavka"/>
    <w:uiPriority w:val="99"/>
    <w:qFormat/>
    <w:rsid w:val="00351E35"/>
    <w:rPr>
      <w:color w:val="808080"/>
      <w:shd w:val="clear" w:color="auto" w:fill="E6E6E6"/>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paragraph" w:customStyle="1" w:styleId="Heading">
    <w:name w:val="Heading"/>
    <w:basedOn w:val="Navaden"/>
    <w:next w:val="Telobesedila"/>
    <w:qFormat/>
    <w:pPr>
      <w:keepNext/>
      <w:spacing w:before="240" w:after="120"/>
    </w:pPr>
    <w:rPr>
      <w:rFonts w:ascii="Liberation Sans" w:eastAsia="Noto Sans CJK SC Regular" w:hAnsi="Liberation Sans" w:cs="FreeSans"/>
      <w:sz w:val="28"/>
      <w:szCs w:val="28"/>
    </w:rPr>
  </w:style>
  <w:style w:type="paragraph" w:styleId="Telobesedila">
    <w:name w:val="Body Text"/>
    <w:basedOn w:val="Navaden"/>
    <w:pPr>
      <w:spacing w:after="140" w:line="288" w:lineRule="auto"/>
    </w:pPr>
  </w:style>
  <w:style w:type="paragraph" w:styleId="Seznam">
    <w:name w:val="List"/>
    <w:basedOn w:val="Telobesedila"/>
    <w:rPr>
      <w:rFonts w:cs="FreeSans"/>
    </w:rPr>
  </w:style>
  <w:style w:type="paragraph" w:styleId="Napis">
    <w:name w:val="caption"/>
    <w:basedOn w:val="Navaden"/>
    <w:qFormat/>
    <w:pPr>
      <w:suppressLineNumbers/>
      <w:spacing w:before="120" w:after="120"/>
    </w:pPr>
    <w:rPr>
      <w:rFonts w:cs="FreeSans"/>
      <w:i/>
      <w:iCs/>
    </w:rPr>
  </w:style>
  <w:style w:type="paragraph" w:customStyle="1" w:styleId="Index">
    <w:name w:val="Index"/>
    <w:basedOn w:val="Navaden"/>
    <w:qFormat/>
    <w:pPr>
      <w:suppressLineNumbers/>
    </w:pPr>
    <w:rPr>
      <w:rFonts w:cs="FreeSans"/>
    </w:rPr>
  </w:style>
  <w:style w:type="paragraph" w:styleId="Naslov">
    <w:name w:val="Title"/>
    <w:basedOn w:val="Navaden"/>
    <w:next w:val="Navaden"/>
    <w:link w:val="NaslovZnak"/>
    <w:uiPriority w:val="10"/>
    <w:qFormat/>
    <w:rsid w:val="00500CDE"/>
    <w:pPr>
      <w:contextualSpacing/>
    </w:pPr>
    <w:rPr>
      <w:rFonts w:asciiTheme="majorHAnsi" w:eastAsiaTheme="majorEastAsia" w:hAnsiTheme="majorHAnsi" w:cstheme="majorBidi"/>
      <w:spacing w:val="-10"/>
      <w:sz w:val="56"/>
      <w:szCs w:val="56"/>
    </w:rPr>
  </w:style>
  <w:style w:type="paragraph" w:styleId="Podnaslov">
    <w:name w:val="Subtitle"/>
    <w:basedOn w:val="Navaden"/>
    <w:next w:val="Navaden"/>
    <w:link w:val="PodnaslovZnak"/>
    <w:uiPriority w:val="11"/>
    <w:qFormat/>
    <w:rsid w:val="00500CDE"/>
    <w:pPr>
      <w:spacing w:after="160"/>
    </w:pPr>
    <w:rPr>
      <w:rFonts w:eastAsiaTheme="minorEastAsia"/>
      <w:color w:val="5A5A5A" w:themeColor="text1" w:themeTint="A5"/>
      <w:spacing w:val="15"/>
      <w:sz w:val="22"/>
      <w:szCs w:val="22"/>
    </w:rPr>
  </w:style>
  <w:style w:type="paragraph" w:styleId="Odstavekseznama">
    <w:name w:val="List Paragraph"/>
    <w:basedOn w:val="Navaden"/>
    <w:uiPriority w:val="34"/>
    <w:qFormat/>
    <w:rsid w:val="00500CDE"/>
    <w:pPr>
      <w:ind w:left="720"/>
      <w:contextualSpacing/>
    </w:pPr>
  </w:style>
  <w:style w:type="paragraph" w:styleId="Glava">
    <w:name w:val="header"/>
    <w:basedOn w:val="Navaden"/>
    <w:link w:val="GlavaZnak"/>
    <w:uiPriority w:val="99"/>
    <w:unhideWhenUsed/>
    <w:rsid w:val="00500CDE"/>
    <w:pPr>
      <w:tabs>
        <w:tab w:val="center" w:pos="4680"/>
        <w:tab w:val="right" w:pos="9360"/>
      </w:tabs>
    </w:pPr>
  </w:style>
  <w:style w:type="paragraph" w:styleId="Noga">
    <w:name w:val="footer"/>
    <w:basedOn w:val="Navaden"/>
    <w:link w:val="NogaZnak"/>
    <w:uiPriority w:val="99"/>
    <w:unhideWhenUsed/>
    <w:rsid w:val="00500CDE"/>
    <w:pPr>
      <w:tabs>
        <w:tab w:val="center" w:pos="4680"/>
        <w:tab w:val="right" w:pos="9360"/>
      </w:tabs>
    </w:pPr>
    <w:rPr>
      <w:sz w:val="18"/>
    </w:rPr>
  </w:style>
  <w:style w:type="paragraph" w:styleId="Oznaenseznam">
    <w:name w:val="List Bullet"/>
    <w:basedOn w:val="Navaden"/>
    <w:uiPriority w:val="99"/>
    <w:unhideWhenUsed/>
    <w:qFormat/>
    <w:rsid w:val="003B4F16"/>
    <w:pPr>
      <w:contextualSpacing/>
    </w:pPr>
  </w:style>
  <w:style w:type="table" w:styleId="Tabelamrea">
    <w:name w:val="Table Grid"/>
    <w:basedOn w:val="Navadnatabela"/>
    <w:uiPriority w:val="39"/>
    <w:rsid w:val="00384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E75A3EBC-30FD-45F9-9534-17C5D7FC9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1088</Words>
  <Characters>6205</Characters>
  <Application>Microsoft Office Word</Application>
  <DocSecurity>0</DocSecurity>
  <Lines>51</Lines>
  <Paragraphs>14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Bajec</dc:creator>
  <dc:description/>
  <cp:lastModifiedBy>Blaz</cp:lastModifiedBy>
  <cp:revision>7</cp:revision>
  <cp:lastPrinted>2017-11-25T12:25:00Z</cp:lastPrinted>
  <dcterms:created xsi:type="dcterms:W3CDTF">2017-11-26T03:04:00Z</dcterms:created>
  <dcterms:modified xsi:type="dcterms:W3CDTF">2017-11-26T08:56:00Z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