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27 octobre 2026, à partir du commit 1184bbc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9</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(Putting, Wedging, Parcours),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 Mise à jour 2 : changer l'unité de distance dans Menu redessine aussi le Fairway et le Green (avant, seules les modales suivaient). Wedging suit maintenant l'unité de Menu partout : paliers de distance, distances finales saisies, distances et rayons des exercices, séances, récapitulatifs, graphes et analyses ; les données restent enregistrées en mètres et seules la saisie et l'affichage changent d'unité (40 yd saisis = 36,58 m enregistrés). Les paliers en yards sont décrits dans la ligne « Wedging : paliers en yards et boutons de 10 ». Stats n'a pas été modifié.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 Wedging : passer en yards dans Menu, puis contrôler les paliers du Journal, la saisie d'une distance finale (40 yd), un exercice en distance libre (saisie et graphe), le rayon d'un exercice, les écarts de Distance et de Dispersion, le menu ⋯ (taille des paliers) ; repasser en mètres : les valeurs d'origine reviennent. Fairway et Green : changer l'unité depuis Menu puis ouvrir Parcours, les encadrés doivent déjà être dans la bonne unité.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paliers et limites en yards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Journal, nouveau coup : le libellé « Distance à faire » est retiré. 12 boutons de saisie en 3 colonnes sur 4 lignes, avec les mêmes limites dans les deux unités (55 m = 60 yd en bas, 110 m = 120 yd en haut) et un bouton « &lt; » qui regroupe tout ce qui est plus court (un coup à 30 m y entre). Mètres : &lt;55, 55-59 ... 100-104, 105-110. Yards : &lt;60, 60-69, 70-74 ... 115-120 ; 60-69 couvre 10 yd car 12 boutons de 5 ne tiennent pas entre 60 et 120. Les analyses (Dispersion, Distance, SG) utilisent exactement les mêmes 12 paliers. L'option « Taille des paliers » (5 ou 10) est supprimée du menu ⋯ de Wedging et du code : il n'existe plus qu'un seul pas. Enregistrement en mètres : chaque bouton enregistre le milieu de sa fourchette (« &lt; » : 50 m) ; les coups sont reclassés dans l'unité affichée à chaque affichage, donc un coup saisi en yards apparaît dans le bon bouton en mètres et inversement. Puces des exercices inchangées : 30 à 110 m ou 40 à 120 yd. Le bouton choisi et les filtres cochés sont réinitialisés quand l'unité change.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 en mètres puis en yards, contrôler les 12 boutons en 3 colonnes (&lt;55m ... 105-110m, puis &lt;60yd ... 115-120yd), l'absence du libellé « Distance à faire », et qu'aucune étiquette ne passe sur 2 lignes sur un petit écran. Ajouter un coup avec « &lt; » puis avec un autre bouton, changer d'unité dans Menu : l'historique reclasse les coups. Menu ⋯ de Wedging : il ne doit plus y avoir de « Taille des paliers ». Contrôler Dispersion, Distance et SG dans les deux unités. Créer un exercice en yards : puces de 40 à 120 yd.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boutons de tri de l'historique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Barre de tri du Journal (Nombre de coups, Distance, Type de raté) : la forme des boutons changeait dès qu'on sélectionnait quelque chose. Causes : un compteur « (2) » ajouté au libellé, « Nombre de coups (Tous) » qui changeait de texte, une graisse de police plus forte à l'état actif (la puce s'élargissait), et des puces de la fenêtre « Type de raté » stylées autrement que les autres (fond plein, gras 700). Corrigé : libellés fixes, aucune graisse ajoutée à l'état actif, même style actif partout (vert = une sélection est en cours). Le bouton « Réinitialiser » est supprimé : on décoche dans la fenêtre du bouton concerné. Le style actif sans graisse s'applique à toutes les puces de Wedging.</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sous Historique : sélectionner des distances, un type de raté, un nombre de coups ; chaque bouton garde exactement la même largeur et la même hauteur, devient vert tant qu'une sélection existe et repasse à la couleur normale quand tout est décoché. Vérifier qu'il n'y a plus de « Réinitialiser » ni de nombre entre parenthèses. Contrôler aussi les puces des autres écrans de Wedging (Dispersion, exercices) : l'état actif y est maintenant sans gras.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Gym : unité en direct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Changer l'unité de poids (kg / lb) depuis les 3 points de Gym ne mettait à jour les graphes de Progression qu'en quittant la page ou en changeant un filtre. Cause : gymVisibleViewId() cherchait des vues dont l'id commence par « view- » alors que les sections s'appellent « gym-view-... » ; aucune vue n'était reconnue, donc le rafraîchissement ne faisait rien. Corrigé : l'unité des axes, de la lecture sous le graphe et des autres écrans change aussitôt. La même erreur désactivait aussi la protection « pas de changement d'unité pendant une séance » : elle fonctionne maintenant.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&gt; Progression : ouvrir les 3 points, passer de kg à lb puis l'inverse sans quitter la page : l'axe, l'unité et la valeur sous le graphe doivent changer tout de suite. Pendant une séance en cours, les 3 points doivent afficher l'unité sans pouvoir la changer. Contrôler aussi Historique et Séance récap.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 (5) Menu prévient les modules par l'événement golf-units-changed quand la distance ou la vitesse du vent change ; Parcours (Fairway, Green, modales) et Wedging se redessinent même masqués. (6) Wedging : helpers wedgeUnit, wedgeToDisplay, wedgeToDisplayAvg, wedgeToDisplay1, wedgeFromInput, wedgeRangeLabel ; données en mètres, conversion à l'affichage et à la saisie dans une quarantaine d'endroits (paliers, popups clavier, exercices, rayon, récapitulatifs, graphes, jauges, dispersion, menu ⋯). wedging.js en ?v=60, parcours-ui.js en ?v=61, menu.js en ?v=66.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 Simulation : changement depuis Menu qui redessine Fairway et Green ; Wedging en yards (saisie 40 yd = 36,58 m, affichage 40 yd puis retour à 36.58 m en mètres, exercice distance libre, rayon 1 m = 1,1 yd, graphes avec suffixe yd).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 gymVisibleViewId() lit maintenant « #page-gym .gym-view » et retire le préfixe « gym-view- » (avant : « #app-root-gym » et « view- », donc jamais de vue reconnue). Effet : gymRefreshCurrentView() redessine la vue affichée dès le changement d'unité (graphes de Progression compris), et le blocage du changement d'unité pendant une séance (seance-active) se déclenche enfin. gym.js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sur l'ancien code la vue n'était pas reconnue (échec), avec la correction l'axe passe de kg à lb puis revient à kg sans quitter la page, et la séance active est reconnue.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 paliers définis par unité (WEDGE_BUCKET_EDGES : mètres 0, 55 ... 105 ; yards 0, 60, 70 ... 115), limites WEDGE_LOW_LIMIT 55 m / 60 yd et WEDGE_HIGH_LIMIT 110 m / 120 yd, clé 0 = bouton « &lt; ». wedgeBucketFor() classe une distance en mètres dans le palier de l'unité affichée (clé = borne basse, tolérance 1e-6) ; wedgeBucketLabel() écrit les libellés. Un seul pas : suppression de wedgeAnalysisStep(), des listes de paliers de 10, de wedgeBucketLabelStep(), du champ bucketStep et du segment « Taille des paliers » du menu ⋯ ; les analyses (wedgeAnalysisBuckets, wedgeAnalysisBucketFor) réutilisent les paliers de la saisie. Nouveau coup : wedgeNewShotButtonsHtml() affiche les 12 boutons (classe wg-range-grid--3, 3 colonnes ; 2 colonnes sous 330 px) ; libellé « Distance à faire » retiré, et aussi du titre de l'axe de l'écran Distance (« paliers de … »). Enregistrement : wedgeButtonMeters() = milieu de la fourchette converti en mètres (« &lt; » : 50 m). L'ancien palier 110 seul reste ramené au dernier palier (test &gt;= 110). Puces d'exercice : wedgeExerciseDistanceChoices(), 30 à 110 m ou 40 à 120 yd.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25 contrôles) : 12 boutons en mètres et en yards, une ancienne préférence de pas 10 est ignorée, enregistrement (&lt;60yd = 50 m, 60-69yd = 59,44 m, &lt;55m = 50 m, 55-59m = 57,5 m, 105-110m = 107,5 m), historique reclassé dans les deux unités, 30 m dans « &lt; », puces d'exercice 40 à 120 yd, et les trois écrans Dispersion, Distance et SG ouverts par leur vraie route dans les deux unités, sans erreur. Correction de test : mes vérifications précédentes ouvraient des routes inexistantes (#dispersion au lieu de #dispersion-analysis) et retombaient sur Parcours ; les analyses sont maintenant réellement testées.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wedgeHistoryFiltersRowHtml() : libellés fixes (« Nombre de coups », « Distance », « Type de raté »), bouton vert (classe active) quand une sélection existe ; compteurs et bouton « Réinitialiser » (resetWedgeHistoryFilters) supprimés. wedgeShotsLimitButtonHtml() sans valeur dans le libellé. Fenêtre « Type de raté » : classe active à la place du style inline. CSS : .wg-chip.active sans font-weight.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barre au repos sans bouton vert ; avec une sélection de distances et de type de raté, mêmes libellés, boutons verts, aucun « Réinitialiser » ; filtre distance seule = 2 coups sur 4 ; limite de coups verte et libellé fixe ; puces de la fenêtre « Type de raté » sans style inline ; CSS actif sans font-weight. La largeur réelle des boutons se contrôle sur téléphone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