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081" w:rsidRPr="001C1081" w:rsidRDefault="001C1081" w:rsidP="002333DD">
      <w:pPr>
        <w:ind w:firstLine="0"/>
        <w:jc w:val="center"/>
        <w:rPr>
          <w:b/>
        </w:rPr>
      </w:pPr>
      <w:r w:rsidRPr="001C1081">
        <w:rPr>
          <w:b/>
        </w:rPr>
        <w:t>ЛАБОРАТОРНАЯ РАБОТА</w:t>
      </w:r>
      <w:r>
        <w:rPr>
          <w:b/>
        </w:rPr>
        <w:t xml:space="preserve"> № 10</w:t>
      </w:r>
    </w:p>
    <w:p w:rsidR="001C1081" w:rsidRPr="001C1081" w:rsidRDefault="001C1081" w:rsidP="002333DD">
      <w:pPr>
        <w:spacing w:after="120"/>
        <w:ind w:firstLine="0"/>
        <w:contextualSpacing w:val="0"/>
        <w:jc w:val="center"/>
        <w:rPr>
          <w:b/>
        </w:rPr>
      </w:pPr>
      <w:r w:rsidRPr="001C1081">
        <w:rPr>
          <w:b/>
        </w:rPr>
        <w:t>РАЗРАБОТКА СИСТЕМЫ ОБРАБОТКИ СООБЩЕНИЙ С ИСПОЛЬЗОВАНИЕМ APACHE KAFKA</w:t>
      </w:r>
    </w:p>
    <w:p w:rsidR="001C1081" w:rsidRDefault="001C1081">
      <w:r>
        <w:t xml:space="preserve">Цель работы: Разработка системы асинхронной обработки сообщений с использованием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, включая создание продюсеров, </w:t>
      </w:r>
      <w:proofErr w:type="spellStart"/>
      <w:r>
        <w:t>консьюмеров</w:t>
      </w:r>
      <w:proofErr w:type="spellEnd"/>
      <w:r>
        <w:t xml:space="preserve"> и настройку их </w:t>
      </w:r>
      <w:proofErr w:type="spellStart"/>
      <w:r>
        <w:t>заимодействия</w:t>
      </w:r>
      <w:proofErr w:type="spellEnd"/>
      <w:r>
        <w:t xml:space="preserve">. </w:t>
      </w:r>
    </w:p>
    <w:p w:rsidR="001C1081" w:rsidRDefault="001C1081">
      <w:r>
        <w:t xml:space="preserve">Программное обеспечение: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3.0+; </w:t>
      </w:r>
      <w:proofErr w:type="spellStart"/>
      <w:r>
        <w:t>ZooKeeper</w:t>
      </w:r>
      <w:proofErr w:type="spellEnd"/>
      <w:r>
        <w:t xml:space="preserve"> 3.7+; </w:t>
      </w:r>
      <w:proofErr w:type="spellStart"/>
      <w:r>
        <w:t>Java</w:t>
      </w:r>
      <w:proofErr w:type="spellEnd"/>
      <w:r>
        <w:t xml:space="preserve"> 11+ / </w:t>
      </w:r>
      <w:proofErr w:type="spellStart"/>
      <w:r>
        <w:t>Python</w:t>
      </w:r>
      <w:proofErr w:type="spellEnd"/>
      <w:r>
        <w:t xml:space="preserve"> 3.8+; </w:t>
      </w:r>
      <w:proofErr w:type="spellStart"/>
      <w:r>
        <w:t>IntelliJ</w:t>
      </w:r>
      <w:proofErr w:type="spellEnd"/>
      <w:r>
        <w:t xml:space="preserve"> IDEA / VS </w:t>
      </w:r>
      <w:proofErr w:type="spellStart"/>
      <w:r>
        <w:t>Code</w:t>
      </w:r>
      <w:proofErr w:type="spellEnd"/>
      <w:r>
        <w:t xml:space="preserve">; </w:t>
      </w:r>
      <w:proofErr w:type="spellStart"/>
      <w:r>
        <w:t>Docker</w:t>
      </w:r>
      <w:proofErr w:type="spellEnd"/>
      <w:r>
        <w:t xml:space="preserve"> (опционально) </w:t>
      </w:r>
    </w:p>
    <w:p w:rsidR="001C1081" w:rsidRDefault="001C1081" w:rsidP="001C1081">
      <w:pPr>
        <w:spacing w:after="120"/>
        <w:contextualSpacing w:val="0"/>
      </w:pPr>
      <w:r>
        <w:t xml:space="preserve">Необходимая теоретическая подготовка: Основы распределённых систем; Принципы работы брокеров сообщений; API </w:t>
      </w:r>
      <w:proofErr w:type="spellStart"/>
      <w:r>
        <w:t>Kafka</w:t>
      </w:r>
      <w:proofErr w:type="spellEnd"/>
      <w:r>
        <w:t xml:space="preserve"> (</w:t>
      </w:r>
      <w:proofErr w:type="spellStart"/>
      <w:r>
        <w:t>Producer</w:t>
      </w:r>
      <w:proofErr w:type="spellEnd"/>
      <w:r>
        <w:t>/</w:t>
      </w:r>
      <w:proofErr w:type="spellStart"/>
      <w:r>
        <w:t>Consumer</w:t>
      </w:r>
      <w:proofErr w:type="spellEnd"/>
      <w:r>
        <w:t>); JSON-</w:t>
      </w:r>
      <w:proofErr w:type="spellStart"/>
      <w:r>
        <w:t>сериализация</w:t>
      </w:r>
      <w:proofErr w:type="spellEnd"/>
      <w:r>
        <w:t xml:space="preserve"> данных.</w:t>
      </w:r>
    </w:p>
    <w:p w:rsidR="000570D3" w:rsidRDefault="001C1081">
      <w:pPr>
        <w:rPr>
          <w:b/>
        </w:rPr>
      </w:pPr>
      <w:r w:rsidRPr="001C1081">
        <w:rPr>
          <w:b/>
        </w:rPr>
        <w:t xml:space="preserve">1. Установка и настройка </w:t>
      </w:r>
      <w:proofErr w:type="spellStart"/>
      <w:r w:rsidRPr="001C1081">
        <w:rPr>
          <w:b/>
        </w:rPr>
        <w:t>Kafka</w:t>
      </w:r>
      <w:proofErr w:type="spellEnd"/>
    </w:p>
    <w:p w:rsidR="001C1081" w:rsidRPr="001C1081" w:rsidRDefault="001C1081">
      <w:pPr>
        <w:rPr>
          <w:b/>
          <w:lang w:val="en-US"/>
        </w:rPr>
      </w:pPr>
      <w:r>
        <w:rPr>
          <w:b/>
        </w:rPr>
        <w:t>1.1 Запуск</w:t>
      </w:r>
      <w:r w:rsidRPr="001C1081">
        <w:rPr>
          <w:b/>
        </w:rPr>
        <w:t xml:space="preserve"> </w:t>
      </w:r>
      <w:proofErr w:type="spellStart"/>
      <w:r w:rsidRPr="001C1081">
        <w:rPr>
          <w:b/>
        </w:rPr>
        <w:t>ZooKeeper</w:t>
      </w:r>
      <w:proofErr w:type="spellEnd"/>
    </w:p>
    <w:p w:rsidR="000570D3" w:rsidRDefault="000570D3" w:rsidP="001C1081">
      <w:pPr>
        <w:spacing w:before="120" w:after="120"/>
        <w:ind w:firstLine="0"/>
        <w:contextualSpacing w:val="0"/>
        <w:jc w:val="center"/>
      </w:pPr>
      <w:r w:rsidRPr="000570D3">
        <w:rPr>
          <w:noProof/>
          <w:lang w:eastAsia="ru-RU"/>
        </w:rPr>
        <w:drawing>
          <wp:inline distT="0" distB="0" distL="0" distR="0" wp14:anchorId="4918510D" wp14:editId="44EA28A1">
            <wp:extent cx="4954343" cy="267889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559" cy="26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81" w:rsidRPr="001C1081" w:rsidRDefault="001C1081" w:rsidP="001C1081">
      <w:pPr>
        <w:spacing w:before="120" w:after="120"/>
        <w:ind w:firstLine="0"/>
        <w:contextualSpacing w:val="0"/>
        <w:jc w:val="center"/>
        <w:rPr>
          <w:sz w:val="24"/>
        </w:rPr>
      </w:pPr>
      <w:r w:rsidRPr="001C1081">
        <w:rPr>
          <w:sz w:val="24"/>
        </w:rPr>
        <w:t xml:space="preserve">Рисунок 1.1 – </w:t>
      </w:r>
      <w:r w:rsidRPr="001C1081">
        <w:rPr>
          <w:b/>
          <w:sz w:val="24"/>
        </w:rPr>
        <w:t xml:space="preserve">Запуск </w:t>
      </w:r>
      <w:proofErr w:type="spellStart"/>
      <w:r w:rsidRPr="001C1081">
        <w:rPr>
          <w:b/>
          <w:sz w:val="24"/>
        </w:rPr>
        <w:t>ZooKeeper</w:t>
      </w:r>
      <w:proofErr w:type="spellEnd"/>
    </w:p>
    <w:p w:rsidR="001C1081" w:rsidRPr="001C1081" w:rsidRDefault="001C1081" w:rsidP="001C1081">
      <w:pPr>
        <w:spacing w:before="120" w:after="120"/>
        <w:ind w:firstLine="0"/>
        <w:contextualSpacing w:val="0"/>
        <w:jc w:val="left"/>
        <w:rPr>
          <w:b/>
          <w:noProof/>
          <w:lang w:eastAsia="ru-RU"/>
        </w:rPr>
      </w:pPr>
      <w:r w:rsidRPr="001C1081">
        <w:rPr>
          <w:b/>
        </w:rPr>
        <w:t>1.2</w:t>
      </w:r>
      <w:r w:rsidR="000570D3" w:rsidRPr="001C1081">
        <w:rPr>
          <w:b/>
        </w:rPr>
        <w:t xml:space="preserve"> </w:t>
      </w:r>
      <w:r w:rsidRPr="001C1081">
        <w:rPr>
          <w:b/>
        </w:rPr>
        <w:t xml:space="preserve">Запуск </w:t>
      </w:r>
      <w:r w:rsidRPr="001C1081">
        <w:rPr>
          <w:b/>
          <w:lang w:val="en-US"/>
        </w:rPr>
        <w:t>Kafka</w:t>
      </w:r>
      <w:r w:rsidRPr="001C1081">
        <w:rPr>
          <w:b/>
        </w:rPr>
        <w:t>-брокер</w:t>
      </w:r>
    </w:p>
    <w:p w:rsidR="000570D3" w:rsidRDefault="000570D3" w:rsidP="001C1081">
      <w:pPr>
        <w:spacing w:before="120" w:after="120"/>
        <w:ind w:firstLine="0"/>
        <w:contextualSpacing w:val="0"/>
        <w:jc w:val="center"/>
      </w:pPr>
      <w:r w:rsidRPr="000570D3">
        <w:rPr>
          <w:noProof/>
          <w:lang w:eastAsia="ru-RU"/>
        </w:rPr>
        <w:drawing>
          <wp:inline distT="0" distB="0" distL="0" distR="0" wp14:anchorId="740A0D96" wp14:editId="40B81BDE">
            <wp:extent cx="5142219" cy="257349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45" cy="25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81" w:rsidRPr="001C1081" w:rsidRDefault="001C1081" w:rsidP="001C1081">
      <w:pPr>
        <w:spacing w:before="120" w:after="120"/>
        <w:ind w:firstLine="0"/>
        <w:contextualSpacing w:val="0"/>
        <w:jc w:val="center"/>
        <w:rPr>
          <w:lang w:val="en-US"/>
        </w:rPr>
      </w:pPr>
      <w:r w:rsidRPr="001C1081">
        <w:rPr>
          <w:sz w:val="24"/>
        </w:rPr>
        <w:t>Рисунок</w:t>
      </w:r>
      <w:r w:rsidR="002333DD">
        <w:rPr>
          <w:sz w:val="24"/>
          <w:lang w:val="en-US"/>
        </w:rPr>
        <w:t xml:space="preserve"> 1.</w:t>
      </w:r>
      <w:r w:rsidR="002333DD">
        <w:rPr>
          <w:sz w:val="24"/>
        </w:rPr>
        <w:t>2</w:t>
      </w:r>
      <w:r w:rsidRPr="001C1081">
        <w:rPr>
          <w:sz w:val="24"/>
          <w:lang w:val="en-US"/>
        </w:rPr>
        <w:t xml:space="preserve"> – </w:t>
      </w:r>
      <w:r w:rsidRPr="001C1081">
        <w:rPr>
          <w:b/>
          <w:sz w:val="24"/>
        </w:rPr>
        <w:t>Запуск</w:t>
      </w:r>
      <w:r w:rsidRPr="001C1081">
        <w:rPr>
          <w:b/>
          <w:sz w:val="24"/>
          <w:lang w:val="en-US"/>
        </w:rPr>
        <w:t xml:space="preserve"> </w:t>
      </w:r>
      <w:r w:rsidRPr="001C1081">
        <w:rPr>
          <w:b/>
          <w:sz w:val="24"/>
          <w:lang w:val="en-US"/>
        </w:rPr>
        <w:t>Kafka-</w:t>
      </w:r>
      <w:r w:rsidRPr="001C1081">
        <w:rPr>
          <w:b/>
          <w:sz w:val="24"/>
        </w:rPr>
        <w:t>брокер</w:t>
      </w:r>
    </w:p>
    <w:p w:rsidR="001C1081" w:rsidRDefault="001C1081" w:rsidP="001C1081">
      <w:pPr>
        <w:spacing w:before="120" w:after="120"/>
        <w:ind w:firstLine="0"/>
        <w:contextualSpacing w:val="0"/>
      </w:pPr>
      <w:r w:rsidRPr="001C1081">
        <w:rPr>
          <w:b/>
        </w:rPr>
        <w:lastRenderedPageBreak/>
        <w:t>1.3</w:t>
      </w:r>
      <w:r w:rsidR="000570D3" w:rsidRPr="001C1081">
        <w:t xml:space="preserve"> </w:t>
      </w:r>
      <w:r w:rsidRPr="001C1081">
        <w:rPr>
          <w:b/>
        </w:rPr>
        <w:t>Создание</w:t>
      </w:r>
      <w:r w:rsidRPr="001C1081">
        <w:rPr>
          <w:b/>
        </w:rPr>
        <w:t xml:space="preserve"> топик</w:t>
      </w:r>
      <w:r w:rsidRPr="001C1081">
        <w:rPr>
          <w:b/>
        </w:rPr>
        <w:t>а</w:t>
      </w:r>
      <w:r w:rsidRPr="001C1081">
        <w:rPr>
          <w:b/>
        </w:rPr>
        <w:t xml:space="preserve"> </w:t>
      </w:r>
      <w:proofErr w:type="spellStart"/>
      <w:r w:rsidRPr="001C1081">
        <w:rPr>
          <w:b/>
        </w:rPr>
        <w:t>user_actions</w:t>
      </w:r>
      <w:proofErr w:type="spellEnd"/>
      <w:r w:rsidRPr="001C1081">
        <w:rPr>
          <w:b/>
        </w:rPr>
        <w:t xml:space="preserve"> с 3 </w:t>
      </w:r>
      <w:proofErr w:type="spellStart"/>
      <w:r w:rsidRPr="001C1081">
        <w:rPr>
          <w:b/>
        </w:rPr>
        <w:t>партициями</w:t>
      </w:r>
      <w:proofErr w:type="spellEnd"/>
      <w:r w:rsidRPr="001C1081">
        <w:rPr>
          <w:b/>
        </w:rPr>
        <w:t>.</w:t>
      </w:r>
      <w:r>
        <w:t xml:space="preserve"> </w:t>
      </w:r>
    </w:p>
    <w:p w:rsidR="000570D3" w:rsidRDefault="000570D3" w:rsidP="002333DD">
      <w:pPr>
        <w:spacing w:before="120" w:after="120"/>
        <w:ind w:firstLine="0"/>
        <w:contextualSpacing w:val="0"/>
        <w:jc w:val="center"/>
      </w:pPr>
      <w:r w:rsidRPr="000570D3">
        <w:rPr>
          <w:noProof/>
          <w:lang w:eastAsia="ru-RU"/>
        </w:rPr>
        <w:drawing>
          <wp:inline distT="0" distB="0" distL="0" distR="0" wp14:anchorId="7211EE89" wp14:editId="34F8E446">
            <wp:extent cx="5940425" cy="1407088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Pr="002333DD" w:rsidRDefault="002333DD" w:rsidP="002333DD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 w:rsidRPr="002333DD">
        <w:rPr>
          <w:sz w:val="24"/>
        </w:rPr>
        <w:t xml:space="preserve"> 1.</w:t>
      </w:r>
      <w:r>
        <w:rPr>
          <w:sz w:val="24"/>
        </w:rPr>
        <w:t>3</w:t>
      </w:r>
      <w:r w:rsidRPr="002333DD">
        <w:rPr>
          <w:sz w:val="24"/>
        </w:rPr>
        <w:t xml:space="preserve"> – </w:t>
      </w:r>
      <w:r w:rsidRPr="002333DD">
        <w:rPr>
          <w:b/>
          <w:sz w:val="24"/>
        </w:rPr>
        <w:t>Создание</w:t>
      </w:r>
      <w:r>
        <w:rPr>
          <w:sz w:val="24"/>
        </w:rPr>
        <w:t xml:space="preserve"> </w:t>
      </w:r>
      <w:r w:rsidRPr="001C1081">
        <w:rPr>
          <w:b/>
        </w:rPr>
        <w:t xml:space="preserve">топика </w:t>
      </w:r>
      <w:proofErr w:type="spellStart"/>
      <w:r w:rsidRPr="001C1081">
        <w:rPr>
          <w:b/>
        </w:rPr>
        <w:t>user_actions</w:t>
      </w:r>
      <w:proofErr w:type="spellEnd"/>
    </w:p>
    <w:p w:rsidR="002333DD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r w:rsidRPr="002333DD">
        <w:rPr>
          <w:b/>
        </w:rPr>
        <w:t>2. Разработка продюсера</w:t>
      </w:r>
      <w:r>
        <w:rPr>
          <w:b/>
        </w:rPr>
        <w:t>.</w:t>
      </w:r>
    </w:p>
    <w:p w:rsidR="00B118DF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r w:rsidRPr="002333DD">
        <w:rPr>
          <w:b/>
        </w:rPr>
        <w:t>2.</w:t>
      </w:r>
      <w:r w:rsidR="00B118DF" w:rsidRPr="002333DD">
        <w:rPr>
          <w:b/>
          <w:lang w:val="en-US"/>
        </w:rPr>
        <w:t xml:space="preserve">1. </w:t>
      </w:r>
      <w:r w:rsidRPr="002333DD">
        <w:rPr>
          <w:b/>
        </w:rPr>
        <w:t>С</w:t>
      </w:r>
      <w:r w:rsidR="00B118DF" w:rsidRPr="002333DD">
        <w:rPr>
          <w:b/>
        </w:rPr>
        <w:t>борка</w:t>
      </w:r>
      <w:r w:rsidR="00B118DF" w:rsidRPr="002333DD">
        <w:rPr>
          <w:b/>
          <w:lang w:val="en-US"/>
        </w:rPr>
        <w:t xml:space="preserve"> </w:t>
      </w:r>
      <w:r w:rsidRPr="002333DD">
        <w:rPr>
          <w:b/>
        </w:rPr>
        <w:t>проекта</w:t>
      </w:r>
      <w:r>
        <w:rPr>
          <w:b/>
        </w:rPr>
        <w:t>.</w:t>
      </w:r>
    </w:p>
    <w:p w:rsidR="00B118DF" w:rsidRDefault="00B118DF" w:rsidP="001C1081">
      <w:pPr>
        <w:spacing w:before="120" w:after="120"/>
        <w:ind w:firstLine="0"/>
        <w:contextualSpacing w:val="0"/>
        <w:jc w:val="center"/>
      </w:pPr>
      <w:r w:rsidRPr="00B118DF">
        <w:rPr>
          <w:noProof/>
          <w:lang w:eastAsia="ru-RU"/>
        </w:rPr>
        <w:drawing>
          <wp:inline distT="0" distB="0" distL="0" distR="0" wp14:anchorId="7A7043E9" wp14:editId="3FEA466B">
            <wp:extent cx="5940425" cy="3727097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Pr="002333DD" w:rsidRDefault="002333DD" w:rsidP="002333DD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>
        <w:rPr>
          <w:sz w:val="24"/>
        </w:rPr>
        <w:t xml:space="preserve"> 2.1</w:t>
      </w:r>
      <w:r w:rsidRPr="002333DD">
        <w:rPr>
          <w:sz w:val="24"/>
        </w:rPr>
        <w:t xml:space="preserve"> – </w:t>
      </w:r>
      <w:r>
        <w:rPr>
          <w:b/>
          <w:sz w:val="24"/>
        </w:rPr>
        <w:t>Сборка проекта</w:t>
      </w:r>
    </w:p>
    <w:p w:rsidR="002333DD" w:rsidRPr="002333DD" w:rsidRDefault="005F5EB6" w:rsidP="002333DD">
      <w:pPr>
        <w:spacing w:before="120" w:after="120"/>
        <w:ind w:firstLine="0"/>
        <w:contextualSpacing w:val="0"/>
        <w:rPr>
          <w:b/>
          <w:noProof/>
          <w:lang w:eastAsia="ru-RU"/>
        </w:rPr>
      </w:pPr>
      <w:r w:rsidRPr="002333DD">
        <w:rPr>
          <w:b/>
        </w:rPr>
        <w:t>2</w:t>
      </w:r>
      <w:r w:rsidR="002333DD" w:rsidRPr="002333DD">
        <w:rPr>
          <w:b/>
        </w:rPr>
        <w:t>.2</w:t>
      </w:r>
      <w:r w:rsidRPr="002333DD">
        <w:rPr>
          <w:b/>
        </w:rPr>
        <w:t xml:space="preserve"> </w:t>
      </w:r>
      <w:r w:rsidR="002333DD" w:rsidRPr="002333DD">
        <w:rPr>
          <w:b/>
        </w:rPr>
        <w:t>Отправка сообщений</w:t>
      </w:r>
      <w:r w:rsidR="002333DD">
        <w:rPr>
          <w:b/>
        </w:rPr>
        <w:t>.</w:t>
      </w:r>
    </w:p>
    <w:p w:rsidR="00B118DF" w:rsidRDefault="002333DD" w:rsidP="002333DD">
      <w:pPr>
        <w:spacing w:before="120" w:after="120"/>
        <w:ind w:firstLine="0"/>
        <w:contextualSpacing w:val="0"/>
        <w:rPr>
          <w:noProof/>
          <w:lang w:eastAsia="ru-RU"/>
        </w:rPr>
      </w:pPr>
      <w:r w:rsidRPr="002C464D">
        <w:rPr>
          <w:noProof/>
          <w:lang w:val="en-US" w:eastAsia="ru-RU"/>
        </w:rPr>
        <w:drawing>
          <wp:inline distT="0" distB="0" distL="0" distR="0" wp14:anchorId="4045B73D" wp14:editId="4D937819">
            <wp:extent cx="5940425" cy="2032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B6" w:rsidRPr="002333DD" w:rsidRDefault="002333DD" w:rsidP="002333DD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>
        <w:rPr>
          <w:sz w:val="24"/>
        </w:rPr>
        <w:t xml:space="preserve"> 2.</w:t>
      </w:r>
      <w:r>
        <w:rPr>
          <w:sz w:val="24"/>
        </w:rPr>
        <w:t>2</w:t>
      </w:r>
      <w:r w:rsidRPr="002333DD">
        <w:rPr>
          <w:sz w:val="24"/>
        </w:rPr>
        <w:t xml:space="preserve"> – </w:t>
      </w:r>
      <w:r>
        <w:rPr>
          <w:b/>
          <w:sz w:val="24"/>
        </w:rPr>
        <w:t>Отправка сообщений</w:t>
      </w:r>
    </w:p>
    <w:p w:rsidR="002333DD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r w:rsidRPr="002333DD">
        <w:rPr>
          <w:b/>
        </w:rPr>
        <w:lastRenderedPageBreak/>
        <w:t xml:space="preserve">2.3 Сообщение в топике </w:t>
      </w:r>
      <w:proofErr w:type="spellStart"/>
      <w:r w:rsidRPr="001C1081">
        <w:rPr>
          <w:b/>
        </w:rPr>
        <w:t>user_actions</w:t>
      </w:r>
      <w:proofErr w:type="spellEnd"/>
      <w:r w:rsidRPr="002333DD">
        <w:rPr>
          <w:b/>
        </w:rPr>
        <w:t>.</w:t>
      </w:r>
    </w:p>
    <w:p w:rsidR="005F5EB6" w:rsidRDefault="00BE5791" w:rsidP="001C1081">
      <w:pPr>
        <w:spacing w:before="120" w:after="120"/>
        <w:ind w:firstLine="0"/>
        <w:contextualSpacing w:val="0"/>
        <w:jc w:val="center"/>
      </w:pPr>
      <w:r w:rsidRPr="00BE5791">
        <w:drawing>
          <wp:inline distT="0" distB="0" distL="0" distR="0" wp14:anchorId="2C723832" wp14:editId="34E28FDC">
            <wp:extent cx="5940425" cy="1627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Pr="002333DD" w:rsidRDefault="002333DD" w:rsidP="001C1081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 w:rsidRPr="002333DD">
        <w:rPr>
          <w:sz w:val="24"/>
        </w:rPr>
        <w:t xml:space="preserve"> 2.2 – </w:t>
      </w:r>
      <w:r>
        <w:rPr>
          <w:b/>
          <w:sz w:val="24"/>
        </w:rPr>
        <w:t xml:space="preserve">Топик </w:t>
      </w:r>
      <w:proofErr w:type="spellStart"/>
      <w:r w:rsidRPr="001C1081">
        <w:rPr>
          <w:b/>
        </w:rPr>
        <w:t>user_actions</w:t>
      </w:r>
      <w:proofErr w:type="spellEnd"/>
    </w:p>
    <w:p w:rsidR="00BE5791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r w:rsidRPr="002333DD">
        <w:rPr>
          <w:b/>
        </w:rPr>
        <w:t xml:space="preserve">3. Разработка </w:t>
      </w:r>
      <w:proofErr w:type="spellStart"/>
      <w:r w:rsidRPr="002333DD">
        <w:rPr>
          <w:b/>
        </w:rPr>
        <w:t>консьюмера</w:t>
      </w:r>
      <w:proofErr w:type="spellEnd"/>
    </w:p>
    <w:p w:rsidR="00BE5791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proofErr w:type="gramStart"/>
      <w:r w:rsidRPr="002333DD">
        <w:rPr>
          <w:b/>
          <w:lang w:val="en-US"/>
        </w:rPr>
        <w:t xml:space="preserve">3.1 </w:t>
      </w:r>
      <w:r w:rsidRPr="002333DD">
        <w:rPr>
          <w:b/>
        </w:rPr>
        <w:t>Сборка</w:t>
      </w:r>
      <w:r>
        <w:rPr>
          <w:b/>
          <w:lang w:val="en-US"/>
        </w:rPr>
        <w:t xml:space="preserve"> </w:t>
      </w:r>
      <w:r>
        <w:rPr>
          <w:b/>
        </w:rPr>
        <w:t>проекта.</w:t>
      </w:r>
      <w:proofErr w:type="gramEnd"/>
    </w:p>
    <w:p w:rsidR="00BE5791" w:rsidRDefault="00BE5791" w:rsidP="001C1081">
      <w:pPr>
        <w:spacing w:before="120" w:after="120"/>
        <w:ind w:firstLine="0"/>
        <w:contextualSpacing w:val="0"/>
        <w:jc w:val="center"/>
      </w:pPr>
      <w:r w:rsidRPr="00BE5791">
        <w:drawing>
          <wp:inline distT="0" distB="0" distL="0" distR="0" wp14:anchorId="72B5BF83" wp14:editId="41810791">
            <wp:extent cx="5940425" cy="362164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Default="002333DD" w:rsidP="002333DD">
      <w:pPr>
        <w:spacing w:before="120" w:after="120"/>
        <w:ind w:firstLine="0"/>
        <w:contextualSpacing w:val="0"/>
        <w:jc w:val="center"/>
        <w:rPr>
          <w:b/>
          <w:sz w:val="24"/>
        </w:rPr>
      </w:pPr>
      <w:r w:rsidRPr="001C1081">
        <w:rPr>
          <w:sz w:val="24"/>
        </w:rPr>
        <w:t>Рисунок</w:t>
      </w:r>
      <w:r>
        <w:rPr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t>.1</w:t>
      </w:r>
      <w:r w:rsidRPr="002333DD">
        <w:rPr>
          <w:sz w:val="24"/>
        </w:rPr>
        <w:t xml:space="preserve"> – </w:t>
      </w:r>
      <w:r>
        <w:rPr>
          <w:b/>
          <w:sz w:val="24"/>
        </w:rPr>
        <w:t>Сборка проекта</w:t>
      </w:r>
    </w:p>
    <w:p w:rsidR="002333DD" w:rsidRPr="002333DD" w:rsidRDefault="002333DD" w:rsidP="002333DD">
      <w:pPr>
        <w:spacing w:before="120" w:after="120"/>
        <w:ind w:firstLine="0"/>
        <w:contextualSpacing w:val="0"/>
        <w:rPr>
          <w:sz w:val="32"/>
        </w:rPr>
      </w:pPr>
      <w:r w:rsidRPr="002333DD">
        <w:rPr>
          <w:b/>
        </w:rPr>
        <w:t xml:space="preserve">3.1 Обработка </w:t>
      </w:r>
      <w:proofErr w:type="spellStart"/>
      <w:r w:rsidRPr="002333DD">
        <w:rPr>
          <w:b/>
        </w:rPr>
        <w:t>консьюмером</w:t>
      </w:r>
      <w:proofErr w:type="spellEnd"/>
      <w:r>
        <w:rPr>
          <w:b/>
        </w:rPr>
        <w:t>:</w:t>
      </w:r>
    </w:p>
    <w:p w:rsidR="00BE5791" w:rsidRDefault="00BE5791" w:rsidP="001C1081">
      <w:pPr>
        <w:spacing w:before="120" w:after="120"/>
        <w:ind w:firstLine="0"/>
        <w:contextualSpacing w:val="0"/>
        <w:jc w:val="center"/>
      </w:pPr>
      <w:r w:rsidRPr="00BE5791">
        <w:drawing>
          <wp:inline distT="0" distB="0" distL="0" distR="0" wp14:anchorId="0E0C0CA3" wp14:editId="7F4D7D36">
            <wp:extent cx="5940425" cy="17528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Default="002333DD" w:rsidP="002333DD">
      <w:pPr>
        <w:spacing w:before="120" w:after="120"/>
        <w:ind w:firstLine="0"/>
        <w:contextualSpacing w:val="0"/>
        <w:jc w:val="center"/>
        <w:rPr>
          <w:b/>
          <w:sz w:val="24"/>
        </w:rPr>
      </w:pPr>
      <w:r w:rsidRPr="001C1081">
        <w:rPr>
          <w:sz w:val="24"/>
        </w:rPr>
        <w:t>Рисунок</w:t>
      </w:r>
      <w:r>
        <w:rPr>
          <w:sz w:val="24"/>
        </w:rPr>
        <w:t xml:space="preserve"> 3.</w:t>
      </w:r>
      <w:r>
        <w:rPr>
          <w:sz w:val="24"/>
        </w:rPr>
        <w:t>2</w:t>
      </w:r>
      <w:r w:rsidRPr="002333DD">
        <w:rPr>
          <w:sz w:val="24"/>
        </w:rPr>
        <w:t xml:space="preserve"> – </w:t>
      </w:r>
      <w:r>
        <w:rPr>
          <w:b/>
          <w:sz w:val="24"/>
        </w:rPr>
        <w:t xml:space="preserve">Обработка сообщений </w:t>
      </w:r>
      <w:proofErr w:type="spellStart"/>
      <w:r>
        <w:rPr>
          <w:b/>
          <w:sz w:val="24"/>
        </w:rPr>
        <w:t>консьюмером</w:t>
      </w:r>
      <w:proofErr w:type="spellEnd"/>
    </w:p>
    <w:p w:rsidR="002333DD" w:rsidRDefault="002333DD" w:rsidP="002333DD">
      <w:pPr>
        <w:spacing w:before="120" w:after="120"/>
        <w:ind w:firstLine="0"/>
        <w:contextualSpacing w:val="0"/>
        <w:rPr>
          <w:b/>
        </w:rPr>
      </w:pPr>
      <w:r w:rsidRPr="002333DD">
        <w:rPr>
          <w:b/>
        </w:rPr>
        <w:lastRenderedPageBreak/>
        <w:t>4. Обработка ошибок и масштабирование</w:t>
      </w:r>
      <w:r>
        <w:rPr>
          <w:b/>
        </w:rPr>
        <w:t xml:space="preserve"> </w:t>
      </w:r>
    </w:p>
    <w:p w:rsidR="002333DD" w:rsidRPr="002333DD" w:rsidRDefault="002333DD" w:rsidP="002333DD">
      <w:pPr>
        <w:spacing w:before="120" w:after="120"/>
        <w:ind w:firstLine="0"/>
        <w:contextualSpacing w:val="0"/>
        <w:rPr>
          <w:b/>
        </w:rPr>
      </w:pPr>
      <w:r>
        <w:rPr>
          <w:b/>
        </w:rPr>
        <w:t xml:space="preserve">4.1 Создание топика </w:t>
      </w:r>
      <w:r w:rsidRPr="002333DD">
        <w:rPr>
          <w:b/>
        </w:rPr>
        <w:t>для некорректных сообщений</w:t>
      </w:r>
    </w:p>
    <w:p w:rsidR="00616A6C" w:rsidRDefault="00616A6C" w:rsidP="001C1081">
      <w:pPr>
        <w:spacing w:before="120" w:after="120"/>
        <w:ind w:firstLine="0"/>
        <w:contextualSpacing w:val="0"/>
        <w:jc w:val="center"/>
        <w:rPr>
          <w:noProof/>
          <w:lang w:eastAsia="ru-RU"/>
        </w:rPr>
      </w:pPr>
      <w:r w:rsidRPr="00616A6C">
        <w:drawing>
          <wp:inline distT="0" distB="0" distL="0" distR="0" wp14:anchorId="5AC98311" wp14:editId="7FB60627">
            <wp:extent cx="5940425" cy="91598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Pr="002333DD" w:rsidRDefault="002333DD" w:rsidP="002333DD">
      <w:pPr>
        <w:spacing w:before="120" w:after="120"/>
        <w:ind w:firstLine="0"/>
        <w:contextualSpacing w:val="0"/>
        <w:jc w:val="center"/>
        <w:rPr>
          <w:b/>
          <w:sz w:val="24"/>
        </w:rPr>
      </w:pPr>
      <w:r w:rsidRPr="001C1081">
        <w:rPr>
          <w:sz w:val="24"/>
        </w:rPr>
        <w:t>Рисунок</w:t>
      </w:r>
      <w:r>
        <w:rPr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>.</w:t>
      </w:r>
      <w:r>
        <w:rPr>
          <w:sz w:val="24"/>
        </w:rPr>
        <w:t>1</w:t>
      </w:r>
      <w:r w:rsidRPr="002333DD">
        <w:rPr>
          <w:sz w:val="24"/>
        </w:rPr>
        <w:t xml:space="preserve"> – </w:t>
      </w:r>
      <w:r>
        <w:rPr>
          <w:b/>
          <w:sz w:val="24"/>
        </w:rPr>
        <w:t xml:space="preserve">Создание топика </w:t>
      </w:r>
      <w:r>
        <w:rPr>
          <w:b/>
          <w:sz w:val="24"/>
          <w:lang w:val="en-US"/>
        </w:rPr>
        <w:t>dead</w:t>
      </w:r>
      <w:r w:rsidRPr="002333DD">
        <w:rPr>
          <w:b/>
          <w:sz w:val="24"/>
        </w:rPr>
        <w:t>_</w:t>
      </w:r>
      <w:r>
        <w:rPr>
          <w:b/>
          <w:sz w:val="24"/>
          <w:lang w:val="en-US"/>
        </w:rPr>
        <w:t>letter</w:t>
      </w:r>
      <w:r w:rsidRPr="002333DD">
        <w:rPr>
          <w:b/>
          <w:sz w:val="24"/>
        </w:rPr>
        <w:t>_</w:t>
      </w:r>
      <w:r>
        <w:rPr>
          <w:b/>
          <w:sz w:val="24"/>
          <w:lang w:val="en-US"/>
        </w:rPr>
        <w:t>topic</w:t>
      </w:r>
    </w:p>
    <w:p w:rsidR="00616A6C" w:rsidRPr="002333DD" w:rsidRDefault="002333DD" w:rsidP="002333DD">
      <w:pPr>
        <w:spacing w:before="120" w:after="120"/>
        <w:ind w:firstLine="0"/>
        <w:contextualSpacing w:val="0"/>
        <w:rPr>
          <w:b/>
          <w:noProof/>
          <w:lang w:eastAsia="ru-RU"/>
        </w:rPr>
      </w:pPr>
      <w:r w:rsidRPr="002333DD">
        <w:rPr>
          <w:b/>
          <w:noProof/>
          <w:lang w:eastAsia="ru-RU"/>
        </w:rPr>
        <w:t xml:space="preserve">4.2 </w:t>
      </w:r>
      <w:r w:rsidRPr="002333DD">
        <w:rPr>
          <w:b/>
        </w:rPr>
        <w:t>Запуск продюсера и о</w:t>
      </w:r>
      <w:r>
        <w:rPr>
          <w:b/>
        </w:rPr>
        <w:t>тправка сообщений.</w:t>
      </w:r>
    </w:p>
    <w:p w:rsidR="00616A6C" w:rsidRPr="00616A6C" w:rsidRDefault="00616A6C" w:rsidP="001C1081">
      <w:pPr>
        <w:spacing w:before="120" w:after="120"/>
        <w:ind w:firstLine="0"/>
        <w:contextualSpacing w:val="0"/>
        <w:jc w:val="center"/>
      </w:pPr>
      <w:r w:rsidRPr="00616A6C">
        <w:drawing>
          <wp:inline distT="0" distB="0" distL="0" distR="0" wp14:anchorId="0517045A" wp14:editId="5F0E9FAC">
            <wp:extent cx="5797729" cy="15294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5431" cy="15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DD" w:rsidRPr="002333DD" w:rsidRDefault="002333DD" w:rsidP="002333DD">
      <w:pPr>
        <w:spacing w:before="120" w:after="120"/>
        <w:ind w:firstLine="0"/>
        <w:contextualSpacing w:val="0"/>
        <w:jc w:val="center"/>
        <w:rPr>
          <w:b/>
          <w:sz w:val="24"/>
        </w:rPr>
      </w:pPr>
      <w:r w:rsidRPr="001C1081">
        <w:rPr>
          <w:sz w:val="24"/>
        </w:rPr>
        <w:t>Рисунок</w:t>
      </w:r>
      <w:r>
        <w:rPr>
          <w:sz w:val="24"/>
        </w:rPr>
        <w:t xml:space="preserve"> 4.</w:t>
      </w:r>
      <w:r w:rsidR="009022CE">
        <w:rPr>
          <w:sz w:val="24"/>
        </w:rPr>
        <w:t>2</w:t>
      </w:r>
      <w:r w:rsidRPr="002333DD">
        <w:rPr>
          <w:sz w:val="24"/>
        </w:rPr>
        <w:t xml:space="preserve"> – </w:t>
      </w:r>
      <w:r w:rsidR="009022CE" w:rsidRPr="009022CE">
        <w:rPr>
          <w:b/>
          <w:sz w:val="24"/>
        </w:rPr>
        <w:t>Запуск продюсера и отправка сообщений</w:t>
      </w:r>
    </w:p>
    <w:p w:rsidR="0084207E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 w:rsidRPr="009022CE">
        <w:rPr>
          <w:b/>
        </w:rPr>
        <w:t xml:space="preserve">4.3 Обработка </w:t>
      </w:r>
      <w:proofErr w:type="spellStart"/>
      <w:r w:rsidR="0084207E" w:rsidRPr="009022CE">
        <w:rPr>
          <w:b/>
        </w:rPr>
        <w:t>Консюмер</w:t>
      </w:r>
      <w:r w:rsidRPr="009022CE">
        <w:rPr>
          <w:b/>
        </w:rPr>
        <w:t>ом</w:t>
      </w:r>
      <w:proofErr w:type="spellEnd"/>
      <w:r w:rsidR="0084207E" w:rsidRPr="009022CE">
        <w:rPr>
          <w:b/>
        </w:rPr>
        <w:t xml:space="preserve"> 1</w:t>
      </w:r>
    </w:p>
    <w:p w:rsidR="0084207E" w:rsidRDefault="0084207E" w:rsidP="001C1081">
      <w:pPr>
        <w:spacing w:before="120" w:after="120"/>
        <w:ind w:firstLine="0"/>
        <w:contextualSpacing w:val="0"/>
        <w:jc w:val="center"/>
      </w:pPr>
      <w:r w:rsidRPr="0084207E">
        <w:rPr>
          <w:lang w:val="en-US"/>
        </w:rPr>
        <w:drawing>
          <wp:inline distT="0" distB="0" distL="0" distR="0" wp14:anchorId="4F10856A" wp14:editId="47DB1DFB">
            <wp:extent cx="5940425" cy="1823390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2333DD" w:rsidRDefault="009022CE" w:rsidP="009022CE">
      <w:pPr>
        <w:spacing w:before="120" w:after="120"/>
        <w:ind w:firstLine="0"/>
        <w:contextualSpacing w:val="0"/>
        <w:jc w:val="center"/>
        <w:rPr>
          <w:b/>
          <w:sz w:val="24"/>
        </w:rPr>
      </w:pPr>
      <w:r w:rsidRPr="001C1081">
        <w:rPr>
          <w:sz w:val="24"/>
        </w:rPr>
        <w:t>Рисунок</w:t>
      </w:r>
      <w:r>
        <w:rPr>
          <w:sz w:val="24"/>
        </w:rPr>
        <w:t xml:space="preserve"> 4.</w:t>
      </w:r>
      <w:r>
        <w:rPr>
          <w:sz w:val="24"/>
        </w:rPr>
        <w:t>3</w:t>
      </w:r>
      <w:r w:rsidRPr="002333DD">
        <w:rPr>
          <w:sz w:val="24"/>
        </w:rPr>
        <w:t xml:space="preserve"> – </w:t>
      </w:r>
      <w:r w:rsidRPr="009022CE">
        <w:rPr>
          <w:b/>
          <w:sz w:val="24"/>
        </w:rPr>
        <w:t xml:space="preserve">Обработка </w:t>
      </w:r>
      <w:proofErr w:type="spellStart"/>
      <w:r w:rsidRPr="009022CE">
        <w:rPr>
          <w:b/>
          <w:sz w:val="24"/>
        </w:rPr>
        <w:t>Консюмером</w:t>
      </w:r>
      <w:proofErr w:type="spellEnd"/>
      <w:r w:rsidRPr="009022CE">
        <w:rPr>
          <w:b/>
          <w:sz w:val="24"/>
        </w:rPr>
        <w:t xml:space="preserve"> 1</w:t>
      </w:r>
    </w:p>
    <w:p w:rsidR="009022CE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>
        <w:rPr>
          <w:b/>
        </w:rPr>
        <w:t>4.4</w:t>
      </w:r>
      <w:r w:rsidRPr="009022CE">
        <w:rPr>
          <w:b/>
        </w:rPr>
        <w:t xml:space="preserve"> Обработка </w:t>
      </w:r>
      <w:proofErr w:type="spellStart"/>
      <w:r w:rsidRPr="009022CE">
        <w:rPr>
          <w:b/>
        </w:rPr>
        <w:t>Консюмером</w:t>
      </w:r>
      <w:proofErr w:type="spellEnd"/>
      <w:r>
        <w:rPr>
          <w:b/>
        </w:rPr>
        <w:t xml:space="preserve"> 2</w:t>
      </w:r>
    </w:p>
    <w:p w:rsidR="0084207E" w:rsidRDefault="0084207E" w:rsidP="001C1081">
      <w:pPr>
        <w:spacing w:before="120" w:after="120"/>
        <w:ind w:firstLine="0"/>
        <w:contextualSpacing w:val="0"/>
        <w:jc w:val="center"/>
      </w:pPr>
      <w:r w:rsidRPr="0084207E">
        <w:rPr>
          <w:lang w:val="en-US"/>
        </w:rPr>
        <w:drawing>
          <wp:inline distT="0" distB="0" distL="0" distR="0" wp14:anchorId="3C1A044B" wp14:editId="4D23907B">
            <wp:extent cx="5940425" cy="1154487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9022CE" w:rsidRDefault="009022CE" w:rsidP="001C1081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>
        <w:rPr>
          <w:sz w:val="24"/>
        </w:rPr>
        <w:t xml:space="preserve"> 4.</w:t>
      </w:r>
      <w:r>
        <w:rPr>
          <w:sz w:val="24"/>
        </w:rPr>
        <w:t>4</w:t>
      </w:r>
      <w:r w:rsidRPr="002333DD">
        <w:rPr>
          <w:sz w:val="24"/>
        </w:rPr>
        <w:t xml:space="preserve"> – </w:t>
      </w:r>
      <w:r>
        <w:rPr>
          <w:b/>
          <w:sz w:val="24"/>
        </w:rPr>
        <w:t xml:space="preserve">Обработка </w:t>
      </w:r>
      <w:proofErr w:type="spellStart"/>
      <w:r>
        <w:rPr>
          <w:b/>
          <w:sz w:val="24"/>
        </w:rPr>
        <w:t>Консюмером</w:t>
      </w:r>
      <w:proofErr w:type="spellEnd"/>
      <w:r>
        <w:rPr>
          <w:b/>
          <w:sz w:val="24"/>
        </w:rPr>
        <w:t xml:space="preserve"> 2</w:t>
      </w:r>
    </w:p>
    <w:p w:rsidR="00616A6C" w:rsidRPr="009022CE" w:rsidRDefault="009022CE" w:rsidP="009022CE">
      <w:pPr>
        <w:spacing w:before="120" w:after="120"/>
        <w:ind w:firstLine="0"/>
        <w:contextualSpacing w:val="0"/>
        <w:rPr>
          <w:b/>
          <w:lang w:val="en-US"/>
        </w:rPr>
      </w:pPr>
      <w:r w:rsidRPr="009022CE">
        <w:rPr>
          <w:b/>
          <w:lang w:val="en-US"/>
        </w:rPr>
        <w:t xml:space="preserve">4.5 </w:t>
      </w:r>
      <w:r>
        <w:rPr>
          <w:b/>
        </w:rPr>
        <w:t>Топик</w:t>
      </w:r>
      <w:r w:rsidR="003B5292" w:rsidRPr="009022CE">
        <w:rPr>
          <w:b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dead</w:t>
      </w:r>
      <w:r w:rsidRPr="009022CE">
        <w:rPr>
          <w:b/>
          <w:sz w:val="24"/>
          <w:lang w:val="en-US"/>
        </w:rPr>
        <w:t>_</w:t>
      </w:r>
      <w:r>
        <w:rPr>
          <w:b/>
          <w:sz w:val="24"/>
          <w:lang w:val="en-US"/>
        </w:rPr>
        <w:t>letter</w:t>
      </w:r>
      <w:r w:rsidRPr="009022CE">
        <w:rPr>
          <w:b/>
          <w:sz w:val="24"/>
          <w:lang w:val="en-US"/>
        </w:rPr>
        <w:t>_</w:t>
      </w:r>
      <w:r>
        <w:rPr>
          <w:b/>
          <w:sz w:val="24"/>
          <w:lang w:val="en-US"/>
        </w:rPr>
        <w:t>topic</w:t>
      </w:r>
      <w:proofErr w:type="spellEnd"/>
      <w:r w:rsidR="003B5292" w:rsidRPr="009022CE">
        <w:rPr>
          <w:b/>
          <w:lang w:val="en-US"/>
        </w:rPr>
        <w:t>:</w:t>
      </w:r>
    </w:p>
    <w:p w:rsidR="003B5292" w:rsidRDefault="003B5292" w:rsidP="001C1081">
      <w:pPr>
        <w:spacing w:before="120" w:after="120"/>
        <w:ind w:firstLine="0"/>
        <w:contextualSpacing w:val="0"/>
        <w:jc w:val="center"/>
      </w:pPr>
      <w:r w:rsidRPr="003B5292">
        <w:drawing>
          <wp:inline distT="0" distB="0" distL="0" distR="0" wp14:anchorId="686A935A" wp14:editId="5BA3C746">
            <wp:extent cx="5709139" cy="5409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722" cy="5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9022CE" w:rsidRDefault="009022CE" w:rsidP="009022CE">
      <w:pPr>
        <w:spacing w:before="120" w:after="120"/>
        <w:ind w:firstLine="0"/>
        <w:contextualSpacing w:val="0"/>
        <w:jc w:val="center"/>
      </w:pPr>
      <w:r w:rsidRPr="001C1081">
        <w:rPr>
          <w:sz w:val="24"/>
        </w:rPr>
        <w:t>Рисунок</w:t>
      </w:r>
      <w:r w:rsidRPr="009022CE">
        <w:rPr>
          <w:sz w:val="24"/>
          <w:lang w:val="en-US"/>
        </w:rPr>
        <w:t xml:space="preserve"> 4.</w:t>
      </w:r>
      <w:r w:rsidRPr="009022CE">
        <w:rPr>
          <w:sz w:val="24"/>
          <w:lang w:val="en-US"/>
        </w:rPr>
        <w:t>5</w:t>
      </w:r>
      <w:r w:rsidRPr="009022CE">
        <w:rPr>
          <w:sz w:val="24"/>
          <w:lang w:val="en-US"/>
        </w:rPr>
        <w:t xml:space="preserve"> – </w:t>
      </w:r>
      <w:r w:rsidRPr="009022CE">
        <w:rPr>
          <w:b/>
          <w:sz w:val="24"/>
        </w:rPr>
        <w:t>Топик</w:t>
      </w:r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dead_letter_topic</w:t>
      </w:r>
      <w:proofErr w:type="spellEnd"/>
    </w:p>
    <w:p w:rsidR="0084207E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 w:rsidRPr="009022CE">
        <w:rPr>
          <w:b/>
        </w:rPr>
        <w:lastRenderedPageBreak/>
        <w:t>5. Интеграция с внешней системой</w:t>
      </w:r>
    </w:p>
    <w:p w:rsidR="0084207E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 w:rsidRPr="009022CE">
        <w:rPr>
          <w:b/>
        </w:rPr>
        <w:t xml:space="preserve">5.1 </w:t>
      </w:r>
      <w:r w:rsidR="0084207E" w:rsidRPr="009022CE">
        <w:rPr>
          <w:b/>
        </w:rPr>
        <w:t>Отправка</w:t>
      </w:r>
      <w:r>
        <w:rPr>
          <w:b/>
        </w:rPr>
        <w:t xml:space="preserve"> </w:t>
      </w:r>
      <w:r w:rsidRPr="009022CE">
        <w:rPr>
          <w:b/>
        </w:rPr>
        <w:t>сообщений</w:t>
      </w:r>
      <w:r>
        <w:rPr>
          <w:b/>
        </w:rPr>
        <w:t>.</w:t>
      </w:r>
    </w:p>
    <w:p w:rsidR="0084207E" w:rsidRDefault="0084207E" w:rsidP="001C1081">
      <w:pPr>
        <w:spacing w:before="120" w:after="120"/>
        <w:ind w:firstLine="0"/>
        <w:contextualSpacing w:val="0"/>
        <w:jc w:val="center"/>
      </w:pPr>
      <w:r w:rsidRPr="0084207E">
        <w:drawing>
          <wp:inline distT="0" distB="0" distL="0" distR="0" wp14:anchorId="3520B1A1" wp14:editId="424B483A">
            <wp:extent cx="5940425" cy="151376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9022CE" w:rsidRDefault="009022CE" w:rsidP="009022CE">
      <w:pPr>
        <w:spacing w:before="120" w:after="120"/>
        <w:ind w:firstLine="0"/>
        <w:contextualSpacing w:val="0"/>
        <w:jc w:val="center"/>
        <w:rPr>
          <w:b/>
        </w:rPr>
      </w:pPr>
      <w:r w:rsidRPr="001C1081">
        <w:rPr>
          <w:sz w:val="24"/>
        </w:rPr>
        <w:t>Рисунок</w:t>
      </w:r>
      <w:r w:rsidRPr="009022CE">
        <w:rPr>
          <w:sz w:val="24"/>
        </w:rPr>
        <w:t xml:space="preserve"> 5</w:t>
      </w:r>
      <w:r w:rsidRPr="009022CE">
        <w:rPr>
          <w:sz w:val="24"/>
        </w:rPr>
        <w:t>.1</w:t>
      </w:r>
      <w:r w:rsidRPr="009022CE">
        <w:rPr>
          <w:sz w:val="24"/>
        </w:rPr>
        <w:t xml:space="preserve"> – </w:t>
      </w:r>
      <w:r w:rsidRPr="009022CE">
        <w:rPr>
          <w:b/>
          <w:sz w:val="24"/>
        </w:rPr>
        <w:t>Отправка сообщений</w:t>
      </w:r>
    </w:p>
    <w:p w:rsidR="0084207E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>
        <w:rPr>
          <w:b/>
        </w:rPr>
        <w:t>5.2</w:t>
      </w:r>
      <w:r w:rsidRPr="009022CE">
        <w:rPr>
          <w:b/>
        </w:rPr>
        <w:t xml:space="preserve"> Обработка и сохранение</w:t>
      </w:r>
      <w:r>
        <w:rPr>
          <w:b/>
        </w:rPr>
        <w:t xml:space="preserve"> сообщений.</w:t>
      </w:r>
    </w:p>
    <w:p w:rsidR="0084207E" w:rsidRDefault="0084207E" w:rsidP="001C1081">
      <w:pPr>
        <w:spacing w:before="120" w:after="120"/>
        <w:ind w:firstLine="0"/>
        <w:contextualSpacing w:val="0"/>
        <w:jc w:val="center"/>
      </w:pPr>
      <w:r w:rsidRPr="0084207E">
        <w:drawing>
          <wp:inline distT="0" distB="0" distL="0" distR="0" wp14:anchorId="5D1EB1A2" wp14:editId="7D918883">
            <wp:extent cx="5940425" cy="78784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9022CE" w:rsidRDefault="009022CE" w:rsidP="009022CE">
      <w:pPr>
        <w:spacing w:before="120" w:after="120"/>
        <w:ind w:firstLine="0"/>
        <w:contextualSpacing w:val="0"/>
        <w:jc w:val="center"/>
        <w:rPr>
          <w:b/>
        </w:rPr>
      </w:pPr>
      <w:r w:rsidRPr="001C1081">
        <w:rPr>
          <w:sz w:val="24"/>
        </w:rPr>
        <w:t>Рисунок</w:t>
      </w:r>
      <w:r w:rsidRPr="009022CE">
        <w:rPr>
          <w:sz w:val="24"/>
        </w:rPr>
        <w:t xml:space="preserve"> 5</w:t>
      </w:r>
      <w:r>
        <w:rPr>
          <w:sz w:val="24"/>
        </w:rPr>
        <w:t>.2</w:t>
      </w:r>
      <w:r w:rsidRPr="009022CE">
        <w:rPr>
          <w:sz w:val="24"/>
        </w:rPr>
        <w:t xml:space="preserve"> – </w:t>
      </w:r>
      <w:r w:rsidRPr="009022CE">
        <w:rPr>
          <w:b/>
          <w:sz w:val="24"/>
        </w:rPr>
        <w:t>Обработка и сохранение сообщений</w:t>
      </w:r>
    </w:p>
    <w:p w:rsidR="001C1081" w:rsidRPr="009022CE" w:rsidRDefault="009022CE" w:rsidP="009022CE">
      <w:pPr>
        <w:spacing w:before="120" w:after="120"/>
        <w:ind w:firstLine="0"/>
        <w:contextualSpacing w:val="0"/>
        <w:rPr>
          <w:b/>
        </w:rPr>
      </w:pPr>
      <w:r w:rsidRPr="009022CE">
        <w:rPr>
          <w:b/>
        </w:rPr>
        <w:t>5.3 Результат в базе данных</w:t>
      </w:r>
    </w:p>
    <w:p w:rsidR="0084207E" w:rsidRDefault="001C1081" w:rsidP="001C1081">
      <w:pPr>
        <w:spacing w:before="120" w:after="120"/>
        <w:ind w:firstLine="0"/>
        <w:contextualSpacing w:val="0"/>
        <w:jc w:val="center"/>
      </w:pPr>
      <w:r w:rsidRPr="001C1081">
        <w:rPr>
          <w:lang w:val="en-US"/>
        </w:rPr>
        <w:drawing>
          <wp:inline distT="0" distB="0" distL="0" distR="0" wp14:anchorId="532F02AC" wp14:editId="4D866EB4">
            <wp:extent cx="5940425" cy="104290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E" w:rsidRPr="009022CE" w:rsidRDefault="009022CE" w:rsidP="009022CE">
      <w:pPr>
        <w:spacing w:before="120" w:after="120"/>
        <w:ind w:firstLine="0"/>
        <w:contextualSpacing w:val="0"/>
        <w:jc w:val="center"/>
        <w:rPr>
          <w:b/>
        </w:rPr>
      </w:pPr>
      <w:r w:rsidRPr="001C1081">
        <w:rPr>
          <w:sz w:val="24"/>
        </w:rPr>
        <w:t>Рисунок</w:t>
      </w:r>
      <w:r w:rsidRPr="009022CE">
        <w:rPr>
          <w:sz w:val="24"/>
        </w:rPr>
        <w:t xml:space="preserve"> 5</w:t>
      </w:r>
      <w:r>
        <w:rPr>
          <w:sz w:val="24"/>
        </w:rPr>
        <w:t>.3</w:t>
      </w:r>
      <w:r w:rsidRPr="009022CE">
        <w:rPr>
          <w:sz w:val="24"/>
        </w:rPr>
        <w:t xml:space="preserve"> – </w:t>
      </w:r>
      <w:r>
        <w:rPr>
          <w:b/>
          <w:sz w:val="24"/>
        </w:rPr>
        <w:t xml:space="preserve">Данные в БД </w:t>
      </w:r>
      <w:r>
        <w:rPr>
          <w:b/>
          <w:sz w:val="24"/>
          <w:lang w:val="en-US"/>
        </w:rPr>
        <w:t>SQLite</w:t>
      </w:r>
    </w:p>
    <w:p w:rsidR="0011479C" w:rsidRDefault="0011479C" w:rsidP="0011479C">
      <w:r w:rsidRPr="0011479C">
        <w:rPr>
          <w:b/>
        </w:rPr>
        <w:t>Вывод:</w:t>
      </w:r>
      <w:r>
        <w:t xml:space="preserve"> </w:t>
      </w:r>
      <w:proofErr w:type="spellStart"/>
      <w:r>
        <w:t>Kafka</w:t>
      </w:r>
      <w:proofErr w:type="spellEnd"/>
      <w:r>
        <w:t xml:space="preserve"> предоставляет значительные преимущества в обработке данных. Она обеспечивает высокую производительность, надёжность и масштабируемость, позволяя эффективно управлять большими потоками информации и гарантировать сохранение порядка сообщений внутри </w:t>
      </w:r>
      <w:proofErr w:type="spellStart"/>
      <w:r>
        <w:t>партиций</w:t>
      </w:r>
      <w:proofErr w:type="spellEnd"/>
      <w:r>
        <w:t xml:space="preserve">. </w:t>
      </w:r>
      <w:proofErr w:type="gramStart"/>
      <w:r>
        <w:t>Интеграция с внешними системами и множество доступных коннекторов делают её гибкой и универсальной для различных задач.</w:t>
      </w:r>
      <w:proofErr w:type="gramEnd"/>
    </w:p>
    <w:p w:rsidR="0011479C" w:rsidRPr="009022CE" w:rsidRDefault="0011479C" w:rsidP="0011479C">
      <w:pPr>
        <w:rPr>
          <w:rFonts w:eastAsia="Times New Roman" w:cs="Times New Roman"/>
          <w:szCs w:val="28"/>
          <w:lang w:eastAsia="ru-RU"/>
        </w:rPr>
      </w:pPr>
      <w:r>
        <w:t xml:space="preserve">Однако в процессе работы возникли некоторые сложности. Настройка связки </w:t>
      </w:r>
      <w:proofErr w:type="spellStart"/>
      <w:r>
        <w:t>Kafka</w:t>
      </w:r>
      <w:proofErr w:type="spellEnd"/>
      <w:r>
        <w:t xml:space="preserve"> и </w:t>
      </w:r>
      <w:proofErr w:type="spellStart"/>
      <w:r>
        <w:t>ZooKeeper</w:t>
      </w:r>
      <w:proofErr w:type="spellEnd"/>
      <w:r>
        <w:t xml:space="preserve"> потребовала внимательного подхода, особенно при координации брокеров и потребителей. Также вызвало затруднения определение начальной точки чтения сообщений </w:t>
      </w:r>
      <w:proofErr w:type="spellStart"/>
      <w:r>
        <w:t>консюмерами</w:t>
      </w:r>
      <w:proofErr w:type="spellEnd"/>
      <w:r>
        <w:t xml:space="preserve">, связанное с параметром </w:t>
      </w:r>
      <w:proofErr w:type="spellStart"/>
      <w:r>
        <w:t>auto.offset.reset</w:t>
      </w:r>
      <w:proofErr w:type="spellEnd"/>
      <w:r>
        <w:t>. Различие между значениями "</w:t>
      </w:r>
      <w:proofErr w:type="spellStart"/>
      <w:r>
        <w:t>earliest</w:t>
      </w:r>
      <w:proofErr w:type="spellEnd"/>
      <w:r>
        <w:t>" и "</w:t>
      </w:r>
      <w:proofErr w:type="spellStart"/>
      <w:r>
        <w:t>latest</w:t>
      </w:r>
      <w:proofErr w:type="spellEnd"/>
      <w:r>
        <w:t xml:space="preserve">" иногда создаёт путаницу, особенно если необходимо решить, какие данные </w:t>
      </w:r>
      <w:proofErr w:type="spellStart"/>
      <w:r>
        <w:t>консюмер</w:t>
      </w:r>
      <w:proofErr w:type="spellEnd"/>
      <w:r>
        <w:t xml:space="preserve"> должен обрабатывать: старые или только поступающие сообщения. Эти аспекты требуют чёткой настройки и понимания принципов работы системы.</w:t>
      </w:r>
    </w:p>
    <w:p w:rsidR="0011479C" w:rsidRDefault="0011479C" w:rsidP="0011479C">
      <w:pPr>
        <w:rPr>
          <w:b/>
        </w:rPr>
      </w:pPr>
    </w:p>
    <w:p w:rsidR="0011479C" w:rsidRDefault="0011479C" w:rsidP="0011479C">
      <w:pPr>
        <w:rPr>
          <w:b/>
        </w:rPr>
      </w:pPr>
    </w:p>
    <w:p w:rsidR="0011479C" w:rsidRDefault="0011479C" w:rsidP="0011479C">
      <w:pPr>
        <w:rPr>
          <w:b/>
        </w:rPr>
      </w:pPr>
      <w:bookmarkStart w:id="0" w:name="_GoBack"/>
      <w:bookmarkEnd w:id="0"/>
    </w:p>
    <w:p w:rsidR="001C1081" w:rsidRPr="009022CE" w:rsidRDefault="009022CE" w:rsidP="009022CE">
      <w:pPr>
        <w:jc w:val="center"/>
        <w:rPr>
          <w:b/>
        </w:rPr>
      </w:pPr>
      <w:r w:rsidRPr="009022CE">
        <w:rPr>
          <w:b/>
        </w:rPr>
        <w:lastRenderedPageBreak/>
        <w:t>КОНТРОЛЬНЫЕ ВОПРОСЫ</w:t>
      </w:r>
    </w:p>
    <w:p w:rsidR="001C1081" w:rsidRPr="001C1081" w:rsidRDefault="001C1081" w:rsidP="009022CE">
      <w:pPr>
        <w:outlineLvl w:val="2"/>
        <w:rPr>
          <w:rFonts w:eastAsia="Times New Roman" w:cs="Times New Roman"/>
          <w:b/>
          <w:bCs/>
          <w:szCs w:val="28"/>
          <w:lang w:eastAsia="ru-RU"/>
        </w:rPr>
      </w:pPr>
      <w:r w:rsidRPr="001C1081">
        <w:rPr>
          <w:rFonts w:eastAsia="Times New Roman" w:cs="Times New Roman"/>
          <w:b/>
          <w:bCs/>
          <w:szCs w:val="28"/>
          <w:lang w:eastAsia="ru-RU"/>
        </w:rPr>
        <w:t xml:space="preserve">1. </w:t>
      </w: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Почему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 использует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>?</w:t>
      </w:r>
    </w:p>
    <w:p w:rsidR="001C1081" w:rsidRPr="001C1081" w:rsidRDefault="001C1081" w:rsidP="009022CE">
      <w:pPr>
        <w:rPr>
          <w:rFonts w:eastAsia="Times New Roman" w:cs="Times New Roman"/>
          <w:szCs w:val="28"/>
          <w:lang w:eastAsia="ru-RU"/>
        </w:rPr>
      </w:pPr>
      <w:proofErr w:type="spellStart"/>
      <w:r w:rsidRPr="001C1081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1C1081">
        <w:rPr>
          <w:rFonts w:eastAsia="Times New Roman" w:cs="Times New Roman"/>
          <w:szCs w:val="28"/>
          <w:lang w:eastAsia="ru-RU"/>
        </w:rPr>
        <w:t xml:space="preserve"> использует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ZooKeeper</w:t>
      </w:r>
      <w:proofErr w:type="spellEnd"/>
      <w:r w:rsidRPr="001C1081">
        <w:rPr>
          <w:rFonts w:eastAsia="Times New Roman" w:cs="Times New Roman"/>
          <w:szCs w:val="28"/>
          <w:lang w:eastAsia="ru-RU"/>
        </w:rPr>
        <w:t xml:space="preserve"> для координации и управления кластером. Основные задачи </w:t>
      </w:r>
      <w:proofErr w:type="spellStart"/>
      <w:r w:rsidRPr="001C1081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1C1081">
        <w:rPr>
          <w:rFonts w:eastAsia="Times New Roman" w:cs="Times New Roman"/>
          <w:szCs w:val="28"/>
          <w:lang w:eastAsia="ru-RU"/>
        </w:rPr>
        <w:t xml:space="preserve"> включают:</w:t>
      </w:r>
    </w:p>
    <w:p w:rsidR="001C1081" w:rsidRPr="009022CE" w:rsidRDefault="001C1081" w:rsidP="009022CE">
      <w:pPr>
        <w:pStyle w:val="a4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szCs w:val="28"/>
          <w:lang w:eastAsia="ru-RU"/>
        </w:rPr>
        <w:t xml:space="preserve">Управление метаданными брокеров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отслеживает, какие брокеры активны и готовы принимать данные.</w:t>
      </w:r>
    </w:p>
    <w:p w:rsidR="001C1081" w:rsidRPr="009022CE" w:rsidRDefault="001C1081" w:rsidP="009022CE">
      <w:pPr>
        <w:pStyle w:val="a4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szCs w:val="28"/>
          <w:lang w:eastAsia="ru-RU"/>
        </w:rPr>
        <w:t xml:space="preserve">Выбор лидера: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помогает определить лидера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партиции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, который отвечает за запись и чтение данных.</w:t>
      </w:r>
    </w:p>
    <w:p w:rsidR="001C1081" w:rsidRPr="009022CE" w:rsidRDefault="001C1081" w:rsidP="009022CE">
      <w:pPr>
        <w:pStyle w:val="a4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szCs w:val="28"/>
          <w:lang w:eastAsia="ru-RU"/>
        </w:rPr>
        <w:t xml:space="preserve">Координация потребителей: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отслеживает состояния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консюмеров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в группе, чтобы корректно распределять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партиции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. В более новых версиях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(начиная с версии 2.8), она начинает постепенно заменять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на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KRaft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— собственный механизм координации, встроенный в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.</w:t>
      </w:r>
    </w:p>
    <w:p w:rsidR="001C1081" w:rsidRPr="001C1081" w:rsidRDefault="001C1081" w:rsidP="009022CE">
      <w:pPr>
        <w:outlineLvl w:val="2"/>
        <w:rPr>
          <w:rFonts w:eastAsia="Times New Roman" w:cs="Times New Roman"/>
          <w:b/>
          <w:bCs/>
          <w:szCs w:val="28"/>
          <w:lang w:eastAsia="ru-RU"/>
        </w:rPr>
      </w:pPr>
      <w:r w:rsidRPr="001C1081">
        <w:rPr>
          <w:rFonts w:eastAsia="Times New Roman" w:cs="Times New Roman"/>
          <w:b/>
          <w:bCs/>
          <w:szCs w:val="28"/>
          <w:lang w:eastAsia="ru-RU"/>
        </w:rPr>
        <w:t xml:space="preserve">2. </w:t>
      </w: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Как обеспечить порядок сообщений в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партиции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>?</w:t>
      </w:r>
    </w:p>
    <w:p w:rsidR="001C1081" w:rsidRPr="001C1081" w:rsidRDefault="001C1081" w:rsidP="009022CE">
      <w:pPr>
        <w:rPr>
          <w:rFonts w:eastAsia="Times New Roman" w:cs="Times New Roman"/>
          <w:szCs w:val="28"/>
          <w:lang w:eastAsia="ru-RU"/>
        </w:rPr>
      </w:pPr>
      <w:r w:rsidRPr="001C1081">
        <w:rPr>
          <w:rFonts w:eastAsia="Times New Roman" w:cs="Times New Roman"/>
          <w:szCs w:val="28"/>
          <w:lang w:eastAsia="ru-RU"/>
        </w:rPr>
        <w:t xml:space="preserve">Чтобы сообщения сохраняли порядок внутри одной </w:t>
      </w:r>
      <w:proofErr w:type="spellStart"/>
      <w:r w:rsidRPr="001C1081">
        <w:rPr>
          <w:rFonts w:eastAsia="Times New Roman" w:cs="Times New Roman"/>
          <w:szCs w:val="28"/>
          <w:lang w:eastAsia="ru-RU"/>
        </w:rPr>
        <w:t>партиции</w:t>
      </w:r>
      <w:proofErr w:type="spellEnd"/>
      <w:r w:rsidRPr="001C1081">
        <w:rPr>
          <w:rFonts w:eastAsia="Times New Roman" w:cs="Times New Roman"/>
          <w:szCs w:val="28"/>
          <w:lang w:eastAsia="ru-RU"/>
        </w:rPr>
        <w:t>:</w:t>
      </w:r>
    </w:p>
    <w:p w:rsidR="001C1081" w:rsidRPr="009022CE" w:rsidRDefault="001C1081" w:rsidP="009022CE">
      <w:pPr>
        <w:pStyle w:val="a4"/>
        <w:numPr>
          <w:ilvl w:val="0"/>
          <w:numId w:val="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>Используйте ключи сообщений</w:t>
      </w:r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распределяет сообщения по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партициям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на основе ключа. Сообщения с одинаковым ключом всегда попадают в одну и ту же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партицию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.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</w:t>
      </w:r>
      <w:r w:rsidRPr="009022CE">
        <w:rPr>
          <w:rFonts w:eastAsia="Times New Roman" w:cs="Times New Roman"/>
          <w:szCs w:val="28"/>
          <w:lang w:eastAsia="ru-RU"/>
        </w:rPr>
        <w:t xml:space="preserve">Например, ключ может быть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user_id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.</w:t>
      </w:r>
    </w:p>
    <w:p w:rsidR="001C1081" w:rsidRPr="009022CE" w:rsidRDefault="001C1081" w:rsidP="009022CE">
      <w:pPr>
        <w:pStyle w:val="a4"/>
        <w:numPr>
          <w:ilvl w:val="0"/>
          <w:numId w:val="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Один продюсер — один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партиционный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 поток</w:t>
      </w:r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е</w:t>
      </w:r>
      <w:r w:rsidRPr="009022CE">
        <w:rPr>
          <w:rFonts w:eastAsia="Times New Roman" w:cs="Times New Roman"/>
          <w:szCs w:val="28"/>
          <w:lang w:eastAsia="ru-RU"/>
        </w:rPr>
        <w:t xml:space="preserve">сли один продюсер отправляет сообщения в одну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партицию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, порядок будет сохранён.</w:t>
      </w:r>
    </w:p>
    <w:p w:rsidR="001C1081" w:rsidRPr="009022CE" w:rsidRDefault="001C1081" w:rsidP="009022CE">
      <w:pPr>
        <w:pStyle w:val="a4"/>
        <w:numPr>
          <w:ilvl w:val="0"/>
          <w:numId w:val="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>Не используйте механизм репликации для записи</w:t>
      </w:r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р</w:t>
      </w:r>
      <w:r w:rsidRPr="009022CE">
        <w:rPr>
          <w:rFonts w:eastAsia="Times New Roman" w:cs="Times New Roman"/>
          <w:szCs w:val="28"/>
          <w:lang w:eastAsia="ru-RU"/>
        </w:rPr>
        <w:t xml:space="preserve">епликация может влиять на порядок, так как последующие копии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партиции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могут отставать </w:t>
      </w:r>
      <w:proofErr w:type="gramStart"/>
      <w:r w:rsidRPr="009022CE">
        <w:rPr>
          <w:rFonts w:eastAsia="Times New Roman" w:cs="Times New Roman"/>
          <w:szCs w:val="28"/>
          <w:lang w:eastAsia="ru-RU"/>
        </w:rPr>
        <w:t>от</w:t>
      </w:r>
      <w:proofErr w:type="gramEnd"/>
      <w:r w:rsidRPr="009022CE">
        <w:rPr>
          <w:rFonts w:eastAsia="Times New Roman" w:cs="Times New Roman"/>
          <w:szCs w:val="28"/>
          <w:lang w:eastAsia="ru-RU"/>
        </w:rPr>
        <w:t xml:space="preserve"> основной.</w:t>
      </w:r>
    </w:p>
    <w:p w:rsidR="009022CE" w:rsidRPr="009022CE" w:rsidRDefault="001C1081" w:rsidP="009022CE">
      <w:pPr>
        <w:outlineLvl w:val="2"/>
        <w:rPr>
          <w:rFonts w:eastAsia="Times New Roman" w:cs="Times New Roman"/>
          <w:b/>
          <w:bCs/>
          <w:szCs w:val="28"/>
          <w:lang w:val="en-US" w:eastAsia="ru-RU"/>
        </w:rPr>
      </w:pPr>
      <w:r w:rsidRPr="001C1081">
        <w:rPr>
          <w:rFonts w:eastAsia="Times New Roman" w:cs="Times New Roman"/>
          <w:b/>
          <w:bCs/>
          <w:szCs w:val="28"/>
          <w:lang w:val="en-US" w:eastAsia="ru-RU"/>
        </w:rPr>
        <w:t xml:space="preserve">3. </w:t>
      </w:r>
      <w:r w:rsidRPr="009022CE">
        <w:rPr>
          <w:rFonts w:eastAsia="Times New Roman" w:cs="Times New Roman"/>
          <w:b/>
          <w:bCs/>
          <w:szCs w:val="28"/>
          <w:lang w:eastAsia="ru-RU"/>
        </w:rPr>
        <w:t>Разница</w:t>
      </w:r>
      <w:r w:rsidRPr="009022CE">
        <w:rPr>
          <w:rFonts w:eastAsia="Times New Roman" w:cs="Times New Roman"/>
          <w:b/>
          <w:bCs/>
          <w:szCs w:val="28"/>
          <w:lang w:val="en-US" w:eastAsia="ru-RU"/>
        </w:rPr>
        <w:t xml:space="preserve"> </w:t>
      </w:r>
      <w:r w:rsidRPr="009022CE">
        <w:rPr>
          <w:rFonts w:eastAsia="Times New Roman" w:cs="Times New Roman"/>
          <w:b/>
          <w:bCs/>
          <w:szCs w:val="28"/>
          <w:lang w:eastAsia="ru-RU"/>
        </w:rPr>
        <w:t>между</w:t>
      </w:r>
      <w:r w:rsidRPr="009022CE">
        <w:rPr>
          <w:rFonts w:eastAsia="Times New Roman" w:cs="Times New Roman"/>
          <w:b/>
          <w:bCs/>
          <w:szCs w:val="28"/>
          <w:lang w:val="en-US" w:eastAsia="ru-RU"/>
        </w:rPr>
        <w:t xml:space="preserve"> </w:t>
      </w:r>
      <w:proofErr w:type="spellStart"/>
      <w:r w:rsidRPr="009022CE">
        <w:rPr>
          <w:rFonts w:eastAsia="Times New Roman" w:cs="Times New Roman"/>
          <w:b/>
          <w:bCs/>
          <w:szCs w:val="28"/>
          <w:lang w:val="en-US" w:eastAsia="ru-RU"/>
        </w:rPr>
        <w:t>auto.offset.reset</w:t>
      </w:r>
      <w:proofErr w:type="spellEnd"/>
      <w:r w:rsidRPr="009022CE">
        <w:rPr>
          <w:rFonts w:eastAsia="Times New Roman" w:cs="Times New Roman"/>
          <w:b/>
          <w:bCs/>
          <w:szCs w:val="28"/>
          <w:lang w:val="en-US" w:eastAsia="ru-RU"/>
        </w:rPr>
        <w:t xml:space="preserve">=earliest </w:t>
      </w:r>
      <w:r w:rsidRPr="009022CE">
        <w:rPr>
          <w:rFonts w:eastAsia="Times New Roman" w:cs="Times New Roman"/>
          <w:b/>
          <w:bCs/>
          <w:szCs w:val="28"/>
          <w:lang w:eastAsia="ru-RU"/>
        </w:rPr>
        <w:t>и</w:t>
      </w:r>
      <w:r w:rsidRPr="009022CE">
        <w:rPr>
          <w:rFonts w:eastAsia="Times New Roman" w:cs="Times New Roman"/>
          <w:b/>
          <w:bCs/>
          <w:szCs w:val="28"/>
          <w:lang w:val="en-US" w:eastAsia="ru-RU"/>
        </w:rPr>
        <w:t xml:space="preserve"> latest</w:t>
      </w:r>
    </w:p>
    <w:p w:rsidR="001C1081" w:rsidRPr="001C1081" w:rsidRDefault="009022CE" w:rsidP="009022CE">
      <w:pPr>
        <w:outlineLvl w:val="2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val="en-US" w:eastAsia="ru-RU"/>
        </w:rPr>
        <w:t>E</w:t>
      </w:r>
      <w:proofErr w:type="spellStart"/>
      <w:r w:rsidR="001C1081" w:rsidRPr="009022CE">
        <w:rPr>
          <w:rFonts w:eastAsia="Times New Roman" w:cs="Times New Roman"/>
          <w:b/>
          <w:bCs/>
          <w:szCs w:val="28"/>
          <w:lang w:eastAsia="ru-RU"/>
        </w:rPr>
        <w:t>arliest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>:</w:t>
      </w:r>
      <w:r>
        <w:rPr>
          <w:rFonts w:eastAsia="Times New Roman" w:cs="Times New Roman"/>
          <w:szCs w:val="28"/>
          <w:lang w:eastAsia="ru-RU"/>
        </w:rPr>
        <w:t xml:space="preserve"> е</w:t>
      </w:r>
      <w:r w:rsidR="001C1081" w:rsidRPr="001C1081">
        <w:rPr>
          <w:rFonts w:eastAsia="Times New Roman" w:cs="Times New Roman"/>
          <w:szCs w:val="28"/>
          <w:lang w:eastAsia="ru-RU"/>
        </w:rPr>
        <w:t xml:space="preserve">сли нет сохранённого </w:t>
      </w:r>
      <w:proofErr w:type="spellStart"/>
      <w:r w:rsidR="001C1081" w:rsidRPr="001C1081">
        <w:rPr>
          <w:rFonts w:eastAsia="Times New Roman" w:cs="Times New Roman"/>
          <w:szCs w:val="28"/>
          <w:lang w:eastAsia="ru-RU"/>
        </w:rPr>
        <w:t>оффсета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="001C1081" w:rsidRPr="001C1081">
        <w:rPr>
          <w:rFonts w:eastAsia="Times New Roman" w:cs="Times New Roman"/>
          <w:szCs w:val="28"/>
          <w:lang w:eastAsia="ru-RU"/>
        </w:rPr>
        <w:t>консюмера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 xml:space="preserve">, он начинает читать </w:t>
      </w:r>
      <w:r w:rsidR="001C1081" w:rsidRPr="009022CE">
        <w:rPr>
          <w:rFonts w:eastAsia="Times New Roman" w:cs="Times New Roman"/>
          <w:b/>
          <w:bCs/>
          <w:szCs w:val="28"/>
          <w:lang w:eastAsia="ru-RU"/>
        </w:rPr>
        <w:t>с самого начала</w:t>
      </w:r>
      <w:r w:rsidR="001C1081" w:rsidRPr="001C108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1C1081" w:rsidRPr="001C1081">
        <w:rPr>
          <w:rFonts w:eastAsia="Times New Roman" w:cs="Times New Roman"/>
          <w:szCs w:val="28"/>
          <w:lang w:eastAsia="ru-RU"/>
        </w:rPr>
        <w:t>партиции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>.</w:t>
      </w: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="001C1081" w:rsidRPr="001C1081">
        <w:rPr>
          <w:rFonts w:eastAsia="Times New Roman" w:cs="Times New Roman"/>
          <w:szCs w:val="28"/>
          <w:lang w:eastAsia="ru-RU"/>
        </w:rPr>
        <w:t>Это полезно, если нужно обработать все доступные сообщения.</w:t>
      </w:r>
    </w:p>
    <w:p w:rsidR="001C1081" w:rsidRPr="001C1081" w:rsidRDefault="009022CE" w:rsidP="009022C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val="en-US" w:eastAsia="ru-RU"/>
        </w:rPr>
        <w:t>L</w:t>
      </w:r>
      <w:proofErr w:type="spellStart"/>
      <w:r w:rsidR="001C1081" w:rsidRPr="009022CE">
        <w:rPr>
          <w:rFonts w:eastAsia="Times New Roman" w:cs="Times New Roman"/>
          <w:b/>
          <w:bCs/>
          <w:szCs w:val="28"/>
          <w:lang w:eastAsia="ru-RU"/>
        </w:rPr>
        <w:t>atest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>:</w:t>
      </w:r>
      <w:r w:rsidRPr="009022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е</w:t>
      </w:r>
      <w:r w:rsidR="001C1081" w:rsidRPr="001C1081">
        <w:rPr>
          <w:rFonts w:eastAsia="Times New Roman" w:cs="Times New Roman"/>
          <w:szCs w:val="28"/>
          <w:lang w:eastAsia="ru-RU"/>
        </w:rPr>
        <w:t xml:space="preserve">сли нет сохранённого </w:t>
      </w:r>
      <w:proofErr w:type="spellStart"/>
      <w:r w:rsidR="001C1081" w:rsidRPr="001C1081">
        <w:rPr>
          <w:rFonts w:eastAsia="Times New Roman" w:cs="Times New Roman"/>
          <w:szCs w:val="28"/>
          <w:lang w:eastAsia="ru-RU"/>
        </w:rPr>
        <w:t>оффсета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="001C1081" w:rsidRPr="001C1081">
        <w:rPr>
          <w:rFonts w:eastAsia="Times New Roman" w:cs="Times New Roman"/>
          <w:szCs w:val="28"/>
          <w:lang w:eastAsia="ru-RU"/>
        </w:rPr>
        <w:t>консюмера</w:t>
      </w:r>
      <w:proofErr w:type="spellEnd"/>
      <w:r w:rsidR="001C1081" w:rsidRPr="001C1081">
        <w:rPr>
          <w:rFonts w:eastAsia="Times New Roman" w:cs="Times New Roman"/>
          <w:szCs w:val="28"/>
          <w:lang w:eastAsia="ru-RU"/>
        </w:rPr>
        <w:t xml:space="preserve">, он начинает читать </w:t>
      </w:r>
      <w:r w:rsidR="001C1081" w:rsidRPr="009022CE">
        <w:rPr>
          <w:rFonts w:eastAsia="Times New Roman" w:cs="Times New Roman"/>
          <w:b/>
          <w:bCs/>
          <w:szCs w:val="28"/>
          <w:lang w:eastAsia="ru-RU"/>
        </w:rPr>
        <w:t>только новые сообщения</w:t>
      </w:r>
      <w:r w:rsidR="001C1081" w:rsidRPr="001C1081">
        <w:rPr>
          <w:rFonts w:eastAsia="Times New Roman" w:cs="Times New Roman"/>
          <w:szCs w:val="28"/>
          <w:lang w:eastAsia="ru-RU"/>
        </w:rPr>
        <w:t>, игнорируя старые.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C1081" w:rsidRPr="001C1081">
        <w:rPr>
          <w:rFonts w:eastAsia="Times New Roman" w:cs="Times New Roman"/>
          <w:szCs w:val="28"/>
          <w:lang w:eastAsia="ru-RU"/>
        </w:rPr>
        <w:t>Используется для потоковой обработки, где важны только актуальные данные.</w:t>
      </w:r>
    </w:p>
    <w:p w:rsidR="001C1081" w:rsidRPr="001C1081" w:rsidRDefault="001C1081" w:rsidP="009022CE">
      <w:pPr>
        <w:outlineLvl w:val="2"/>
        <w:rPr>
          <w:rFonts w:eastAsia="Times New Roman" w:cs="Times New Roman"/>
          <w:b/>
          <w:bCs/>
          <w:szCs w:val="28"/>
          <w:lang w:eastAsia="ru-RU"/>
        </w:rPr>
      </w:pPr>
      <w:r w:rsidRPr="001C1081">
        <w:rPr>
          <w:rFonts w:eastAsia="Times New Roman" w:cs="Times New Roman"/>
          <w:b/>
          <w:bCs/>
          <w:szCs w:val="28"/>
          <w:lang w:eastAsia="ru-RU"/>
        </w:rPr>
        <w:t xml:space="preserve">4. </w:t>
      </w: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Как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 обеспечивает отказоустойчивость?</w:t>
      </w:r>
    </w:p>
    <w:p w:rsidR="001C1081" w:rsidRPr="001C1081" w:rsidRDefault="001C1081" w:rsidP="009022CE">
      <w:pPr>
        <w:rPr>
          <w:rFonts w:eastAsia="Times New Roman" w:cs="Times New Roman"/>
          <w:szCs w:val="28"/>
          <w:lang w:eastAsia="ru-RU"/>
        </w:rPr>
      </w:pPr>
      <w:proofErr w:type="spellStart"/>
      <w:r w:rsidRPr="001C1081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1C1081">
        <w:rPr>
          <w:rFonts w:eastAsia="Times New Roman" w:cs="Times New Roman"/>
          <w:szCs w:val="28"/>
          <w:lang w:eastAsia="ru-RU"/>
        </w:rPr>
        <w:t xml:space="preserve"> достигает отказоустойчивости благодаря следующим механизмам:</w:t>
      </w:r>
    </w:p>
    <w:p w:rsidR="001C1081" w:rsidRPr="009022CE" w:rsidRDefault="001C1081" w:rsidP="009022CE">
      <w:pPr>
        <w:pStyle w:val="a4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>Репликация</w:t>
      </w:r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к</w:t>
      </w:r>
      <w:r w:rsidRPr="009022CE">
        <w:rPr>
          <w:rFonts w:eastAsia="Times New Roman" w:cs="Times New Roman"/>
          <w:szCs w:val="28"/>
          <w:lang w:eastAsia="ru-RU"/>
        </w:rPr>
        <w:t xml:space="preserve">аждая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партиция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имеет одну основную копию (лидера) и несколько реплик.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</w:t>
      </w:r>
      <w:r w:rsidRPr="009022CE">
        <w:rPr>
          <w:rFonts w:eastAsia="Times New Roman" w:cs="Times New Roman"/>
          <w:szCs w:val="28"/>
          <w:lang w:eastAsia="ru-RU"/>
        </w:rPr>
        <w:t>Если лидер недоступен, одна из реплик автоматически становится новым лидером.</w:t>
      </w:r>
    </w:p>
    <w:p w:rsidR="001C1081" w:rsidRPr="009022CE" w:rsidRDefault="001C1081" w:rsidP="009022CE">
      <w:pPr>
        <w:pStyle w:val="a4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>Индексация данных</w:t>
      </w:r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с</w:t>
      </w:r>
      <w:r w:rsidRPr="009022CE">
        <w:rPr>
          <w:rFonts w:eastAsia="Times New Roman" w:cs="Times New Roman"/>
          <w:szCs w:val="28"/>
          <w:lang w:eastAsia="ru-RU"/>
        </w:rPr>
        <w:t>ообщения хранятся на диске с индексами, что позволяет восстановить данные даже после сбоя.</w:t>
      </w:r>
    </w:p>
    <w:p w:rsidR="001C1081" w:rsidRPr="009022CE" w:rsidRDefault="001C1081" w:rsidP="009022CE">
      <w:pPr>
        <w:pStyle w:val="a4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Долговечность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оффсетов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Kafka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сохраняет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оффсеты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консюмеров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либо в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, либо в специальной внутренней теме (__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consumer_offsets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).</w:t>
      </w:r>
    </w:p>
    <w:p w:rsidR="001C1081" w:rsidRDefault="001C1081" w:rsidP="009022CE">
      <w:pPr>
        <w:pStyle w:val="a4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Координация через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b/>
          <w:bCs/>
          <w:szCs w:val="28"/>
          <w:lang w:eastAsia="ru-RU"/>
        </w:rPr>
        <w:t xml:space="preserve"> или </w:t>
      </w:r>
      <w:proofErr w:type="spellStart"/>
      <w:r w:rsidRPr="009022CE">
        <w:rPr>
          <w:rFonts w:eastAsia="Times New Roman" w:cs="Times New Roman"/>
          <w:b/>
          <w:bCs/>
          <w:szCs w:val="28"/>
          <w:lang w:eastAsia="ru-RU"/>
        </w:rPr>
        <w:t>KRaft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:</w:t>
      </w:r>
      <w:r w:rsidR="009022CE" w:rsidRPr="009022C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ZooKeeper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 xml:space="preserve"> следит за состоянием брокеров и групп </w:t>
      </w:r>
      <w:proofErr w:type="spellStart"/>
      <w:r w:rsidRPr="009022CE">
        <w:rPr>
          <w:rFonts w:eastAsia="Times New Roman" w:cs="Times New Roman"/>
          <w:szCs w:val="28"/>
          <w:lang w:eastAsia="ru-RU"/>
        </w:rPr>
        <w:t>консюмеров</w:t>
      </w:r>
      <w:proofErr w:type="spellEnd"/>
      <w:r w:rsidRPr="009022CE">
        <w:rPr>
          <w:rFonts w:eastAsia="Times New Roman" w:cs="Times New Roman"/>
          <w:szCs w:val="28"/>
          <w:lang w:eastAsia="ru-RU"/>
        </w:rPr>
        <w:t>, позволяя быстро восстановить работу после сбоя.</w:t>
      </w:r>
    </w:p>
    <w:p w:rsidR="0011479C" w:rsidRPr="009022CE" w:rsidRDefault="0011479C" w:rsidP="0011479C">
      <w:pPr>
        <w:rPr>
          <w:rFonts w:eastAsia="Times New Roman" w:cs="Times New Roman"/>
          <w:szCs w:val="28"/>
          <w:lang w:eastAsia="ru-RU"/>
        </w:rPr>
      </w:pPr>
    </w:p>
    <w:sectPr w:rsidR="0011479C" w:rsidRPr="009022CE" w:rsidSect="009022C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42A59"/>
    <w:multiLevelType w:val="hybridMultilevel"/>
    <w:tmpl w:val="99AAB1F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F4B3392"/>
    <w:multiLevelType w:val="multilevel"/>
    <w:tmpl w:val="4CFC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EB014A"/>
    <w:multiLevelType w:val="multilevel"/>
    <w:tmpl w:val="4A889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CC64FE"/>
    <w:multiLevelType w:val="hybridMultilevel"/>
    <w:tmpl w:val="7B447AB0"/>
    <w:lvl w:ilvl="0" w:tplc="E368A8E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802408B"/>
    <w:multiLevelType w:val="hybridMultilevel"/>
    <w:tmpl w:val="8AAC7942"/>
    <w:lvl w:ilvl="0" w:tplc="485ED100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AC240FA"/>
    <w:multiLevelType w:val="hybridMultilevel"/>
    <w:tmpl w:val="D4541EE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D86582D"/>
    <w:multiLevelType w:val="hybridMultilevel"/>
    <w:tmpl w:val="220EC10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05E69F7"/>
    <w:multiLevelType w:val="multilevel"/>
    <w:tmpl w:val="F2A8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364EED"/>
    <w:multiLevelType w:val="multilevel"/>
    <w:tmpl w:val="40546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683"/>
    <w:rsid w:val="000570D3"/>
    <w:rsid w:val="00057517"/>
    <w:rsid w:val="00076EDC"/>
    <w:rsid w:val="000D08DE"/>
    <w:rsid w:val="0011479C"/>
    <w:rsid w:val="00117835"/>
    <w:rsid w:val="001C1081"/>
    <w:rsid w:val="00204356"/>
    <w:rsid w:val="00216F32"/>
    <w:rsid w:val="002333DD"/>
    <w:rsid w:val="00242FEE"/>
    <w:rsid w:val="00295C21"/>
    <w:rsid w:val="002B0550"/>
    <w:rsid w:val="002C464D"/>
    <w:rsid w:val="00383E92"/>
    <w:rsid w:val="003B5292"/>
    <w:rsid w:val="003B7E6A"/>
    <w:rsid w:val="003E1034"/>
    <w:rsid w:val="003F0D0B"/>
    <w:rsid w:val="003F7999"/>
    <w:rsid w:val="004C549D"/>
    <w:rsid w:val="004E03C9"/>
    <w:rsid w:val="004F729E"/>
    <w:rsid w:val="00512204"/>
    <w:rsid w:val="0053697E"/>
    <w:rsid w:val="005645A5"/>
    <w:rsid w:val="005675C6"/>
    <w:rsid w:val="005926DD"/>
    <w:rsid w:val="005F5EB6"/>
    <w:rsid w:val="006014E4"/>
    <w:rsid w:val="00616A6C"/>
    <w:rsid w:val="00622683"/>
    <w:rsid w:val="00631913"/>
    <w:rsid w:val="0066182A"/>
    <w:rsid w:val="006F16FC"/>
    <w:rsid w:val="00707108"/>
    <w:rsid w:val="00780BF2"/>
    <w:rsid w:val="0084207E"/>
    <w:rsid w:val="00871C35"/>
    <w:rsid w:val="008C6B6B"/>
    <w:rsid w:val="008D29A8"/>
    <w:rsid w:val="009022CE"/>
    <w:rsid w:val="009B5BA0"/>
    <w:rsid w:val="009D2D66"/>
    <w:rsid w:val="009E10C8"/>
    <w:rsid w:val="00A001B7"/>
    <w:rsid w:val="00A4432E"/>
    <w:rsid w:val="00B118DF"/>
    <w:rsid w:val="00B250E1"/>
    <w:rsid w:val="00BD4BDD"/>
    <w:rsid w:val="00BE073B"/>
    <w:rsid w:val="00BE5791"/>
    <w:rsid w:val="00C013A5"/>
    <w:rsid w:val="00CD3281"/>
    <w:rsid w:val="00D41310"/>
    <w:rsid w:val="00D70744"/>
    <w:rsid w:val="00DA7D33"/>
    <w:rsid w:val="00DB7B61"/>
    <w:rsid w:val="00E63575"/>
    <w:rsid w:val="00F32879"/>
    <w:rsid w:val="00F669D0"/>
    <w:rsid w:val="00FB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17835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04356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17835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link w:val="30"/>
    <w:uiPriority w:val="9"/>
    <w:qFormat/>
    <w:rsid w:val="001C1081"/>
    <w:pPr>
      <w:spacing w:before="100" w:beforeAutospacing="1" w:after="100" w:afterAutospacing="1"/>
      <w:ind w:firstLine="0"/>
      <w:contextualSpacing w:val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4356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117835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List Paragraph"/>
    <w:basedOn w:val="a0"/>
    <w:uiPriority w:val="34"/>
    <w:qFormat/>
    <w:rsid w:val="00117835"/>
    <w:pPr>
      <w:ind w:left="720"/>
    </w:pPr>
    <w:rPr>
      <w:rFonts w:eastAsiaTheme="minorHAnsi"/>
      <w:color w:val="000000" w:themeColor="text1"/>
    </w:rPr>
  </w:style>
  <w:style w:type="paragraph" w:styleId="a">
    <w:name w:val="No Spacing"/>
    <w:uiPriority w:val="1"/>
    <w:qFormat/>
    <w:rsid w:val="00117835"/>
    <w:pPr>
      <w:numPr>
        <w:numId w:val="2"/>
      </w:num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  <w:style w:type="paragraph" w:styleId="a5">
    <w:name w:val="Balloon Text"/>
    <w:basedOn w:val="a0"/>
    <w:link w:val="a6"/>
    <w:uiPriority w:val="99"/>
    <w:semiHidden/>
    <w:unhideWhenUsed/>
    <w:rsid w:val="000570D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0570D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1C108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1"/>
    <w:uiPriority w:val="22"/>
    <w:qFormat/>
    <w:rsid w:val="001C1081"/>
    <w:rPr>
      <w:b/>
      <w:bCs/>
    </w:rPr>
  </w:style>
  <w:style w:type="paragraph" w:styleId="a8">
    <w:name w:val="Normal (Web)"/>
    <w:basedOn w:val="a0"/>
    <w:uiPriority w:val="99"/>
    <w:semiHidden/>
    <w:unhideWhenUsed/>
    <w:rsid w:val="001C108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1C108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17835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04356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17835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link w:val="30"/>
    <w:uiPriority w:val="9"/>
    <w:qFormat/>
    <w:rsid w:val="001C1081"/>
    <w:pPr>
      <w:spacing w:before="100" w:beforeAutospacing="1" w:after="100" w:afterAutospacing="1"/>
      <w:ind w:firstLine="0"/>
      <w:contextualSpacing w:val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4356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117835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List Paragraph"/>
    <w:basedOn w:val="a0"/>
    <w:uiPriority w:val="34"/>
    <w:qFormat/>
    <w:rsid w:val="00117835"/>
    <w:pPr>
      <w:ind w:left="720"/>
    </w:pPr>
    <w:rPr>
      <w:rFonts w:eastAsiaTheme="minorHAnsi"/>
      <w:color w:val="000000" w:themeColor="text1"/>
    </w:rPr>
  </w:style>
  <w:style w:type="paragraph" w:styleId="a">
    <w:name w:val="No Spacing"/>
    <w:uiPriority w:val="1"/>
    <w:qFormat/>
    <w:rsid w:val="00117835"/>
    <w:pPr>
      <w:numPr>
        <w:numId w:val="2"/>
      </w:num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  <w:style w:type="paragraph" w:styleId="a5">
    <w:name w:val="Balloon Text"/>
    <w:basedOn w:val="a0"/>
    <w:link w:val="a6"/>
    <w:uiPriority w:val="99"/>
    <w:semiHidden/>
    <w:unhideWhenUsed/>
    <w:rsid w:val="000570D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0570D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1C108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1"/>
    <w:uiPriority w:val="22"/>
    <w:qFormat/>
    <w:rsid w:val="001C1081"/>
    <w:rPr>
      <w:b/>
      <w:bCs/>
    </w:rPr>
  </w:style>
  <w:style w:type="paragraph" w:styleId="a8">
    <w:name w:val="Normal (Web)"/>
    <w:basedOn w:val="a0"/>
    <w:uiPriority w:val="99"/>
    <w:semiHidden/>
    <w:unhideWhenUsed/>
    <w:rsid w:val="001C108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1C10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6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Красота Это Я</dc:creator>
  <cp:lastModifiedBy>Красота Это Я</cp:lastModifiedBy>
  <cp:revision>2</cp:revision>
  <dcterms:created xsi:type="dcterms:W3CDTF">2025-04-28T19:08:00Z</dcterms:created>
  <dcterms:modified xsi:type="dcterms:W3CDTF">2025-04-28T19:08:00Z</dcterms:modified>
</cp:coreProperties>
</file>