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4D6" w:rsidRPr="0043217D" w:rsidRDefault="001504D6" w:rsidP="0015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217D">
        <w:rPr>
          <w:b/>
          <w:sz w:val="28"/>
          <w:szCs w:val="28"/>
        </w:rPr>
        <w:t>Programming with classes</w:t>
      </w:r>
    </w:p>
    <w:p w:rsidR="001504D6" w:rsidRPr="008003CE" w:rsidRDefault="001504D6" w:rsidP="00025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50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</w:p>
    <w:p w:rsidR="009D2501" w:rsidRDefault="009D2501" w:rsidP="0002505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способ инициализации – это присвоить значения переменным</w:t>
      </w:r>
      <w:r w:rsidR="008003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их создании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360C" w:rsidRDefault="00E5360C" w:rsidP="00025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Student{</w:t>
      </w:r>
    </w:p>
    <w:p w:rsidR="00E5360C" w:rsidRDefault="00E5360C" w:rsidP="00025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 name = “Bill”; int age = 20;}</w:t>
      </w:r>
    </w:p>
    <w:p w:rsidR="00E5360C" w:rsidRDefault="00E5360C" w:rsidP="00025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способ – инициализировать поля </w:t>
      </w:r>
      <w:r w:rsidR="008003C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конструктор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класса.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 xml:space="preserve">Class Student{ 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>String name ;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 xml:space="preserve"> int age ; 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>public Student(String name, int age) {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>this.name = name;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8003CE">
        <w:rPr>
          <w:rFonts w:eastAsia="Times New Roman" w:cstheme="minorHAnsi"/>
          <w:sz w:val="24"/>
          <w:szCs w:val="24"/>
          <w:lang w:val="en-US" w:eastAsia="ru-RU"/>
        </w:rPr>
        <w:t>this.age = age;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A37D46">
        <w:rPr>
          <w:rFonts w:eastAsia="Times New Roman" w:cstheme="minorHAnsi"/>
          <w:sz w:val="24"/>
          <w:szCs w:val="24"/>
          <w:lang w:val="en-US" w:eastAsia="ru-RU"/>
        </w:rPr>
        <w:t xml:space="preserve">       </w:t>
      </w:r>
      <w:r w:rsidRPr="008003CE">
        <w:rPr>
          <w:rFonts w:eastAsia="Times New Roman" w:cstheme="minorHAnsi"/>
          <w:sz w:val="24"/>
          <w:szCs w:val="24"/>
          <w:lang w:eastAsia="ru-RU"/>
        </w:rPr>
        <w:t>}</w:t>
      </w:r>
    </w:p>
    <w:p w:rsidR="00E5360C" w:rsidRPr="008003CE" w:rsidRDefault="00E5360C" w:rsidP="0002505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8003CE">
        <w:rPr>
          <w:rFonts w:eastAsia="Times New Roman" w:cstheme="minorHAnsi"/>
          <w:sz w:val="24"/>
          <w:szCs w:val="24"/>
          <w:lang w:eastAsia="ru-RU"/>
        </w:rPr>
        <w:t>}</w:t>
      </w:r>
    </w:p>
    <w:p w:rsidR="009D2501" w:rsidRDefault="0043217D" w:rsidP="00025054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217D">
        <w:rPr>
          <w:rFonts w:ascii="Times New Roman" w:hAnsi="Times New Roman" w:cs="Times New Roman"/>
          <w:sz w:val="24"/>
          <w:szCs w:val="24"/>
        </w:rPr>
        <w:t>Поля объекта инициализируются во время конструирования экземпляра класса. Инициализация полей класса произойдет во время загрузки класса.</w:t>
      </w:r>
    </w:p>
    <w:p w:rsidR="005819B9" w:rsidRPr="001504D6" w:rsidRDefault="005819B9" w:rsidP="000250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 умолчанию </w:t>
      </w:r>
      <w:r w:rsidR="00025054">
        <w:rPr>
          <w:rFonts w:ascii="Times New Roman" w:hAnsi="Times New Roman" w:cs="Times New Roman"/>
          <w:sz w:val="24"/>
          <w:szCs w:val="24"/>
        </w:rPr>
        <w:t>объектам</w:t>
      </w:r>
      <w:r>
        <w:rPr>
          <w:rFonts w:ascii="Times New Roman" w:hAnsi="Times New Roman" w:cs="Times New Roman"/>
          <w:sz w:val="24"/>
          <w:szCs w:val="24"/>
        </w:rPr>
        <w:t xml:space="preserve"> присваивается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, цифровым типам 0, значениям типа </w:t>
      </w:r>
      <w:r w:rsidR="00025054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="00025054" w:rsidRPr="005819B9">
        <w:rPr>
          <w:rFonts w:ascii="Times New Roman" w:hAnsi="Times New Roman" w:cs="Times New Roman"/>
          <w:sz w:val="24"/>
          <w:szCs w:val="24"/>
        </w:rPr>
        <w:t xml:space="preserve"> </w:t>
      </w:r>
      <w:r w:rsidR="000250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025054" w:rsidRPr="00025054">
        <w:rPr>
          <w:rFonts w:ascii="Times New Roman" w:hAnsi="Times New Roman" w:cs="Times New Roman"/>
          <w:sz w:val="24"/>
          <w:szCs w:val="24"/>
        </w:rPr>
        <w:t xml:space="preserve">, </w:t>
      </w:r>
      <w:r w:rsidR="00025054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025054">
        <w:rPr>
          <w:rFonts w:ascii="Times New Roman" w:hAnsi="Times New Roman" w:cs="Times New Roman"/>
          <w:sz w:val="24"/>
          <w:szCs w:val="24"/>
        </w:rPr>
        <w:t xml:space="preserve"> = '</w:t>
      </w:r>
      <w:r w:rsidR="00025054" w:rsidRPr="00025054">
        <w:rPr>
          <w:rFonts w:ascii="Times New Roman" w:hAnsi="Times New Roman" w:cs="Times New Roman"/>
          <w:sz w:val="24"/>
          <w:szCs w:val="24"/>
        </w:rPr>
        <w:t xml:space="preserve"> </w:t>
      </w:r>
      <w:r w:rsidR="00025054">
        <w:rPr>
          <w:rFonts w:ascii="Times New Roman" w:hAnsi="Times New Roman" w:cs="Times New Roman"/>
          <w:sz w:val="24"/>
          <w:szCs w:val="24"/>
        </w:rPr>
        <w:t>'</w:t>
      </w:r>
      <w:r w:rsidR="00025054" w:rsidRPr="00025054">
        <w:rPr>
          <w:rFonts w:ascii="Times New Roman" w:hAnsi="Times New Roman" w:cs="Times New Roman"/>
          <w:sz w:val="24"/>
          <w:szCs w:val="24"/>
        </w:rPr>
        <w:t xml:space="preserve"> переменной типа </w:t>
      </w:r>
      <w:r w:rsidR="00025054" w:rsidRPr="00025054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025054" w:rsidRPr="0002505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025054" w:rsidRPr="00025054">
        <w:rPr>
          <w:rFonts w:ascii="Times New Roman" w:hAnsi="Times New Roman" w:cs="Times New Roman"/>
          <w:sz w:val="24"/>
          <w:szCs w:val="24"/>
        </w:rPr>
        <w:t>присваивается нуль-символ, который отображается в виде символа «пробел».</w:t>
      </w:r>
    </w:p>
    <w:p w:rsidR="001504D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504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private метод базового класса перегрузить public методов производного? Можно ли перегрузить конструкторы, и можно ли при перегрузке конструкторов менять атрибуты доступа у конструкторов?</w:t>
      </w:r>
    </w:p>
    <w:p w:rsidR="003D03AC" w:rsidRDefault="003D03AC" w:rsidP="00A37D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методов – это создание нескольких версий одного метода с одним и тем же именем, но разным списком параметров.</w:t>
      </w:r>
    </w:p>
    <w:p w:rsidR="003D03AC" w:rsidRDefault="003D03AC" w:rsidP="00A37D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методов удобна, тем что не нужно создавать новых методов, для работы с разным набором входных параметров.</w:t>
      </w:r>
    </w:p>
    <w:p w:rsidR="003D03AC" w:rsidRDefault="003D03AC" w:rsidP="00A37D4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могут перегружаться методами с различными по типу и количеству параметрами. Статические методы могут перегружаться нестатическими методами, и наоборот.</w:t>
      </w:r>
    </w:p>
    <w:p w:rsidR="003D03AC" w:rsidRDefault="003D03AC" w:rsidP="00A37D4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3A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с одинаковыми именами, но с различным списком параметров и возвращаемыми значениями могут находиться в разных классах одной цепочки наследования и также будут перегруженными.</w:t>
      </w:r>
    </w:p>
    <w:p w:rsidR="003D03AC" w:rsidRPr="003D03AC" w:rsidRDefault="003D03AC" w:rsidP="00A37D4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Конструкторы поддерживают перегрузку, как и методы</w:t>
      </w:r>
      <w:r w:rsidRPr="003D0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D03AC">
        <w:rPr>
          <w:rFonts w:ascii="Times New Roman" w:hAnsi="Times New Roman" w:cs="Times New Roman"/>
          <w:sz w:val="24"/>
          <w:szCs w:val="24"/>
        </w:rPr>
        <w:t xml:space="preserve">В конструкторе допускается применение модификаторов доступа, можно задать один из модификаторов: </w:t>
      </w:r>
      <w:r w:rsidRPr="003D03AC">
        <w:rPr>
          <w:rStyle w:val="a4"/>
          <w:rFonts w:ascii="Times New Roman" w:hAnsi="Times New Roman" w:cs="Times New Roman"/>
          <w:b w:val="0"/>
          <w:sz w:val="24"/>
          <w:szCs w:val="24"/>
        </w:rPr>
        <w:t>public</w:t>
      </w:r>
      <w:r w:rsidRPr="003D03AC">
        <w:rPr>
          <w:rFonts w:ascii="Times New Roman" w:hAnsi="Times New Roman" w:cs="Times New Roman"/>
          <w:b/>
          <w:sz w:val="24"/>
          <w:szCs w:val="24"/>
        </w:rPr>
        <w:t>,</w:t>
      </w:r>
      <w:r w:rsidRPr="003D03AC">
        <w:rPr>
          <w:rFonts w:ascii="Times New Roman" w:hAnsi="Times New Roman" w:cs="Times New Roman"/>
          <w:sz w:val="24"/>
          <w:szCs w:val="24"/>
        </w:rPr>
        <w:t xml:space="preserve"> </w:t>
      </w:r>
      <w:r w:rsidRPr="003D03AC">
        <w:rPr>
          <w:rStyle w:val="a4"/>
          <w:rFonts w:ascii="Times New Roman" w:hAnsi="Times New Roman" w:cs="Times New Roman"/>
          <w:b w:val="0"/>
          <w:sz w:val="24"/>
          <w:szCs w:val="24"/>
        </w:rPr>
        <w:t>protected</w:t>
      </w:r>
      <w:r w:rsidRPr="003D03A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D03AC">
        <w:rPr>
          <w:rStyle w:val="a4"/>
          <w:rFonts w:ascii="Times New Roman" w:hAnsi="Times New Roman" w:cs="Times New Roman"/>
          <w:b w:val="0"/>
          <w:sz w:val="24"/>
          <w:szCs w:val="24"/>
        </w:rPr>
        <w:t>private</w:t>
      </w:r>
      <w:r w:rsidRPr="003D03AC">
        <w:rPr>
          <w:rFonts w:ascii="Times New Roman" w:hAnsi="Times New Roman" w:cs="Times New Roman"/>
          <w:sz w:val="24"/>
          <w:szCs w:val="24"/>
        </w:rPr>
        <w:t xml:space="preserve"> или без модификатора.</w:t>
      </w:r>
    </w:p>
    <w:p w:rsidR="001504D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03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Раннее связывание (статическое) происходит во время компиляции, т.е. код знает, какой метод вызвать после компиляции исходного кода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2C1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файлы классов.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Позднее связывание (динамическое) происходит во время выполнения, после запуска программы виртуальной машиной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CF0E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0E92">
        <w:rPr>
          <w:rFonts w:ascii="Times New Roman" w:hAnsi="Times New Roman" w:cs="Times New Roman"/>
          <w:sz w:val="24"/>
          <w:szCs w:val="24"/>
        </w:rPr>
        <w:t>В этом случае то, какой метод вызвать, определяется конкретным объектом, так что в момент компиляции информация недоступна, ведь объекты создаются во время выполнения.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Перегрузка реализует раннее связывание, т.е. версия вызываемого метода определяется на этапе компиляции. 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перегрузке примитивными типами если у нас будет метод, принимающий значения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, то он и выполнится если мы передаем тип 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BE3A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нет метода с такими входными данными, то выполняется расширяющее преобразование примитивов. Выбирается метод, для которого нужно наиболее близкое расширяющее преобразование. В данном случае, например, до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E3A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Расширяющее преобразование примитивов имеет приоритет над автоупаковкой/автораспаковкой.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Автоупаковка/автораспаковка имеет приоритет перед методом с переменным количеством аргументов.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Сужающее преобразование примитивов автоматически не выполняется.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перегрузка осуществляется </w:t>
      </w:r>
      <w:r w:rsidRPr="00712B09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ссылочными типами, состоящими в иерархической связи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7D46" w:rsidRDefault="00A37D46" w:rsidP="00A37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Main {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static class Monster {}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static class Goblin extends Monster {}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static class Hobgoblin extends Goblin {}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static void method1(Monster obj) {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System.out.println("1");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static void method1(Goblin obj) {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System.out.println("2");</w:t>
      </w:r>
    </w:p>
    <w:p w:rsidR="00A37D46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public static void main(String[] args) {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Monster obj = new Hobgoblin();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method1(obj);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280BD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</w:t>
      </w:r>
    </w:p>
    <w:p w:rsidR="00A37D46" w:rsidRPr="00280BDF" w:rsidRDefault="00A37D46" w:rsidP="00A3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BD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}</w:t>
      </w:r>
    </w:p>
    <w:p w:rsidR="00A37D46" w:rsidRPr="00280BDF" w:rsidRDefault="00A37D46" w:rsidP="00A37D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консоль будет выведено 1. Так как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 имеет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Monster</w:t>
      </w:r>
      <w:r w:rsidRPr="00280BD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Выбор перегруженного метода осуществляется на этапе компиляции, а не на этапе выполнения, поэтому метод выбирается на основе типа объявленной переменной.</w:t>
      </w:r>
    </w:p>
    <w:p w:rsidR="001504D6" w:rsidRPr="00A37D4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Объясните, как вы понимаете, что такое неявная ссылка this? В каких методах эта ссылка присутствует, а в каких – нет, и почему?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экземпляр класса (объект) имеет неявную ссылку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себя, которая передается неявно и нестатическим методам класса. После этого каждый метод знает, какой объект его вызвал. Если мы обращаемся к атрибуту, например, с именем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методах можно писать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это не обязательно, так как записи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равносильны. Но если в методе есть локальная переменная или параметр с таким же именем, как и поле класса, то для обращения к полю класса необходимо указывать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. Без указания обращение будет производиться к локальной переменной.</w:t>
      </w:r>
    </w:p>
    <w:p w:rsidR="001504D6" w:rsidRPr="00A37D4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такое финальные поля, какие поля можно объявить со спецификатором final? Где можно инициализировать финальные поля?</w:t>
      </w:r>
    </w:p>
    <w:p w:rsidR="00A37D46" w:rsidRPr="00A37D46" w:rsidRDefault="00A37D46" w:rsidP="00A37D4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Модификатор final используется для определения констант в качестве члена класса, локальной переменной или параметра метода. Методы, объявленные как final, нельзя замещать в подклассах. Для классов, объявленных со спецификатором final, нельзя создавать подклассы.</w:t>
      </w:r>
    </w:p>
    <w:p w:rsidR="00A37D46" w:rsidRPr="00A37D46" w:rsidRDefault="00A37D46" w:rsidP="00A37D4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Константа может быть объявлена как поле класса, но не проинициализирована. В этом случае она должна быть проинициализирована в логическом блоке класса, заключенном в {}, или конструкторе, но только в одном из указанных мест. Значение по умолчанию константа получить не может в отличие от переменных класса.</w:t>
      </w:r>
    </w:p>
    <w:p w:rsidR="001504D6" w:rsidRPr="00A37D4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</w:t>
      </w:r>
    </w:p>
    <w:p w:rsidR="00A37D46" w:rsidRPr="00A37D46" w:rsidRDefault="00A37D46" w:rsidP="00A37D4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данных, объявленное в классе как static, является общим для всех объектов класса и называется переменной класса.</w:t>
      </w:r>
    </w:p>
    <w:p w:rsidR="00A37D46" w:rsidRPr="00A37D46" w:rsidRDefault="00A37D46" w:rsidP="00A37D46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со статическими атрибутами используются статические методы, объявленные со спецификатором static.</w:t>
      </w:r>
    </w:p>
    <w:p w:rsidR="00A37D46" w:rsidRPr="00A37D46" w:rsidRDefault="00A37D46" w:rsidP="00A37D46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причине недоступности указателя this статические поля и методы не могут обращаться к нестатическим полям и методам напрямую, так как они не «знают», к какому объекту относятся, да и сам экземпляр класса может быть не создан. Для обращения к статическим полям и методам достаточно имени класса, в котором они определены.</w:t>
      </w:r>
    </w:p>
    <w:p w:rsidR="00A37D46" w:rsidRPr="00A37D46" w:rsidRDefault="00A37D46" w:rsidP="00A37D46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Переопределение статических методов невозможно, так как обращение к статическому атрибуту или методу осуществляется посредством задания имени класса, которому они принадлежат.</w:t>
      </w:r>
    </w:p>
    <w:p w:rsidR="00A37D46" w:rsidRPr="00A37D46" w:rsidRDefault="00A37D46" w:rsidP="00A37D46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hAnsi="Times New Roman" w:cs="Times New Roman"/>
          <w:sz w:val="24"/>
          <w:szCs w:val="24"/>
        </w:rPr>
        <w:t>Статические методы могут быть перегружены так же, как и любой другой метод.</w:t>
      </w:r>
    </w:p>
    <w:p w:rsidR="001504D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</w:p>
    <w:p w:rsidR="00296F6A" w:rsidRDefault="00296F6A" w:rsidP="00296F6A">
      <w:pPr>
        <w:pStyle w:val="a6"/>
        <w:ind w:firstLine="709"/>
        <w:jc w:val="both"/>
      </w:pPr>
      <w:r>
        <w:t>Ло</w:t>
      </w:r>
      <w:r>
        <w:t>гическим блоком называется код, заключенный в фигурные скобки и не принадлежащий ни одному методу текущего класса, например:</w:t>
      </w:r>
    </w:p>
    <w:p w:rsidR="00296F6A" w:rsidRDefault="00296F6A" w:rsidP="00296F6A">
      <w:pPr>
        <w:pStyle w:val="a6"/>
        <w:ind w:firstLine="709"/>
        <w:jc w:val="both"/>
      </w:pPr>
      <w:r>
        <w:lastRenderedPageBreak/>
        <w:t xml:space="preserve">{ </w:t>
      </w:r>
      <w:r>
        <w:rPr>
          <w:i/>
          <w:iCs/>
        </w:rPr>
        <w:t>/* код */</w:t>
      </w:r>
      <w:r>
        <w:t xml:space="preserve"> }</w:t>
      </w:r>
    </w:p>
    <w:p w:rsidR="00296F6A" w:rsidRDefault="00296F6A" w:rsidP="00296F6A">
      <w:pPr>
        <w:pStyle w:val="a6"/>
        <w:ind w:firstLine="709"/>
        <w:jc w:val="both"/>
      </w:pPr>
      <w:r>
        <w:rPr>
          <w:b/>
          <w:bCs/>
        </w:rPr>
        <w:t>static</w:t>
      </w:r>
      <w:r>
        <w:t xml:space="preserve"> { </w:t>
      </w:r>
      <w:r>
        <w:rPr>
          <w:i/>
          <w:iCs/>
        </w:rPr>
        <w:t>/* код */</w:t>
      </w:r>
      <w:r>
        <w:t xml:space="preserve"> }</w:t>
      </w:r>
    </w:p>
    <w:p w:rsidR="00296F6A" w:rsidRDefault="00296F6A" w:rsidP="00296F6A">
      <w:pPr>
        <w:pStyle w:val="a6"/>
        <w:spacing w:before="0" w:beforeAutospacing="0" w:after="0" w:afterAutospacing="0"/>
        <w:ind w:firstLine="709"/>
        <w:jc w:val="both"/>
      </w:pPr>
      <w:r>
        <w:t xml:space="preserve">Логические блоки чаще всего используются в качестве инициализаторов полей, но могут содержать вызовы методов и обращения к полям текущего класса. При создании объекта класса они вызываются последовательно, в порядке размещения, вместе с инициализацией полей как простая последовательность операторов, и только после выполнения последнего блока будет вызван конструктор класса. Операции с полями класса внутри логического блока до явного объявления этого поля возможны только при использовании ссылки </w:t>
      </w:r>
      <w:r>
        <w:rPr>
          <w:b/>
          <w:bCs/>
        </w:rPr>
        <w:t>this</w:t>
      </w:r>
      <w:r>
        <w:t>, представляющую собой ссылку на текущий объект.</w:t>
      </w:r>
    </w:p>
    <w:p w:rsidR="001841EB" w:rsidRDefault="001841EB" w:rsidP="00296F6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Статический блок инициализации служит для инициализации статических переменных.</w:t>
      </w:r>
    </w:p>
    <w:p w:rsidR="001841EB" w:rsidRPr="004F3B22" w:rsidRDefault="001841EB" w:rsidP="001841E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B22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 {</w:t>
      </w:r>
    </w:p>
    <w:p w:rsidR="001841EB" w:rsidRPr="004F3B22" w:rsidRDefault="001841EB" w:rsidP="001841E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B22">
        <w:rPr>
          <w:rFonts w:ascii="Times New Roman" w:eastAsia="Times New Roman" w:hAnsi="Times New Roman" w:cs="Times New Roman"/>
          <w:sz w:val="24"/>
          <w:szCs w:val="24"/>
          <w:lang w:eastAsia="ru-RU"/>
        </w:rPr>
        <w:t>   //...</w:t>
      </w:r>
    </w:p>
    <w:p w:rsidR="001841EB" w:rsidRDefault="001841EB" w:rsidP="001841E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B2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841EB" w:rsidRDefault="001841EB" w:rsidP="001841E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41EB" w:rsidRPr="005F3354" w:rsidRDefault="001841EB" w:rsidP="000B508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5F3354">
        <w:rPr>
          <w:rFonts w:ascii="Times New Roman" w:hAnsi="Times New Roman" w:cs="Times New Roman"/>
          <w:sz w:val="24"/>
          <w:szCs w:val="24"/>
        </w:rPr>
        <w:t>Статический блок — это, в сущности, конструктор для всего класса.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3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ставится </w:t>
      </w:r>
      <w:bookmarkEnd w:id="0"/>
      <w:r w:rsidRPr="005F3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определениями полей и функциями класса. Команды будут выполняться в одном из двух случаев, том, который наступит раньше: </w:t>
      </w:r>
    </w:p>
    <w:p w:rsidR="001841EB" w:rsidRPr="005F3354" w:rsidRDefault="001841EB" w:rsidP="000B508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первого объекта класса в процессе работы программы, перед запуском конструктора.</w:t>
      </w:r>
    </w:p>
    <w:p w:rsidR="001841EB" w:rsidRPr="005F3354" w:rsidRDefault="001841EB" w:rsidP="000B508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3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первом вызове статической функции, перед выполнением.</w:t>
      </w:r>
    </w:p>
    <w:p w:rsidR="001504D6" w:rsidRDefault="001504D6" w:rsidP="00A37D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с переменным числом параметров принимают в метод нефиксированное число параметров, что позволяет отказаться от создания сложного объекта для последующей передачи его в метод. </w:t>
      </w:r>
    </w:p>
    <w:p w:rsidR="00A37D46" w:rsidRPr="00A37D46" w:rsidRDefault="00A37D46" w:rsidP="00A37D46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параметров в методе выглядит следующим образом (Тип…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). А в случае необходимости передачи параметров других типов: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(Тип1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 Тип2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Тип…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с переменным числом аргументов могут быть перегружены: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1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methodName</w:t>
      </w:r>
      <w:proofErr w:type="spellEnd"/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Integer...</w:t>
      </w:r>
      <w:proofErr w:type="spellStart"/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 }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7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methodName(int x1, int x2) { }</w:t>
      </w:r>
    </w:p>
    <w:p w:rsidR="00A37D46" w:rsidRPr="00A37D46" w:rsidRDefault="00A37D46" w:rsidP="00A37D46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D46">
        <w:rPr>
          <w:rFonts w:ascii="Times New Roman" w:hAnsi="Times New Roman" w:cs="Times New Roman"/>
          <w:sz w:val="24"/>
          <w:szCs w:val="24"/>
        </w:rPr>
        <w:t>Такие реализации отличаются между собой типом получаемых значений.</w:t>
      </w:r>
    </w:p>
    <w:p w:rsidR="001504D6" w:rsidRDefault="001504D6" w:rsidP="00A37D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Чем является класс Object? Перечислите известные вам методы </w:t>
      </w:r>
      <w:r w:rsidR="00A37D46"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класса Object</w:t>
      </w:r>
      <w:r w:rsidRPr="00A37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укажите их назначение.</w:t>
      </w:r>
    </w:p>
    <w:p w:rsidR="00E76D39" w:rsidRPr="00E76D39" w:rsidRDefault="00E76D39" w:rsidP="00E76D39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Object является суперклассом для всех классов. В классе Object определен набор методов, которые наследуются всеми классами:</w:t>
      </w:r>
    </w:p>
    <w:p w:rsidR="00E76D39" w:rsidRPr="00E76D39" w:rsidRDefault="00E76D39" w:rsidP="00E76D39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protected Object clone()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создает и возвращает копию вызывающего объекта; </w:t>
      </w: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public  boolean  equals(Object  ob)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—  предназначен для использования и пере определения в подклассах с выполнением общих соглашений о сравнении содержимого двух объектов 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одного и того же типа; </w:t>
      </w: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public Class&lt;? extends Object&gt; getClass()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 возвращает объект типа Class; </w:t>
      </w: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protected void finalize()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 автоматически вызывается сборщиком мусора (garbage collection) перед уничтожением объекта; </w:t>
      </w: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public int hashCode() 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вычисляет и возвращает хэш-код объекта (число, в общем случае вычисляемое на основе значений полей объекта); </w:t>
      </w:r>
      <w:r w:rsidRPr="00E76D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public String toString()</w:t>
      </w:r>
      <w:r w:rsidRPr="00E76D3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возвращает представление объекта в виде строки.</w:t>
      </w:r>
    </w:p>
    <w:p w:rsidR="001504D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такое хэш-значение? Объясните, почему два разных объекта могут сгенерировать одинаковые хэш-коды?</w:t>
      </w:r>
    </w:p>
    <w:p w:rsidR="00580076" w:rsidRPr="00580076" w:rsidRDefault="00580076" w:rsidP="005800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r w:rsidRPr="005800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</w:t>
      </w:r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метод </w:t>
      </w:r>
      <w:proofErr w:type="spellStart"/>
      <w:r w:rsidRPr="005800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800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hashCode</w:t>
      </w:r>
      <w:proofErr w:type="spellEnd"/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его можно переопределить и как правило в каждом классе он возвращает число, являющееся уникальным идентификатором объекта.</w:t>
      </w:r>
    </w:p>
    <w:p w:rsidR="00580076" w:rsidRPr="00580076" w:rsidRDefault="00580076" w:rsidP="005800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одинаковые по содержанию объекты имеют одного типа должны иметь одинаковые хэш-коды. </w:t>
      </w:r>
    </w:p>
    <w:p w:rsidR="001504D6" w:rsidRDefault="001504D6" w:rsidP="005800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Что такое объект класса Class? Чем использование метода </w:t>
      </w:r>
      <w:proofErr w:type="gramStart"/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getClass(</w:t>
      </w:r>
      <w:proofErr w:type="gramEnd"/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и последующего сравнения возвращенного значения с Type.class отличается от использования оператора instanceof</w:t>
      </w:r>
      <w:r w:rsidRPr="001504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80076" w:rsidRPr="00580076" w:rsidRDefault="00580076" w:rsidP="005800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0076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getClass() </w:t>
      </w:r>
      <w:r w:rsidRPr="00580076">
        <w:rPr>
          <w:rFonts w:ascii="Times New Roman" w:hAnsi="Times New Roman" w:cs="Times New Roman"/>
          <w:sz w:val="24"/>
          <w:szCs w:val="24"/>
        </w:rPr>
        <w:t xml:space="preserve">возвращает класс объекта, содержащий сведения об объекте: </w:t>
      </w:r>
      <w:r w:rsidRPr="00580076">
        <w:rPr>
          <w:rStyle w:val="a5"/>
          <w:rFonts w:ascii="Times New Roman" w:hAnsi="Times New Roman" w:cs="Times New Roman"/>
          <w:sz w:val="24"/>
          <w:szCs w:val="24"/>
        </w:rPr>
        <w:t>public final Class&lt;?&gt; getClass()</w:t>
      </w:r>
      <w:r w:rsidRPr="005800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0076" w:rsidRPr="00580076" w:rsidRDefault="00580076" w:rsidP="005800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0076">
        <w:rPr>
          <w:rFonts w:ascii="Times New Roman" w:hAnsi="Times New Roman" w:cs="Times New Roman"/>
          <w:sz w:val="24"/>
          <w:szCs w:val="24"/>
        </w:rPr>
        <w:t xml:space="preserve">Используя оператор </w:t>
      </w:r>
      <w:r w:rsidRPr="00580076">
        <w:rPr>
          <w:rStyle w:val="HTML"/>
          <w:rFonts w:ascii="Times New Roman" w:eastAsiaTheme="minorHAnsi" w:hAnsi="Times New Roman" w:cs="Times New Roman"/>
          <w:sz w:val="24"/>
          <w:szCs w:val="24"/>
        </w:rPr>
        <w:t>instanceof</w:t>
      </w:r>
      <w:r w:rsidRPr="00580076">
        <w:rPr>
          <w:rFonts w:ascii="Times New Roman" w:hAnsi="Times New Roman" w:cs="Times New Roman"/>
          <w:sz w:val="24"/>
          <w:szCs w:val="24"/>
        </w:rPr>
        <w:t xml:space="preserve">, можно узнать, от какого класса произошел объект. Этот оператор имеет два аргумента. Слева указывается ссылка на объект, а справа — имя типа, на совместимость с которым проверяется объект. Оператор </w:t>
      </w:r>
      <w:r w:rsidRPr="00580076">
        <w:rPr>
          <w:rStyle w:val="HTML"/>
          <w:rFonts w:ascii="Times New Roman" w:eastAsiaTheme="minorHAnsi" w:hAnsi="Times New Roman" w:cs="Times New Roman"/>
          <w:sz w:val="24"/>
          <w:szCs w:val="24"/>
        </w:rPr>
        <w:t>instanceof</w:t>
      </w:r>
      <w:r w:rsidRPr="00580076">
        <w:rPr>
          <w:rFonts w:ascii="Times New Roman" w:hAnsi="Times New Roman" w:cs="Times New Roman"/>
          <w:sz w:val="24"/>
          <w:szCs w:val="24"/>
        </w:rPr>
        <w:t xml:space="preserve"> опирается не на тип ссылки, а на свойства объекта, на который она ссылается. Но этот оператор возвращает истинное значение не только для того типа, от которого был порожден объект.</w:t>
      </w:r>
    </w:p>
    <w:p w:rsidR="00A37D46" w:rsidRDefault="00A37D46" w:rsidP="00A37D46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4D6" w:rsidRDefault="001504D6" w:rsidP="00150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00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Укажите правила переопределения методов equals(), hashCode() и toString().</w:t>
      </w:r>
    </w:p>
    <w:p w:rsidR="00580076" w:rsidRPr="00A47B4A" w:rsidRDefault="00580076" w:rsidP="005800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Java предлагает следующие правила для переопределения методов: </w:t>
      </w:r>
    </w:p>
    <w:p w:rsidR="00580076" w:rsidRPr="00A47B4A" w:rsidRDefault="00580076" w:rsidP="005800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Рефлексивность: Объект должен равняться себе самому.</w:t>
      </w:r>
    </w:p>
    <w:p w:rsidR="00580076" w:rsidRPr="00A47B4A" w:rsidRDefault="00580076" w:rsidP="005800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Симметричность: если a.equals(b) возвращает true, то b.equals(a) должен тоже вернуть true.</w:t>
      </w:r>
    </w:p>
    <w:p w:rsidR="00580076" w:rsidRPr="00A47B4A" w:rsidRDefault="00580076" w:rsidP="005800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Транзитивность: если a.equals(b) возвращает true и b.</w:t>
      </w:r>
      <w:r w:rsidRPr="008C1CBC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</w:t>
      </w: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>(c) тоже возвращает true, то c.equals(a) тоже должен возвращать true.</w:t>
      </w:r>
    </w:p>
    <w:p w:rsidR="00580076" w:rsidRPr="00A47B4A" w:rsidRDefault="00580076" w:rsidP="005800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Согласованность: повторный вызов метода equals() должен возвращать одно и тоже значение до тех пор, пока какое-либо значение свойств объекта не будет изменено. То есть, если два объекта равны в Java, то они будут равны пока их свойства остаются неизменными. </w:t>
      </w:r>
    </w:p>
    <w:p w:rsidR="00580076" w:rsidRPr="00A47B4A" w:rsidRDefault="00580076" w:rsidP="005800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B4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null: объект должны быть проверен на null. Если объект равен null, то метод должен вернуть false, а не NullPointerException. Например, a.equals(null) должен вернуть false.</w:t>
      </w:r>
    </w:p>
    <w:p w:rsidR="00580076" w:rsidRPr="002A4350" w:rsidRDefault="00580076" w:rsidP="00580076">
      <w:pPr>
        <w:spacing w:after="0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hashCode() возвращает хэшкод объекта, вычисление которого управляется следующими соглашениями:</w:t>
      </w:r>
    </w:p>
    <w:p w:rsidR="00580076" w:rsidRPr="002A4350" w:rsidRDefault="00580076" w:rsidP="00580076">
      <w:pPr>
        <w:spacing w:after="0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• все одинаковые по содержанию объекты одного типа должны иметь одинаковые хэш-коды; </w:t>
      </w:r>
    </w:p>
    <w:p w:rsidR="00580076" w:rsidRDefault="00580076" w:rsidP="00580076">
      <w:pPr>
        <w:spacing w:after="0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различные по содержанию объекты одного типа могут иметь различные хэш-коды; </w:t>
      </w:r>
    </w:p>
    <w:p w:rsidR="00580076" w:rsidRDefault="00580076" w:rsidP="00580076">
      <w:pPr>
        <w:spacing w:after="0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во время работы приложения значение хэш-кода объекта не изменяется, если объект не был изменен.</w:t>
      </w:r>
    </w:p>
    <w:p w:rsidR="00580076" w:rsidRPr="002A4350" w:rsidRDefault="00580076" w:rsidP="00580076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Метод toString() следует переопределять таким образом, чтобы, кроме стандартной информации о пакете в котором находитс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класс, и самого имени класса</w:t>
      </w:r>
      <w:r w:rsidRPr="002A4350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возвращал значения полей объекта, вызвавшего этот метод (т. е. всю полезную информацию объекта), вместо хэшкода, как это делается в классе Object.</w:t>
      </w:r>
    </w:p>
    <w:p w:rsidR="00580076" w:rsidRPr="00580076" w:rsidRDefault="00580076" w:rsidP="005800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20EE4" w:rsidRDefault="00120EE4"/>
    <w:sectPr w:rsidR="00120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C7E38"/>
    <w:multiLevelType w:val="multilevel"/>
    <w:tmpl w:val="DCE2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77956"/>
    <w:multiLevelType w:val="multilevel"/>
    <w:tmpl w:val="4428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93D5A"/>
    <w:multiLevelType w:val="multilevel"/>
    <w:tmpl w:val="CFC4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D6"/>
    <w:rsid w:val="00025054"/>
    <w:rsid w:val="000B5083"/>
    <w:rsid w:val="00120EE4"/>
    <w:rsid w:val="001504D6"/>
    <w:rsid w:val="001841EB"/>
    <w:rsid w:val="00296F6A"/>
    <w:rsid w:val="003D03AC"/>
    <w:rsid w:val="0043217D"/>
    <w:rsid w:val="00580076"/>
    <w:rsid w:val="005819B9"/>
    <w:rsid w:val="008003CE"/>
    <w:rsid w:val="00924E00"/>
    <w:rsid w:val="009D2501"/>
    <w:rsid w:val="00A37D46"/>
    <w:rsid w:val="00C05377"/>
    <w:rsid w:val="00E5360C"/>
    <w:rsid w:val="00E76D39"/>
    <w:rsid w:val="00F4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5973"/>
  <w15:chartTrackingRefBased/>
  <w15:docId w15:val="{36E1F54C-54E7-40AA-9334-B137D46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501"/>
    <w:pPr>
      <w:ind w:left="720"/>
      <w:contextualSpacing/>
    </w:pPr>
  </w:style>
  <w:style w:type="character" w:styleId="a4">
    <w:name w:val="Strong"/>
    <w:basedOn w:val="a0"/>
    <w:uiPriority w:val="22"/>
    <w:qFormat/>
    <w:rsid w:val="003D03AC"/>
    <w:rPr>
      <w:b/>
      <w:bCs/>
    </w:rPr>
  </w:style>
  <w:style w:type="character" w:styleId="HTML">
    <w:name w:val="HTML Code"/>
    <w:basedOn w:val="a0"/>
    <w:uiPriority w:val="99"/>
    <w:semiHidden/>
    <w:unhideWhenUsed/>
    <w:rsid w:val="0058007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80076"/>
    <w:rPr>
      <w:i/>
      <w:iCs/>
    </w:rPr>
  </w:style>
  <w:style w:type="paragraph" w:styleId="a6">
    <w:name w:val="Normal (Web)"/>
    <w:basedOn w:val="a"/>
    <w:uiPriority w:val="99"/>
    <w:semiHidden/>
    <w:unhideWhenUsed/>
    <w:rsid w:val="0029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6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8</cp:revision>
  <dcterms:created xsi:type="dcterms:W3CDTF">2020-11-05T13:20:00Z</dcterms:created>
  <dcterms:modified xsi:type="dcterms:W3CDTF">2020-11-23T11:53:00Z</dcterms:modified>
</cp:coreProperties>
</file>