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41058158874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"/>
          <w:szCs w:val="104"/>
          <w:highlight w:val="black"/>
          <w:u w:val="none"/>
          <w:vertAlign w:val="baseline"/>
        </w:rPr>
        <w:sectPr>
          <w:pgSz w:h="8100" w:w="14400" w:orient="landscape"/>
          <w:pgMar w:bottom="239.9993896484375" w:top="240" w:left="240" w:right="159.83398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"/>
          <w:szCs w:val="104"/>
          <w:highlight w:val="black"/>
          <w:u w:val="none"/>
          <w:vertAlign w:val="baseline"/>
          <w:rtl w:val="0"/>
        </w:rPr>
        <w:t xml:space="preserve">Olá, Tartaruguinhas!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"/>
          <w:szCs w:val="104"/>
          <w:highlight w:val="black"/>
          <w:u w:val="none"/>
          <w:vertAlign w:val="baseline"/>
        </w:rPr>
        <w:drawing>
          <wp:inline distB="19050" distT="19050" distL="19050" distR="19050">
            <wp:extent cx="4909106" cy="32676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9106" cy="32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2646484375" w:line="274.8900032043457" w:lineRule="auto"/>
        <w:ind w:left="5793.02734375" w:right="336.697998046875" w:firstLine="5.04028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O gráfico de tartaruga é baseado em uma  metáfora bem simples. Imagine que você tem  uma tartaruga que entende inglês. Você pode  dar comandos simples à tartaruga tais como  “siga em frente” ou “vire à direita”. A medida que  a tartaruga se move, se o seu rabo está virado  para baixo, tocando o chão, ela desenha uma  linha (deixa um rastro) ao se mover. Se você  mandar a tartaruga levantar o rabo ela ainda  pode se mover mas não vai deixar nenhum  rastro.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-42362</wp:posOffset>
            </wp:positionV>
            <wp:extent cx="3432676" cy="3487163"/>
            <wp:effectExtent b="0" l="0" r="0" t="0"/>
            <wp:wrapSquare wrapText="right" distB="19050" distT="19050" distL="19050" distR="1905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2676" cy="3487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01495361328" w:lineRule="auto"/>
        <w:ind w:left="1188.3090209960938" w:right="4862.096557617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  <w:rtl w:val="0"/>
        </w:rPr>
        <w:t xml:space="preserve">Turtles Robots (Robôs  Tartaruga)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0501098632812" w:line="240" w:lineRule="auto"/>
        <w:ind w:left="1198.469085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Uma classe de robôs educacionais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6005859375" w:line="477.9337406158447" w:lineRule="auto"/>
        <w:ind w:left="1202.9490661621094" w:right="4693.3258056640625" w:firstLine="164.845733642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● Ciência da computação, engenharias, eletrônica etc Idealizados em 1940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1472778320312" w:line="240" w:lineRule="auto"/>
        <w:ind w:left="1197.829132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Podem possuir sensores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6005859375" w:line="240" w:lineRule="auto"/>
        <w:ind w:left="1188.54904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39.9993896484375" w:top="240" w:left="240" w:right="159.833984375" w:header="0" w:footer="720"/>
          <w:cols w:equalWidth="0" w:num="1">
            <w:col w:space="0" w:w="14000.1660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Obedecem a uma sequência de comandos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01495361328" w:lineRule="auto"/>
        <w:ind w:left="26.6400146484375" w:right="502.0806884765625" w:hanging="22.3200225830078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Turtles Graphics  (Gráficos de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0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tartaruga)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99755859375" w:line="240" w:lineRule="auto"/>
        <w:ind w:left="242.481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Baseado na ideia das tartarugas robôs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6005859375" w:line="271.7662525177002" w:lineRule="auto"/>
        <w:ind w:left="243.760986328125" w:right="3.33251953125" w:firstLine="5.12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Inserido na linguagem LOGO por Seymour  Papert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047119140625" w:line="240" w:lineRule="auto"/>
        <w:ind w:left="219.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A tela (display) é um plano cartesiano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5975341796875" w:line="271.7662525177002" w:lineRule="auto"/>
        <w:ind w:left="231.6009521484375" w:right="144.451904296875" w:hanging="12.47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A sequência de comandos movimentam o  cursor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0501708984375" w:line="271.7662525177002" w:lineRule="auto"/>
        <w:ind w:left="413.726806640625" w:right="545.09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● O cursor pode ser qualquer coisa,  geralmente é uma tartaruga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0501708984375" w:line="271.7662525177002" w:lineRule="auto"/>
        <w:ind w:left="224.8809814453125" w:right="554.373779296875" w:firstLine="9.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39.9993896484375" w:top="240" w:left="695.8787536621094" w:right="867.45361328125" w:header="0" w:footer="720"/>
          <w:cols w:equalWidth="0" w:num="2">
            <w:col w:space="0" w:w="6420"/>
            <w:col w:space="0" w:w="6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Os cursores podem, ou não, pintar sua  trajetória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.44570159912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 o Python?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6624755859375" w:line="240" w:lineRule="auto"/>
        <w:ind w:left="379.4431686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Python possui o módulo Turtle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6005859375" w:line="240" w:lineRule="auto"/>
        <w:ind w:left="381.043167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Fácil de usar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6005859375" w:line="240" w:lineRule="auto"/>
        <w:ind w:left="378.1631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39.9993896484375" w:top="240" w:left="240" w:right="159.833984375" w:header="0" w:footer="720"/>
          <w:cols w:equalWidth="0" w:num="1">
            <w:col w:space="0" w:w="14000.1660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Basta import turtle para começar a brincar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Porque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0.975008010864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aprender a  programar?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Saber programar ajuda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7.144775390625" w:line="278.4599876403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● Entendimento cognitivo e na formação do pensamento  lógico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6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● Aprendizado da matemática e do inglês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● Socialização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8.7448120117188" w:line="274.890003204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○ Pode-se mostrar a “coisa legal que você fez” para seus  conhecidos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3.55716705322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○ Programar em grupo é mais simples, fácil e divertido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● Movimenta a curiosidade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62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● Ensina a ser organizado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● Ensina limites e regras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39.9993896484375" w:top="240" w:left="703.6640167236328" w:right="1085.40771484375" w:header="0" w:footer="720"/>
          <w:cols w:equalWidth="0" w:num="2">
            <w:col w:space="0" w:w="6320"/>
            <w:col w:space="0" w:w="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● Ensina a aprender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2107696533203" w:lineRule="auto"/>
        <w:ind w:left="436.1310577392578" w:right="10721.54052734375" w:hanging="9.879989624023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Comandos  básicos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9.8524856567383" w:lineRule="auto"/>
        <w:ind w:left="403.86627197265625" w:right="7816.9940185546875" w:firstLine="34.07997131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Iniciando a Brincadeira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Criando uma área para brincar ● turtle.Screen()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4380670</wp:posOffset>
            </wp:positionH>
            <wp:positionV relativeFrom="paragraph">
              <wp:posOffset>1477799</wp:posOffset>
            </wp:positionV>
            <wp:extent cx="3868174" cy="1934075"/>
            <wp:effectExtent b="0" l="0" r="0" t="0"/>
            <wp:wrapSquare wrapText="left" distB="19050" distT="19050" distL="19050" distR="1905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174" cy="193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6282958984375" w:line="240" w:lineRule="auto"/>
        <w:ind w:left="403.866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Cadê a tartaruga?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240" w:lineRule="auto"/>
        <w:ind w:left="559.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turtle.showturtle()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06591796875" w:line="240" w:lineRule="auto"/>
        <w:ind w:left="559.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turtle.st()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006591796875" w:line="240" w:lineRule="auto"/>
        <w:ind w:left="414.30625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 se eu quiser escondê-la?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037109375" w:line="240" w:lineRule="auto"/>
        <w:ind w:left="559.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turtle.hideturtle()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7998962402344" w:line="240" w:lineRule="auto"/>
        <w:ind w:left="559.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turtle.ht()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.5875873565674" w:lineRule="auto"/>
        <w:ind w:left="412.5062561035156" w:right="5300.352783203125" w:firstLine="1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Mas Isso Não É Uma Tartaruga!!!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Mudando o formato da tartaruga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3647671</wp:posOffset>
            </wp:positionH>
            <wp:positionV relativeFrom="paragraph">
              <wp:posOffset>1152074</wp:posOffset>
            </wp:positionV>
            <wp:extent cx="4200525" cy="2609850"/>
            <wp:effectExtent b="0" l="0" r="0" t="0"/>
            <wp:wrapSquare wrapText="left" distB="19050" distT="19050" distL="19050" distR="1905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9.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turtle.shape([valor])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8013916015625" w:line="240" w:lineRule="auto"/>
        <w:ind w:left="1321.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“arrow”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1321.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“turtle”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1321.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“circle”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1321.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“square”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1321.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“triangle”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1321.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“classic”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269.17407989501953" w:right="10271.312255859375" w:firstLine="23.5199737548828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Movimentando a  tartaruga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7080078125" w:line="240" w:lineRule="auto"/>
        <w:ind w:left="284.434051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Para frente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4005126953125" w:line="278.45998764038086" w:lineRule="auto"/>
        <w:ind w:left="478.2073211669922" w:right="10560.2917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● turtle.forward(valor) ● turtle.fd(valor)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7005615234375" w:line="240" w:lineRule="auto"/>
        <w:ind w:left="284.434051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Para trás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4005126953125" w:line="278.45998764038086" w:lineRule="auto"/>
        <w:ind w:left="478.2073211669922" w:right="10295.412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● turtle.backward(valor) ● turtle.bk(valor)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05615234375" w:line="240" w:lineRule="auto"/>
        <w:ind w:left="478.20732116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● turtle.back(valor)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822509765625" w:line="400.5875873565674" w:lineRule="auto"/>
        <w:ind w:left="394.14623260498047" w:right="8554.513549804688" w:firstLine="21.4000320434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Girando a tartaruga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Trabalhando com ângulos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4733433</wp:posOffset>
            </wp:positionH>
            <wp:positionV relativeFrom="paragraph">
              <wp:posOffset>-278562</wp:posOffset>
            </wp:positionV>
            <wp:extent cx="3609036" cy="4619574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036" cy="4619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9.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Graus (padrão)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8013916015625" w:line="240" w:lineRule="auto"/>
        <w:ind w:left="1321.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turtle.degrees()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3997802734375" w:line="240" w:lineRule="auto"/>
        <w:ind w:left="559.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Radianos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8013916015625" w:line="240" w:lineRule="auto"/>
        <w:ind w:left="1321.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turtle.radians()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3997802734375" w:line="240" w:lineRule="auto"/>
        <w:ind w:left="404.94621276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Girando para a direita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449.8201847076416" w:lineRule="auto"/>
        <w:ind w:left="404.9462127685547" w:right="7496.820068359375" w:firstLine="154.798660278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turtle.right(valor) ou turtle.rt(valor) Girando para a esquerda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5029907226562" w:line="240" w:lineRule="auto"/>
        <w:ind w:left="559.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turtle.left(valor) ou turtle.lt(valor)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.94624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Indo de ponto a ponto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57421875" w:line="240" w:lineRule="auto"/>
        <w:ind w:left="392.346229553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turtle.goto(valor)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240" w:lineRule="auto"/>
        <w:ind w:left="392.346229553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turtle.setpos(valor)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006591796875" w:line="240" w:lineRule="auto"/>
        <w:ind w:left="392.346229553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turtle.setposition(valor)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240" w:lineRule="auto"/>
        <w:ind w:left="387.30625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39.9993896484375" w:top="240" w:left="240" w:right="159.833984375" w:header="0" w:footer="720"/>
          <w:cols w:equalWidth="0" w:num="1">
            <w:col w:space="0" w:w="14000.1660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Valor é um par de coordenadas cartesianas tal qual 0,0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9.4998168945312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Riscar ou não riscar?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Para riscar, abaixe a caneta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3974609375" w:line="240" w:lineRule="auto"/>
        <w:ind w:left="819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turtle.pendown()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3974609375" w:line="240" w:lineRule="auto"/>
        <w:ind w:left="819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turtle.pd()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3974609375" w:line="240" w:lineRule="auto"/>
        <w:ind w:left="819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turtle.down()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3974609375" w:line="240" w:lineRule="auto"/>
        <w:ind w:left="0" w:right="33.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Para não riscar, levante a caneta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4005126953125" w:line="240" w:lineRule="auto"/>
        <w:ind w:left="819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turtle.penup()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819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turtle.pu()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819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39.9993896484375" w:top="240" w:left="1447.9025268554688" w:right="3425.41748046875" w:header="0" w:footer="720"/>
          <w:cols w:equalWidth="0" w:num="2">
            <w:col w:space="0" w:w="4780"/>
            <w:col w:space="0" w:w="4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turtle.up()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8.62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Largura do Traço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7601928710938" w:line="240" w:lineRule="auto"/>
        <w:ind w:left="1367.79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● turtle.pensize(valor)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6005859375" w:line="240" w:lineRule="auto"/>
        <w:ind w:left="1367.79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● turtle.width(valor)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6005859375" w:line="240" w:lineRule="auto"/>
        <w:ind w:left="1174.46914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Valor deve ser um número positivo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.86624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superscript"/>
          <w:rtl w:val="0"/>
        </w:rPr>
        <w:t xml:space="preserve">Cor da Caneta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3603515625" w:line="240" w:lineRule="auto"/>
        <w:ind w:left="0" w:right="3528.17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turtle.pencolor([valor])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240" w:lineRule="auto"/>
        <w:ind w:left="0" w:right="4160.21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Cor do preenchimento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45556640625" w:line="240" w:lineRule="auto"/>
        <w:ind w:left="0" w:right="3789.17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turtle.fillcolor([valor])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240" w:lineRule="auto"/>
        <w:ind w:left="0" w:right="5434.012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Valor pode ser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037109375" w:line="240" w:lineRule="auto"/>
        <w:ind w:left="0" w:right="1495.49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Uma string como “red”, “green” ou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06591796875" w:line="240" w:lineRule="auto"/>
        <w:ind w:left="0" w:right="5386.49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“#336699”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797607421875" w:line="240" w:lineRule="auto"/>
        <w:ind w:left="0" w:right="2280.77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Uma tupla rgb (100, 200, 150)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.5875873565674" w:lineRule="auto"/>
        <w:ind w:left="412.14622497558594" w:right="4197.71484375" w:firstLine="15.159988403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Mais alguns comandos interessantes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Limpando a tela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9.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turtle.clear()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006591796875" w:line="240" w:lineRule="auto"/>
        <w:ind w:left="403.866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Começando tudo de novo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240" w:lineRule="auto"/>
        <w:ind w:left="559.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turtle.reset()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240" w:lineRule="auto"/>
        <w:ind w:left="412.146224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Levando a tartaruga para (0, 0)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037109375" w:line="240" w:lineRule="auto"/>
        <w:ind w:left="559.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turtle.home()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519287109375" w:line="240" w:lineRule="auto"/>
        <w:ind w:left="402.045669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Exercício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4856885</wp:posOffset>
            </wp:positionH>
            <wp:positionV relativeFrom="paragraph">
              <wp:posOffset>-910284</wp:posOffset>
            </wp:positionV>
            <wp:extent cx="3796972" cy="4521700"/>
            <wp:effectExtent b="0" l="0" r="0" t="0"/>
            <wp:wrapSquare wrapText="left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972" cy="452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6624755859375" w:line="271.7662525177002" w:lineRule="auto"/>
        <w:ind w:left="375.6031799316406" w:right="6877.5775146484375" w:firstLine="4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Utilize os comandos aprendidos e desenhe um  retângulo de largura 50 e altura 100.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045669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Exercício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6624755859375" w:line="271.7662525177002" w:lineRule="auto"/>
        <w:ind w:left="365.6831741333008" w:right="6396.9378662109375" w:firstLine="13.759994506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Desenhe um quadrado de lado 100 utilizando laço  de repetição.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045669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Exercício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6624755859375" w:line="271.7662525177002" w:lineRule="auto"/>
        <w:ind w:left="366.9631576538086" w:right="6717.2576904296875" w:firstLine="12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Desenhe um triângulo de lado 150 e ângulos de  60º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601577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Desafio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superscript"/>
          <w:rtl w:val="0"/>
        </w:rPr>
        <w:t xml:space="preserve">Desenhe um: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000244140625" w:line="240" w:lineRule="auto"/>
        <w:ind w:left="0" w:right="601.63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Triângulo equilátero: possui os três lados com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797607421875" w:line="240" w:lineRule="auto"/>
        <w:ind w:left="0" w:right="5600.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medidas iguais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797607421875" w:line="240" w:lineRule="auto"/>
        <w:ind w:left="0" w:right="1121.11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Triângulo isósceles: possui dois lados com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797607421875" w:line="240" w:lineRule="auto"/>
        <w:ind w:left="0" w:right="5527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medidas iguais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06591796875" w:line="240" w:lineRule="auto"/>
        <w:ind w:left="0" w:right="741.319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Triângulo escaleno: possui os três lados com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06591796875" w:line="240" w:lineRule="auto"/>
        <w:ind w:left="0" w:right="4960.399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medidas diferentes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06591796875" w:line="240" w:lineRule="auto"/>
        <w:ind w:left="0" w:right="520.2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Triângulo acutângulo: possui todos os ângulos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06591796875" w:line="240" w:lineRule="auto"/>
        <w:ind w:left="0" w:right="2955.6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com medidas menores que 90º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06591796875" w:line="240" w:lineRule="auto"/>
        <w:ind w:left="0" w:right="1040.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Triângulo retângulo: possui um ângulo com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06591796875" w:line="240" w:lineRule="auto"/>
        <w:ind w:left="0" w:right="4955.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medida igual a 90º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06591796875" w:line="240" w:lineRule="auto"/>
        <w:ind w:left="0" w:right="1360.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Triângulo obtusângulo: possui um ângulo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06591796875" w:line="240" w:lineRule="auto"/>
        <w:ind w:left="0" w:right="4557.4395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obtuso, maior que 90º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.1140899658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Desafio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538330078125" w:line="240" w:lineRule="auto"/>
        <w:ind w:left="284.434051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Desenhe uma casa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0.09033203125" w:line="240" w:lineRule="auto"/>
        <w:ind w:left="293.1140899658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Desafio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3012923</wp:posOffset>
            </wp:positionH>
            <wp:positionV relativeFrom="paragraph">
              <wp:posOffset>-1130356</wp:posOffset>
            </wp:positionV>
            <wp:extent cx="5443538" cy="4838700"/>
            <wp:effectExtent b="0" l="0" r="0" t="0"/>
            <wp:wrapSquare wrapText="lef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483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538330078125" w:line="278.45998764038086" w:lineRule="auto"/>
        <w:ind w:left="273.2340621948242" w:right="10600.35888671875" w:hanging="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Teste o código do lado e  explique o que acontece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3.5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Obrigado!</w:t>
      </w:r>
    </w:p>
    <w:sectPr>
      <w:type w:val="continuous"/>
      <w:pgSz w:h="8100" w:w="14400" w:orient="landscape"/>
      <w:pgMar w:bottom="239.9993896484375" w:top="240" w:left="240" w:right="159.833984375" w:header="0" w:footer="720"/>
      <w:cols w:equalWidth="0" w:num="1">
        <w:col w:space="0" w:w="14000.16601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