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0A89D" w14:textId="77777777" w:rsidR="003D4B66" w:rsidRDefault="00000000">
      <w:pPr>
        <w:pStyle w:val="Heading1"/>
      </w:pPr>
      <w:r>
        <w:t>Ashford Tours Local Market Research - Kenya</w:t>
      </w:r>
    </w:p>
    <w:p w14:paraId="37818A11" w14:textId="77777777" w:rsidR="003D4B66" w:rsidRDefault="00000000">
      <w:r>
        <w:t>Scope: local Kenyan market only. This document mirrors the structure of the supplied market research sample, but focuses on Kenyan residents, Kenyan organizations, and local buying behavior for tours, safaris, beach holidays, day trips, group travel, MICE, and special-interest travel.</w:t>
      </w:r>
    </w:p>
    <w:p w14:paraId="7F9A91E7" w14:textId="77777777" w:rsidR="003D4B66" w:rsidRDefault="00000000">
      <w:r>
        <w:t>Target business type: Ashford Tours is treated as a Kenya-based tours and destination-management business that can sell custom safaris, local holidays, family trips, honeymoon and couples travel, MICE/corporate retreats, school/church/chama/SACCO group trips, transfers, mountain/adventure travel, and special-interest tours.</w:t>
      </w:r>
    </w:p>
    <w:p w14:paraId="67DC420D" w14:textId="77777777" w:rsidR="003D4B66" w:rsidRDefault="00000000">
      <w:pPr>
        <w:pStyle w:val="Heading1"/>
      </w:pPr>
      <w:r>
        <w:t>Executive Summary</w:t>
      </w:r>
    </w:p>
    <w:p w14:paraId="07DEE5BC" w14:textId="77777777" w:rsidR="003D4B66" w:rsidRDefault="00000000">
      <w:r>
        <w:t>- The strongest local opportunities are not only individual holidaymakers. They are organized decision-makers: HR/admin/procurement teams, school administrators, church and chama leaders, parents planning school-holiday trips, and social-group organizers who need reliable execution.</w:t>
      </w:r>
    </w:p>
    <w:p w14:paraId="0D201E30" w14:textId="77777777" w:rsidR="003D4B66" w:rsidRDefault="00000000">
      <w:r>
        <w:t>- Local Kenyan travel behavior is highly occasion-led: birthdays, anniversaries, Easter, December, school holidays, long weekends, graduations, team-building seasons, retreats, and 'I need a break' weekends.</w:t>
      </w:r>
    </w:p>
    <w:p w14:paraId="2432D674" w14:textId="77777777" w:rsidR="003D4B66" w:rsidRDefault="00000000">
      <w:r>
        <w:t>- The market splits into two psychological worlds: price-led deal hunters who compare packages quickly, and trust-led buyers who will pay more if logistics, safety, guide quality, accommodation, and accountability are clearly handled.</w:t>
      </w:r>
    </w:p>
    <w:p w14:paraId="4D59F0C3" w14:textId="77777777" w:rsidR="003D4B66" w:rsidRDefault="00000000">
      <w:r>
        <w:t>- Competitors win attention with visible prices, WhatsApp-first booking, SGR/coast bundles, influencer-friendly visuals, group-joining safaris, seasonal offers, and named segments like birthdays, young explorers, parents, premium residents, and team building.</w:t>
      </w:r>
    </w:p>
    <w:p w14:paraId="0E7653C4" w14:textId="77777777" w:rsidR="003D4B66" w:rsidRDefault="00000000">
      <w:r>
        <w:t>- Ashford's most defensible local position is not to become another cheap-deal page. It should use its DMC/guide/logistics strength to own 'well-planned local experiences for families, groups, corporate teams, and discerning Kenyan travelers.'</w:t>
      </w:r>
    </w:p>
    <w:p w14:paraId="6C784165" w14:textId="77777777" w:rsidR="003D4B66" w:rsidRDefault="00000000">
      <w:pPr>
        <w:pStyle w:val="Heading1"/>
      </w:pPr>
      <w:r>
        <w:t>Local Market Opportunity Signals</w:t>
      </w:r>
    </w:p>
    <w:p w14:paraId="5C71AC90" w14:textId="77777777" w:rsidR="003D4B66" w:rsidRDefault="00000000">
      <w:r>
        <w:t>Kenya's official tourism strategy treats domestic tourism as a priority growth lever. It records domestic bed-nights at roughly 5.17 million and sets a 2030 target of 10 million domestic bed-nights. It also targets growth in MICE as a share of tourism, from a 27% baseline toward 30-35%. These targets support a local-market strategy for tours, group movement, meetings, retreats, and short-break holidays.</w:t>
      </w:r>
    </w:p>
    <w:p w14:paraId="0FF5E74F" w14:textId="77777777" w:rsidR="003D4B66" w:rsidRDefault="00000000">
      <w:r>
        <w:t>DataReportal's 2025 Kenya digital profile also supports social-first marketing. Its platform ad-audience data lists TikTok and Facebook each at about 15.1 million users, YouTube at 11.0 million, LinkedIn at 5.4 million, and Instagram at 3.5 million. For local tours, this means TikTok/Facebook create broad demand, Instagram sells aesthetics, WhatsApp closes, and LinkedIn supports corporate/MICE.</w:t>
      </w:r>
    </w:p>
    <w:tbl>
      <w:tblPr>
        <w:tblW w:w="0" w:type="auto"/>
        <w:tblInd w:w="1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500"/>
        <w:gridCol w:w="2500"/>
        <w:gridCol w:w="2500"/>
      </w:tblGrid>
      <w:tr w:rsidR="003D4B66" w14:paraId="1DCE3185" w14:textId="77777777">
        <w:tblPrEx>
          <w:tblCellMar>
            <w:top w:w="0" w:type="dxa"/>
            <w:bottom w:w="0" w:type="dxa"/>
          </w:tblCellMar>
        </w:tblPrEx>
        <w:tc>
          <w:tcPr>
            <w:tcW w:w="2500" w:type="dxa"/>
          </w:tcPr>
          <w:p w14:paraId="67B770C1" w14:textId="77777777" w:rsidR="003D4B66" w:rsidRDefault="00000000">
            <w:r>
              <w:t>Signal</w:t>
            </w:r>
          </w:p>
        </w:tc>
        <w:tc>
          <w:tcPr>
            <w:tcW w:w="2500" w:type="dxa"/>
          </w:tcPr>
          <w:p w14:paraId="036D78A7" w14:textId="77777777" w:rsidR="003D4B66" w:rsidRDefault="00000000">
            <w:r>
              <w:t>Current/Observed</w:t>
            </w:r>
          </w:p>
        </w:tc>
        <w:tc>
          <w:tcPr>
            <w:tcW w:w="2500" w:type="dxa"/>
          </w:tcPr>
          <w:p w14:paraId="19BA5EA9" w14:textId="77777777" w:rsidR="003D4B66" w:rsidRDefault="00000000">
            <w:r>
              <w:t>Implication for Ashford</w:t>
            </w:r>
          </w:p>
        </w:tc>
      </w:tr>
      <w:tr w:rsidR="003D4B66" w14:paraId="7808D2C8" w14:textId="77777777">
        <w:tblPrEx>
          <w:tblCellMar>
            <w:top w:w="0" w:type="dxa"/>
            <w:bottom w:w="0" w:type="dxa"/>
          </w:tblCellMar>
        </w:tblPrEx>
        <w:tc>
          <w:tcPr>
            <w:tcW w:w="2500" w:type="dxa"/>
          </w:tcPr>
          <w:p w14:paraId="0A4E70AB" w14:textId="77777777" w:rsidR="003D4B66" w:rsidRDefault="00000000">
            <w:r>
              <w:lastRenderedPageBreak/>
              <w:t>Domestic bed-nights</w:t>
            </w:r>
          </w:p>
        </w:tc>
        <w:tc>
          <w:tcPr>
            <w:tcW w:w="2500" w:type="dxa"/>
          </w:tcPr>
          <w:p w14:paraId="7E45102E" w14:textId="77777777" w:rsidR="003D4B66" w:rsidRDefault="00000000">
            <w:r>
              <w:t>Approx. 5.17M baseline -&gt; 10M target by 2030</w:t>
            </w:r>
          </w:p>
        </w:tc>
        <w:tc>
          <w:tcPr>
            <w:tcW w:w="2500" w:type="dxa"/>
          </w:tcPr>
          <w:p w14:paraId="3A8AC087" w14:textId="77777777" w:rsidR="003D4B66" w:rsidRDefault="00000000">
            <w:r>
              <w:t>Build local products for repeat travel, not only once-in-a-lifetime safari buyers.</w:t>
            </w:r>
          </w:p>
        </w:tc>
      </w:tr>
      <w:tr w:rsidR="003D4B66" w14:paraId="0D664EA9" w14:textId="77777777">
        <w:tblPrEx>
          <w:tblCellMar>
            <w:top w:w="0" w:type="dxa"/>
            <w:bottom w:w="0" w:type="dxa"/>
          </w:tblCellMar>
        </w:tblPrEx>
        <w:tc>
          <w:tcPr>
            <w:tcW w:w="2500" w:type="dxa"/>
          </w:tcPr>
          <w:p w14:paraId="058B3766" w14:textId="77777777" w:rsidR="003D4B66" w:rsidRDefault="00000000">
            <w:r>
              <w:t>MICE share</w:t>
            </w:r>
          </w:p>
        </w:tc>
        <w:tc>
          <w:tcPr>
            <w:tcW w:w="2500" w:type="dxa"/>
          </w:tcPr>
          <w:p w14:paraId="48D8F788" w14:textId="77777777" w:rsidR="003D4B66" w:rsidRDefault="00000000">
            <w:r>
              <w:t>27% baseline -&gt; 30-35% target</w:t>
            </w:r>
          </w:p>
        </w:tc>
        <w:tc>
          <w:tcPr>
            <w:tcW w:w="2500" w:type="dxa"/>
          </w:tcPr>
          <w:p w14:paraId="469CEE14" w14:textId="77777777" w:rsidR="003D4B66" w:rsidRDefault="00000000">
            <w:r>
              <w:t>Corporate retreats, conferences, incentives, education trips, and team building deserve their own funnel.</w:t>
            </w:r>
          </w:p>
        </w:tc>
      </w:tr>
      <w:tr w:rsidR="003D4B66" w14:paraId="0BC9B488" w14:textId="77777777">
        <w:tblPrEx>
          <w:tblCellMar>
            <w:top w:w="0" w:type="dxa"/>
            <w:bottom w:w="0" w:type="dxa"/>
          </w:tblCellMar>
        </w:tblPrEx>
        <w:tc>
          <w:tcPr>
            <w:tcW w:w="2500" w:type="dxa"/>
          </w:tcPr>
          <w:p w14:paraId="28E45142" w14:textId="77777777" w:rsidR="003D4B66" w:rsidRDefault="00000000">
            <w:r>
              <w:t>Social reach</w:t>
            </w:r>
          </w:p>
        </w:tc>
        <w:tc>
          <w:tcPr>
            <w:tcW w:w="2500" w:type="dxa"/>
          </w:tcPr>
          <w:p w14:paraId="5A0E1CBA" w14:textId="77777777" w:rsidR="003D4B66" w:rsidRDefault="00000000">
            <w:r>
              <w:t>TikTok/Facebook about 15.1M users each; YouTube 11.0M; LinkedIn 5.4M; Instagram 3.5M</w:t>
            </w:r>
          </w:p>
        </w:tc>
        <w:tc>
          <w:tcPr>
            <w:tcW w:w="2500" w:type="dxa"/>
          </w:tcPr>
          <w:p w14:paraId="6A70FDE9" w14:textId="77777777" w:rsidR="003D4B66" w:rsidRDefault="00000000">
            <w:r>
              <w:t>Use TikTok/Facebook for discovery, Instagram for proof, WhatsApp for conversion, LinkedIn for B2B.</w:t>
            </w:r>
          </w:p>
        </w:tc>
      </w:tr>
      <w:tr w:rsidR="003D4B66" w14:paraId="23DFF216" w14:textId="77777777">
        <w:tblPrEx>
          <w:tblCellMar>
            <w:top w:w="0" w:type="dxa"/>
            <w:bottom w:w="0" w:type="dxa"/>
          </w:tblCellMar>
        </w:tblPrEx>
        <w:trPr>
          <w:gridAfter w:val="1"/>
          <w:wAfter w:w="360" w:type="dxa"/>
        </w:trPr>
        <w:tc>
          <w:tcPr>
            <w:tcW w:w="2500" w:type="dxa"/>
          </w:tcPr>
          <w:p w14:paraId="541F7390" w14:textId="77777777" w:rsidR="003D4B66" w:rsidRDefault="00000000">
            <w:r>
              <w:t>Domestic Tourism Growth Target</w:t>
            </w:r>
          </w:p>
        </w:tc>
        <w:tc>
          <w:tcPr>
            <w:tcW w:w="2500" w:type="dxa"/>
          </w:tcPr>
          <w:p w14:paraId="55A130F4" w14:textId="77777777" w:rsidR="003D4B66" w:rsidRDefault="00000000">
            <w:r>
              <w:t>Text Bar</w:t>
            </w:r>
          </w:p>
        </w:tc>
      </w:tr>
      <w:tr w:rsidR="003D4B66" w14:paraId="528447E0" w14:textId="77777777">
        <w:tblPrEx>
          <w:tblCellMar>
            <w:top w:w="0" w:type="dxa"/>
            <w:bottom w:w="0" w:type="dxa"/>
          </w:tblCellMar>
        </w:tblPrEx>
        <w:trPr>
          <w:gridAfter w:val="1"/>
          <w:wAfter w:w="360" w:type="dxa"/>
        </w:trPr>
        <w:tc>
          <w:tcPr>
            <w:tcW w:w="2500" w:type="dxa"/>
          </w:tcPr>
          <w:p w14:paraId="6156E99E" w14:textId="77777777" w:rsidR="003D4B66" w:rsidRDefault="00000000">
            <w:r>
              <w:t>Current domestic bed-nights</w:t>
            </w:r>
          </w:p>
        </w:tc>
        <w:tc>
          <w:tcPr>
            <w:tcW w:w="2500" w:type="dxa"/>
          </w:tcPr>
          <w:p w14:paraId="5E4D3201" w14:textId="77777777" w:rsidR="003D4B66" w:rsidRDefault="00000000">
            <w:r>
              <w:t>5.17M  |##########</w:t>
            </w:r>
          </w:p>
        </w:tc>
      </w:tr>
      <w:tr w:rsidR="003D4B66" w14:paraId="06A2BEEA" w14:textId="77777777">
        <w:tblPrEx>
          <w:tblCellMar>
            <w:top w:w="0" w:type="dxa"/>
            <w:bottom w:w="0" w:type="dxa"/>
          </w:tblCellMar>
        </w:tblPrEx>
        <w:trPr>
          <w:gridAfter w:val="1"/>
          <w:wAfter w:w="360" w:type="dxa"/>
        </w:trPr>
        <w:tc>
          <w:tcPr>
            <w:tcW w:w="2500" w:type="dxa"/>
          </w:tcPr>
          <w:p w14:paraId="37C62B5A" w14:textId="77777777" w:rsidR="003D4B66" w:rsidRDefault="00000000">
            <w:r>
              <w:t>2030 domestic bed-night target</w:t>
            </w:r>
          </w:p>
        </w:tc>
        <w:tc>
          <w:tcPr>
            <w:tcW w:w="2500" w:type="dxa"/>
          </w:tcPr>
          <w:p w14:paraId="4879E068" w14:textId="77777777" w:rsidR="003D4B66" w:rsidRDefault="00000000">
            <w:r>
              <w:t>10.0M  |####################</w:t>
            </w:r>
          </w:p>
        </w:tc>
      </w:tr>
    </w:tbl>
    <w:p w14:paraId="2C82D546" w14:textId="77777777" w:rsidR="003D4B66" w:rsidRDefault="00000000">
      <w:pPr>
        <w:pStyle w:val="Heading1"/>
      </w:pPr>
      <w:r>
        <w:t>IDENTITY</w:t>
      </w:r>
    </w:p>
    <w:p w14:paraId="323CB619" w14:textId="77777777" w:rsidR="003D4B66" w:rsidRDefault="00000000">
      <w:pPr>
        <w:pStyle w:val="Heading2"/>
      </w:pPr>
      <w:r>
        <w:t>1. Nairobi Weekend Escapers</w:t>
      </w:r>
    </w:p>
    <w:p w14:paraId="5E22A47D" w14:textId="77777777" w:rsidR="003D4B66" w:rsidRDefault="00000000">
      <w:r>
        <w:t>- Age group: 22-35.</w:t>
      </w:r>
    </w:p>
    <w:p w14:paraId="720D2D38" w14:textId="77777777" w:rsidR="003D4B66" w:rsidRDefault="00000000">
      <w:r>
        <w:t>- Profile: employed young professionals, entrepreneurs, creatives, young couples, friend groups, new-income earners, and people who live online.</w:t>
      </w:r>
    </w:p>
    <w:p w14:paraId="7E8CA710" w14:textId="77777777" w:rsidR="003D4B66" w:rsidRDefault="00000000">
      <w:r>
        <w:t>- Beliefs: life is stressful and travel is a necessary reset; memories matter; good photos are social currency; a short trip should feel premium even when the budget is modest.</w:t>
      </w:r>
    </w:p>
    <w:p w14:paraId="74F21C67" w14:textId="77777777" w:rsidR="003D4B66" w:rsidRDefault="00000000">
      <w:r>
        <w:t>- Likely destinations: Naivasha, Nanyuki, Nakuru, Sagana, Ngong/Kajiado, Nairobi National Park, Kiambethu, Limuru, Amboseli, Tsavo, Diani by SGR, and 2-3 day Mara offers.</w:t>
      </w:r>
    </w:p>
    <w:p w14:paraId="0738848C" w14:textId="77777777" w:rsidR="003D4B66" w:rsidRDefault="00000000">
      <w:r>
        <w:t>- Buying style: impulsive but comparison-heavy. They screenshot posters, ask friends, compare WhatsApp replies, check Instagram/TikTok proof, then choose the easiest and most credible operator.</w:t>
      </w:r>
    </w:p>
    <w:p w14:paraId="1E419C58" w14:textId="77777777" w:rsidR="003D4B66" w:rsidRDefault="00000000">
      <w:pPr>
        <w:pStyle w:val="Heading2"/>
      </w:pPr>
      <w:r>
        <w:t>2. Couples, Honeymoon, Birthday, and Anniversary Planners</w:t>
      </w:r>
    </w:p>
    <w:p w14:paraId="56179942" w14:textId="77777777" w:rsidR="003D4B66" w:rsidRDefault="00000000">
      <w:r>
        <w:t>- Age group: 25-40.</w:t>
      </w:r>
    </w:p>
    <w:p w14:paraId="625F6924" w14:textId="77777777" w:rsidR="003D4B66" w:rsidRDefault="00000000">
      <w:r>
        <w:lastRenderedPageBreak/>
        <w:t>- Profile: dating couples, newlyweds, married couples, proposal planners, and partners trying to create a memorable weekend.</w:t>
      </w:r>
    </w:p>
    <w:p w14:paraId="01518710" w14:textId="77777777" w:rsidR="003D4B66" w:rsidRDefault="00000000">
      <w:r>
        <w:t>- Beliefs: love should be experienced, not only spoken; a trip should feel thoughtful; privacy and aesthetics signal care.</w:t>
      </w:r>
    </w:p>
    <w:p w14:paraId="2FB72364" w14:textId="77777777" w:rsidR="003D4B66" w:rsidRDefault="00000000">
      <w:r>
        <w:t>- Likely destinations: Diani, Lamu, Watamu, Naivasha, Nanyuki, Mara, Amboseli, boutique lodges, private dinners, balloon safari add-ons, and beach plus safari combinations.</w:t>
      </w:r>
    </w:p>
    <w:p w14:paraId="1FD57E1C" w14:textId="77777777" w:rsidR="003D4B66" w:rsidRDefault="00000000">
      <w:r>
        <w:t>- Buying style: emotional and detail-sensitive. They care about rooms, views, privacy, surprise setups, transfers, food, and whether the experience will feel special.</w:t>
      </w:r>
    </w:p>
    <w:p w14:paraId="5C53C1CA" w14:textId="77777777" w:rsidR="003D4B66" w:rsidRDefault="00000000">
      <w:pPr>
        <w:pStyle w:val="Heading2"/>
      </w:pPr>
      <w:r>
        <w:t>3. Family Holiday Planners</w:t>
      </w:r>
    </w:p>
    <w:p w14:paraId="143E3AC4" w14:textId="77777777" w:rsidR="003D4B66" w:rsidRDefault="00000000">
      <w:r>
        <w:t>- Age group: parents and guardians 30-55; children usually 4-17.</w:t>
      </w:r>
    </w:p>
    <w:p w14:paraId="32611ADD" w14:textId="77777777" w:rsidR="003D4B66" w:rsidRDefault="00000000">
      <w:r>
        <w:t>- Profile: middle-class and upper-middle-class families in Nairobi, Mombasa, Kisumu, Nakuru, Eldoret, diaspora-connected households when relatives are home, and blended family groups.</w:t>
      </w:r>
    </w:p>
    <w:p w14:paraId="525069D3" w14:textId="77777777" w:rsidR="003D4B66" w:rsidRDefault="00000000">
      <w:r>
        <w:t>- Beliefs: children should know Kenya; school holidays should be productive and memorable; safety and comfort matter more than chasing the cheapest deal.</w:t>
      </w:r>
    </w:p>
    <w:p w14:paraId="71F89FD0" w14:textId="77777777" w:rsidR="003D4B66" w:rsidRDefault="00000000">
      <w:r>
        <w:t>- Likely destinations: coast via SGR or flight, Naivasha, Nanyuki, Nakuru, Mara, Amboseli, Tsavo, Nairobi day tours, farm visits, museums, conservancies, and educational wildlife trips.</w:t>
      </w:r>
    </w:p>
    <w:p w14:paraId="6A17D86F" w14:textId="77777777" w:rsidR="003D4B66" w:rsidRDefault="00000000">
      <w:r>
        <w:t>- Buying style: planned, cautious, and information-hungry. Parents want clarity on meals, room sharing, child rates, medical access, vehicle safety, cancellation rules, and exact inclusions.</w:t>
      </w:r>
    </w:p>
    <w:p w14:paraId="2FD70D7E" w14:textId="77777777" w:rsidR="003D4B66" w:rsidRDefault="00000000">
      <w:pPr>
        <w:pStyle w:val="Heading2"/>
      </w:pPr>
      <w:r>
        <w:t>4. Corporate, MICE, and Team-Building Buyers</w:t>
      </w:r>
    </w:p>
    <w:p w14:paraId="682D5537" w14:textId="77777777" w:rsidR="003D4B66" w:rsidRDefault="00000000">
      <w:r>
        <w:t>- Age group: decision-makers 28-55.</w:t>
      </w:r>
    </w:p>
    <w:p w14:paraId="2E2B12E5" w14:textId="77777777" w:rsidR="003D4B66" w:rsidRDefault="00000000">
      <w:r>
        <w:t>- Profile: HR managers, admin managers, procurement teams, founders, executives, NGO program staff, school/college administrators, and event planners.</w:t>
      </w:r>
    </w:p>
    <w:p w14:paraId="4580B4F5" w14:textId="77777777" w:rsidR="003D4B66" w:rsidRDefault="00000000">
      <w:r>
        <w:t>- Beliefs: offsites are useful only when they are organized, safe, punctual, and defensible to management; a supplier must reduce work for the organizer.</w:t>
      </w:r>
    </w:p>
    <w:p w14:paraId="75AAE5B4" w14:textId="77777777" w:rsidR="003D4B66" w:rsidRDefault="00000000">
      <w:r>
        <w:t>- Likely products: team-building retreats, conference transport, hotel sourcing, incentive trips, executive retreats, end-year parties, educational tours, and department bonding trips.</w:t>
      </w:r>
    </w:p>
    <w:p w14:paraId="383B2E44" w14:textId="77777777" w:rsidR="003D4B66" w:rsidRDefault="00000000">
      <w:r>
        <w:t>- Buying style: formal. They need proposals, invoices, itemized quotes, risk planning, tax-compliant documentation, cancellation terms, and one accountable contact.</w:t>
      </w:r>
    </w:p>
    <w:p w14:paraId="516AB48E" w14:textId="77777777" w:rsidR="003D4B66" w:rsidRDefault="00000000">
      <w:pPr>
        <w:pStyle w:val="Heading2"/>
      </w:pPr>
      <w:r>
        <w:t>5. Chamas, Churches, SACCOs, and Social Groups</w:t>
      </w:r>
    </w:p>
    <w:p w14:paraId="059D7ADD" w14:textId="77777777" w:rsidR="003D4B66" w:rsidRDefault="00000000">
      <w:r>
        <w:t>- Age group: organizers 30-65; group members mixed.</w:t>
      </w:r>
    </w:p>
    <w:p w14:paraId="057F2A82" w14:textId="77777777" w:rsidR="003D4B66" w:rsidRDefault="00000000">
      <w:r>
        <w:t>- Profile: women groups, church groups, merry-go-round groups, investment clubs, SACCOs, welfare groups, alumni groups, neighborhood associations, and community leaders.</w:t>
      </w:r>
    </w:p>
    <w:p w14:paraId="7A8E75DE" w14:textId="77777777" w:rsidR="003D4B66" w:rsidRDefault="00000000">
      <w:r>
        <w:lastRenderedPageBreak/>
        <w:t>- Beliefs: travel is bonding, celebration, testimony, and reward; the organizer's reputation is on the line; transparent money handling matters.</w:t>
      </w:r>
    </w:p>
    <w:p w14:paraId="464CD224" w14:textId="77777777" w:rsidR="003D4B66" w:rsidRDefault="00000000">
      <w:r>
        <w:t>- Likely destinations: Naivasha, Nakuru, Nanyuki, Kisumu, coast, Nairobi day tours, pilgrimage/retreat centers, Amboseli, Tsavo, and affordable Mara packages.</w:t>
      </w:r>
    </w:p>
    <w:p w14:paraId="0C2678BC" w14:textId="77777777" w:rsidR="003D4B66" w:rsidRDefault="00000000">
      <w:r>
        <w:t>- Buying style: collective and slow. They need installment-friendly pricing, clear inclusions, bus options, group photos, meal planning, and reassurance that no one will feel cheated.</w:t>
      </w:r>
    </w:p>
    <w:p w14:paraId="3AF28CFA" w14:textId="77777777" w:rsidR="003D4B66" w:rsidRDefault="00000000">
      <w:pPr>
        <w:pStyle w:val="Heading2"/>
      </w:pPr>
      <w:r>
        <w:t>6. School, Youth, and Educational Travel Buyers</w:t>
      </w:r>
    </w:p>
    <w:p w14:paraId="06173402" w14:textId="77777777" w:rsidR="003D4B66" w:rsidRDefault="00000000">
      <w:r>
        <w:t>- Age group: students 10-24; buyers are school heads, teachers, parents, youth pastors, university club leaders, and guardians.</w:t>
      </w:r>
    </w:p>
    <w:p w14:paraId="4332D464" w14:textId="77777777" w:rsidR="003D4B66" w:rsidRDefault="00000000">
      <w:r>
        <w:t>- Profile: schools, colleges, youth groups, scouts, clubs, university associations, and parent-led holiday groups.</w:t>
      </w:r>
    </w:p>
    <w:p w14:paraId="100AEBDA" w14:textId="77777777" w:rsidR="003D4B66" w:rsidRDefault="00000000">
      <w:r>
        <w:t>- Beliefs: travel should educate, shape character, expose young people to Kenya, and remain safe and affordable.</w:t>
      </w:r>
    </w:p>
    <w:p w14:paraId="0E06D6C7" w14:textId="77777777" w:rsidR="003D4B66" w:rsidRDefault="00000000">
      <w:r>
        <w:t>- Likely products: Nairobi National Park, museums, conservation centers, farms, lake trips, Mount Kenya/Nanyuki, Mombasa historical tours, educational safaris, and leadership camps.</w:t>
      </w:r>
    </w:p>
    <w:p w14:paraId="376A35D5" w14:textId="77777777" w:rsidR="003D4B66" w:rsidRDefault="00000000">
      <w:r>
        <w:t>- Buying style: risk-averse. They require permissions, supervision plans, first-aid readiness, reliable transport, age-appropriate pacing, and a strong safety record.</w:t>
      </w:r>
    </w:p>
    <w:p w14:paraId="00A0064C" w14:textId="77777777" w:rsidR="003D4B66" w:rsidRDefault="00000000">
      <w:pPr>
        <w:pStyle w:val="Heading2"/>
      </w:pPr>
      <w:r>
        <w:t>7. Premium Kenyan Resident Explorers</w:t>
      </w:r>
    </w:p>
    <w:p w14:paraId="161E43E4" w14:textId="77777777" w:rsidR="003D4B66" w:rsidRDefault="00000000">
      <w:r>
        <w:t>- Age group: 35-60.</w:t>
      </w:r>
    </w:p>
    <w:p w14:paraId="221F30BD" w14:textId="77777777" w:rsidR="003D4B66" w:rsidRDefault="00000000">
      <w:r>
        <w:t>- Profile: executives, business owners, senior professionals, high-income families, well-traveled Kenyans, resident expatriates who buy locally, and private groups.</w:t>
      </w:r>
    </w:p>
    <w:p w14:paraId="219D7666" w14:textId="77777777" w:rsidR="003D4B66" w:rsidRDefault="00000000">
      <w:r>
        <w:t>- Beliefs: cheap travel is often stressful; Kenya still has places worth rediscovering; privacy, quality, expert guiding, and smooth logistics justify higher spend.</w:t>
      </w:r>
    </w:p>
    <w:p w14:paraId="30D3FDEF" w14:textId="77777777" w:rsidR="003D4B66" w:rsidRDefault="00000000">
      <w:r>
        <w:t>- Likely destinations: private conservancies, Mara, Lewa/Laikipia, Amboseli, Samburu, Diani, Lamu, Watamu, Mount Kenya, fly-in trips, private guides, luxury lodges, wellness and golf add-ons.</w:t>
      </w:r>
    </w:p>
    <w:p w14:paraId="4FC197F9" w14:textId="77777777" w:rsidR="003D4B66" w:rsidRDefault="00000000">
      <w:r>
        <w:t>- Buying style: referral-led and trust-led. They want custom planning, discretion, reliable airport/doorstep transfers, senior-level service, and credible lodge recommendations.</w:t>
      </w:r>
    </w:p>
    <w:p w14:paraId="50EFFAFE" w14:textId="77777777" w:rsidR="003D4B66" w:rsidRDefault="00000000">
      <w:pPr>
        <w:pStyle w:val="Heading2"/>
      </w:pPr>
      <w:r>
        <w:t>8. Adventure, Fitness, and Special-Interest Travelers</w:t>
      </w:r>
    </w:p>
    <w:p w14:paraId="217CC807" w14:textId="77777777" w:rsidR="003D4B66" w:rsidRDefault="00000000">
      <w:r>
        <w:t>- Age group: 20-50.</w:t>
      </w:r>
    </w:p>
    <w:p w14:paraId="4B1281A5" w14:textId="77777777" w:rsidR="003D4B66" w:rsidRDefault="00000000">
      <w:r>
        <w:t>- Profile: hikers, cyclists, runners, photographers, birders, divers, conservation learners, culture travelers, and weekend challenge seekers.</w:t>
      </w:r>
    </w:p>
    <w:p w14:paraId="20046D43" w14:textId="77777777" w:rsidR="003D4B66" w:rsidRDefault="00000000">
      <w:r>
        <w:t>- Beliefs: travel should transform the body or mind; Kenya is more than beaches and the Mara; expertise matters.</w:t>
      </w:r>
    </w:p>
    <w:p w14:paraId="64E06068" w14:textId="77777777" w:rsidR="003D4B66" w:rsidRDefault="00000000">
      <w:r>
        <w:lastRenderedPageBreak/>
        <w:t>- Likely products: Mount Kenya, Aberdares, Ngong/Kijabe/Longonot, cycling tours, birding, photography safaris, diving, cultural routes, ecology trips, and conservation learning.</w:t>
      </w:r>
    </w:p>
    <w:p w14:paraId="0EDF510C" w14:textId="77777777" w:rsidR="003D4B66" w:rsidRDefault="00000000">
      <w:r>
        <w:t>- Buying style: community-led. They follow niche groups, ask about difficulty level and equipment, and expect a competent guide rather than a generic driver.</w:t>
      </w:r>
    </w:p>
    <w:p w14:paraId="2834F5FA" w14:textId="77777777" w:rsidR="003D4B66" w:rsidRDefault="00000000">
      <w:pPr>
        <w:pStyle w:val="Heading1"/>
      </w:pPr>
      <w:r>
        <w:t>DESIRES</w:t>
      </w:r>
    </w:p>
    <w:p w14:paraId="12CD4FA4" w14:textId="77777777" w:rsidR="003D4B66" w:rsidRDefault="00000000">
      <w:r>
        <w:t>- Escape routine without overcomplicating planning.</w:t>
      </w:r>
    </w:p>
    <w:p w14:paraId="6974F58E" w14:textId="77777777" w:rsidR="003D4B66" w:rsidRDefault="00000000">
      <w:r>
        <w:t>- Feel proud of Kenya by discovering places they have only seen online.</w:t>
      </w:r>
    </w:p>
    <w:p w14:paraId="46FD4484" w14:textId="77777777" w:rsidR="003D4B66" w:rsidRDefault="00000000">
      <w:r>
        <w:t>- Get beautiful photos and videos that prove the trip was worth it.</w:t>
      </w:r>
    </w:p>
    <w:p w14:paraId="7D3A666C" w14:textId="77777777" w:rsidR="003D4B66" w:rsidRDefault="00000000">
      <w:r>
        <w:t>- Create memories with partners, children, friends, colleagues, church/chama members, or classmates.</w:t>
      </w:r>
    </w:p>
    <w:p w14:paraId="447841B5" w14:textId="77777777" w:rsidR="003D4B66" w:rsidRDefault="00000000">
      <w:r>
        <w:t>- Be handled by a trustworthy operator who will not disappear after deposit payment.</w:t>
      </w:r>
    </w:p>
    <w:p w14:paraId="547D9BFD" w14:textId="77777777" w:rsidR="003D4B66" w:rsidRDefault="00000000">
      <w:r>
        <w:t>- Know the final cost before committing: transport, accommodation, meals, park fees, activities, tips, and optional extras.</w:t>
      </w:r>
    </w:p>
    <w:p w14:paraId="71D60D94" w14:textId="77777777" w:rsidR="003D4B66" w:rsidRDefault="00000000">
      <w:r>
        <w:t>- Have flexible payment options, including deposits, installments for groups, and M-Pesa/Paybill convenience.</w:t>
      </w:r>
    </w:p>
    <w:p w14:paraId="3BD3CA59" w14:textId="77777777" w:rsidR="003D4B66" w:rsidRDefault="00000000">
      <w:r>
        <w:t>- Feel safe: reliable vehicles, vetted drivers/guides, good accommodation, clear emergency plan, and no last-minute surprises.</w:t>
      </w:r>
    </w:p>
    <w:p w14:paraId="47067B3E" w14:textId="77777777" w:rsidR="003D4B66" w:rsidRDefault="00000000">
      <w:r>
        <w:t>- For corporate buyers: make the organizer look competent in front of management and staff.</w:t>
      </w:r>
    </w:p>
    <w:p w14:paraId="5EB2DB3A" w14:textId="77777777" w:rsidR="003D4B66" w:rsidRDefault="00000000">
      <w:r>
        <w:t>- For families: give children a wholesome holiday that is safe, fun, and educational.</w:t>
      </w:r>
    </w:p>
    <w:p w14:paraId="0E913AE2" w14:textId="77777777" w:rsidR="003D4B66" w:rsidRDefault="00000000">
      <w:r>
        <w:t>- For premium buyers: avoid crowds, generic posters, and rushed mass-market itineraries.</w:t>
      </w:r>
    </w:p>
    <w:p w14:paraId="748C9869" w14:textId="77777777" w:rsidR="003D4B66" w:rsidRDefault="00000000">
      <w:pPr>
        <w:pStyle w:val="Heading1"/>
      </w:pPr>
      <w:r>
        <w:t>PROBLEMS</w:t>
      </w:r>
    </w:p>
    <w:p w14:paraId="50BFE9B5" w14:textId="77777777" w:rsidR="003D4B66" w:rsidRDefault="00000000">
      <w:r>
        <w:t>- Trust anxiety: fear of scams, fake packages, bait-and-switch hotels, poor vehicles, and operators who overpromise.</w:t>
      </w:r>
    </w:p>
    <w:p w14:paraId="6D759E71" w14:textId="77777777" w:rsidR="003D4B66" w:rsidRDefault="00000000">
      <w:r>
        <w:t>- Hidden-cost anxiety: park fees, activity fees, child rates, SGR transfers, meals, room supplements, and single supplements are often unclear.</w:t>
      </w:r>
    </w:p>
    <w:p w14:paraId="544C3F26" w14:textId="77777777" w:rsidR="003D4B66" w:rsidRDefault="00000000">
      <w:r>
        <w:t>- Price pressure: many local customers want travel but are working around inflation, school fees, rent, and family obligations.</w:t>
      </w:r>
    </w:p>
    <w:p w14:paraId="0C1F7671" w14:textId="77777777" w:rsidR="003D4B66" w:rsidRDefault="00000000">
      <w:r>
        <w:t>- Decision overload: too many similar posters and package names make it hard to know which operator is actually better.</w:t>
      </w:r>
    </w:p>
    <w:p w14:paraId="2E0F742A" w14:textId="77777777" w:rsidR="003D4B66" w:rsidRDefault="00000000">
      <w:r>
        <w:t>- Group coordination: collecting money, managing different budgets, room sharing, lateness, complaints, and last-minute cancellations.</w:t>
      </w:r>
    </w:p>
    <w:p w14:paraId="21E8420E" w14:textId="77777777" w:rsidR="003D4B66" w:rsidRDefault="00000000">
      <w:r>
        <w:lastRenderedPageBreak/>
        <w:t>- Safety concerns: road safety, night travel, driver competence, vehicle condition, medical access, and children or elderly travelers.</w:t>
      </w:r>
    </w:p>
    <w:p w14:paraId="663AE1E9" w14:textId="77777777" w:rsidR="003D4B66" w:rsidRDefault="00000000">
      <w:r>
        <w:t>- Time constraints: many locals need trips that fit weekends, public holidays, or school calendars.</w:t>
      </w:r>
    </w:p>
    <w:p w14:paraId="7BF984C7" w14:textId="77777777" w:rsidR="003D4B66" w:rsidRDefault="00000000">
      <w:r>
        <w:t>- Weather and season confusion: uncertainty about best time for coast, Mara, Amboseli views, hiking, and road conditions.</w:t>
      </w:r>
    </w:p>
    <w:p w14:paraId="2E67BE08" w14:textId="77777777" w:rsidR="003D4B66" w:rsidRDefault="00000000">
      <w:r>
        <w:t>- Experience mismatch: a buyer books 'luxury' but gets a crowded van, rushed itinerary, average hotel, or generic guide.</w:t>
      </w:r>
    </w:p>
    <w:p w14:paraId="5CF1F692" w14:textId="77777777" w:rsidR="003D4B66" w:rsidRDefault="00000000">
      <w:r>
        <w:t>- Corporate procurement friction: slow approvals, supplier vetting, quote revisions, invoices, LPOs, and tax documentation.</w:t>
      </w:r>
    </w:p>
    <w:p w14:paraId="498D2BAF" w14:textId="77777777" w:rsidR="003D4B66" w:rsidRDefault="00000000">
      <w:pPr>
        <w:pStyle w:val="Heading1"/>
      </w:pPr>
      <w:r>
        <w:t>OBJECTIVES</w:t>
      </w:r>
    </w:p>
    <w:p w14:paraId="47D1C0F3" w14:textId="77777777" w:rsidR="003D4B66" w:rsidRDefault="00000000">
      <w:r>
        <w:t>- Weekend escapers want to recharge, bond, create content, and return to work refreshed.</w:t>
      </w:r>
    </w:p>
    <w:p w14:paraId="54E40517" w14:textId="77777777" w:rsidR="003D4B66" w:rsidRDefault="00000000">
      <w:r>
        <w:t>- Couples want romance, surprise, privacy, and a story they can remember.</w:t>
      </w:r>
    </w:p>
    <w:p w14:paraId="4AA422E4" w14:textId="77777777" w:rsidR="003D4B66" w:rsidRDefault="00000000">
      <w:r>
        <w:t>- Families want safe bonding, child-friendly learning, and a holiday that feels worth the money.</w:t>
      </w:r>
    </w:p>
    <w:p w14:paraId="15DB4F03" w14:textId="77777777" w:rsidR="003D4B66" w:rsidRDefault="00000000">
      <w:r>
        <w:t>- Corporate teams want morale, alignment, networking, and a smooth offsite with no logistical embarrassment.</w:t>
      </w:r>
    </w:p>
    <w:p w14:paraId="1972D2D3" w14:textId="77777777" w:rsidR="003D4B66" w:rsidRDefault="00000000">
      <w:r>
        <w:t>- Chamas/churches/SACCOs want fellowship, celebration, value, transparent money use, and an organizer who looks responsible.</w:t>
      </w:r>
    </w:p>
    <w:p w14:paraId="650EACFC" w14:textId="77777777" w:rsidR="003D4B66" w:rsidRDefault="00000000">
      <w:r>
        <w:t>- Schools and youth groups want education, discipline, exposure, safety, and easy parent approval.</w:t>
      </w:r>
    </w:p>
    <w:p w14:paraId="7F0F328F" w14:textId="77777777" w:rsidR="003D4B66" w:rsidRDefault="00000000">
      <w:r>
        <w:t>- Premium resident explorers want privacy, smooth handling, expert guiding, and quality without the work of planning.</w:t>
      </w:r>
    </w:p>
    <w:p w14:paraId="05139130" w14:textId="77777777" w:rsidR="003D4B66" w:rsidRDefault="00000000">
      <w:r>
        <w:t>- Adventure and niche travelers want achievement, mastery, access, guide competence, and authentic discovery.</w:t>
      </w:r>
    </w:p>
    <w:p w14:paraId="5AB58E04" w14:textId="77777777" w:rsidR="003D4B66" w:rsidRDefault="00000000">
      <w:pPr>
        <w:pStyle w:val="Heading1"/>
      </w:pPr>
      <w:r>
        <w:t>OBJECTIONS</w:t>
      </w:r>
    </w:p>
    <w:p w14:paraId="02161669" w14:textId="77777777" w:rsidR="003D4B66" w:rsidRDefault="00000000">
      <w:r>
        <w:t>- It is too expensive.</w:t>
      </w:r>
    </w:p>
    <w:p w14:paraId="24665D4A" w14:textId="77777777" w:rsidR="003D4B66" w:rsidRDefault="00000000">
      <w:r>
        <w:t>- Can I trust this company with a deposit?</w:t>
      </w:r>
    </w:p>
    <w:p w14:paraId="06159AA2" w14:textId="77777777" w:rsidR="003D4B66" w:rsidRDefault="00000000">
      <w:r>
        <w:t>- What exactly is included and excluded?</w:t>
      </w:r>
    </w:p>
    <w:p w14:paraId="05D9EC8E" w14:textId="77777777" w:rsidR="003D4B66" w:rsidRDefault="00000000">
      <w:r>
        <w:t>- Can I get a cheaper quote elsewhere?</w:t>
      </w:r>
    </w:p>
    <w:p w14:paraId="1454C3CD" w14:textId="77777777" w:rsidR="003D4B66" w:rsidRDefault="00000000">
      <w:r>
        <w:t>- Will the hotel look like the photos?</w:t>
      </w:r>
    </w:p>
    <w:p w14:paraId="12E85C81" w14:textId="77777777" w:rsidR="003D4B66" w:rsidRDefault="00000000">
      <w:r>
        <w:t>- Is the vehicle safe and comfortable?</w:t>
      </w:r>
    </w:p>
    <w:p w14:paraId="773169D9" w14:textId="77777777" w:rsidR="003D4B66" w:rsidRDefault="00000000">
      <w:r>
        <w:t>- Can you handle children, elderly parents, or a large mixed group?</w:t>
      </w:r>
    </w:p>
    <w:p w14:paraId="3DB69162" w14:textId="77777777" w:rsidR="003D4B66" w:rsidRDefault="00000000">
      <w:r>
        <w:lastRenderedPageBreak/>
        <w:t>- What happens if someone cancels?</w:t>
      </w:r>
    </w:p>
    <w:p w14:paraId="1FF437A4" w14:textId="77777777" w:rsidR="003D4B66" w:rsidRDefault="00000000">
      <w:r>
        <w:t>- Can we pay in installments?</w:t>
      </w:r>
    </w:p>
    <w:p w14:paraId="77075CA6" w14:textId="77777777" w:rsidR="003D4B66" w:rsidRDefault="00000000">
      <w:r>
        <w:t>- Will we be rushed from place to place?</w:t>
      </w:r>
    </w:p>
    <w:p w14:paraId="707A56D8" w14:textId="77777777" w:rsidR="003D4B66" w:rsidRDefault="00000000">
      <w:r>
        <w:t>- Do you have reviews from Kenyans like us?</w:t>
      </w:r>
    </w:p>
    <w:p w14:paraId="20629721" w14:textId="77777777" w:rsidR="003D4B66" w:rsidRDefault="00000000">
      <w:r>
        <w:t>- For corporate buyers: can you provide a formal proposal, invoice, and reliable execution?</w:t>
      </w:r>
    </w:p>
    <w:p w14:paraId="014C8DCE" w14:textId="77777777" w:rsidR="003D4B66" w:rsidRDefault="00000000">
      <w:r>
        <w:t>- For premium buyers: will this feel private and curated, or like a mass-market package?</w:t>
      </w:r>
    </w:p>
    <w:p w14:paraId="70E8CFE1" w14:textId="77777777" w:rsidR="003D4B66" w:rsidRDefault="00000000">
      <w:pPr>
        <w:pStyle w:val="Heading1"/>
      </w:pPr>
      <w:r>
        <w:t>NOTES</w:t>
      </w:r>
    </w:p>
    <w:p w14:paraId="2E7BE5D9" w14:textId="77777777" w:rsidR="003D4B66" w:rsidRDefault="00000000">
      <w:r>
        <w:t>- Local tourism is highly seasonal: December, Easter, school holidays, long weekends, Valentine season, end-year corporate events, graduations, and salary-weekend windows.</w:t>
      </w:r>
    </w:p>
    <w:p w14:paraId="622D85A1" w14:textId="77777777" w:rsidR="003D4B66" w:rsidRDefault="00000000">
      <w:r>
        <w:t>- WhatsApp is the practical conversion layer. Even if discovery happens on TikTok, Facebook, Instagram, Google, or referrals, many Kenyan buyers expect to close through WhatsApp.</w:t>
      </w:r>
    </w:p>
    <w:p w14:paraId="076C5C7D" w14:textId="1D22EB33" w:rsidR="003D4B66" w:rsidRDefault="00000000">
      <w:r>
        <w:t xml:space="preserve">- Local buyers respond to visible prices, but </w:t>
      </w:r>
      <w:r w:rsidR="00E51D5D">
        <w:t>We</w:t>
      </w:r>
      <w:r>
        <w:t xml:space="preserve"> should avoid pure price war. A better local angle is 'clear price plus reliable execution.'</w:t>
      </w:r>
    </w:p>
    <w:p w14:paraId="6324E992" w14:textId="77777777" w:rsidR="003D4B66" w:rsidRDefault="00000000">
      <w:r>
        <w:t>- For local customers, 'Kenya expert' should mean: knows traffic, routes, lodge realities, local rates, park fees, SGR logistics, family needs, and group behavior.</w:t>
      </w:r>
    </w:p>
    <w:p w14:paraId="1A216ECB" w14:textId="77777777" w:rsidR="003D4B66" w:rsidRDefault="00000000">
      <w:r>
        <w:t>- A strong local funnel should separate products by occasion, not only destination: birthdays, family holidays, team building, chamas, school trips, couples, parent trips, and adventure challenges.</w:t>
      </w:r>
    </w:p>
    <w:p w14:paraId="0FA412AD" w14:textId="77777777" w:rsidR="003D4B66" w:rsidRDefault="00000000">
      <w:r>
        <w:t>- Short-form video should show the actual experience: vehicle, rooms, food, activity, route, people smiling, guide moments, and exact package promise.</w:t>
      </w:r>
    </w:p>
    <w:p w14:paraId="246D41C7" w14:textId="738171FF" w:rsidR="003D4B66" w:rsidRDefault="00000000">
      <w:r>
        <w:t xml:space="preserve">- </w:t>
      </w:r>
      <w:r w:rsidR="00E51D5D">
        <w:t>We</w:t>
      </w:r>
      <w:r>
        <w:t xml:space="preserve"> can build trust by publishing sample itineraries, inclusions/exclusions, vehicle photos, guide credentials, hotel options, payment terms, cancellation rules, and group organizer checklists.</w:t>
      </w:r>
    </w:p>
    <w:p w14:paraId="0E813B59" w14:textId="77777777" w:rsidR="003D4B66" w:rsidRDefault="00000000">
      <w:pPr>
        <w:pStyle w:val="Heading1"/>
      </w:pPr>
      <w:r>
        <w:t>STORIES</w:t>
      </w:r>
    </w:p>
    <w:p w14:paraId="0ECE86D3" w14:textId="77777777" w:rsidR="003D4B66" w:rsidRDefault="00000000">
      <w:pPr>
        <w:pStyle w:val="Heading2"/>
      </w:pPr>
      <w:r>
        <w:t>Story 1: The HR Manager Under Pressure</w:t>
      </w:r>
    </w:p>
    <w:p w14:paraId="2416F6B0" w14:textId="27981852" w:rsidR="003D4B66" w:rsidRDefault="00000000">
      <w:r>
        <w:t xml:space="preserve">An HR manager has been asked to organize a 60-person staff retreat in Naivasha. She has a budget, but procurement wants three quotes and management wants a venue that will not embarrass the company. Her fear is not only price. Her real fear is being blamed if transport is late, rooms are poor, activities are disorganized, or the supplier cannot provide formal paperwork. </w:t>
      </w:r>
      <w:r w:rsidR="00E51D5D">
        <w:t>We</w:t>
      </w:r>
      <w:r>
        <w:t xml:space="preserve"> wins this buyer with a polished MICE proposal, venue options, transport plan, team-building menu, risk plan, invoice, and one accountable coordinator.</w:t>
      </w:r>
    </w:p>
    <w:p w14:paraId="200293F5" w14:textId="77777777" w:rsidR="003D4B66" w:rsidRDefault="00000000">
      <w:pPr>
        <w:pStyle w:val="Heading2"/>
      </w:pPr>
      <w:r>
        <w:t>Story 2: The Young Nairobi Friend Group</w:t>
      </w:r>
    </w:p>
    <w:p w14:paraId="1DF2E590" w14:textId="632A08C8" w:rsidR="003D4B66" w:rsidRDefault="00000000">
      <w:r>
        <w:t xml:space="preserve">Five friends want a birthday weekend in Naivasha. They have seen TikTok videos and package posters, but nobody wants to be the one who sends money to the wrong company. They want a nice room, boat </w:t>
      </w:r>
      <w:r>
        <w:lastRenderedPageBreak/>
        <w:t xml:space="preserve">ride, maybe Crescent Island, good food, clean transport, and a fair split. </w:t>
      </w:r>
      <w:r w:rsidR="00E51D5D">
        <w:t>We</w:t>
      </w:r>
      <w:r>
        <w:t xml:space="preserve"> win by offering a transparent 2D1N birthday package with clear inclusions, optional photographer, deposit terms, and proof from previous Kenyan groups.</w:t>
      </w:r>
    </w:p>
    <w:p w14:paraId="0A5D8AB3" w14:textId="77777777" w:rsidR="003D4B66" w:rsidRDefault="00000000">
      <w:pPr>
        <w:pStyle w:val="Heading2"/>
      </w:pPr>
      <w:r>
        <w:t>Story 3: The Parent Planning School Holiday</w:t>
      </w:r>
    </w:p>
    <w:p w14:paraId="419EB025" w14:textId="13FC3FE8" w:rsidR="003D4B66" w:rsidRDefault="00000000">
      <w:r>
        <w:t xml:space="preserve">A mother wants to take her children to Diani during the school holiday. She is comparing SGR packages and flight options, worrying about room sharing, meals, transfers, and whether the children will be bored. </w:t>
      </w:r>
      <w:r w:rsidR="00E51D5D">
        <w:t>We</w:t>
      </w:r>
      <w:r>
        <w:t xml:space="preserve"> win by showing family-specific itineraries, child rates, hotel fit, safe transfers, activity options, and a day-by-day plan that does not exhaust the family.</w:t>
      </w:r>
    </w:p>
    <w:p w14:paraId="7FD86157" w14:textId="77777777" w:rsidR="003D4B66" w:rsidRDefault="00000000">
      <w:pPr>
        <w:pStyle w:val="Heading2"/>
      </w:pPr>
      <w:r>
        <w:t>Story 4: The Premium Kenyan Couple</w:t>
      </w:r>
    </w:p>
    <w:p w14:paraId="2B1B4802" w14:textId="7A4877B6" w:rsidR="003D4B66" w:rsidRDefault="00000000">
      <w:r>
        <w:t xml:space="preserve">A couple celebrating an anniversary does not want a crowded van or generic poster package. They want privacy, a beautiful lodge, good food, a smooth drive or flight, and something memorable. </w:t>
      </w:r>
      <w:r w:rsidR="00E51D5D">
        <w:t>We</w:t>
      </w:r>
      <w:r>
        <w:t xml:space="preserve"> win by positioning itself as a custom-planning company for Kenyans who want elevated local travel without planning stress.</w:t>
      </w:r>
    </w:p>
    <w:p w14:paraId="50A642E0" w14:textId="77777777" w:rsidR="003D4B66" w:rsidRDefault="00000000">
      <w:pPr>
        <w:pStyle w:val="Heading2"/>
      </w:pPr>
      <w:r>
        <w:t>Story 5: The Church or Chama Organizer</w:t>
      </w:r>
    </w:p>
    <w:p w14:paraId="15607686" w14:textId="3D4C8AA4" w:rsidR="003D4B66" w:rsidRDefault="00000000">
      <w:r>
        <w:t xml:space="preserve">A group leader is organizing a 45-person day trip and must collect payments from members with different budgets. The group wants value, comfort, fellowship, and no confusion. The leader fears complaints. </w:t>
      </w:r>
      <w:r w:rsidR="00E51D5D">
        <w:t>We</w:t>
      </w:r>
      <w:r>
        <w:t xml:space="preserve"> wins with group payment tracking support, bus options, itinerary card, meal plan, clear deadlines, and an organizer checklist.</w:t>
      </w:r>
    </w:p>
    <w:p w14:paraId="30AFC2C7" w14:textId="77777777" w:rsidR="003D4B66" w:rsidRDefault="00000000">
      <w:pPr>
        <w:pStyle w:val="Heading1"/>
      </w:pPr>
      <w:r>
        <w:t>COMPETITION</w:t>
      </w:r>
    </w:p>
    <w:p w14:paraId="61D02CCD" w14:textId="77777777" w:rsidR="003D4B66" w:rsidRDefault="00000000">
      <w:r>
        <w:t>Local competitors are teaching the market to expect speed, visible prices, WhatsApp booking, seasonal promotions, and named packages. Their strongest marketing is practical: posters, deals, testimonials, social proof, many destinations, and easy contact.</w:t>
      </w:r>
    </w:p>
    <w:tbl>
      <w:tblPr>
        <w:tblW w:w="0" w:type="auto"/>
        <w:tblInd w:w="1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500"/>
        <w:gridCol w:w="2902"/>
        <w:gridCol w:w="2500"/>
      </w:tblGrid>
      <w:tr w:rsidR="003D4B66" w14:paraId="0DC5FE4D" w14:textId="77777777">
        <w:tblPrEx>
          <w:tblCellMar>
            <w:top w:w="0" w:type="dxa"/>
            <w:bottom w:w="0" w:type="dxa"/>
          </w:tblCellMar>
        </w:tblPrEx>
        <w:tc>
          <w:tcPr>
            <w:tcW w:w="2500" w:type="dxa"/>
          </w:tcPr>
          <w:p w14:paraId="0A538C84" w14:textId="77777777" w:rsidR="003D4B66" w:rsidRDefault="00000000">
            <w:r>
              <w:t>Competitor / Demand Shaper</w:t>
            </w:r>
          </w:p>
        </w:tc>
        <w:tc>
          <w:tcPr>
            <w:tcW w:w="2500" w:type="dxa"/>
          </w:tcPr>
          <w:p w14:paraId="424267D7" w14:textId="77777777" w:rsidR="003D4B66" w:rsidRDefault="00000000">
            <w:r>
              <w:t>What They Do In Marketing</w:t>
            </w:r>
          </w:p>
        </w:tc>
        <w:tc>
          <w:tcPr>
            <w:tcW w:w="2500" w:type="dxa"/>
          </w:tcPr>
          <w:p w14:paraId="08966C50" w14:textId="77777777" w:rsidR="003D4B66" w:rsidRDefault="00000000">
            <w:r>
              <w:t>What It Teaches The Local Market</w:t>
            </w:r>
          </w:p>
        </w:tc>
      </w:tr>
      <w:tr w:rsidR="003D4B66" w14:paraId="6A43138E" w14:textId="77777777">
        <w:tblPrEx>
          <w:tblCellMar>
            <w:top w:w="0" w:type="dxa"/>
            <w:bottom w:w="0" w:type="dxa"/>
          </w:tblCellMar>
        </w:tblPrEx>
        <w:tc>
          <w:tcPr>
            <w:tcW w:w="2500" w:type="dxa"/>
          </w:tcPr>
          <w:p w14:paraId="7FB97D27" w14:textId="77777777" w:rsidR="003D4B66" w:rsidRDefault="00000000">
            <w:r>
              <w:t>Bonfire Adventures</w:t>
            </w:r>
          </w:p>
        </w:tc>
        <w:tc>
          <w:tcPr>
            <w:tcW w:w="2500" w:type="dxa"/>
          </w:tcPr>
          <w:p w14:paraId="0A032F51" w14:textId="77777777" w:rsidR="003D4B66" w:rsidRDefault="00000000">
            <w:r>
              <w:t>Broad holiday marketplace, visible local and international packages, seasonal deals, strong brand recall, WhatsApp/contact-first sales, social channels including TikTok/Facebook/Instagram.</w:t>
            </w:r>
          </w:p>
        </w:tc>
        <w:tc>
          <w:tcPr>
            <w:tcW w:w="2500" w:type="dxa"/>
          </w:tcPr>
          <w:p w14:paraId="373AEA80" w14:textId="77777777" w:rsidR="003D4B66" w:rsidRDefault="00000000">
            <w:r>
              <w:t>Kenyans expect package variety, fast quotes, visible deals, and a familiar brand before paying.</w:t>
            </w:r>
          </w:p>
        </w:tc>
      </w:tr>
      <w:tr w:rsidR="003D4B66" w14:paraId="27E03B1D" w14:textId="77777777">
        <w:tblPrEx>
          <w:tblCellMar>
            <w:top w:w="0" w:type="dxa"/>
            <w:bottom w:w="0" w:type="dxa"/>
          </w:tblCellMar>
        </w:tblPrEx>
        <w:tc>
          <w:tcPr>
            <w:tcW w:w="2500" w:type="dxa"/>
          </w:tcPr>
          <w:p w14:paraId="2A520D5F" w14:textId="77777777" w:rsidR="003D4B66" w:rsidRDefault="00000000">
            <w:r>
              <w:t>Bountiful Safaris</w:t>
            </w:r>
          </w:p>
        </w:tc>
        <w:tc>
          <w:tcPr>
            <w:tcW w:w="2500" w:type="dxa"/>
          </w:tcPr>
          <w:p w14:paraId="28D7C6BC" w14:textId="77777777" w:rsidR="003D4B66" w:rsidRDefault="00000000">
            <w:r>
              <w:t xml:space="preserve">Packages arranged around local personas and occasions: birthdays, team building, SGR, young explorers, premium residents, parents, family </w:t>
            </w:r>
            <w:r>
              <w:lastRenderedPageBreak/>
              <w:t>packages, day trips.</w:t>
            </w:r>
          </w:p>
        </w:tc>
        <w:tc>
          <w:tcPr>
            <w:tcW w:w="2500" w:type="dxa"/>
          </w:tcPr>
          <w:p w14:paraId="78EFF03D" w14:textId="77777777" w:rsidR="003D4B66" w:rsidRDefault="00000000">
            <w:r>
              <w:lastRenderedPageBreak/>
              <w:t>Segmenting by occasion works. Local buyers often know the occasion before they know the destination.</w:t>
            </w:r>
          </w:p>
        </w:tc>
      </w:tr>
      <w:tr w:rsidR="003D4B66" w14:paraId="2F67B6AE" w14:textId="77777777">
        <w:tblPrEx>
          <w:tblCellMar>
            <w:top w:w="0" w:type="dxa"/>
            <w:bottom w:w="0" w:type="dxa"/>
          </w:tblCellMar>
        </w:tblPrEx>
        <w:tc>
          <w:tcPr>
            <w:tcW w:w="2500" w:type="dxa"/>
          </w:tcPr>
          <w:p w14:paraId="60489130" w14:textId="77777777" w:rsidR="003D4B66" w:rsidRDefault="00000000">
            <w:r>
              <w:t>TrippyGO Tours</w:t>
            </w:r>
          </w:p>
        </w:tc>
        <w:tc>
          <w:tcPr>
            <w:tcW w:w="2500" w:type="dxa"/>
          </w:tcPr>
          <w:p w14:paraId="5AF6CD7B" w14:textId="77777777" w:rsidR="003D4B66" w:rsidRDefault="00000000">
            <w:r>
              <w:t>Affordable local deals, weekend getaways, testimonials from Kenyan customers, Diani/Mombasa/Naivasha/Mara packages, youth-friendly price points.</w:t>
            </w:r>
          </w:p>
        </w:tc>
        <w:tc>
          <w:tcPr>
            <w:tcW w:w="2500" w:type="dxa"/>
          </w:tcPr>
          <w:p w14:paraId="4935C8DE" w14:textId="77777777" w:rsidR="003D4B66" w:rsidRDefault="00000000">
            <w:r>
              <w:t>Price clarity plus social proof converts young and middle-income Kenyan buyers.</w:t>
            </w:r>
          </w:p>
        </w:tc>
      </w:tr>
      <w:tr w:rsidR="003D4B66" w14:paraId="647822E3" w14:textId="77777777">
        <w:tblPrEx>
          <w:tblCellMar>
            <w:top w:w="0" w:type="dxa"/>
            <w:bottom w:w="0" w:type="dxa"/>
          </w:tblCellMar>
        </w:tblPrEx>
        <w:tc>
          <w:tcPr>
            <w:tcW w:w="2500" w:type="dxa"/>
          </w:tcPr>
          <w:p w14:paraId="38D7F65F" w14:textId="77777777" w:rsidR="003D4B66" w:rsidRDefault="00000000">
            <w:r>
              <w:t>Expeditions Maasai Safaris</w:t>
            </w:r>
          </w:p>
        </w:tc>
        <w:tc>
          <w:tcPr>
            <w:tcW w:w="2500" w:type="dxa"/>
          </w:tcPr>
          <w:p w14:paraId="50136716" w14:textId="77777777" w:rsidR="003D4B66" w:rsidRDefault="00000000">
            <w:r>
              <w:t>Explicitly addresses Kenyan nationals and expats living in Kenya, corporate travelers, groups, schools, team building, and custom tours.</w:t>
            </w:r>
          </w:p>
        </w:tc>
        <w:tc>
          <w:tcPr>
            <w:tcW w:w="2500" w:type="dxa"/>
          </w:tcPr>
          <w:p w14:paraId="1366A943" w14:textId="77777777" w:rsidR="003D4B66" w:rsidRDefault="00000000">
            <w:r>
              <w:t>Local/resident positioning can coexist with safaris and professional group travel.</w:t>
            </w:r>
          </w:p>
        </w:tc>
      </w:tr>
      <w:tr w:rsidR="003D4B66" w14:paraId="5DB16970" w14:textId="77777777">
        <w:tblPrEx>
          <w:tblCellMar>
            <w:top w:w="0" w:type="dxa"/>
            <w:bottom w:w="0" w:type="dxa"/>
          </w:tblCellMar>
        </w:tblPrEx>
        <w:tc>
          <w:tcPr>
            <w:tcW w:w="2500" w:type="dxa"/>
          </w:tcPr>
          <w:p w14:paraId="6FDF5D77" w14:textId="77777777" w:rsidR="003D4B66" w:rsidRDefault="00000000">
            <w:r>
              <w:t>Tembea Kenya / Magical Kenya</w:t>
            </w:r>
          </w:p>
        </w:tc>
        <w:tc>
          <w:tcPr>
            <w:tcW w:w="2500" w:type="dxa"/>
          </w:tcPr>
          <w:p w14:paraId="671199DC" w14:textId="77777777" w:rsidR="003D4B66" w:rsidRDefault="00000000">
            <w:r>
              <w:t>Official domestic-tourism inspiration: rediscover Kenya, hidden corners, shareable experiences, local packages.</w:t>
            </w:r>
          </w:p>
        </w:tc>
        <w:tc>
          <w:tcPr>
            <w:tcW w:w="2500" w:type="dxa"/>
          </w:tcPr>
          <w:p w14:paraId="29488209" w14:textId="77777777" w:rsidR="003D4B66" w:rsidRDefault="00000000">
            <w:r>
              <w:t>The national message is pride and rediscovery. Private operators should convert that inspiration into bookable offers.</w:t>
            </w:r>
          </w:p>
        </w:tc>
      </w:tr>
      <w:tr w:rsidR="003D4B66" w14:paraId="0DCB6D7B" w14:textId="77777777">
        <w:tblPrEx>
          <w:tblCellMar>
            <w:top w:w="0" w:type="dxa"/>
            <w:bottom w:w="0" w:type="dxa"/>
          </w:tblCellMar>
        </w:tblPrEx>
        <w:tc>
          <w:tcPr>
            <w:tcW w:w="2500" w:type="dxa"/>
          </w:tcPr>
          <w:p w14:paraId="7A26C32D" w14:textId="2CBAF66C" w:rsidR="003D4B66" w:rsidRDefault="00E51D5D">
            <w:r>
              <w:t>Our</w:t>
            </w:r>
            <w:r w:rsidR="00000000">
              <w:t xml:space="preserve"> current position</w:t>
            </w:r>
          </w:p>
        </w:tc>
        <w:tc>
          <w:tcPr>
            <w:tcW w:w="2500" w:type="dxa"/>
          </w:tcPr>
          <w:p w14:paraId="3C1A9F37" w14:textId="0CFD363F" w:rsidR="003D4B66" w:rsidRDefault="00000000">
            <w:r>
              <w:t>D</w:t>
            </w:r>
            <w:r w:rsidR="00E51D5D">
              <w:t>estination Management</w:t>
            </w:r>
            <w:r>
              <w:t>, safari expertise, custom planning, MICE, family, honeymoon, incentives, transfers, East Africa travel, experienced guides.</w:t>
            </w:r>
          </w:p>
        </w:tc>
        <w:tc>
          <w:tcPr>
            <w:tcW w:w="2500" w:type="dxa"/>
          </w:tcPr>
          <w:p w14:paraId="645AE336" w14:textId="266E460E" w:rsidR="003D4B66" w:rsidRDefault="00E51D5D">
            <w:r>
              <w:t xml:space="preserve">We </w:t>
            </w:r>
            <w:r w:rsidR="00000000">
              <w:t>ha</w:t>
            </w:r>
            <w:r>
              <w:t>ve</w:t>
            </w:r>
            <w:r w:rsidR="00000000">
              <w:t xml:space="preserve"> a trust/quality base, but the local funnel should be more occasion-led, WhatsApp-led, price-transparent, and social-proof heavy.</w:t>
            </w:r>
          </w:p>
        </w:tc>
      </w:tr>
    </w:tbl>
    <w:p w14:paraId="5033B983" w14:textId="77777777" w:rsidR="003D4B66" w:rsidRDefault="00000000">
      <w:pPr>
        <w:pStyle w:val="Heading2"/>
      </w:pPr>
      <w:r>
        <w:t>Competition Positioning Matrix</w:t>
      </w:r>
    </w:p>
    <w:tbl>
      <w:tblPr>
        <w:tblW w:w="0" w:type="auto"/>
        <w:tblInd w:w="1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500"/>
        <w:gridCol w:w="2500"/>
        <w:gridCol w:w="2500"/>
      </w:tblGrid>
      <w:tr w:rsidR="003D4B66" w14:paraId="2AADF800" w14:textId="77777777">
        <w:tblPrEx>
          <w:tblCellMar>
            <w:top w:w="0" w:type="dxa"/>
            <w:bottom w:w="0" w:type="dxa"/>
          </w:tblCellMar>
        </w:tblPrEx>
        <w:tc>
          <w:tcPr>
            <w:tcW w:w="2500" w:type="dxa"/>
          </w:tcPr>
          <w:p w14:paraId="6B60A869" w14:textId="77777777" w:rsidR="003D4B66" w:rsidRDefault="00000000">
            <w:r>
              <w:t>Position</w:t>
            </w:r>
          </w:p>
        </w:tc>
        <w:tc>
          <w:tcPr>
            <w:tcW w:w="2500" w:type="dxa"/>
          </w:tcPr>
          <w:p w14:paraId="7629AB78" w14:textId="77777777" w:rsidR="003D4B66" w:rsidRDefault="00000000">
            <w:r>
              <w:t>Operators Strong There</w:t>
            </w:r>
          </w:p>
        </w:tc>
        <w:tc>
          <w:tcPr>
            <w:tcW w:w="2500" w:type="dxa"/>
          </w:tcPr>
          <w:p w14:paraId="37A40704" w14:textId="26DD4602" w:rsidR="003D4B66" w:rsidRDefault="00E51D5D">
            <w:r>
              <w:t>Our</w:t>
            </w:r>
            <w:r w:rsidR="00000000">
              <w:t xml:space="preserve"> Opportunity</w:t>
            </w:r>
          </w:p>
        </w:tc>
      </w:tr>
      <w:tr w:rsidR="003D4B66" w14:paraId="43CD4BCE" w14:textId="77777777">
        <w:tblPrEx>
          <w:tblCellMar>
            <w:top w:w="0" w:type="dxa"/>
            <w:bottom w:w="0" w:type="dxa"/>
          </w:tblCellMar>
        </w:tblPrEx>
        <w:tc>
          <w:tcPr>
            <w:tcW w:w="2500" w:type="dxa"/>
          </w:tcPr>
          <w:p w14:paraId="6F0FDFC7" w14:textId="77777777" w:rsidR="003D4B66" w:rsidRDefault="00000000">
            <w:r>
              <w:t>Low-price mass-market packages</w:t>
            </w:r>
          </w:p>
        </w:tc>
        <w:tc>
          <w:tcPr>
            <w:tcW w:w="2500" w:type="dxa"/>
          </w:tcPr>
          <w:p w14:paraId="4F08D5F2" w14:textId="77777777" w:rsidR="003D4B66" w:rsidRDefault="00000000">
            <w:r>
              <w:t>Bonfire, TrippyGO, many poster-led agencies</w:t>
            </w:r>
          </w:p>
        </w:tc>
        <w:tc>
          <w:tcPr>
            <w:tcW w:w="2500" w:type="dxa"/>
          </w:tcPr>
          <w:p w14:paraId="21047A1C" w14:textId="77777777" w:rsidR="003D4B66" w:rsidRDefault="00000000">
            <w:r>
              <w:t>Compete selectively; avoid relying on lowest price.</w:t>
            </w:r>
          </w:p>
        </w:tc>
      </w:tr>
      <w:tr w:rsidR="003D4B66" w14:paraId="5B04D57B" w14:textId="77777777">
        <w:tblPrEx>
          <w:tblCellMar>
            <w:top w:w="0" w:type="dxa"/>
            <w:bottom w:w="0" w:type="dxa"/>
          </w:tblCellMar>
        </w:tblPrEx>
        <w:tc>
          <w:tcPr>
            <w:tcW w:w="2500" w:type="dxa"/>
          </w:tcPr>
          <w:p w14:paraId="35E1EA30" w14:textId="77777777" w:rsidR="003D4B66" w:rsidRDefault="00000000">
            <w:r>
              <w:t>Occasion-led local travel</w:t>
            </w:r>
          </w:p>
        </w:tc>
        <w:tc>
          <w:tcPr>
            <w:tcW w:w="2500" w:type="dxa"/>
          </w:tcPr>
          <w:p w14:paraId="36E210CD" w14:textId="77777777" w:rsidR="003D4B66" w:rsidRDefault="00000000">
            <w:r>
              <w:t>Bountiful, Bonfire, social-media package sellers</w:t>
            </w:r>
          </w:p>
        </w:tc>
        <w:tc>
          <w:tcPr>
            <w:tcW w:w="2500" w:type="dxa"/>
          </w:tcPr>
          <w:p w14:paraId="19AB4864" w14:textId="77777777" w:rsidR="003D4B66" w:rsidRDefault="00000000">
            <w:r>
              <w:t>Create named pages for birthdays, families, chamas, parents, couples, and team building.</w:t>
            </w:r>
          </w:p>
        </w:tc>
      </w:tr>
      <w:tr w:rsidR="003D4B66" w14:paraId="45624B70" w14:textId="77777777">
        <w:tblPrEx>
          <w:tblCellMar>
            <w:top w:w="0" w:type="dxa"/>
            <w:bottom w:w="0" w:type="dxa"/>
          </w:tblCellMar>
        </w:tblPrEx>
        <w:tc>
          <w:tcPr>
            <w:tcW w:w="2500" w:type="dxa"/>
          </w:tcPr>
          <w:p w14:paraId="637EAF84" w14:textId="77777777" w:rsidR="003D4B66" w:rsidRDefault="00000000">
            <w:r>
              <w:t>Corporate/MICE reliability</w:t>
            </w:r>
          </w:p>
        </w:tc>
        <w:tc>
          <w:tcPr>
            <w:tcW w:w="2500" w:type="dxa"/>
          </w:tcPr>
          <w:p w14:paraId="0E204102" w14:textId="77777777" w:rsidR="003D4B66" w:rsidRDefault="00000000">
            <w:r>
              <w:t>Expeditions Maasai, established DMCs, event planners</w:t>
            </w:r>
          </w:p>
        </w:tc>
        <w:tc>
          <w:tcPr>
            <w:tcW w:w="2500" w:type="dxa"/>
          </w:tcPr>
          <w:p w14:paraId="066AAC57" w14:textId="77777777" w:rsidR="003D4B66" w:rsidRDefault="00000000">
            <w:r>
              <w:t>Strong fit for Ashford. Build formal proposal templates and LinkedIn/Google search funnel.</w:t>
            </w:r>
          </w:p>
        </w:tc>
      </w:tr>
      <w:tr w:rsidR="003D4B66" w14:paraId="478A793F" w14:textId="77777777">
        <w:tblPrEx>
          <w:tblCellMar>
            <w:top w:w="0" w:type="dxa"/>
            <w:bottom w:w="0" w:type="dxa"/>
          </w:tblCellMar>
        </w:tblPrEx>
        <w:tc>
          <w:tcPr>
            <w:tcW w:w="2500" w:type="dxa"/>
          </w:tcPr>
          <w:p w14:paraId="66F4EC9D" w14:textId="77777777" w:rsidR="003D4B66" w:rsidRDefault="00000000">
            <w:r>
              <w:t>Premium private local travel</w:t>
            </w:r>
          </w:p>
        </w:tc>
        <w:tc>
          <w:tcPr>
            <w:tcW w:w="2500" w:type="dxa"/>
          </w:tcPr>
          <w:p w14:paraId="5D263693" w14:textId="77777777" w:rsidR="003D4B66" w:rsidRDefault="00000000">
            <w:r>
              <w:t>Luxury lodges, boutique DMCs, referrals</w:t>
            </w:r>
          </w:p>
        </w:tc>
        <w:tc>
          <w:tcPr>
            <w:tcW w:w="2500" w:type="dxa"/>
          </w:tcPr>
          <w:p w14:paraId="1E0882B1" w14:textId="77777777" w:rsidR="003D4B66" w:rsidRDefault="00000000">
            <w:r>
              <w:t xml:space="preserve">Strong fit. Sell privacy, guiding, custom planning, and lodge-matching </w:t>
            </w:r>
            <w:r>
              <w:lastRenderedPageBreak/>
              <w:t>expertise.</w:t>
            </w:r>
          </w:p>
        </w:tc>
      </w:tr>
      <w:tr w:rsidR="003D4B66" w14:paraId="252F4F2D" w14:textId="77777777">
        <w:tblPrEx>
          <w:tblCellMar>
            <w:top w:w="0" w:type="dxa"/>
            <w:bottom w:w="0" w:type="dxa"/>
          </w:tblCellMar>
        </w:tblPrEx>
        <w:tc>
          <w:tcPr>
            <w:tcW w:w="2500" w:type="dxa"/>
          </w:tcPr>
          <w:p w14:paraId="265A4187" w14:textId="77777777" w:rsidR="003D4B66" w:rsidRDefault="00000000">
            <w:r>
              <w:lastRenderedPageBreak/>
              <w:t>School/youth/education</w:t>
            </w:r>
          </w:p>
        </w:tc>
        <w:tc>
          <w:tcPr>
            <w:tcW w:w="2500" w:type="dxa"/>
          </w:tcPr>
          <w:p w14:paraId="6F909123" w14:textId="77777777" w:rsidR="003D4B66" w:rsidRDefault="00000000">
            <w:r>
              <w:t>Group tour operators, school trip vendors</w:t>
            </w:r>
          </w:p>
        </w:tc>
        <w:tc>
          <w:tcPr>
            <w:tcW w:w="2500" w:type="dxa"/>
          </w:tcPr>
          <w:p w14:paraId="181CD54B" w14:textId="77777777" w:rsidR="003D4B66" w:rsidRDefault="00000000">
            <w:r>
              <w:t>Build credibility through safety, supervision, learning outcomes, and parent-friendly communication.</w:t>
            </w:r>
          </w:p>
        </w:tc>
      </w:tr>
    </w:tbl>
    <w:p w14:paraId="22FD3C47" w14:textId="77777777" w:rsidR="003D4B66" w:rsidRDefault="00000000">
      <w:pPr>
        <w:pStyle w:val="Heading1"/>
      </w:pPr>
      <w:r>
        <w:t>DISCUSSION TOPICS</w:t>
      </w:r>
    </w:p>
    <w:p w14:paraId="67FE3BD8" w14:textId="77777777" w:rsidR="003D4B66" w:rsidRDefault="00000000">
      <w:r>
        <w:t>- Best weekend getaways from Nairobi under different budgets.</w:t>
      </w:r>
    </w:p>
    <w:p w14:paraId="1F4AB552" w14:textId="77777777" w:rsidR="003D4B66" w:rsidRDefault="00000000">
      <w:r>
        <w:t>- Naivasha vs Nanyuki vs Nakuru: which is better for couples, families, or groups?</w:t>
      </w:r>
    </w:p>
    <w:p w14:paraId="101ADB31" w14:textId="77777777" w:rsidR="003D4B66" w:rsidRDefault="00000000">
      <w:r>
        <w:t>- Diani by SGR: what is included, what is not, and how to avoid surprises.</w:t>
      </w:r>
    </w:p>
    <w:p w14:paraId="71579674" w14:textId="77777777" w:rsidR="003D4B66" w:rsidRDefault="00000000">
      <w:r>
        <w:t>- How much should a Maasai Mara trip cost for Kenyan residents?</w:t>
      </w:r>
    </w:p>
    <w:p w14:paraId="4833CE0F" w14:textId="77777777" w:rsidR="003D4B66" w:rsidRDefault="00000000">
      <w:r>
        <w:t>- Private safari vs group-joining safari: which one is right for you?</w:t>
      </w:r>
    </w:p>
    <w:p w14:paraId="06750146" w14:textId="77777777" w:rsidR="003D4B66" w:rsidRDefault="00000000">
      <w:r>
        <w:t>- Best child-friendly destinations in Kenya during school holidays.</w:t>
      </w:r>
    </w:p>
    <w:p w14:paraId="51BE9C84" w14:textId="77777777" w:rsidR="003D4B66" w:rsidRDefault="00000000">
      <w:r>
        <w:t>- Team-building venues near Nairobi: how to choose the right one.</w:t>
      </w:r>
    </w:p>
    <w:p w14:paraId="188755BD" w14:textId="77777777" w:rsidR="003D4B66" w:rsidRDefault="00000000">
      <w:r>
        <w:t>- Checklist for organizing a chama/church/SACCO trip without drama.</w:t>
      </w:r>
    </w:p>
    <w:p w14:paraId="1AF0E8B6" w14:textId="77777777" w:rsidR="003D4B66" w:rsidRDefault="00000000">
      <w:r>
        <w:t>- What to ask before paying a tour deposit in Kenya.</w:t>
      </w:r>
    </w:p>
    <w:p w14:paraId="271C58AC" w14:textId="77777777" w:rsidR="003D4B66" w:rsidRDefault="00000000">
      <w:r>
        <w:t>- Best places to take your parents in Kenya.</w:t>
      </w:r>
    </w:p>
    <w:p w14:paraId="05828E10" w14:textId="77777777" w:rsidR="003D4B66" w:rsidRDefault="00000000">
      <w:r>
        <w:t>- Birthday trip ideas in Kenya by budget.</w:t>
      </w:r>
    </w:p>
    <w:p w14:paraId="7C90AB8A" w14:textId="77777777" w:rsidR="003D4B66" w:rsidRDefault="00000000">
      <w:r>
        <w:t>- Romantic weekend getaways in Kenya that are not overdone.</w:t>
      </w:r>
    </w:p>
    <w:p w14:paraId="5511C205" w14:textId="77777777" w:rsidR="003D4B66" w:rsidRDefault="00000000">
      <w:r>
        <w:t>- Educational trips in Kenya for schools and youth groups.</w:t>
      </w:r>
    </w:p>
    <w:p w14:paraId="254D2172" w14:textId="77777777" w:rsidR="003D4B66" w:rsidRDefault="00000000">
      <w:r>
        <w:t>- Kenya travel myths: the coast is not only for December, safari is not only for foreigners, and Nairobi has real day-trip value.</w:t>
      </w:r>
    </w:p>
    <w:p w14:paraId="1B08CDE9" w14:textId="77777777" w:rsidR="003D4B66" w:rsidRDefault="00000000">
      <w:r>
        <w:t>- What corporate buyers should include in a retreat brief.</w:t>
      </w:r>
    </w:p>
    <w:p w14:paraId="3BD01FAA" w14:textId="77777777" w:rsidR="003D4B66" w:rsidRDefault="00000000">
      <w:r>
        <w:t>- Best times to visit Mara, Amboseli, Diani, Naivasha, and Mount Kenya as a Kenyan resident.</w:t>
      </w:r>
    </w:p>
    <w:p w14:paraId="3A5B8331" w14:textId="77777777" w:rsidR="003D4B66" w:rsidRDefault="00000000">
      <w:r>
        <w:t>- Hidden costs in tour packages: park fees, transfers, meals, activities, and single supplements.</w:t>
      </w:r>
    </w:p>
    <w:p w14:paraId="63C4BEBF" w14:textId="77777777" w:rsidR="003D4B66" w:rsidRDefault="00000000">
      <w:r>
        <w:t>- How to choose a tour company in Kenya.</w:t>
      </w:r>
    </w:p>
    <w:p w14:paraId="0DD69E53" w14:textId="77777777" w:rsidR="003D4B66" w:rsidRDefault="00000000">
      <w:pPr>
        <w:pStyle w:val="Heading1"/>
      </w:pPr>
      <w:r>
        <w:t>RECOMMENDED LOCAL OFFERS FOR ASHFORD</w:t>
      </w:r>
    </w:p>
    <w:p w14:paraId="7D849012" w14:textId="77777777" w:rsidR="003D4B66" w:rsidRDefault="00000000">
      <w:r>
        <w:t>- Nairobi day-tour menu: Nairobi National Park, Giraffe Centre, Karen Blixen, Bomas, museum/city heritage, lunch add-ons, airport layover tours.</w:t>
      </w:r>
    </w:p>
    <w:p w14:paraId="6197EC09" w14:textId="77777777" w:rsidR="003D4B66" w:rsidRDefault="00000000">
      <w:r>
        <w:lastRenderedPageBreak/>
        <w:t>- 2D1N Naivasha escape: couples, birthdays, friends, parent trip, boat ride, Crescent Island, Hell's Gate add-on.</w:t>
      </w:r>
    </w:p>
    <w:p w14:paraId="1C470BE2" w14:textId="77777777" w:rsidR="003D4B66" w:rsidRDefault="00000000">
      <w:r>
        <w:t>- 3D2N Diani or Watamu SGR package: family, couples, friends, school holiday, optional airport/SGR transfers.</w:t>
      </w:r>
    </w:p>
    <w:p w14:paraId="6C9FA52E" w14:textId="77777777" w:rsidR="003D4B66" w:rsidRDefault="00000000">
      <w:r>
        <w:t>- 3D2N resident Maasai Mara safari: group joining and private upgrade versions, clear park-fee treatment, lodge tiers.</w:t>
      </w:r>
    </w:p>
    <w:p w14:paraId="4390CBDF" w14:textId="77777777" w:rsidR="003D4B66" w:rsidRDefault="00000000">
      <w:r>
        <w:t>- Corporate retreat package builder: venue sourcing, transport, accommodation, team-building facilitator, MC/photographer add-ons, formal quote and invoice.</w:t>
      </w:r>
    </w:p>
    <w:p w14:paraId="24EA1516" w14:textId="77777777" w:rsidR="003D4B66" w:rsidRDefault="00000000">
      <w:r>
        <w:t>- Chama/church/SACCO day-trip planner: bus options, meals, activity, payment deadlines, group-leader checklist.</w:t>
      </w:r>
    </w:p>
    <w:p w14:paraId="4337B61F" w14:textId="77777777" w:rsidR="003D4B66" w:rsidRDefault="00000000">
      <w:r>
        <w:t>- School/youth educational safari: risk assessment, supervision ratio, learning objective, first-aid plan, parent communication template.</w:t>
      </w:r>
    </w:p>
    <w:p w14:paraId="4B52A7E4" w14:textId="77777777" w:rsidR="003D4B66" w:rsidRDefault="00000000">
      <w:r>
        <w:t>- Premium private Kenyan resident safari: fly-in or private 4x4, senior guide, lodge matching, conservation/culture add-ons.</w:t>
      </w:r>
    </w:p>
    <w:p w14:paraId="3CFFAD7F" w14:textId="77777777" w:rsidR="003D4B66" w:rsidRDefault="00000000">
      <w:r>
        <w:t>- Adventure series: Mount Longonot, Ngong, Aberdares, Mount Kenya, cycling, birding, photography, and conservation weekends.</w:t>
      </w:r>
    </w:p>
    <w:p w14:paraId="37AFA88B" w14:textId="77777777" w:rsidR="003D4B66" w:rsidRDefault="00000000">
      <w:pPr>
        <w:pStyle w:val="Heading1"/>
      </w:pPr>
      <w:r>
        <w:t>CONTENT AND CHANNEL STRATEGY</w:t>
      </w:r>
    </w:p>
    <w:tbl>
      <w:tblPr>
        <w:tblW w:w="0" w:type="auto"/>
        <w:tblInd w:w="1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500"/>
        <w:gridCol w:w="2500"/>
        <w:gridCol w:w="2500"/>
      </w:tblGrid>
      <w:tr w:rsidR="003D4B66" w14:paraId="38B79607" w14:textId="77777777">
        <w:tblPrEx>
          <w:tblCellMar>
            <w:top w:w="0" w:type="dxa"/>
            <w:bottom w:w="0" w:type="dxa"/>
          </w:tblCellMar>
        </w:tblPrEx>
        <w:tc>
          <w:tcPr>
            <w:tcW w:w="2500" w:type="dxa"/>
          </w:tcPr>
          <w:p w14:paraId="68E1BA4E" w14:textId="77777777" w:rsidR="003D4B66" w:rsidRDefault="00000000">
            <w:r>
              <w:t>Channel</w:t>
            </w:r>
          </w:p>
        </w:tc>
        <w:tc>
          <w:tcPr>
            <w:tcW w:w="2500" w:type="dxa"/>
          </w:tcPr>
          <w:p w14:paraId="36B52C10" w14:textId="77777777" w:rsidR="003D4B66" w:rsidRDefault="00000000">
            <w:r>
              <w:t>Role</w:t>
            </w:r>
          </w:p>
        </w:tc>
        <w:tc>
          <w:tcPr>
            <w:tcW w:w="2500" w:type="dxa"/>
          </w:tcPr>
          <w:p w14:paraId="5F68209A" w14:textId="77777777" w:rsidR="003D4B66" w:rsidRDefault="00000000">
            <w:r>
              <w:t>Best Content</w:t>
            </w:r>
          </w:p>
        </w:tc>
      </w:tr>
      <w:tr w:rsidR="003D4B66" w14:paraId="16FA5955" w14:textId="77777777">
        <w:tblPrEx>
          <w:tblCellMar>
            <w:top w:w="0" w:type="dxa"/>
            <w:bottom w:w="0" w:type="dxa"/>
          </w:tblCellMar>
        </w:tblPrEx>
        <w:tc>
          <w:tcPr>
            <w:tcW w:w="2500" w:type="dxa"/>
          </w:tcPr>
          <w:p w14:paraId="76035B76" w14:textId="77777777" w:rsidR="003D4B66" w:rsidRDefault="00000000">
            <w:r>
              <w:t>TikTok</w:t>
            </w:r>
          </w:p>
        </w:tc>
        <w:tc>
          <w:tcPr>
            <w:tcW w:w="2500" w:type="dxa"/>
          </w:tcPr>
          <w:p w14:paraId="79D8C4A9" w14:textId="77777777" w:rsidR="003D4B66" w:rsidRDefault="00000000">
            <w:r>
              <w:t>Demand creation and desire</w:t>
            </w:r>
          </w:p>
        </w:tc>
        <w:tc>
          <w:tcPr>
            <w:tcW w:w="2500" w:type="dxa"/>
          </w:tcPr>
          <w:p w14:paraId="0BFD7EE9" w14:textId="77777777" w:rsidR="003D4B66" w:rsidRDefault="00000000">
            <w:r>
              <w:t>Short itinerary videos, room reveals, price-context videos, group moments, before/after office escape, 'what KSh X gets you'.</w:t>
            </w:r>
          </w:p>
        </w:tc>
      </w:tr>
      <w:tr w:rsidR="003D4B66" w14:paraId="61EF5FDF" w14:textId="77777777">
        <w:tblPrEx>
          <w:tblCellMar>
            <w:top w:w="0" w:type="dxa"/>
            <w:bottom w:w="0" w:type="dxa"/>
          </w:tblCellMar>
        </w:tblPrEx>
        <w:tc>
          <w:tcPr>
            <w:tcW w:w="2500" w:type="dxa"/>
          </w:tcPr>
          <w:p w14:paraId="1D41DD8F" w14:textId="77777777" w:rsidR="003D4B66" w:rsidRDefault="00000000">
            <w:r>
              <w:t>Facebook</w:t>
            </w:r>
          </w:p>
        </w:tc>
        <w:tc>
          <w:tcPr>
            <w:tcW w:w="2500" w:type="dxa"/>
          </w:tcPr>
          <w:p w14:paraId="02DD7BF6" w14:textId="77777777" w:rsidR="003D4B66" w:rsidRDefault="00000000">
            <w:r>
              <w:t>Broad local reach and group buyers</w:t>
            </w:r>
          </w:p>
        </w:tc>
        <w:tc>
          <w:tcPr>
            <w:tcW w:w="2500" w:type="dxa"/>
          </w:tcPr>
          <w:p w14:paraId="05E94B03" w14:textId="77777777" w:rsidR="003D4B66" w:rsidRDefault="00000000">
            <w:r>
              <w:t>Package posters, album proof, family offers, church/chama/group trip posts, testimonials, holiday deals.</w:t>
            </w:r>
          </w:p>
        </w:tc>
      </w:tr>
      <w:tr w:rsidR="003D4B66" w14:paraId="7C43DD8B" w14:textId="77777777">
        <w:tblPrEx>
          <w:tblCellMar>
            <w:top w:w="0" w:type="dxa"/>
            <w:bottom w:w="0" w:type="dxa"/>
          </w:tblCellMar>
        </w:tblPrEx>
        <w:tc>
          <w:tcPr>
            <w:tcW w:w="2500" w:type="dxa"/>
          </w:tcPr>
          <w:p w14:paraId="373DDE2C" w14:textId="77777777" w:rsidR="003D4B66" w:rsidRDefault="00000000">
            <w:r>
              <w:t>Instagram</w:t>
            </w:r>
          </w:p>
        </w:tc>
        <w:tc>
          <w:tcPr>
            <w:tcW w:w="2500" w:type="dxa"/>
          </w:tcPr>
          <w:p w14:paraId="5B810551" w14:textId="77777777" w:rsidR="003D4B66" w:rsidRDefault="00000000">
            <w:r>
              <w:t>Aesthetic validation</w:t>
            </w:r>
          </w:p>
        </w:tc>
        <w:tc>
          <w:tcPr>
            <w:tcW w:w="2500" w:type="dxa"/>
          </w:tcPr>
          <w:p w14:paraId="7FB5CB44" w14:textId="77777777" w:rsidR="003D4B66" w:rsidRDefault="00000000">
            <w:r>
              <w:t>Couples, luxury, birthdays, hotel visuals, reels, carousels, highlights by destination and occasion.</w:t>
            </w:r>
          </w:p>
        </w:tc>
      </w:tr>
      <w:tr w:rsidR="003D4B66" w14:paraId="37426FFF" w14:textId="77777777">
        <w:tblPrEx>
          <w:tblCellMar>
            <w:top w:w="0" w:type="dxa"/>
            <w:bottom w:w="0" w:type="dxa"/>
          </w:tblCellMar>
        </w:tblPrEx>
        <w:tc>
          <w:tcPr>
            <w:tcW w:w="2500" w:type="dxa"/>
          </w:tcPr>
          <w:p w14:paraId="529728C9" w14:textId="77777777" w:rsidR="003D4B66" w:rsidRDefault="00000000">
            <w:r>
              <w:t>WhatsApp</w:t>
            </w:r>
          </w:p>
        </w:tc>
        <w:tc>
          <w:tcPr>
            <w:tcW w:w="2500" w:type="dxa"/>
          </w:tcPr>
          <w:p w14:paraId="0C049AA3" w14:textId="77777777" w:rsidR="003D4B66" w:rsidRDefault="00000000">
            <w:r>
              <w:t>Conversion and follow-up</w:t>
            </w:r>
          </w:p>
        </w:tc>
        <w:tc>
          <w:tcPr>
            <w:tcW w:w="2500" w:type="dxa"/>
          </w:tcPr>
          <w:p w14:paraId="27AD1D1C" w14:textId="77777777" w:rsidR="003D4B66" w:rsidRDefault="00000000">
            <w:r>
              <w:t xml:space="preserve">Quick quote, PDFs, deposit instructions, itinerary card, payment reminders, group </w:t>
            </w:r>
            <w:r>
              <w:lastRenderedPageBreak/>
              <w:t>organizer support.</w:t>
            </w:r>
          </w:p>
        </w:tc>
      </w:tr>
      <w:tr w:rsidR="003D4B66" w14:paraId="272492DD" w14:textId="77777777">
        <w:tblPrEx>
          <w:tblCellMar>
            <w:top w:w="0" w:type="dxa"/>
            <w:bottom w:w="0" w:type="dxa"/>
          </w:tblCellMar>
        </w:tblPrEx>
        <w:tc>
          <w:tcPr>
            <w:tcW w:w="2500" w:type="dxa"/>
          </w:tcPr>
          <w:p w14:paraId="0ACF65A7" w14:textId="77777777" w:rsidR="003D4B66" w:rsidRDefault="00000000">
            <w:r>
              <w:lastRenderedPageBreak/>
              <w:t>Google Search</w:t>
            </w:r>
          </w:p>
        </w:tc>
        <w:tc>
          <w:tcPr>
            <w:tcW w:w="2500" w:type="dxa"/>
          </w:tcPr>
          <w:p w14:paraId="517B6D3E" w14:textId="77777777" w:rsidR="003D4B66" w:rsidRDefault="00000000">
            <w:r>
              <w:t>High-intent capture</w:t>
            </w:r>
          </w:p>
        </w:tc>
        <w:tc>
          <w:tcPr>
            <w:tcW w:w="2500" w:type="dxa"/>
          </w:tcPr>
          <w:p w14:paraId="071AB87F" w14:textId="77777777" w:rsidR="003D4B66" w:rsidRDefault="00000000">
            <w:r>
              <w:t>Pages for Naivasha packages, Diani SGR packages, team building Kenya, school trips Kenya, resident Mara safari.</w:t>
            </w:r>
          </w:p>
        </w:tc>
      </w:tr>
      <w:tr w:rsidR="003D4B66" w14:paraId="046C9356" w14:textId="77777777">
        <w:tblPrEx>
          <w:tblCellMar>
            <w:top w:w="0" w:type="dxa"/>
            <w:bottom w:w="0" w:type="dxa"/>
          </w:tblCellMar>
        </w:tblPrEx>
        <w:tc>
          <w:tcPr>
            <w:tcW w:w="2500" w:type="dxa"/>
          </w:tcPr>
          <w:p w14:paraId="41230100" w14:textId="77777777" w:rsidR="003D4B66" w:rsidRDefault="00000000">
            <w:r>
              <w:t>LinkedIn</w:t>
            </w:r>
          </w:p>
        </w:tc>
        <w:tc>
          <w:tcPr>
            <w:tcW w:w="2500" w:type="dxa"/>
          </w:tcPr>
          <w:p w14:paraId="76EA393C" w14:textId="77777777" w:rsidR="003D4B66" w:rsidRDefault="00000000">
            <w:r>
              <w:t>Corporate/MICE demand</w:t>
            </w:r>
          </w:p>
        </w:tc>
        <w:tc>
          <w:tcPr>
            <w:tcW w:w="2500" w:type="dxa"/>
          </w:tcPr>
          <w:p w14:paraId="12A2A3A4" w14:textId="77777777" w:rsidR="003D4B66" w:rsidRDefault="00000000">
            <w:r>
              <w:t>Retreat case studies, proposal-ready packages, incentive travel, conference logistics, procurement-friendly positioning.</w:t>
            </w:r>
          </w:p>
        </w:tc>
      </w:tr>
    </w:tbl>
    <w:p w14:paraId="545D0C07" w14:textId="77777777" w:rsidR="003D4B66" w:rsidRDefault="00000000">
      <w:pPr>
        <w:pStyle w:val="Heading1"/>
      </w:pPr>
      <w:r>
        <w:t>SOURCE NOTES</w:t>
      </w:r>
    </w:p>
    <w:p w14:paraId="10A354D1" w14:textId="77777777" w:rsidR="003D4B66" w:rsidRDefault="00000000">
      <w:r>
        <w:t>- Ashford Tours: https://ashford-tours.com/ and https://ashford-tours.com/about/</w:t>
      </w:r>
    </w:p>
    <w:p w14:paraId="64F99B75" w14:textId="77777777" w:rsidR="003D4B66" w:rsidRDefault="00000000">
      <w:r>
        <w:t>- Ashford Tours MICE page: https://ashford-tours.com/meetings-incentives-conferences-events-mice/</w:t>
      </w:r>
    </w:p>
    <w:p w14:paraId="56CDC6EC" w14:textId="77777777" w:rsidR="003D4B66" w:rsidRDefault="00000000">
      <w:r>
        <w:t>- Kenya Ministry of Tourism and Wildlife, Draft National Tourism Strategy 2025-2030: https://www.tourism.go.ke/wp-content/uploads/2025/07/DRAFT-NATIONAL-TOURISM-STRATEGY-DRAFT-June-2025-2.pdf</w:t>
      </w:r>
    </w:p>
    <w:p w14:paraId="2F552965" w14:textId="77777777" w:rsidR="003D4B66" w:rsidRDefault="00000000">
      <w:r>
        <w:t>- Kenya Tourism Board / Magical Kenya: https://ktb.go.ke/ and https://magicalkenya.com/</w:t>
      </w:r>
    </w:p>
    <w:p w14:paraId="7121E37A" w14:textId="77777777" w:rsidR="003D4B66" w:rsidRDefault="00000000">
      <w:r>
        <w:t>- Tembea Kenya: https://tembeakenya.ke/</w:t>
      </w:r>
    </w:p>
    <w:p w14:paraId="3C20ACB7" w14:textId="77777777" w:rsidR="003D4B66" w:rsidRDefault="00000000">
      <w:r>
        <w:t>- DataReportal Digital 2025 Kenya: https://datareportal.com/reports/digital-2025-kenya</w:t>
      </w:r>
    </w:p>
    <w:p w14:paraId="4C8EC9D0" w14:textId="77777777" w:rsidR="003D4B66" w:rsidRDefault="00000000">
      <w:r>
        <w:t>- Bonfire Adventures: https://bonfireadventures.com/</w:t>
      </w:r>
    </w:p>
    <w:p w14:paraId="1CE10888" w14:textId="77777777" w:rsidR="003D4B66" w:rsidRDefault="00000000">
      <w:r>
        <w:t>- Bountiful Safaris: https://bountifulsafaris.com/</w:t>
      </w:r>
    </w:p>
    <w:p w14:paraId="00110654" w14:textId="77777777" w:rsidR="003D4B66" w:rsidRDefault="00000000">
      <w:r>
        <w:t>- TrippyGO Tours: https://trippygotours.com/</w:t>
      </w:r>
    </w:p>
    <w:p w14:paraId="282C6B7B" w14:textId="77777777" w:rsidR="003D4B66" w:rsidRDefault="00000000">
      <w:r>
        <w:t>- Expeditions Maasai Safaris: https://expeditionsmaasaisafaris.com/</w:t>
      </w:r>
    </w:p>
    <w:sectPr w:rsidR="003D4B6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D4B66"/>
    <w:rsid w:val="001A1C6F"/>
    <w:rsid w:val="003D4B66"/>
    <w:rsid w:val="00E51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84333"/>
  <w15:docId w15:val="{2A35ED5E-4446-4D0B-B8CA-39F05B15D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rPr>
  </w:style>
  <w:style w:type="paragraph" w:styleId="Heading1">
    <w:name w:val="heading 1"/>
    <w:basedOn w:val="Normal"/>
    <w:next w:val="Normal"/>
    <w:uiPriority w:val="9"/>
    <w:qFormat/>
    <w:pPr>
      <w:spacing w:before="360" w:after="120"/>
      <w:outlineLvl w:val="0"/>
    </w:pPr>
    <w:rPr>
      <w:b/>
      <w:color w:val="1F4E79"/>
      <w:sz w:val="32"/>
    </w:rPr>
  </w:style>
  <w:style w:type="paragraph" w:styleId="Heading2">
    <w:name w:val="heading 2"/>
    <w:basedOn w:val="Normal"/>
    <w:next w:val="Normal"/>
    <w:uiPriority w:val="9"/>
    <w:unhideWhenUsed/>
    <w:qFormat/>
    <w:pPr>
      <w:spacing w:before="240" w:after="80"/>
      <w:outlineLvl w:val="1"/>
    </w:pPr>
    <w:rPr>
      <w:b/>
      <w:color w:val="2F5597"/>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3505</Words>
  <Characters>19985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Allan Mugo</cp:lastModifiedBy>
  <cp:revision>2</cp:revision>
  <dcterms:created xsi:type="dcterms:W3CDTF">2026-06-30T08:46:00Z</dcterms:created>
  <dcterms:modified xsi:type="dcterms:W3CDTF">2026-06-30T08:56:00Z</dcterms:modified>
</cp:coreProperties>
</file>