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题目:</w:t>
      </w:r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/>
          <w:lang w:val="en-US" w:eastAsia="zh-CN"/>
        </w:rPr>
        <w:t>电影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票房分析</w:t>
      </w:r>
      <w:bookmarkStart w:id="0" w:name="_GoBack"/>
      <w:bookmarkEnd w:id="0"/>
      <w:r>
        <w:rPr>
          <w:rFonts w:hint="eastAsia"/>
        </w:rPr>
        <w:t>平台的设计与实现</w:t>
      </w:r>
      <w:r>
        <w:rPr>
          <w:rFonts w:hint="eastAsia"/>
          <w:lang w:val="en-US" w:eastAsia="zh-CN"/>
        </w:rPr>
        <w:t>电影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票房分析</w:t>
      </w:r>
    </w:p>
    <w:p/>
    <w:p>
      <w:pPr>
        <w:rPr>
          <w:rFonts w:hint="eastAsia"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内容与要求: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随着社会经济的迅速发展，社会分工逐步细化，企业对工作岗位的需求也随之增大，如何高效迅速的找到合适的员工成为目前企业招聘的一大难题。对于求职者来说，尤其是刚毕业大学生，就业压力比较大，如何快速准确的获取就业信息尤为重要。因此想要通过一场传统的人才交流会很难满足企业和求职者的需求，随着网络的普及，网上求职招聘系统为供需双方提供了一个方便的交流平台，与传统招聘相比，招聘范围广，信息量大，可挑选余地大，费用低。为解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求职困难的问题，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设计本地化的网络求职招聘系统。</w:t>
      </w: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该系统针对的用户可分为三类，系统管理员、招聘单位、求职者</w:t>
      </w:r>
    </w:p>
    <w:p>
      <w:pP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管理员用户的功能需求：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注册信息审核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信息整理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新闻发布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权限管理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广告信息发布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企业用户的功能需求：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申请注册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填写和修改招聘信息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查看求职者信息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查看录用信息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个人用户的功能需求：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注册登录（修改）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查看招聘信息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添加简历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经验交流：求职者之间的沟通交流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ascii="Consolas" w:hAnsi="Consolas" w:eastAsia="Consolas" w:cs="Consolas"/>
          <w:i w:val="0"/>
          <w:caps w:val="0"/>
          <w:color w:val="222222"/>
          <w:spacing w:val="0"/>
          <w:sz w:val="14"/>
          <w:szCs w:val="14"/>
          <w:shd w:val="clear" w:fill="FFFFFF"/>
        </w:rPr>
      </w:pPr>
    </w:p>
    <w:p/>
    <w:p>
      <w:pPr>
        <w:rPr>
          <w:rFonts w:hint="eastAsia"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核心技术/研究方法：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于用户访问的PC端会采用html5、css3，jacascript等技术实现，其中会加入一些现流行的的框架，如bootstrap3，JQury等，手机端的m站使用Rmvc框架实现，整体采用SPA单页面模板，样式使用stylus与yo框架，路由使用SME-Router，并用ajax请求调用后台的接口数据，用handlebar方法渲染模板，websocket实现用户之间的交互。系统的后端使用node.js搭建，并用MySql数据库进行数据的存储，整体使用前后端分离方式实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2ACD45"/>
    <w:multiLevelType w:val="singleLevel"/>
    <w:tmpl w:val="CF2ACD4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AA82273"/>
    <w:multiLevelType w:val="singleLevel"/>
    <w:tmpl w:val="DAA8227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E41E578"/>
    <w:multiLevelType w:val="singleLevel"/>
    <w:tmpl w:val="2E41E57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DAF"/>
    <w:rsid w:val="00190DEA"/>
    <w:rsid w:val="00A34D4C"/>
    <w:rsid w:val="00A50BBF"/>
    <w:rsid w:val="00C10EBA"/>
    <w:rsid w:val="00CF0DAF"/>
    <w:rsid w:val="00DC1CAE"/>
    <w:rsid w:val="12324618"/>
    <w:rsid w:val="289B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20"/>
    <w:rPr>
      <w:i/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537</Characters>
  <Lines>4</Lines>
  <Paragraphs>1</Paragraphs>
  <TotalTime>0</TotalTime>
  <ScaleCrop>false</ScaleCrop>
  <LinksUpToDate>false</LinksUpToDate>
  <CharactersWithSpaces>630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2017-11-13T09:39:00Z</dcterms:created>
  <dc:creator>Allan</dc:creator>
  <cp:lastModifiedBy>大将军</cp:lastModifiedBy>
  <dcterms:modified xsi:type="dcterms:W3CDTF">2018-11-07T07:56:10Z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