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674D3" w14:textId="77777777" w:rsidR="00D817E3" w:rsidRDefault="0079292E">
      <w:pPr>
        <w:spacing w:beforeLines="100" w:before="312" w:afterLines="100" w:after="312"/>
        <w:jc w:val="center"/>
        <w:rPr>
          <w:rFonts w:ascii="黑体" w:eastAsia="黑体" w:hAnsi="宋体" w:cs="宋体"/>
          <w:b/>
          <w:bCs/>
          <w:kern w:val="0"/>
          <w:sz w:val="32"/>
          <w:szCs w:val="32"/>
        </w:rPr>
      </w:pPr>
      <w:r>
        <w:rPr>
          <w:rFonts w:ascii="黑体" w:eastAsia="黑体" w:hAnsi="宋体" w:cs="宋体"/>
          <w:b/>
          <w:bCs/>
          <w:kern w:val="0"/>
          <w:sz w:val="32"/>
          <w:szCs w:val="32"/>
        </w:rPr>
        <w:t>毕业设计（论文）任务书</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2"/>
      </w:tblGrid>
      <w:tr w:rsidR="00D817E3" w14:paraId="673D9444" w14:textId="77777777">
        <w:trPr>
          <w:trHeight w:val="254"/>
        </w:trPr>
        <w:tc>
          <w:tcPr>
            <w:tcW w:w="9073" w:type="dxa"/>
            <w:tcBorders>
              <w:bottom w:val="nil"/>
            </w:tcBorders>
          </w:tcPr>
          <w:p w14:paraId="0FFC906E" w14:textId="77777777" w:rsidR="00D817E3" w:rsidRDefault="0079292E">
            <w:pPr>
              <w:rPr>
                <w:b/>
                <w:sz w:val="32"/>
                <w:szCs w:val="32"/>
              </w:rPr>
            </w:pPr>
            <w:r>
              <w:rPr>
                <w:b/>
                <w:sz w:val="32"/>
                <w:szCs w:val="32"/>
              </w:rPr>
              <w:t>毕业设计（论文）题目：</w:t>
            </w:r>
          </w:p>
        </w:tc>
      </w:tr>
      <w:tr w:rsidR="00D817E3" w14:paraId="513A496A" w14:textId="77777777">
        <w:trPr>
          <w:trHeight w:val="536"/>
        </w:trPr>
        <w:tc>
          <w:tcPr>
            <w:tcW w:w="9073" w:type="dxa"/>
            <w:tcBorders>
              <w:top w:val="nil"/>
              <w:bottom w:val="single" w:sz="4" w:space="0" w:color="auto"/>
            </w:tcBorders>
            <w:vAlign w:val="center"/>
          </w:tcPr>
          <w:p w14:paraId="406DD968" w14:textId="73E63E55" w:rsidR="00D817E3" w:rsidRDefault="004F6E49">
            <w:pPr>
              <w:pStyle w:val="af"/>
              <w:ind w:firstLineChars="0" w:firstLine="0"/>
              <w:jc w:val="center"/>
              <w:rPr>
                <w:sz w:val="24"/>
                <w:lang w:val="en-US"/>
              </w:rPr>
            </w:pPr>
            <w:r>
              <w:rPr>
                <w:rFonts w:hint="eastAsia"/>
                <w:sz w:val="24"/>
                <w:lang w:val="en-US"/>
              </w:rPr>
              <w:t>基于手势识别</w:t>
            </w:r>
            <w:bookmarkStart w:id="0" w:name="_GoBack"/>
            <w:bookmarkEnd w:id="0"/>
            <w:r w:rsidR="0079292E">
              <w:rPr>
                <w:rFonts w:hint="eastAsia"/>
                <w:sz w:val="24"/>
                <w:lang w:val="en-US"/>
              </w:rPr>
              <w:t>的智能家居控制与实现</w:t>
            </w:r>
          </w:p>
        </w:tc>
      </w:tr>
      <w:tr w:rsidR="00D817E3" w14:paraId="007949B8" w14:textId="77777777">
        <w:trPr>
          <w:trHeight w:val="401"/>
        </w:trPr>
        <w:tc>
          <w:tcPr>
            <w:tcW w:w="9073" w:type="dxa"/>
            <w:tcBorders>
              <w:bottom w:val="nil"/>
            </w:tcBorders>
            <w:vAlign w:val="center"/>
          </w:tcPr>
          <w:p w14:paraId="441F5128" w14:textId="77777777" w:rsidR="00D817E3" w:rsidRDefault="0079292E">
            <w:pPr>
              <w:rPr>
                <w:sz w:val="28"/>
                <w:szCs w:val="28"/>
              </w:rPr>
            </w:pPr>
            <w:r>
              <w:rPr>
                <w:b/>
                <w:sz w:val="32"/>
                <w:szCs w:val="32"/>
              </w:rPr>
              <w:t>设计（论文）的基本内容</w:t>
            </w:r>
            <w:r>
              <w:rPr>
                <w:rFonts w:hint="eastAsia"/>
                <w:b/>
                <w:sz w:val="32"/>
                <w:szCs w:val="32"/>
              </w:rPr>
              <w:t>及要求</w:t>
            </w:r>
            <w:r>
              <w:rPr>
                <w:b/>
                <w:sz w:val="32"/>
                <w:szCs w:val="32"/>
              </w:rPr>
              <w:t>：</w:t>
            </w:r>
            <w:r>
              <w:rPr>
                <w:b/>
                <w:sz w:val="32"/>
                <w:szCs w:val="32"/>
              </w:rPr>
              <w:t xml:space="preserve"> </w:t>
            </w:r>
          </w:p>
        </w:tc>
      </w:tr>
      <w:tr w:rsidR="00D817E3" w14:paraId="7424CE6B" w14:textId="77777777">
        <w:trPr>
          <w:trHeight w:val="6698"/>
        </w:trPr>
        <w:tc>
          <w:tcPr>
            <w:tcW w:w="9073" w:type="dxa"/>
            <w:tcBorders>
              <w:top w:val="nil"/>
            </w:tcBorders>
          </w:tcPr>
          <w:p w14:paraId="480DD7AF" w14:textId="77777777" w:rsidR="00D817E3" w:rsidRDefault="0079292E">
            <w:pPr>
              <w:pStyle w:val="af"/>
              <w:numPr>
                <w:ilvl w:val="0"/>
                <w:numId w:val="1"/>
              </w:numPr>
              <w:ind w:firstLineChars="0"/>
              <w:rPr>
                <w:sz w:val="24"/>
                <w:lang w:val="en-US"/>
              </w:rPr>
            </w:pPr>
            <w:commentRangeStart w:id="1"/>
            <w:r>
              <w:rPr>
                <w:rFonts w:hint="eastAsia"/>
                <w:sz w:val="24"/>
                <w:lang w:val="en-US"/>
              </w:rPr>
              <w:t>系统目标</w:t>
            </w:r>
            <w:commentRangeEnd w:id="1"/>
            <w:r>
              <w:rPr>
                <w:rStyle w:val="af2"/>
                <w:lang w:val="en-US"/>
              </w:rPr>
              <w:commentReference w:id="1"/>
            </w:r>
          </w:p>
          <w:p w14:paraId="13C7C1E0" w14:textId="77777777" w:rsidR="00D817E3" w:rsidRDefault="0079292E">
            <w:pPr>
              <w:pStyle w:val="af"/>
              <w:ind w:firstLineChars="0"/>
              <w:rPr>
                <w:sz w:val="24"/>
                <w:lang w:val="en-US"/>
              </w:rPr>
            </w:pPr>
            <w:r>
              <w:rPr>
                <w:rFonts w:hint="eastAsia"/>
                <w:sz w:val="24"/>
                <w:lang w:val="en-US"/>
              </w:rPr>
              <w:t>在科技时代迅猛发展的今天，越来越多的智能设备出现在我们身边，逐渐的那些便捷于人类生命活动的科技产物将对我们生活保持更紧密的连接。而手势识别系统的研究在目前有着更广阔的实际应用前景，此次设计旨在通过摄像头识别手势的方式管控智能家居设备。并通过对项目的研究更具化的了解机器学习与神经网络，探索更多可实际应用的场景。</w:t>
            </w:r>
          </w:p>
          <w:p w14:paraId="716563F2" w14:textId="77777777" w:rsidR="00D817E3" w:rsidRDefault="0079292E">
            <w:pPr>
              <w:pStyle w:val="af"/>
              <w:numPr>
                <w:ilvl w:val="0"/>
                <w:numId w:val="1"/>
              </w:numPr>
              <w:ind w:firstLineChars="0"/>
              <w:rPr>
                <w:sz w:val="24"/>
                <w:lang w:val="en-US"/>
              </w:rPr>
            </w:pPr>
            <w:r>
              <w:rPr>
                <w:rFonts w:hint="eastAsia"/>
                <w:sz w:val="24"/>
                <w:lang w:val="en-US"/>
              </w:rPr>
              <w:t>核心</w:t>
            </w:r>
            <w:commentRangeStart w:id="2"/>
            <w:r>
              <w:rPr>
                <w:rFonts w:hint="eastAsia"/>
                <w:sz w:val="24"/>
                <w:lang w:val="en-US"/>
              </w:rPr>
              <w:t>业务需求</w:t>
            </w:r>
            <w:commentRangeEnd w:id="2"/>
            <w:r>
              <w:rPr>
                <w:rStyle w:val="af2"/>
                <w:lang w:val="en-US"/>
              </w:rPr>
              <w:commentReference w:id="2"/>
            </w:r>
          </w:p>
          <w:p w14:paraId="0B05E821" w14:textId="77777777" w:rsidR="00D817E3" w:rsidRDefault="0079292E">
            <w:pPr>
              <w:pStyle w:val="af"/>
              <w:numPr>
                <w:ilvl w:val="0"/>
                <w:numId w:val="2"/>
              </w:numPr>
              <w:spacing w:after="0"/>
              <w:ind w:firstLineChars="200" w:firstLine="480"/>
              <w:rPr>
                <w:sz w:val="24"/>
                <w:lang w:val="en-US"/>
              </w:rPr>
            </w:pPr>
            <w:r>
              <w:rPr>
                <w:rFonts w:hint="eastAsia"/>
                <w:sz w:val="24"/>
                <w:lang w:val="en-US"/>
              </w:rPr>
              <w:t>实现从屏幕中抓取图像，调整图像并转换模型可理解的数组。</w:t>
            </w:r>
          </w:p>
          <w:p w14:paraId="7CA6FA46" w14:textId="77777777" w:rsidR="00D817E3" w:rsidRDefault="0079292E">
            <w:pPr>
              <w:pStyle w:val="af"/>
              <w:numPr>
                <w:ilvl w:val="0"/>
                <w:numId w:val="2"/>
              </w:numPr>
              <w:spacing w:after="0"/>
              <w:ind w:firstLineChars="200" w:firstLine="480"/>
              <w:rPr>
                <w:sz w:val="24"/>
                <w:lang w:val="en-US"/>
              </w:rPr>
            </w:pPr>
            <w:r>
              <w:rPr>
                <w:rFonts w:hint="eastAsia"/>
                <w:sz w:val="24"/>
                <w:lang w:val="en-US"/>
              </w:rPr>
              <w:t>背景图像处理，排除背景或人为的干扰因素，提高手势识别的抓取准确性。</w:t>
            </w:r>
          </w:p>
          <w:p w14:paraId="2CDC49CA" w14:textId="77777777" w:rsidR="00D817E3" w:rsidRDefault="0079292E">
            <w:pPr>
              <w:pStyle w:val="af"/>
              <w:numPr>
                <w:ilvl w:val="0"/>
                <w:numId w:val="2"/>
              </w:numPr>
              <w:spacing w:after="0"/>
              <w:ind w:firstLineChars="200" w:firstLine="480"/>
              <w:rPr>
                <w:sz w:val="24"/>
                <w:lang w:val="en-US"/>
              </w:rPr>
            </w:pPr>
            <w:r>
              <w:rPr>
                <w:rFonts w:hint="eastAsia"/>
                <w:sz w:val="24"/>
                <w:lang w:val="en-US"/>
              </w:rPr>
              <w:t>建立手势数据集，进行完成手势建模。</w:t>
            </w:r>
          </w:p>
          <w:p w14:paraId="1A0795B0" w14:textId="77777777" w:rsidR="00D817E3" w:rsidRDefault="0079292E">
            <w:pPr>
              <w:pStyle w:val="af"/>
              <w:numPr>
                <w:ilvl w:val="0"/>
                <w:numId w:val="2"/>
              </w:numPr>
              <w:spacing w:after="0"/>
              <w:ind w:firstLineChars="200" w:firstLine="480"/>
              <w:rPr>
                <w:sz w:val="24"/>
                <w:lang w:val="en-US"/>
              </w:rPr>
            </w:pPr>
            <w:r>
              <w:rPr>
                <w:rFonts w:hint="eastAsia"/>
                <w:sz w:val="24"/>
                <w:lang w:val="en-US"/>
              </w:rPr>
              <w:t>提取手势图像特征进行分析分类，进而实现手势识别。</w:t>
            </w:r>
          </w:p>
          <w:p w14:paraId="30064978" w14:textId="77777777" w:rsidR="00D817E3" w:rsidRDefault="0079292E">
            <w:pPr>
              <w:pStyle w:val="af"/>
              <w:numPr>
                <w:ilvl w:val="0"/>
                <w:numId w:val="2"/>
              </w:numPr>
              <w:ind w:firstLineChars="200" w:firstLine="480"/>
              <w:rPr>
                <w:sz w:val="24"/>
                <w:lang w:val="en-US"/>
              </w:rPr>
            </w:pPr>
            <w:r>
              <w:rPr>
                <w:rFonts w:hint="eastAsia"/>
                <w:sz w:val="24"/>
                <w:lang w:val="en-US"/>
              </w:rPr>
              <w:t>在硬件条件允许的情况下结合智能设备，实现手势控制。</w:t>
            </w:r>
          </w:p>
          <w:p w14:paraId="7C3D53D6" w14:textId="77777777" w:rsidR="00D817E3" w:rsidRDefault="0079292E">
            <w:pPr>
              <w:pStyle w:val="af"/>
              <w:numPr>
                <w:ilvl w:val="0"/>
                <w:numId w:val="1"/>
              </w:numPr>
              <w:ind w:left="964" w:firstLineChars="0" w:hanging="482"/>
              <w:rPr>
                <w:sz w:val="24"/>
                <w:lang w:val="en-US"/>
              </w:rPr>
            </w:pPr>
            <w:commentRangeStart w:id="3"/>
            <w:r>
              <w:rPr>
                <w:rFonts w:hint="eastAsia"/>
                <w:sz w:val="24"/>
                <w:lang w:val="en-US"/>
              </w:rPr>
              <w:t>技术路线</w:t>
            </w:r>
            <w:commentRangeEnd w:id="3"/>
            <w:r>
              <w:rPr>
                <w:rStyle w:val="af2"/>
                <w:lang w:val="en-US"/>
              </w:rPr>
              <w:commentReference w:id="3"/>
            </w:r>
          </w:p>
          <w:p w14:paraId="69611ACC" w14:textId="77777777" w:rsidR="00D817E3" w:rsidRDefault="0079292E">
            <w:pPr>
              <w:pStyle w:val="af"/>
              <w:ind w:firstLineChars="0" w:firstLine="0"/>
              <w:rPr>
                <w:sz w:val="24"/>
                <w:lang w:val="en-US"/>
              </w:rPr>
            </w:pPr>
            <w:r>
              <w:rPr>
                <w:rFonts w:hint="eastAsia"/>
                <w:sz w:val="24"/>
                <w:lang w:val="en-US"/>
              </w:rPr>
              <w:t xml:space="preserve">    </w:t>
            </w:r>
            <w:r>
              <w:rPr>
                <w:rFonts w:hint="eastAsia"/>
                <w:sz w:val="24"/>
                <w:lang w:val="en-US"/>
              </w:rPr>
              <w:t>开发语言使用</w:t>
            </w:r>
            <w:r>
              <w:rPr>
                <w:rFonts w:hint="eastAsia"/>
                <w:sz w:val="24"/>
                <w:lang w:val="en-US"/>
              </w:rPr>
              <w:t>Python3</w:t>
            </w:r>
            <w:r>
              <w:rPr>
                <w:rFonts w:hint="eastAsia"/>
                <w:sz w:val="24"/>
                <w:lang w:val="en-US"/>
              </w:rPr>
              <w:t>，开发工具使用</w:t>
            </w:r>
            <w:r>
              <w:rPr>
                <w:rFonts w:hint="eastAsia"/>
                <w:sz w:val="24"/>
                <w:lang w:val="en-US"/>
              </w:rPr>
              <w:t>Pycharm, Jupyter Notebook/JupyterLab</w:t>
            </w:r>
            <w:r>
              <w:rPr>
                <w:rFonts w:hint="eastAsia"/>
                <w:sz w:val="24"/>
                <w:lang w:val="en-US"/>
              </w:rPr>
              <w:t>，采用开源计算机视觉库</w:t>
            </w:r>
            <w:r>
              <w:rPr>
                <w:rFonts w:hint="eastAsia"/>
                <w:sz w:val="24"/>
                <w:lang w:val="en-US"/>
              </w:rPr>
              <w:t>Open CV</w:t>
            </w:r>
            <w:r>
              <w:rPr>
                <w:rFonts w:hint="eastAsia"/>
                <w:sz w:val="24"/>
                <w:lang w:val="en-US"/>
              </w:rPr>
              <w:t>，深度学习生产环境框架</w:t>
            </w:r>
            <w:r>
              <w:rPr>
                <w:rFonts w:hint="eastAsia"/>
                <w:sz w:val="24"/>
                <w:lang w:val="en-US"/>
              </w:rPr>
              <w:t>TensorFlow</w:t>
            </w:r>
            <w:r>
              <w:rPr>
                <w:rFonts w:hint="eastAsia"/>
                <w:sz w:val="24"/>
                <w:lang w:val="en-US"/>
              </w:rPr>
              <w:t>和</w:t>
            </w:r>
            <w:r>
              <w:rPr>
                <w:rFonts w:hint="eastAsia"/>
                <w:sz w:val="24"/>
                <w:lang w:val="en-US"/>
              </w:rPr>
              <w:t>Keras</w:t>
            </w:r>
            <w:r>
              <w:rPr>
                <w:rFonts w:hint="eastAsia"/>
                <w:sz w:val="24"/>
                <w:lang w:val="en-US"/>
              </w:rPr>
              <w:t>，以及</w:t>
            </w:r>
            <w:r>
              <w:rPr>
                <w:rFonts w:hint="eastAsia"/>
                <w:sz w:val="24"/>
                <w:lang w:val="en-US"/>
              </w:rPr>
              <w:t>Kaggle.com</w:t>
            </w:r>
            <w:r>
              <w:rPr>
                <w:rFonts w:hint="eastAsia"/>
                <w:sz w:val="24"/>
                <w:lang w:val="en-US"/>
              </w:rPr>
              <w:t>中手势识别数据库。</w:t>
            </w:r>
          </w:p>
          <w:p w14:paraId="4D4DE5AA" w14:textId="77777777" w:rsidR="00D817E3" w:rsidRDefault="0079292E">
            <w:pPr>
              <w:pStyle w:val="af"/>
              <w:numPr>
                <w:ilvl w:val="0"/>
                <w:numId w:val="1"/>
              </w:numPr>
              <w:ind w:firstLineChars="0"/>
              <w:rPr>
                <w:sz w:val="24"/>
                <w:lang w:val="en-US"/>
              </w:rPr>
            </w:pPr>
            <w:commentRangeStart w:id="4"/>
            <w:r>
              <w:rPr>
                <w:rFonts w:hint="eastAsia"/>
                <w:sz w:val="24"/>
                <w:lang w:val="en-US"/>
              </w:rPr>
              <w:t>论文撰写</w:t>
            </w:r>
            <w:commentRangeEnd w:id="4"/>
            <w:r>
              <w:rPr>
                <w:rStyle w:val="af2"/>
                <w:lang w:val="en-US"/>
              </w:rPr>
              <w:commentReference w:id="4"/>
            </w:r>
          </w:p>
          <w:p w14:paraId="3A75D268" w14:textId="77777777" w:rsidR="00D817E3" w:rsidRDefault="0079292E">
            <w:pPr>
              <w:pStyle w:val="af"/>
              <w:ind w:firstLineChars="0"/>
              <w:rPr>
                <w:sz w:val="24"/>
                <w:lang w:val="en-US"/>
              </w:rPr>
            </w:pPr>
            <w:r>
              <w:rPr>
                <w:rFonts w:hint="eastAsia"/>
                <w:sz w:val="24"/>
                <w:lang w:val="en-US"/>
              </w:rPr>
              <w:t>本系统要采用面向对象方法对系统进行分析与设计，并使用数据建模和专业术语来描述系统分析、设计、实现、测试过程与模型。并按照软件工程专业论文模版来撰写论文。</w:t>
            </w:r>
          </w:p>
          <w:p w14:paraId="5515AE3B" w14:textId="77777777" w:rsidR="00D817E3" w:rsidRDefault="0079292E">
            <w:pPr>
              <w:pStyle w:val="af"/>
              <w:numPr>
                <w:ilvl w:val="0"/>
                <w:numId w:val="1"/>
              </w:numPr>
              <w:ind w:firstLineChars="0"/>
              <w:rPr>
                <w:sz w:val="24"/>
                <w:lang w:val="en-US"/>
              </w:rPr>
            </w:pPr>
            <w:commentRangeStart w:id="5"/>
            <w:r>
              <w:rPr>
                <w:rFonts w:hint="eastAsia"/>
                <w:sz w:val="24"/>
                <w:lang w:val="en-US"/>
              </w:rPr>
              <w:t>参考文献</w:t>
            </w:r>
            <w:commentRangeEnd w:id="5"/>
            <w:r>
              <w:rPr>
                <w:rStyle w:val="af2"/>
                <w:lang w:val="en-US"/>
              </w:rPr>
              <w:commentReference w:id="5"/>
            </w:r>
          </w:p>
          <w:p w14:paraId="4CBFCE55" w14:textId="77777777" w:rsidR="00D817E3" w:rsidRDefault="0079292E">
            <w:pPr>
              <w:pStyle w:val="af"/>
              <w:ind w:firstLineChars="0"/>
              <w:rPr>
                <w:sz w:val="24"/>
                <w:lang w:val="en-US"/>
              </w:rPr>
            </w:pPr>
            <w:r>
              <w:rPr>
                <w:rFonts w:hint="eastAsia"/>
                <w:sz w:val="24"/>
                <w:lang w:val="en-US"/>
              </w:rPr>
              <w:t>查阅近五年为主的相关领域文献资料，参考文献主要范围：机器学习、人工智能、卷积神经网络、深度学习等方面的期刊或专著类文献。</w:t>
            </w:r>
          </w:p>
          <w:p w14:paraId="755B74E2" w14:textId="77777777" w:rsidR="00D817E3" w:rsidRDefault="0079292E">
            <w:pPr>
              <w:pStyle w:val="af"/>
              <w:ind w:firstLineChars="0"/>
              <w:rPr>
                <w:sz w:val="24"/>
                <w:lang w:val="en-US"/>
              </w:rPr>
            </w:pPr>
            <w:r>
              <w:rPr>
                <w:rFonts w:hint="eastAsia"/>
                <w:sz w:val="24"/>
                <w:lang w:val="en-US"/>
              </w:rPr>
              <w:t>包括：</w:t>
            </w:r>
          </w:p>
          <w:p w14:paraId="509FF26B" w14:textId="77777777" w:rsidR="00D817E3" w:rsidRDefault="0079292E">
            <w:pPr>
              <w:pStyle w:val="af"/>
              <w:numPr>
                <w:ilvl w:val="0"/>
                <w:numId w:val="3"/>
              </w:numPr>
              <w:ind w:firstLineChars="0"/>
              <w:rPr>
                <w:sz w:val="24"/>
                <w:lang w:val="en-US"/>
              </w:rPr>
            </w:pPr>
            <w:r>
              <w:rPr>
                <w:rFonts w:hint="eastAsia"/>
                <w:sz w:val="24"/>
                <w:lang w:val="en-US"/>
              </w:rPr>
              <w:t>李杨韬</w:t>
            </w:r>
            <w:r>
              <w:rPr>
                <w:rFonts w:hint="eastAsia"/>
                <w:sz w:val="24"/>
                <w:lang w:val="en-US"/>
              </w:rPr>
              <w:t xml:space="preserve">, </w:t>
            </w:r>
            <w:r>
              <w:rPr>
                <w:rFonts w:hint="eastAsia"/>
                <w:sz w:val="24"/>
                <w:lang w:val="en-US"/>
              </w:rPr>
              <w:t>禹东川</w:t>
            </w:r>
            <w:r>
              <w:rPr>
                <w:rFonts w:hint="eastAsia"/>
                <w:sz w:val="24"/>
                <w:lang w:val="en-US"/>
              </w:rPr>
              <w:t xml:space="preserve">, </w:t>
            </w:r>
            <w:r>
              <w:rPr>
                <w:rFonts w:hint="eastAsia"/>
                <w:sz w:val="24"/>
                <w:lang w:val="en-US"/>
              </w:rPr>
              <w:t>靳来鹏</w:t>
            </w:r>
            <w:r>
              <w:rPr>
                <w:rFonts w:hint="eastAsia"/>
                <w:sz w:val="24"/>
                <w:lang w:val="en-US"/>
              </w:rPr>
              <w:t xml:space="preserve">, </w:t>
            </w:r>
            <w:r>
              <w:rPr>
                <w:rFonts w:hint="eastAsia"/>
                <w:sz w:val="24"/>
                <w:lang w:val="en-US"/>
              </w:rPr>
              <w:t>宋文凯</w:t>
            </w:r>
            <w:r>
              <w:rPr>
                <w:rFonts w:hint="eastAsia"/>
                <w:sz w:val="24"/>
                <w:lang w:val="en-US"/>
              </w:rPr>
              <w:t>.</w:t>
            </w:r>
            <w:r>
              <w:rPr>
                <w:rFonts w:hint="eastAsia"/>
                <w:sz w:val="24"/>
                <w:lang w:val="en-US"/>
              </w:rPr>
              <w:t>基于</w:t>
            </w:r>
            <w:r>
              <w:rPr>
                <w:rFonts w:hint="eastAsia"/>
                <w:sz w:val="24"/>
                <w:lang w:val="en-US"/>
              </w:rPr>
              <w:t>LeapMotion</w:t>
            </w:r>
            <w:r>
              <w:rPr>
                <w:rFonts w:hint="eastAsia"/>
                <w:sz w:val="24"/>
                <w:lang w:val="en-US"/>
              </w:rPr>
              <w:t>手势识别的认知训练系统的设计和实现</w:t>
            </w:r>
            <w:r>
              <w:rPr>
                <w:rFonts w:hint="eastAsia"/>
                <w:sz w:val="24"/>
                <w:lang w:val="en-US"/>
              </w:rPr>
              <w:t>[J].</w:t>
            </w:r>
            <w:r>
              <w:rPr>
                <w:rFonts w:hint="eastAsia"/>
                <w:sz w:val="24"/>
                <w:lang w:val="en-US"/>
              </w:rPr>
              <w:t>电子设计工程</w:t>
            </w:r>
            <w:r>
              <w:rPr>
                <w:rFonts w:hint="eastAsia"/>
                <w:sz w:val="24"/>
                <w:lang w:val="en-US"/>
              </w:rPr>
              <w:t>, 2016 (09) .</w:t>
            </w:r>
          </w:p>
          <w:p w14:paraId="2323D780" w14:textId="77777777" w:rsidR="00D817E3" w:rsidRDefault="0079292E">
            <w:pPr>
              <w:pStyle w:val="af"/>
              <w:numPr>
                <w:ilvl w:val="0"/>
                <w:numId w:val="3"/>
              </w:numPr>
              <w:ind w:firstLineChars="0"/>
              <w:rPr>
                <w:sz w:val="24"/>
                <w:lang w:val="en-US"/>
              </w:rPr>
            </w:pPr>
            <w:r>
              <w:rPr>
                <w:rFonts w:hint="eastAsia"/>
                <w:sz w:val="24"/>
                <w:lang w:val="en-US"/>
              </w:rPr>
              <w:t>S Bak, CLee, H Shin."Edutainment content production utiliz-ing the leap motion device, ". Proceedings of The Korea Con-tents Associations. 2015.</w:t>
            </w:r>
          </w:p>
          <w:p w14:paraId="1519A7A4" w14:textId="4B9B7FAB" w:rsidR="0079292E" w:rsidRPr="0079292E" w:rsidRDefault="0079292E">
            <w:pPr>
              <w:pStyle w:val="af"/>
              <w:numPr>
                <w:ilvl w:val="0"/>
                <w:numId w:val="3"/>
              </w:numPr>
              <w:ind w:firstLineChars="0"/>
              <w:rPr>
                <w:rFonts w:asciiTheme="minorEastAsia" w:eastAsiaTheme="minorEastAsia" w:hAnsiTheme="minorEastAsia"/>
                <w:sz w:val="24"/>
                <w:lang w:val="en-US"/>
              </w:rPr>
            </w:pPr>
            <w:r w:rsidRPr="0079292E">
              <w:rPr>
                <w:rFonts w:asciiTheme="minorEastAsia" w:eastAsiaTheme="minorEastAsia" w:hAnsiTheme="minorEastAsia" w:hint="eastAsia"/>
                <w:color w:val="000000"/>
                <w:sz w:val="24"/>
                <w:shd w:val="clear" w:color="auto" w:fill="FFFFFF"/>
              </w:rPr>
              <w:lastRenderedPageBreak/>
              <w:t>韩娜</w:t>
            </w:r>
            <w:r w:rsidRPr="0079292E">
              <w:rPr>
                <w:rFonts w:eastAsiaTheme="minorEastAsia"/>
                <w:color w:val="000000"/>
                <w:sz w:val="24"/>
                <w:shd w:val="clear" w:color="auto" w:fill="FFFFFF"/>
                <w:lang w:val="en-US"/>
              </w:rPr>
              <w:t xml:space="preserve">, </w:t>
            </w:r>
            <w:r w:rsidRPr="0079292E">
              <w:rPr>
                <w:rFonts w:asciiTheme="minorEastAsia" w:eastAsiaTheme="minorEastAsia" w:hAnsiTheme="minorEastAsia" w:hint="eastAsia"/>
                <w:color w:val="000000"/>
                <w:sz w:val="24"/>
                <w:shd w:val="clear" w:color="auto" w:fill="FFFFFF"/>
              </w:rPr>
              <w:t>钟卓成</w:t>
            </w:r>
            <w:r w:rsidRPr="0079292E">
              <w:rPr>
                <w:rFonts w:eastAsiaTheme="minorEastAsia"/>
                <w:color w:val="000000"/>
                <w:sz w:val="24"/>
                <w:shd w:val="clear" w:color="auto" w:fill="FFFFFF"/>
                <w:lang w:val="en-US"/>
              </w:rPr>
              <w:t xml:space="preserve">, </w:t>
            </w:r>
            <w:r w:rsidRPr="0079292E">
              <w:rPr>
                <w:rFonts w:asciiTheme="minorEastAsia" w:eastAsiaTheme="minorEastAsia" w:hAnsiTheme="minorEastAsia" w:hint="eastAsia"/>
                <w:color w:val="000000"/>
                <w:sz w:val="24"/>
                <w:shd w:val="clear" w:color="auto" w:fill="FFFFFF"/>
              </w:rPr>
              <w:t>吴振权</w:t>
            </w:r>
            <w:r w:rsidRPr="0079292E">
              <w:rPr>
                <w:rFonts w:eastAsiaTheme="minorEastAsia"/>
                <w:color w:val="000000"/>
                <w:sz w:val="24"/>
                <w:shd w:val="clear" w:color="auto" w:fill="FFFFFF"/>
                <w:lang w:val="en-US"/>
              </w:rPr>
              <w:t xml:space="preserve">, </w:t>
            </w:r>
            <w:r w:rsidRPr="0079292E">
              <w:rPr>
                <w:rFonts w:asciiTheme="minorEastAsia" w:eastAsiaTheme="minorEastAsia" w:hAnsiTheme="minorEastAsia" w:hint="eastAsia"/>
                <w:color w:val="000000"/>
                <w:sz w:val="24"/>
                <w:shd w:val="clear" w:color="auto" w:fill="FFFFFF"/>
              </w:rPr>
              <w:t>等</w:t>
            </w:r>
            <w:r w:rsidRPr="0079292E">
              <w:rPr>
                <w:rFonts w:asciiTheme="minorEastAsia" w:eastAsiaTheme="minorEastAsia" w:hAnsiTheme="minorEastAsia" w:hint="eastAsia"/>
                <w:color w:val="000000"/>
                <w:sz w:val="24"/>
                <w:shd w:val="clear" w:color="auto" w:fill="FFFFFF"/>
                <w:lang w:val="en-US"/>
              </w:rPr>
              <w:t xml:space="preserve">. </w:t>
            </w:r>
            <w:r w:rsidRPr="0079292E">
              <w:rPr>
                <w:rFonts w:asciiTheme="minorEastAsia" w:eastAsiaTheme="minorEastAsia" w:hAnsiTheme="minorEastAsia" w:hint="eastAsia"/>
                <w:color w:val="000000"/>
                <w:sz w:val="24"/>
                <w:shd w:val="clear" w:color="auto" w:fill="FFFFFF"/>
              </w:rPr>
              <w:t>基于体感控制的智能家居系统设计与实现</w:t>
            </w:r>
            <w:r w:rsidRPr="0079292E">
              <w:rPr>
                <w:rFonts w:eastAsiaTheme="minorEastAsia"/>
                <w:color w:val="000000"/>
                <w:sz w:val="24"/>
                <w:shd w:val="clear" w:color="auto" w:fill="FFFFFF"/>
                <w:lang w:val="en-US"/>
              </w:rPr>
              <w:t xml:space="preserve">[J]. </w:t>
            </w:r>
            <w:r w:rsidRPr="0079292E">
              <w:rPr>
                <w:rFonts w:asciiTheme="minorEastAsia" w:eastAsiaTheme="minorEastAsia" w:hAnsiTheme="minorEastAsia" w:hint="eastAsia"/>
                <w:color w:val="000000"/>
                <w:sz w:val="24"/>
                <w:shd w:val="clear" w:color="auto" w:fill="FFFFFF"/>
              </w:rPr>
              <w:t>信息技术</w:t>
            </w:r>
            <w:r w:rsidRPr="0079292E">
              <w:rPr>
                <w:rFonts w:eastAsiaTheme="minorEastAsia"/>
                <w:color w:val="000000"/>
                <w:sz w:val="24"/>
                <w:shd w:val="clear" w:color="auto" w:fill="FFFFFF"/>
                <w:lang w:val="en-US"/>
              </w:rPr>
              <w:t xml:space="preserve">, 2015(12):91-93.HAN Na, ZHONG Zhuocheng, WU Zhenquan, et al. Design and implementation of smart home system based on somatosensory control[J]. </w:t>
            </w:r>
            <w:r w:rsidRPr="004F6E49">
              <w:rPr>
                <w:rFonts w:eastAsiaTheme="minorEastAsia"/>
                <w:color w:val="000000"/>
                <w:sz w:val="24"/>
                <w:shd w:val="clear" w:color="auto" w:fill="FFFFFF"/>
                <w:lang w:val="en-US"/>
              </w:rPr>
              <w:t>Information Technology, 2015(12):91-93. (in Chinese).</w:t>
            </w:r>
          </w:p>
          <w:p w14:paraId="2C783607" w14:textId="12D51F2C" w:rsidR="00D817E3" w:rsidRDefault="0079292E">
            <w:pPr>
              <w:pStyle w:val="af"/>
              <w:numPr>
                <w:ilvl w:val="0"/>
                <w:numId w:val="3"/>
              </w:numPr>
              <w:ind w:firstLineChars="0"/>
              <w:rPr>
                <w:sz w:val="24"/>
                <w:lang w:val="en-US"/>
              </w:rPr>
            </w:pPr>
            <w:r>
              <w:rPr>
                <w:sz w:val="24"/>
                <w:lang w:val="en-US"/>
              </w:rPr>
              <w:t>焦家祥</w:t>
            </w:r>
            <w:r>
              <w:rPr>
                <w:sz w:val="24"/>
                <w:lang w:val="en-US"/>
              </w:rPr>
              <w:t>.</w:t>
            </w:r>
            <w:r>
              <w:rPr>
                <w:sz w:val="24"/>
                <w:lang w:val="en-US"/>
              </w:rPr>
              <w:t>手势识别技术前沿概述</w:t>
            </w:r>
            <w:r>
              <w:rPr>
                <w:sz w:val="24"/>
                <w:lang w:val="en-US"/>
              </w:rPr>
              <w:t>[</w:t>
            </w:r>
            <w:r>
              <w:rPr>
                <w:rFonts w:hint="eastAsia"/>
                <w:sz w:val="24"/>
                <w:lang w:val="en-US"/>
              </w:rPr>
              <w:t>J].</w:t>
            </w:r>
            <w:r>
              <w:rPr>
                <w:sz w:val="24"/>
                <w:lang w:val="en-US"/>
              </w:rPr>
              <w:t>ELECTRONICS WORLD</w:t>
            </w:r>
            <w:r>
              <w:rPr>
                <w:rFonts w:hint="eastAsia"/>
                <w:sz w:val="24"/>
                <w:lang w:val="en-US"/>
              </w:rPr>
              <w:t>·</w:t>
            </w:r>
            <w:r>
              <w:rPr>
                <w:sz w:val="24"/>
                <w:lang w:val="en-US"/>
              </w:rPr>
              <w:t>探索与</w:t>
            </w:r>
            <w:r>
              <w:rPr>
                <w:rFonts w:hint="eastAsia"/>
                <w:sz w:val="24"/>
                <w:lang w:val="en-US"/>
              </w:rPr>
              <w:t>观</w:t>
            </w:r>
            <w:r>
              <w:rPr>
                <w:sz w:val="24"/>
                <w:lang w:val="en-US"/>
              </w:rPr>
              <w:t>察</w:t>
            </w:r>
            <w:r>
              <w:rPr>
                <w:sz w:val="24"/>
                <w:lang w:val="en-US"/>
              </w:rPr>
              <w:t>,2018.15.008.29-30.</w:t>
            </w:r>
          </w:p>
          <w:p w14:paraId="1ABD885B" w14:textId="77777777" w:rsidR="00D817E3" w:rsidRDefault="0079292E">
            <w:pPr>
              <w:pStyle w:val="af"/>
              <w:numPr>
                <w:ilvl w:val="0"/>
                <w:numId w:val="3"/>
              </w:numPr>
              <w:ind w:firstLineChars="0"/>
              <w:rPr>
                <w:sz w:val="24"/>
                <w:lang w:val="en-US"/>
              </w:rPr>
            </w:pPr>
            <w:r>
              <w:rPr>
                <w:sz w:val="24"/>
                <w:lang w:val="en-US"/>
              </w:rPr>
              <w:t>Shaik K B, Ganesan P, Kalist V, ete. Comparative Study of Skin Color Detection and Segmentation in HSV and YCbCr Color Space[J] Procedia Computer Science, 2015,57:41-48.</w:t>
            </w:r>
          </w:p>
        </w:tc>
      </w:tr>
      <w:tr w:rsidR="00D817E3" w14:paraId="24B2FE69" w14:textId="77777777">
        <w:trPr>
          <w:trHeight w:val="274"/>
        </w:trPr>
        <w:tc>
          <w:tcPr>
            <w:tcW w:w="9073" w:type="dxa"/>
          </w:tcPr>
          <w:p w14:paraId="430FC406" w14:textId="77777777" w:rsidR="00D817E3" w:rsidRDefault="0079292E">
            <w:pPr>
              <w:jc w:val="center"/>
              <w:rPr>
                <w:b/>
                <w:sz w:val="32"/>
                <w:szCs w:val="32"/>
              </w:rPr>
            </w:pPr>
            <w:r>
              <w:rPr>
                <w:b/>
                <w:sz w:val="32"/>
                <w:szCs w:val="32"/>
              </w:rPr>
              <w:lastRenderedPageBreak/>
              <w:t>学生接受毕业设计（论文）题目日期</w:t>
            </w:r>
          </w:p>
          <w:p w14:paraId="4EDFFC69" w14:textId="77777777" w:rsidR="00D817E3" w:rsidRDefault="0079292E">
            <w:pPr>
              <w:jc w:val="center"/>
              <w:rPr>
                <w:b/>
                <w:sz w:val="32"/>
                <w:szCs w:val="32"/>
              </w:rPr>
            </w:pPr>
            <w:r>
              <w:rPr>
                <w:b/>
                <w:sz w:val="32"/>
                <w:szCs w:val="32"/>
              </w:rPr>
              <w:t xml:space="preserve">　　　　　　　　　　　　　</w:t>
            </w:r>
            <w:r>
              <w:rPr>
                <w:rFonts w:hint="eastAsia"/>
                <w:b/>
                <w:sz w:val="32"/>
                <w:szCs w:val="32"/>
              </w:rPr>
              <w:t xml:space="preserve">              </w:t>
            </w:r>
            <w:r>
              <w:rPr>
                <w:b/>
                <w:sz w:val="32"/>
                <w:szCs w:val="32"/>
              </w:rPr>
              <w:t>第</w:t>
            </w:r>
            <w:r>
              <w:rPr>
                <w:b/>
                <w:sz w:val="32"/>
                <w:szCs w:val="32"/>
              </w:rPr>
              <w:t xml:space="preserve"> </w:t>
            </w:r>
            <w:r>
              <w:rPr>
                <w:rFonts w:hint="eastAsia"/>
                <w:b/>
                <w:sz w:val="32"/>
                <w:szCs w:val="32"/>
              </w:rPr>
              <w:t>1</w:t>
            </w:r>
            <w:r>
              <w:rPr>
                <w:b/>
                <w:sz w:val="32"/>
                <w:szCs w:val="32"/>
              </w:rPr>
              <w:t xml:space="preserve"> </w:t>
            </w:r>
            <w:r>
              <w:rPr>
                <w:b/>
                <w:sz w:val="32"/>
                <w:szCs w:val="32"/>
              </w:rPr>
              <w:t>周</w:t>
            </w:r>
          </w:p>
          <w:p w14:paraId="01E32702" w14:textId="77777777" w:rsidR="00D817E3" w:rsidRDefault="0079292E">
            <w:pPr>
              <w:rPr>
                <w:b/>
                <w:sz w:val="32"/>
                <w:szCs w:val="32"/>
              </w:rPr>
            </w:pPr>
            <w:r>
              <w:rPr>
                <w:b/>
                <w:sz w:val="32"/>
                <w:szCs w:val="32"/>
              </w:rPr>
              <w:t>指导教师签字：</w:t>
            </w:r>
          </w:p>
          <w:p w14:paraId="025C298F" w14:textId="77777777" w:rsidR="00D817E3" w:rsidRDefault="0079292E">
            <w:pPr>
              <w:wordWrap w:val="0"/>
              <w:ind w:rightChars="128" w:right="269"/>
              <w:jc w:val="right"/>
              <w:rPr>
                <w:b/>
                <w:sz w:val="32"/>
                <w:szCs w:val="32"/>
              </w:rPr>
            </w:pPr>
            <w:r>
              <w:rPr>
                <w:rFonts w:hint="eastAsia"/>
                <w:b/>
                <w:sz w:val="32"/>
                <w:szCs w:val="32"/>
              </w:rPr>
              <w:t xml:space="preserve">   </w:t>
            </w:r>
            <w:r>
              <w:rPr>
                <w:b/>
                <w:sz w:val="32"/>
                <w:szCs w:val="32"/>
              </w:rPr>
              <w:t>201</w:t>
            </w:r>
            <w:r>
              <w:rPr>
                <w:rFonts w:hint="eastAsia"/>
                <w:b/>
                <w:sz w:val="32"/>
                <w:szCs w:val="32"/>
              </w:rPr>
              <w:t>9</w:t>
            </w:r>
            <w:r>
              <w:rPr>
                <w:b/>
                <w:sz w:val="32"/>
                <w:szCs w:val="32"/>
              </w:rPr>
              <w:t>年</w:t>
            </w:r>
            <w:r>
              <w:rPr>
                <w:rFonts w:hint="eastAsia"/>
                <w:b/>
                <w:sz w:val="32"/>
                <w:szCs w:val="32"/>
              </w:rPr>
              <w:t>11</w:t>
            </w:r>
            <w:r>
              <w:rPr>
                <w:b/>
                <w:sz w:val="32"/>
                <w:szCs w:val="32"/>
              </w:rPr>
              <w:t>月</w:t>
            </w:r>
            <w:r>
              <w:rPr>
                <w:rFonts w:hint="eastAsia"/>
                <w:b/>
                <w:sz w:val="32"/>
                <w:szCs w:val="32"/>
              </w:rPr>
              <w:t>18</w:t>
            </w:r>
            <w:r>
              <w:rPr>
                <w:b/>
                <w:sz w:val="32"/>
                <w:szCs w:val="32"/>
              </w:rPr>
              <w:t>日</w:t>
            </w:r>
          </w:p>
        </w:tc>
      </w:tr>
    </w:tbl>
    <w:p w14:paraId="01D6DA1C" w14:textId="77777777" w:rsidR="00D817E3" w:rsidRDefault="00D817E3"/>
    <w:sectPr w:rsidR="00D817E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 w:date="2016-12-23T15:20:00Z" w:initials="l">
    <w:p w14:paraId="257D2935" w14:textId="77777777" w:rsidR="0079292E" w:rsidRDefault="0079292E">
      <w:pPr>
        <w:pStyle w:val="a3"/>
      </w:pPr>
      <w:r>
        <w:rPr>
          <w:rFonts w:hint="eastAsia"/>
        </w:rPr>
        <w:t>阐述系统要实现的目标，要解决的问题有哪些</w:t>
      </w:r>
    </w:p>
  </w:comment>
  <w:comment w:id="2" w:author="l" w:date="2016-12-23T15:11:00Z" w:initials="l">
    <w:p w14:paraId="08CD3AC1" w14:textId="77777777" w:rsidR="0079292E" w:rsidRDefault="0079292E">
      <w:pPr>
        <w:pStyle w:val="a3"/>
      </w:pPr>
      <w:r>
        <w:rPr>
          <w:rFonts w:hint="eastAsia"/>
        </w:rPr>
        <w:t>这里列出系统的核心业务功能</w:t>
      </w:r>
    </w:p>
  </w:comment>
  <w:comment w:id="3" w:author="l" w:date="2016-12-23T15:09:00Z" w:initials="l">
    <w:p w14:paraId="113F3090" w14:textId="77777777" w:rsidR="0079292E" w:rsidRDefault="0079292E">
      <w:pPr>
        <w:pStyle w:val="a3"/>
      </w:pPr>
      <w:r>
        <w:rPr>
          <w:rFonts w:hint="eastAsia"/>
        </w:rPr>
        <w:t>说明开发系统所采用的技术路线、方案等，列出使用的开发框架、开发工具、开发环境等</w:t>
      </w:r>
    </w:p>
  </w:comment>
  <w:comment w:id="4" w:author="l" w:date="2016-12-23T15:37:00Z" w:initials="l">
    <w:p w14:paraId="05707E37" w14:textId="77777777" w:rsidR="0079292E" w:rsidRDefault="0079292E">
      <w:pPr>
        <w:pStyle w:val="a3"/>
      </w:pPr>
      <w:r>
        <w:rPr>
          <w:rFonts w:hint="eastAsia"/>
        </w:rPr>
        <w:t>说明系统分析设计的方法</w:t>
      </w:r>
    </w:p>
  </w:comment>
  <w:comment w:id="5" w:author="l" w:date="2016-12-23T15:19:00Z" w:initials="l">
    <w:p w14:paraId="113353D3" w14:textId="77777777" w:rsidR="0079292E" w:rsidRDefault="0079292E">
      <w:pPr>
        <w:pStyle w:val="a3"/>
      </w:pPr>
      <w:r>
        <w:rPr>
          <w:rFonts w:hint="eastAsia"/>
        </w:rPr>
        <w:t>在此列出需要查阅的参考文献范围和要求，例如系统相关的实现技术中某些难点需要查阅的文献范围。若系统实现中涉及到算法，也可给出指定的几篇算法文献</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7D2935" w15:done="0"/>
  <w15:commentEx w15:paraId="08CD3AC1" w15:done="0"/>
  <w15:commentEx w15:paraId="113F3090" w15:done="0"/>
  <w15:commentEx w15:paraId="05707E37" w15:done="0"/>
  <w15:commentEx w15:paraId="113353D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E22B3" w14:textId="77777777" w:rsidR="00743B4B" w:rsidRDefault="00743B4B" w:rsidP="0079292E">
      <w:r>
        <w:separator/>
      </w:r>
    </w:p>
  </w:endnote>
  <w:endnote w:type="continuationSeparator" w:id="0">
    <w:p w14:paraId="236DFFDE" w14:textId="77777777" w:rsidR="00743B4B" w:rsidRDefault="00743B4B" w:rsidP="00792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7658F" w14:textId="77777777" w:rsidR="00743B4B" w:rsidRDefault="00743B4B" w:rsidP="0079292E">
      <w:r>
        <w:separator/>
      </w:r>
    </w:p>
  </w:footnote>
  <w:footnote w:type="continuationSeparator" w:id="0">
    <w:p w14:paraId="7AB647F0" w14:textId="77777777" w:rsidR="00743B4B" w:rsidRDefault="00743B4B" w:rsidP="007929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EF23"/>
    <w:multiLevelType w:val="singleLevel"/>
    <w:tmpl w:val="0D9CEF23"/>
    <w:lvl w:ilvl="0">
      <w:start w:val="1"/>
      <w:numFmt w:val="decimal"/>
      <w:lvlText w:val="[%1]"/>
      <w:lvlJc w:val="left"/>
      <w:pPr>
        <w:tabs>
          <w:tab w:val="left" w:pos="312"/>
        </w:tabs>
      </w:pPr>
    </w:lvl>
  </w:abstractNum>
  <w:abstractNum w:abstractNumId="1" w15:restartNumberingAfterBreak="0">
    <w:nsid w:val="133224FD"/>
    <w:multiLevelType w:val="singleLevel"/>
    <w:tmpl w:val="133224FD"/>
    <w:lvl w:ilvl="0">
      <w:start w:val="1"/>
      <w:numFmt w:val="decimal"/>
      <w:suff w:val="space"/>
      <w:lvlText w:val="%1."/>
      <w:lvlJc w:val="left"/>
    </w:lvl>
  </w:abstractNum>
  <w:abstractNum w:abstractNumId="2" w15:restartNumberingAfterBreak="0">
    <w:nsid w:val="15FE5A5A"/>
    <w:multiLevelType w:val="multilevel"/>
    <w:tmpl w:val="15FE5A5A"/>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
    <w15:presenceInfo w15:providerId="None" w15:userI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F0C"/>
    <w:rsid w:val="00031853"/>
    <w:rsid w:val="000A7A96"/>
    <w:rsid w:val="000B2B44"/>
    <w:rsid w:val="0013790B"/>
    <w:rsid w:val="001A3E96"/>
    <w:rsid w:val="0029191D"/>
    <w:rsid w:val="002C1330"/>
    <w:rsid w:val="002C66EF"/>
    <w:rsid w:val="002D709C"/>
    <w:rsid w:val="00304948"/>
    <w:rsid w:val="00460CDC"/>
    <w:rsid w:val="00475C33"/>
    <w:rsid w:val="004A1195"/>
    <w:rsid w:val="004F6E49"/>
    <w:rsid w:val="00504911"/>
    <w:rsid w:val="00510091"/>
    <w:rsid w:val="005A137E"/>
    <w:rsid w:val="005C6991"/>
    <w:rsid w:val="006B4F6E"/>
    <w:rsid w:val="006B6531"/>
    <w:rsid w:val="006C32DE"/>
    <w:rsid w:val="00743B4B"/>
    <w:rsid w:val="0079292E"/>
    <w:rsid w:val="007B4998"/>
    <w:rsid w:val="008014BF"/>
    <w:rsid w:val="00935C2A"/>
    <w:rsid w:val="00936D96"/>
    <w:rsid w:val="0099090B"/>
    <w:rsid w:val="009E0808"/>
    <w:rsid w:val="00A16280"/>
    <w:rsid w:val="00A31911"/>
    <w:rsid w:val="00A63880"/>
    <w:rsid w:val="00A6588B"/>
    <w:rsid w:val="00A94152"/>
    <w:rsid w:val="00B27EC6"/>
    <w:rsid w:val="00B61F62"/>
    <w:rsid w:val="00B905BA"/>
    <w:rsid w:val="00BC5F0C"/>
    <w:rsid w:val="00BE79CB"/>
    <w:rsid w:val="00BF2EA7"/>
    <w:rsid w:val="00C83457"/>
    <w:rsid w:val="00CB0EAA"/>
    <w:rsid w:val="00D063BF"/>
    <w:rsid w:val="00D817E3"/>
    <w:rsid w:val="00DB5A0E"/>
    <w:rsid w:val="00E84C41"/>
    <w:rsid w:val="00EB4422"/>
    <w:rsid w:val="00EB69F8"/>
    <w:rsid w:val="00EF17E1"/>
    <w:rsid w:val="00EF5BD5"/>
    <w:rsid w:val="00F66923"/>
    <w:rsid w:val="00FA1E6C"/>
    <w:rsid w:val="33B011EC"/>
    <w:rsid w:val="61F35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FACCD"/>
  <w15:docId w15:val="{5D906089-1E5D-4BCA-988D-E5E64E1A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ody Text"/>
    <w:basedOn w:val="a"/>
    <w:link w:val="a6"/>
    <w:uiPriority w:val="99"/>
    <w:semiHidden/>
    <w:unhideWhenUsed/>
    <w:pPr>
      <w:spacing w:after="120"/>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2">
    <w:name w:val="toc 2"/>
    <w:basedOn w:val="a"/>
    <w:next w:val="a"/>
    <w:uiPriority w:val="39"/>
    <w:pPr>
      <w:tabs>
        <w:tab w:val="right" w:leader="dot" w:pos="9061"/>
      </w:tabs>
      <w:spacing w:line="360" w:lineRule="auto"/>
      <w:jc w:val="left"/>
    </w:pPr>
    <w:rPr>
      <w:smallCaps/>
      <w:sz w:val="28"/>
      <w:szCs w:val="20"/>
    </w:rPr>
  </w:style>
  <w:style w:type="paragraph" w:styleId="ad">
    <w:name w:val="annotation subject"/>
    <w:basedOn w:val="a3"/>
    <w:next w:val="a3"/>
    <w:link w:val="ae"/>
    <w:uiPriority w:val="99"/>
    <w:semiHidden/>
    <w:unhideWhenUsed/>
    <w:rPr>
      <w:b/>
      <w:bCs/>
    </w:rPr>
  </w:style>
  <w:style w:type="paragraph" w:styleId="af">
    <w:name w:val="Body Text First Indent"/>
    <w:basedOn w:val="a5"/>
    <w:link w:val="af0"/>
    <w:pPr>
      <w:ind w:firstLineChars="100" w:firstLine="420"/>
    </w:pPr>
    <w:rPr>
      <w:lang w:val="zh-CN"/>
    </w:rPr>
  </w:style>
  <w:style w:type="character" w:styleId="af1">
    <w:name w:val="Hyperlink"/>
    <w:basedOn w:val="a0"/>
    <w:uiPriority w:val="99"/>
    <w:semiHidden/>
    <w:unhideWhenUsed/>
    <w:rPr>
      <w:color w:val="0000FF"/>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a6">
    <w:name w:val="正文文本 字符"/>
    <w:basedOn w:val="a0"/>
    <w:link w:val="a5"/>
    <w:uiPriority w:val="99"/>
    <w:semiHidden/>
    <w:rPr>
      <w:rFonts w:ascii="Times New Roman" w:eastAsia="宋体" w:hAnsi="Times New Roman" w:cs="Times New Roman"/>
      <w:szCs w:val="24"/>
    </w:rPr>
  </w:style>
  <w:style w:type="character" w:customStyle="1" w:styleId="af0">
    <w:name w:val="正文首行缩进 字符"/>
    <w:basedOn w:val="a6"/>
    <w:link w:val="af"/>
    <w:rPr>
      <w:rFonts w:ascii="Times New Roman" w:eastAsia="宋体" w:hAnsi="Times New Roman" w:cs="Times New Roman"/>
      <w:szCs w:val="24"/>
      <w:lang w:val="zh-CN" w:eastAsia="zh-CN"/>
    </w:rPr>
  </w:style>
  <w:style w:type="character" w:customStyle="1" w:styleId="a4">
    <w:name w:val="批注文字 字符"/>
    <w:basedOn w:val="a0"/>
    <w:link w:val="a3"/>
    <w:uiPriority w:val="99"/>
    <w:semiHidden/>
    <w:rPr>
      <w:rFonts w:ascii="Times New Roman" w:eastAsia="宋体" w:hAnsi="Times New Roman" w:cs="Times New Roman"/>
      <w:szCs w:val="24"/>
    </w:rPr>
  </w:style>
  <w:style w:type="character" w:customStyle="1" w:styleId="ae">
    <w:name w:val="批注主题 字符"/>
    <w:basedOn w:val="a4"/>
    <w:link w:val="ad"/>
    <w:uiPriority w:val="99"/>
    <w:semiHidden/>
    <w:rPr>
      <w:rFonts w:ascii="Times New Roman" w:eastAsia="宋体" w:hAnsi="Times New Roman" w:cs="Times New Roman"/>
      <w:b/>
      <w:bCs/>
      <w:szCs w:val="24"/>
    </w:rPr>
  </w:style>
  <w:style w:type="character" w:customStyle="1" w:styleId="a8">
    <w:name w:val="批注框文本 字符"/>
    <w:basedOn w:val="a0"/>
    <w:link w:val="a7"/>
    <w:uiPriority w:val="99"/>
    <w:semiHidden/>
    <w:rPr>
      <w:rFonts w:ascii="Times New Roman" w:eastAsia="宋体" w:hAnsi="Times New Roman" w:cs="Times New Roman"/>
      <w:sz w:val="18"/>
      <w:szCs w:val="18"/>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15839861028@163.com</cp:lastModifiedBy>
  <cp:revision>6</cp:revision>
  <dcterms:created xsi:type="dcterms:W3CDTF">2019-11-09T08:19:00Z</dcterms:created>
  <dcterms:modified xsi:type="dcterms:W3CDTF">2019-12-05T09:16:00Z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