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A7" w:rsidRPr="00025870" w:rsidRDefault="005946A7" w:rsidP="005946A7">
      <w:pPr>
        <w:jc w:val="center"/>
        <w:rPr>
          <w:rFonts w:ascii="Arial" w:hAnsi="Arial" w:cs="Arial"/>
          <w:b/>
          <w:sz w:val="24"/>
          <w:szCs w:val="24"/>
        </w:rPr>
      </w:pPr>
      <w:r>
        <w:rPr>
          <w:rFonts w:ascii="Arial" w:hAnsi="Arial" w:cs="Arial"/>
          <w:b/>
          <w:sz w:val="24"/>
          <w:szCs w:val="24"/>
        </w:rPr>
        <w:t>Subject Area Exam – Quality Management</w:t>
      </w:r>
    </w:p>
    <w:p w:rsidR="005946A7" w:rsidRDefault="005946A7" w:rsidP="005946A7">
      <w:pPr>
        <w:widowControl w:val="0"/>
        <w:numPr>
          <w:ilvl w:val="0"/>
          <w:numId w:val="1"/>
        </w:numPr>
        <w:spacing w:after="0" w:line="240" w:lineRule="atLeast"/>
        <w:rPr>
          <w:rFonts w:ascii="Arial" w:hAnsi="Arial"/>
        </w:rPr>
      </w:pPr>
      <w:r>
        <w:rPr>
          <w:rFonts w:ascii="Arial" w:hAnsi="Arial"/>
        </w:rPr>
        <w:t>What are three dimensions of software quality?</w:t>
      </w:r>
    </w:p>
    <w:p w:rsidR="005946A7" w:rsidRDefault="005946A7" w:rsidP="005946A7">
      <w:pPr>
        <w:widowControl w:val="0"/>
        <w:spacing w:after="0" w:line="240" w:lineRule="atLeast"/>
        <w:ind w:left="360"/>
        <w:rPr>
          <w:rFonts w:ascii="Arial" w:hAnsi="Arial"/>
        </w:rPr>
      </w:pPr>
      <w:r>
        <w:rPr>
          <w:rFonts w:ascii="Arial" w:hAnsi="Arial"/>
        </w:rPr>
        <w:t xml:space="preserve"> </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19.2):</w:t>
      </w:r>
    </w:p>
    <w:p w:rsidR="005946A7" w:rsidRPr="00F57228" w:rsidRDefault="005946A7" w:rsidP="005946A7">
      <w:pPr>
        <w:numPr>
          <w:ilvl w:val="0"/>
          <w:numId w:val="4"/>
        </w:numPr>
        <w:spacing w:after="0" w:line="240" w:lineRule="auto"/>
        <w:rPr>
          <w:rFonts w:ascii="Arial" w:hAnsi="Arial" w:cs="Arial"/>
          <w:szCs w:val="24"/>
        </w:rPr>
      </w:pPr>
      <w:r w:rsidRPr="00F57228">
        <w:rPr>
          <w:rFonts w:ascii="Arial" w:hAnsi="Arial" w:cs="Arial"/>
          <w:szCs w:val="24"/>
        </w:rPr>
        <w:t xml:space="preserve">An </w:t>
      </w:r>
      <w:r w:rsidRPr="006B3E04">
        <w:rPr>
          <w:rFonts w:ascii="Arial" w:hAnsi="Arial" w:cs="Arial"/>
          <w:szCs w:val="24"/>
        </w:rPr>
        <w:t>effective software process</w:t>
      </w:r>
      <w:r w:rsidRPr="00F57228">
        <w:rPr>
          <w:rFonts w:ascii="Arial" w:hAnsi="Arial" w:cs="Arial"/>
          <w:szCs w:val="24"/>
        </w:rPr>
        <w:t xml:space="preserve"> establishes the infrastructure that supports any effort at building a high quality software product.</w:t>
      </w:r>
    </w:p>
    <w:p w:rsidR="005946A7" w:rsidRPr="00F57228" w:rsidRDefault="005946A7" w:rsidP="005946A7">
      <w:pPr>
        <w:numPr>
          <w:ilvl w:val="0"/>
          <w:numId w:val="4"/>
        </w:numPr>
        <w:spacing w:after="0" w:line="240" w:lineRule="auto"/>
        <w:rPr>
          <w:rFonts w:ascii="Arial" w:hAnsi="Arial" w:cs="Arial"/>
          <w:szCs w:val="24"/>
        </w:rPr>
      </w:pPr>
      <w:r w:rsidRPr="00F57228">
        <w:rPr>
          <w:rFonts w:ascii="Arial" w:hAnsi="Arial" w:cs="Arial"/>
          <w:szCs w:val="24"/>
        </w:rPr>
        <w:t xml:space="preserve">A </w:t>
      </w:r>
      <w:r w:rsidRPr="006B3E04">
        <w:rPr>
          <w:rFonts w:ascii="Arial" w:hAnsi="Arial" w:cs="Arial"/>
          <w:szCs w:val="24"/>
        </w:rPr>
        <w:t>useful product</w:t>
      </w:r>
      <w:r w:rsidRPr="00F57228">
        <w:rPr>
          <w:rFonts w:ascii="Arial" w:hAnsi="Arial" w:cs="Arial"/>
          <w:i/>
          <w:szCs w:val="24"/>
        </w:rPr>
        <w:t xml:space="preserve"> </w:t>
      </w:r>
      <w:r w:rsidRPr="00F57228">
        <w:rPr>
          <w:rFonts w:ascii="Arial" w:hAnsi="Arial" w:cs="Arial"/>
          <w:szCs w:val="24"/>
        </w:rPr>
        <w:t xml:space="preserve">delivers the content, functions, and features that the end-user desires, but as important, it delivers these assets in a reliable, error </w:t>
      </w:r>
      <w:proofErr w:type="spellStart"/>
      <w:r w:rsidRPr="00F57228">
        <w:rPr>
          <w:rFonts w:ascii="Arial" w:hAnsi="Arial" w:cs="Arial"/>
          <w:szCs w:val="24"/>
        </w:rPr>
        <w:t>free way</w:t>
      </w:r>
      <w:proofErr w:type="spellEnd"/>
      <w:r w:rsidRPr="00F57228">
        <w:rPr>
          <w:rFonts w:ascii="Arial" w:hAnsi="Arial" w:cs="Arial"/>
          <w:szCs w:val="24"/>
        </w:rPr>
        <w:t>.</w:t>
      </w:r>
    </w:p>
    <w:p w:rsidR="005946A7" w:rsidRPr="005946A7" w:rsidRDefault="005946A7" w:rsidP="005946A7">
      <w:pPr>
        <w:numPr>
          <w:ilvl w:val="0"/>
          <w:numId w:val="4"/>
        </w:numPr>
        <w:spacing w:after="0" w:line="240" w:lineRule="auto"/>
        <w:rPr>
          <w:rFonts w:ascii="Arial" w:hAnsi="Arial"/>
        </w:rPr>
      </w:pPr>
      <w:r w:rsidRPr="005946A7">
        <w:rPr>
          <w:rFonts w:ascii="Arial" w:hAnsi="Arial" w:cs="Arial"/>
          <w:szCs w:val="24"/>
        </w:rPr>
        <w:t>By</w:t>
      </w:r>
      <w:r w:rsidRPr="005946A7">
        <w:rPr>
          <w:rFonts w:ascii="Arial" w:hAnsi="Arial" w:cs="Arial"/>
          <w:i/>
          <w:szCs w:val="24"/>
        </w:rPr>
        <w:t xml:space="preserve"> </w:t>
      </w:r>
      <w:r w:rsidRPr="005946A7">
        <w:rPr>
          <w:rFonts w:ascii="Arial" w:hAnsi="Arial" w:cs="Arial"/>
          <w:szCs w:val="24"/>
        </w:rPr>
        <w:t>adding value for both the producer and user of a software product, high quality software provides benefits for the software organization and the end-user community.</w:t>
      </w:r>
    </w:p>
    <w:p w:rsidR="005946A7" w:rsidRPr="005946A7" w:rsidRDefault="005946A7" w:rsidP="005946A7">
      <w:pPr>
        <w:spacing w:after="0" w:line="240" w:lineRule="auto"/>
        <w:ind w:left="720"/>
        <w:rPr>
          <w:rFonts w:ascii="Arial" w:hAnsi="Arial"/>
        </w:rPr>
      </w:pPr>
    </w:p>
    <w:p w:rsidR="005946A7" w:rsidRDefault="005946A7" w:rsidP="005946A7">
      <w:pPr>
        <w:widowControl w:val="0"/>
        <w:numPr>
          <w:ilvl w:val="0"/>
          <w:numId w:val="2"/>
        </w:numPr>
        <w:spacing w:after="0" w:line="240" w:lineRule="atLeast"/>
        <w:rPr>
          <w:rFonts w:ascii="Arial" w:hAnsi="Arial"/>
        </w:rPr>
      </w:pPr>
      <w:r>
        <w:rPr>
          <w:rFonts w:ascii="Arial" w:hAnsi="Arial"/>
        </w:rPr>
        <w:t>Describe the costs associated with software quality work?</w:t>
      </w:r>
    </w:p>
    <w:p w:rsidR="005946A7" w:rsidRDefault="005946A7" w:rsidP="005946A7">
      <w:pPr>
        <w:widowControl w:val="0"/>
        <w:spacing w:after="0" w:line="240" w:lineRule="atLeast"/>
        <w:ind w:left="360"/>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19.3.2):</w:t>
      </w:r>
    </w:p>
    <w:p w:rsidR="005946A7" w:rsidRDefault="005946A7" w:rsidP="005946A7">
      <w:pPr>
        <w:numPr>
          <w:ilvl w:val="0"/>
          <w:numId w:val="5"/>
        </w:numPr>
        <w:tabs>
          <w:tab w:val="clear" w:pos="360"/>
          <w:tab w:val="num" w:pos="720"/>
        </w:tabs>
        <w:spacing w:after="0" w:line="240" w:lineRule="auto"/>
        <w:ind w:left="720"/>
        <w:rPr>
          <w:rFonts w:ascii="Arial" w:hAnsi="Arial"/>
        </w:rPr>
      </w:pPr>
      <w:r w:rsidRPr="00E955C3">
        <w:rPr>
          <w:rFonts w:ascii="Arial" w:hAnsi="Arial"/>
          <w:i/>
        </w:rPr>
        <w:t>Prevention costs</w:t>
      </w:r>
      <w:r>
        <w:rPr>
          <w:rFonts w:ascii="Arial" w:hAnsi="Arial"/>
        </w:rPr>
        <w:t xml:space="preserve"> - quality planning, formal technical reviews, test equipment, training</w:t>
      </w:r>
    </w:p>
    <w:p w:rsidR="005946A7" w:rsidRDefault="005946A7" w:rsidP="005946A7">
      <w:pPr>
        <w:numPr>
          <w:ilvl w:val="0"/>
          <w:numId w:val="5"/>
        </w:numPr>
        <w:tabs>
          <w:tab w:val="clear" w:pos="360"/>
          <w:tab w:val="num" w:pos="720"/>
        </w:tabs>
        <w:spacing w:after="0" w:line="240" w:lineRule="auto"/>
        <w:ind w:left="720"/>
        <w:rPr>
          <w:rFonts w:ascii="Arial" w:hAnsi="Arial"/>
        </w:rPr>
      </w:pPr>
      <w:r w:rsidRPr="00E955C3">
        <w:rPr>
          <w:rFonts w:ascii="Arial" w:hAnsi="Arial"/>
          <w:i/>
        </w:rPr>
        <w:t>Appraisal co</w:t>
      </w:r>
      <w:r>
        <w:rPr>
          <w:rFonts w:ascii="Arial" w:hAnsi="Arial"/>
        </w:rPr>
        <w:t>sts - in-process and inter-process inspection, equipment calibration and maintenance, testing</w:t>
      </w:r>
    </w:p>
    <w:p w:rsidR="005946A7" w:rsidRDefault="005946A7" w:rsidP="005946A7">
      <w:pPr>
        <w:numPr>
          <w:ilvl w:val="0"/>
          <w:numId w:val="5"/>
        </w:numPr>
        <w:tabs>
          <w:tab w:val="clear" w:pos="360"/>
          <w:tab w:val="num" w:pos="720"/>
        </w:tabs>
        <w:spacing w:after="0" w:line="240" w:lineRule="auto"/>
        <w:ind w:left="720"/>
        <w:rPr>
          <w:rFonts w:ascii="Arial" w:hAnsi="Arial"/>
        </w:rPr>
      </w:pPr>
      <w:r w:rsidRPr="00E955C3">
        <w:rPr>
          <w:rFonts w:ascii="Arial" w:hAnsi="Arial"/>
          <w:i/>
        </w:rPr>
        <w:t xml:space="preserve">Internal failure costs </w:t>
      </w:r>
      <w:r>
        <w:rPr>
          <w:rFonts w:ascii="Arial" w:hAnsi="Arial"/>
        </w:rPr>
        <w:t>- rework, repair, failure mode analysis</w:t>
      </w:r>
    </w:p>
    <w:p w:rsidR="005946A7" w:rsidRDefault="005946A7" w:rsidP="005946A7">
      <w:pPr>
        <w:numPr>
          <w:ilvl w:val="0"/>
          <w:numId w:val="5"/>
        </w:numPr>
        <w:tabs>
          <w:tab w:val="clear" w:pos="360"/>
          <w:tab w:val="num" w:pos="720"/>
        </w:tabs>
        <w:spacing w:after="0" w:line="240" w:lineRule="auto"/>
        <w:ind w:left="720"/>
        <w:rPr>
          <w:rFonts w:ascii="Arial" w:hAnsi="Arial"/>
        </w:rPr>
      </w:pPr>
      <w:r w:rsidRPr="00E955C3">
        <w:rPr>
          <w:rFonts w:ascii="Arial" w:hAnsi="Arial"/>
          <w:i/>
        </w:rPr>
        <w:t>External failure cos</w:t>
      </w:r>
      <w:r>
        <w:rPr>
          <w:rFonts w:ascii="Arial" w:hAnsi="Arial"/>
        </w:rPr>
        <w:t>ts - complaint resolution, product return and replacement, help line support, warranty work</w:t>
      </w:r>
    </w:p>
    <w:p w:rsidR="005946A7" w:rsidRDefault="005946A7" w:rsidP="005946A7">
      <w:pPr>
        <w:spacing w:after="0" w:line="240" w:lineRule="auto"/>
        <w:ind w:left="720"/>
        <w:rPr>
          <w:rFonts w:ascii="Arial" w:hAnsi="Arial"/>
        </w:rPr>
      </w:pPr>
    </w:p>
    <w:p w:rsidR="005946A7" w:rsidRDefault="005946A7" w:rsidP="005946A7">
      <w:pPr>
        <w:widowControl w:val="0"/>
        <w:numPr>
          <w:ilvl w:val="0"/>
          <w:numId w:val="3"/>
        </w:numPr>
        <w:spacing w:after="0" w:line="240" w:lineRule="atLeast"/>
        <w:rPr>
          <w:rFonts w:ascii="Arial" w:hAnsi="Arial"/>
        </w:rPr>
      </w:pPr>
      <w:r>
        <w:rPr>
          <w:rFonts w:ascii="Arial" w:hAnsi="Arial"/>
        </w:rPr>
        <w:t>What practices should software engineers follow to enhance the quality of software produced by their team?</w:t>
      </w:r>
    </w:p>
    <w:p w:rsidR="005946A7" w:rsidRDefault="005946A7" w:rsidP="005946A7">
      <w:pPr>
        <w:widowControl w:val="0"/>
        <w:spacing w:after="0" w:line="240" w:lineRule="atLeast"/>
        <w:ind w:left="360"/>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19.4):</w:t>
      </w:r>
    </w:p>
    <w:p w:rsidR="005946A7" w:rsidRDefault="005946A7" w:rsidP="005946A7">
      <w:pPr>
        <w:numPr>
          <w:ilvl w:val="0"/>
          <w:numId w:val="6"/>
        </w:numPr>
        <w:tabs>
          <w:tab w:val="clear" w:pos="360"/>
          <w:tab w:val="num" w:pos="720"/>
        </w:tabs>
        <w:spacing w:after="0" w:line="240" w:lineRule="auto"/>
        <w:ind w:left="720"/>
        <w:rPr>
          <w:rFonts w:ascii="Arial" w:hAnsi="Arial"/>
        </w:rPr>
      </w:pPr>
      <w:r>
        <w:rPr>
          <w:rFonts w:ascii="Arial" w:hAnsi="Arial"/>
        </w:rPr>
        <w:t>Software quality is the result of good project management and solid engineering practice</w:t>
      </w:r>
    </w:p>
    <w:p w:rsidR="005946A7" w:rsidRDefault="005946A7" w:rsidP="005946A7">
      <w:pPr>
        <w:numPr>
          <w:ilvl w:val="0"/>
          <w:numId w:val="6"/>
        </w:numPr>
        <w:tabs>
          <w:tab w:val="clear" w:pos="360"/>
          <w:tab w:val="num" w:pos="720"/>
        </w:tabs>
        <w:spacing w:after="0" w:line="240" w:lineRule="auto"/>
        <w:ind w:left="720"/>
        <w:rPr>
          <w:rFonts w:ascii="Arial" w:hAnsi="Arial"/>
        </w:rPr>
      </w:pPr>
      <w:r>
        <w:rPr>
          <w:rFonts w:ascii="Arial" w:hAnsi="Arial"/>
        </w:rPr>
        <w:t>To build high quality software you must understand the problem to be solved and be capable of creating a quality design the conforms to the problem requirements</w:t>
      </w:r>
    </w:p>
    <w:p w:rsidR="005946A7" w:rsidRDefault="005946A7" w:rsidP="005946A7">
      <w:pPr>
        <w:numPr>
          <w:ilvl w:val="0"/>
          <w:numId w:val="6"/>
        </w:numPr>
        <w:tabs>
          <w:tab w:val="clear" w:pos="360"/>
          <w:tab w:val="num" w:pos="720"/>
        </w:tabs>
        <w:spacing w:after="0" w:line="240" w:lineRule="auto"/>
        <w:ind w:left="720"/>
        <w:rPr>
          <w:rFonts w:ascii="Arial" w:hAnsi="Arial"/>
        </w:rPr>
      </w:pPr>
      <w:r>
        <w:rPr>
          <w:rFonts w:ascii="Arial" w:hAnsi="Arial"/>
        </w:rPr>
        <w:t>Eliminating architectural flaws during design can improve quality</w:t>
      </w:r>
    </w:p>
    <w:p w:rsidR="005946A7" w:rsidRDefault="005946A7" w:rsidP="005946A7">
      <w:pPr>
        <w:spacing w:after="0" w:line="240" w:lineRule="auto"/>
        <w:ind w:left="720"/>
        <w:rPr>
          <w:rFonts w:ascii="Arial" w:hAnsi="Arial"/>
        </w:rPr>
      </w:pPr>
    </w:p>
    <w:p w:rsidR="005946A7" w:rsidRDefault="005946A7" w:rsidP="005946A7">
      <w:pPr>
        <w:widowControl w:val="0"/>
        <w:spacing w:after="0" w:line="240" w:lineRule="atLeast"/>
        <w:rPr>
          <w:rFonts w:ascii="Arial" w:hAnsi="Arial"/>
        </w:rPr>
      </w:pPr>
      <w:r>
        <w:rPr>
          <w:rFonts w:ascii="Arial" w:hAnsi="Arial"/>
        </w:rPr>
        <w:t>4. What are the goals for any product review?</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20.1):</w:t>
      </w:r>
    </w:p>
    <w:p w:rsidR="005946A7" w:rsidRDefault="005946A7" w:rsidP="005946A7">
      <w:pPr>
        <w:numPr>
          <w:ilvl w:val="0"/>
          <w:numId w:val="10"/>
        </w:numPr>
        <w:spacing w:after="0" w:line="240" w:lineRule="auto"/>
        <w:rPr>
          <w:rFonts w:ascii="Arial" w:hAnsi="Arial" w:cs="Arial"/>
          <w:szCs w:val="24"/>
        </w:rPr>
      </w:pPr>
      <w:r w:rsidRPr="00036738">
        <w:rPr>
          <w:rFonts w:ascii="Arial" w:hAnsi="Arial" w:cs="Arial"/>
          <w:szCs w:val="24"/>
        </w:rPr>
        <w:t>Point out needed improvements in the product of a single person or team</w:t>
      </w:r>
    </w:p>
    <w:p w:rsidR="005946A7" w:rsidRDefault="005946A7" w:rsidP="005946A7">
      <w:pPr>
        <w:numPr>
          <w:ilvl w:val="0"/>
          <w:numId w:val="10"/>
        </w:numPr>
        <w:spacing w:after="0" w:line="240" w:lineRule="auto"/>
        <w:rPr>
          <w:rFonts w:ascii="Arial" w:hAnsi="Arial" w:cs="Arial"/>
          <w:szCs w:val="24"/>
        </w:rPr>
      </w:pPr>
      <w:r w:rsidRPr="00036738">
        <w:rPr>
          <w:rFonts w:ascii="Arial" w:hAnsi="Arial" w:cs="Arial"/>
          <w:szCs w:val="24"/>
        </w:rPr>
        <w:t>Confirm those parts of a product in which improvement is either not desired or not needed</w:t>
      </w:r>
    </w:p>
    <w:p w:rsidR="005946A7" w:rsidRPr="005946A7" w:rsidRDefault="005946A7" w:rsidP="005946A7">
      <w:pPr>
        <w:numPr>
          <w:ilvl w:val="0"/>
          <w:numId w:val="10"/>
        </w:numPr>
        <w:spacing w:after="0" w:line="240" w:lineRule="auto"/>
        <w:rPr>
          <w:rFonts w:ascii="Arial" w:hAnsi="Arial"/>
        </w:rPr>
      </w:pPr>
      <w:r w:rsidRPr="005946A7">
        <w:rPr>
          <w:rFonts w:ascii="Arial" w:hAnsi="Arial" w:cs="Arial"/>
          <w:szCs w:val="24"/>
        </w:rPr>
        <w:t>Achieve technical work of more uniform, or at least more predictable, quality than can be achieved without reviews, in order to make technical work more manageable</w:t>
      </w:r>
    </w:p>
    <w:p w:rsidR="005946A7" w:rsidRPr="005946A7" w:rsidRDefault="005946A7" w:rsidP="005946A7">
      <w:pPr>
        <w:spacing w:after="0" w:line="240" w:lineRule="auto"/>
        <w:ind w:left="720"/>
        <w:rPr>
          <w:rFonts w:ascii="Arial" w:hAnsi="Arial"/>
        </w:rPr>
      </w:pPr>
    </w:p>
    <w:p w:rsidR="005946A7" w:rsidRDefault="005946A7" w:rsidP="005946A7">
      <w:pPr>
        <w:widowControl w:val="0"/>
        <w:spacing w:after="0" w:line="240" w:lineRule="atLeast"/>
        <w:rPr>
          <w:rFonts w:ascii="Arial" w:hAnsi="Arial"/>
        </w:rPr>
      </w:pPr>
      <w:r>
        <w:rPr>
          <w:rFonts w:ascii="Arial" w:hAnsi="Arial"/>
        </w:rPr>
        <w:t>5. What effect do software reviews have on software production costs?</w:t>
      </w:r>
    </w:p>
    <w:p w:rsidR="005946A7" w:rsidRDefault="005946A7" w:rsidP="005946A7">
      <w:pPr>
        <w:widowControl w:val="0"/>
        <w:spacing w:after="0" w:line="240" w:lineRule="atLeast"/>
        <w:ind w:left="360"/>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20.1):</w:t>
      </w:r>
    </w:p>
    <w:p w:rsidR="005946A7" w:rsidRDefault="005946A7" w:rsidP="005946A7">
      <w:pPr>
        <w:numPr>
          <w:ilvl w:val="0"/>
          <w:numId w:val="13"/>
        </w:numPr>
        <w:spacing w:after="0" w:line="240" w:lineRule="auto"/>
        <w:rPr>
          <w:rFonts w:ascii="Arial" w:hAnsi="Arial"/>
        </w:rPr>
      </w:pPr>
      <w:r>
        <w:rPr>
          <w:rFonts w:ascii="Arial" w:hAnsi="Arial"/>
        </w:rPr>
        <w:t>Industry studies suggest that design activities introduce 50-65% of all defects or errors during the software process</w:t>
      </w:r>
    </w:p>
    <w:p w:rsidR="005946A7" w:rsidRDefault="005946A7" w:rsidP="005946A7">
      <w:pPr>
        <w:numPr>
          <w:ilvl w:val="0"/>
          <w:numId w:val="13"/>
        </w:numPr>
        <w:spacing w:after="0" w:line="240" w:lineRule="auto"/>
        <w:rPr>
          <w:rFonts w:ascii="Arial" w:hAnsi="Arial"/>
        </w:rPr>
      </w:pPr>
      <w:r>
        <w:rPr>
          <w:rFonts w:ascii="Arial" w:hAnsi="Arial"/>
        </w:rPr>
        <w:lastRenderedPageBreak/>
        <w:t>Review techniques have been shown to be up to 75% effective in uncovering design flaws which ultimately reduces the cost of subsequent activities in the software process</w:t>
      </w:r>
    </w:p>
    <w:p w:rsidR="005946A7" w:rsidRDefault="005946A7" w:rsidP="005946A7">
      <w:pPr>
        <w:spacing w:after="0" w:line="240" w:lineRule="auto"/>
        <w:ind w:left="720"/>
        <w:rPr>
          <w:rFonts w:ascii="Arial" w:hAnsi="Arial"/>
        </w:rPr>
      </w:pPr>
    </w:p>
    <w:p w:rsidR="005946A7" w:rsidRDefault="005946A7" w:rsidP="005946A7">
      <w:pPr>
        <w:widowControl w:val="0"/>
        <w:spacing w:after="0" w:line="240" w:lineRule="atLeast"/>
        <w:rPr>
          <w:rFonts w:ascii="Arial" w:hAnsi="Arial"/>
        </w:rPr>
      </w:pPr>
      <w:r>
        <w:rPr>
          <w:rFonts w:ascii="Arial" w:hAnsi="Arial"/>
        </w:rPr>
        <w:t>6. What are the differences between a review summary report and a review issues list?</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20.6.2):</w:t>
      </w:r>
    </w:p>
    <w:p w:rsidR="005946A7" w:rsidRDefault="005946A7" w:rsidP="005946A7">
      <w:pPr>
        <w:ind w:left="360"/>
        <w:rPr>
          <w:rFonts w:ascii="Arial" w:hAnsi="Arial" w:cs="Arial"/>
          <w:szCs w:val="24"/>
        </w:rPr>
      </w:pPr>
      <w:r>
        <w:rPr>
          <w:rFonts w:ascii="Arial" w:hAnsi="Arial" w:cs="Arial"/>
          <w:szCs w:val="24"/>
        </w:rPr>
        <w:t>Review Summary Report</w:t>
      </w:r>
    </w:p>
    <w:p w:rsidR="005946A7" w:rsidRDefault="005946A7" w:rsidP="005946A7">
      <w:pPr>
        <w:numPr>
          <w:ilvl w:val="0"/>
          <w:numId w:val="11"/>
        </w:numPr>
        <w:spacing w:after="0" w:line="240" w:lineRule="auto"/>
        <w:ind w:left="720"/>
        <w:rPr>
          <w:rFonts w:ascii="Arial" w:hAnsi="Arial" w:cs="Arial"/>
          <w:szCs w:val="24"/>
        </w:rPr>
      </w:pPr>
      <w:r>
        <w:rPr>
          <w:rFonts w:ascii="Arial" w:hAnsi="Arial" w:cs="Arial"/>
          <w:szCs w:val="24"/>
        </w:rPr>
        <w:t>What was reviewed?</w:t>
      </w:r>
    </w:p>
    <w:p w:rsidR="005946A7" w:rsidRDefault="005946A7" w:rsidP="005946A7">
      <w:pPr>
        <w:numPr>
          <w:ilvl w:val="0"/>
          <w:numId w:val="11"/>
        </w:numPr>
        <w:spacing w:after="0" w:line="240" w:lineRule="auto"/>
        <w:ind w:left="720"/>
        <w:rPr>
          <w:rFonts w:ascii="Arial" w:hAnsi="Arial" w:cs="Arial"/>
          <w:szCs w:val="24"/>
        </w:rPr>
      </w:pPr>
      <w:r>
        <w:rPr>
          <w:rFonts w:ascii="Arial" w:hAnsi="Arial" w:cs="Arial"/>
          <w:szCs w:val="24"/>
        </w:rPr>
        <w:t>Who reviewed it?</w:t>
      </w:r>
    </w:p>
    <w:p w:rsidR="005946A7" w:rsidRDefault="005946A7" w:rsidP="005946A7">
      <w:pPr>
        <w:numPr>
          <w:ilvl w:val="0"/>
          <w:numId w:val="11"/>
        </w:numPr>
        <w:spacing w:after="0" w:line="240" w:lineRule="auto"/>
        <w:ind w:left="720"/>
        <w:rPr>
          <w:rFonts w:ascii="Arial" w:hAnsi="Arial" w:cs="Arial"/>
          <w:szCs w:val="24"/>
        </w:rPr>
      </w:pPr>
      <w:r>
        <w:rPr>
          <w:rFonts w:ascii="Arial" w:hAnsi="Arial" w:cs="Arial"/>
          <w:szCs w:val="24"/>
        </w:rPr>
        <w:t>What were the findings and conclusions?</w:t>
      </w:r>
    </w:p>
    <w:p w:rsidR="005946A7" w:rsidRDefault="005946A7" w:rsidP="005946A7">
      <w:pPr>
        <w:rPr>
          <w:rFonts w:ascii="Arial" w:hAnsi="Arial" w:cs="Arial"/>
          <w:szCs w:val="24"/>
        </w:rPr>
      </w:pPr>
    </w:p>
    <w:p w:rsidR="005946A7" w:rsidRDefault="005946A7" w:rsidP="005946A7">
      <w:pPr>
        <w:ind w:left="360"/>
        <w:rPr>
          <w:rFonts w:ascii="Arial" w:hAnsi="Arial" w:cs="Arial"/>
          <w:szCs w:val="24"/>
        </w:rPr>
      </w:pPr>
      <w:r>
        <w:rPr>
          <w:rFonts w:ascii="Arial" w:hAnsi="Arial" w:cs="Arial"/>
          <w:szCs w:val="24"/>
        </w:rPr>
        <w:t>Review Issues List</w:t>
      </w:r>
    </w:p>
    <w:p w:rsidR="005946A7" w:rsidRDefault="005946A7" w:rsidP="005946A7">
      <w:pPr>
        <w:numPr>
          <w:ilvl w:val="0"/>
          <w:numId w:val="12"/>
        </w:numPr>
        <w:spacing w:after="0" w:line="240" w:lineRule="auto"/>
        <w:ind w:left="720"/>
        <w:rPr>
          <w:rFonts w:ascii="Arial" w:hAnsi="Arial" w:cs="Arial"/>
          <w:szCs w:val="24"/>
        </w:rPr>
      </w:pPr>
      <w:r>
        <w:rPr>
          <w:rFonts w:ascii="Arial" w:hAnsi="Arial" w:cs="Arial"/>
          <w:szCs w:val="24"/>
        </w:rPr>
        <w:t>Identifies problem areas within product</w:t>
      </w:r>
    </w:p>
    <w:p w:rsidR="005946A7" w:rsidRPr="005946A7" w:rsidRDefault="005946A7" w:rsidP="005946A7">
      <w:pPr>
        <w:numPr>
          <w:ilvl w:val="0"/>
          <w:numId w:val="12"/>
        </w:numPr>
        <w:spacing w:after="0" w:line="240" w:lineRule="auto"/>
        <w:ind w:left="720"/>
        <w:rPr>
          <w:rFonts w:ascii="Arial" w:hAnsi="Arial" w:cs="Arial"/>
          <w:szCs w:val="24"/>
        </w:rPr>
      </w:pPr>
      <w:r>
        <w:rPr>
          <w:rFonts w:ascii="Arial" w:hAnsi="Arial" w:cs="Arial"/>
          <w:szCs w:val="24"/>
        </w:rPr>
        <w:t xml:space="preserve">Serves as action list to guide the work product creator as corrections are made </w:t>
      </w:r>
      <w:r w:rsidRPr="006A0835">
        <w:rPr>
          <w:rFonts w:ascii="Arial" w:hAnsi="Arial"/>
        </w:rPr>
        <w:t>before it occurs or the rapid detection of a quality problem if one is introduced.</w:t>
      </w:r>
    </w:p>
    <w:p w:rsidR="005946A7" w:rsidRPr="006A0835" w:rsidRDefault="005946A7" w:rsidP="005946A7">
      <w:pPr>
        <w:spacing w:after="0" w:line="240" w:lineRule="auto"/>
        <w:ind w:left="720"/>
        <w:rPr>
          <w:rFonts w:ascii="Arial" w:hAnsi="Arial" w:cs="Arial"/>
          <w:szCs w:val="24"/>
        </w:rPr>
      </w:pPr>
    </w:p>
    <w:p w:rsidR="005946A7" w:rsidRDefault="005946A7" w:rsidP="005946A7">
      <w:pPr>
        <w:widowControl w:val="0"/>
        <w:spacing w:after="0" w:line="240" w:lineRule="atLeast"/>
        <w:rPr>
          <w:rFonts w:ascii="Arial" w:hAnsi="Arial"/>
        </w:rPr>
      </w:pPr>
      <w:r>
        <w:rPr>
          <w:rFonts w:ascii="Arial" w:hAnsi="Arial"/>
        </w:rPr>
        <w:t>7. List the tasks performed by the SQA group.</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21.4.1):</w:t>
      </w:r>
    </w:p>
    <w:p w:rsidR="005946A7" w:rsidRDefault="005946A7" w:rsidP="005946A7">
      <w:pPr>
        <w:numPr>
          <w:ilvl w:val="0"/>
          <w:numId w:val="14"/>
        </w:numPr>
        <w:tabs>
          <w:tab w:val="clear" w:pos="360"/>
          <w:tab w:val="num" w:pos="720"/>
        </w:tabs>
        <w:spacing w:after="0" w:line="240" w:lineRule="auto"/>
        <w:ind w:left="720"/>
        <w:rPr>
          <w:rFonts w:ascii="Arial" w:hAnsi="Arial"/>
        </w:rPr>
      </w:pPr>
      <w:r>
        <w:rPr>
          <w:rFonts w:ascii="Arial" w:hAnsi="Arial"/>
        </w:rPr>
        <w:t>Prepare SQA plan for the project.</w:t>
      </w:r>
    </w:p>
    <w:p w:rsidR="005946A7" w:rsidRDefault="005946A7" w:rsidP="005946A7">
      <w:pPr>
        <w:numPr>
          <w:ilvl w:val="0"/>
          <w:numId w:val="14"/>
        </w:numPr>
        <w:tabs>
          <w:tab w:val="clear" w:pos="360"/>
          <w:tab w:val="num" w:pos="720"/>
        </w:tabs>
        <w:spacing w:after="0" w:line="240" w:lineRule="auto"/>
        <w:ind w:left="720"/>
        <w:rPr>
          <w:rFonts w:ascii="Arial" w:hAnsi="Arial"/>
        </w:rPr>
      </w:pPr>
      <w:r>
        <w:rPr>
          <w:rFonts w:ascii="Arial" w:hAnsi="Arial"/>
        </w:rPr>
        <w:t>Participate in the development of the project's software process description.</w:t>
      </w:r>
    </w:p>
    <w:p w:rsidR="005946A7" w:rsidRDefault="005946A7" w:rsidP="005946A7">
      <w:pPr>
        <w:numPr>
          <w:ilvl w:val="0"/>
          <w:numId w:val="14"/>
        </w:numPr>
        <w:tabs>
          <w:tab w:val="clear" w:pos="360"/>
          <w:tab w:val="num" w:pos="720"/>
        </w:tabs>
        <w:spacing w:after="0" w:line="240" w:lineRule="auto"/>
        <w:ind w:left="720"/>
        <w:rPr>
          <w:rFonts w:ascii="Arial" w:hAnsi="Arial"/>
        </w:rPr>
      </w:pPr>
      <w:r>
        <w:rPr>
          <w:rFonts w:ascii="Arial" w:hAnsi="Arial"/>
        </w:rPr>
        <w:t>Review software engineering activities to verify compliance with the defined software process.</w:t>
      </w:r>
    </w:p>
    <w:p w:rsidR="005946A7" w:rsidRDefault="005946A7" w:rsidP="005946A7">
      <w:pPr>
        <w:numPr>
          <w:ilvl w:val="0"/>
          <w:numId w:val="14"/>
        </w:numPr>
        <w:tabs>
          <w:tab w:val="clear" w:pos="360"/>
          <w:tab w:val="num" w:pos="720"/>
        </w:tabs>
        <w:spacing w:after="0" w:line="240" w:lineRule="auto"/>
        <w:ind w:left="720"/>
        <w:rPr>
          <w:rFonts w:ascii="Arial" w:hAnsi="Arial"/>
        </w:rPr>
      </w:pPr>
      <w:r>
        <w:rPr>
          <w:rFonts w:ascii="Arial" w:hAnsi="Arial"/>
        </w:rPr>
        <w:t>Audit designated software work products to verify compliance with those defined as part of the software process.</w:t>
      </w:r>
    </w:p>
    <w:p w:rsidR="005946A7" w:rsidRDefault="005946A7" w:rsidP="005946A7">
      <w:pPr>
        <w:numPr>
          <w:ilvl w:val="0"/>
          <w:numId w:val="14"/>
        </w:numPr>
        <w:tabs>
          <w:tab w:val="clear" w:pos="360"/>
          <w:tab w:val="num" w:pos="720"/>
        </w:tabs>
        <w:spacing w:after="0" w:line="240" w:lineRule="auto"/>
        <w:ind w:left="720"/>
        <w:rPr>
          <w:rFonts w:ascii="Arial" w:hAnsi="Arial"/>
        </w:rPr>
      </w:pPr>
      <w:r>
        <w:rPr>
          <w:rFonts w:ascii="Arial" w:hAnsi="Arial"/>
        </w:rPr>
        <w:t>Ensure that any deviations in software or work products are documented and handled according to a documented procedure.</w:t>
      </w:r>
    </w:p>
    <w:p w:rsidR="005946A7" w:rsidRDefault="005946A7" w:rsidP="005946A7">
      <w:pPr>
        <w:numPr>
          <w:ilvl w:val="0"/>
          <w:numId w:val="14"/>
        </w:numPr>
        <w:tabs>
          <w:tab w:val="clear" w:pos="360"/>
          <w:tab w:val="num" w:pos="720"/>
        </w:tabs>
        <w:spacing w:after="0" w:line="240" w:lineRule="auto"/>
        <w:ind w:left="720"/>
        <w:rPr>
          <w:rFonts w:ascii="Arial" w:hAnsi="Arial"/>
        </w:rPr>
      </w:pPr>
      <w:r>
        <w:rPr>
          <w:rFonts w:ascii="Arial" w:hAnsi="Arial"/>
        </w:rPr>
        <w:t>R</w:t>
      </w:r>
      <w:r w:rsidRPr="009E1270">
        <w:rPr>
          <w:rFonts w:ascii="Arial" w:hAnsi="Arial"/>
        </w:rPr>
        <w:t>ecord any evidence of noncompliance and reports them to management</w:t>
      </w:r>
    </w:p>
    <w:p w:rsidR="005946A7" w:rsidRDefault="005946A7" w:rsidP="005946A7">
      <w:pPr>
        <w:spacing w:after="0" w:line="240" w:lineRule="auto"/>
        <w:ind w:left="720"/>
        <w:rPr>
          <w:rFonts w:ascii="Arial" w:hAnsi="Arial"/>
        </w:rPr>
      </w:pPr>
    </w:p>
    <w:p w:rsidR="005946A7" w:rsidRDefault="005946A7" w:rsidP="005946A7">
      <w:pPr>
        <w:widowControl w:val="0"/>
        <w:spacing w:after="0" w:line="240" w:lineRule="atLeast"/>
        <w:rPr>
          <w:rFonts w:ascii="Arial" w:hAnsi="Arial"/>
        </w:rPr>
      </w:pPr>
      <w:r>
        <w:rPr>
          <w:rFonts w:ascii="Arial" w:hAnsi="Arial"/>
        </w:rPr>
        <w:t>8. What are the goals for the project SQA activities?</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21.4.2):</w:t>
      </w:r>
    </w:p>
    <w:p w:rsidR="005946A7" w:rsidRDefault="005946A7" w:rsidP="005946A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Requirements quality</w:t>
      </w:r>
    </w:p>
    <w:p w:rsidR="005946A7" w:rsidRDefault="005946A7" w:rsidP="005946A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Design quality</w:t>
      </w:r>
    </w:p>
    <w:p w:rsidR="005946A7" w:rsidRDefault="005946A7" w:rsidP="005946A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Code quality</w:t>
      </w:r>
    </w:p>
    <w:p w:rsidR="005946A7" w:rsidRDefault="005946A7" w:rsidP="005946A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Quality control effectiveness</w:t>
      </w:r>
    </w:p>
    <w:p w:rsidR="005946A7" w:rsidRDefault="005946A7" w:rsidP="00FD46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p>
    <w:p w:rsidR="005946A7" w:rsidRDefault="005946A7" w:rsidP="005946A7">
      <w:pPr>
        <w:widowControl w:val="0"/>
        <w:spacing w:after="0" w:line="240" w:lineRule="atLeast"/>
        <w:rPr>
          <w:rFonts w:ascii="Arial" w:hAnsi="Arial"/>
        </w:rPr>
      </w:pPr>
      <w:r>
        <w:rPr>
          <w:rFonts w:ascii="Arial" w:hAnsi="Arial"/>
        </w:rPr>
        <w:t>9. What is meant by the term software reliability?</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21.7):</w:t>
      </w:r>
    </w:p>
    <w:p w:rsidR="005946A7" w:rsidRDefault="005946A7" w:rsidP="00FD464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Software reliability is the probability of error free operation of a computer program in a specified environment for a specified time period. </w:t>
      </w:r>
    </w:p>
    <w:p w:rsidR="005946A7" w:rsidRDefault="00FD464B" w:rsidP="005946A7">
      <w:pPr>
        <w:widowControl w:val="0"/>
        <w:spacing w:after="0" w:line="240" w:lineRule="atLeast"/>
        <w:rPr>
          <w:rFonts w:ascii="Arial" w:hAnsi="Arial"/>
        </w:rPr>
      </w:pPr>
      <w:r>
        <w:rPr>
          <w:rFonts w:ascii="Arial" w:hAnsi="Arial"/>
        </w:rPr>
        <w:lastRenderedPageBreak/>
        <w:t>10</w:t>
      </w:r>
      <w:r w:rsidR="005946A7">
        <w:rPr>
          <w:rFonts w:ascii="Arial" w:hAnsi="Arial"/>
        </w:rPr>
        <w:t>. What are the unique characteristics of cleanroom software engineering techniques?</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28.1):</w:t>
      </w:r>
    </w:p>
    <w:p w:rsidR="005946A7" w:rsidRDefault="005946A7" w:rsidP="005946A7">
      <w:pPr>
        <w:widowControl w:val="0"/>
        <w:numPr>
          <w:ilvl w:val="0"/>
          <w:numId w:val="17"/>
        </w:numPr>
        <w:tabs>
          <w:tab w:val="clear" w:pos="360"/>
          <w:tab w:val="num" w:pos="720"/>
        </w:tabs>
        <w:spacing w:after="0" w:line="240" w:lineRule="atLeast"/>
        <w:ind w:left="720"/>
        <w:rPr>
          <w:rFonts w:ascii="Arial" w:hAnsi="Arial"/>
        </w:rPr>
      </w:pPr>
      <w:r>
        <w:rPr>
          <w:rFonts w:ascii="Arial" w:hAnsi="Arial"/>
        </w:rPr>
        <w:t>Make extensive use of statistical quality control</w:t>
      </w:r>
    </w:p>
    <w:p w:rsidR="005946A7" w:rsidRDefault="005946A7" w:rsidP="005946A7">
      <w:pPr>
        <w:widowControl w:val="0"/>
        <w:numPr>
          <w:ilvl w:val="0"/>
          <w:numId w:val="17"/>
        </w:numPr>
        <w:tabs>
          <w:tab w:val="clear" w:pos="360"/>
          <w:tab w:val="num" w:pos="720"/>
        </w:tabs>
        <w:spacing w:after="0" w:line="240" w:lineRule="atLeast"/>
        <w:ind w:left="720"/>
        <w:rPr>
          <w:rFonts w:ascii="Arial" w:hAnsi="Arial"/>
        </w:rPr>
      </w:pPr>
      <w:r>
        <w:rPr>
          <w:rFonts w:ascii="Arial" w:hAnsi="Arial"/>
        </w:rPr>
        <w:t>Verify design specification using mathematically-based correctness proofs</w:t>
      </w:r>
    </w:p>
    <w:p w:rsidR="005946A7" w:rsidRDefault="005946A7" w:rsidP="005946A7">
      <w:pPr>
        <w:widowControl w:val="0"/>
        <w:numPr>
          <w:ilvl w:val="0"/>
          <w:numId w:val="17"/>
        </w:numPr>
        <w:tabs>
          <w:tab w:val="clear" w:pos="360"/>
          <w:tab w:val="num" w:pos="720"/>
        </w:tabs>
        <w:spacing w:after="0" w:line="240" w:lineRule="atLeast"/>
        <w:ind w:left="720"/>
        <w:rPr>
          <w:rFonts w:ascii="Arial" w:hAnsi="Arial"/>
        </w:rPr>
      </w:pPr>
      <w:r>
        <w:rPr>
          <w:rFonts w:ascii="Arial" w:hAnsi="Arial"/>
        </w:rPr>
        <w:t>Rely heavily on statistical use testing to uncover high impact errors</w:t>
      </w:r>
    </w:p>
    <w:p w:rsidR="005946A7" w:rsidRDefault="005946A7" w:rsidP="005946A7">
      <w:pPr>
        <w:widowControl w:val="0"/>
        <w:spacing w:after="0" w:line="240" w:lineRule="atLeast"/>
        <w:rPr>
          <w:rFonts w:ascii="Arial" w:hAnsi="Arial"/>
        </w:rPr>
      </w:pPr>
    </w:p>
    <w:p w:rsidR="005946A7" w:rsidRDefault="00FD464B" w:rsidP="005946A7">
      <w:pPr>
        <w:widowControl w:val="0"/>
        <w:spacing w:after="0" w:line="240" w:lineRule="atLeast"/>
        <w:rPr>
          <w:rFonts w:ascii="Arial" w:hAnsi="Arial"/>
        </w:rPr>
      </w:pPr>
      <w:r>
        <w:rPr>
          <w:rFonts w:ascii="Arial" w:hAnsi="Arial"/>
        </w:rPr>
        <w:t>11</w:t>
      </w:r>
      <w:r w:rsidR="005946A7">
        <w:rPr>
          <w:rFonts w:ascii="Arial" w:hAnsi="Arial"/>
        </w:rPr>
        <w:t>. List the steps required for certification in cleanroom software engineering.</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28.4.2):</w:t>
      </w:r>
    </w:p>
    <w:p w:rsidR="005946A7" w:rsidRDefault="005946A7" w:rsidP="005946A7">
      <w:pPr>
        <w:widowControl w:val="0"/>
        <w:numPr>
          <w:ilvl w:val="0"/>
          <w:numId w:val="18"/>
        </w:numPr>
        <w:tabs>
          <w:tab w:val="clear" w:pos="360"/>
          <w:tab w:val="num" w:pos="720"/>
        </w:tabs>
        <w:spacing w:after="0" w:line="240" w:lineRule="atLeast"/>
        <w:ind w:left="720"/>
        <w:rPr>
          <w:rFonts w:ascii="Arial" w:hAnsi="Arial"/>
        </w:rPr>
      </w:pPr>
      <w:r>
        <w:rPr>
          <w:rFonts w:ascii="Arial" w:hAnsi="Arial"/>
        </w:rPr>
        <w:t>Usage scenarios are created</w:t>
      </w:r>
    </w:p>
    <w:p w:rsidR="005946A7" w:rsidRDefault="005946A7" w:rsidP="005946A7">
      <w:pPr>
        <w:widowControl w:val="0"/>
        <w:numPr>
          <w:ilvl w:val="0"/>
          <w:numId w:val="18"/>
        </w:numPr>
        <w:tabs>
          <w:tab w:val="clear" w:pos="360"/>
          <w:tab w:val="num" w:pos="720"/>
        </w:tabs>
        <w:spacing w:after="0" w:line="240" w:lineRule="atLeast"/>
        <w:ind w:left="720"/>
        <w:rPr>
          <w:rFonts w:ascii="Arial" w:hAnsi="Arial"/>
        </w:rPr>
      </w:pPr>
      <w:r>
        <w:rPr>
          <w:rFonts w:ascii="Arial" w:hAnsi="Arial"/>
        </w:rPr>
        <w:t>A usage profile is specified</w:t>
      </w:r>
    </w:p>
    <w:p w:rsidR="005946A7" w:rsidRDefault="005946A7" w:rsidP="005946A7">
      <w:pPr>
        <w:widowControl w:val="0"/>
        <w:numPr>
          <w:ilvl w:val="0"/>
          <w:numId w:val="18"/>
        </w:numPr>
        <w:tabs>
          <w:tab w:val="clear" w:pos="360"/>
          <w:tab w:val="num" w:pos="720"/>
        </w:tabs>
        <w:spacing w:after="0" w:line="240" w:lineRule="atLeast"/>
        <w:ind w:left="720"/>
        <w:rPr>
          <w:rFonts w:ascii="Arial" w:hAnsi="Arial"/>
        </w:rPr>
      </w:pPr>
      <w:r>
        <w:rPr>
          <w:rFonts w:ascii="Arial" w:hAnsi="Arial"/>
        </w:rPr>
        <w:t>Test cases are generated from the usage profile</w:t>
      </w:r>
    </w:p>
    <w:p w:rsidR="005946A7" w:rsidRDefault="005946A7" w:rsidP="005946A7">
      <w:pPr>
        <w:widowControl w:val="0"/>
        <w:numPr>
          <w:ilvl w:val="0"/>
          <w:numId w:val="18"/>
        </w:numPr>
        <w:tabs>
          <w:tab w:val="clear" w:pos="360"/>
          <w:tab w:val="num" w:pos="720"/>
        </w:tabs>
        <w:spacing w:after="0" w:line="240" w:lineRule="atLeast"/>
        <w:ind w:left="720"/>
        <w:rPr>
          <w:rFonts w:ascii="Arial" w:hAnsi="Arial"/>
        </w:rPr>
      </w:pPr>
      <w:r>
        <w:rPr>
          <w:rFonts w:ascii="Arial" w:hAnsi="Arial"/>
        </w:rPr>
        <w:t>Tests are executed, failure data is recorded and analyzed</w:t>
      </w:r>
    </w:p>
    <w:p w:rsidR="005946A7" w:rsidRDefault="005946A7" w:rsidP="005946A7">
      <w:pPr>
        <w:widowControl w:val="0"/>
        <w:numPr>
          <w:ilvl w:val="0"/>
          <w:numId w:val="18"/>
        </w:numPr>
        <w:tabs>
          <w:tab w:val="clear" w:pos="360"/>
          <w:tab w:val="num" w:pos="720"/>
        </w:tabs>
        <w:spacing w:after="0" w:line="240" w:lineRule="atLeast"/>
        <w:ind w:left="720"/>
        <w:rPr>
          <w:rFonts w:ascii="Arial" w:hAnsi="Arial"/>
        </w:rPr>
      </w:pPr>
      <w:r>
        <w:rPr>
          <w:rFonts w:ascii="Arial" w:hAnsi="Arial"/>
        </w:rPr>
        <w:t>Reliability is computed and recorded</w:t>
      </w:r>
    </w:p>
    <w:p w:rsidR="005946A7" w:rsidRDefault="005946A7" w:rsidP="005946A7">
      <w:pPr>
        <w:widowControl w:val="0"/>
        <w:spacing w:after="0" w:line="240" w:lineRule="atLeast"/>
        <w:ind w:left="720"/>
        <w:rPr>
          <w:rFonts w:ascii="Arial" w:hAnsi="Arial"/>
        </w:rPr>
      </w:pPr>
    </w:p>
    <w:p w:rsidR="005946A7" w:rsidRDefault="00FD464B" w:rsidP="005946A7">
      <w:pPr>
        <w:widowControl w:val="0"/>
        <w:spacing w:after="0" w:line="240" w:lineRule="atLeast"/>
        <w:rPr>
          <w:rFonts w:ascii="Arial" w:hAnsi="Arial"/>
        </w:rPr>
      </w:pPr>
      <w:r>
        <w:rPr>
          <w:rFonts w:ascii="Arial" w:hAnsi="Arial"/>
        </w:rPr>
        <w:t>12</w:t>
      </w:r>
      <w:r w:rsidR="005946A7">
        <w:rPr>
          <w:rFonts w:ascii="Arial" w:hAnsi="Arial"/>
        </w:rPr>
        <w:t>. What are the advantages of using a formal language to write a software specification?</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28.6):</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5946A7" w:rsidRDefault="005946A7" w:rsidP="005946A7">
      <w:pPr>
        <w:ind w:left="360"/>
        <w:rPr>
          <w:rFonts w:ascii="Arial" w:hAnsi="Arial"/>
        </w:rPr>
      </w:pPr>
      <w:r w:rsidRPr="00F67C17">
        <w:rPr>
          <w:rFonts w:ascii="Arial" w:hAnsi="Arial"/>
        </w:rPr>
        <w:t>The formal syntax of a specification language enables requirements or design to be interpreted in only one way, eliminating ambiguity that often occurs when a natural language (e.g., English) or a graphical notation (e.g., UML) must be interpreted by a reader. The descriptive facilities of set theory and logic notation enable a clear statement of requirements. To be consistent, requirements stated in one place in a specification should not be contradicted in another place.</w:t>
      </w:r>
    </w:p>
    <w:p w:rsidR="005946A7" w:rsidRDefault="00FD464B" w:rsidP="005946A7">
      <w:pPr>
        <w:widowControl w:val="0"/>
        <w:spacing w:after="0" w:line="240" w:lineRule="atLeast"/>
        <w:rPr>
          <w:rFonts w:ascii="Arial" w:hAnsi="Arial"/>
        </w:rPr>
      </w:pPr>
      <w:r>
        <w:rPr>
          <w:rFonts w:ascii="Arial" w:hAnsi="Arial"/>
        </w:rPr>
        <w:t>13</w:t>
      </w:r>
      <w:r w:rsidR="005946A7">
        <w:rPr>
          <w:rFonts w:ascii="Arial" w:hAnsi="Arial"/>
        </w:rPr>
        <w:t>. List the 3 broad categories of information that make up the software configuration.</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29.1):</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Computer programs (source code and </w:t>
      </w:r>
      <w:proofErr w:type="spellStart"/>
      <w:r>
        <w:rPr>
          <w:rFonts w:ascii="Arial" w:hAnsi="Arial"/>
        </w:rPr>
        <w:t>executables</w:t>
      </w:r>
      <w:proofErr w:type="spellEnd"/>
      <w:r>
        <w:rPr>
          <w:rFonts w:ascii="Arial" w:hAnsi="Arial"/>
        </w:rPr>
        <w:t xml:space="preserve">), documentation (technical and user), data (internal and external to programs) </w:t>
      </w:r>
    </w:p>
    <w:p w:rsidR="005946A7" w:rsidRDefault="00FD464B" w:rsidP="005946A7">
      <w:pPr>
        <w:widowControl w:val="0"/>
        <w:spacing w:after="0" w:line="240" w:lineRule="atLeast"/>
        <w:rPr>
          <w:rFonts w:ascii="Arial" w:hAnsi="Arial"/>
        </w:rPr>
      </w:pPr>
      <w:r>
        <w:rPr>
          <w:rFonts w:ascii="Arial" w:hAnsi="Arial"/>
        </w:rPr>
        <w:t>14</w:t>
      </w:r>
      <w:r w:rsidR="005946A7">
        <w:rPr>
          <w:rFonts w:ascii="Arial" w:hAnsi="Arial"/>
        </w:rPr>
        <w:t>. What is a software configuration audit?</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29.3.5):</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Once a change has been made to a software configuration item and an FTR has been conducted, the software quality team conducts its own review to ensure that software process and standards have been followed (including updating all affected documents and any other affected software configuration items).</w:t>
      </w:r>
    </w:p>
    <w:p w:rsidR="005946A7" w:rsidRDefault="00FD464B"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lastRenderedPageBreak/>
        <w:t>15</w:t>
      </w:r>
      <w:r w:rsidR="005946A7">
        <w:rPr>
          <w:rFonts w:ascii="Arial" w:hAnsi="Arial"/>
        </w:rPr>
        <w:t>. What is content management?</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29.4.3):</w:t>
      </w:r>
    </w:p>
    <w:p w:rsidR="005946A7" w:rsidRDefault="005946A7" w:rsidP="005946A7">
      <w:pPr>
        <w:pStyle w:val="BodyTextIndent"/>
      </w:pPr>
      <w:r>
        <w:t>Content management establishes a process that acquires existing content, structures it to be presented to an end-user, and provides for display, to the client-side environment.</w:t>
      </w:r>
    </w:p>
    <w:p w:rsidR="005946A7" w:rsidRDefault="005946A7" w:rsidP="005946A7">
      <w:pPr>
        <w:pStyle w:val="BodyTextIndent"/>
      </w:pPr>
    </w:p>
    <w:p w:rsidR="005946A7" w:rsidRDefault="00FD464B" w:rsidP="005946A7">
      <w:pPr>
        <w:widowControl w:val="0"/>
        <w:spacing w:after="0" w:line="240" w:lineRule="atLeast"/>
        <w:rPr>
          <w:rFonts w:ascii="Arial" w:hAnsi="Arial"/>
        </w:rPr>
      </w:pPr>
      <w:r>
        <w:rPr>
          <w:rFonts w:ascii="Arial" w:hAnsi="Arial"/>
        </w:rPr>
        <w:t>16</w:t>
      </w:r>
      <w:r w:rsidR="005946A7">
        <w:rPr>
          <w:rFonts w:ascii="Arial" w:hAnsi="Arial"/>
        </w:rPr>
        <w:t xml:space="preserve">. List three characteristics of </w:t>
      </w:r>
      <w:proofErr w:type="gramStart"/>
      <w:r w:rsidR="005946A7">
        <w:rPr>
          <w:rFonts w:ascii="Arial" w:hAnsi="Arial"/>
        </w:rPr>
        <w:t>a good</w:t>
      </w:r>
      <w:proofErr w:type="gramEnd"/>
      <w:r w:rsidR="005946A7">
        <w:rPr>
          <w:rFonts w:ascii="Arial" w:hAnsi="Arial"/>
        </w:rPr>
        <w:t xml:space="preserve"> software metric.</w:t>
      </w:r>
      <w:r w:rsidR="005946A7">
        <w:rPr>
          <w:rFonts w:ascii="Arial" w:hAnsi="Arial"/>
        </w:rPr>
        <w:br/>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30.1.5):</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Simple and computable, empirically and intuitively persuasive, consistent use of units and dimensions, programming language independent, provides effective mechanism for quality feedback</w:t>
      </w:r>
    </w:p>
    <w:p w:rsidR="005946A7" w:rsidRDefault="00FD464B" w:rsidP="005946A7">
      <w:pPr>
        <w:widowControl w:val="0"/>
        <w:spacing w:after="0" w:line="240" w:lineRule="atLeast"/>
        <w:rPr>
          <w:rFonts w:ascii="Arial" w:hAnsi="Arial"/>
        </w:rPr>
      </w:pPr>
      <w:r>
        <w:rPr>
          <w:rFonts w:ascii="Arial" w:hAnsi="Arial"/>
        </w:rPr>
        <w:t>17</w:t>
      </w:r>
      <w:r w:rsidR="005946A7">
        <w:rPr>
          <w:rFonts w:ascii="Arial" w:hAnsi="Arial"/>
        </w:rPr>
        <w:t>. Component-level design metrics focus on what three internal characteristics of software</w:t>
      </w:r>
    </w:p>
    <w:p w:rsidR="005946A7" w:rsidRDefault="005946A7" w:rsidP="005946A7">
      <w:pPr>
        <w:widowControl w:val="0"/>
        <w:spacing w:after="0" w:line="240" w:lineRule="atLeast"/>
        <w:rPr>
          <w:rFonts w:ascii="Arial" w:hAnsi="Arial"/>
        </w:rPr>
      </w:pPr>
      <w:r>
        <w:rPr>
          <w:rFonts w:ascii="Arial" w:hAnsi="Arial"/>
        </w:rPr>
        <w:t xml:space="preserve">      </w:t>
      </w:r>
      <w:proofErr w:type="gramStart"/>
      <w:r>
        <w:rPr>
          <w:rFonts w:ascii="Arial" w:hAnsi="Arial"/>
        </w:rPr>
        <w:t>components</w:t>
      </w:r>
      <w:proofErr w:type="gramEnd"/>
      <w:r>
        <w:rPr>
          <w:rFonts w:ascii="Arial" w:hAnsi="Arial"/>
        </w:rPr>
        <w:t>?</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30.3.6):</w:t>
      </w:r>
    </w:p>
    <w:p w:rsidR="005946A7" w:rsidRDefault="005946A7" w:rsidP="00FD464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Module cohesion, coupling, and complexity</w:t>
      </w:r>
    </w:p>
    <w:p w:rsidR="005946A7" w:rsidRDefault="00FD464B" w:rsidP="005946A7">
      <w:pPr>
        <w:widowControl w:val="0"/>
        <w:spacing w:after="0" w:line="240" w:lineRule="atLeast"/>
        <w:rPr>
          <w:rFonts w:ascii="Arial" w:hAnsi="Arial"/>
        </w:rPr>
      </w:pPr>
      <w:r>
        <w:rPr>
          <w:rFonts w:ascii="Arial" w:hAnsi="Arial"/>
        </w:rPr>
        <w:t>18</w:t>
      </w:r>
      <w:r w:rsidR="005946A7">
        <w:rPr>
          <w:rFonts w:ascii="Arial" w:hAnsi="Arial"/>
        </w:rPr>
        <w:t>. Technical testing metrics fall into two major categories. What are they?</w:t>
      </w:r>
    </w:p>
    <w:p w:rsidR="005946A7" w:rsidRDefault="005946A7" w:rsidP="005946A7">
      <w:pPr>
        <w:widowControl w:val="0"/>
        <w:spacing w:after="0" w:line="240" w:lineRule="atLeast"/>
        <w:rPr>
          <w:rFonts w:ascii="Arial" w:hAnsi="Arial"/>
        </w:rPr>
      </w:pP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30.6):</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Metrics that focus on test coverage and metrics </w:t>
      </w:r>
      <w:proofErr w:type="gramStart"/>
      <w:r>
        <w:rPr>
          <w:rFonts w:ascii="Arial" w:hAnsi="Arial"/>
        </w:rPr>
        <w:t>that focus</w:t>
      </w:r>
      <w:proofErr w:type="gramEnd"/>
      <w:r>
        <w:rPr>
          <w:rFonts w:ascii="Arial" w:hAnsi="Arial"/>
        </w:rPr>
        <w:t xml:space="preserve"> on the duration of the testing process.</w:t>
      </w:r>
    </w:p>
    <w:p w:rsidR="00FD464B" w:rsidRDefault="00FD464B" w:rsidP="00FD464B">
      <w:pPr>
        <w:widowControl w:val="0"/>
        <w:spacing w:after="0" w:line="240" w:lineRule="atLeast"/>
        <w:rPr>
          <w:rFonts w:ascii="Arial" w:hAnsi="Arial"/>
        </w:rPr>
      </w:pPr>
      <w:r>
        <w:rPr>
          <w:rFonts w:ascii="Arial" w:hAnsi="Arial"/>
        </w:rPr>
        <w:t xml:space="preserve">19. </w:t>
      </w:r>
      <w:r>
        <w:rPr>
          <w:rFonts w:ascii="Arial" w:hAnsi="Arial"/>
        </w:rPr>
        <w:t>What are the elements of a software process (SPI) framework?</w:t>
      </w:r>
    </w:p>
    <w:p w:rsidR="00FD464B" w:rsidRDefault="00FD464B" w:rsidP="00FD464B">
      <w:pPr>
        <w:widowControl w:val="0"/>
        <w:spacing w:after="0" w:line="240" w:lineRule="atLeast"/>
        <w:rPr>
          <w:rFonts w:ascii="Arial" w:hAnsi="Arial"/>
        </w:rPr>
      </w:pPr>
    </w:p>
    <w:p w:rsidR="00FD464B" w:rsidRDefault="00FD464B" w:rsidP="00FD464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37.1.1):</w:t>
      </w:r>
    </w:p>
    <w:p w:rsidR="00FD464B" w:rsidRPr="00034576" w:rsidRDefault="00FD464B" w:rsidP="00FD464B">
      <w:pPr>
        <w:widowControl w:val="0"/>
        <w:numPr>
          <w:ilvl w:val="0"/>
          <w:numId w:val="26"/>
        </w:numPr>
        <w:spacing w:after="0" w:line="240" w:lineRule="atLeast"/>
        <w:rPr>
          <w:rFonts w:ascii="Arial" w:hAnsi="Arial" w:cs="Arial"/>
          <w:szCs w:val="37"/>
        </w:rPr>
      </w:pPr>
      <w:r>
        <w:rPr>
          <w:rFonts w:ascii="Arial" w:hAnsi="Arial" w:cs="Arial"/>
          <w:color w:val="000000"/>
        </w:rPr>
        <w:t>S</w:t>
      </w:r>
      <w:r w:rsidRPr="00034576">
        <w:rPr>
          <w:rFonts w:ascii="Arial" w:hAnsi="Arial" w:cs="Arial"/>
          <w:color w:val="000000"/>
        </w:rPr>
        <w:t>et of characteristics that must be present if an effective software</w:t>
      </w:r>
      <w:r>
        <w:rPr>
          <w:rFonts w:ascii="Arial" w:hAnsi="Arial" w:cs="Arial"/>
          <w:color w:val="000000"/>
        </w:rPr>
        <w:t xml:space="preserve"> process is to be achieved</w:t>
      </w:r>
    </w:p>
    <w:p w:rsidR="00FD464B" w:rsidRPr="00034576" w:rsidRDefault="00FD464B" w:rsidP="00FD464B">
      <w:pPr>
        <w:widowControl w:val="0"/>
        <w:numPr>
          <w:ilvl w:val="0"/>
          <w:numId w:val="26"/>
        </w:numPr>
        <w:spacing w:after="0" w:line="240" w:lineRule="atLeast"/>
        <w:rPr>
          <w:rFonts w:ascii="Arial" w:hAnsi="Arial" w:cs="Arial"/>
          <w:szCs w:val="37"/>
        </w:rPr>
      </w:pPr>
      <w:r>
        <w:rPr>
          <w:rFonts w:ascii="Arial" w:hAnsi="Arial" w:cs="Arial"/>
          <w:color w:val="000000"/>
        </w:rPr>
        <w:t>M</w:t>
      </w:r>
      <w:r w:rsidRPr="00034576">
        <w:rPr>
          <w:rFonts w:ascii="Arial" w:hAnsi="Arial" w:cs="Arial"/>
          <w:color w:val="000000"/>
        </w:rPr>
        <w:t>ethod for assessing whether those c</w:t>
      </w:r>
      <w:r>
        <w:rPr>
          <w:rFonts w:ascii="Arial" w:hAnsi="Arial" w:cs="Arial"/>
          <w:color w:val="000000"/>
        </w:rPr>
        <w:t>haracteristics are present</w:t>
      </w:r>
    </w:p>
    <w:p w:rsidR="00FD464B" w:rsidRPr="00034576" w:rsidRDefault="00FD464B" w:rsidP="00FD464B">
      <w:pPr>
        <w:widowControl w:val="0"/>
        <w:numPr>
          <w:ilvl w:val="0"/>
          <w:numId w:val="26"/>
        </w:numPr>
        <w:spacing w:after="0" w:line="240" w:lineRule="atLeast"/>
        <w:rPr>
          <w:rFonts w:ascii="Arial" w:hAnsi="Arial" w:cs="Arial"/>
          <w:szCs w:val="37"/>
        </w:rPr>
      </w:pPr>
      <w:r>
        <w:rPr>
          <w:rFonts w:ascii="Arial" w:hAnsi="Arial" w:cs="Arial"/>
          <w:color w:val="000000"/>
        </w:rPr>
        <w:t>M</w:t>
      </w:r>
      <w:r w:rsidRPr="00034576">
        <w:rPr>
          <w:rFonts w:ascii="Arial" w:hAnsi="Arial" w:cs="Arial"/>
          <w:color w:val="000000"/>
        </w:rPr>
        <w:t>echanism for summarizing the resul</w:t>
      </w:r>
      <w:r>
        <w:rPr>
          <w:rFonts w:ascii="Arial" w:hAnsi="Arial" w:cs="Arial"/>
          <w:color w:val="000000"/>
        </w:rPr>
        <w:t>ts of any assessment</w:t>
      </w:r>
    </w:p>
    <w:p w:rsidR="00FD464B" w:rsidRPr="00FD464B" w:rsidRDefault="00FD464B" w:rsidP="00FD464B">
      <w:pPr>
        <w:widowControl w:val="0"/>
        <w:numPr>
          <w:ilvl w:val="0"/>
          <w:numId w:val="26"/>
        </w:numPr>
        <w:spacing w:after="0" w:line="240" w:lineRule="atLeast"/>
        <w:rPr>
          <w:rFonts w:ascii="Arial" w:hAnsi="Arial" w:cs="Arial"/>
          <w:szCs w:val="37"/>
        </w:rPr>
      </w:pPr>
      <w:r>
        <w:rPr>
          <w:rFonts w:ascii="Arial" w:hAnsi="Arial" w:cs="Arial"/>
          <w:color w:val="000000"/>
        </w:rPr>
        <w:t>St</w:t>
      </w:r>
      <w:r w:rsidRPr="00034576">
        <w:rPr>
          <w:rFonts w:ascii="Arial" w:hAnsi="Arial" w:cs="Arial"/>
          <w:color w:val="000000"/>
        </w:rPr>
        <w:t>rategy for assisting a software organization in implementing those process characteristics that have been found to be weak or missing</w:t>
      </w:r>
    </w:p>
    <w:p w:rsidR="00FD464B" w:rsidRPr="002533E7" w:rsidRDefault="00FD464B" w:rsidP="00FD464B">
      <w:pPr>
        <w:widowControl w:val="0"/>
        <w:spacing w:after="0" w:line="240" w:lineRule="atLeast"/>
        <w:ind w:left="720"/>
        <w:rPr>
          <w:rFonts w:ascii="Arial" w:hAnsi="Arial" w:cs="Arial"/>
          <w:szCs w:val="37"/>
        </w:rPr>
      </w:pPr>
    </w:p>
    <w:p w:rsidR="00FD464B" w:rsidRDefault="00FD464B" w:rsidP="00FD464B">
      <w:pPr>
        <w:widowControl w:val="0"/>
        <w:spacing w:after="0" w:line="240" w:lineRule="atLeast"/>
        <w:rPr>
          <w:rFonts w:ascii="Arial" w:hAnsi="Arial"/>
        </w:rPr>
      </w:pPr>
      <w:r>
        <w:rPr>
          <w:rFonts w:ascii="Arial" w:hAnsi="Arial"/>
        </w:rPr>
        <w:t xml:space="preserve">20. </w:t>
      </w:r>
      <w:r>
        <w:rPr>
          <w:rFonts w:ascii="Arial" w:hAnsi="Arial"/>
        </w:rPr>
        <w:t>What activities make up the roadmap activities for software process improvement?</w:t>
      </w:r>
    </w:p>
    <w:p w:rsidR="00FD464B" w:rsidRDefault="00FD464B" w:rsidP="00FD464B">
      <w:pPr>
        <w:widowControl w:val="0"/>
        <w:spacing w:after="0" w:line="240" w:lineRule="atLeast"/>
        <w:rPr>
          <w:rFonts w:ascii="Arial" w:hAnsi="Arial"/>
        </w:rPr>
      </w:pPr>
    </w:p>
    <w:p w:rsidR="00FD464B" w:rsidRDefault="00FD464B" w:rsidP="00FD464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37.2):</w:t>
      </w:r>
    </w:p>
    <w:p w:rsidR="00FD464B" w:rsidRPr="00185858" w:rsidRDefault="00FD464B" w:rsidP="00FD464B">
      <w:pPr>
        <w:widowControl w:val="0"/>
        <w:numPr>
          <w:ilvl w:val="0"/>
          <w:numId w:val="27"/>
        </w:numPr>
        <w:spacing w:after="0" w:line="240" w:lineRule="atLeast"/>
        <w:rPr>
          <w:rFonts w:ascii="Arial" w:hAnsi="Arial"/>
        </w:rPr>
      </w:pPr>
      <w:r>
        <w:rPr>
          <w:rFonts w:ascii="Arial" w:hAnsi="Arial" w:cs="Arial"/>
        </w:rPr>
        <w:t>Assessment and gap analysis</w:t>
      </w:r>
    </w:p>
    <w:p w:rsidR="00FD464B" w:rsidRPr="00185858" w:rsidRDefault="00FD464B" w:rsidP="00FD464B">
      <w:pPr>
        <w:widowControl w:val="0"/>
        <w:numPr>
          <w:ilvl w:val="0"/>
          <w:numId w:val="27"/>
        </w:numPr>
        <w:spacing w:after="0" w:line="240" w:lineRule="atLeast"/>
        <w:rPr>
          <w:rFonts w:ascii="Arial" w:hAnsi="Arial"/>
        </w:rPr>
      </w:pPr>
      <w:r>
        <w:rPr>
          <w:rFonts w:ascii="Arial" w:hAnsi="Arial" w:cs="Arial"/>
        </w:rPr>
        <w:t>Education and training</w:t>
      </w:r>
    </w:p>
    <w:p w:rsidR="00FD464B" w:rsidRPr="00185858" w:rsidRDefault="00FD464B" w:rsidP="00FD464B">
      <w:pPr>
        <w:widowControl w:val="0"/>
        <w:numPr>
          <w:ilvl w:val="0"/>
          <w:numId w:val="27"/>
        </w:numPr>
        <w:spacing w:after="0" w:line="240" w:lineRule="atLeast"/>
        <w:rPr>
          <w:rFonts w:ascii="Arial" w:hAnsi="Arial"/>
        </w:rPr>
      </w:pPr>
      <w:r>
        <w:rPr>
          <w:rFonts w:ascii="Arial" w:hAnsi="Arial" w:cs="Arial"/>
        </w:rPr>
        <w:t>Selection and justification</w:t>
      </w:r>
    </w:p>
    <w:p w:rsidR="00FD464B" w:rsidRPr="00185858" w:rsidRDefault="00FD464B" w:rsidP="00FD464B">
      <w:pPr>
        <w:widowControl w:val="0"/>
        <w:numPr>
          <w:ilvl w:val="0"/>
          <w:numId w:val="27"/>
        </w:numPr>
        <w:spacing w:after="0" w:line="240" w:lineRule="atLeast"/>
        <w:rPr>
          <w:rFonts w:ascii="Arial" w:hAnsi="Arial"/>
        </w:rPr>
      </w:pPr>
      <w:r>
        <w:rPr>
          <w:rFonts w:ascii="Arial" w:hAnsi="Arial" w:cs="Arial"/>
        </w:rPr>
        <w:t>Installation/migration</w:t>
      </w:r>
    </w:p>
    <w:p w:rsidR="00FD464B" w:rsidRPr="00185858" w:rsidRDefault="00FD464B" w:rsidP="00FD464B">
      <w:pPr>
        <w:widowControl w:val="0"/>
        <w:numPr>
          <w:ilvl w:val="0"/>
          <w:numId w:val="27"/>
        </w:numPr>
        <w:spacing w:after="0" w:line="240" w:lineRule="atLeast"/>
        <w:rPr>
          <w:rFonts w:ascii="Arial" w:hAnsi="Arial"/>
        </w:rPr>
      </w:pPr>
      <w:r>
        <w:rPr>
          <w:rFonts w:ascii="Arial" w:hAnsi="Arial" w:cs="Arial"/>
        </w:rPr>
        <w:t>Evaluation</w:t>
      </w:r>
      <w:r w:rsidRPr="007251FA">
        <w:rPr>
          <w:rFonts w:ascii="Arial" w:hAnsi="Arial" w:cs="Arial"/>
        </w:rPr>
        <w:t xml:space="preserve"> </w:t>
      </w:r>
    </w:p>
    <w:p w:rsidR="00FD464B" w:rsidRDefault="00FD464B" w:rsidP="00FD464B">
      <w:pPr>
        <w:widowControl w:val="0"/>
        <w:spacing w:after="0" w:line="240" w:lineRule="atLeast"/>
        <w:rPr>
          <w:rFonts w:ascii="Arial" w:hAnsi="Arial"/>
        </w:rPr>
      </w:pPr>
      <w:r>
        <w:rPr>
          <w:rFonts w:ascii="Arial" w:hAnsi="Arial"/>
        </w:rPr>
        <w:lastRenderedPageBreak/>
        <w:t xml:space="preserve">21. </w:t>
      </w:r>
      <w:r>
        <w:rPr>
          <w:rFonts w:ascii="Arial" w:hAnsi="Arial"/>
        </w:rPr>
        <w:t>What benefits and costs are used to compute return-on-investment (ROI)?</w:t>
      </w:r>
    </w:p>
    <w:p w:rsidR="00FD464B" w:rsidRDefault="00FD464B" w:rsidP="00FD464B">
      <w:pPr>
        <w:widowControl w:val="0"/>
        <w:spacing w:after="0" w:line="240" w:lineRule="atLeast"/>
        <w:rPr>
          <w:rFonts w:ascii="Arial" w:hAnsi="Arial"/>
        </w:rPr>
      </w:pPr>
    </w:p>
    <w:p w:rsidR="00FD464B" w:rsidRDefault="00FD464B" w:rsidP="00FD464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37.6):</w:t>
      </w:r>
    </w:p>
    <w:p w:rsidR="00FD464B" w:rsidRDefault="00FD464B" w:rsidP="00FD464B">
      <w:pPr>
        <w:pStyle w:val="NoSpacing"/>
        <w:numPr>
          <w:ilvl w:val="0"/>
          <w:numId w:val="28"/>
        </w:numPr>
        <w:rPr>
          <w:rFonts w:ascii="Arial" w:hAnsi="Arial" w:cs="Arial"/>
          <w:szCs w:val="24"/>
        </w:rPr>
      </w:pPr>
      <w:proofErr w:type="gramStart"/>
      <w:r w:rsidRPr="00A70291">
        <w:rPr>
          <w:rFonts w:ascii="Arial" w:hAnsi="Arial" w:cs="Arial"/>
          <w:i/>
          <w:szCs w:val="24"/>
        </w:rPr>
        <w:t>benefits</w:t>
      </w:r>
      <w:proofErr w:type="gramEnd"/>
      <w:r>
        <w:rPr>
          <w:rFonts w:ascii="Arial" w:hAnsi="Arial" w:cs="Arial"/>
          <w:szCs w:val="24"/>
        </w:rPr>
        <w:t xml:space="preserve"> include </w:t>
      </w:r>
      <w:r w:rsidRPr="00A70291">
        <w:rPr>
          <w:rFonts w:ascii="Arial" w:hAnsi="Arial" w:cs="Arial"/>
          <w:szCs w:val="24"/>
        </w:rPr>
        <w:t>cost savings associated with higher</w:t>
      </w:r>
      <w:r>
        <w:rPr>
          <w:rFonts w:ascii="Arial" w:hAnsi="Arial" w:cs="Arial"/>
          <w:szCs w:val="24"/>
        </w:rPr>
        <w:t xml:space="preserve"> product quality</w:t>
      </w:r>
      <w:r w:rsidRPr="00A70291">
        <w:rPr>
          <w:rFonts w:ascii="Arial" w:hAnsi="Arial" w:cs="Arial"/>
          <w:szCs w:val="24"/>
        </w:rPr>
        <w:t>, less rework, reduced effort associated with changes, and the income that accrues from shorter time-to-market.</w:t>
      </w:r>
    </w:p>
    <w:p w:rsidR="00FD464B" w:rsidRDefault="00FD464B" w:rsidP="00FD464B">
      <w:pPr>
        <w:pStyle w:val="NoSpacing"/>
        <w:numPr>
          <w:ilvl w:val="0"/>
          <w:numId w:val="28"/>
        </w:numPr>
        <w:rPr>
          <w:rFonts w:ascii="Arial" w:hAnsi="Arial" w:cs="Arial"/>
          <w:szCs w:val="24"/>
        </w:rPr>
      </w:pPr>
      <w:r w:rsidRPr="00A70291">
        <w:rPr>
          <w:rFonts w:ascii="Arial" w:hAnsi="Arial" w:cs="Arial"/>
          <w:i/>
          <w:szCs w:val="24"/>
        </w:rPr>
        <w:t>costs</w:t>
      </w:r>
      <w:r w:rsidRPr="00A70291">
        <w:rPr>
          <w:rFonts w:ascii="Arial" w:hAnsi="Arial" w:cs="Arial"/>
          <w:szCs w:val="24"/>
        </w:rPr>
        <w:t xml:space="preserve"> include both direct SPI cost</w:t>
      </w:r>
      <w:r>
        <w:rPr>
          <w:rFonts w:ascii="Arial" w:hAnsi="Arial" w:cs="Arial"/>
          <w:szCs w:val="24"/>
        </w:rPr>
        <w:t xml:space="preserve">s </w:t>
      </w:r>
      <w:r w:rsidRPr="00A70291">
        <w:rPr>
          <w:rFonts w:ascii="Arial" w:hAnsi="Arial" w:cs="Arial"/>
          <w:szCs w:val="24"/>
        </w:rPr>
        <w:t>and indirect costs associated with greater emphasis on quality control and ch</w:t>
      </w:r>
      <w:r>
        <w:rPr>
          <w:rFonts w:ascii="Arial" w:hAnsi="Arial" w:cs="Arial"/>
          <w:szCs w:val="24"/>
        </w:rPr>
        <w:t>ange management activities</w:t>
      </w:r>
    </w:p>
    <w:p w:rsidR="005946A7" w:rsidRDefault="005946A7" w:rsidP="005946A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bookmarkStart w:id="0" w:name="_GoBack"/>
      <w:bookmarkEnd w:id="0"/>
    </w:p>
    <w:sectPr w:rsidR="0059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608"/>
    <w:multiLevelType w:val="singleLevel"/>
    <w:tmpl w:val="1414B314"/>
    <w:lvl w:ilvl="0">
      <w:start w:val="2"/>
      <w:numFmt w:val="decimal"/>
      <w:lvlText w:val="%1."/>
      <w:legacy w:legacy="1" w:legacySpace="0" w:legacyIndent="360"/>
      <w:lvlJc w:val="left"/>
      <w:pPr>
        <w:ind w:left="360" w:hanging="360"/>
      </w:pPr>
    </w:lvl>
  </w:abstractNum>
  <w:abstractNum w:abstractNumId="1">
    <w:nsid w:val="019E3595"/>
    <w:multiLevelType w:val="singleLevel"/>
    <w:tmpl w:val="89E6E154"/>
    <w:lvl w:ilvl="0">
      <w:start w:val="1"/>
      <w:numFmt w:val="decimal"/>
      <w:lvlText w:val="%1."/>
      <w:legacy w:legacy="1" w:legacySpace="0" w:legacyIndent="360"/>
      <w:lvlJc w:val="left"/>
      <w:pPr>
        <w:ind w:left="360" w:hanging="360"/>
      </w:pPr>
    </w:lvl>
  </w:abstractNum>
  <w:abstractNum w:abstractNumId="2">
    <w:nsid w:val="08A96FCF"/>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3">
    <w:nsid w:val="10EB3D5B"/>
    <w:multiLevelType w:val="singleLevel"/>
    <w:tmpl w:val="3D066C36"/>
    <w:lvl w:ilvl="0">
      <w:start w:val="1"/>
      <w:numFmt w:val="decimal"/>
      <w:lvlText w:val="%1."/>
      <w:legacy w:legacy="1" w:legacySpace="0" w:legacyIndent="360"/>
      <w:lvlJc w:val="left"/>
      <w:pPr>
        <w:ind w:left="360" w:hanging="360"/>
      </w:pPr>
    </w:lvl>
  </w:abstractNum>
  <w:abstractNum w:abstractNumId="4">
    <w:nsid w:val="154A75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217DFC"/>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6">
    <w:nsid w:val="2904292A"/>
    <w:multiLevelType w:val="singleLevel"/>
    <w:tmpl w:val="D6729294"/>
    <w:lvl w:ilvl="0">
      <w:start w:val="1"/>
      <w:numFmt w:val="decimal"/>
      <w:lvlText w:val="%1."/>
      <w:legacy w:legacy="1" w:legacySpace="0" w:legacyIndent="360"/>
      <w:lvlJc w:val="left"/>
      <w:pPr>
        <w:ind w:left="360" w:hanging="360"/>
      </w:pPr>
    </w:lvl>
  </w:abstractNum>
  <w:abstractNum w:abstractNumId="7">
    <w:nsid w:val="2ABC2F26"/>
    <w:multiLevelType w:val="singleLevel"/>
    <w:tmpl w:val="E92E30D6"/>
    <w:lvl w:ilvl="0">
      <w:start w:val="3"/>
      <w:numFmt w:val="decimal"/>
      <w:lvlText w:val="%1."/>
      <w:legacy w:legacy="1" w:legacySpace="0" w:legacyIndent="360"/>
      <w:lvlJc w:val="left"/>
      <w:pPr>
        <w:ind w:left="360" w:hanging="360"/>
      </w:pPr>
    </w:lvl>
  </w:abstractNum>
  <w:abstractNum w:abstractNumId="8">
    <w:nsid w:val="2D2A5CAB"/>
    <w:multiLevelType w:val="hybridMultilevel"/>
    <w:tmpl w:val="C9E6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F6321"/>
    <w:multiLevelType w:val="hybridMultilevel"/>
    <w:tmpl w:val="65A4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C79F3"/>
    <w:multiLevelType w:val="singleLevel"/>
    <w:tmpl w:val="58B22F56"/>
    <w:lvl w:ilvl="0">
      <w:start w:val="3"/>
      <w:numFmt w:val="decimal"/>
      <w:lvlText w:val="%1."/>
      <w:legacy w:legacy="1" w:legacySpace="0" w:legacyIndent="360"/>
      <w:lvlJc w:val="left"/>
      <w:pPr>
        <w:ind w:left="360" w:hanging="360"/>
      </w:pPr>
    </w:lvl>
  </w:abstractNum>
  <w:abstractNum w:abstractNumId="11">
    <w:nsid w:val="461548A4"/>
    <w:multiLevelType w:val="hybridMultilevel"/>
    <w:tmpl w:val="219E25F4"/>
    <w:lvl w:ilvl="0" w:tplc="8A4C1E1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A8108C8"/>
    <w:multiLevelType w:val="singleLevel"/>
    <w:tmpl w:val="26143B96"/>
    <w:lvl w:ilvl="0">
      <w:start w:val="2"/>
      <w:numFmt w:val="decimal"/>
      <w:lvlText w:val="%1."/>
      <w:legacy w:legacy="1" w:legacySpace="0" w:legacyIndent="360"/>
      <w:lvlJc w:val="left"/>
      <w:pPr>
        <w:ind w:left="360" w:hanging="360"/>
      </w:pPr>
    </w:lvl>
  </w:abstractNum>
  <w:abstractNum w:abstractNumId="13">
    <w:nsid w:val="509D57BD"/>
    <w:multiLevelType w:val="hybridMultilevel"/>
    <w:tmpl w:val="4DB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EC50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D2D4BC6"/>
    <w:multiLevelType w:val="hybridMultilevel"/>
    <w:tmpl w:val="76F40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554B34"/>
    <w:multiLevelType w:val="singleLevel"/>
    <w:tmpl w:val="9A94A86C"/>
    <w:lvl w:ilvl="0">
      <w:start w:val="3"/>
      <w:numFmt w:val="decimal"/>
      <w:lvlText w:val="%1."/>
      <w:legacy w:legacy="1" w:legacySpace="0" w:legacyIndent="360"/>
      <w:lvlJc w:val="left"/>
      <w:pPr>
        <w:ind w:left="360" w:hanging="360"/>
      </w:pPr>
    </w:lvl>
  </w:abstractNum>
  <w:abstractNum w:abstractNumId="17">
    <w:nsid w:val="5E7A3455"/>
    <w:multiLevelType w:val="hybridMultilevel"/>
    <w:tmpl w:val="BFA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AD330D"/>
    <w:multiLevelType w:val="singleLevel"/>
    <w:tmpl w:val="512451B8"/>
    <w:lvl w:ilvl="0">
      <w:start w:val="1"/>
      <w:numFmt w:val="decimal"/>
      <w:lvlText w:val="%1."/>
      <w:legacy w:legacy="1" w:legacySpace="0" w:legacyIndent="360"/>
      <w:lvlJc w:val="left"/>
      <w:pPr>
        <w:ind w:left="360" w:hanging="360"/>
      </w:pPr>
    </w:lvl>
  </w:abstractNum>
  <w:abstractNum w:abstractNumId="19">
    <w:nsid w:val="64EF63CF"/>
    <w:multiLevelType w:val="hybridMultilevel"/>
    <w:tmpl w:val="8ACA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C0079"/>
    <w:multiLevelType w:val="singleLevel"/>
    <w:tmpl w:val="8BD4C4CC"/>
    <w:lvl w:ilvl="0">
      <w:start w:val="2"/>
      <w:numFmt w:val="decimal"/>
      <w:lvlText w:val="%1."/>
      <w:legacy w:legacy="1" w:legacySpace="0" w:legacyIndent="360"/>
      <w:lvlJc w:val="left"/>
      <w:pPr>
        <w:ind w:left="360" w:hanging="360"/>
      </w:pPr>
    </w:lvl>
  </w:abstractNum>
  <w:abstractNum w:abstractNumId="21">
    <w:nsid w:val="6D5F20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EA3397B"/>
    <w:multiLevelType w:val="hybridMultilevel"/>
    <w:tmpl w:val="D852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5967F7"/>
    <w:multiLevelType w:val="hybridMultilevel"/>
    <w:tmpl w:val="C8D40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6B4326F"/>
    <w:multiLevelType w:val="singleLevel"/>
    <w:tmpl w:val="92D801C6"/>
    <w:lvl w:ilvl="0">
      <w:start w:val="3"/>
      <w:numFmt w:val="decimal"/>
      <w:lvlText w:val="%1."/>
      <w:lvlJc w:val="left"/>
      <w:pPr>
        <w:tabs>
          <w:tab w:val="num" w:pos="360"/>
        </w:tabs>
        <w:ind w:left="360" w:hanging="360"/>
      </w:pPr>
      <w:rPr>
        <w:rFonts w:hint="default"/>
      </w:rPr>
    </w:lvl>
  </w:abstractNum>
  <w:abstractNum w:abstractNumId="25">
    <w:nsid w:val="77194A12"/>
    <w:multiLevelType w:val="hybridMultilevel"/>
    <w:tmpl w:val="B1163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763C77"/>
    <w:multiLevelType w:val="hybridMultilevel"/>
    <w:tmpl w:val="AFF6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501C67"/>
    <w:multiLevelType w:val="singleLevel"/>
    <w:tmpl w:val="95020D2E"/>
    <w:lvl w:ilvl="0">
      <w:start w:val="1"/>
      <w:numFmt w:val="decimal"/>
      <w:lvlText w:val="%1."/>
      <w:legacy w:legacy="1" w:legacySpace="0" w:legacyIndent="360"/>
      <w:lvlJc w:val="left"/>
      <w:pPr>
        <w:ind w:left="360" w:hanging="360"/>
      </w:pPr>
    </w:lvl>
  </w:abstractNum>
  <w:num w:numId="1">
    <w:abstractNumId w:val="6"/>
  </w:num>
  <w:num w:numId="2">
    <w:abstractNumId w:val="20"/>
  </w:num>
  <w:num w:numId="3">
    <w:abstractNumId w:val="7"/>
  </w:num>
  <w:num w:numId="4">
    <w:abstractNumId w:val="19"/>
  </w:num>
  <w:num w:numId="5">
    <w:abstractNumId w:val="14"/>
  </w:num>
  <w:num w:numId="6">
    <w:abstractNumId w:val="4"/>
  </w:num>
  <w:num w:numId="7">
    <w:abstractNumId w:val="27"/>
  </w:num>
  <w:num w:numId="8">
    <w:abstractNumId w:val="0"/>
  </w:num>
  <w:num w:numId="9">
    <w:abstractNumId w:val="16"/>
  </w:num>
  <w:num w:numId="10">
    <w:abstractNumId w:val="13"/>
  </w:num>
  <w:num w:numId="11">
    <w:abstractNumId w:val="15"/>
  </w:num>
  <w:num w:numId="12">
    <w:abstractNumId w:val="25"/>
  </w:num>
  <w:num w:numId="13">
    <w:abstractNumId w:val="9"/>
  </w:num>
  <w:num w:numId="14">
    <w:abstractNumId w:val="21"/>
  </w:num>
  <w:num w:numId="15">
    <w:abstractNumId w:val="8"/>
  </w:num>
  <w:num w:numId="16">
    <w:abstractNumId w:val="3"/>
  </w:num>
  <w:num w:numId="17">
    <w:abstractNumId w:val="5"/>
  </w:num>
  <w:num w:numId="18">
    <w:abstractNumId w:val="2"/>
  </w:num>
  <w:num w:numId="19">
    <w:abstractNumId w:val="1"/>
  </w:num>
  <w:num w:numId="20">
    <w:abstractNumId w:val="24"/>
  </w:num>
  <w:num w:numId="21">
    <w:abstractNumId w:val="11"/>
  </w:num>
  <w:num w:numId="22">
    <w:abstractNumId w:val="18"/>
  </w:num>
  <w:num w:numId="23">
    <w:abstractNumId w:val="12"/>
  </w:num>
  <w:num w:numId="24">
    <w:abstractNumId w:val="10"/>
  </w:num>
  <w:num w:numId="25">
    <w:abstractNumId w:val="23"/>
  </w:num>
  <w:num w:numId="26">
    <w:abstractNumId w:val="22"/>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671"/>
    <w:rsid w:val="0045470B"/>
    <w:rsid w:val="005946A7"/>
    <w:rsid w:val="00917671"/>
    <w:rsid w:val="00FD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5946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pPr>
    <w:rPr>
      <w:rFonts w:ascii="Arial" w:eastAsia="Times New Roman" w:hAnsi="Arial" w:cs="Arial"/>
      <w:snapToGrid w:val="0"/>
      <w:sz w:val="24"/>
      <w:szCs w:val="20"/>
    </w:rPr>
  </w:style>
  <w:style w:type="character" w:customStyle="1" w:styleId="BodyTextIndentChar">
    <w:name w:val="Body Text Indent Char"/>
    <w:basedOn w:val="DefaultParagraphFont"/>
    <w:link w:val="BodyTextIndent"/>
    <w:semiHidden/>
    <w:rsid w:val="005946A7"/>
    <w:rPr>
      <w:rFonts w:ascii="Arial" w:eastAsia="Times New Roman" w:hAnsi="Arial" w:cs="Arial"/>
      <w:snapToGrid w:val="0"/>
      <w:sz w:val="24"/>
      <w:szCs w:val="20"/>
    </w:rPr>
  </w:style>
  <w:style w:type="paragraph" w:styleId="NoSpacing">
    <w:name w:val="No Spacing"/>
    <w:uiPriority w:val="1"/>
    <w:qFormat/>
    <w:rsid w:val="00FD464B"/>
    <w:pPr>
      <w:widowControl w:val="0"/>
      <w:spacing w:after="0" w:line="240" w:lineRule="auto"/>
    </w:pPr>
    <w:rPr>
      <w:rFonts w:ascii="Times" w:eastAsia="Times New Roman" w:hAnsi="Times"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5946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pPr>
    <w:rPr>
      <w:rFonts w:ascii="Arial" w:eastAsia="Times New Roman" w:hAnsi="Arial" w:cs="Arial"/>
      <w:snapToGrid w:val="0"/>
      <w:sz w:val="24"/>
      <w:szCs w:val="20"/>
    </w:rPr>
  </w:style>
  <w:style w:type="character" w:customStyle="1" w:styleId="BodyTextIndentChar">
    <w:name w:val="Body Text Indent Char"/>
    <w:basedOn w:val="DefaultParagraphFont"/>
    <w:link w:val="BodyTextIndent"/>
    <w:semiHidden/>
    <w:rsid w:val="005946A7"/>
    <w:rPr>
      <w:rFonts w:ascii="Arial" w:eastAsia="Times New Roman" w:hAnsi="Arial" w:cs="Arial"/>
      <w:snapToGrid w:val="0"/>
      <w:sz w:val="24"/>
      <w:szCs w:val="20"/>
    </w:rPr>
  </w:style>
  <w:style w:type="paragraph" w:styleId="NoSpacing">
    <w:name w:val="No Spacing"/>
    <w:uiPriority w:val="1"/>
    <w:qFormat/>
    <w:rsid w:val="00FD464B"/>
    <w:pPr>
      <w:widowControl w:val="0"/>
      <w:spacing w:after="0" w:line="240" w:lineRule="auto"/>
    </w:pPr>
    <w:rPr>
      <w:rFonts w:ascii="Times" w:eastAsia="Times New Roman" w:hAnsi="Times"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CIS</cp:lastModifiedBy>
  <cp:revision>3</cp:revision>
  <dcterms:created xsi:type="dcterms:W3CDTF">2014-02-08T20:34:00Z</dcterms:created>
  <dcterms:modified xsi:type="dcterms:W3CDTF">2014-02-08T20:57:00Z</dcterms:modified>
</cp:coreProperties>
</file>