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DEDE9" w14:textId="77777777" w:rsidR="002C376C" w:rsidRPr="00D16A3C" w:rsidRDefault="00000000">
      <w:pPr>
        <w:pStyle w:val="Title"/>
        <w:rPr>
          <w:lang w:val="es-CR"/>
        </w:rPr>
      </w:pPr>
      <w:r w:rsidRPr="00D16A3C">
        <w:rPr>
          <w:lang w:val="es-CR"/>
        </w:rPr>
        <w:t>Método de Jacobi para valores y vectores propios</w:t>
      </w:r>
    </w:p>
    <w:p w14:paraId="7EE8F305" w14:textId="26DCE1B3" w:rsidR="002C376C" w:rsidRPr="00D16A3C" w:rsidRDefault="00000000">
      <w:pPr>
        <w:rPr>
          <w:sz w:val="28"/>
          <w:szCs w:val="28"/>
          <w:lang w:val="es-CR"/>
        </w:rPr>
      </w:pPr>
      <w:r w:rsidRPr="00D16A3C">
        <w:rPr>
          <w:sz w:val="28"/>
          <w:szCs w:val="28"/>
          <w:lang w:val="es-CR"/>
        </w:rPr>
        <w:t xml:space="preserve">Integrantes: </w:t>
      </w:r>
      <w:r w:rsidR="00D16A3C" w:rsidRPr="00D16A3C">
        <w:rPr>
          <w:sz w:val="28"/>
          <w:szCs w:val="28"/>
          <w:lang w:val="es-CR"/>
        </w:rPr>
        <w:t>Allan Ruben Prieto Badilla</w:t>
      </w:r>
      <w:r w:rsidRPr="00D16A3C">
        <w:rPr>
          <w:sz w:val="28"/>
          <w:szCs w:val="28"/>
          <w:lang w:val="es-CR"/>
        </w:rPr>
        <w:t xml:space="preserve">    Grupo: </w:t>
      </w:r>
      <w:r w:rsidR="00D16A3C" w:rsidRPr="00D16A3C">
        <w:rPr>
          <w:sz w:val="28"/>
          <w:szCs w:val="28"/>
          <w:lang w:val="es-CR"/>
        </w:rPr>
        <w:t>6</w:t>
      </w:r>
    </w:p>
    <w:p w14:paraId="49C01315" w14:textId="77777777" w:rsidR="002C376C" w:rsidRPr="00D16A3C" w:rsidRDefault="00000000">
      <w:pPr>
        <w:pStyle w:val="Heading1"/>
        <w:rPr>
          <w:lang w:val="es-CR"/>
        </w:rPr>
      </w:pPr>
      <w:r w:rsidRPr="00D16A3C">
        <w:rPr>
          <w:lang w:val="es-CR"/>
        </w:rPr>
        <w:t xml:space="preserve">1 </w:t>
      </w:r>
      <w:proofErr w:type="gramStart"/>
      <w:r w:rsidRPr="00D16A3C">
        <w:rPr>
          <w:lang w:val="es-CR"/>
        </w:rPr>
        <w:t>Propósito</w:t>
      </w:r>
      <w:proofErr w:type="gramEnd"/>
      <w:r w:rsidRPr="00D16A3C">
        <w:rPr>
          <w:lang w:val="es-CR"/>
        </w:rPr>
        <w:t xml:space="preserve"> y fundamento</w:t>
      </w:r>
    </w:p>
    <w:p w14:paraId="68A8E7AA" w14:textId="77777777" w:rsidR="002C376C" w:rsidRPr="00D16A3C" w:rsidRDefault="00000000">
      <w:pPr>
        <w:rPr>
          <w:sz w:val="24"/>
          <w:szCs w:val="24"/>
          <w:lang w:val="es-CR"/>
        </w:rPr>
      </w:pPr>
      <w:r w:rsidRPr="00D16A3C">
        <w:rPr>
          <w:sz w:val="24"/>
          <w:szCs w:val="24"/>
          <w:lang w:val="es-CR"/>
        </w:rPr>
        <w:t xml:space="preserve">Este documento explica el método de Jacobi cíclico, su implementación en parte1.py y un ejemplo completo de tamaño 4 × 4. El objetivo es aproximar los valores propios y sus vectores asociados </w:t>
      </w:r>
      <w:r w:rsidRPr="00D16A3C">
        <w:rPr>
          <w:sz w:val="24"/>
          <w:szCs w:val="24"/>
          <w:highlight w:val="yellow"/>
          <w:lang w:val="es-CR"/>
        </w:rPr>
        <w:t>mediante rotaciones ortogonales</w:t>
      </w:r>
      <w:r w:rsidRPr="00D16A3C">
        <w:rPr>
          <w:sz w:val="24"/>
          <w:szCs w:val="24"/>
          <w:lang w:val="es-CR"/>
        </w:rPr>
        <w:t>, sin utilizar funciones que resuelvan directamente el problema de valores propios.</w:t>
      </w:r>
    </w:p>
    <w:p w14:paraId="32CC5933" w14:textId="77777777" w:rsidR="002C376C" w:rsidRPr="00D16A3C" w:rsidRDefault="00000000">
      <w:pPr>
        <w:jc w:val="center"/>
        <w:rPr>
          <w:sz w:val="24"/>
          <w:szCs w:val="24"/>
          <w:lang w:val="es-CR"/>
        </w:rPr>
      </w:pPr>
      <m:oMathPara>
        <m:oMath>
          <m:r>
            <m:rPr>
              <m:nor/>
            </m:rPr>
            <w:rPr>
              <w:sz w:val="24"/>
              <w:szCs w:val="24"/>
              <w:lang w:val="es-CR"/>
            </w:rPr>
            <m:t xml:space="preserve">A v[j] = </m:t>
          </m:r>
          <m:r>
            <m:rPr>
              <m:nor/>
            </m:rPr>
            <w:rPr>
              <w:sz w:val="24"/>
              <w:szCs w:val="24"/>
            </w:rPr>
            <m:t>λ</m:t>
          </m:r>
          <m:r>
            <m:rPr>
              <m:nor/>
            </m:rPr>
            <w:rPr>
              <w:sz w:val="24"/>
              <w:szCs w:val="24"/>
              <w:lang w:val="es-CR"/>
            </w:rPr>
            <m:t>[j] v[j],     v[j] ≠ 0</m:t>
          </m:r>
        </m:oMath>
      </m:oMathPara>
    </w:p>
    <w:p w14:paraId="6486B757" w14:textId="77777777" w:rsidR="002C376C" w:rsidRPr="00D16A3C" w:rsidRDefault="00000000">
      <w:pPr>
        <w:rPr>
          <w:sz w:val="24"/>
          <w:szCs w:val="24"/>
          <w:lang w:val="es-CR"/>
        </w:rPr>
      </w:pPr>
      <w:r w:rsidRPr="00D16A3C">
        <w:rPr>
          <w:sz w:val="24"/>
          <w:szCs w:val="24"/>
          <w:lang w:val="es-CR"/>
        </w:rPr>
        <w:t xml:space="preserve">Un valor propio </w:t>
      </w:r>
      <w:r w:rsidRPr="00D16A3C">
        <w:rPr>
          <w:sz w:val="24"/>
          <w:szCs w:val="24"/>
        </w:rPr>
        <w:t>λⱼ</w:t>
      </w:r>
      <w:r w:rsidRPr="00D16A3C">
        <w:rPr>
          <w:sz w:val="24"/>
          <w:szCs w:val="24"/>
          <w:lang w:val="es-CR"/>
        </w:rPr>
        <w:t xml:space="preserve"> indica el factor por el cual la matriz transforma a su vector propio v</w:t>
      </w:r>
      <w:r w:rsidRPr="00D16A3C">
        <w:rPr>
          <w:sz w:val="24"/>
          <w:szCs w:val="24"/>
        </w:rPr>
        <w:t>ⱼ</w:t>
      </w:r>
      <w:r w:rsidRPr="00D16A3C">
        <w:rPr>
          <w:sz w:val="24"/>
          <w:szCs w:val="24"/>
          <w:lang w:val="es-CR"/>
        </w:rPr>
        <w:t>. Jacobi aproxima una diagonalización: la diagonal de la matriz transformada contiene las aproximaciones de los valores propios y las rotaciones acumuladas proporcionan los vectores correspondientes [1, 2].</w:t>
      </w:r>
    </w:p>
    <w:p w14:paraId="1F347F31" w14:textId="77777777" w:rsidR="002C376C" w:rsidRPr="00D16A3C" w:rsidRDefault="00000000">
      <w:pPr>
        <w:jc w:val="center"/>
        <w:rPr>
          <w:sz w:val="24"/>
          <w:szCs w:val="24"/>
        </w:rPr>
      </w:pPr>
      <m:oMathPara>
        <m:oMath>
          <m:r>
            <m:rPr>
              <m:nor/>
            </m:rPr>
            <w:rPr>
              <w:sz w:val="24"/>
              <w:szCs w:val="24"/>
            </w:rPr>
            <m:t>B0 = A,     V0 = I,     B ← Jᵀ B J,     V ← V J</m:t>
          </m:r>
        </m:oMath>
      </m:oMathPara>
    </w:p>
    <w:p w14:paraId="3C003492" w14:textId="77777777" w:rsidR="002C376C" w:rsidRPr="00D16A3C" w:rsidRDefault="00000000">
      <w:pPr>
        <w:rPr>
          <w:sz w:val="24"/>
          <w:szCs w:val="24"/>
          <w:lang w:val="es-CR"/>
        </w:rPr>
      </w:pPr>
      <w:r w:rsidRPr="00D16A3C">
        <w:rPr>
          <w:sz w:val="24"/>
          <w:szCs w:val="24"/>
          <w:lang w:val="es-CR"/>
        </w:rPr>
        <w:t>Como J es ortogonal, cada transformación conserva los valores propios. En aritmética exacta se mantiene B = V</w:t>
      </w:r>
      <w:r w:rsidRPr="00D16A3C">
        <w:rPr>
          <w:sz w:val="24"/>
          <w:szCs w:val="24"/>
        </w:rPr>
        <w:t>ᵀ</w:t>
      </w:r>
      <w:r w:rsidRPr="00D16A3C">
        <w:rPr>
          <w:sz w:val="24"/>
          <w:szCs w:val="24"/>
          <w:lang w:val="es-CR"/>
        </w:rPr>
        <w:t xml:space="preserve"> A V. Al obtener una matriz diagonal D, se cumple A V = V D. Las columnas de V constituyen los vectores propios [1, 2].</w:t>
      </w:r>
    </w:p>
    <w:p w14:paraId="6EEDA099" w14:textId="77777777" w:rsidR="002C376C" w:rsidRPr="00D16A3C" w:rsidRDefault="00000000">
      <w:pPr>
        <w:pStyle w:val="Heading1"/>
        <w:rPr>
          <w:lang w:val="es-CR"/>
        </w:rPr>
      </w:pPr>
      <w:r w:rsidRPr="00D16A3C">
        <w:rPr>
          <w:lang w:val="es-CR"/>
        </w:rPr>
        <w:t xml:space="preserve">2 </w:t>
      </w:r>
      <w:proofErr w:type="gramStart"/>
      <w:r w:rsidRPr="00D16A3C">
        <w:rPr>
          <w:lang w:val="es-CR"/>
        </w:rPr>
        <w:t>Condiciones</w:t>
      </w:r>
      <w:proofErr w:type="gramEnd"/>
      <w:r w:rsidRPr="00D16A3C">
        <w:rPr>
          <w:lang w:val="es-CR"/>
        </w:rPr>
        <w:t xml:space="preserve"> de aplicación</w:t>
      </w:r>
    </w:p>
    <w:p w14:paraId="2D370C70" w14:textId="77777777" w:rsidR="002C376C" w:rsidRPr="00D16A3C" w:rsidRDefault="00000000">
      <w:pPr>
        <w:rPr>
          <w:sz w:val="24"/>
          <w:szCs w:val="24"/>
          <w:lang w:val="es-CR"/>
        </w:rPr>
      </w:pPr>
      <w:r w:rsidRPr="00D16A3C">
        <w:rPr>
          <w:sz w:val="24"/>
          <w:szCs w:val="24"/>
          <w:highlight w:val="yellow"/>
          <w:lang w:val="es-CR"/>
        </w:rPr>
        <w:t>El método utilizado requiere una matriz real, cuadrada y simétrica</w:t>
      </w:r>
      <w:r w:rsidRPr="00D16A3C">
        <w:rPr>
          <w:sz w:val="24"/>
          <w:szCs w:val="24"/>
          <w:lang w:val="es-CR"/>
        </w:rPr>
        <w:t>. La simetría permite obtener valores propios reales y una base ortonormal de vectores propios. No es necesario exigir definición positiva para aplicar Jacobi [2].</w:t>
      </w:r>
    </w:p>
    <w:p w14:paraId="33E4EC18" w14:textId="77777777" w:rsidR="002C376C" w:rsidRPr="00D16A3C" w:rsidRDefault="00000000">
      <w:pPr>
        <w:rPr>
          <w:sz w:val="24"/>
          <w:szCs w:val="24"/>
          <w:lang w:val="es-CR"/>
        </w:rPr>
      </w:pPr>
      <w:r w:rsidRPr="00D16A3C">
        <w:rPr>
          <w:sz w:val="24"/>
          <w:szCs w:val="24"/>
          <w:lang w:val="es-CR"/>
        </w:rPr>
        <w:t xml:space="preserve">En este portafolio se restringe el trabajo a matrices simétricas semidefinidas positivas. Por ello sus valores propios son no negativos; se permiten valores propios cero. Según el enunciado, las funciones asumen estas propiedades y no incorporan verificaciones de simetría o </w:t>
      </w:r>
      <w:proofErr w:type="spellStart"/>
      <w:r w:rsidRPr="00D16A3C">
        <w:rPr>
          <w:sz w:val="24"/>
          <w:szCs w:val="24"/>
          <w:lang w:val="es-CR"/>
        </w:rPr>
        <w:t>semidefinición</w:t>
      </w:r>
      <w:proofErr w:type="spellEnd"/>
      <w:r w:rsidRPr="00D16A3C">
        <w:rPr>
          <w:sz w:val="24"/>
          <w:szCs w:val="24"/>
          <w:lang w:val="es-CR"/>
        </w:rPr>
        <w:t xml:space="preserve"> positiva [4].</w:t>
      </w:r>
    </w:p>
    <w:p w14:paraId="70423287" w14:textId="77777777" w:rsidR="002C376C" w:rsidRPr="00D16A3C" w:rsidRDefault="00000000">
      <w:pPr>
        <w:rPr>
          <w:sz w:val="24"/>
          <w:szCs w:val="24"/>
          <w:lang w:val="es-CR"/>
        </w:rPr>
      </w:pPr>
      <w:r w:rsidRPr="00D16A3C">
        <w:rPr>
          <w:sz w:val="24"/>
          <w:szCs w:val="24"/>
          <w:lang w:val="es-CR"/>
        </w:rPr>
        <w:t xml:space="preserve">Esta versión de Jacobi aproxima valores y vectores propios. Es diferente del método de Jacobi para resolver sistemas lineales </w:t>
      </w:r>
      <w:proofErr w:type="spellStart"/>
      <w:r w:rsidRPr="00D16A3C">
        <w:rPr>
          <w:sz w:val="24"/>
          <w:szCs w:val="24"/>
          <w:lang w:val="es-CR"/>
        </w:rPr>
        <w:t>Ax</w:t>
      </w:r>
      <w:proofErr w:type="spellEnd"/>
      <w:r w:rsidRPr="00D16A3C">
        <w:rPr>
          <w:sz w:val="24"/>
          <w:szCs w:val="24"/>
          <w:lang w:val="es-CR"/>
        </w:rPr>
        <w:t xml:space="preserve"> = b.</w:t>
      </w:r>
    </w:p>
    <w:p w14:paraId="36994EC5" w14:textId="77777777" w:rsidR="002C376C" w:rsidRPr="00D16A3C" w:rsidRDefault="00000000">
      <w:pPr>
        <w:rPr>
          <w:lang w:val="es-CR"/>
        </w:rPr>
      </w:pPr>
      <w:r w:rsidRPr="00D16A3C">
        <w:rPr>
          <w:lang w:val="es-CR"/>
        </w:rPr>
        <w:br w:type="page"/>
      </w:r>
    </w:p>
    <w:p w14:paraId="326F9A6F" w14:textId="77777777" w:rsidR="002C376C" w:rsidRPr="00D16A3C" w:rsidRDefault="00000000">
      <w:pPr>
        <w:pStyle w:val="Heading1"/>
        <w:rPr>
          <w:lang w:val="es-CR"/>
        </w:rPr>
      </w:pPr>
      <w:r w:rsidRPr="00D16A3C">
        <w:rPr>
          <w:lang w:val="es-CR"/>
        </w:rPr>
        <w:lastRenderedPageBreak/>
        <w:t xml:space="preserve">3 </w:t>
      </w:r>
      <w:proofErr w:type="gramStart"/>
      <w:r w:rsidRPr="00D16A3C">
        <w:rPr>
          <w:lang w:val="es-CR"/>
        </w:rPr>
        <w:t>Construcción</w:t>
      </w:r>
      <w:proofErr w:type="gramEnd"/>
      <w:r w:rsidRPr="00D16A3C">
        <w:rPr>
          <w:lang w:val="es-CR"/>
        </w:rPr>
        <w:t xml:space="preserve"> de una rotación</w:t>
      </w:r>
    </w:p>
    <w:p w14:paraId="7E845702" w14:textId="77777777" w:rsidR="002C376C" w:rsidRPr="00D16A3C" w:rsidRDefault="00000000">
      <w:pPr>
        <w:rPr>
          <w:sz w:val="24"/>
          <w:szCs w:val="24"/>
          <w:lang w:val="es-CR"/>
        </w:rPr>
      </w:pPr>
      <w:r w:rsidRPr="00D16A3C">
        <w:rPr>
          <w:sz w:val="24"/>
          <w:szCs w:val="24"/>
          <w:lang w:val="es-CR"/>
        </w:rPr>
        <w:t xml:space="preserve">Seleccionamos dos índices p &lt; q y anulamos las entradas simétricas </w:t>
      </w:r>
      <w:proofErr w:type="spellStart"/>
      <w:r w:rsidRPr="00D16A3C">
        <w:rPr>
          <w:sz w:val="24"/>
          <w:szCs w:val="24"/>
          <w:lang w:val="es-CR"/>
        </w:rPr>
        <w:t>bₚq</w:t>
      </w:r>
      <w:proofErr w:type="spellEnd"/>
      <w:r w:rsidRPr="00D16A3C">
        <w:rPr>
          <w:sz w:val="24"/>
          <w:szCs w:val="24"/>
          <w:lang w:val="es-CR"/>
        </w:rPr>
        <w:t xml:space="preserve"> y </w:t>
      </w:r>
      <w:proofErr w:type="spellStart"/>
      <w:r w:rsidRPr="00D16A3C">
        <w:rPr>
          <w:sz w:val="24"/>
          <w:szCs w:val="24"/>
          <w:lang w:val="es-CR"/>
        </w:rPr>
        <w:t>bq</w:t>
      </w:r>
      <w:proofErr w:type="spellEnd"/>
      <w:r w:rsidRPr="00D16A3C">
        <w:rPr>
          <w:sz w:val="24"/>
          <w:szCs w:val="24"/>
          <w:lang w:val="es-CR"/>
        </w:rPr>
        <w:t>ₚ. La matriz J coincide con la identidad, excepto en el bloque de filas y columnas p y q [3].</w:t>
      </w:r>
    </w:p>
    <w:p w14:paraId="360ADAE4" w14:textId="77777777" w:rsidR="002C376C" w:rsidRPr="00D16A3C" w:rsidRDefault="00000000">
      <w:pPr>
        <w:jc w:val="center"/>
        <w:rPr>
          <w:sz w:val="24"/>
          <w:szCs w:val="24"/>
          <w:highlight w:val="lightGray"/>
        </w:rPr>
      </w:pPr>
      <m:oMathPara>
        <m:oMath>
          <m:r>
            <w:rPr>
              <w:rFonts w:ascii="Cambria Math" w:hAnsi="Cambria Math"/>
              <w:sz w:val="24"/>
              <w:szCs w:val="24"/>
              <w:highlight w:val="lightGray"/>
            </w:rPr>
            <m:t xml:space="preserve">J en el bloque p q = 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highlight w:val="lightGray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  <w:highlight w:val="lightGray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c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s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-s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c</m:t>
                    </m:r>
                  </m:e>
                </m:mr>
              </m:m>
            </m:e>
          </m:d>
        </m:oMath>
      </m:oMathPara>
    </w:p>
    <w:p w14:paraId="597C3DB6" w14:textId="77777777" w:rsidR="002C376C" w:rsidRPr="00D16A3C" w:rsidRDefault="00000000">
      <w:pPr>
        <w:jc w:val="center"/>
        <w:rPr>
          <w:sz w:val="24"/>
          <w:szCs w:val="24"/>
          <w:lang w:val="es-CR"/>
        </w:rPr>
      </w:pPr>
      <m:oMathPara>
        <m:oMath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>c² + s² = 1</m:t>
          </m:r>
        </m:oMath>
      </m:oMathPara>
    </w:p>
    <w:p w14:paraId="0E5843A4" w14:textId="77777777" w:rsidR="002C376C" w:rsidRPr="00D16A3C" w:rsidRDefault="00000000">
      <w:pPr>
        <w:rPr>
          <w:sz w:val="24"/>
          <w:szCs w:val="24"/>
          <w:lang w:val="es-CR"/>
        </w:rPr>
      </w:pPr>
      <w:r w:rsidRPr="00D16A3C">
        <w:rPr>
          <w:sz w:val="24"/>
          <w:szCs w:val="24"/>
          <w:lang w:val="es-CR"/>
        </w:rPr>
        <w:t xml:space="preserve">Si </w:t>
      </w:r>
      <w:proofErr w:type="spellStart"/>
      <w:r w:rsidRPr="00D16A3C">
        <w:rPr>
          <w:sz w:val="24"/>
          <w:szCs w:val="24"/>
          <w:lang w:val="es-CR"/>
        </w:rPr>
        <w:t>bₚq</w:t>
      </w:r>
      <w:proofErr w:type="spellEnd"/>
      <w:r w:rsidRPr="00D16A3C">
        <w:rPr>
          <w:sz w:val="24"/>
          <w:szCs w:val="24"/>
          <w:lang w:val="es-CR"/>
        </w:rPr>
        <w:t xml:space="preserve"> = 0, omitimos la rotación. En otro caso calculamos los siguientes coeficientes, usando la raíz de menor magnitud para t [3].</w:t>
      </w:r>
    </w:p>
    <w:p w14:paraId="6B2799DB" w14:textId="77777777" w:rsidR="002C376C" w:rsidRPr="00D16A3C" w:rsidRDefault="00000000">
      <w:pPr>
        <w:jc w:val="center"/>
        <w:rPr>
          <w:sz w:val="24"/>
          <w:szCs w:val="24"/>
          <w:highlight w:val="lightGray"/>
          <w:lang w:val="es-CR"/>
        </w:rPr>
      </w:pPr>
      <m:oMathPara>
        <m:oMath>
          <m:r>
            <m:rPr>
              <m:nor/>
            </m:rPr>
            <w:rPr>
              <w:sz w:val="24"/>
              <w:szCs w:val="24"/>
              <w:highlight w:val="lightGray"/>
            </w:rPr>
            <m:t>τ</m:t>
          </m:r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 xml:space="preserve"> = (</m:t>
          </m:r>
          <w:proofErr w:type="spellStart"/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>bqq</m:t>
          </m:r>
          <w:proofErr w:type="spellEnd"/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 xml:space="preserve"> - </m:t>
          </m:r>
          <w:proofErr w:type="spellStart"/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>bpp</m:t>
          </m:r>
          <w:proofErr w:type="spellEnd"/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 xml:space="preserve">) / (2 </m:t>
          </m:r>
          <w:proofErr w:type="spellStart"/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>bpq</m:t>
          </m:r>
          <w:proofErr w:type="spellEnd"/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>)</m:t>
          </m:r>
        </m:oMath>
      </m:oMathPara>
    </w:p>
    <w:p w14:paraId="694657FF" w14:textId="77777777" w:rsidR="002C376C" w:rsidRPr="00D16A3C" w:rsidRDefault="00000000">
      <w:pPr>
        <w:jc w:val="center"/>
        <w:rPr>
          <w:sz w:val="24"/>
          <w:szCs w:val="24"/>
          <w:highlight w:val="lightGray"/>
          <w:lang w:val="es-CR"/>
        </w:rPr>
      </w:pPr>
      <m:oMathPara>
        <m:oMath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>t = 1 / (</m:t>
          </m:r>
          <m:r>
            <m:rPr>
              <m:nor/>
            </m:rPr>
            <w:rPr>
              <w:sz w:val="24"/>
              <w:szCs w:val="24"/>
              <w:highlight w:val="lightGray"/>
            </w:rPr>
            <m:t>τ</m:t>
          </m:r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 xml:space="preserve"> + √(1 + </m:t>
          </m:r>
          <m:r>
            <m:rPr>
              <m:nor/>
            </m:rPr>
            <w:rPr>
              <w:sz w:val="24"/>
              <w:szCs w:val="24"/>
              <w:highlight w:val="lightGray"/>
            </w:rPr>
            <m:t>τ</m:t>
          </m:r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 xml:space="preserve">²))                  si </m:t>
          </m:r>
          <m:r>
            <m:rPr>
              <m:nor/>
            </m:rPr>
            <w:rPr>
              <w:sz w:val="24"/>
              <w:szCs w:val="24"/>
              <w:highlight w:val="lightGray"/>
            </w:rPr>
            <m:t>τ</m:t>
          </m:r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 xml:space="preserve"> ≥ 0</m:t>
          </m:r>
        </m:oMath>
      </m:oMathPara>
    </w:p>
    <w:p w14:paraId="4AAAD223" w14:textId="77777777" w:rsidR="002C376C" w:rsidRPr="00D16A3C" w:rsidRDefault="00000000">
      <w:pPr>
        <w:jc w:val="center"/>
        <w:rPr>
          <w:sz w:val="24"/>
          <w:szCs w:val="24"/>
          <w:highlight w:val="lightGray"/>
          <w:lang w:val="es-CR"/>
        </w:rPr>
      </w:pPr>
      <m:oMathPara>
        <m:oMath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>t = -1 / (-</m:t>
          </m:r>
          <m:r>
            <m:rPr>
              <m:nor/>
            </m:rPr>
            <w:rPr>
              <w:sz w:val="24"/>
              <w:szCs w:val="24"/>
              <w:highlight w:val="lightGray"/>
            </w:rPr>
            <m:t>τ</m:t>
          </m:r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 xml:space="preserve"> + √(1 + </m:t>
          </m:r>
          <m:r>
            <m:rPr>
              <m:nor/>
            </m:rPr>
            <w:rPr>
              <w:sz w:val="24"/>
              <w:szCs w:val="24"/>
              <w:highlight w:val="lightGray"/>
            </w:rPr>
            <m:t>τ</m:t>
          </m:r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 xml:space="preserve">²))              si </m:t>
          </m:r>
          <m:r>
            <m:rPr>
              <m:nor/>
            </m:rPr>
            <w:rPr>
              <w:sz w:val="24"/>
              <w:szCs w:val="24"/>
              <w:highlight w:val="lightGray"/>
            </w:rPr>
            <m:t>τ</m:t>
          </m:r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 xml:space="preserve"> &lt; 0</m:t>
          </m:r>
        </m:oMath>
      </m:oMathPara>
    </w:p>
    <w:p w14:paraId="164C7643" w14:textId="77777777" w:rsidR="002C376C" w:rsidRPr="00D16A3C" w:rsidRDefault="00000000">
      <w:pPr>
        <w:jc w:val="center"/>
        <w:rPr>
          <w:sz w:val="24"/>
          <w:szCs w:val="24"/>
          <w:lang w:val="es-CR"/>
        </w:rPr>
      </w:pPr>
      <m:oMathPara>
        <m:oMath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>c = 1 / √(1 + t²),     s = t c</m:t>
          </m:r>
        </m:oMath>
      </m:oMathPara>
    </w:p>
    <w:p w14:paraId="0E61B140" w14:textId="77777777" w:rsidR="002C376C" w:rsidRPr="00D16A3C" w:rsidRDefault="00000000">
      <w:pPr>
        <w:rPr>
          <w:sz w:val="24"/>
          <w:szCs w:val="24"/>
          <w:lang w:val="es-CR"/>
        </w:rPr>
      </w:pPr>
      <w:r w:rsidRPr="00D16A3C">
        <w:rPr>
          <w:sz w:val="24"/>
          <w:szCs w:val="24"/>
          <w:lang w:val="es-CR"/>
        </w:rPr>
        <w:t xml:space="preserve">Cuando </w:t>
      </w:r>
      <w:r w:rsidRPr="00D16A3C">
        <w:rPr>
          <w:sz w:val="24"/>
          <w:szCs w:val="24"/>
        </w:rPr>
        <w:t>τ</w:t>
      </w:r>
      <w:r w:rsidRPr="00D16A3C">
        <w:rPr>
          <w:sz w:val="24"/>
          <w:szCs w:val="24"/>
          <w:lang w:val="es-CR"/>
        </w:rPr>
        <w:t xml:space="preserve"> = 0 se obtiene t = 1 y c = s = 1/√2. En el código, </w:t>
      </w:r>
      <w:proofErr w:type="spellStart"/>
      <w:proofErr w:type="gramStart"/>
      <w:r w:rsidRPr="00D16A3C">
        <w:rPr>
          <w:sz w:val="24"/>
          <w:szCs w:val="24"/>
          <w:lang w:val="es-CR"/>
        </w:rPr>
        <w:t>np.hypot</w:t>
      </w:r>
      <w:proofErr w:type="spellEnd"/>
      <w:proofErr w:type="gramEnd"/>
      <w:r w:rsidRPr="00D16A3C">
        <w:rPr>
          <w:sz w:val="24"/>
          <w:szCs w:val="24"/>
          <w:lang w:val="es-CR"/>
        </w:rPr>
        <w:t xml:space="preserve">(1.0, tau) calcula </w:t>
      </w:r>
      <w:proofErr w:type="gramStart"/>
      <w:r w:rsidRPr="00D16A3C">
        <w:rPr>
          <w:sz w:val="24"/>
          <w:szCs w:val="24"/>
          <w:lang w:val="es-CR"/>
        </w:rPr>
        <w:t>√(</w:t>
      </w:r>
      <w:proofErr w:type="gramEnd"/>
      <w:r w:rsidRPr="00D16A3C">
        <w:rPr>
          <w:sz w:val="24"/>
          <w:szCs w:val="24"/>
          <w:lang w:val="es-CR"/>
        </w:rPr>
        <w:t xml:space="preserve">1 + </w:t>
      </w:r>
      <w:r w:rsidRPr="00D16A3C">
        <w:rPr>
          <w:sz w:val="24"/>
          <w:szCs w:val="24"/>
        </w:rPr>
        <w:t>τ</w:t>
      </w:r>
      <w:r w:rsidRPr="00D16A3C">
        <w:rPr>
          <w:sz w:val="24"/>
          <w:szCs w:val="24"/>
          <w:lang w:val="es-CR"/>
        </w:rPr>
        <w:t>²) sin formar explícitamente el cuadrado de tau.</w:t>
      </w:r>
    </w:p>
    <w:p w14:paraId="54D98D9C" w14:textId="77777777" w:rsidR="002C376C" w:rsidRPr="00D16A3C" w:rsidRDefault="00000000">
      <w:pPr>
        <w:pStyle w:val="Heading2"/>
        <w:rPr>
          <w:szCs w:val="24"/>
          <w:lang w:val="es-CR"/>
        </w:rPr>
      </w:pPr>
      <w:r w:rsidRPr="00D16A3C">
        <w:rPr>
          <w:szCs w:val="24"/>
          <w:lang w:val="es-CR"/>
        </w:rPr>
        <w:t>Actualización de la matriz y de los vectores</w:t>
      </w:r>
    </w:p>
    <w:p w14:paraId="391A7DB4" w14:textId="77777777" w:rsidR="002C376C" w:rsidRPr="00D16A3C" w:rsidRDefault="00000000">
      <w:pPr>
        <w:rPr>
          <w:sz w:val="24"/>
          <w:szCs w:val="24"/>
          <w:lang w:val="es-CR"/>
        </w:rPr>
      </w:pPr>
      <w:r w:rsidRPr="00D16A3C">
        <w:rPr>
          <w:sz w:val="24"/>
          <w:szCs w:val="24"/>
          <w:lang w:val="es-CR"/>
        </w:rPr>
        <w:t>Al desarrollar B nueva = J</w:t>
      </w:r>
      <w:r w:rsidRPr="00D16A3C">
        <w:rPr>
          <w:sz w:val="24"/>
          <w:szCs w:val="24"/>
        </w:rPr>
        <w:t>ᵀ</w:t>
      </w:r>
      <w:r w:rsidRPr="00D16A3C">
        <w:rPr>
          <w:sz w:val="24"/>
          <w:szCs w:val="24"/>
          <w:lang w:val="es-CR"/>
        </w:rPr>
        <w:t xml:space="preserve"> B J se obtienen las siguientes fórmulas. Todos los términos de la derecha representan valores anteriores a la rotación.</w:t>
      </w:r>
    </w:p>
    <w:p w14:paraId="485528AC" w14:textId="77777777" w:rsidR="002C376C" w:rsidRPr="00D16A3C" w:rsidRDefault="00000000">
      <w:pPr>
        <w:jc w:val="center"/>
        <w:rPr>
          <w:sz w:val="24"/>
          <w:szCs w:val="24"/>
          <w:highlight w:val="lightGray"/>
        </w:rPr>
      </w:pPr>
      <w:proofErr w:type="spellStart"/>
      <m:oMathPara>
        <m:oMath>
          <m:r>
            <m:rPr>
              <m:nor/>
            </m:rPr>
            <w:rPr>
              <w:sz w:val="24"/>
              <w:szCs w:val="24"/>
              <w:highlight w:val="lightGray"/>
            </w:rPr>
            <m:t>b'ip</m:t>
          </m:r>
          <w:proofErr w:type="spellEnd"/>
          <m:r>
            <m:rPr>
              <m:nor/>
            </m:rPr>
            <w:rPr>
              <w:sz w:val="24"/>
              <w:szCs w:val="24"/>
              <w:highlight w:val="lightGray"/>
            </w:rPr>
            <m:t xml:space="preserve"> = c </m:t>
          </m:r>
          <w:proofErr w:type="spellStart"/>
          <m:r>
            <m:rPr>
              <m:nor/>
            </m:rPr>
            <w:rPr>
              <w:sz w:val="24"/>
              <w:szCs w:val="24"/>
              <w:highlight w:val="lightGray"/>
            </w:rPr>
            <m:t>bip</m:t>
          </m:r>
          <w:proofErr w:type="spellEnd"/>
          <m:r>
            <m:rPr>
              <m:nor/>
            </m:rPr>
            <w:rPr>
              <w:sz w:val="24"/>
              <w:szCs w:val="24"/>
              <w:highlight w:val="lightGray"/>
            </w:rPr>
            <m:t xml:space="preserve"> - s biq,     b'iq = s bip + c biq     para i ≠ p, q</m:t>
          </m:r>
        </m:oMath>
      </m:oMathPara>
    </w:p>
    <w:p w14:paraId="060636DD" w14:textId="77777777" w:rsidR="002C376C" w:rsidRPr="00D16A3C" w:rsidRDefault="00000000">
      <w:pPr>
        <w:jc w:val="center"/>
        <w:rPr>
          <w:sz w:val="24"/>
          <w:szCs w:val="24"/>
          <w:highlight w:val="lightGray"/>
        </w:rPr>
      </w:pPr>
      <m:oMathPara>
        <m:oMath>
          <m:r>
            <m:rPr>
              <m:nor/>
            </m:rPr>
            <w:rPr>
              <w:sz w:val="24"/>
              <w:szCs w:val="24"/>
              <w:highlight w:val="lightGray"/>
            </w:rPr>
            <m:t>b'pi = b'ip,     b'qi = b'iq</m:t>
          </m:r>
        </m:oMath>
      </m:oMathPara>
    </w:p>
    <w:p w14:paraId="377370BC" w14:textId="77777777" w:rsidR="002C376C" w:rsidRPr="00D16A3C" w:rsidRDefault="00000000">
      <w:pPr>
        <w:jc w:val="center"/>
        <w:rPr>
          <w:sz w:val="24"/>
          <w:szCs w:val="24"/>
          <w:highlight w:val="lightGray"/>
        </w:rPr>
      </w:pPr>
      <m:oMathPara>
        <m:oMath>
          <m:r>
            <m:rPr>
              <m:nor/>
            </m:rPr>
            <w:rPr>
              <w:sz w:val="24"/>
              <w:szCs w:val="24"/>
              <w:highlight w:val="lightGray"/>
            </w:rPr>
            <m:t>b'pp = bpp - t bpq,     b'qq = bqq + t bpq,     b'pq = b'qp = 0</m:t>
          </m:r>
        </m:oMath>
      </m:oMathPara>
    </w:p>
    <w:p w14:paraId="62B8BBD4" w14:textId="77777777" w:rsidR="002C376C" w:rsidRPr="00D16A3C" w:rsidRDefault="00000000">
      <w:pPr>
        <w:jc w:val="center"/>
        <w:rPr>
          <w:sz w:val="24"/>
          <w:szCs w:val="24"/>
          <w:highlight w:val="lightGray"/>
        </w:rPr>
      </w:pPr>
      <m:oMathPara>
        <m:oMath>
          <m:r>
            <m:rPr>
              <m:nor/>
            </m:rPr>
            <w:rPr>
              <w:sz w:val="24"/>
              <w:szCs w:val="24"/>
              <w:highlight w:val="lightGray"/>
            </w:rPr>
            <m:t>V'[:,p] = c V[:,p] - s V[:,q]</m:t>
          </m:r>
        </m:oMath>
      </m:oMathPara>
    </w:p>
    <w:p w14:paraId="640AA48E" w14:textId="77777777" w:rsidR="002C376C" w:rsidRPr="00D16A3C" w:rsidRDefault="00000000">
      <w:pPr>
        <w:jc w:val="center"/>
        <w:rPr>
          <w:sz w:val="24"/>
          <w:szCs w:val="24"/>
        </w:rPr>
      </w:pPr>
      <m:oMathPara>
        <m:oMath>
          <m:r>
            <m:rPr>
              <m:nor/>
            </m:rPr>
            <w:rPr>
              <w:sz w:val="24"/>
              <w:szCs w:val="24"/>
              <w:highlight w:val="lightGray"/>
            </w:rPr>
            <m:t>V'[:,q] = s V[:,p] + c V[:,q]</m:t>
          </m:r>
        </m:oMath>
      </m:oMathPara>
    </w:p>
    <w:p w14:paraId="0757D50C" w14:textId="77777777" w:rsidR="002C376C" w:rsidRPr="00D16A3C" w:rsidRDefault="00000000">
      <w:pPr>
        <w:rPr>
          <w:sz w:val="24"/>
          <w:szCs w:val="24"/>
          <w:lang w:val="es-CR"/>
        </w:rPr>
      </w:pPr>
      <w:r w:rsidRPr="00D16A3C">
        <w:rPr>
          <w:sz w:val="24"/>
          <w:szCs w:val="24"/>
          <w:lang w:val="es-CR"/>
        </w:rPr>
        <w:t>La implementación conserva copias de las columnas anteriores. Así evita calcular la segunda columna con datos que ya fueron modificados. Solo actualiza las filas y columnas afectadas, sin construir una matriz J completa.</w:t>
      </w:r>
    </w:p>
    <w:p w14:paraId="4F94F1B1" w14:textId="77777777" w:rsidR="002C376C" w:rsidRPr="00D16A3C" w:rsidRDefault="00000000">
      <w:pPr>
        <w:rPr>
          <w:lang w:val="es-CR"/>
        </w:rPr>
      </w:pPr>
      <w:r w:rsidRPr="00D16A3C">
        <w:rPr>
          <w:lang w:val="es-CR"/>
        </w:rPr>
        <w:br w:type="page"/>
      </w:r>
    </w:p>
    <w:p w14:paraId="20090651" w14:textId="77777777" w:rsidR="002C376C" w:rsidRPr="00D16A3C" w:rsidRDefault="00000000">
      <w:pPr>
        <w:pStyle w:val="Heading1"/>
        <w:rPr>
          <w:lang w:val="es-CR"/>
        </w:rPr>
      </w:pPr>
      <w:r w:rsidRPr="00D16A3C">
        <w:rPr>
          <w:lang w:val="es-CR"/>
        </w:rPr>
        <w:lastRenderedPageBreak/>
        <w:t xml:space="preserve">4 </w:t>
      </w:r>
      <w:proofErr w:type="gramStart"/>
      <w:r w:rsidRPr="00D16A3C">
        <w:rPr>
          <w:lang w:val="es-CR"/>
        </w:rPr>
        <w:t>Barridos</w:t>
      </w:r>
      <w:proofErr w:type="gramEnd"/>
      <w:r w:rsidRPr="00D16A3C">
        <w:rPr>
          <w:lang w:val="es-CR"/>
        </w:rPr>
        <w:t xml:space="preserve"> y criterio de parada</w:t>
      </w:r>
    </w:p>
    <w:p w14:paraId="1544244D" w14:textId="77777777" w:rsidR="002C376C" w:rsidRPr="00D16A3C" w:rsidRDefault="00000000">
      <w:pPr>
        <w:rPr>
          <w:sz w:val="24"/>
          <w:szCs w:val="24"/>
          <w:lang w:val="es-CR"/>
        </w:rPr>
      </w:pPr>
      <w:r w:rsidRPr="00D16A3C">
        <w:rPr>
          <w:sz w:val="24"/>
          <w:szCs w:val="24"/>
          <w:lang w:val="es-CR"/>
        </w:rPr>
        <w:t xml:space="preserve">Utilizamos Jacobi cíclico. Una iteración k corresponde a un barrido completo por los pares p &lt; q. En una matriz de orden n se visitan </w:t>
      </w:r>
      <w:proofErr w:type="gramStart"/>
      <w:r w:rsidRPr="00D16A3C">
        <w:rPr>
          <w:sz w:val="24"/>
          <w:szCs w:val="24"/>
          <w:lang w:val="es-CR"/>
        </w:rPr>
        <w:t>n(</w:t>
      </w:r>
      <w:proofErr w:type="gramEnd"/>
      <w:r w:rsidRPr="00D16A3C">
        <w:rPr>
          <w:sz w:val="24"/>
          <w:szCs w:val="24"/>
          <w:lang w:val="es-CR"/>
        </w:rPr>
        <w:t xml:space="preserve">n − </w:t>
      </w:r>
      <w:proofErr w:type="gramStart"/>
      <w:r w:rsidRPr="00D16A3C">
        <w:rPr>
          <w:sz w:val="24"/>
          <w:szCs w:val="24"/>
          <w:lang w:val="es-CR"/>
        </w:rPr>
        <w:t>1)/</w:t>
      </w:r>
      <w:proofErr w:type="gramEnd"/>
      <w:r w:rsidRPr="00D16A3C">
        <w:rPr>
          <w:sz w:val="24"/>
          <w:szCs w:val="24"/>
          <w:lang w:val="es-CR"/>
        </w:rPr>
        <w:t>2 pares por barrido; los pares con entrada cero se omiten. Algunas entradas anuladas pueden cambiar en rotaciones posteriores, por lo que se repiten los barridos [1].</w:t>
      </w:r>
    </w:p>
    <w:p w14:paraId="72314D66" w14:textId="77777777" w:rsidR="002C376C" w:rsidRPr="00D16A3C" w:rsidRDefault="00000000">
      <w:pPr>
        <w:rPr>
          <w:sz w:val="24"/>
          <w:szCs w:val="24"/>
          <w:lang w:val="es-CR"/>
        </w:rPr>
      </w:pPr>
      <w:r w:rsidRPr="00D16A3C">
        <w:rPr>
          <w:sz w:val="24"/>
          <w:szCs w:val="24"/>
          <w:lang w:val="es-CR"/>
        </w:rPr>
        <w:t>Al finalizar cada barrido se extrae la diagonal y se ordena de mayor a menor. El error exigido por el portafolio es el cambio entre estas aproximaciones ordenadas [4].</w:t>
      </w:r>
    </w:p>
    <w:p w14:paraId="6873416E" w14:textId="77777777" w:rsidR="002C376C" w:rsidRPr="00D16A3C" w:rsidRDefault="00000000">
      <w:pPr>
        <w:jc w:val="center"/>
        <w:rPr>
          <w:sz w:val="24"/>
          <w:szCs w:val="24"/>
          <w:lang w:val="es-CR"/>
        </w:rPr>
      </w:pPr>
      <w:proofErr w:type="spellStart"/>
      <m:oMathPara>
        <m:oMath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>erk</m:t>
          </m:r>
          <w:proofErr w:type="spellEnd"/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 xml:space="preserve"> = ‖</m:t>
          </m:r>
          <m:r>
            <m:rPr>
              <m:nor/>
            </m:rPr>
            <w:rPr>
              <w:sz w:val="24"/>
              <w:szCs w:val="24"/>
              <w:highlight w:val="lightGray"/>
            </w:rPr>
            <m:t>λ</m:t>
          </m:r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 xml:space="preserve">(k) - </m:t>
          </m:r>
          <m:r>
            <m:rPr>
              <m:nor/>
            </m:rPr>
            <w:rPr>
              <w:sz w:val="24"/>
              <w:szCs w:val="24"/>
              <w:highlight w:val="lightGray"/>
            </w:rPr>
            <m:t>λ</m:t>
          </m:r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 xml:space="preserve">(k-1)‖2,     </m:t>
          </m:r>
          <w:proofErr w:type="spellStart"/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>conv</m:t>
          </m:r>
          <w:proofErr w:type="spellEnd"/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 xml:space="preserve"> = 1 si </m:t>
          </m:r>
          <w:proofErr w:type="spellStart"/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>erk</m:t>
          </m:r>
          <w:proofErr w:type="spellEnd"/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 xml:space="preserve"> &lt; tol; 0 en otro caso</m:t>
          </m:r>
        </m:oMath>
      </m:oMathPara>
    </w:p>
    <w:p w14:paraId="28A21113" w14:textId="77777777" w:rsidR="002C376C" w:rsidRPr="00D16A3C" w:rsidRDefault="00000000">
      <w:pPr>
        <w:rPr>
          <w:sz w:val="24"/>
          <w:szCs w:val="24"/>
          <w:lang w:val="es-CR"/>
        </w:rPr>
      </w:pPr>
      <w:r w:rsidRPr="00D16A3C">
        <w:rPr>
          <w:sz w:val="24"/>
          <w:szCs w:val="24"/>
          <w:lang w:val="es-CR"/>
        </w:rPr>
        <w:t xml:space="preserve">Se utiliza la diagonal inicial ordenada como </w:t>
      </w:r>
      <w:r w:rsidRPr="00D16A3C">
        <w:rPr>
          <w:sz w:val="24"/>
          <w:szCs w:val="24"/>
        </w:rPr>
        <w:t>λ</w:t>
      </w:r>
      <w:r w:rsidRPr="00D16A3C">
        <w:rPr>
          <w:sz w:val="24"/>
          <w:szCs w:val="24"/>
          <w:lang w:val="es-CR"/>
        </w:rPr>
        <w:t xml:space="preserve">⁽⁰⁾. El algoritmo termina al cumplir la tolerancia o agotar </w:t>
      </w:r>
      <w:proofErr w:type="spellStart"/>
      <w:r w:rsidRPr="00D16A3C">
        <w:rPr>
          <w:sz w:val="24"/>
          <w:szCs w:val="24"/>
          <w:lang w:val="es-CR"/>
        </w:rPr>
        <w:t>iterMax</w:t>
      </w:r>
      <w:proofErr w:type="spellEnd"/>
      <w:r w:rsidRPr="00D16A3C">
        <w:rPr>
          <w:sz w:val="24"/>
          <w:szCs w:val="24"/>
          <w:lang w:val="es-CR"/>
        </w:rPr>
        <w:t>. Al retornar, las columnas de V se ordenan con los mismos índices que los valores propios y se normalizan.</w:t>
      </w:r>
    </w:p>
    <w:p w14:paraId="6C75BFE5" w14:textId="77777777" w:rsidR="002C376C" w:rsidRPr="00D16A3C" w:rsidRDefault="00000000">
      <w:pPr>
        <w:pStyle w:val="Heading1"/>
        <w:rPr>
          <w:lang w:val="es-CR"/>
        </w:rPr>
      </w:pPr>
      <w:r w:rsidRPr="00D16A3C">
        <w:rPr>
          <w:lang w:val="es-CR"/>
        </w:rPr>
        <w:t xml:space="preserve">5 </w:t>
      </w:r>
      <w:proofErr w:type="gramStart"/>
      <w:r w:rsidRPr="00D16A3C">
        <w:rPr>
          <w:lang w:val="es-CR"/>
        </w:rPr>
        <w:t>Pseudocódigo</w:t>
      </w:r>
      <w:proofErr w:type="gramEnd"/>
    </w:p>
    <w:p w14:paraId="7C4FA4A8" w14:textId="77777777" w:rsidR="002C376C" w:rsidRPr="00D16A3C" w:rsidRDefault="00000000">
      <w:pPr>
        <w:spacing w:after="0" w:line="240" w:lineRule="auto"/>
        <w:rPr>
          <w:lang w:val="es-CR"/>
        </w:rPr>
      </w:pPr>
      <w:r w:rsidRPr="00D16A3C">
        <w:rPr>
          <w:rFonts w:ascii="Consolas" w:hAnsi="Consolas"/>
          <w:highlight w:val="lightGray"/>
          <w:lang w:val="es-CR"/>
        </w:rPr>
        <w:t>Entrada:</w:t>
      </w:r>
      <w:r w:rsidRPr="00D16A3C">
        <w:rPr>
          <w:rFonts w:ascii="Consolas" w:hAnsi="Consolas"/>
          <w:lang w:val="es-CR"/>
        </w:rPr>
        <w:t xml:space="preserve"> A simétrica semidefinida positiva, </w:t>
      </w:r>
      <w:proofErr w:type="spellStart"/>
      <w:r w:rsidRPr="00D16A3C">
        <w:rPr>
          <w:rFonts w:ascii="Consolas" w:hAnsi="Consolas"/>
          <w:lang w:val="es-CR"/>
        </w:rPr>
        <w:t>iterMax</w:t>
      </w:r>
      <w:proofErr w:type="spellEnd"/>
      <w:r w:rsidRPr="00D16A3C">
        <w:rPr>
          <w:rFonts w:ascii="Consolas" w:hAnsi="Consolas"/>
          <w:lang w:val="es-CR"/>
        </w:rPr>
        <w:t xml:space="preserve"> y tol</w:t>
      </w:r>
      <w:r w:rsidRPr="00D16A3C">
        <w:rPr>
          <w:rFonts w:ascii="Consolas" w:hAnsi="Consolas"/>
          <w:lang w:val="es-CR"/>
        </w:rPr>
        <w:br/>
        <w:t xml:space="preserve">Salida: valores, V, </w:t>
      </w:r>
      <w:proofErr w:type="spellStart"/>
      <w:r w:rsidRPr="00D16A3C">
        <w:rPr>
          <w:rFonts w:ascii="Consolas" w:hAnsi="Consolas"/>
          <w:lang w:val="es-CR"/>
        </w:rPr>
        <w:t>erk</w:t>
      </w:r>
      <w:proofErr w:type="spellEnd"/>
      <w:r w:rsidRPr="00D16A3C">
        <w:rPr>
          <w:rFonts w:ascii="Consolas" w:hAnsi="Consolas"/>
          <w:lang w:val="es-CR"/>
        </w:rPr>
        <w:t xml:space="preserve">, k y </w:t>
      </w:r>
      <w:proofErr w:type="spellStart"/>
      <w:r w:rsidRPr="00D16A3C">
        <w:rPr>
          <w:rFonts w:ascii="Consolas" w:hAnsi="Consolas"/>
          <w:lang w:val="es-CR"/>
        </w:rPr>
        <w:t>conv</w:t>
      </w:r>
      <w:proofErr w:type="spellEnd"/>
      <w:r w:rsidRPr="00D16A3C">
        <w:rPr>
          <w:rFonts w:ascii="Consolas" w:hAnsi="Consolas"/>
          <w:lang w:val="es-CR"/>
        </w:rPr>
        <w:br/>
      </w:r>
      <w:r w:rsidRPr="00D16A3C">
        <w:rPr>
          <w:rFonts w:ascii="Consolas" w:hAnsi="Consolas"/>
          <w:lang w:val="es-CR"/>
        </w:rPr>
        <w:br/>
        <w:t>B ← copia real de A;  V ← identidad de orden n</w:t>
      </w:r>
      <w:r w:rsidRPr="00D16A3C">
        <w:rPr>
          <w:rFonts w:ascii="Consolas" w:hAnsi="Consolas"/>
          <w:lang w:val="es-CR"/>
        </w:rPr>
        <w:br/>
        <w:t>valores ← diagonal de B ordenada de mayor a menor</w:t>
      </w:r>
      <w:r w:rsidRPr="00D16A3C">
        <w:rPr>
          <w:rFonts w:ascii="Consolas" w:hAnsi="Consolas"/>
          <w:lang w:val="es-CR"/>
        </w:rPr>
        <w:br/>
      </w:r>
      <w:proofErr w:type="spellStart"/>
      <w:r w:rsidRPr="00D16A3C">
        <w:rPr>
          <w:rFonts w:ascii="Consolas" w:hAnsi="Consolas"/>
          <w:lang w:val="es-CR"/>
        </w:rPr>
        <w:t>erk</w:t>
      </w:r>
      <w:proofErr w:type="spellEnd"/>
      <w:r w:rsidRPr="00D16A3C">
        <w:rPr>
          <w:rFonts w:ascii="Consolas" w:hAnsi="Consolas"/>
          <w:lang w:val="es-CR"/>
        </w:rPr>
        <w:t xml:space="preserve"> ← infinito;  k ← 0;  </w:t>
      </w:r>
      <w:proofErr w:type="spellStart"/>
      <w:r w:rsidRPr="00D16A3C">
        <w:rPr>
          <w:rFonts w:ascii="Consolas" w:hAnsi="Consolas"/>
          <w:lang w:val="es-CR"/>
        </w:rPr>
        <w:t>conv</w:t>
      </w:r>
      <w:proofErr w:type="spellEnd"/>
      <w:r w:rsidRPr="00D16A3C">
        <w:rPr>
          <w:rFonts w:ascii="Consolas" w:hAnsi="Consolas"/>
          <w:lang w:val="es-CR"/>
        </w:rPr>
        <w:t xml:space="preserve"> ← 0</w:t>
      </w:r>
      <w:r w:rsidRPr="00D16A3C">
        <w:rPr>
          <w:rFonts w:ascii="Consolas" w:hAnsi="Consolas"/>
          <w:lang w:val="es-CR"/>
        </w:rPr>
        <w:br/>
      </w:r>
      <w:r w:rsidRPr="00D16A3C">
        <w:rPr>
          <w:rFonts w:ascii="Consolas" w:hAnsi="Consolas"/>
          <w:lang w:val="es-CR"/>
        </w:rPr>
        <w:br/>
        <w:t xml:space="preserve">Para k = 1, ..., </w:t>
      </w:r>
      <w:proofErr w:type="spellStart"/>
      <w:r w:rsidRPr="00D16A3C">
        <w:rPr>
          <w:rFonts w:ascii="Consolas" w:hAnsi="Consolas"/>
          <w:lang w:val="es-CR"/>
        </w:rPr>
        <w:t>iterMax</w:t>
      </w:r>
      <w:proofErr w:type="spellEnd"/>
      <w:r w:rsidRPr="00D16A3C">
        <w:rPr>
          <w:rFonts w:ascii="Consolas" w:hAnsi="Consolas"/>
          <w:lang w:val="es-CR"/>
        </w:rPr>
        <w:t>:</w:t>
      </w:r>
      <w:r w:rsidRPr="00D16A3C">
        <w:rPr>
          <w:rFonts w:ascii="Consolas" w:hAnsi="Consolas"/>
          <w:lang w:val="es-CR"/>
        </w:rPr>
        <w:br/>
        <w:t xml:space="preserve">    anteriores ← copia de valores</w:t>
      </w:r>
      <w:r w:rsidRPr="00D16A3C">
        <w:rPr>
          <w:rFonts w:ascii="Consolas" w:hAnsi="Consolas"/>
          <w:lang w:val="es-CR"/>
        </w:rPr>
        <w:br/>
        <w:t xml:space="preserve">    Para p = 0, ..., n−2:</w:t>
      </w:r>
      <w:r w:rsidRPr="00D16A3C">
        <w:rPr>
          <w:rFonts w:ascii="Consolas" w:hAnsi="Consolas"/>
          <w:lang w:val="es-CR"/>
        </w:rPr>
        <w:br/>
        <w:t xml:space="preserve">        Para q = p+1, ..., n−1:</w:t>
      </w:r>
      <w:r w:rsidRPr="00D16A3C">
        <w:rPr>
          <w:rFonts w:ascii="Consolas" w:hAnsi="Consolas"/>
          <w:lang w:val="es-CR"/>
        </w:rPr>
        <w:br/>
        <w:t xml:space="preserve">            Si B[</w:t>
      </w:r>
      <w:proofErr w:type="spellStart"/>
      <w:r w:rsidRPr="00D16A3C">
        <w:rPr>
          <w:rFonts w:ascii="Consolas" w:hAnsi="Consolas"/>
          <w:lang w:val="es-CR"/>
        </w:rPr>
        <w:t>p,q</w:t>
      </w:r>
      <w:proofErr w:type="spellEnd"/>
      <w:r w:rsidRPr="00D16A3C">
        <w:rPr>
          <w:rFonts w:ascii="Consolas" w:hAnsi="Consolas"/>
          <w:lang w:val="es-CR"/>
        </w:rPr>
        <w:t xml:space="preserve">] = 0: continuar con el siguiente </w:t>
      </w:r>
      <w:proofErr w:type="spellStart"/>
      <w:r w:rsidRPr="00D16A3C">
        <w:rPr>
          <w:rFonts w:ascii="Consolas" w:hAnsi="Consolas"/>
          <w:lang w:val="es-CR"/>
        </w:rPr>
        <w:t>par</w:t>
      </w:r>
      <w:proofErr w:type="spellEnd"/>
      <w:r w:rsidRPr="00D16A3C">
        <w:rPr>
          <w:rFonts w:ascii="Consolas" w:hAnsi="Consolas"/>
          <w:lang w:val="es-CR"/>
        </w:rPr>
        <w:br/>
        <w:t xml:space="preserve">            Guardar app, </w:t>
      </w:r>
      <w:proofErr w:type="spellStart"/>
      <w:r w:rsidRPr="00D16A3C">
        <w:rPr>
          <w:rFonts w:ascii="Consolas" w:hAnsi="Consolas"/>
          <w:lang w:val="es-CR"/>
        </w:rPr>
        <w:t>aqq</w:t>
      </w:r>
      <w:proofErr w:type="spellEnd"/>
      <w:r w:rsidRPr="00D16A3C">
        <w:rPr>
          <w:rFonts w:ascii="Consolas" w:hAnsi="Consolas"/>
          <w:lang w:val="es-CR"/>
        </w:rPr>
        <w:t xml:space="preserve"> y </w:t>
      </w:r>
      <w:proofErr w:type="spellStart"/>
      <w:r w:rsidRPr="00D16A3C">
        <w:rPr>
          <w:rFonts w:ascii="Consolas" w:hAnsi="Consolas"/>
          <w:lang w:val="es-CR"/>
        </w:rPr>
        <w:t>apq</w:t>
      </w:r>
      <w:proofErr w:type="spellEnd"/>
      <w:r w:rsidRPr="00D16A3C">
        <w:rPr>
          <w:rFonts w:ascii="Consolas" w:hAnsi="Consolas"/>
          <w:lang w:val="es-CR"/>
        </w:rPr>
        <w:br/>
        <w:t xml:space="preserve">            Calcular </w:t>
      </w:r>
      <w:r w:rsidRPr="00D16A3C">
        <w:rPr>
          <w:rFonts w:ascii="Consolas" w:hAnsi="Consolas"/>
        </w:rPr>
        <w:t>τ</w:t>
      </w:r>
      <w:r w:rsidRPr="00D16A3C">
        <w:rPr>
          <w:rFonts w:ascii="Consolas" w:hAnsi="Consolas"/>
          <w:lang w:val="es-CR"/>
        </w:rPr>
        <w:t>, t, c y s según la sección 3</w:t>
      </w:r>
      <w:r w:rsidRPr="00D16A3C">
        <w:rPr>
          <w:rFonts w:ascii="Consolas" w:hAnsi="Consolas"/>
          <w:lang w:val="es-CR"/>
        </w:rPr>
        <w:br/>
        <w:t xml:space="preserve">            Para cada i distinto de p y q:</w:t>
      </w:r>
      <w:r w:rsidRPr="00D16A3C">
        <w:rPr>
          <w:rFonts w:ascii="Consolas" w:hAnsi="Consolas"/>
          <w:lang w:val="es-CR"/>
        </w:rPr>
        <w:br/>
        <w:t xml:space="preserve">                Guardar bip y </w:t>
      </w:r>
      <w:proofErr w:type="spellStart"/>
      <w:r w:rsidRPr="00D16A3C">
        <w:rPr>
          <w:rFonts w:ascii="Consolas" w:hAnsi="Consolas"/>
          <w:lang w:val="es-CR"/>
        </w:rPr>
        <w:t>biq</w:t>
      </w:r>
      <w:proofErr w:type="spellEnd"/>
      <w:r w:rsidRPr="00D16A3C">
        <w:rPr>
          <w:rFonts w:ascii="Consolas" w:hAnsi="Consolas"/>
          <w:lang w:val="es-CR"/>
        </w:rPr>
        <w:br/>
        <w:t xml:space="preserve">                B[</w:t>
      </w:r>
      <w:proofErr w:type="spellStart"/>
      <w:r w:rsidRPr="00D16A3C">
        <w:rPr>
          <w:rFonts w:ascii="Consolas" w:hAnsi="Consolas"/>
          <w:lang w:val="es-CR"/>
        </w:rPr>
        <w:t>i,p</w:t>
      </w:r>
      <w:proofErr w:type="spellEnd"/>
      <w:r w:rsidRPr="00D16A3C">
        <w:rPr>
          <w:rFonts w:ascii="Consolas" w:hAnsi="Consolas"/>
          <w:lang w:val="es-CR"/>
        </w:rPr>
        <w:t>] ← c*bip − s*</w:t>
      </w:r>
      <w:proofErr w:type="spellStart"/>
      <w:r w:rsidRPr="00D16A3C">
        <w:rPr>
          <w:rFonts w:ascii="Consolas" w:hAnsi="Consolas"/>
          <w:lang w:val="es-CR"/>
        </w:rPr>
        <w:t>biq</w:t>
      </w:r>
      <w:proofErr w:type="spellEnd"/>
      <w:r w:rsidRPr="00D16A3C">
        <w:rPr>
          <w:rFonts w:ascii="Consolas" w:hAnsi="Consolas"/>
          <w:lang w:val="es-CR"/>
        </w:rPr>
        <w:t>; B[</w:t>
      </w:r>
      <w:proofErr w:type="spellStart"/>
      <w:r w:rsidRPr="00D16A3C">
        <w:rPr>
          <w:rFonts w:ascii="Consolas" w:hAnsi="Consolas"/>
          <w:lang w:val="es-CR"/>
        </w:rPr>
        <w:t>p,i</w:t>
      </w:r>
      <w:proofErr w:type="spellEnd"/>
      <w:r w:rsidRPr="00D16A3C">
        <w:rPr>
          <w:rFonts w:ascii="Consolas" w:hAnsi="Consolas"/>
          <w:lang w:val="es-CR"/>
        </w:rPr>
        <w:t>] ← B[</w:t>
      </w:r>
      <w:proofErr w:type="spellStart"/>
      <w:r w:rsidRPr="00D16A3C">
        <w:rPr>
          <w:rFonts w:ascii="Consolas" w:hAnsi="Consolas"/>
          <w:lang w:val="es-CR"/>
        </w:rPr>
        <w:t>i,p</w:t>
      </w:r>
      <w:proofErr w:type="spellEnd"/>
      <w:r w:rsidRPr="00D16A3C">
        <w:rPr>
          <w:rFonts w:ascii="Consolas" w:hAnsi="Consolas"/>
          <w:lang w:val="es-CR"/>
        </w:rPr>
        <w:t>]</w:t>
      </w:r>
      <w:r w:rsidRPr="00D16A3C">
        <w:rPr>
          <w:rFonts w:ascii="Consolas" w:hAnsi="Consolas"/>
          <w:lang w:val="es-CR"/>
        </w:rPr>
        <w:br/>
        <w:t xml:space="preserve">                B[</w:t>
      </w:r>
      <w:proofErr w:type="spellStart"/>
      <w:r w:rsidRPr="00D16A3C">
        <w:rPr>
          <w:rFonts w:ascii="Consolas" w:hAnsi="Consolas"/>
          <w:lang w:val="es-CR"/>
        </w:rPr>
        <w:t>i,q</w:t>
      </w:r>
      <w:proofErr w:type="spellEnd"/>
      <w:r w:rsidRPr="00D16A3C">
        <w:rPr>
          <w:rFonts w:ascii="Consolas" w:hAnsi="Consolas"/>
          <w:lang w:val="es-CR"/>
        </w:rPr>
        <w:t>] ← s*bip + c*</w:t>
      </w:r>
      <w:proofErr w:type="spellStart"/>
      <w:r w:rsidRPr="00D16A3C">
        <w:rPr>
          <w:rFonts w:ascii="Consolas" w:hAnsi="Consolas"/>
          <w:lang w:val="es-CR"/>
        </w:rPr>
        <w:t>biq</w:t>
      </w:r>
      <w:proofErr w:type="spellEnd"/>
      <w:r w:rsidRPr="00D16A3C">
        <w:rPr>
          <w:rFonts w:ascii="Consolas" w:hAnsi="Consolas"/>
          <w:lang w:val="es-CR"/>
        </w:rPr>
        <w:t>; B[</w:t>
      </w:r>
      <w:proofErr w:type="spellStart"/>
      <w:r w:rsidRPr="00D16A3C">
        <w:rPr>
          <w:rFonts w:ascii="Consolas" w:hAnsi="Consolas"/>
          <w:lang w:val="es-CR"/>
        </w:rPr>
        <w:t>q,i</w:t>
      </w:r>
      <w:proofErr w:type="spellEnd"/>
      <w:r w:rsidRPr="00D16A3C">
        <w:rPr>
          <w:rFonts w:ascii="Consolas" w:hAnsi="Consolas"/>
          <w:lang w:val="es-CR"/>
        </w:rPr>
        <w:t>] ← B[</w:t>
      </w:r>
      <w:proofErr w:type="spellStart"/>
      <w:r w:rsidRPr="00D16A3C">
        <w:rPr>
          <w:rFonts w:ascii="Consolas" w:hAnsi="Consolas"/>
          <w:lang w:val="es-CR"/>
        </w:rPr>
        <w:t>i,q</w:t>
      </w:r>
      <w:proofErr w:type="spellEnd"/>
      <w:r w:rsidRPr="00D16A3C">
        <w:rPr>
          <w:rFonts w:ascii="Consolas" w:hAnsi="Consolas"/>
          <w:lang w:val="es-CR"/>
        </w:rPr>
        <w:t>]</w:t>
      </w:r>
      <w:r w:rsidRPr="00D16A3C">
        <w:rPr>
          <w:rFonts w:ascii="Consolas" w:hAnsi="Consolas"/>
          <w:lang w:val="es-CR"/>
        </w:rPr>
        <w:br/>
        <w:t xml:space="preserve">            B[</w:t>
      </w:r>
      <w:proofErr w:type="spellStart"/>
      <w:r w:rsidRPr="00D16A3C">
        <w:rPr>
          <w:rFonts w:ascii="Consolas" w:hAnsi="Consolas"/>
          <w:lang w:val="es-CR"/>
        </w:rPr>
        <w:t>p,p</w:t>
      </w:r>
      <w:proofErr w:type="spellEnd"/>
      <w:r w:rsidRPr="00D16A3C">
        <w:rPr>
          <w:rFonts w:ascii="Consolas" w:hAnsi="Consolas"/>
          <w:lang w:val="es-CR"/>
        </w:rPr>
        <w:t>] ← app − t*</w:t>
      </w:r>
      <w:proofErr w:type="spellStart"/>
      <w:r w:rsidRPr="00D16A3C">
        <w:rPr>
          <w:rFonts w:ascii="Consolas" w:hAnsi="Consolas"/>
          <w:lang w:val="es-CR"/>
        </w:rPr>
        <w:t>apq</w:t>
      </w:r>
      <w:proofErr w:type="spellEnd"/>
      <w:r w:rsidRPr="00D16A3C">
        <w:rPr>
          <w:rFonts w:ascii="Consolas" w:hAnsi="Consolas"/>
          <w:lang w:val="es-CR"/>
        </w:rPr>
        <w:t>; B[</w:t>
      </w:r>
      <w:proofErr w:type="spellStart"/>
      <w:r w:rsidRPr="00D16A3C">
        <w:rPr>
          <w:rFonts w:ascii="Consolas" w:hAnsi="Consolas"/>
          <w:lang w:val="es-CR"/>
        </w:rPr>
        <w:t>q,q</w:t>
      </w:r>
      <w:proofErr w:type="spellEnd"/>
      <w:r w:rsidRPr="00D16A3C">
        <w:rPr>
          <w:rFonts w:ascii="Consolas" w:hAnsi="Consolas"/>
          <w:lang w:val="es-CR"/>
        </w:rPr>
        <w:t xml:space="preserve">] ← </w:t>
      </w:r>
      <w:proofErr w:type="spellStart"/>
      <w:r w:rsidRPr="00D16A3C">
        <w:rPr>
          <w:rFonts w:ascii="Consolas" w:hAnsi="Consolas"/>
          <w:lang w:val="es-CR"/>
        </w:rPr>
        <w:t>aqq</w:t>
      </w:r>
      <w:proofErr w:type="spellEnd"/>
      <w:r w:rsidRPr="00D16A3C">
        <w:rPr>
          <w:rFonts w:ascii="Consolas" w:hAnsi="Consolas"/>
          <w:lang w:val="es-CR"/>
        </w:rPr>
        <w:t xml:space="preserve"> + t*</w:t>
      </w:r>
      <w:proofErr w:type="spellStart"/>
      <w:r w:rsidRPr="00D16A3C">
        <w:rPr>
          <w:rFonts w:ascii="Consolas" w:hAnsi="Consolas"/>
          <w:lang w:val="es-CR"/>
        </w:rPr>
        <w:t>apq</w:t>
      </w:r>
      <w:proofErr w:type="spellEnd"/>
      <w:r w:rsidRPr="00D16A3C">
        <w:rPr>
          <w:rFonts w:ascii="Consolas" w:hAnsi="Consolas"/>
          <w:lang w:val="es-CR"/>
        </w:rPr>
        <w:br/>
        <w:t xml:space="preserve">            B[</w:t>
      </w:r>
      <w:proofErr w:type="spellStart"/>
      <w:r w:rsidRPr="00D16A3C">
        <w:rPr>
          <w:rFonts w:ascii="Consolas" w:hAnsi="Consolas"/>
          <w:lang w:val="es-CR"/>
        </w:rPr>
        <w:t>p,q</w:t>
      </w:r>
      <w:proofErr w:type="spellEnd"/>
      <w:r w:rsidRPr="00D16A3C">
        <w:rPr>
          <w:rFonts w:ascii="Consolas" w:hAnsi="Consolas"/>
          <w:lang w:val="es-CR"/>
        </w:rPr>
        <w:t>] ← 0; B[</w:t>
      </w:r>
      <w:proofErr w:type="spellStart"/>
      <w:r w:rsidRPr="00D16A3C">
        <w:rPr>
          <w:rFonts w:ascii="Consolas" w:hAnsi="Consolas"/>
          <w:lang w:val="es-CR"/>
        </w:rPr>
        <w:t>q,p</w:t>
      </w:r>
      <w:proofErr w:type="spellEnd"/>
      <w:r w:rsidRPr="00D16A3C">
        <w:rPr>
          <w:rFonts w:ascii="Consolas" w:hAnsi="Consolas"/>
          <w:lang w:val="es-CR"/>
        </w:rPr>
        <w:t>] ← 0</w:t>
      </w:r>
      <w:r w:rsidRPr="00D16A3C">
        <w:rPr>
          <w:rFonts w:ascii="Consolas" w:hAnsi="Consolas"/>
          <w:lang w:val="es-CR"/>
        </w:rPr>
        <w:br/>
        <w:t xml:space="preserve">            Guardar columnas </w:t>
      </w:r>
      <w:proofErr w:type="spellStart"/>
      <w:r w:rsidRPr="00D16A3C">
        <w:rPr>
          <w:rFonts w:ascii="Consolas" w:hAnsi="Consolas"/>
          <w:lang w:val="es-CR"/>
        </w:rPr>
        <w:t>vp</w:t>
      </w:r>
      <w:proofErr w:type="spellEnd"/>
      <w:r w:rsidRPr="00D16A3C">
        <w:rPr>
          <w:rFonts w:ascii="Consolas" w:hAnsi="Consolas"/>
          <w:lang w:val="es-CR"/>
        </w:rPr>
        <w:t xml:space="preserve"> y </w:t>
      </w:r>
      <w:proofErr w:type="spellStart"/>
      <w:r w:rsidRPr="00D16A3C">
        <w:rPr>
          <w:rFonts w:ascii="Consolas" w:hAnsi="Consolas"/>
          <w:lang w:val="es-CR"/>
        </w:rPr>
        <w:t>vq</w:t>
      </w:r>
      <w:proofErr w:type="spellEnd"/>
      <w:r w:rsidRPr="00D16A3C">
        <w:rPr>
          <w:rFonts w:ascii="Consolas" w:hAnsi="Consolas"/>
          <w:lang w:val="es-CR"/>
        </w:rPr>
        <w:t xml:space="preserve"> de V</w:t>
      </w:r>
      <w:r w:rsidRPr="00D16A3C">
        <w:rPr>
          <w:rFonts w:ascii="Consolas" w:hAnsi="Consolas"/>
          <w:lang w:val="es-CR"/>
        </w:rPr>
        <w:br/>
        <w:t xml:space="preserve">            V[:,p] ← c*</w:t>
      </w:r>
      <w:proofErr w:type="spellStart"/>
      <w:r w:rsidRPr="00D16A3C">
        <w:rPr>
          <w:rFonts w:ascii="Consolas" w:hAnsi="Consolas"/>
          <w:lang w:val="es-CR"/>
        </w:rPr>
        <w:t>vp</w:t>
      </w:r>
      <w:proofErr w:type="spellEnd"/>
      <w:r w:rsidRPr="00D16A3C">
        <w:rPr>
          <w:rFonts w:ascii="Consolas" w:hAnsi="Consolas"/>
          <w:lang w:val="es-CR"/>
        </w:rPr>
        <w:t xml:space="preserve"> − s*</w:t>
      </w:r>
      <w:proofErr w:type="spellStart"/>
      <w:r w:rsidRPr="00D16A3C">
        <w:rPr>
          <w:rFonts w:ascii="Consolas" w:hAnsi="Consolas"/>
          <w:lang w:val="es-CR"/>
        </w:rPr>
        <w:t>vq</w:t>
      </w:r>
      <w:proofErr w:type="spellEnd"/>
      <w:r w:rsidRPr="00D16A3C">
        <w:rPr>
          <w:rFonts w:ascii="Consolas" w:hAnsi="Consolas"/>
          <w:lang w:val="es-CR"/>
        </w:rPr>
        <w:br/>
        <w:t xml:space="preserve">            V[:,q] ← s*</w:t>
      </w:r>
      <w:proofErr w:type="spellStart"/>
      <w:r w:rsidRPr="00D16A3C">
        <w:rPr>
          <w:rFonts w:ascii="Consolas" w:hAnsi="Consolas"/>
          <w:lang w:val="es-CR"/>
        </w:rPr>
        <w:t>vp</w:t>
      </w:r>
      <w:proofErr w:type="spellEnd"/>
      <w:r w:rsidRPr="00D16A3C">
        <w:rPr>
          <w:rFonts w:ascii="Consolas" w:hAnsi="Consolas"/>
          <w:lang w:val="es-CR"/>
        </w:rPr>
        <w:t xml:space="preserve"> + c*</w:t>
      </w:r>
      <w:proofErr w:type="spellStart"/>
      <w:r w:rsidRPr="00D16A3C">
        <w:rPr>
          <w:rFonts w:ascii="Consolas" w:hAnsi="Consolas"/>
          <w:lang w:val="es-CR"/>
        </w:rPr>
        <w:t>vq</w:t>
      </w:r>
      <w:proofErr w:type="spellEnd"/>
      <w:r w:rsidRPr="00D16A3C">
        <w:rPr>
          <w:rFonts w:ascii="Consolas" w:hAnsi="Consolas"/>
          <w:lang w:val="es-CR"/>
        </w:rPr>
        <w:br/>
        <w:t xml:space="preserve">    valores ← diagonal de B ordenada de mayor a menor</w:t>
      </w:r>
      <w:r w:rsidRPr="00D16A3C">
        <w:rPr>
          <w:rFonts w:ascii="Consolas" w:hAnsi="Consolas"/>
          <w:lang w:val="es-CR"/>
        </w:rPr>
        <w:br/>
        <w:t xml:space="preserve">    </w:t>
      </w:r>
      <w:proofErr w:type="spellStart"/>
      <w:r w:rsidRPr="00D16A3C">
        <w:rPr>
          <w:rFonts w:ascii="Consolas" w:hAnsi="Consolas"/>
          <w:lang w:val="es-CR"/>
        </w:rPr>
        <w:t>erk</w:t>
      </w:r>
      <w:proofErr w:type="spellEnd"/>
      <w:r w:rsidRPr="00D16A3C">
        <w:rPr>
          <w:rFonts w:ascii="Consolas" w:hAnsi="Consolas"/>
          <w:lang w:val="es-CR"/>
        </w:rPr>
        <w:t xml:space="preserve"> ← norma euclidiana de (valores − anteriores)</w:t>
      </w:r>
      <w:r w:rsidRPr="00D16A3C">
        <w:rPr>
          <w:rFonts w:ascii="Consolas" w:hAnsi="Consolas"/>
          <w:lang w:val="es-CR"/>
        </w:rPr>
        <w:br/>
        <w:t xml:space="preserve">    Si </w:t>
      </w:r>
      <w:proofErr w:type="spellStart"/>
      <w:r w:rsidRPr="00D16A3C">
        <w:rPr>
          <w:rFonts w:ascii="Consolas" w:hAnsi="Consolas"/>
          <w:lang w:val="es-CR"/>
        </w:rPr>
        <w:t>erk</w:t>
      </w:r>
      <w:proofErr w:type="spellEnd"/>
      <w:r w:rsidRPr="00D16A3C">
        <w:rPr>
          <w:rFonts w:ascii="Consolas" w:hAnsi="Consolas"/>
          <w:lang w:val="es-CR"/>
        </w:rPr>
        <w:t xml:space="preserve"> &lt; tol: </w:t>
      </w:r>
      <w:proofErr w:type="spellStart"/>
      <w:r w:rsidRPr="00D16A3C">
        <w:rPr>
          <w:rFonts w:ascii="Consolas" w:hAnsi="Consolas"/>
          <w:lang w:val="es-CR"/>
        </w:rPr>
        <w:t>conv</w:t>
      </w:r>
      <w:proofErr w:type="spellEnd"/>
      <w:r w:rsidRPr="00D16A3C">
        <w:rPr>
          <w:rFonts w:ascii="Consolas" w:hAnsi="Consolas"/>
          <w:lang w:val="es-CR"/>
        </w:rPr>
        <w:t xml:space="preserve"> ← 1; salir del ciclo</w:t>
      </w:r>
      <w:r w:rsidRPr="00D16A3C">
        <w:rPr>
          <w:rFonts w:ascii="Consolas" w:hAnsi="Consolas"/>
          <w:lang w:val="es-CR"/>
        </w:rPr>
        <w:br/>
      </w:r>
      <w:r w:rsidRPr="00D16A3C">
        <w:rPr>
          <w:rFonts w:ascii="Consolas" w:hAnsi="Consolas"/>
          <w:lang w:val="es-CR"/>
        </w:rPr>
        <w:br/>
        <w:t>Ordenar diagonal de B y columnas de V con los mismos índices</w:t>
      </w:r>
      <w:r w:rsidRPr="00D16A3C">
        <w:rPr>
          <w:rFonts w:ascii="Consolas" w:hAnsi="Consolas"/>
          <w:lang w:val="es-CR"/>
        </w:rPr>
        <w:br/>
        <w:t>Normalizar cada columna de V</w:t>
      </w:r>
      <w:r w:rsidRPr="00D16A3C">
        <w:rPr>
          <w:rFonts w:ascii="Consolas" w:hAnsi="Consolas"/>
          <w:lang w:val="es-CR"/>
        </w:rPr>
        <w:br/>
      </w:r>
      <w:r w:rsidRPr="00D16A3C">
        <w:rPr>
          <w:rFonts w:ascii="Consolas" w:hAnsi="Consolas"/>
          <w:highlight w:val="lightGray"/>
          <w:lang w:val="es-CR"/>
        </w:rPr>
        <w:t>Retornar valores</w:t>
      </w:r>
      <w:r w:rsidRPr="00D16A3C">
        <w:rPr>
          <w:rFonts w:ascii="Consolas" w:hAnsi="Consolas"/>
          <w:lang w:val="es-CR"/>
        </w:rPr>
        <w:t xml:space="preserve">, V, </w:t>
      </w:r>
      <w:proofErr w:type="spellStart"/>
      <w:r w:rsidRPr="00D16A3C">
        <w:rPr>
          <w:rFonts w:ascii="Consolas" w:hAnsi="Consolas"/>
          <w:lang w:val="es-CR"/>
        </w:rPr>
        <w:t>erk</w:t>
      </w:r>
      <w:proofErr w:type="spellEnd"/>
      <w:r w:rsidRPr="00D16A3C">
        <w:rPr>
          <w:rFonts w:ascii="Consolas" w:hAnsi="Consolas"/>
          <w:lang w:val="es-CR"/>
        </w:rPr>
        <w:t xml:space="preserve">, k, </w:t>
      </w:r>
      <w:proofErr w:type="spellStart"/>
      <w:r w:rsidRPr="00D16A3C">
        <w:rPr>
          <w:rFonts w:ascii="Consolas" w:hAnsi="Consolas"/>
          <w:lang w:val="es-CR"/>
        </w:rPr>
        <w:t>conv</w:t>
      </w:r>
      <w:proofErr w:type="spellEnd"/>
    </w:p>
    <w:p w14:paraId="166CB399" w14:textId="77777777" w:rsidR="002C376C" w:rsidRPr="00D16A3C" w:rsidRDefault="00000000">
      <w:pPr>
        <w:rPr>
          <w:lang w:val="es-CR"/>
        </w:rPr>
      </w:pPr>
      <w:r w:rsidRPr="00D16A3C">
        <w:rPr>
          <w:lang w:val="es-CR"/>
        </w:rPr>
        <w:br w:type="page"/>
      </w:r>
    </w:p>
    <w:p w14:paraId="6332C414" w14:textId="77777777" w:rsidR="002C376C" w:rsidRPr="00D16A3C" w:rsidRDefault="00000000">
      <w:pPr>
        <w:pStyle w:val="Heading1"/>
        <w:rPr>
          <w:lang w:val="es-CR"/>
        </w:rPr>
      </w:pPr>
      <w:r w:rsidRPr="00D16A3C">
        <w:rPr>
          <w:lang w:val="es-CR"/>
        </w:rPr>
        <w:lastRenderedPageBreak/>
        <w:t xml:space="preserve">6 </w:t>
      </w:r>
      <w:proofErr w:type="gramStart"/>
      <w:r w:rsidRPr="00D16A3C">
        <w:rPr>
          <w:lang w:val="es-CR"/>
        </w:rPr>
        <w:t>Ejemplo</w:t>
      </w:r>
      <w:proofErr w:type="gramEnd"/>
      <w:r w:rsidRPr="00D16A3C">
        <w:rPr>
          <w:lang w:val="es-CR"/>
        </w:rPr>
        <w:t xml:space="preserve"> completo de tamaño 4 por 4</w:t>
      </w:r>
    </w:p>
    <w:p w14:paraId="2D9928C1" w14:textId="77777777" w:rsidR="002C376C" w:rsidRPr="004E5AB0" w:rsidRDefault="00000000">
      <w:pPr>
        <w:rPr>
          <w:sz w:val="24"/>
          <w:szCs w:val="24"/>
          <w:lang w:val="es-CR"/>
        </w:rPr>
      </w:pPr>
      <w:r w:rsidRPr="004E5AB0">
        <w:rPr>
          <w:sz w:val="24"/>
          <w:szCs w:val="24"/>
          <w:lang w:val="es-CR"/>
        </w:rPr>
        <w:t>Elegimos una matriz con dos bloques para mostrar todas las rotaciones necesarias sin ocultar los cálculos. Este ejemplo didáctico es independiente de la comparación de tamaño 200 × 200 de la Parte II.</w:t>
      </w:r>
    </w:p>
    <w:p w14:paraId="67BD46C2" w14:textId="77777777" w:rsidR="002C376C" w:rsidRPr="004E5AB0" w:rsidRDefault="00000000">
      <w:pPr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  <w:highlight w:val="lightGray"/>
            </w:rPr>
            <m:t xml:space="preserve">A = 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highlight w:val="lightGray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  <w:highlight w:val="lightGray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3</m:t>
                    </m:r>
                  </m:e>
                </m:mr>
              </m:m>
            </m:e>
          </m:d>
        </m:oMath>
      </m:oMathPara>
    </w:p>
    <w:p w14:paraId="635067BA" w14:textId="77777777" w:rsidR="002C376C" w:rsidRPr="004E5AB0" w:rsidRDefault="00000000">
      <w:pPr>
        <w:rPr>
          <w:sz w:val="24"/>
          <w:szCs w:val="24"/>
          <w:lang w:val="es-CR"/>
        </w:rPr>
      </w:pPr>
      <w:r w:rsidRPr="004E5AB0">
        <w:rPr>
          <w:sz w:val="24"/>
          <w:szCs w:val="24"/>
          <w:lang w:val="es-CR"/>
        </w:rPr>
        <w:t>A es simétrica. Además, para cualquier vector real x distinto de cero:</w:t>
      </w:r>
    </w:p>
    <w:p w14:paraId="1EA82FF3" w14:textId="77777777" w:rsidR="002C376C" w:rsidRPr="004E5AB0" w:rsidRDefault="00000000">
      <w:pPr>
        <w:jc w:val="center"/>
        <w:rPr>
          <w:sz w:val="24"/>
          <w:szCs w:val="24"/>
          <w:lang w:val="es-CR"/>
        </w:rPr>
      </w:pPr>
      <m:oMathPara>
        <m:oMath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>x</m:t>
          </m:r>
          <m:r>
            <m:rPr>
              <m:nor/>
            </m:rPr>
            <w:rPr>
              <w:sz w:val="24"/>
              <w:szCs w:val="24"/>
              <w:highlight w:val="lightGray"/>
            </w:rPr>
            <m:t>ᵀ</m:t>
          </m:r>
          <w:proofErr w:type="spellStart"/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>Ax</m:t>
          </m:r>
          <w:proofErr w:type="spellEnd"/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 xml:space="preserve"> = (x1+x2)² + x1² + x2² + (x3+x4)² + 2x3² + 2x4² &gt; 0</m:t>
          </m:r>
        </m:oMath>
      </m:oMathPara>
    </w:p>
    <w:p w14:paraId="35444DE7" w14:textId="77777777" w:rsidR="002C376C" w:rsidRPr="004E5AB0" w:rsidRDefault="00000000">
      <w:pPr>
        <w:rPr>
          <w:sz w:val="24"/>
          <w:szCs w:val="24"/>
          <w:lang w:val="es-CR"/>
        </w:rPr>
      </w:pPr>
      <w:r w:rsidRPr="004E5AB0">
        <w:rPr>
          <w:sz w:val="24"/>
          <w:szCs w:val="24"/>
          <w:lang w:val="es-CR"/>
        </w:rPr>
        <w:t xml:space="preserve">Por tanto, es definida positiva y cumple la condición de </w:t>
      </w:r>
      <w:proofErr w:type="spellStart"/>
      <w:r w:rsidRPr="004E5AB0">
        <w:rPr>
          <w:sz w:val="24"/>
          <w:szCs w:val="24"/>
          <w:lang w:val="es-CR"/>
        </w:rPr>
        <w:t>semidefinición</w:t>
      </w:r>
      <w:proofErr w:type="spellEnd"/>
      <w:r w:rsidRPr="004E5AB0">
        <w:rPr>
          <w:sz w:val="24"/>
          <w:szCs w:val="24"/>
          <w:lang w:val="es-CR"/>
        </w:rPr>
        <w:t xml:space="preserve"> positiva. Esta justificación se realiza para el ejemplo, fuera del algoritmo.</w:t>
      </w:r>
    </w:p>
    <w:p w14:paraId="186D5B7B" w14:textId="77777777" w:rsidR="002C376C" w:rsidRPr="004E5AB0" w:rsidRDefault="00000000">
      <w:pPr>
        <w:pStyle w:val="Heading2"/>
        <w:rPr>
          <w:szCs w:val="24"/>
          <w:lang w:val="es-CR"/>
        </w:rPr>
      </w:pPr>
      <w:r w:rsidRPr="004E5AB0">
        <w:rPr>
          <w:szCs w:val="24"/>
          <w:lang w:val="es-CR"/>
        </w:rPr>
        <w:t>Primer barrido</w:t>
      </w:r>
    </w:p>
    <w:p w14:paraId="365B38E1" w14:textId="77777777" w:rsidR="002C376C" w:rsidRPr="004E5AB0" w:rsidRDefault="00000000">
      <w:pPr>
        <w:rPr>
          <w:sz w:val="24"/>
          <w:szCs w:val="24"/>
          <w:lang w:val="es-CR"/>
        </w:rPr>
      </w:pPr>
      <w:r w:rsidRPr="004E5AB0">
        <w:rPr>
          <w:sz w:val="24"/>
          <w:szCs w:val="24"/>
          <w:lang w:val="es-CR"/>
        </w:rPr>
        <w:t xml:space="preserve">Inicializamos B = A y V = I₄. La diagonal ordenada inicial es </w:t>
      </w:r>
      <w:r w:rsidRPr="004E5AB0">
        <w:rPr>
          <w:sz w:val="24"/>
          <w:szCs w:val="24"/>
        </w:rPr>
        <w:t>λ</w:t>
      </w:r>
      <w:r w:rsidRPr="004E5AB0">
        <w:rPr>
          <w:sz w:val="24"/>
          <w:szCs w:val="24"/>
          <w:lang w:val="es-CR"/>
        </w:rPr>
        <w:t xml:space="preserve">⁽⁰⁾ = (3, 3, 2, </w:t>
      </w:r>
      <w:proofErr w:type="gramStart"/>
      <w:r w:rsidRPr="004E5AB0">
        <w:rPr>
          <w:sz w:val="24"/>
          <w:szCs w:val="24"/>
          <w:lang w:val="es-CR"/>
        </w:rPr>
        <w:t>2)</w:t>
      </w:r>
      <w:r w:rsidRPr="004E5AB0">
        <w:rPr>
          <w:sz w:val="24"/>
          <w:szCs w:val="24"/>
        </w:rPr>
        <w:t>ᵀ</w:t>
      </w:r>
      <w:r w:rsidRPr="004E5AB0">
        <w:rPr>
          <w:sz w:val="24"/>
          <w:szCs w:val="24"/>
          <w:lang w:val="es-CR"/>
        </w:rPr>
        <w:t>.</w:t>
      </w:r>
      <w:proofErr w:type="gramEnd"/>
      <w:r w:rsidRPr="004E5AB0">
        <w:rPr>
          <w:sz w:val="24"/>
          <w:szCs w:val="24"/>
          <w:lang w:val="es-CR"/>
        </w:rPr>
        <w:t xml:space="preserve"> Con índices de Python visitamos (0,1), (0,2), (0,3), (1,2), (1,3) y (2,3).</w:t>
      </w:r>
    </w:p>
    <w:p w14:paraId="64A1D63E" w14:textId="77777777" w:rsidR="002C376C" w:rsidRPr="004E5AB0" w:rsidRDefault="00000000">
      <w:pPr>
        <w:rPr>
          <w:sz w:val="24"/>
          <w:szCs w:val="24"/>
        </w:rPr>
      </w:pPr>
      <w:r w:rsidRPr="004E5AB0">
        <w:rPr>
          <w:sz w:val="24"/>
          <w:szCs w:val="24"/>
          <w:lang w:val="es-CR"/>
        </w:rPr>
        <w:t xml:space="preserve">Para (0,1): </w:t>
      </w:r>
      <w:proofErr w:type="gramStart"/>
      <w:r w:rsidRPr="004E5AB0">
        <w:rPr>
          <w:sz w:val="24"/>
          <w:szCs w:val="24"/>
          <w:lang w:val="es-CR"/>
        </w:rPr>
        <w:t>app</w:t>
      </w:r>
      <w:proofErr w:type="gramEnd"/>
      <w:r w:rsidRPr="004E5AB0">
        <w:rPr>
          <w:sz w:val="24"/>
          <w:szCs w:val="24"/>
          <w:lang w:val="es-CR"/>
        </w:rPr>
        <w:t xml:space="preserve"> = </w:t>
      </w:r>
      <w:proofErr w:type="spellStart"/>
      <w:r w:rsidRPr="004E5AB0">
        <w:rPr>
          <w:sz w:val="24"/>
          <w:szCs w:val="24"/>
          <w:lang w:val="es-CR"/>
        </w:rPr>
        <w:t>aqq</w:t>
      </w:r>
      <w:proofErr w:type="spellEnd"/>
      <w:r w:rsidRPr="004E5AB0">
        <w:rPr>
          <w:sz w:val="24"/>
          <w:szCs w:val="24"/>
          <w:lang w:val="es-CR"/>
        </w:rPr>
        <w:t xml:space="preserve"> = 2 y </w:t>
      </w:r>
      <w:proofErr w:type="spellStart"/>
      <w:r w:rsidRPr="004E5AB0">
        <w:rPr>
          <w:sz w:val="24"/>
          <w:szCs w:val="24"/>
          <w:lang w:val="es-CR"/>
        </w:rPr>
        <w:t>apq</w:t>
      </w:r>
      <w:proofErr w:type="spellEnd"/>
      <w:r w:rsidRPr="004E5AB0">
        <w:rPr>
          <w:sz w:val="24"/>
          <w:szCs w:val="24"/>
          <w:lang w:val="es-CR"/>
        </w:rPr>
        <w:t xml:space="preserve"> = 1. Así, </w:t>
      </w:r>
      <w:r w:rsidRPr="004E5AB0">
        <w:rPr>
          <w:sz w:val="24"/>
          <w:szCs w:val="24"/>
        </w:rPr>
        <w:t>τ</w:t>
      </w:r>
      <w:r w:rsidRPr="004E5AB0">
        <w:rPr>
          <w:sz w:val="24"/>
          <w:szCs w:val="24"/>
          <w:lang w:val="es-CR"/>
        </w:rPr>
        <w:t xml:space="preserve"> = 0, t = 1 y c = s = 1/√2. Las entradas diagonales cambian a 2 − 1 = 1 y 2 + 1 = 3. </w:t>
      </w:r>
      <w:r w:rsidRPr="004E5AB0">
        <w:rPr>
          <w:sz w:val="24"/>
          <w:szCs w:val="24"/>
        </w:rPr>
        <w:t xml:space="preserve">Las columnas de V pasan a (1, −1, 0, </w:t>
      </w:r>
      <w:proofErr w:type="gramStart"/>
      <w:r w:rsidRPr="004E5AB0">
        <w:rPr>
          <w:sz w:val="24"/>
          <w:szCs w:val="24"/>
        </w:rPr>
        <w:t>0)ᵀ</w:t>
      </w:r>
      <w:proofErr w:type="gramEnd"/>
      <w:r w:rsidRPr="004E5AB0">
        <w:rPr>
          <w:sz w:val="24"/>
          <w:szCs w:val="24"/>
        </w:rPr>
        <w:t xml:space="preserve">/√2 y (1, 1, 0, </w:t>
      </w:r>
      <w:proofErr w:type="gramStart"/>
      <w:r w:rsidRPr="004E5AB0">
        <w:rPr>
          <w:sz w:val="24"/>
          <w:szCs w:val="24"/>
        </w:rPr>
        <w:t>0)ᵀ</w:t>
      </w:r>
      <w:proofErr w:type="gramEnd"/>
      <w:r w:rsidRPr="004E5AB0">
        <w:rPr>
          <w:sz w:val="24"/>
          <w:szCs w:val="24"/>
        </w:rPr>
        <w:t>/√2.</w:t>
      </w:r>
    </w:p>
    <w:p w14:paraId="2FA505CE" w14:textId="77777777" w:rsidR="002C376C" w:rsidRPr="004E5AB0" w:rsidRDefault="00000000">
      <w:pPr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B </m:t>
          </m:r>
          <m:r>
            <w:rPr>
              <w:rFonts w:ascii="Cambria Math" w:hAnsi="Cambria Math"/>
              <w:sz w:val="24"/>
              <w:szCs w:val="24"/>
              <w:highlight w:val="lightGray"/>
            </w:rPr>
            <m:t xml:space="preserve">tras la primera rotación = 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highlight w:val="lightGray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  <w:highlight w:val="lightGray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3</m:t>
                    </m:r>
                  </m:e>
                </m:mr>
              </m:m>
            </m:e>
          </m:d>
        </m:oMath>
      </m:oMathPara>
    </w:p>
    <w:p w14:paraId="68DC7E49" w14:textId="77777777" w:rsidR="002C376C" w:rsidRPr="004E5AB0" w:rsidRDefault="00000000">
      <w:pPr>
        <w:rPr>
          <w:sz w:val="24"/>
          <w:szCs w:val="24"/>
          <w:lang w:val="es-CR"/>
        </w:rPr>
      </w:pPr>
      <w:r w:rsidRPr="004E5AB0">
        <w:rPr>
          <w:sz w:val="24"/>
          <w:szCs w:val="24"/>
          <w:lang w:val="es-CR"/>
        </w:rPr>
        <w:t xml:space="preserve">Los pares (0,2), (0,3), (1,2) y (1,3) tienen entradas cero y se omiten. Para (2,3): </w:t>
      </w:r>
      <w:proofErr w:type="gramStart"/>
      <w:r w:rsidRPr="004E5AB0">
        <w:rPr>
          <w:sz w:val="24"/>
          <w:szCs w:val="24"/>
          <w:lang w:val="es-CR"/>
        </w:rPr>
        <w:t>app</w:t>
      </w:r>
      <w:proofErr w:type="gramEnd"/>
      <w:r w:rsidRPr="004E5AB0">
        <w:rPr>
          <w:sz w:val="24"/>
          <w:szCs w:val="24"/>
          <w:lang w:val="es-CR"/>
        </w:rPr>
        <w:t xml:space="preserve"> = </w:t>
      </w:r>
      <w:proofErr w:type="spellStart"/>
      <w:r w:rsidRPr="004E5AB0">
        <w:rPr>
          <w:sz w:val="24"/>
          <w:szCs w:val="24"/>
          <w:lang w:val="es-CR"/>
        </w:rPr>
        <w:t>aqq</w:t>
      </w:r>
      <w:proofErr w:type="spellEnd"/>
      <w:r w:rsidRPr="004E5AB0">
        <w:rPr>
          <w:sz w:val="24"/>
          <w:szCs w:val="24"/>
          <w:lang w:val="es-CR"/>
        </w:rPr>
        <w:t xml:space="preserve"> = 3 y </w:t>
      </w:r>
      <w:proofErr w:type="spellStart"/>
      <w:r w:rsidRPr="004E5AB0">
        <w:rPr>
          <w:sz w:val="24"/>
          <w:szCs w:val="24"/>
          <w:lang w:val="es-CR"/>
        </w:rPr>
        <w:t>apq</w:t>
      </w:r>
      <w:proofErr w:type="spellEnd"/>
      <w:r w:rsidRPr="004E5AB0">
        <w:rPr>
          <w:sz w:val="24"/>
          <w:szCs w:val="24"/>
          <w:lang w:val="es-CR"/>
        </w:rPr>
        <w:t xml:space="preserve"> = 1. Otra vez </w:t>
      </w:r>
      <w:r w:rsidRPr="004E5AB0">
        <w:rPr>
          <w:sz w:val="24"/>
          <w:szCs w:val="24"/>
        </w:rPr>
        <w:t>τ</w:t>
      </w:r>
      <w:r w:rsidRPr="004E5AB0">
        <w:rPr>
          <w:sz w:val="24"/>
          <w:szCs w:val="24"/>
          <w:lang w:val="es-CR"/>
        </w:rPr>
        <w:t xml:space="preserve"> = 0, t = 1 y c = s = 1/√2. Obtenemos las entradas 3 − 1 = 2 y 3 + 1 = 4.</w:t>
      </w:r>
    </w:p>
    <w:p w14:paraId="6DE5972D" w14:textId="77777777" w:rsidR="002C376C" w:rsidRPr="004E5AB0" w:rsidRDefault="00000000">
      <w:pPr>
        <w:jc w:val="center"/>
        <w:rPr>
          <w:sz w:val="24"/>
          <w:szCs w:val="24"/>
          <w:lang w:val="es-CR"/>
        </w:rPr>
      </w:pPr>
      <m:oMathPara>
        <m:oMath>
          <m:r>
            <m:rPr>
              <m:nor/>
            </m:rPr>
            <w:rPr>
              <w:sz w:val="24"/>
              <w:szCs w:val="24"/>
              <w:lang w:val="es-CR"/>
            </w:rPr>
            <m:t xml:space="preserve">B = </m:t>
          </m:r>
          <w:proofErr w:type="spellStart"/>
          <m:r>
            <m:rPr>
              <m:nor/>
            </m:rPr>
            <w:rPr>
              <w:sz w:val="24"/>
              <w:szCs w:val="24"/>
              <w:lang w:val="es-CR"/>
            </w:rPr>
            <m:t>diag</m:t>
          </m:r>
          <w:proofErr w:type="spellEnd"/>
          <m:r>
            <m:rPr>
              <m:nor/>
            </m:rPr>
            <w:rPr>
              <w:sz w:val="24"/>
              <w:szCs w:val="24"/>
              <w:lang w:val="es-CR"/>
            </w:rPr>
            <m:t xml:space="preserve">(1, 3, 2, 4),     </m:t>
          </m:r>
          <m:r>
            <m:rPr>
              <m:nor/>
            </m:rPr>
            <w:rPr>
              <w:sz w:val="24"/>
              <w:szCs w:val="24"/>
            </w:rPr>
            <m:t>λ</m:t>
          </m:r>
          <m:r>
            <m:rPr>
              <m:nor/>
            </m:rPr>
            <w:rPr>
              <w:sz w:val="24"/>
              <w:szCs w:val="24"/>
              <w:lang w:val="es-CR"/>
            </w:rPr>
            <m:t>(1) = (4, 3, 2, 1)</m:t>
          </m:r>
          <m:r>
            <m:rPr>
              <m:nor/>
            </m:rPr>
            <w:rPr>
              <w:sz w:val="24"/>
              <w:szCs w:val="24"/>
            </w:rPr>
            <m:t>ᵀ</m:t>
          </m:r>
        </m:oMath>
      </m:oMathPara>
    </w:p>
    <w:p w14:paraId="1BE57F54" w14:textId="77777777" w:rsidR="002C376C" w:rsidRPr="004E5AB0" w:rsidRDefault="00000000">
      <w:pPr>
        <w:jc w:val="center"/>
        <w:rPr>
          <w:sz w:val="24"/>
          <w:szCs w:val="24"/>
          <w:lang w:val="es-CR"/>
        </w:rPr>
      </w:pPr>
      <m:oMathPara>
        <m:oMath>
          <m:r>
            <m:rPr>
              <m:nor/>
            </m:rPr>
            <w:rPr>
              <w:sz w:val="24"/>
              <w:szCs w:val="24"/>
              <w:lang w:val="es-CR"/>
            </w:rPr>
            <m:t>er1 = ‖(4, 3, 2, 1)</m:t>
          </m:r>
          <m:r>
            <m:rPr>
              <m:nor/>
            </m:rPr>
            <w:rPr>
              <w:sz w:val="24"/>
              <w:szCs w:val="24"/>
            </w:rPr>
            <m:t>ᵀ</m:t>
          </m:r>
          <m:r>
            <m:rPr>
              <m:nor/>
            </m:rPr>
            <w:rPr>
              <w:sz w:val="24"/>
              <w:szCs w:val="24"/>
              <w:lang w:val="es-CR"/>
            </w:rPr>
            <m:t xml:space="preserve"> - (3, 3, 2, 2)</m:t>
          </m:r>
          <m:r>
            <m:rPr>
              <m:nor/>
            </m:rPr>
            <w:rPr>
              <w:sz w:val="24"/>
              <w:szCs w:val="24"/>
            </w:rPr>
            <m:t>ᵀ</m:t>
          </m:r>
          <m:r>
            <m:rPr>
              <m:nor/>
            </m:rPr>
            <w:rPr>
              <w:sz w:val="24"/>
              <w:szCs w:val="24"/>
              <w:lang w:val="es-CR"/>
            </w:rPr>
            <m:t>‖2 = √2</m:t>
          </m:r>
        </m:oMath>
      </m:oMathPara>
    </w:p>
    <w:p w14:paraId="4E52753C" w14:textId="77777777" w:rsidR="002C376C" w:rsidRPr="004E5AB0" w:rsidRDefault="00000000">
      <w:pPr>
        <w:pStyle w:val="Heading2"/>
        <w:rPr>
          <w:szCs w:val="24"/>
          <w:lang w:val="es-CR"/>
        </w:rPr>
      </w:pPr>
      <w:r w:rsidRPr="004E5AB0">
        <w:rPr>
          <w:szCs w:val="24"/>
          <w:lang w:val="es-CR"/>
        </w:rPr>
        <w:t>Segundo barrido</w:t>
      </w:r>
    </w:p>
    <w:p w14:paraId="4C684FB8" w14:textId="77777777" w:rsidR="002C376C" w:rsidRPr="004E5AB0" w:rsidRDefault="00000000">
      <w:pPr>
        <w:rPr>
          <w:sz w:val="24"/>
          <w:szCs w:val="24"/>
          <w:lang w:val="es-CR"/>
        </w:rPr>
      </w:pPr>
      <w:r w:rsidRPr="004E5AB0">
        <w:rPr>
          <w:sz w:val="24"/>
          <w:szCs w:val="24"/>
          <w:lang w:val="es-CR"/>
        </w:rPr>
        <w:t xml:space="preserve">Todas las entradas fuera de la diagonal son cero. No se realiza ninguna rotación y </w:t>
      </w:r>
      <w:r w:rsidRPr="004E5AB0">
        <w:rPr>
          <w:sz w:val="24"/>
          <w:szCs w:val="24"/>
        </w:rPr>
        <w:t>λ</w:t>
      </w:r>
      <w:r w:rsidRPr="004E5AB0">
        <w:rPr>
          <w:sz w:val="24"/>
          <w:szCs w:val="24"/>
          <w:lang w:val="es-CR"/>
        </w:rPr>
        <w:t xml:space="preserve">⁽²⁾ = </w:t>
      </w:r>
      <w:r w:rsidRPr="004E5AB0">
        <w:rPr>
          <w:sz w:val="24"/>
          <w:szCs w:val="24"/>
        </w:rPr>
        <w:t>λ</w:t>
      </w:r>
      <w:r w:rsidRPr="004E5AB0">
        <w:rPr>
          <w:sz w:val="24"/>
          <w:szCs w:val="24"/>
          <w:lang w:val="es-CR"/>
        </w:rPr>
        <w:t xml:space="preserve">⁽¹⁾. Así, </w:t>
      </w:r>
      <w:proofErr w:type="spellStart"/>
      <w:r w:rsidRPr="004E5AB0">
        <w:rPr>
          <w:sz w:val="24"/>
          <w:szCs w:val="24"/>
          <w:lang w:val="es-CR"/>
        </w:rPr>
        <w:t>er</w:t>
      </w:r>
      <w:proofErr w:type="spellEnd"/>
      <w:r w:rsidRPr="004E5AB0">
        <w:rPr>
          <w:sz w:val="24"/>
          <w:szCs w:val="24"/>
          <w:lang w:val="es-CR"/>
        </w:rPr>
        <w:t xml:space="preserve">₂ = 0 &lt; 10⁻⁸. Con </w:t>
      </w:r>
      <w:proofErr w:type="spellStart"/>
      <w:r w:rsidRPr="004E5AB0">
        <w:rPr>
          <w:sz w:val="24"/>
          <w:szCs w:val="24"/>
          <w:lang w:val="es-CR"/>
        </w:rPr>
        <w:t>iterMax</w:t>
      </w:r>
      <w:proofErr w:type="spellEnd"/>
      <w:r w:rsidRPr="004E5AB0">
        <w:rPr>
          <w:sz w:val="24"/>
          <w:szCs w:val="24"/>
          <w:lang w:val="es-CR"/>
        </w:rPr>
        <w:t xml:space="preserve"> = 10000 y tol = 10⁻⁸ se retorna k = 2 y </w:t>
      </w:r>
      <w:proofErr w:type="spellStart"/>
      <w:r w:rsidRPr="004E5AB0">
        <w:rPr>
          <w:sz w:val="24"/>
          <w:szCs w:val="24"/>
          <w:lang w:val="es-CR"/>
        </w:rPr>
        <w:t>conv</w:t>
      </w:r>
      <w:proofErr w:type="spellEnd"/>
      <w:r w:rsidRPr="004E5AB0">
        <w:rPr>
          <w:sz w:val="24"/>
          <w:szCs w:val="24"/>
          <w:lang w:val="es-CR"/>
        </w:rPr>
        <w:t xml:space="preserve"> = 1: dos barridos, con dos rotaciones efectivas en total.</w:t>
      </w:r>
    </w:p>
    <w:p w14:paraId="58C72646" w14:textId="77777777" w:rsidR="002C376C" w:rsidRPr="00D16A3C" w:rsidRDefault="00000000">
      <w:pPr>
        <w:rPr>
          <w:lang w:val="es-CR"/>
        </w:rPr>
      </w:pPr>
      <w:r w:rsidRPr="00D16A3C">
        <w:rPr>
          <w:lang w:val="es-CR"/>
        </w:rPr>
        <w:br w:type="page"/>
      </w:r>
    </w:p>
    <w:p w14:paraId="6B1442DD" w14:textId="77777777" w:rsidR="002C376C" w:rsidRPr="00D16A3C" w:rsidRDefault="00000000">
      <w:pPr>
        <w:pStyle w:val="Heading1"/>
        <w:rPr>
          <w:lang w:val="es-CR"/>
        </w:rPr>
      </w:pPr>
      <w:r w:rsidRPr="00D16A3C">
        <w:rPr>
          <w:lang w:val="es-CR"/>
        </w:rPr>
        <w:lastRenderedPageBreak/>
        <w:t xml:space="preserve">7 </w:t>
      </w:r>
      <w:proofErr w:type="gramStart"/>
      <w:r w:rsidRPr="00D16A3C">
        <w:rPr>
          <w:lang w:val="es-CR"/>
        </w:rPr>
        <w:t>Vectores</w:t>
      </w:r>
      <w:proofErr w:type="gramEnd"/>
      <w:r w:rsidRPr="00D16A3C">
        <w:rPr>
          <w:lang w:val="es-CR"/>
        </w:rPr>
        <w:t xml:space="preserve"> propios y comprobación</w:t>
      </w:r>
    </w:p>
    <w:p w14:paraId="035606A9" w14:textId="77777777" w:rsidR="002C376C" w:rsidRPr="004E5AB0" w:rsidRDefault="00000000">
      <w:pPr>
        <w:rPr>
          <w:sz w:val="24"/>
          <w:szCs w:val="24"/>
        </w:rPr>
      </w:pPr>
      <w:r w:rsidRPr="004E5AB0">
        <w:rPr>
          <w:sz w:val="24"/>
          <w:szCs w:val="24"/>
          <w:lang w:val="es-CR"/>
        </w:rPr>
        <w:t xml:space="preserve">Ordenamos los valores como </w:t>
      </w:r>
      <w:r w:rsidRPr="004E5AB0">
        <w:rPr>
          <w:sz w:val="24"/>
          <w:szCs w:val="24"/>
        </w:rPr>
        <w:t>λ</w:t>
      </w:r>
      <w:r w:rsidRPr="004E5AB0">
        <w:rPr>
          <w:sz w:val="24"/>
          <w:szCs w:val="24"/>
          <w:lang w:val="es-CR"/>
        </w:rPr>
        <w:t xml:space="preserve"> = (4, 3, 2, </w:t>
      </w:r>
      <w:proofErr w:type="gramStart"/>
      <w:r w:rsidRPr="004E5AB0">
        <w:rPr>
          <w:sz w:val="24"/>
          <w:szCs w:val="24"/>
          <w:lang w:val="es-CR"/>
        </w:rPr>
        <w:t>1)</w:t>
      </w:r>
      <w:r w:rsidRPr="004E5AB0">
        <w:rPr>
          <w:sz w:val="24"/>
          <w:szCs w:val="24"/>
        </w:rPr>
        <w:t>ᵀ</w:t>
      </w:r>
      <w:proofErr w:type="gramEnd"/>
      <w:r w:rsidRPr="004E5AB0">
        <w:rPr>
          <w:sz w:val="24"/>
          <w:szCs w:val="24"/>
          <w:lang w:val="es-CR"/>
        </w:rPr>
        <w:t xml:space="preserve"> y reordenamos sus columnas asociadas. </w:t>
      </w:r>
      <w:r w:rsidRPr="004E5AB0">
        <w:rPr>
          <w:sz w:val="24"/>
          <w:szCs w:val="24"/>
        </w:rPr>
        <w:t>La matriz final de vectores normalizados es:</w:t>
      </w:r>
    </w:p>
    <w:p w14:paraId="164A23F0" w14:textId="77777777" w:rsidR="002C376C" w:rsidRPr="004E5AB0" w:rsidRDefault="00000000">
      <w:pPr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  <w:highlight w:val="lightGray"/>
            </w:rPr>
            <m:t xml:space="preserve">V = (1/√2) 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highlight w:val="lightGray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  <w:highlight w:val="lightGray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lightGray"/>
                      </w:rPr>
                      <m:t>0</m:t>
                    </m:r>
                  </m:e>
                </m:mr>
              </m:m>
            </m:e>
          </m:d>
        </m:oMath>
      </m:oMathPara>
    </w:p>
    <w:p w14:paraId="35517DEA" w14:textId="77777777" w:rsidR="002C376C" w:rsidRPr="004E5AB0" w:rsidRDefault="00000000">
      <w:pPr>
        <w:rPr>
          <w:sz w:val="24"/>
          <w:szCs w:val="24"/>
          <w:lang w:val="es-CR"/>
        </w:rPr>
      </w:pPr>
      <w:r w:rsidRPr="004E5AB0">
        <w:rPr>
          <w:sz w:val="24"/>
          <w:szCs w:val="24"/>
          <w:lang w:val="es-CR"/>
        </w:rPr>
        <w:t>La correspondencia puede comprobarse antes de dividir por √2, pues el escalamiento no altera la ecuación propia:</w:t>
      </w:r>
    </w:p>
    <w:p w14:paraId="125837AD" w14:textId="77777777" w:rsidR="002C376C" w:rsidRPr="004E5AB0" w:rsidRDefault="00000000">
      <w:pPr>
        <w:jc w:val="center"/>
        <w:rPr>
          <w:sz w:val="24"/>
          <w:szCs w:val="24"/>
          <w:highlight w:val="lightGray"/>
          <w:lang w:val="es-CR"/>
        </w:rPr>
      </w:pPr>
      <m:oMathPara>
        <m:oMath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>A(0,0,1,1)</m:t>
          </m:r>
          <m:r>
            <m:rPr>
              <m:nor/>
            </m:rPr>
            <w:rPr>
              <w:sz w:val="24"/>
              <w:szCs w:val="24"/>
              <w:highlight w:val="lightGray"/>
            </w:rPr>
            <m:t>ᵀ</m:t>
          </m:r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 xml:space="preserve"> = (0,0,4,4)</m:t>
          </m:r>
          <m:r>
            <m:rPr>
              <m:nor/>
            </m:rPr>
            <w:rPr>
              <w:sz w:val="24"/>
              <w:szCs w:val="24"/>
              <w:highlight w:val="lightGray"/>
            </w:rPr>
            <m:t>ᵀ</m:t>
          </m:r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 xml:space="preserve"> = 4(0,0,1,1)</m:t>
          </m:r>
          <m:r>
            <m:rPr>
              <m:nor/>
            </m:rPr>
            <w:rPr>
              <w:sz w:val="24"/>
              <w:szCs w:val="24"/>
              <w:highlight w:val="lightGray"/>
            </w:rPr>
            <m:t>ᵀ</m:t>
          </m:r>
        </m:oMath>
      </m:oMathPara>
    </w:p>
    <w:p w14:paraId="5D5CAE21" w14:textId="77777777" w:rsidR="002C376C" w:rsidRPr="004E5AB0" w:rsidRDefault="00000000">
      <w:pPr>
        <w:jc w:val="center"/>
        <w:rPr>
          <w:sz w:val="24"/>
          <w:szCs w:val="24"/>
          <w:highlight w:val="lightGray"/>
          <w:lang w:val="es-CR"/>
        </w:rPr>
      </w:pPr>
      <m:oMathPara>
        <m:oMath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>A(1,1,0,0)</m:t>
          </m:r>
          <m:r>
            <m:rPr>
              <m:nor/>
            </m:rPr>
            <w:rPr>
              <w:sz w:val="24"/>
              <w:szCs w:val="24"/>
              <w:highlight w:val="lightGray"/>
            </w:rPr>
            <m:t>ᵀ</m:t>
          </m:r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 xml:space="preserve"> = (3,3,0,0)</m:t>
          </m:r>
          <m:r>
            <m:rPr>
              <m:nor/>
            </m:rPr>
            <w:rPr>
              <w:sz w:val="24"/>
              <w:szCs w:val="24"/>
              <w:highlight w:val="lightGray"/>
            </w:rPr>
            <m:t>ᵀ</m:t>
          </m:r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 xml:space="preserve"> = 3(1,1,0,0)</m:t>
          </m:r>
          <m:r>
            <m:rPr>
              <m:nor/>
            </m:rPr>
            <w:rPr>
              <w:sz w:val="24"/>
              <w:szCs w:val="24"/>
              <w:highlight w:val="lightGray"/>
            </w:rPr>
            <m:t>ᵀ</m:t>
          </m:r>
        </m:oMath>
      </m:oMathPara>
    </w:p>
    <w:p w14:paraId="4791105D" w14:textId="77777777" w:rsidR="002C376C" w:rsidRPr="004E5AB0" w:rsidRDefault="00000000">
      <w:pPr>
        <w:jc w:val="center"/>
        <w:rPr>
          <w:sz w:val="24"/>
          <w:szCs w:val="24"/>
          <w:highlight w:val="lightGray"/>
          <w:lang w:val="es-CR"/>
        </w:rPr>
      </w:pPr>
      <m:oMathPara>
        <m:oMath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>A(0,0,1,-1)</m:t>
          </m:r>
          <m:r>
            <m:rPr>
              <m:nor/>
            </m:rPr>
            <w:rPr>
              <w:sz w:val="24"/>
              <w:szCs w:val="24"/>
              <w:highlight w:val="lightGray"/>
            </w:rPr>
            <m:t>ᵀ</m:t>
          </m:r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 xml:space="preserve"> = (0,0,2,-2)</m:t>
          </m:r>
          <m:r>
            <m:rPr>
              <m:nor/>
            </m:rPr>
            <w:rPr>
              <w:sz w:val="24"/>
              <w:szCs w:val="24"/>
              <w:highlight w:val="lightGray"/>
            </w:rPr>
            <m:t>ᵀ</m:t>
          </m:r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 xml:space="preserve"> = 2(0,0,1,-1)</m:t>
          </m:r>
          <m:r>
            <m:rPr>
              <m:nor/>
            </m:rPr>
            <w:rPr>
              <w:sz w:val="24"/>
              <w:szCs w:val="24"/>
              <w:highlight w:val="lightGray"/>
            </w:rPr>
            <m:t>ᵀ</m:t>
          </m:r>
        </m:oMath>
      </m:oMathPara>
    </w:p>
    <w:p w14:paraId="232D9A9A" w14:textId="77777777" w:rsidR="002C376C" w:rsidRPr="004E5AB0" w:rsidRDefault="00000000">
      <w:pPr>
        <w:jc w:val="center"/>
        <w:rPr>
          <w:sz w:val="24"/>
          <w:szCs w:val="24"/>
          <w:lang w:val="es-CR"/>
        </w:rPr>
      </w:pPr>
      <m:oMathPara>
        <m:oMath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>A(1,-1,0,0)</m:t>
          </m:r>
          <m:r>
            <m:rPr>
              <m:nor/>
            </m:rPr>
            <w:rPr>
              <w:sz w:val="24"/>
              <w:szCs w:val="24"/>
              <w:highlight w:val="lightGray"/>
            </w:rPr>
            <m:t>ᵀ</m:t>
          </m:r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 xml:space="preserve"> = (1,-1,0,0)</m:t>
          </m:r>
          <m:r>
            <m:rPr>
              <m:nor/>
            </m:rPr>
            <w:rPr>
              <w:sz w:val="24"/>
              <w:szCs w:val="24"/>
              <w:highlight w:val="lightGray"/>
            </w:rPr>
            <m:t>ᵀ</m:t>
          </m:r>
        </m:oMath>
      </m:oMathPara>
    </w:p>
    <w:p w14:paraId="2790BF1E" w14:textId="77777777" w:rsidR="002C376C" w:rsidRPr="004E5AB0" w:rsidRDefault="00000000">
      <w:pPr>
        <w:rPr>
          <w:sz w:val="24"/>
          <w:szCs w:val="24"/>
          <w:lang w:val="es-CR"/>
        </w:rPr>
      </w:pPr>
      <w:r w:rsidRPr="004E5AB0">
        <w:rPr>
          <w:sz w:val="24"/>
          <w:szCs w:val="24"/>
          <w:lang w:val="es-CR"/>
        </w:rPr>
        <w:t>Cada columna tiene norma 1 y el producto interno entre columnas diferentes es cero. En aritmética exacta se cumple V</w:t>
      </w:r>
      <w:r w:rsidRPr="004E5AB0">
        <w:rPr>
          <w:sz w:val="24"/>
          <w:szCs w:val="24"/>
        </w:rPr>
        <w:t>ᵀ</w:t>
      </w:r>
      <w:r w:rsidRPr="004E5AB0">
        <w:rPr>
          <w:sz w:val="24"/>
          <w:szCs w:val="24"/>
          <w:lang w:val="es-CR"/>
        </w:rPr>
        <w:t>V = I₄ y cada residuo es cero. En punto flotante aparecen pequeñas diferencias de redondeo.</w:t>
      </w:r>
    </w:p>
    <w:p w14:paraId="7700AC13" w14:textId="77777777" w:rsidR="002C376C" w:rsidRPr="00D16A3C" w:rsidRDefault="00000000">
      <w:pPr>
        <w:pStyle w:val="Heading2"/>
        <w:rPr>
          <w:lang w:val="es-CR"/>
        </w:rPr>
      </w:pPr>
      <w:r w:rsidRPr="00D16A3C">
        <w:rPr>
          <w:lang w:val="es-CR"/>
        </w:rPr>
        <w:t>Medidas para validar el resultado</w:t>
      </w:r>
    </w:p>
    <w:p w14:paraId="6FD64E5C" w14:textId="77777777" w:rsidR="002C376C" w:rsidRPr="004E5AB0" w:rsidRDefault="00000000">
      <w:pPr>
        <w:jc w:val="center"/>
        <w:rPr>
          <w:sz w:val="24"/>
          <w:szCs w:val="24"/>
          <w:lang w:val="es-CR"/>
        </w:rPr>
      </w:pPr>
      <m:oMathPara>
        <m:oMath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>r[j] = ‖</m:t>
          </m:r>
          <w:proofErr w:type="spellStart"/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>Av</m:t>
          </m:r>
          <w:proofErr w:type="spellEnd"/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 xml:space="preserve">[j] - </m:t>
          </m:r>
          <m:r>
            <m:rPr>
              <m:nor/>
            </m:rPr>
            <w:rPr>
              <w:sz w:val="24"/>
              <w:szCs w:val="24"/>
              <w:highlight w:val="lightGray"/>
            </w:rPr>
            <m:t>λ</m:t>
          </m:r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 xml:space="preserve">[j]v[j]‖2,     </m:t>
          </m:r>
          <w:proofErr w:type="spellStart"/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>rmax</m:t>
          </m:r>
          <w:proofErr w:type="spellEnd"/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 xml:space="preserve"> = </m:t>
          </m:r>
          <w:proofErr w:type="spellStart"/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>max</m:t>
          </m:r>
          <w:proofErr w:type="spellEnd"/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 xml:space="preserve">[j] r[j],     </m:t>
          </m:r>
          <w:proofErr w:type="spellStart"/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>erort</m:t>
          </m:r>
          <w:proofErr w:type="spellEnd"/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 xml:space="preserve"> = ‖V</m:t>
          </m:r>
          <m:r>
            <m:rPr>
              <m:nor/>
            </m:rPr>
            <w:rPr>
              <w:sz w:val="24"/>
              <w:szCs w:val="24"/>
              <w:highlight w:val="lightGray"/>
            </w:rPr>
            <m:t>ᵀ</m:t>
          </m:r>
          <m:r>
            <m:rPr>
              <m:nor/>
            </m:rPr>
            <w:rPr>
              <w:sz w:val="24"/>
              <w:szCs w:val="24"/>
              <w:highlight w:val="lightGray"/>
              <w:lang w:val="es-CR"/>
            </w:rPr>
            <m:t>V - I‖F</m:t>
          </m:r>
        </m:oMath>
      </m:oMathPara>
    </w:p>
    <w:p w14:paraId="0B890A33" w14:textId="77777777" w:rsidR="002C376C" w:rsidRPr="004E5AB0" w:rsidRDefault="00000000">
      <w:pPr>
        <w:rPr>
          <w:sz w:val="24"/>
          <w:szCs w:val="24"/>
          <w:lang w:val="es-CR"/>
        </w:rPr>
      </w:pPr>
      <w:r w:rsidRPr="004E5AB0">
        <w:rPr>
          <w:sz w:val="24"/>
          <w:szCs w:val="24"/>
          <w:lang w:val="es-CR"/>
        </w:rPr>
        <w:t xml:space="preserve">En la ejecución comprobada, el ejemplo produjo valores [4, 3, 2, 1], </w:t>
      </w:r>
      <w:proofErr w:type="spellStart"/>
      <w:r w:rsidRPr="004E5AB0">
        <w:rPr>
          <w:sz w:val="24"/>
          <w:szCs w:val="24"/>
          <w:lang w:val="es-CR"/>
        </w:rPr>
        <w:t>er</w:t>
      </w:r>
      <w:proofErr w:type="spellEnd"/>
      <w:r w:rsidRPr="004E5AB0">
        <w:rPr>
          <w:sz w:val="24"/>
          <w:szCs w:val="24"/>
          <w:lang w:val="es-CR"/>
        </w:rPr>
        <w:t xml:space="preserve">ₖ = 0, k = 2, </w:t>
      </w:r>
      <w:proofErr w:type="spellStart"/>
      <w:r w:rsidRPr="004E5AB0">
        <w:rPr>
          <w:sz w:val="24"/>
          <w:szCs w:val="24"/>
          <w:lang w:val="es-CR"/>
        </w:rPr>
        <w:t>conv</w:t>
      </w:r>
      <w:proofErr w:type="spellEnd"/>
      <w:r w:rsidRPr="004E5AB0">
        <w:rPr>
          <w:sz w:val="24"/>
          <w:szCs w:val="24"/>
          <w:lang w:val="es-CR"/>
        </w:rPr>
        <w:t xml:space="preserve"> = 1, residuo máximo cercano a 2,22 × 10⁻¹⁶ y error de ortogonalidad cercano a 4,52 × 10⁻¹⁶. Las últimas cifras pueden variar según el entorno.</w:t>
      </w:r>
    </w:p>
    <w:p w14:paraId="2358F3DC" w14:textId="77777777" w:rsidR="002C376C" w:rsidRPr="004E5AB0" w:rsidRDefault="00000000">
      <w:pPr>
        <w:rPr>
          <w:sz w:val="24"/>
          <w:szCs w:val="24"/>
          <w:lang w:val="es-CR"/>
        </w:rPr>
      </w:pPr>
      <w:r w:rsidRPr="004E5AB0">
        <w:rPr>
          <w:sz w:val="24"/>
          <w:szCs w:val="24"/>
          <w:lang w:val="es-CR"/>
        </w:rPr>
        <w:t xml:space="preserve">El error de parada mide cambios entre aproximaciones, no el error verdadero de los pares propios. Por ello </w:t>
      </w:r>
      <w:proofErr w:type="spellStart"/>
      <w:r w:rsidRPr="004E5AB0">
        <w:rPr>
          <w:sz w:val="24"/>
          <w:szCs w:val="24"/>
          <w:lang w:val="es-CR"/>
        </w:rPr>
        <w:t>conv</w:t>
      </w:r>
      <w:proofErr w:type="spellEnd"/>
      <w:r w:rsidRPr="004E5AB0">
        <w:rPr>
          <w:sz w:val="24"/>
          <w:szCs w:val="24"/>
          <w:lang w:val="es-CR"/>
        </w:rPr>
        <w:t xml:space="preserve"> = 1 no sustituye la revisión de residuos. Asimismo, no debe compararse el número de barridos de Jacobi con iteraciones QR como si cada uno tuviera el mismo costo.</w:t>
      </w:r>
    </w:p>
    <w:p w14:paraId="269014A4" w14:textId="77777777" w:rsidR="002C376C" w:rsidRDefault="00000000">
      <w:pPr>
        <w:pStyle w:val="Heading1"/>
      </w:pPr>
      <w:r>
        <w:t xml:space="preserve">8 </w:t>
      </w:r>
      <w:proofErr w:type="spellStart"/>
      <w:r>
        <w:t>Referencias</w:t>
      </w:r>
      <w:proofErr w:type="spellEnd"/>
    </w:p>
    <w:p w14:paraId="0074A9A1" w14:textId="77777777" w:rsidR="002C376C" w:rsidRPr="004E5AB0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4E5AB0">
        <w:rPr>
          <w:rFonts w:ascii="Times New Roman" w:hAnsi="Times New Roman" w:cs="Times New Roman"/>
          <w:sz w:val="24"/>
          <w:szCs w:val="24"/>
        </w:rPr>
        <w:t>[1] The University of Texas at Austin. ALAFF, sección 11.3.2, Jacobi’s method for computing the Spectral Decomposition. https://www.cs.utexas.edu/~flame/laff/alaff/chapter11-Jacobi-method-spectral-decomposition.html</w:t>
      </w:r>
    </w:p>
    <w:p w14:paraId="169C34FF" w14:textId="77777777" w:rsidR="002C376C" w:rsidRPr="004E5AB0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4E5AB0">
        <w:rPr>
          <w:rFonts w:ascii="Times New Roman" w:hAnsi="Times New Roman" w:cs="Times New Roman"/>
          <w:sz w:val="24"/>
          <w:szCs w:val="24"/>
        </w:rPr>
        <w:t>[2] Wang, R. Harvey Mudd College. Jacobi Eigenvalue Algorithm for Symmetric Real Matrices. https://pages.hmc.edu/ruye/MachineLearning/lectures/ch1/node2.html</w:t>
      </w:r>
    </w:p>
    <w:p w14:paraId="01A9D443" w14:textId="77777777" w:rsidR="002C376C" w:rsidRPr="004E5AB0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4E5AB0">
        <w:rPr>
          <w:rFonts w:ascii="Times New Roman" w:hAnsi="Times New Roman" w:cs="Times New Roman"/>
          <w:sz w:val="24"/>
          <w:szCs w:val="24"/>
        </w:rPr>
        <w:t>[3] Anderson, E. (2000). Discontinuous Plane Rotations and the Symmetric Eigenvalue Problem. LAPACK Working Note 150, sección 5. https://www.netlib.org/lapack/lawnspdf/lawn150.pdf</w:t>
      </w:r>
    </w:p>
    <w:p w14:paraId="6B40C11A" w14:textId="77777777" w:rsidR="002C376C" w:rsidRPr="004E5AB0" w:rsidRDefault="00000000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4E5AB0">
        <w:rPr>
          <w:rFonts w:ascii="Times New Roman" w:hAnsi="Times New Roman" w:cs="Times New Roman"/>
          <w:sz w:val="24"/>
          <w:szCs w:val="24"/>
          <w:lang w:val="es-CR"/>
        </w:rPr>
        <w:t xml:space="preserve">[4] Soto Quirós, J. P. (2026). Portafolio Computacional, CE-1111, II semestre. </w:t>
      </w:r>
      <w:r w:rsidRPr="004E5AB0">
        <w:rPr>
          <w:rFonts w:ascii="Times New Roman" w:hAnsi="Times New Roman" w:cs="Times New Roman"/>
          <w:sz w:val="24"/>
          <w:szCs w:val="24"/>
        </w:rPr>
        <w:t xml:space="preserve">Bloque 3, </w:t>
      </w:r>
      <w:proofErr w:type="spellStart"/>
      <w:r w:rsidRPr="004E5AB0">
        <w:rPr>
          <w:rFonts w:ascii="Times New Roman" w:hAnsi="Times New Roman" w:cs="Times New Roman"/>
          <w:sz w:val="24"/>
          <w:szCs w:val="24"/>
        </w:rPr>
        <w:t>páginas</w:t>
      </w:r>
      <w:proofErr w:type="spellEnd"/>
      <w:r w:rsidRPr="004E5AB0">
        <w:rPr>
          <w:rFonts w:ascii="Times New Roman" w:hAnsi="Times New Roman" w:cs="Times New Roman"/>
          <w:sz w:val="24"/>
          <w:szCs w:val="24"/>
        </w:rPr>
        <w:t xml:space="preserve"> 13–18. Material del curso suministrado por el estudiante.</w:t>
      </w:r>
    </w:p>
    <w:sectPr w:rsidR="002C376C" w:rsidRPr="004E5AB0" w:rsidSect="00034616">
      <w:headerReference w:type="default" r:id="rId8"/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4840E" w14:textId="77777777" w:rsidR="00AA4415" w:rsidRDefault="00AA4415">
      <w:pPr>
        <w:spacing w:after="0" w:line="240" w:lineRule="auto"/>
      </w:pPr>
      <w:r>
        <w:separator/>
      </w:r>
    </w:p>
  </w:endnote>
  <w:endnote w:type="continuationSeparator" w:id="0">
    <w:p w14:paraId="70C92713" w14:textId="77777777" w:rsidR="00AA4415" w:rsidRDefault="00AA44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C160F" w14:textId="77777777" w:rsidR="002C376C" w:rsidRDefault="00000000">
    <w:pPr>
      <w:pStyle w:val="Footer"/>
      <w:jc w:val="right"/>
    </w:pPr>
    <w:r>
      <w:t xml:space="preserve">Página </w:t>
    </w:r>
    <w:r>
      <w:fldChar w:fldCharType="begin"/>
    </w:r>
    <w:r>
      <w:instrText>PAGE</w:instrText>
    </w:r>
    <w:r>
      <w:fldChar w:fldCharType="separate"/>
    </w:r>
    <w:r w:rsidR="00D16A3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06F77" w14:textId="77777777" w:rsidR="00AA4415" w:rsidRDefault="00AA4415">
      <w:pPr>
        <w:spacing w:after="0" w:line="240" w:lineRule="auto"/>
      </w:pPr>
      <w:r>
        <w:separator/>
      </w:r>
    </w:p>
  </w:footnote>
  <w:footnote w:type="continuationSeparator" w:id="0">
    <w:p w14:paraId="6DA3083D" w14:textId="77777777" w:rsidR="00AA4415" w:rsidRDefault="00AA44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028F7" w14:textId="335595BC" w:rsidR="002C376C" w:rsidRPr="00D16A3C" w:rsidRDefault="00000000">
    <w:pPr>
      <w:pStyle w:val="Header"/>
      <w:rPr>
        <w:lang w:val="es-CR"/>
      </w:rPr>
    </w:pPr>
    <w:r w:rsidRPr="00D16A3C">
      <w:rPr>
        <w:sz w:val="18"/>
        <w:lang w:val="es-CR"/>
      </w:rPr>
      <w:t xml:space="preserve">CE </w:t>
    </w:r>
    <w:proofErr w:type="gramStart"/>
    <w:r w:rsidRPr="00D16A3C">
      <w:rPr>
        <w:sz w:val="18"/>
        <w:lang w:val="es-CR"/>
      </w:rPr>
      <w:t>1111  •</w:t>
    </w:r>
    <w:proofErr w:type="gramEnd"/>
    <w:r w:rsidRPr="00D16A3C">
      <w:rPr>
        <w:sz w:val="18"/>
        <w:lang w:val="es-CR"/>
      </w:rPr>
      <w:t xml:space="preserve">  Análisis Numérico para </w:t>
    </w:r>
    <w:proofErr w:type="gramStart"/>
    <w:r w:rsidRPr="00D16A3C">
      <w:rPr>
        <w:sz w:val="18"/>
        <w:lang w:val="es-CR"/>
      </w:rPr>
      <w:t xml:space="preserve">Ingeniería  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3623176">
    <w:abstractNumId w:val="8"/>
  </w:num>
  <w:num w:numId="2" w16cid:durableId="2098793195">
    <w:abstractNumId w:val="6"/>
  </w:num>
  <w:num w:numId="3" w16cid:durableId="120151745">
    <w:abstractNumId w:val="5"/>
  </w:num>
  <w:num w:numId="4" w16cid:durableId="1869565867">
    <w:abstractNumId w:val="4"/>
  </w:num>
  <w:num w:numId="5" w16cid:durableId="1200631979">
    <w:abstractNumId w:val="7"/>
  </w:num>
  <w:num w:numId="6" w16cid:durableId="1808889188">
    <w:abstractNumId w:val="3"/>
  </w:num>
  <w:num w:numId="7" w16cid:durableId="2000189144">
    <w:abstractNumId w:val="2"/>
  </w:num>
  <w:num w:numId="8" w16cid:durableId="1159686200">
    <w:abstractNumId w:val="1"/>
  </w:num>
  <w:num w:numId="9" w16cid:durableId="1415860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376C"/>
    <w:rsid w:val="00326F90"/>
    <w:rsid w:val="004E5AB0"/>
    <w:rsid w:val="00AA1D8D"/>
    <w:rsid w:val="00AA4415"/>
    <w:rsid w:val="00B47730"/>
    <w:rsid w:val="00CB0664"/>
    <w:rsid w:val="00CB290F"/>
    <w:rsid w:val="00D16A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273E6C"/>
  <w14:defaultImageDpi w14:val="300"/>
  <w15:docId w15:val="{8B229F0D-523B-40C5-AB70-70B73FD38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1282</Words>
  <Characters>7313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Método de Jacobi para valores y vectores propios</vt:lpstr>
    </vt:vector>
  </TitlesOfParts>
  <Manager/>
  <Company/>
  <LinksUpToDate>false</LinksUpToDate>
  <CharactersWithSpaces>8578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Método de Jacobi para valores y vectores propios</dc:title>
  <dc:subject>Portafolio computacional Bloque 3</dc:subject>
  <dc:creator>python-docx</dc:creator>
  <cp:keywords/>
  <dc:description>generated by python-docx</dc:description>
  <cp:lastModifiedBy>Allan Prieto</cp:lastModifiedBy>
  <cp:revision>3</cp:revision>
  <cp:lastPrinted>2026-10-12T05:33:00Z</cp:lastPrinted>
  <dcterms:created xsi:type="dcterms:W3CDTF">2013-12-23T23:15:00Z</dcterms:created>
  <dcterms:modified xsi:type="dcterms:W3CDTF">2026-10-12T05:33:00Z</dcterms:modified>
  <cp:category/>
</cp:coreProperties>
</file>