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Formalisation des diff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rentes strat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 xml:space="preserve">gies </w:t>
      </w:r>
      <w:r>
        <w:rPr>
          <w:b w:val="1"/>
          <w:bCs w:val="1"/>
          <w:u w:val="single"/>
          <w:rtl w:val="0"/>
          <w:lang w:val="fr-FR"/>
        </w:rPr>
        <w:t xml:space="preserve">à </w:t>
      </w:r>
      <w:r>
        <w:rPr>
          <w:b w:val="1"/>
          <w:bCs w:val="1"/>
          <w:u w:val="single"/>
          <w:rtl w:val="0"/>
          <w:lang w:val="fr-FR"/>
        </w:rPr>
        <w:t>tester: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bidi w:val="0"/>
      </w:pPr>
      <w:r>
        <w:rPr>
          <w:rStyle w:val="Aucun"/>
          <w:i w:val="1"/>
          <w:iCs w:val="1"/>
          <w:rtl w:val="0"/>
          <w:lang w:val="fr-FR"/>
        </w:rPr>
        <w:t>Strat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gie 1</w:t>
      </w:r>
      <w:r>
        <w:rPr>
          <w:rtl w:val="0"/>
        </w:rPr>
        <w:t xml:space="preserve"> - Simplement cliquer sur le sommet de poids le plus </w:t>
      </w:r>
      <w:r>
        <w:rPr>
          <w:rtl w:val="0"/>
        </w:rPr>
        <w:t>é</w:t>
      </w:r>
      <w:r>
        <w:rPr>
          <w:rtl w:val="0"/>
        </w:rPr>
        <w:t>lev</w:t>
      </w:r>
      <w:r>
        <w:rPr>
          <w:rtl w:val="0"/>
        </w:rPr>
        <w:t>é</w:t>
      </w:r>
      <w:r>
        <w:rPr>
          <w:rtl w:val="0"/>
        </w:rPr>
        <w:t xml:space="preserve">, si deux sommets sont de poids </w:t>
      </w:r>
      <w:r>
        <w:rPr>
          <w:rtl w:val="0"/>
        </w:rPr>
        <w:t>é</w:t>
      </w:r>
      <w:r>
        <w:rPr>
          <w:rtl w:val="0"/>
        </w:rPr>
        <w:t>gaux nous ne d</w:t>
      </w:r>
      <w:r>
        <w:rPr>
          <w:rtl w:val="0"/>
        </w:rPr>
        <w:t>é</w:t>
      </w:r>
      <w:r>
        <w:rPr>
          <w:rtl w:val="0"/>
        </w:rPr>
        <w:t>finiront pas de priorit</w:t>
      </w:r>
      <w:r>
        <w:rPr>
          <w:rtl w:val="0"/>
        </w:rPr>
        <w:t>é</w:t>
      </w:r>
      <w:r>
        <w:rPr>
          <w:rtl w:val="0"/>
        </w:rPr>
        <w:t>: l</w:t>
      </w:r>
      <w:r>
        <w:rPr>
          <w:rtl w:val="0"/>
        </w:rPr>
        <w:t>’</w:t>
      </w:r>
      <w:r>
        <w:rPr>
          <w:rtl w:val="0"/>
        </w:rPr>
        <w:t>algorithme cliquera sur le premier qu</w:t>
      </w:r>
      <w:r>
        <w:rPr>
          <w:rtl w:val="0"/>
        </w:rPr>
        <w:t>’</w:t>
      </w:r>
      <w:r>
        <w:rPr>
          <w:rtl w:val="0"/>
        </w:rPr>
        <w:t xml:space="preserve">il trouvera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Aucun"/>
          <w:i w:val="1"/>
          <w:iCs w:val="1"/>
          <w:rtl w:val="0"/>
          <w:lang w:val="fr-FR"/>
        </w:rPr>
        <w:t>Strat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gie 2</w:t>
      </w:r>
      <w:r>
        <w:rPr>
          <w:rtl w:val="0"/>
        </w:rPr>
        <w:t xml:space="preserve"> - On reprend la m</w:t>
      </w:r>
      <w:r>
        <w:rPr>
          <w:rtl w:val="0"/>
        </w:rPr>
        <w:t>ê</w:t>
      </w:r>
      <w:r>
        <w:rPr>
          <w:rtl w:val="0"/>
        </w:rPr>
        <w:t>me strat</w:t>
      </w:r>
      <w:r>
        <w:rPr>
          <w:rtl w:val="0"/>
        </w:rPr>
        <w:t>é</w:t>
      </w:r>
      <w:r>
        <w:rPr>
          <w:rtl w:val="0"/>
        </w:rPr>
        <w:t xml:space="preserve">gie globale qui est de cliquer sur le sommet de poids le plus </w:t>
      </w:r>
      <w:r>
        <w:rPr>
          <w:rtl w:val="0"/>
        </w:rPr>
        <w:t>é</w:t>
      </w:r>
      <w:r>
        <w:rPr>
          <w:rtl w:val="0"/>
        </w:rPr>
        <w:t>lev</w:t>
      </w:r>
      <w:r>
        <w:rPr>
          <w:rtl w:val="0"/>
        </w:rPr>
        <w:t>é</w:t>
      </w:r>
      <w:r>
        <w:rPr>
          <w:rtl w:val="0"/>
        </w:rPr>
        <w:t xml:space="preserve">, mais cette fois-ci si deux sommets sont </w:t>
      </w:r>
      <w:r>
        <w:rPr>
          <w:rtl w:val="0"/>
        </w:rPr>
        <w:t>é</w:t>
      </w:r>
      <w:r>
        <w:rPr>
          <w:rtl w:val="0"/>
        </w:rPr>
        <w:t>gaux, la priorit</w:t>
      </w:r>
      <w:r>
        <w:rPr>
          <w:rtl w:val="0"/>
        </w:rPr>
        <w:t xml:space="preserve">é </w:t>
      </w:r>
      <w:r>
        <w:rPr>
          <w:rtl w:val="0"/>
        </w:rPr>
        <w:t>sera donn</w:t>
      </w:r>
      <w:r>
        <w:rPr>
          <w:rtl w:val="0"/>
        </w:rPr>
        <w:t>é</w:t>
      </w:r>
      <w:r>
        <w:rPr>
          <w:rtl w:val="0"/>
        </w:rPr>
        <w:t xml:space="preserve">e </w:t>
      </w:r>
      <w:r>
        <w:rPr>
          <w:rtl w:val="0"/>
        </w:rPr>
        <w:t xml:space="preserve">à </w:t>
      </w:r>
      <w:r>
        <w:rPr>
          <w:rtl w:val="0"/>
        </w:rPr>
        <w:t xml:space="preserve">celui dont la somme des voisins est la moins </w:t>
      </w:r>
      <w:r>
        <w:rPr>
          <w:rtl w:val="0"/>
        </w:rPr>
        <w:t>é</w:t>
      </w:r>
      <w:r>
        <w:rPr>
          <w:rtl w:val="0"/>
        </w:rPr>
        <w:t>lev</w:t>
      </w:r>
      <w:r>
        <w:rPr>
          <w:rtl w:val="0"/>
        </w:rPr>
        <w:t>é</w:t>
      </w:r>
      <w:r>
        <w:rPr>
          <w:rtl w:val="0"/>
        </w:rPr>
        <w:t xml:space="preserve">e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Aucun"/>
          <w:i w:val="1"/>
          <w:iCs w:val="1"/>
          <w:rtl w:val="0"/>
          <w:lang w:val="fr-FR"/>
        </w:rPr>
        <w:t>Strat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gie 3</w:t>
      </w:r>
      <w:r>
        <w:rPr>
          <w:rtl w:val="0"/>
        </w:rPr>
        <w:t xml:space="preserve"> - On reprend la strat</w:t>
      </w:r>
      <w:r>
        <w:rPr>
          <w:rtl w:val="0"/>
        </w:rPr>
        <w:t>é</w:t>
      </w:r>
      <w:r>
        <w:rPr>
          <w:rtl w:val="0"/>
        </w:rPr>
        <w:t>gie 2 mais cette fois-ci on ajoute une boucle qui s</w:t>
      </w:r>
      <w:r>
        <w:rPr>
          <w:rtl w:val="0"/>
        </w:rPr>
        <w:t>’</w:t>
      </w:r>
      <w:r>
        <w:rPr>
          <w:rtl w:val="0"/>
        </w:rPr>
        <w:t>assure en permanence que tout les sommets isol</w:t>
      </w:r>
      <w:r>
        <w:rPr>
          <w:rtl w:val="0"/>
        </w:rPr>
        <w:t>é</w:t>
      </w:r>
      <w:r>
        <w:rPr>
          <w:rtl w:val="0"/>
        </w:rPr>
        <w:t xml:space="preserve">s sont </w:t>
      </w:r>
      <w:r>
        <w:rPr>
          <w:rtl w:val="0"/>
        </w:rPr>
        <w:t xml:space="preserve">à </w:t>
      </w:r>
      <w:r>
        <w:rPr>
          <w:rtl w:val="0"/>
        </w:rPr>
        <w:t>0</w:t>
      </w:r>
    </w:p>
    <w:p>
      <w:pPr>
        <w:pStyle w:val="Corps"/>
        <w:bidi w:val="0"/>
      </w:pPr>
    </w:p>
    <w:p>
      <w:pPr>
        <w:pStyle w:val="Corps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Strat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gie 4 - </w:t>
      </w:r>
    </w:p>
    <w:p>
      <w:pPr>
        <w:pStyle w:val="Corps"/>
        <w:rPr>
          <w:i w:val="1"/>
          <w:iCs w:val="1"/>
        </w:rPr>
      </w:pPr>
    </w:p>
    <w:p>
      <w:pPr>
        <w:pStyle w:val="Corps"/>
        <w:bidi w:val="0"/>
      </w:pPr>
      <w:r>
        <w:rPr>
          <w:rStyle w:val="Aucun"/>
          <w:i w:val="1"/>
          <w:iCs w:val="1"/>
          <w:rtl w:val="0"/>
          <w:lang w:val="fr-FR"/>
        </w:rPr>
        <w:t>Strat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gie 5</w:t>
      </w:r>
      <w:r>
        <w:rPr>
          <w:rtl w:val="0"/>
        </w:rPr>
        <w:t xml:space="preserve"> -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