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5B00" w:rsidRDefault="00A45B00" w:rsidP="00F80B57"/>
    <w:p w:rsidR="00A45B00" w:rsidRDefault="00A45B00" w:rsidP="00A45B00">
      <w:pPr>
        <w:jc w:val="center"/>
      </w:pPr>
    </w:p>
    <w:p w:rsidR="00A45B00" w:rsidRDefault="00A45B00" w:rsidP="00A45B00">
      <w:pPr>
        <w:jc w:val="center"/>
      </w:pPr>
    </w:p>
    <w:p w:rsidR="00A45B00" w:rsidRDefault="00A45B00" w:rsidP="00A45B00">
      <w:pPr>
        <w:jc w:val="center"/>
      </w:pPr>
    </w:p>
    <w:p w:rsidR="00A45B00" w:rsidRDefault="00A45B00" w:rsidP="00A45B00">
      <w:pPr>
        <w:jc w:val="center"/>
      </w:pPr>
    </w:p>
    <w:p w:rsidR="00A45B00" w:rsidRDefault="00A45B00" w:rsidP="00A45B00">
      <w:pPr>
        <w:jc w:val="center"/>
      </w:pPr>
    </w:p>
    <w:p w:rsidR="00A45B00" w:rsidRDefault="00A45B00" w:rsidP="00A45B00"/>
    <w:p w:rsidR="00A45B00" w:rsidRPr="00A45B00" w:rsidRDefault="00A45B00" w:rsidP="00A45B00">
      <w:pPr>
        <w:jc w:val="center"/>
        <w:rPr>
          <w:rFonts w:asciiTheme="majorHAnsi" w:hAnsiTheme="majorHAnsi"/>
        </w:rPr>
      </w:pPr>
    </w:p>
    <w:p w:rsidR="00073A91" w:rsidRPr="004F1593" w:rsidRDefault="000627CF" w:rsidP="00F80B57">
      <w:pPr>
        <w:jc w:val="center"/>
        <w:rPr>
          <w:rFonts w:ascii="Cambria Math" w:hAnsi="Cambria Math"/>
          <w:sz w:val="36"/>
          <w:szCs w:val="36"/>
        </w:rPr>
      </w:pPr>
      <w:r w:rsidRPr="004F1593">
        <w:rPr>
          <w:rFonts w:ascii="Cambria Math" w:hAnsi="Cambria Math"/>
          <w:sz w:val="36"/>
          <w:szCs w:val="36"/>
        </w:rPr>
        <w:t>Manuel d’utilisation</w:t>
      </w:r>
    </w:p>
    <w:p w:rsidR="00A45B00" w:rsidRPr="004F1593" w:rsidRDefault="00A45B00" w:rsidP="00A45B00">
      <w:pPr>
        <w:jc w:val="center"/>
        <w:rPr>
          <w:rFonts w:ascii="Cambria Math" w:hAnsi="Cambria Math"/>
          <w:sz w:val="36"/>
          <w:szCs w:val="36"/>
        </w:rPr>
      </w:pPr>
      <w:r w:rsidRPr="004F1593">
        <w:rPr>
          <w:rFonts w:ascii="Cambria Math" w:hAnsi="Cambria Math"/>
          <w:sz w:val="36"/>
          <w:szCs w:val="36"/>
        </w:rPr>
        <w:t>Génie Logiciel</w:t>
      </w:r>
    </w:p>
    <w:p w:rsidR="00073A91" w:rsidRPr="004F1593" w:rsidRDefault="00073A91" w:rsidP="00A45B00">
      <w:pPr>
        <w:jc w:val="center"/>
        <w:rPr>
          <w:rFonts w:ascii="Cambria Math" w:hAnsi="Cambria Math"/>
          <w:sz w:val="36"/>
          <w:szCs w:val="36"/>
        </w:rPr>
      </w:pPr>
      <w:r w:rsidRPr="004F1593">
        <w:rPr>
          <w:rFonts w:ascii="Cambria Math" w:hAnsi="Cambria Math"/>
          <w:sz w:val="36"/>
          <w:szCs w:val="36"/>
        </w:rPr>
        <w:t>Projet de modélisation et d’implémentation</w:t>
      </w:r>
    </w:p>
    <w:p w:rsidR="00883CD2" w:rsidRPr="004F1593" w:rsidRDefault="00A45B00" w:rsidP="00883CD2">
      <w:pPr>
        <w:shd w:val="clear" w:color="auto" w:fill="C00000"/>
        <w:jc w:val="center"/>
        <w:rPr>
          <w:rFonts w:ascii="Cambria Math" w:hAnsi="Cambria Math"/>
          <w:sz w:val="36"/>
          <w:szCs w:val="36"/>
        </w:rPr>
      </w:pPr>
      <w:r w:rsidRPr="004F1593">
        <w:rPr>
          <w:rFonts w:ascii="Cambria Math" w:hAnsi="Cambria Math"/>
          <w:sz w:val="36"/>
          <w:szCs w:val="36"/>
        </w:rPr>
        <w:t>Simulateur pour un distributeur de billet</w:t>
      </w:r>
      <w:r w:rsidR="00253108" w:rsidRPr="004F1593">
        <w:rPr>
          <w:rFonts w:ascii="Cambria Math" w:hAnsi="Cambria Math"/>
          <w:sz w:val="36"/>
          <w:szCs w:val="36"/>
        </w:rPr>
        <w:t>s</w:t>
      </w:r>
      <w:r w:rsidRPr="004F1593">
        <w:rPr>
          <w:rFonts w:ascii="Cambria Math" w:hAnsi="Cambria Math"/>
          <w:sz w:val="36"/>
          <w:szCs w:val="36"/>
        </w:rPr>
        <w:t xml:space="preserve"> de train</w:t>
      </w: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F46A85" w:rsidRDefault="00F46A85" w:rsidP="00A45B00">
      <w:pPr>
        <w:jc w:val="right"/>
        <w:rPr>
          <w:rFonts w:asciiTheme="majorHAnsi" w:hAnsiTheme="majorHAnsi"/>
          <w:sz w:val="28"/>
          <w:szCs w:val="28"/>
        </w:rPr>
      </w:pPr>
    </w:p>
    <w:p w:rsidR="00F46A85" w:rsidRDefault="009C5E51" w:rsidP="00A45B00">
      <w:pPr>
        <w:jc w:val="right"/>
        <w:rPr>
          <w:rFonts w:asciiTheme="majorHAnsi" w:hAnsiTheme="majorHAnsi"/>
          <w:sz w:val="28"/>
          <w:szCs w:val="28"/>
        </w:rPr>
      </w:pPr>
      <w:r>
        <w:rPr>
          <w:noProof/>
        </w:rPr>
        <w:drawing>
          <wp:anchor distT="0" distB="0" distL="114300" distR="114300" simplePos="0" relativeHeight="251655680" behindDoc="0" locked="0" layoutInCell="1" allowOverlap="1">
            <wp:simplePos x="0" y="0"/>
            <wp:positionH relativeFrom="column">
              <wp:posOffset>-635</wp:posOffset>
            </wp:positionH>
            <wp:positionV relativeFrom="paragraph">
              <wp:posOffset>20955</wp:posOffset>
            </wp:positionV>
            <wp:extent cx="1430020" cy="70866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0020" cy="7086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0B57" w:rsidRDefault="002E5B6E" w:rsidP="00A45B00">
      <w:pPr>
        <w:jc w:val="right"/>
        <w:rPr>
          <w:rFonts w:asciiTheme="majorHAnsi" w:hAnsiTheme="majorHAnsi"/>
          <w:sz w:val="28"/>
          <w:szCs w:val="28"/>
        </w:rPr>
      </w:pPr>
      <w:r>
        <w:rPr>
          <w:noProof/>
        </w:rPr>
        <w:drawing>
          <wp:anchor distT="0" distB="0" distL="114300" distR="114300" simplePos="0" relativeHeight="251659776" behindDoc="0" locked="0" layoutInCell="1" allowOverlap="1">
            <wp:simplePos x="0" y="0"/>
            <wp:positionH relativeFrom="column">
              <wp:posOffset>-1544320</wp:posOffset>
            </wp:positionH>
            <wp:positionV relativeFrom="paragraph">
              <wp:posOffset>494665</wp:posOffset>
            </wp:positionV>
            <wp:extent cx="1464310" cy="501015"/>
            <wp:effectExtent l="0" t="0" r="254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4310" cy="501015"/>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ascii="Cambria Math" w:eastAsiaTheme="minorHAnsi" w:hAnsi="Cambria Math" w:cstheme="minorBidi"/>
          <w:color w:val="auto"/>
          <w:sz w:val="22"/>
          <w:szCs w:val="22"/>
          <w:lang w:val="fr-FR" w:eastAsia="en-US"/>
        </w:rPr>
        <w:id w:val="-1360961104"/>
        <w:docPartObj>
          <w:docPartGallery w:val="Table of Contents"/>
          <w:docPartUnique/>
        </w:docPartObj>
      </w:sdtPr>
      <w:sdtEndPr/>
      <w:sdtContent>
        <w:p w:rsidR="00FD000C" w:rsidRPr="00004819" w:rsidRDefault="00FD000C" w:rsidP="006A67A0">
          <w:pPr>
            <w:pStyle w:val="En-ttedetabledesmatires"/>
            <w:rPr>
              <w:rFonts w:ascii="Cambria Math" w:eastAsiaTheme="minorHAnsi" w:hAnsi="Cambria Math" w:cstheme="minorBidi"/>
              <w:color w:val="auto"/>
              <w:sz w:val="2"/>
              <w:szCs w:val="22"/>
              <w:lang w:val="fr-FR" w:eastAsia="en-US"/>
            </w:rPr>
          </w:pPr>
        </w:p>
        <w:p w:rsidR="006A67A0" w:rsidRPr="00004819" w:rsidRDefault="006A67A0" w:rsidP="00486CAC">
          <w:pPr>
            <w:pStyle w:val="En-ttedetabledesmatires"/>
            <w:numPr>
              <w:ilvl w:val="0"/>
              <w:numId w:val="0"/>
            </w:numPr>
            <w:rPr>
              <w:rFonts w:ascii="Cambria Math" w:hAnsi="Cambria Math"/>
              <w:color w:val="C00000"/>
              <w:sz w:val="40"/>
              <w:szCs w:val="40"/>
              <w:lang w:val="fr-FR"/>
            </w:rPr>
          </w:pPr>
          <w:r w:rsidRPr="00004819">
            <w:rPr>
              <w:rFonts w:ascii="Cambria Math" w:hAnsi="Cambria Math"/>
              <w:color w:val="C00000"/>
              <w:sz w:val="40"/>
              <w:szCs w:val="40"/>
              <w:lang w:val="fr-FR"/>
            </w:rPr>
            <w:t>Table des matières</w:t>
          </w:r>
        </w:p>
        <w:p w:rsidR="0096236F" w:rsidRPr="00004819" w:rsidRDefault="0096236F" w:rsidP="0096236F">
          <w:pPr>
            <w:rPr>
              <w:rFonts w:ascii="Cambria Math" w:hAnsi="Cambria Math"/>
              <w:sz w:val="4"/>
              <w:szCs w:val="4"/>
              <w:lang w:val="fr-FR" w:eastAsia="fr-BE"/>
            </w:rPr>
          </w:pPr>
        </w:p>
        <w:p w:rsidR="000A7E76" w:rsidRPr="00004819" w:rsidRDefault="00256EE5" w:rsidP="000A7E76">
          <w:pPr>
            <w:pStyle w:val="TM1"/>
            <w:ind w:left="0" w:firstLine="0"/>
            <w:rPr>
              <w:rFonts w:ascii="Cambria Math" w:hAnsi="Cambria Math"/>
              <w:lang w:val="fr-FR"/>
            </w:rPr>
          </w:pPr>
          <w:r w:rsidRPr="00004819">
            <w:rPr>
              <w:rFonts w:ascii="Cambria Math" w:hAnsi="Cambria Math"/>
            </w:rPr>
            <w:t>1 Introduction</w:t>
          </w:r>
          <w:r w:rsidR="00B408CE" w:rsidRPr="00004819">
            <w:rPr>
              <w:rFonts w:ascii="Cambria Math" w:hAnsi="Cambria Math"/>
            </w:rPr>
            <w:ptab w:relativeTo="margin" w:alignment="right" w:leader="dot"/>
          </w:r>
          <w:r w:rsidR="007349DE" w:rsidRPr="00004819">
            <w:rPr>
              <w:rFonts w:ascii="Cambria Math" w:hAnsi="Cambria Math"/>
              <w:lang w:val="fr-FR"/>
            </w:rPr>
            <w:t>3</w:t>
          </w:r>
        </w:p>
        <w:p w:rsidR="006A67A0" w:rsidRPr="00004819" w:rsidRDefault="00256EE5" w:rsidP="000A7E76">
          <w:pPr>
            <w:pStyle w:val="TM1"/>
            <w:ind w:left="0" w:firstLine="0"/>
            <w:rPr>
              <w:rFonts w:ascii="Cambria Math" w:hAnsi="Cambria Math"/>
            </w:rPr>
          </w:pPr>
          <w:r w:rsidRPr="00004819">
            <w:rPr>
              <w:rFonts w:ascii="Cambria Math" w:hAnsi="Cambria Math"/>
            </w:rPr>
            <w:t>2 Fenêtre de configuration</w:t>
          </w:r>
          <w:r w:rsidR="006A67A0" w:rsidRPr="00004819">
            <w:rPr>
              <w:rFonts w:ascii="Cambria Math" w:hAnsi="Cambria Math"/>
            </w:rPr>
            <w:ptab w:relativeTo="margin" w:alignment="right" w:leader="dot"/>
          </w:r>
          <w:r w:rsidR="007349DE" w:rsidRPr="00004819">
            <w:rPr>
              <w:rFonts w:ascii="Cambria Math" w:hAnsi="Cambria Math"/>
              <w:lang w:val="fr-FR"/>
            </w:rPr>
            <w:t>3</w:t>
          </w:r>
        </w:p>
        <w:p w:rsidR="002E1347" w:rsidRPr="00004819" w:rsidRDefault="00A04A81" w:rsidP="000A7E76">
          <w:pPr>
            <w:pStyle w:val="TM1"/>
            <w:ind w:left="0" w:firstLine="0"/>
            <w:rPr>
              <w:rFonts w:ascii="Cambria Math" w:hAnsi="Cambria Math"/>
            </w:rPr>
          </w:pPr>
          <w:r w:rsidRPr="00004819">
            <w:rPr>
              <w:rFonts w:ascii="Cambria Math" w:hAnsi="Cambria Math"/>
            </w:rPr>
            <w:t>3 Fenêtre de simulation</w:t>
          </w:r>
          <w:r w:rsidR="002E1347" w:rsidRPr="00004819">
            <w:rPr>
              <w:rFonts w:ascii="Cambria Math" w:hAnsi="Cambria Math"/>
            </w:rPr>
            <w:ptab w:relativeTo="margin" w:alignment="right" w:leader="dot"/>
          </w:r>
          <w:r w:rsidR="007349DE" w:rsidRPr="00004819">
            <w:rPr>
              <w:rFonts w:ascii="Cambria Math" w:hAnsi="Cambria Math"/>
              <w:lang w:val="fr-FR"/>
            </w:rPr>
            <w:t>3-4</w:t>
          </w:r>
        </w:p>
        <w:p w:rsidR="00ED5B07" w:rsidRPr="00004819" w:rsidRDefault="00A04A81" w:rsidP="00ED5B07">
          <w:pPr>
            <w:pStyle w:val="TM2"/>
            <w:rPr>
              <w:rFonts w:ascii="Cambria Math" w:hAnsi="Cambria Math"/>
              <w:lang w:val="fr-FR"/>
            </w:rPr>
          </w:pPr>
          <w:r w:rsidRPr="00004819">
            <w:rPr>
              <w:rFonts w:ascii="Cambria Math" w:hAnsi="Cambria Math"/>
            </w:rPr>
            <w:t>1 Gestion des pannes</w:t>
          </w:r>
          <w:r w:rsidR="002E1347" w:rsidRPr="00004819">
            <w:rPr>
              <w:rFonts w:ascii="Cambria Math" w:hAnsi="Cambria Math"/>
            </w:rPr>
            <w:ptab w:relativeTo="margin" w:alignment="right" w:leader="dot"/>
          </w:r>
          <w:r w:rsidR="00CD1345" w:rsidRPr="00004819">
            <w:rPr>
              <w:rFonts w:ascii="Cambria Math" w:hAnsi="Cambria Math"/>
              <w:lang w:val="fr-FR"/>
            </w:rPr>
            <w:t>4</w:t>
          </w:r>
        </w:p>
        <w:p w:rsidR="0099707A" w:rsidRPr="00004819" w:rsidRDefault="00A04A81" w:rsidP="000A7E76">
          <w:pPr>
            <w:ind w:firstLine="708"/>
            <w:rPr>
              <w:rFonts w:ascii="Cambria Math" w:hAnsi="Cambria Math"/>
              <w:lang w:val="fr-FR"/>
            </w:rPr>
          </w:pPr>
          <w:r w:rsidRPr="00004819">
            <w:rPr>
              <w:rFonts w:ascii="Cambria Math" w:hAnsi="Cambria Math"/>
            </w:rPr>
            <w:t>2 Modifications du distributeur</w:t>
          </w:r>
          <w:r w:rsidR="002E1347" w:rsidRPr="00004819">
            <w:rPr>
              <w:rFonts w:ascii="Cambria Math" w:hAnsi="Cambria Math"/>
            </w:rPr>
            <w:ptab w:relativeTo="margin" w:alignment="right" w:leader="dot"/>
          </w:r>
          <w:r w:rsidR="00CD1345" w:rsidRPr="00004819">
            <w:rPr>
              <w:rFonts w:ascii="Cambria Math" w:hAnsi="Cambria Math"/>
              <w:lang w:val="fr-FR"/>
            </w:rPr>
            <w:t>4</w:t>
          </w:r>
        </w:p>
        <w:p w:rsidR="0055222D" w:rsidRPr="00004819" w:rsidRDefault="004D1B72" w:rsidP="00255F35">
          <w:pPr>
            <w:pStyle w:val="TM1"/>
            <w:ind w:left="0" w:firstLine="0"/>
            <w:rPr>
              <w:rFonts w:ascii="Cambria Math" w:hAnsi="Cambria Math"/>
            </w:rPr>
          </w:pPr>
          <w:r w:rsidRPr="00004819">
            <w:rPr>
              <w:rFonts w:ascii="Cambria Math" w:hAnsi="Cambria Math"/>
              <w:lang w:val="fr-FR"/>
            </w:rPr>
            <w:t xml:space="preserve">4 </w:t>
          </w:r>
          <w:r w:rsidR="003E3A05" w:rsidRPr="00004819">
            <w:rPr>
              <w:rFonts w:ascii="Cambria Math" w:hAnsi="Cambria Math"/>
              <w:lang w:val="fr-FR"/>
            </w:rPr>
            <w:t>Gares disponibles</w:t>
          </w:r>
          <w:r w:rsidR="002E1347" w:rsidRPr="00004819">
            <w:rPr>
              <w:rFonts w:ascii="Cambria Math" w:hAnsi="Cambria Math"/>
            </w:rPr>
            <w:ptab w:relativeTo="margin" w:alignment="right" w:leader="dot"/>
          </w:r>
          <w:r w:rsidR="006A6547" w:rsidRPr="00004819">
            <w:rPr>
              <w:rFonts w:ascii="Cambria Math" w:hAnsi="Cambria Math"/>
              <w:lang w:val="fr-FR"/>
            </w:rPr>
            <w:t>5</w:t>
          </w:r>
        </w:p>
        <w:p w:rsidR="002A7CB5" w:rsidRPr="00004819" w:rsidRDefault="0055222D" w:rsidP="00255F35">
          <w:pPr>
            <w:pStyle w:val="TM1"/>
            <w:ind w:left="0" w:firstLine="0"/>
            <w:rPr>
              <w:rFonts w:ascii="Cambria Math" w:hAnsi="Cambria Math"/>
            </w:rPr>
          </w:pPr>
          <w:r w:rsidRPr="00004819">
            <w:rPr>
              <w:rFonts w:ascii="Cambria Math" w:hAnsi="Cambria Math"/>
            </w:rPr>
            <w:t>5 Cartes bancaires</w:t>
          </w:r>
          <w:r w:rsidR="002A7CB5" w:rsidRPr="00004819">
            <w:rPr>
              <w:rFonts w:ascii="Cambria Math" w:hAnsi="Cambria Math"/>
            </w:rPr>
            <w:ptab w:relativeTo="margin" w:alignment="right" w:leader="dot"/>
          </w:r>
          <w:r w:rsidR="006A6547" w:rsidRPr="00004819">
            <w:rPr>
              <w:rFonts w:ascii="Cambria Math" w:hAnsi="Cambria Math"/>
              <w:lang w:val="fr-FR"/>
            </w:rPr>
            <w:t>5</w:t>
          </w:r>
        </w:p>
        <w:p w:rsidR="002E1347" w:rsidRPr="00004819" w:rsidRDefault="0055222D" w:rsidP="00255F35">
          <w:pPr>
            <w:pStyle w:val="TM1"/>
            <w:spacing w:before="240"/>
            <w:ind w:left="0" w:firstLine="0"/>
            <w:rPr>
              <w:rFonts w:ascii="Cambria Math" w:hAnsi="Cambria Math"/>
            </w:rPr>
          </w:pPr>
          <w:r w:rsidRPr="00004819">
            <w:rPr>
              <w:rFonts w:ascii="Cambria Math" w:hAnsi="Cambria Math"/>
            </w:rPr>
            <w:t>6 Abonnements déjà créés</w:t>
          </w:r>
          <w:r w:rsidR="002E1347" w:rsidRPr="00004819">
            <w:rPr>
              <w:rFonts w:ascii="Cambria Math" w:hAnsi="Cambria Math"/>
            </w:rPr>
            <w:ptab w:relativeTo="margin" w:alignment="right" w:leader="dot"/>
          </w:r>
          <w:r w:rsidR="006A6547" w:rsidRPr="00004819">
            <w:rPr>
              <w:rFonts w:ascii="Cambria Math" w:hAnsi="Cambria Math"/>
              <w:lang w:val="fr-FR"/>
            </w:rPr>
            <w:t>5</w:t>
          </w:r>
        </w:p>
        <w:p w:rsidR="0055222D" w:rsidRPr="00004819" w:rsidRDefault="008512A1" w:rsidP="0055222D">
          <w:pPr>
            <w:pStyle w:val="TM1"/>
            <w:spacing w:before="240"/>
            <w:ind w:left="0" w:firstLine="0"/>
            <w:rPr>
              <w:rFonts w:ascii="Cambria Math" w:hAnsi="Cambria Math"/>
            </w:rPr>
          </w:pPr>
          <w:r w:rsidRPr="00004819">
            <w:rPr>
              <w:rFonts w:ascii="Cambria Math" w:hAnsi="Cambria Math"/>
            </w:rPr>
            <w:t xml:space="preserve">7 </w:t>
          </w:r>
          <w:r w:rsidR="00F52BFB" w:rsidRPr="00004819">
            <w:rPr>
              <w:rFonts w:ascii="Cambria Math" w:hAnsi="Cambria Math"/>
            </w:rPr>
            <w:t>Affichage des horaires de train</w:t>
          </w:r>
          <w:r w:rsidR="0055222D" w:rsidRPr="00004819">
            <w:rPr>
              <w:rFonts w:ascii="Cambria Math" w:hAnsi="Cambria Math"/>
            </w:rPr>
            <w:ptab w:relativeTo="margin" w:alignment="right" w:leader="dot"/>
          </w:r>
          <w:r w:rsidR="006A6547" w:rsidRPr="00004819">
            <w:rPr>
              <w:rFonts w:ascii="Cambria Math" w:hAnsi="Cambria Math"/>
              <w:lang w:val="fr-FR"/>
            </w:rPr>
            <w:t>5</w:t>
          </w:r>
        </w:p>
        <w:p w:rsidR="0055222D" w:rsidRPr="00004819" w:rsidRDefault="00F52BFB" w:rsidP="0055222D">
          <w:pPr>
            <w:pStyle w:val="TM1"/>
            <w:spacing w:before="240"/>
            <w:ind w:left="0" w:firstLine="0"/>
            <w:rPr>
              <w:rFonts w:ascii="Cambria Math" w:hAnsi="Cambria Math"/>
            </w:rPr>
          </w:pPr>
          <w:r w:rsidRPr="00004819">
            <w:rPr>
              <w:rFonts w:ascii="Cambria Math" w:hAnsi="Cambria Math"/>
            </w:rPr>
            <w:t>8 Utilisation du clavier du distributeur</w:t>
          </w:r>
          <w:r w:rsidR="0055222D" w:rsidRPr="00004819">
            <w:rPr>
              <w:rFonts w:ascii="Cambria Math" w:hAnsi="Cambria Math"/>
            </w:rPr>
            <w:ptab w:relativeTo="margin" w:alignment="right" w:leader="dot"/>
          </w:r>
          <w:r w:rsidR="002A5481" w:rsidRPr="00004819">
            <w:rPr>
              <w:rFonts w:ascii="Cambria Math" w:hAnsi="Cambria Math"/>
              <w:lang w:val="fr-FR"/>
            </w:rPr>
            <w:t>6-11</w:t>
          </w:r>
        </w:p>
        <w:p w:rsidR="0055222D" w:rsidRPr="00004819" w:rsidRDefault="00E960CE" w:rsidP="0055222D">
          <w:pPr>
            <w:pStyle w:val="TM1"/>
            <w:spacing w:before="240"/>
            <w:ind w:left="0" w:firstLine="0"/>
            <w:rPr>
              <w:rFonts w:ascii="Cambria Math" w:hAnsi="Cambria Math"/>
            </w:rPr>
          </w:pPr>
          <w:r w:rsidRPr="00004819">
            <w:rPr>
              <w:rFonts w:ascii="Cambria Math" w:hAnsi="Cambria Math"/>
            </w:rPr>
            <w:t>9 Utilisation du clavier de l’ordinateur</w:t>
          </w:r>
          <w:r w:rsidR="0055222D" w:rsidRPr="00004819">
            <w:rPr>
              <w:rFonts w:ascii="Cambria Math" w:hAnsi="Cambria Math"/>
            </w:rPr>
            <w:ptab w:relativeTo="margin" w:alignment="right" w:leader="dot"/>
          </w:r>
          <w:r w:rsidR="00244BF2" w:rsidRPr="00004819">
            <w:rPr>
              <w:rFonts w:ascii="Cambria Math" w:hAnsi="Cambria Math"/>
              <w:lang w:val="fr-FR"/>
            </w:rPr>
            <w:t>11</w:t>
          </w:r>
        </w:p>
        <w:p w:rsidR="0055222D" w:rsidRPr="00004819" w:rsidRDefault="00AE32B0" w:rsidP="0055222D">
          <w:pPr>
            <w:pStyle w:val="TM1"/>
            <w:spacing w:before="240"/>
            <w:ind w:left="0" w:firstLine="0"/>
            <w:rPr>
              <w:rFonts w:ascii="Cambria Math" w:hAnsi="Cambria Math"/>
            </w:rPr>
          </w:pPr>
          <w:r w:rsidRPr="00004819">
            <w:rPr>
              <w:rFonts w:ascii="Cambria Math" w:hAnsi="Cambria Math"/>
            </w:rPr>
            <w:t>10 Utilisation de l’écran tactile</w:t>
          </w:r>
          <w:r w:rsidR="0055222D" w:rsidRPr="00004819">
            <w:rPr>
              <w:rFonts w:ascii="Cambria Math" w:hAnsi="Cambria Math"/>
            </w:rPr>
            <w:ptab w:relativeTo="margin" w:alignment="right" w:leader="dot"/>
          </w:r>
          <w:r w:rsidR="00244BF2" w:rsidRPr="00004819">
            <w:rPr>
              <w:rFonts w:ascii="Cambria Math" w:hAnsi="Cambria Math"/>
              <w:lang w:val="fr-FR"/>
            </w:rPr>
            <w:t>11</w:t>
          </w:r>
        </w:p>
        <w:p w:rsidR="0055222D" w:rsidRPr="00004819" w:rsidRDefault="0072043F" w:rsidP="0055222D">
          <w:pPr>
            <w:pStyle w:val="TM1"/>
            <w:spacing w:before="240"/>
            <w:ind w:left="0" w:firstLine="0"/>
            <w:rPr>
              <w:rFonts w:ascii="Cambria Math" w:hAnsi="Cambria Math"/>
            </w:rPr>
          </w:pPr>
          <w:r w:rsidRPr="00004819">
            <w:rPr>
              <w:rFonts w:ascii="Cambria Math" w:hAnsi="Cambria Math"/>
            </w:rPr>
            <w:t>11 Utilisation des fentes</w:t>
          </w:r>
          <w:r w:rsidR="0055222D" w:rsidRPr="00004819">
            <w:rPr>
              <w:rFonts w:ascii="Cambria Math" w:hAnsi="Cambria Math"/>
            </w:rPr>
            <w:ptab w:relativeTo="margin" w:alignment="right" w:leader="dot"/>
          </w:r>
          <w:r w:rsidR="00244BF2" w:rsidRPr="00004819">
            <w:rPr>
              <w:rFonts w:ascii="Cambria Math" w:hAnsi="Cambria Math"/>
              <w:lang w:val="fr-FR"/>
            </w:rPr>
            <w:t>11</w:t>
          </w:r>
        </w:p>
        <w:p w:rsidR="0055222D" w:rsidRPr="00004819" w:rsidRDefault="00003C15" w:rsidP="0055222D">
          <w:pPr>
            <w:pStyle w:val="TM1"/>
            <w:spacing w:before="240"/>
            <w:ind w:left="0" w:firstLine="0"/>
            <w:rPr>
              <w:rFonts w:ascii="Cambria Math" w:hAnsi="Cambria Math"/>
            </w:rPr>
          </w:pPr>
          <w:r w:rsidRPr="00004819">
            <w:rPr>
              <w:rFonts w:ascii="Cambria Math" w:hAnsi="Cambria Math"/>
            </w:rPr>
            <w:t>12 Utilisation du scanneur de code</w:t>
          </w:r>
          <w:r w:rsidR="0055222D" w:rsidRPr="00004819">
            <w:rPr>
              <w:rFonts w:ascii="Cambria Math" w:hAnsi="Cambria Math"/>
            </w:rPr>
            <w:ptab w:relativeTo="margin" w:alignment="right" w:leader="dot"/>
          </w:r>
          <w:r w:rsidR="000965DC" w:rsidRPr="00004819">
            <w:rPr>
              <w:rFonts w:ascii="Cambria Math" w:hAnsi="Cambria Math"/>
              <w:lang w:val="fr-FR"/>
            </w:rPr>
            <w:t>12</w:t>
          </w:r>
        </w:p>
        <w:p w:rsidR="0055222D" w:rsidRPr="00004819" w:rsidRDefault="00F8108F" w:rsidP="0055222D">
          <w:pPr>
            <w:pStyle w:val="TM1"/>
            <w:spacing w:before="240"/>
            <w:ind w:left="0" w:firstLine="0"/>
            <w:rPr>
              <w:rFonts w:ascii="Cambria Math" w:hAnsi="Cambria Math"/>
            </w:rPr>
          </w:pPr>
          <w:r w:rsidRPr="00004819">
            <w:rPr>
              <w:rFonts w:ascii="Cambria Math" w:hAnsi="Cambria Math"/>
            </w:rPr>
            <w:t>13 Utilisation du lecteur de carte</w:t>
          </w:r>
          <w:r w:rsidR="0055222D" w:rsidRPr="00004819">
            <w:rPr>
              <w:rFonts w:ascii="Cambria Math" w:hAnsi="Cambria Math"/>
            </w:rPr>
            <w:ptab w:relativeTo="margin" w:alignment="right" w:leader="dot"/>
          </w:r>
          <w:r w:rsidR="000965DC" w:rsidRPr="00004819">
            <w:rPr>
              <w:rFonts w:ascii="Cambria Math" w:hAnsi="Cambria Math"/>
              <w:lang w:val="fr-FR"/>
            </w:rPr>
            <w:t>12</w:t>
          </w:r>
        </w:p>
        <w:p w:rsidR="0055222D" w:rsidRPr="00004819" w:rsidRDefault="005652A3" w:rsidP="0055222D">
          <w:pPr>
            <w:pStyle w:val="TM1"/>
            <w:spacing w:before="240"/>
            <w:ind w:left="0" w:firstLine="0"/>
            <w:rPr>
              <w:rFonts w:ascii="Cambria Math" w:hAnsi="Cambria Math"/>
            </w:rPr>
          </w:pPr>
          <w:r w:rsidRPr="00004819">
            <w:rPr>
              <w:rFonts w:ascii="Cambria Math" w:hAnsi="Cambria Math"/>
            </w:rPr>
            <w:t>14 Fenêtres qui s’ouvrent en annexe</w:t>
          </w:r>
          <w:r w:rsidR="0055222D" w:rsidRPr="00004819">
            <w:rPr>
              <w:rFonts w:ascii="Cambria Math" w:hAnsi="Cambria Math"/>
            </w:rPr>
            <w:ptab w:relativeTo="margin" w:alignment="right" w:leader="dot"/>
          </w:r>
          <w:r w:rsidR="000965DC" w:rsidRPr="00004819">
            <w:rPr>
              <w:rFonts w:ascii="Cambria Math" w:hAnsi="Cambria Math"/>
              <w:lang w:val="fr-FR"/>
            </w:rPr>
            <w:t>12</w:t>
          </w:r>
        </w:p>
        <w:p w:rsidR="0055222D" w:rsidRPr="00004819" w:rsidRDefault="00ED5854" w:rsidP="0055222D">
          <w:pPr>
            <w:pStyle w:val="TM1"/>
            <w:spacing w:before="240"/>
            <w:ind w:left="0" w:firstLine="0"/>
            <w:rPr>
              <w:rFonts w:ascii="Cambria Math" w:hAnsi="Cambria Math"/>
              <w:lang w:val="fr-FR"/>
            </w:rPr>
          </w:pPr>
          <w:r w:rsidRPr="00004819">
            <w:rPr>
              <w:rFonts w:ascii="Cambria Math" w:hAnsi="Cambria Math"/>
            </w:rPr>
            <w:t>15 Fenêtres ayant un temps d’affichage</w:t>
          </w:r>
          <w:r w:rsidR="0055222D" w:rsidRPr="00004819">
            <w:rPr>
              <w:rFonts w:ascii="Cambria Math" w:hAnsi="Cambria Math"/>
            </w:rPr>
            <w:ptab w:relativeTo="margin" w:alignment="right" w:leader="dot"/>
          </w:r>
          <w:r w:rsidR="000965DC" w:rsidRPr="00004819">
            <w:rPr>
              <w:rFonts w:ascii="Cambria Math" w:hAnsi="Cambria Math"/>
              <w:lang w:val="fr-FR"/>
            </w:rPr>
            <w:t>12-13</w:t>
          </w:r>
        </w:p>
        <w:p w:rsidR="0081678E" w:rsidRPr="00004819" w:rsidRDefault="0081678E" w:rsidP="0081678E">
          <w:pPr>
            <w:pStyle w:val="TM1"/>
            <w:spacing w:before="240"/>
            <w:ind w:left="0" w:firstLine="0"/>
            <w:rPr>
              <w:rFonts w:ascii="Cambria Math" w:hAnsi="Cambria Math"/>
              <w:lang w:val="fr-FR"/>
            </w:rPr>
          </w:pPr>
          <w:r w:rsidRPr="00004819">
            <w:rPr>
              <w:rFonts w:ascii="Cambria Math" w:hAnsi="Cambria Math"/>
            </w:rPr>
            <w:t>16 Rafraichir</w:t>
          </w:r>
          <w:r w:rsidR="00073E3B" w:rsidRPr="00004819">
            <w:rPr>
              <w:rFonts w:ascii="Cambria Math" w:hAnsi="Cambria Math"/>
            </w:rPr>
            <w:t xml:space="preserve"> une fenêtre après une gestion de panne</w:t>
          </w:r>
          <w:r w:rsidRPr="00004819">
            <w:rPr>
              <w:rFonts w:ascii="Cambria Math" w:hAnsi="Cambria Math"/>
            </w:rPr>
            <w:ptab w:relativeTo="margin" w:alignment="right" w:leader="dot"/>
          </w:r>
          <w:r w:rsidRPr="00004819">
            <w:rPr>
              <w:rFonts w:ascii="Cambria Math" w:hAnsi="Cambria Math"/>
              <w:lang w:val="fr-FR"/>
            </w:rPr>
            <w:t>13</w:t>
          </w:r>
        </w:p>
        <w:p w:rsidR="002E1347" w:rsidRPr="00004819" w:rsidRDefault="000826D0" w:rsidP="002E1347">
          <w:pPr>
            <w:rPr>
              <w:rFonts w:ascii="Cambria Math" w:hAnsi="Cambria Math"/>
              <w:lang w:val="fr-FR"/>
            </w:rPr>
          </w:pPr>
        </w:p>
      </w:sdtContent>
    </w:sdt>
    <w:p w:rsidR="0081678E" w:rsidRPr="00004819" w:rsidRDefault="0081678E" w:rsidP="002E1347">
      <w:pPr>
        <w:rPr>
          <w:rFonts w:ascii="Cambria Math" w:hAnsi="Cambria Math"/>
          <w:lang w:val="fr-FR"/>
        </w:rPr>
      </w:pPr>
    </w:p>
    <w:p w:rsidR="006A67A0" w:rsidRPr="00004819" w:rsidRDefault="006A67A0" w:rsidP="006A67A0">
      <w:pPr>
        <w:rPr>
          <w:rFonts w:ascii="Cambria Math" w:hAnsi="Cambria Math"/>
          <w:sz w:val="24"/>
          <w:szCs w:val="24"/>
        </w:rPr>
      </w:pPr>
    </w:p>
    <w:p w:rsidR="00A548F4" w:rsidRPr="00004819" w:rsidRDefault="00A548F4" w:rsidP="00A45B00">
      <w:pPr>
        <w:jc w:val="center"/>
        <w:rPr>
          <w:rFonts w:ascii="Cambria Math" w:hAnsi="Cambria Math"/>
        </w:rPr>
      </w:pPr>
    </w:p>
    <w:p w:rsidR="00A548F4" w:rsidRPr="00004819" w:rsidRDefault="00A548F4" w:rsidP="00F46A85">
      <w:pPr>
        <w:pStyle w:val="Sous-titre"/>
        <w:rPr>
          <w:rFonts w:ascii="Cambria Math" w:hAnsi="Cambria Math"/>
        </w:rPr>
      </w:pPr>
    </w:p>
    <w:p w:rsidR="00090B85" w:rsidRPr="00004819" w:rsidRDefault="00090B85" w:rsidP="00090B85">
      <w:pPr>
        <w:rPr>
          <w:rFonts w:ascii="Cambria Math" w:hAnsi="Cambria Math"/>
        </w:rPr>
      </w:pPr>
    </w:p>
    <w:p w:rsidR="00090B85" w:rsidRPr="00004819" w:rsidRDefault="00090B85" w:rsidP="00090B85">
      <w:pPr>
        <w:rPr>
          <w:rFonts w:ascii="Cambria Math" w:hAnsi="Cambria Math"/>
        </w:rPr>
      </w:pPr>
    </w:p>
    <w:p w:rsidR="00090B85" w:rsidRPr="00004819" w:rsidRDefault="00090B85" w:rsidP="00090B85">
      <w:pPr>
        <w:rPr>
          <w:rFonts w:ascii="Cambria Math" w:hAnsi="Cambria Math"/>
        </w:rPr>
      </w:pPr>
    </w:p>
    <w:p w:rsidR="00090B85" w:rsidRPr="00004819" w:rsidRDefault="00090B85" w:rsidP="00090B85">
      <w:pPr>
        <w:rPr>
          <w:rFonts w:ascii="Cambria Math" w:hAnsi="Cambria Math"/>
        </w:rPr>
      </w:pPr>
    </w:p>
    <w:p w:rsidR="00FD000C" w:rsidRDefault="00FD000C" w:rsidP="00090B85">
      <w:pPr>
        <w:rPr>
          <w:rFonts w:asciiTheme="majorHAnsi" w:hAnsiTheme="majorHAnsi"/>
          <w:sz w:val="28"/>
          <w:szCs w:val="28"/>
          <w:u w:val="single"/>
        </w:rPr>
      </w:pPr>
    </w:p>
    <w:p w:rsidR="00CA2528" w:rsidRPr="00004819" w:rsidRDefault="004806BB" w:rsidP="00CA2528">
      <w:pPr>
        <w:pStyle w:val="Titre1"/>
        <w:numPr>
          <w:ilvl w:val="0"/>
          <w:numId w:val="28"/>
        </w:numPr>
        <w:rPr>
          <w:rFonts w:ascii="Cambria Math" w:hAnsi="Cambria Math"/>
        </w:rPr>
      </w:pPr>
      <w:r w:rsidRPr="00004819">
        <w:rPr>
          <w:rFonts w:ascii="Cambria Math" w:hAnsi="Cambria Math"/>
        </w:rPr>
        <w:t>Introduction</w:t>
      </w:r>
      <w:r w:rsidR="00CA2528" w:rsidRPr="00004819">
        <w:rPr>
          <w:rFonts w:ascii="Cambria Math" w:hAnsi="Cambria Math"/>
        </w:rPr>
        <w:t> :</w:t>
      </w:r>
    </w:p>
    <w:p w:rsidR="00CA2528" w:rsidRPr="00004819" w:rsidRDefault="00CA2528" w:rsidP="00CA2528">
      <w:pPr>
        <w:ind w:firstLine="432"/>
        <w:jc w:val="both"/>
        <w:rPr>
          <w:rFonts w:ascii="Cambria Math" w:hAnsi="Cambria Math"/>
          <w:sz w:val="2"/>
        </w:rPr>
      </w:pPr>
    </w:p>
    <w:p w:rsidR="004C0534" w:rsidRPr="00004819" w:rsidRDefault="004806BB" w:rsidP="00CA2528">
      <w:pPr>
        <w:ind w:firstLine="432"/>
        <w:jc w:val="both"/>
        <w:rPr>
          <w:rFonts w:ascii="Cambria Math" w:hAnsi="Cambria Math"/>
        </w:rPr>
      </w:pPr>
      <w:r w:rsidRPr="00004819">
        <w:rPr>
          <w:rFonts w:ascii="Cambria Math" w:hAnsi="Cambria Math"/>
        </w:rPr>
        <w:t xml:space="preserve">Dans ce dépliant, nous allons vous parler de ce que vous pouvez faire avec notre application. Du moins, nous nous attarderons sur </w:t>
      </w:r>
      <w:r w:rsidR="00F84826" w:rsidRPr="00004819">
        <w:rPr>
          <w:rFonts w:ascii="Cambria Math" w:hAnsi="Cambria Math"/>
        </w:rPr>
        <w:t>ce qui est</w:t>
      </w:r>
      <w:r w:rsidRPr="00004819">
        <w:rPr>
          <w:rFonts w:ascii="Cambria Math" w:hAnsi="Cambria Math"/>
        </w:rPr>
        <w:t xml:space="preserve"> moins évidents ou moins explicites lors de l’utilisation de celle-ci.</w:t>
      </w:r>
      <w:r w:rsidR="004C0534" w:rsidRPr="00004819">
        <w:rPr>
          <w:rFonts w:ascii="Cambria Math" w:hAnsi="Cambria Math"/>
        </w:rPr>
        <w:t xml:space="preserve"> Cette application est un simulateur de distributeur de billet de train, elle vous permet donc de simuler une majorité des actions possibles entre un distributeur et un utilisateur.</w:t>
      </w:r>
    </w:p>
    <w:p w:rsidR="004C0534" w:rsidRPr="00004819" w:rsidRDefault="004C0534" w:rsidP="008A2103">
      <w:pPr>
        <w:pStyle w:val="Titre1"/>
        <w:rPr>
          <w:rFonts w:ascii="Cambria Math" w:hAnsi="Cambria Math"/>
        </w:rPr>
      </w:pPr>
      <w:r w:rsidRPr="00004819">
        <w:rPr>
          <w:rFonts w:ascii="Cambria Math" w:hAnsi="Cambria Math"/>
        </w:rPr>
        <w:t>Fenêtre de configuration</w:t>
      </w:r>
      <w:r w:rsidR="00CA2528" w:rsidRPr="00004819">
        <w:rPr>
          <w:rFonts w:ascii="Cambria Math" w:hAnsi="Cambria Math"/>
        </w:rPr>
        <w:t> :</w:t>
      </w:r>
    </w:p>
    <w:p w:rsidR="00CA2528" w:rsidRPr="00004819" w:rsidRDefault="00CA2528" w:rsidP="00CA2528">
      <w:pPr>
        <w:rPr>
          <w:rFonts w:ascii="Cambria Math" w:hAnsi="Cambria Math"/>
          <w:sz w:val="2"/>
        </w:rPr>
      </w:pPr>
    </w:p>
    <w:p w:rsidR="00CA2528" w:rsidRPr="00004819" w:rsidRDefault="00B04505" w:rsidP="00CA2528">
      <w:pPr>
        <w:ind w:firstLine="432"/>
        <w:jc w:val="both"/>
        <w:rPr>
          <w:rFonts w:ascii="Cambria Math" w:hAnsi="Cambria Math"/>
        </w:rPr>
      </w:pPr>
      <w:r w:rsidRPr="00004819">
        <w:rPr>
          <w:rFonts w:ascii="Cambria Math" w:hAnsi="Cambria Math"/>
        </w:rPr>
        <w:t xml:space="preserve">La fenêtre de configuration </w:t>
      </w:r>
      <w:r w:rsidR="00FA656A" w:rsidRPr="00004819">
        <w:rPr>
          <w:rFonts w:ascii="Cambria Math" w:hAnsi="Cambria Math"/>
        </w:rPr>
        <w:t xml:space="preserve">(voir en figure 1) </w:t>
      </w:r>
      <w:r w:rsidRPr="00004819">
        <w:rPr>
          <w:rFonts w:ascii="Cambria Math" w:hAnsi="Cambria Math"/>
        </w:rPr>
        <w:t>va vous permettre de configurer comme vous le désirez votre simulateur. Vous pourrez décider de munir votre distributeur des composants que vous souhaitez. En supplément, vous avez la possibilité de choisir la taille de la fenêtre de simulation</w:t>
      </w:r>
      <w:r w:rsidR="00AB302F" w:rsidRPr="00004819">
        <w:rPr>
          <w:rFonts w:ascii="Cambria Math" w:hAnsi="Cambria Math"/>
        </w:rPr>
        <w:t xml:space="preserve"> : SD (standard </w:t>
      </w:r>
      <w:proofErr w:type="spellStart"/>
      <w:r w:rsidR="00AB302F" w:rsidRPr="00004819">
        <w:rPr>
          <w:rFonts w:ascii="Cambria Math" w:hAnsi="Cambria Math"/>
        </w:rPr>
        <w:t>definition</w:t>
      </w:r>
      <w:proofErr w:type="spellEnd"/>
      <w:r w:rsidR="00AB302F" w:rsidRPr="00004819">
        <w:rPr>
          <w:rFonts w:ascii="Cambria Math" w:hAnsi="Cambria Math"/>
        </w:rPr>
        <w:t xml:space="preserve">), HD (high </w:t>
      </w:r>
      <w:proofErr w:type="spellStart"/>
      <w:r w:rsidR="00AB302F" w:rsidRPr="00004819">
        <w:rPr>
          <w:rFonts w:ascii="Cambria Math" w:hAnsi="Cambria Math"/>
        </w:rPr>
        <w:t>definition</w:t>
      </w:r>
      <w:proofErr w:type="spellEnd"/>
      <w:r w:rsidR="00AB302F" w:rsidRPr="00004819">
        <w:rPr>
          <w:rFonts w:ascii="Cambria Math" w:hAnsi="Cambria Math"/>
        </w:rPr>
        <w:t xml:space="preserve">) </w:t>
      </w:r>
      <w:r w:rsidR="005D045B" w:rsidRPr="00004819">
        <w:rPr>
          <w:rFonts w:ascii="Cambria Math" w:hAnsi="Cambria Math"/>
        </w:rPr>
        <w:t>ou</w:t>
      </w:r>
      <w:r w:rsidR="00AB302F" w:rsidRPr="00004819">
        <w:rPr>
          <w:rFonts w:ascii="Cambria Math" w:hAnsi="Cambria Math"/>
        </w:rPr>
        <w:t xml:space="preserve"> Full HD</w:t>
      </w:r>
      <w:r w:rsidRPr="00004819">
        <w:rPr>
          <w:rFonts w:ascii="Cambria Math" w:hAnsi="Cambria Math"/>
        </w:rPr>
        <w:t xml:space="preserve">. </w:t>
      </w:r>
      <w:r w:rsidR="0012553A" w:rsidRPr="00004819">
        <w:rPr>
          <w:rFonts w:ascii="Cambria Math" w:hAnsi="Cambria Math"/>
        </w:rPr>
        <w:t xml:space="preserve">Il est important de préciser que nous vous conseillons de choisir la définition en fonction des capacités de votre ordinateur. </w:t>
      </w:r>
    </w:p>
    <w:p w:rsidR="009F7A14" w:rsidRPr="00004819" w:rsidRDefault="00BD5857" w:rsidP="00CA2528">
      <w:pPr>
        <w:jc w:val="center"/>
        <w:rPr>
          <w:rFonts w:ascii="Cambria Math" w:hAnsi="Cambria Math"/>
        </w:rPr>
      </w:pPr>
      <w:r w:rsidRPr="00004819">
        <w:rPr>
          <w:rFonts w:ascii="Cambria Math" w:hAnsi="Cambria Math"/>
          <w:noProof/>
        </w:rPr>
        <w:drawing>
          <wp:inline distT="0" distB="0" distL="0" distR="0">
            <wp:extent cx="3962400" cy="3052997"/>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7516" cy="3056939"/>
                    </a:xfrm>
                    <a:prstGeom prst="rect">
                      <a:avLst/>
                    </a:prstGeom>
                    <a:noFill/>
                    <a:ln>
                      <a:noFill/>
                    </a:ln>
                  </pic:spPr>
                </pic:pic>
              </a:graphicData>
            </a:graphic>
          </wp:inline>
        </w:drawing>
      </w:r>
    </w:p>
    <w:p w:rsidR="009F7A14" w:rsidRPr="00004819" w:rsidRDefault="009F7A14" w:rsidP="00CA2528">
      <w:pPr>
        <w:jc w:val="center"/>
        <w:rPr>
          <w:rFonts w:ascii="Cambria Math" w:hAnsi="Cambria Math"/>
          <w:i/>
          <w:sz w:val="18"/>
          <w:szCs w:val="18"/>
        </w:rPr>
      </w:pPr>
      <w:r w:rsidRPr="00004819">
        <w:rPr>
          <w:rFonts w:ascii="Cambria Math" w:hAnsi="Cambria Math"/>
          <w:i/>
          <w:sz w:val="18"/>
          <w:szCs w:val="18"/>
        </w:rPr>
        <w:t xml:space="preserve">Figure </w:t>
      </w:r>
      <w:r w:rsidRPr="00004819">
        <w:rPr>
          <w:rFonts w:ascii="Cambria Math" w:hAnsi="Cambria Math"/>
          <w:i/>
          <w:sz w:val="18"/>
          <w:szCs w:val="18"/>
        </w:rPr>
        <w:fldChar w:fldCharType="begin"/>
      </w:r>
      <w:r w:rsidRPr="00004819">
        <w:rPr>
          <w:rFonts w:ascii="Cambria Math" w:hAnsi="Cambria Math"/>
          <w:i/>
          <w:sz w:val="18"/>
          <w:szCs w:val="18"/>
        </w:rPr>
        <w:instrText xml:space="preserve"> SEQ Figure \* ARABIC </w:instrText>
      </w:r>
      <w:r w:rsidRPr="00004819">
        <w:rPr>
          <w:rFonts w:ascii="Cambria Math" w:hAnsi="Cambria Math"/>
          <w:i/>
          <w:sz w:val="18"/>
          <w:szCs w:val="18"/>
        </w:rPr>
        <w:fldChar w:fldCharType="separate"/>
      </w:r>
      <w:r w:rsidR="00247AC9" w:rsidRPr="00004819">
        <w:rPr>
          <w:rFonts w:ascii="Cambria Math" w:hAnsi="Cambria Math"/>
          <w:i/>
          <w:noProof/>
          <w:sz w:val="18"/>
          <w:szCs w:val="18"/>
        </w:rPr>
        <w:t>1</w:t>
      </w:r>
      <w:r w:rsidRPr="00004819">
        <w:rPr>
          <w:rFonts w:ascii="Cambria Math" w:hAnsi="Cambria Math"/>
          <w:i/>
          <w:sz w:val="18"/>
          <w:szCs w:val="18"/>
        </w:rPr>
        <w:fldChar w:fldCharType="end"/>
      </w:r>
      <w:r w:rsidRPr="00004819">
        <w:rPr>
          <w:rFonts w:ascii="Cambria Math" w:hAnsi="Cambria Math"/>
          <w:i/>
          <w:sz w:val="18"/>
          <w:szCs w:val="18"/>
        </w:rPr>
        <w:t xml:space="preserve"> - Fenêtre de configuration</w:t>
      </w:r>
    </w:p>
    <w:p w:rsidR="004C0534" w:rsidRPr="00004819" w:rsidRDefault="004C0534" w:rsidP="008A2103">
      <w:pPr>
        <w:pStyle w:val="Titre1"/>
        <w:rPr>
          <w:rFonts w:ascii="Cambria Math" w:hAnsi="Cambria Math"/>
        </w:rPr>
      </w:pPr>
      <w:r w:rsidRPr="00004819">
        <w:rPr>
          <w:rFonts w:ascii="Cambria Math" w:hAnsi="Cambria Math"/>
        </w:rPr>
        <w:t>Fenêtre de simulation</w:t>
      </w:r>
      <w:r w:rsidR="00CA2528" w:rsidRPr="00004819">
        <w:rPr>
          <w:rFonts w:ascii="Cambria Math" w:hAnsi="Cambria Math"/>
        </w:rPr>
        <w:t> :</w:t>
      </w:r>
    </w:p>
    <w:p w:rsidR="00CA2528" w:rsidRPr="00004819" w:rsidRDefault="00CA2528" w:rsidP="00CA2528">
      <w:pPr>
        <w:rPr>
          <w:rFonts w:ascii="Cambria Math" w:hAnsi="Cambria Math"/>
          <w:sz w:val="2"/>
        </w:rPr>
      </w:pPr>
    </w:p>
    <w:p w:rsidR="008909F5" w:rsidRPr="00004819" w:rsidRDefault="008909F5" w:rsidP="00CA2528">
      <w:pPr>
        <w:ind w:firstLine="432"/>
        <w:jc w:val="both"/>
        <w:rPr>
          <w:rFonts w:ascii="Cambria Math" w:hAnsi="Cambria Math"/>
        </w:rPr>
      </w:pPr>
      <w:r w:rsidRPr="00004819">
        <w:rPr>
          <w:rFonts w:ascii="Cambria Math" w:hAnsi="Cambria Math"/>
        </w:rPr>
        <w:t xml:space="preserve">La fenêtre de simulation </w:t>
      </w:r>
      <w:r w:rsidR="004E7A03" w:rsidRPr="00004819">
        <w:rPr>
          <w:rFonts w:ascii="Cambria Math" w:hAnsi="Cambria Math"/>
        </w:rPr>
        <w:t>(vo</w:t>
      </w:r>
      <w:r w:rsidR="00C72761" w:rsidRPr="00004819">
        <w:rPr>
          <w:rFonts w:ascii="Cambria Math" w:hAnsi="Cambria Math"/>
        </w:rPr>
        <w:t>us pourrez trouver en figure 2 le tout premier menu qui s’affiche lors du lancement de la fenêtre de simulation</w:t>
      </w:r>
      <w:r w:rsidR="004E7A03" w:rsidRPr="00004819">
        <w:rPr>
          <w:rFonts w:ascii="Cambria Math" w:hAnsi="Cambria Math"/>
        </w:rPr>
        <w:t xml:space="preserve">) </w:t>
      </w:r>
      <w:r w:rsidRPr="00004819">
        <w:rPr>
          <w:rFonts w:ascii="Cambria Math" w:hAnsi="Cambria Math"/>
        </w:rPr>
        <w:t xml:space="preserve">est la fenêtre même où vous pourrez simuler l’action d’un distributeur de billet de train. Dans celle-ci, vous pourrez naviguer entre différents menus, comme par exemple celui pour acheter un billet, pour renouveler un abonnement, pour payer, </w:t>
      </w:r>
      <w:r w:rsidR="00CB6625" w:rsidRPr="00004819">
        <w:rPr>
          <w:rFonts w:ascii="Cambria Math" w:hAnsi="Cambria Math"/>
        </w:rPr>
        <w:t xml:space="preserve">ou </w:t>
      </w:r>
      <w:r w:rsidRPr="00004819">
        <w:rPr>
          <w:rFonts w:ascii="Cambria Math" w:hAnsi="Cambria Math"/>
        </w:rPr>
        <w:t>bien sûr pour imprimer. De plus, vous pourrez faire des recherches d’itinéraire à partir d’une heure souhaitée</w:t>
      </w:r>
      <w:r w:rsidR="00860B54" w:rsidRPr="00004819">
        <w:rPr>
          <w:rFonts w:ascii="Cambria Math" w:hAnsi="Cambria Math"/>
        </w:rPr>
        <w:t>.</w:t>
      </w:r>
    </w:p>
    <w:p w:rsidR="00CA2528" w:rsidRPr="00004819" w:rsidRDefault="00CA2528" w:rsidP="00CA2528">
      <w:pPr>
        <w:rPr>
          <w:rFonts w:ascii="Cambria Math" w:hAnsi="Cambria Math"/>
        </w:rPr>
      </w:pPr>
    </w:p>
    <w:p w:rsidR="00EB56B7" w:rsidRPr="00004819" w:rsidRDefault="00EB56B7" w:rsidP="005F717B">
      <w:pPr>
        <w:spacing w:after="0"/>
        <w:jc w:val="center"/>
        <w:rPr>
          <w:rFonts w:ascii="Cambria Math" w:hAnsi="Cambria Math"/>
        </w:rPr>
      </w:pPr>
      <w:r w:rsidRPr="00004819">
        <w:rPr>
          <w:rFonts w:ascii="Cambria Math" w:hAnsi="Cambria Math"/>
          <w:noProof/>
        </w:rPr>
        <w:lastRenderedPageBreak/>
        <w:drawing>
          <wp:inline distT="0" distB="0" distL="0" distR="0">
            <wp:extent cx="5004000" cy="2960310"/>
            <wp:effectExtent l="0" t="0" r="635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04000" cy="2960310"/>
                    </a:xfrm>
                    <a:prstGeom prst="rect">
                      <a:avLst/>
                    </a:prstGeom>
                    <a:noFill/>
                    <a:ln>
                      <a:noFill/>
                    </a:ln>
                  </pic:spPr>
                </pic:pic>
              </a:graphicData>
            </a:graphic>
          </wp:inline>
        </w:drawing>
      </w:r>
    </w:p>
    <w:p w:rsidR="00B62018" w:rsidRPr="00004819" w:rsidRDefault="00EB56B7" w:rsidP="00B62018">
      <w:pPr>
        <w:spacing w:after="0"/>
        <w:jc w:val="center"/>
        <w:rPr>
          <w:rFonts w:ascii="Cambria Math" w:hAnsi="Cambria Math"/>
          <w:i/>
          <w:sz w:val="18"/>
          <w:szCs w:val="18"/>
        </w:rPr>
      </w:pPr>
      <w:r w:rsidRPr="00004819">
        <w:rPr>
          <w:rFonts w:ascii="Cambria Math" w:hAnsi="Cambria Math"/>
          <w:i/>
          <w:sz w:val="18"/>
          <w:szCs w:val="18"/>
        </w:rPr>
        <w:t xml:space="preserve">Figure </w:t>
      </w:r>
      <w:r w:rsidRPr="00004819">
        <w:rPr>
          <w:rFonts w:ascii="Cambria Math" w:hAnsi="Cambria Math"/>
          <w:i/>
          <w:sz w:val="18"/>
          <w:szCs w:val="18"/>
        </w:rPr>
        <w:fldChar w:fldCharType="begin"/>
      </w:r>
      <w:r w:rsidRPr="00004819">
        <w:rPr>
          <w:rFonts w:ascii="Cambria Math" w:hAnsi="Cambria Math"/>
          <w:i/>
          <w:sz w:val="18"/>
          <w:szCs w:val="18"/>
        </w:rPr>
        <w:instrText xml:space="preserve"> SEQ Figure \* ARABIC </w:instrText>
      </w:r>
      <w:r w:rsidRPr="00004819">
        <w:rPr>
          <w:rFonts w:ascii="Cambria Math" w:hAnsi="Cambria Math"/>
          <w:i/>
          <w:sz w:val="18"/>
          <w:szCs w:val="18"/>
        </w:rPr>
        <w:fldChar w:fldCharType="separate"/>
      </w:r>
      <w:r w:rsidR="00247AC9" w:rsidRPr="00004819">
        <w:rPr>
          <w:rFonts w:ascii="Cambria Math" w:hAnsi="Cambria Math"/>
          <w:i/>
          <w:noProof/>
          <w:sz w:val="18"/>
          <w:szCs w:val="18"/>
        </w:rPr>
        <w:t>2</w:t>
      </w:r>
      <w:r w:rsidRPr="00004819">
        <w:rPr>
          <w:rFonts w:ascii="Cambria Math" w:hAnsi="Cambria Math"/>
          <w:i/>
          <w:sz w:val="18"/>
          <w:szCs w:val="18"/>
        </w:rPr>
        <w:fldChar w:fldCharType="end"/>
      </w:r>
      <w:r w:rsidRPr="00004819">
        <w:rPr>
          <w:rFonts w:ascii="Cambria Math" w:hAnsi="Cambria Math"/>
          <w:i/>
          <w:sz w:val="18"/>
          <w:szCs w:val="18"/>
        </w:rPr>
        <w:t xml:space="preserve"> - Fenêtre de simulation</w:t>
      </w:r>
    </w:p>
    <w:p w:rsidR="00B62018" w:rsidRPr="00004819" w:rsidRDefault="00B62018" w:rsidP="00B62018">
      <w:pPr>
        <w:spacing w:after="0"/>
        <w:jc w:val="center"/>
        <w:rPr>
          <w:rFonts w:ascii="Cambria Math" w:hAnsi="Cambria Math"/>
          <w:i/>
          <w:sz w:val="18"/>
          <w:szCs w:val="18"/>
        </w:rPr>
      </w:pPr>
    </w:p>
    <w:p w:rsidR="00CA2528" w:rsidRPr="00004819" w:rsidRDefault="004C0534" w:rsidP="00CA2528">
      <w:pPr>
        <w:pStyle w:val="Titre2"/>
        <w:rPr>
          <w:rFonts w:ascii="Cambria Math" w:hAnsi="Cambria Math"/>
        </w:rPr>
      </w:pPr>
      <w:r w:rsidRPr="00004819">
        <w:rPr>
          <w:rFonts w:ascii="Cambria Math" w:hAnsi="Cambria Math"/>
        </w:rPr>
        <w:t>Gestion des pannes</w:t>
      </w:r>
      <w:r w:rsidR="00CA2528" w:rsidRPr="00004819">
        <w:rPr>
          <w:rFonts w:ascii="Cambria Math" w:hAnsi="Cambria Math"/>
        </w:rPr>
        <w:t> :</w:t>
      </w:r>
    </w:p>
    <w:p w:rsidR="00B62018" w:rsidRPr="00004819" w:rsidRDefault="00B62018" w:rsidP="00B62018">
      <w:pPr>
        <w:rPr>
          <w:rFonts w:ascii="Cambria Math" w:hAnsi="Cambria Math"/>
          <w:sz w:val="2"/>
        </w:rPr>
      </w:pPr>
    </w:p>
    <w:p w:rsidR="00860B54" w:rsidRPr="00004819" w:rsidRDefault="00860B54" w:rsidP="008F11F9">
      <w:pPr>
        <w:ind w:firstLine="576"/>
        <w:jc w:val="both"/>
        <w:rPr>
          <w:rFonts w:ascii="Cambria Math" w:hAnsi="Cambria Math"/>
        </w:rPr>
      </w:pPr>
      <w:r w:rsidRPr="00004819">
        <w:rPr>
          <w:rFonts w:ascii="Cambria Math" w:hAnsi="Cambria Math"/>
        </w:rPr>
        <w:t xml:space="preserve">Dans cette application, vous pouvez aussi créer ou gérer des pannes afin de simuler la réaction du distributeur en cas de problèmes. Le menu </w:t>
      </w:r>
      <w:r w:rsidR="00C76A92" w:rsidRPr="00004819">
        <w:rPr>
          <w:rFonts w:ascii="Cambria Math" w:hAnsi="Cambria Math"/>
        </w:rPr>
        <w:t xml:space="preserve">déroulant </w:t>
      </w:r>
      <w:r w:rsidRPr="00004819">
        <w:rPr>
          <w:rFonts w:ascii="Cambria Math" w:hAnsi="Cambria Math"/>
        </w:rPr>
        <w:t>(voir en figure 2) « Pannes » vous permet donc de faire exactement cela. C’est-à-dire lancer ou arrêter une certaine panne.</w:t>
      </w:r>
    </w:p>
    <w:p w:rsidR="00B62018" w:rsidRPr="00004819" w:rsidRDefault="00B62018" w:rsidP="008F11F9">
      <w:pPr>
        <w:ind w:firstLine="576"/>
        <w:jc w:val="both"/>
        <w:rPr>
          <w:rFonts w:ascii="Cambria Math" w:hAnsi="Cambria Math"/>
          <w:sz w:val="2"/>
        </w:rPr>
      </w:pPr>
    </w:p>
    <w:p w:rsidR="00C76A92" w:rsidRPr="00004819" w:rsidRDefault="004C0534" w:rsidP="008F11F9">
      <w:pPr>
        <w:pStyle w:val="Titre2"/>
        <w:jc w:val="both"/>
        <w:rPr>
          <w:rFonts w:ascii="Cambria Math" w:hAnsi="Cambria Math"/>
        </w:rPr>
      </w:pPr>
      <w:r w:rsidRPr="00004819">
        <w:rPr>
          <w:rFonts w:ascii="Cambria Math" w:hAnsi="Cambria Math"/>
        </w:rPr>
        <w:t>Modification du distributeur</w:t>
      </w:r>
      <w:r w:rsidR="00B62018" w:rsidRPr="00004819">
        <w:rPr>
          <w:rFonts w:ascii="Cambria Math" w:hAnsi="Cambria Math"/>
        </w:rPr>
        <w:t> :</w:t>
      </w:r>
    </w:p>
    <w:p w:rsidR="00B62018" w:rsidRPr="00004819" w:rsidRDefault="00B62018" w:rsidP="008F11F9">
      <w:pPr>
        <w:jc w:val="both"/>
        <w:rPr>
          <w:rFonts w:ascii="Cambria Math" w:hAnsi="Cambria Math"/>
          <w:sz w:val="2"/>
        </w:rPr>
      </w:pPr>
    </w:p>
    <w:p w:rsidR="00C76A92" w:rsidRPr="00004819" w:rsidRDefault="00C76A92" w:rsidP="008F11F9">
      <w:pPr>
        <w:ind w:firstLine="576"/>
        <w:jc w:val="both"/>
        <w:rPr>
          <w:rFonts w:ascii="Cambria Math" w:hAnsi="Cambria Math"/>
        </w:rPr>
      </w:pPr>
      <w:r w:rsidRPr="00004819">
        <w:rPr>
          <w:rFonts w:ascii="Cambria Math" w:hAnsi="Cambria Math"/>
        </w:rPr>
        <w:t xml:space="preserve">Comme il est déjà mentionné dans le paragraphe </w:t>
      </w:r>
      <w:r w:rsidR="0092526C" w:rsidRPr="00004819">
        <w:rPr>
          <w:rFonts w:ascii="Cambria Math" w:hAnsi="Cambria Math"/>
        </w:rPr>
        <w:t>« </w:t>
      </w:r>
      <w:r w:rsidRPr="00004819">
        <w:rPr>
          <w:rFonts w:ascii="Cambria Math" w:hAnsi="Cambria Math"/>
        </w:rPr>
        <w:t>Fenêtre de configuration</w:t>
      </w:r>
      <w:r w:rsidR="0092526C" w:rsidRPr="00004819">
        <w:rPr>
          <w:rFonts w:ascii="Cambria Math" w:hAnsi="Cambria Math"/>
        </w:rPr>
        <w:t> », vous pouvez choisir les composants de votre distributeur. Mais pas qu’au lancement ! En effet, vous pouvez, grâce au menu déroulant « Composants optionnels » (voir en figure 2)</w:t>
      </w:r>
      <w:r w:rsidR="00DC70D4" w:rsidRPr="00004819">
        <w:rPr>
          <w:rFonts w:ascii="Cambria Math" w:hAnsi="Cambria Math"/>
        </w:rPr>
        <w:t>, faire apparaitre ou faire disparaitre un des composants optionnels comme bon vous semble.</w:t>
      </w:r>
      <w:r w:rsidR="00067ABC" w:rsidRPr="00004819">
        <w:rPr>
          <w:rFonts w:ascii="Cambria Math" w:hAnsi="Cambria Math"/>
        </w:rPr>
        <w:t xml:space="preserve"> Voici un exemple de ce qu’il se passe après avoir choisi « Fente à pièces uniquement » dans le sous-menu « Fentes » :</w:t>
      </w:r>
    </w:p>
    <w:p w:rsidR="00247AC9" w:rsidRPr="00004819" w:rsidRDefault="00247AC9" w:rsidP="005F717B">
      <w:pPr>
        <w:spacing w:after="0"/>
        <w:jc w:val="center"/>
        <w:rPr>
          <w:rFonts w:ascii="Cambria Math" w:hAnsi="Cambria Math"/>
        </w:rPr>
      </w:pPr>
      <w:r w:rsidRPr="00004819">
        <w:rPr>
          <w:rFonts w:ascii="Cambria Math" w:hAnsi="Cambria Math"/>
          <w:noProof/>
        </w:rPr>
        <w:drawing>
          <wp:inline distT="0" distB="0" distL="0" distR="0">
            <wp:extent cx="5004000" cy="2960308"/>
            <wp:effectExtent l="0" t="0" r="635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04000" cy="2960308"/>
                    </a:xfrm>
                    <a:prstGeom prst="rect">
                      <a:avLst/>
                    </a:prstGeom>
                    <a:noFill/>
                    <a:ln>
                      <a:noFill/>
                    </a:ln>
                  </pic:spPr>
                </pic:pic>
              </a:graphicData>
            </a:graphic>
          </wp:inline>
        </w:drawing>
      </w:r>
    </w:p>
    <w:p w:rsidR="00355605" w:rsidRPr="00004819" w:rsidRDefault="00247AC9" w:rsidP="005F717B">
      <w:pPr>
        <w:pStyle w:val="Lgende"/>
        <w:spacing w:after="0"/>
        <w:jc w:val="center"/>
        <w:rPr>
          <w:rFonts w:ascii="Cambria Math" w:hAnsi="Cambria Math" w:cstheme="minorHAnsi"/>
          <w:color w:val="auto"/>
        </w:rPr>
      </w:pPr>
      <w:r w:rsidRPr="00004819">
        <w:rPr>
          <w:rFonts w:ascii="Cambria Math" w:hAnsi="Cambria Math" w:cstheme="minorHAnsi"/>
          <w:color w:val="auto"/>
        </w:rPr>
        <w:t xml:space="preserve">Figure </w:t>
      </w:r>
      <w:r w:rsidRPr="00004819">
        <w:rPr>
          <w:rFonts w:ascii="Cambria Math" w:hAnsi="Cambria Math" w:cstheme="minorHAnsi"/>
          <w:color w:val="auto"/>
        </w:rPr>
        <w:fldChar w:fldCharType="begin"/>
      </w:r>
      <w:r w:rsidRPr="00004819">
        <w:rPr>
          <w:rFonts w:ascii="Cambria Math" w:hAnsi="Cambria Math" w:cstheme="minorHAnsi"/>
          <w:color w:val="auto"/>
        </w:rPr>
        <w:instrText xml:space="preserve"> SEQ Figure \* ARABIC </w:instrText>
      </w:r>
      <w:r w:rsidRPr="00004819">
        <w:rPr>
          <w:rFonts w:ascii="Cambria Math" w:hAnsi="Cambria Math" w:cstheme="minorHAnsi"/>
          <w:color w:val="auto"/>
        </w:rPr>
        <w:fldChar w:fldCharType="separate"/>
      </w:r>
      <w:r w:rsidRPr="00004819">
        <w:rPr>
          <w:rFonts w:ascii="Cambria Math" w:hAnsi="Cambria Math" w:cstheme="minorHAnsi"/>
          <w:noProof/>
          <w:color w:val="auto"/>
        </w:rPr>
        <w:t>3</w:t>
      </w:r>
      <w:r w:rsidRPr="00004819">
        <w:rPr>
          <w:rFonts w:ascii="Cambria Math" w:hAnsi="Cambria Math" w:cstheme="minorHAnsi"/>
          <w:color w:val="auto"/>
        </w:rPr>
        <w:fldChar w:fldCharType="end"/>
      </w:r>
      <w:r w:rsidRPr="00004819">
        <w:rPr>
          <w:rFonts w:ascii="Cambria Math" w:hAnsi="Cambria Math" w:cstheme="minorHAnsi"/>
          <w:color w:val="auto"/>
        </w:rPr>
        <w:t xml:space="preserve"> - Fenêtre de simulation sans fente à billets</w:t>
      </w:r>
      <w:r w:rsidR="005F717B" w:rsidRPr="00004819">
        <w:rPr>
          <w:rFonts w:ascii="Cambria Math" w:hAnsi="Cambria Math" w:cstheme="minorHAnsi"/>
          <w:color w:val="auto"/>
        </w:rPr>
        <w:t xml:space="preserve"> et sans scanneur de codes</w:t>
      </w:r>
    </w:p>
    <w:p w:rsidR="004C6282" w:rsidRPr="00004819" w:rsidRDefault="004C6282" w:rsidP="004C6282">
      <w:pPr>
        <w:pStyle w:val="Titre1"/>
        <w:rPr>
          <w:rFonts w:ascii="Cambria Math" w:hAnsi="Cambria Math"/>
        </w:rPr>
      </w:pPr>
      <w:r w:rsidRPr="00004819">
        <w:rPr>
          <w:rFonts w:ascii="Cambria Math" w:hAnsi="Cambria Math"/>
        </w:rPr>
        <w:lastRenderedPageBreak/>
        <w:t>Gares disponibles</w:t>
      </w:r>
      <w:r w:rsidR="002D160A" w:rsidRPr="00004819">
        <w:rPr>
          <w:rFonts w:ascii="Cambria Math" w:hAnsi="Cambria Math"/>
        </w:rPr>
        <w:t> :</w:t>
      </w:r>
    </w:p>
    <w:p w:rsidR="004C6282" w:rsidRPr="00004819" w:rsidRDefault="004C6282" w:rsidP="003F618F">
      <w:pPr>
        <w:ind w:firstLine="432"/>
        <w:jc w:val="both"/>
        <w:rPr>
          <w:rFonts w:ascii="Cambria Math" w:hAnsi="Cambria Math"/>
        </w:rPr>
      </w:pPr>
      <w:r w:rsidRPr="00004819">
        <w:rPr>
          <w:rFonts w:ascii="Cambria Math" w:hAnsi="Cambria Math"/>
        </w:rPr>
        <w:t>Avec cette application, vous pouvez acheter des tickets, des abonnements</w:t>
      </w:r>
      <w:r w:rsidR="00B01516" w:rsidRPr="00004819">
        <w:rPr>
          <w:rFonts w:ascii="Cambria Math" w:hAnsi="Cambria Math"/>
        </w:rPr>
        <w:t xml:space="preserve"> ou </w:t>
      </w:r>
      <w:r w:rsidRPr="00004819">
        <w:rPr>
          <w:rFonts w:ascii="Cambria Math" w:hAnsi="Cambria Math"/>
        </w:rPr>
        <w:t xml:space="preserve">des </w:t>
      </w:r>
      <w:proofErr w:type="spellStart"/>
      <w:r w:rsidRPr="00004819">
        <w:rPr>
          <w:rFonts w:ascii="Cambria Math" w:hAnsi="Cambria Math"/>
        </w:rPr>
        <w:t>pass</w:t>
      </w:r>
      <w:proofErr w:type="spellEnd"/>
      <w:r w:rsidR="00B01516" w:rsidRPr="00004819">
        <w:rPr>
          <w:rFonts w:ascii="Cambria Math" w:hAnsi="Cambria Math"/>
        </w:rPr>
        <w:t>,</w:t>
      </w:r>
      <w:r w:rsidRPr="00004819">
        <w:rPr>
          <w:rFonts w:ascii="Cambria Math" w:hAnsi="Cambria Math"/>
        </w:rPr>
        <w:t xml:space="preserve"> ou vérifier un horaire pour les gares suivantes : Tournai, Mons, Bruxelles, Anvers et Ath.</w:t>
      </w:r>
    </w:p>
    <w:p w:rsidR="00512D9A" w:rsidRPr="00004819" w:rsidRDefault="00965552" w:rsidP="00512D9A">
      <w:pPr>
        <w:pStyle w:val="Titre1"/>
        <w:rPr>
          <w:rFonts w:ascii="Cambria Math" w:hAnsi="Cambria Math"/>
        </w:rPr>
      </w:pPr>
      <w:r w:rsidRPr="00004819">
        <w:rPr>
          <w:rFonts w:ascii="Cambria Math" w:hAnsi="Cambria Math"/>
        </w:rPr>
        <w:t>Cartes bancaires</w:t>
      </w:r>
      <w:r w:rsidR="00B62018" w:rsidRPr="00004819">
        <w:rPr>
          <w:rFonts w:ascii="Cambria Math" w:hAnsi="Cambria Math"/>
        </w:rPr>
        <w:t> :</w:t>
      </w:r>
    </w:p>
    <w:p w:rsidR="008E48AA" w:rsidRPr="00004819" w:rsidRDefault="008E48AA" w:rsidP="008E48AA">
      <w:pPr>
        <w:rPr>
          <w:rFonts w:ascii="Cambria Math" w:hAnsi="Cambria Math"/>
          <w:sz w:val="2"/>
        </w:rPr>
      </w:pPr>
    </w:p>
    <w:p w:rsidR="00512D9A" w:rsidRPr="00004819" w:rsidRDefault="00512D9A" w:rsidP="003F618F">
      <w:pPr>
        <w:ind w:firstLine="432"/>
        <w:jc w:val="both"/>
        <w:rPr>
          <w:rFonts w:ascii="Cambria Math" w:hAnsi="Cambria Math"/>
        </w:rPr>
      </w:pPr>
      <w:r w:rsidRPr="00004819">
        <w:rPr>
          <w:rFonts w:ascii="Cambria Math" w:hAnsi="Cambria Math"/>
        </w:rPr>
        <w:t xml:space="preserve">Afin d’effectuer des paiements </w:t>
      </w:r>
      <w:r w:rsidR="00C96546" w:rsidRPr="00004819">
        <w:rPr>
          <w:rFonts w:ascii="Cambria Math" w:hAnsi="Cambria Math"/>
        </w:rPr>
        <w:t xml:space="preserve">par carte </w:t>
      </w:r>
      <w:r w:rsidRPr="00004819">
        <w:rPr>
          <w:rFonts w:ascii="Cambria Math" w:hAnsi="Cambria Math"/>
        </w:rPr>
        <w:t>dans l’application, cinq cartes ont été cré</w:t>
      </w:r>
      <w:r w:rsidR="0055555E" w:rsidRPr="00004819">
        <w:rPr>
          <w:rFonts w:ascii="Cambria Math" w:hAnsi="Cambria Math"/>
        </w:rPr>
        <w:t>é</w:t>
      </w:r>
      <w:r w:rsidRPr="00004819">
        <w:rPr>
          <w:rFonts w:ascii="Cambria Math" w:hAnsi="Cambria Math"/>
        </w:rPr>
        <w:t>es et sont mise</w:t>
      </w:r>
      <w:r w:rsidR="00FD468A" w:rsidRPr="00004819">
        <w:rPr>
          <w:rFonts w:ascii="Cambria Math" w:hAnsi="Cambria Math"/>
        </w:rPr>
        <w:t>s</w:t>
      </w:r>
      <w:r w:rsidRPr="00004819">
        <w:rPr>
          <w:rFonts w:ascii="Cambria Math" w:hAnsi="Cambria Math"/>
        </w:rPr>
        <w:t xml:space="preserve"> à votre disposition.</w:t>
      </w:r>
    </w:p>
    <w:p w:rsidR="00512D9A" w:rsidRPr="00004819" w:rsidRDefault="00512D9A" w:rsidP="003F618F">
      <w:pPr>
        <w:jc w:val="both"/>
        <w:rPr>
          <w:rFonts w:ascii="Cambria Math" w:hAnsi="Cambria Math"/>
        </w:rPr>
      </w:pPr>
      <w:r w:rsidRPr="00004819">
        <w:rPr>
          <w:rFonts w:ascii="Cambria Math" w:hAnsi="Cambria Math"/>
        </w:rPr>
        <w:t>Voici un tableau récapitulatif de celles-ci :</w:t>
      </w:r>
    </w:p>
    <w:tbl>
      <w:tblPr>
        <w:tblStyle w:val="Grilledutableau"/>
        <w:tblW w:w="0" w:type="auto"/>
        <w:tblLook w:val="04A0" w:firstRow="1" w:lastRow="0" w:firstColumn="1" w:lastColumn="0" w:noHBand="0" w:noVBand="1"/>
      </w:tblPr>
      <w:tblGrid>
        <w:gridCol w:w="3410"/>
        <w:gridCol w:w="3411"/>
        <w:gridCol w:w="3411"/>
      </w:tblGrid>
      <w:tr w:rsidR="00512D9A" w:rsidRPr="00004819" w:rsidTr="00512D9A">
        <w:tc>
          <w:tcPr>
            <w:tcW w:w="3410" w:type="dxa"/>
          </w:tcPr>
          <w:p w:rsidR="00512D9A" w:rsidRPr="00004819" w:rsidRDefault="00512D9A" w:rsidP="00827090">
            <w:pPr>
              <w:jc w:val="center"/>
              <w:rPr>
                <w:rFonts w:ascii="Cambria Math" w:hAnsi="Cambria Math"/>
                <w:b/>
              </w:rPr>
            </w:pPr>
            <w:r w:rsidRPr="00004819">
              <w:rPr>
                <w:rFonts w:ascii="Cambria Math" w:hAnsi="Cambria Math"/>
                <w:b/>
              </w:rPr>
              <w:t>NUMERO DE LA CARTE</w:t>
            </w:r>
          </w:p>
        </w:tc>
        <w:tc>
          <w:tcPr>
            <w:tcW w:w="3411" w:type="dxa"/>
          </w:tcPr>
          <w:p w:rsidR="00512D9A" w:rsidRPr="00004819" w:rsidRDefault="00512D9A" w:rsidP="00827090">
            <w:pPr>
              <w:jc w:val="center"/>
              <w:rPr>
                <w:rFonts w:ascii="Cambria Math" w:hAnsi="Cambria Math"/>
                <w:b/>
              </w:rPr>
            </w:pPr>
            <w:r w:rsidRPr="00004819">
              <w:rPr>
                <w:rFonts w:ascii="Cambria Math" w:hAnsi="Cambria Math"/>
                <w:b/>
              </w:rPr>
              <w:t>CODE PIN</w:t>
            </w:r>
          </w:p>
        </w:tc>
        <w:tc>
          <w:tcPr>
            <w:tcW w:w="3411" w:type="dxa"/>
          </w:tcPr>
          <w:p w:rsidR="00512D9A" w:rsidRPr="00004819" w:rsidRDefault="00512D9A" w:rsidP="00827090">
            <w:pPr>
              <w:jc w:val="center"/>
              <w:rPr>
                <w:rFonts w:ascii="Cambria Math" w:hAnsi="Cambria Math"/>
                <w:b/>
              </w:rPr>
            </w:pPr>
            <w:r w:rsidRPr="00004819">
              <w:rPr>
                <w:rFonts w:ascii="Cambria Math" w:hAnsi="Cambria Math"/>
                <w:b/>
              </w:rPr>
              <w:t>SOLDE SUR LA CARTE</w:t>
            </w:r>
          </w:p>
        </w:tc>
      </w:tr>
      <w:tr w:rsidR="00512D9A" w:rsidRPr="00004819" w:rsidTr="00512D9A">
        <w:tc>
          <w:tcPr>
            <w:tcW w:w="3410" w:type="dxa"/>
          </w:tcPr>
          <w:p w:rsidR="00512D9A" w:rsidRPr="00004819" w:rsidRDefault="00827090" w:rsidP="00827090">
            <w:pPr>
              <w:jc w:val="center"/>
              <w:rPr>
                <w:rFonts w:ascii="Cambria Math" w:hAnsi="Cambria Math"/>
              </w:rPr>
            </w:pPr>
            <w:r w:rsidRPr="00004819">
              <w:rPr>
                <w:rFonts w:ascii="Cambria Math" w:hAnsi="Cambria Math"/>
              </w:rPr>
              <w:t>6703 0615 7812 0213 6</w:t>
            </w:r>
          </w:p>
        </w:tc>
        <w:tc>
          <w:tcPr>
            <w:tcW w:w="3411" w:type="dxa"/>
          </w:tcPr>
          <w:p w:rsidR="00512D9A" w:rsidRPr="00004819" w:rsidRDefault="00827090" w:rsidP="00827090">
            <w:pPr>
              <w:jc w:val="center"/>
              <w:rPr>
                <w:rFonts w:ascii="Cambria Math" w:hAnsi="Cambria Math"/>
              </w:rPr>
            </w:pPr>
            <w:r w:rsidRPr="00004819">
              <w:rPr>
                <w:rFonts w:ascii="Cambria Math" w:hAnsi="Cambria Math"/>
              </w:rPr>
              <w:t>1234</w:t>
            </w:r>
          </w:p>
        </w:tc>
        <w:tc>
          <w:tcPr>
            <w:tcW w:w="3411" w:type="dxa"/>
          </w:tcPr>
          <w:p w:rsidR="00512D9A" w:rsidRPr="00004819" w:rsidRDefault="00827090" w:rsidP="00827090">
            <w:pPr>
              <w:jc w:val="center"/>
              <w:rPr>
                <w:rFonts w:ascii="Cambria Math" w:hAnsi="Cambria Math"/>
              </w:rPr>
            </w:pPr>
            <w:r w:rsidRPr="00004819">
              <w:rPr>
                <w:rFonts w:ascii="Cambria Math" w:hAnsi="Cambria Math"/>
                <w:highlight w:val="yellow"/>
              </w:rPr>
              <w:t>A AJOUTER A LA FIN</w:t>
            </w:r>
          </w:p>
        </w:tc>
      </w:tr>
      <w:tr w:rsidR="00512D9A" w:rsidRPr="00004819" w:rsidTr="00512D9A">
        <w:tc>
          <w:tcPr>
            <w:tcW w:w="3410" w:type="dxa"/>
          </w:tcPr>
          <w:p w:rsidR="00512D9A" w:rsidRPr="00004819" w:rsidRDefault="00B24B7C" w:rsidP="00827090">
            <w:pPr>
              <w:jc w:val="center"/>
              <w:rPr>
                <w:rFonts w:ascii="Cambria Math" w:hAnsi="Cambria Math"/>
              </w:rPr>
            </w:pPr>
            <w:r w:rsidRPr="00004819">
              <w:rPr>
                <w:rFonts w:ascii="Cambria Math" w:hAnsi="Cambria Math"/>
              </w:rPr>
              <w:t>6814 0721 8913 0517 8</w:t>
            </w:r>
          </w:p>
        </w:tc>
        <w:tc>
          <w:tcPr>
            <w:tcW w:w="3411" w:type="dxa"/>
          </w:tcPr>
          <w:p w:rsidR="00512D9A" w:rsidRPr="00004819" w:rsidRDefault="00B24B7C" w:rsidP="00827090">
            <w:pPr>
              <w:jc w:val="center"/>
              <w:rPr>
                <w:rFonts w:ascii="Cambria Math" w:hAnsi="Cambria Math"/>
              </w:rPr>
            </w:pPr>
            <w:r w:rsidRPr="00004819">
              <w:rPr>
                <w:rFonts w:ascii="Cambria Math" w:hAnsi="Cambria Math"/>
              </w:rPr>
              <w:t>4567</w:t>
            </w:r>
          </w:p>
        </w:tc>
        <w:tc>
          <w:tcPr>
            <w:tcW w:w="3411" w:type="dxa"/>
          </w:tcPr>
          <w:p w:rsidR="00512D9A" w:rsidRPr="00004819" w:rsidRDefault="00827090" w:rsidP="00827090">
            <w:pPr>
              <w:jc w:val="center"/>
              <w:rPr>
                <w:rFonts w:ascii="Cambria Math" w:hAnsi="Cambria Math"/>
              </w:rPr>
            </w:pPr>
            <w:r w:rsidRPr="00004819">
              <w:rPr>
                <w:rFonts w:ascii="Cambria Math" w:hAnsi="Cambria Math"/>
                <w:highlight w:val="yellow"/>
              </w:rPr>
              <w:t>A AJOUTER A LA FIN</w:t>
            </w:r>
          </w:p>
        </w:tc>
      </w:tr>
      <w:tr w:rsidR="00512D9A" w:rsidRPr="00004819" w:rsidTr="00512D9A">
        <w:tc>
          <w:tcPr>
            <w:tcW w:w="3410" w:type="dxa"/>
          </w:tcPr>
          <w:p w:rsidR="00512D9A" w:rsidRPr="00004819" w:rsidRDefault="00B24B7C" w:rsidP="00827090">
            <w:pPr>
              <w:jc w:val="center"/>
              <w:rPr>
                <w:rFonts w:ascii="Cambria Math" w:hAnsi="Cambria Math"/>
              </w:rPr>
            </w:pPr>
            <w:r w:rsidRPr="00004819">
              <w:rPr>
                <w:rFonts w:ascii="Cambria Math" w:hAnsi="Cambria Math"/>
              </w:rPr>
              <w:t>7921 0781 6543 0412 9</w:t>
            </w:r>
          </w:p>
        </w:tc>
        <w:tc>
          <w:tcPr>
            <w:tcW w:w="3411" w:type="dxa"/>
          </w:tcPr>
          <w:p w:rsidR="00512D9A" w:rsidRPr="00004819" w:rsidRDefault="00B24B7C" w:rsidP="00827090">
            <w:pPr>
              <w:jc w:val="center"/>
              <w:rPr>
                <w:rFonts w:ascii="Cambria Math" w:hAnsi="Cambria Math"/>
              </w:rPr>
            </w:pPr>
            <w:r w:rsidRPr="00004819">
              <w:rPr>
                <w:rFonts w:ascii="Cambria Math" w:hAnsi="Cambria Math"/>
              </w:rPr>
              <w:t>6789</w:t>
            </w:r>
          </w:p>
        </w:tc>
        <w:tc>
          <w:tcPr>
            <w:tcW w:w="3411" w:type="dxa"/>
          </w:tcPr>
          <w:p w:rsidR="00512D9A" w:rsidRPr="00004819" w:rsidRDefault="00827090" w:rsidP="00827090">
            <w:pPr>
              <w:jc w:val="center"/>
              <w:rPr>
                <w:rFonts w:ascii="Cambria Math" w:hAnsi="Cambria Math"/>
              </w:rPr>
            </w:pPr>
            <w:r w:rsidRPr="00004819">
              <w:rPr>
                <w:rFonts w:ascii="Cambria Math" w:hAnsi="Cambria Math"/>
                <w:highlight w:val="yellow"/>
              </w:rPr>
              <w:t>A AJOUTER A LA FIN</w:t>
            </w:r>
          </w:p>
        </w:tc>
      </w:tr>
      <w:tr w:rsidR="00512D9A" w:rsidRPr="00004819" w:rsidTr="00512D9A">
        <w:tc>
          <w:tcPr>
            <w:tcW w:w="3410" w:type="dxa"/>
          </w:tcPr>
          <w:p w:rsidR="00512D9A" w:rsidRPr="00004819" w:rsidRDefault="00B24B7C" w:rsidP="00827090">
            <w:pPr>
              <w:jc w:val="center"/>
              <w:rPr>
                <w:rFonts w:ascii="Cambria Math" w:hAnsi="Cambria Math"/>
              </w:rPr>
            </w:pPr>
            <w:r w:rsidRPr="00004819">
              <w:rPr>
                <w:rFonts w:ascii="Cambria Math" w:hAnsi="Cambria Math"/>
              </w:rPr>
              <w:t>8934 0523 9413 0876 5</w:t>
            </w:r>
          </w:p>
        </w:tc>
        <w:tc>
          <w:tcPr>
            <w:tcW w:w="3411" w:type="dxa"/>
          </w:tcPr>
          <w:p w:rsidR="00512D9A" w:rsidRPr="00004819" w:rsidRDefault="00B24B7C" w:rsidP="00827090">
            <w:pPr>
              <w:jc w:val="center"/>
              <w:rPr>
                <w:rFonts w:ascii="Cambria Math" w:hAnsi="Cambria Math"/>
              </w:rPr>
            </w:pPr>
            <w:r w:rsidRPr="00004819">
              <w:rPr>
                <w:rFonts w:ascii="Cambria Math" w:hAnsi="Cambria Math"/>
              </w:rPr>
              <w:t>3456</w:t>
            </w:r>
          </w:p>
        </w:tc>
        <w:tc>
          <w:tcPr>
            <w:tcW w:w="3411" w:type="dxa"/>
          </w:tcPr>
          <w:p w:rsidR="00512D9A" w:rsidRPr="00004819" w:rsidRDefault="00827090" w:rsidP="00827090">
            <w:pPr>
              <w:jc w:val="center"/>
              <w:rPr>
                <w:rFonts w:ascii="Cambria Math" w:hAnsi="Cambria Math"/>
              </w:rPr>
            </w:pPr>
            <w:r w:rsidRPr="00004819">
              <w:rPr>
                <w:rFonts w:ascii="Cambria Math" w:hAnsi="Cambria Math"/>
                <w:highlight w:val="yellow"/>
              </w:rPr>
              <w:t>A AJOUTER A LA FIN</w:t>
            </w:r>
          </w:p>
        </w:tc>
      </w:tr>
      <w:tr w:rsidR="00512D9A" w:rsidRPr="00004819" w:rsidTr="00512D9A">
        <w:tc>
          <w:tcPr>
            <w:tcW w:w="3410" w:type="dxa"/>
          </w:tcPr>
          <w:p w:rsidR="00512D9A" w:rsidRPr="00004819" w:rsidRDefault="00B24B7C" w:rsidP="00827090">
            <w:pPr>
              <w:jc w:val="center"/>
              <w:rPr>
                <w:rFonts w:ascii="Cambria Math" w:hAnsi="Cambria Math"/>
              </w:rPr>
            </w:pPr>
            <w:r w:rsidRPr="00004819">
              <w:rPr>
                <w:rFonts w:ascii="Cambria Math" w:hAnsi="Cambria Math"/>
              </w:rPr>
              <w:t>5432 0439 5768 0888 4</w:t>
            </w:r>
          </w:p>
        </w:tc>
        <w:tc>
          <w:tcPr>
            <w:tcW w:w="3411" w:type="dxa"/>
          </w:tcPr>
          <w:p w:rsidR="00512D9A" w:rsidRPr="00004819" w:rsidRDefault="00B24B7C" w:rsidP="00827090">
            <w:pPr>
              <w:jc w:val="center"/>
              <w:rPr>
                <w:rFonts w:ascii="Cambria Math" w:hAnsi="Cambria Math"/>
              </w:rPr>
            </w:pPr>
            <w:r w:rsidRPr="00004819">
              <w:rPr>
                <w:rFonts w:ascii="Cambria Math" w:hAnsi="Cambria Math"/>
              </w:rPr>
              <w:t>2345</w:t>
            </w:r>
          </w:p>
        </w:tc>
        <w:tc>
          <w:tcPr>
            <w:tcW w:w="3411" w:type="dxa"/>
          </w:tcPr>
          <w:p w:rsidR="00512D9A" w:rsidRPr="00004819" w:rsidRDefault="00827090" w:rsidP="00827090">
            <w:pPr>
              <w:jc w:val="center"/>
              <w:rPr>
                <w:rFonts w:ascii="Cambria Math" w:hAnsi="Cambria Math"/>
              </w:rPr>
            </w:pPr>
            <w:r w:rsidRPr="00004819">
              <w:rPr>
                <w:rFonts w:ascii="Cambria Math" w:hAnsi="Cambria Math"/>
                <w:highlight w:val="yellow"/>
              </w:rPr>
              <w:t>A AJOUTER A LA FIN</w:t>
            </w:r>
          </w:p>
        </w:tc>
      </w:tr>
    </w:tbl>
    <w:p w:rsidR="007D22E8" w:rsidRPr="00004819" w:rsidRDefault="007D22E8" w:rsidP="00807FB1">
      <w:pPr>
        <w:rPr>
          <w:rFonts w:ascii="Cambria Math" w:hAnsi="Cambria Math"/>
          <w:sz w:val="8"/>
          <w:szCs w:val="8"/>
          <w:u w:val="single"/>
        </w:rPr>
      </w:pPr>
    </w:p>
    <w:p w:rsidR="00512D9A" w:rsidRPr="00004819" w:rsidRDefault="00692683" w:rsidP="00F40A52">
      <w:pPr>
        <w:jc w:val="center"/>
        <w:rPr>
          <w:rFonts w:ascii="Cambria Math" w:hAnsi="Cambria Math"/>
        </w:rPr>
      </w:pPr>
      <w:r w:rsidRPr="00004819">
        <w:rPr>
          <w:rFonts w:ascii="Cambria Math" w:hAnsi="Cambria Math"/>
          <w:u w:val="single"/>
        </w:rPr>
        <w:t>N.B.</w:t>
      </w:r>
      <w:r w:rsidRPr="00004819">
        <w:rPr>
          <w:rFonts w:ascii="Cambria Math" w:hAnsi="Cambria Math"/>
        </w:rPr>
        <w:t xml:space="preserve"> : Les numéros de carte sont ici écrits avec des espaces afin de faciliter la lecture. </w:t>
      </w:r>
      <w:r w:rsidR="00F40A52" w:rsidRPr="00004819">
        <w:rPr>
          <w:rFonts w:ascii="Cambria Math" w:hAnsi="Cambria Math"/>
        </w:rPr>
        <w:t xml:space="preserve">                                              </w:t>
      </w:r>
      <w:r w:rsidRPr="00004819">
        <w:rPr>
          <w:rFonts w:ascii="Cambria Math" w:hAnsi="Cambria Math"/>
        </w:rPr>
        <w:t xml:space="preserve">Le numéro réel </w:t>
      </w:r>
      <w:r w:rsidR="00C216E7" w:rsidRPr="00004819">
        <w:rPr>
          <w:rFonts w:ascii="Cambria Math" w:hAnsi="Cambria Math"/>
        </w:rPr>
        <w:t>d’une</w:t>
      </w:r>
      <w:r w:rsidRPr="00004819">
        <w:rPr>
          <w:rFonts w:ascii="Cambria Math" w:hAnsi="Cambria Math"/>
        </w:rPr>
        <w:t xml:space="preserve"> carte est </w:t>
      </w:r>
      <w:r w:rsidR="006F2C27" w:rsidRPr="00004819">
        <w:rPr>
          <w:rFonts w:ascii="Cambria Math" w:hAnsi="Cambria Math"/>
        </w:rPr>
        <w:t xml:space="preserve">le même </w:t>
      </w:r>
      <w:r w:rsidRPr="00004819">
        <w:rPr>
          <w:rFonts w:ascii="Cambria Math" w:hAnsi="Cambria Math"/>
        </w:rPr>
        <w:t>sans espace.</w:t>
      </w:r>
    </w:p>
    <w:p w:rsidR="008E48AA" w:rsidRPr="00004819" w:rsidRDefault="008E48AA" w:rsidP="00807FB1">
      <w:pPr>
        <w:rPr>
          <w:rFonts w:ascii="Cambria Math" w:hAnsi="Cambria Math"/>
          <w:sz w:val="2"/>
        </w:rPr>
      </w:pPr>
    </w:p>
    <w:p w:rsidR="00965552" w:rsidRPr="00004819" w:rsidRDefault="00965552" w:rsidP="00D85A66">
      <w:pPr>
        <w:pStyle w:val="Titre1"/>
        <w:rPr>
          <w:rFonts w:ascii="Cambria Math" w:hAnsi="Cambria Math"/>
        </w:rPr>
      </w:pPr>
      <w:r w:rsidRPr="00004819">
        <w:rPr>
          <w:rFonts w:ascii="Cambria Math" w:hAnsi="Cambria Math"/>
        </w:rPr>
        <w:t>Abonnements déjà créés</w:t>
      </w:r>
      <w:r w:rsidR="00B62018" w:rsidRPr="00004819">
        <w:rPr>
          <w:rFonts w:ascii="Cambria Math" w:hAnsi="Cambria Math"/>
        </w:rPr>
        <w:t> :</w:t>
      </w:r>
    </w:p>
    <w:p w:rsidR="008E48AA" w:rsidRPr="00004819" w:rsidRDefault="008E48AA" w:rsidP="00013BA3">
      <w:pPr>
        <w:jc w:val="both"/>
        <w:rPr>
          <w:rFonts w:ascii="Cambria Math" w:hAnsi="Cambria Math"/>
          <w:sz w:val="2"/>
        </w:rPr>
      </w:pPr>
    </w:p>
    <w:p w:rsidR="00797CF6" w:rsidRPr="00004819" w:rsidRDefault="00797CF6" w:rsidP="00013BA3">
      <w:pPr>
        <w:ind w:firstLine="432"/>
        <w:jc w:val="both"/>
        <w:rPr>
          <w:rFonts w:ascii="Cambria Math" w:hAnsi="Cambria Math"/>
        </w:rPr>
      </w:pPr>
      <w:r w:rsidRPr="00004819">
        <w:rPr>
          <w:rFonts w:ascii="Cambria Math" w:hAnsi="Cambria Math"/>
        </w:rPr>
        <w:t>Dans l</w:t>
      </w:r>
      <w:r w:rsidR="00B12675" w:rsidRPr="00004819">
        <w:rPr>
          <w:rFonts w:ascii="Cambria Math" w:hAnsi="Cambria Math"/>
        </w:rPr>
        <w:t>es</w:t>
      </w:r>
      <w:r w:rsidRPr="00004819">
        <w:rPr>
          <w:rFonts w:ascii="Cambria Math" w:hAnsi="Cambria Math"/>
        </w:rPr>
        <w:t xml:space="preserve"> rubrique</w:t>
      </w:r>
      <w:r w:rsidR="00B12675" w:rsidRPr="00004819">
        <w:rPr>
          <w:rFonts w:ascii="Cambria Math" w:hAnsi="Cambria Math"/>
        </w:rPr>
        <w:t>s</w:t>
      </w:r>
      <w:r w:rsidRPr="00004819">
        <w:rPr>
          <w:rFonts w:ascii="Cambria Math" w:hAnsi="Cambria Math"/>
        </w:rPr>
        <w:t xml:space="preserve"> Acheter/Renouveler un abonnement, vous aurez l’occasion d’acheter un nouvel abonnement ou d’en renouveler un existant. La création d’un abonnement va être définitive, dans le sens où l’abonnement sera ajouté à la base de données. Afin de faciliter la simulation du distributeur, nous avons déjà créé quelques abonnements que je vais citer ci-dessous :</w:t>
      </w:r>
    </w:p>
    <w:tbl>
      <w:tblPr>
        <w:tblStyle w:val="Grilledutableau"/>
        <w:tblW w:w="10831" w:type="dxa"/>
        <w:jc w:val="center"/>
        <w:tblLayout w:type="fixed"/>
        <w:tblLook w:val="04A0" w:firstRow="1" w:lastRow="0" w:firstColumn="1" w:lastColumn="0" w:noHBand="0" w:noVBand="1"/>
      </w:tblPr>
      <w:tblGrid>
        <w:gridCol w:w="426"/>
        <w:gridCol w:w="1701"/>
        <w:gridCol w:w="1559"/>
        <w:gridCol w:w="993"/>
        <w:gridCol w:w="1417"/>
        <w:gridCol w:w="992"/>
        <w:gridCol w:w="993"/>
        <w:gridCol w:w="1842"/>
        <w:gridCol w:w="908"/>
      </w:tblGrid>
      <w:tr w:rsidR="00102B62" w:rsidRPr="00004819" w:rsidTr="00333BDE">
        <w:trPr>
          <w:jc w:val="center"/>
        </w:trPr>
        <w:tc>
          <w:tcPr>
            <w:tcW w:w="426" w:type="dxa"/>
          </w:tcPr>
          <w:p w:rsidR="00D72270" w:rsidRPr="009C541A" w:rsidRDefault="00D72270" w:rsidP="00D72270">
            <w:pPr>
              <w:jc w:val="center"/>
              <w:rPr>
                <w:rFonts w:ascii="Cambria Math" w:hAnsi="Cambria Math"/>
                <w:b/>
                <w:sz w:val="18"/>
                <w:szCs w:val="18"/>
              </w:rPr>
            </w:pPr>
            <w:r w:rsidRPr="009C541A">
              <w:rPr>
                <w:rFonts w:ascii="Cambria Math" w:hAnsi="Cambria Math"/>
                <w:b/>
                <w:sz w:val="18"/>
                <w:szCs w:val="18"/>
              </w:rPr>
              <w:t>N°</w:t>
            </w:r>
          </w:p>
        </w:tc>
        <w:tc>
          <w:tcPr>
            <w:tcW w:w="1701" w:type="dxa"/>
          </w:tcPr>
          <w:p w:rsidR="00D72270" w:rsidRPr="009C541A" w:rsidRDefault="00D72270" w:rsidP="00D72270">
            <w:pPr>
              <w:jc w:val="center"/>
              <w:rPr>
                <w:rFonts w:ascii="Cambria Math" w:hAnsi="Cambria Math"/>
                <w:b/>
                <w:sz w:val="18"/>
                <w:szCs w:val="18"/>
              </w:rPr>
            </w:pPr>
            <w:r w:rsidRPr="009C541A">
              <w:rPr>
                <w:rFonts w:ascii="Cambria Math" w:hAnsi="Cambria Math"/>
                <w:b/>
                <w:sz w:val="18"/>
                <w:szCs w:val="18"/>
              </w:rPr>
              <w:t>NOM</w:t>
            </w:r>
          </w:p>
        </w:tc>
        <w:tc>
          <w:tcPr>
            <w:tcW w:w="1559" w:type="dxa"/>
          </w:tcPr>
          <w:p w:rsidR="00D72270" w:rsidRPr="009C541A" w:rsidRDefault="00FD4CC0" w:rsidP="00D72270">
            <w:pPr>
              <w:jc w:val="center"/>
              <w:rPr>
                <w:rFonts w:ascii="Cambria Math" w:hAnsi="Cambria Math"/>
                <w:b/>
                <w:sz w:val="18"/>
                <w:szCs w:val="18"/>
              </w:rPr>
            </w:pPr>
            <w:r w:rsidRPr="009C541A">
              <w:rPr>
                <w:rFonts w:ascii="Cambria Math" w:hAnsi="Cambria Math"/>
                <w:b/>
                <w:sz w:val="18"/>
                <w:szCs w:val="18"/>
              </w:rPr>
              <w:t>REG. NAT.</w:t>
            </w:r>
          </w:p>
        </w:tc>
        <w:tc>
          <w:tcPr>
            <w:tcW w:w="993" w:type="dxa"/>
          </w:tcPr>
          <w:p w:rsidR="00D72270" w:rsidRPr="009C541A" w:rsidRDefault="00102B62" w:rsidP="00D72270">
            <w:pPr>
              <w:jc w:val="center"/>
              <w:rPr>
                <w:rFonts w:ascii="Cambria Math" w:hAnsi="Cambria Math"/>
                <w:b/>
                <w:sz w:val="18"/>
                <w:szCs w:val="18"/>
              </w:rPr>
            </w:pPr>
            <w:r w:rsidRPr="009C541A">
              <w:rPr>
                <w:rFonts w:ascii="Cambria Math" w:hAnsi="Cambria Math"/>
                <w:b/>
                <w:sz w:val="18"/>
                <w:szCs w:val="18"/>
              </w:rPr>
              <w:t>SOURCE</w:t>
            </w:r>
          </w:p>
        </w:tc>
        <w:tc>
          <w:tcPr>
            <w:tcW w:w="1417" w:type="dxa"/>
          </w:tcPr>
          <w:p w:rsidR="00D72270" w:rsidRPr="009C541A" w:rsidRDefault="00102B62" w:rsidP="00D72270">
            <w:pPr>
              <w:jc w:val="center"/>
              <w:rPr>
                <w:rFonts w:ascii="Cambria Math" w:hAnsi="Cambria Math"/>
                <w:b/>
                <w:sz w:val="18"/>
                <w:szCs w:val="18"/>
              </w:rPr>
            </w:pPr>
            <w:r w:rsidRPr="009C541A">
              <w:rPr>
                <w:rFonts w:ascii="Cambria Math" w:hAnsi="Cambria Math"/>
                <w:b/>
                <w:sz w:val="18"/>
                <w:szCs w:val="18"/>
              </w:rPr>
              <w:t>DESTINATION</w:t>
            </w:r>
          </w:p>
        </w:tc>
        <w:tc>
          <w:tcPr>
            <w:tcW w:w="992" w:type="dxa"/>
          </w:tcPr>
          <w:p w:rsidR="00D72270" w:rsidRPr="009C541A" w:rsidRDefault="00102B62" w:rsidP="00D72270">
            <w:pPr>
              <w:jc w:val="center"/>
              <w:rPr>
                <w:rFonts w:ascii="Cambria Math" w:hAnsi="Cambria Math"/>
                <w:b/>
                <w:sz w:val="18"/>
                <w:szCs w:val="18"/>
              </w:rPr>
            </w:pPr>
            <w:r w:rsidRPr="009C541A">
              <w:rPr>
                <w:rFonts w:ascii="Cambria Math" w:hAnsi="Cambria Math"/>
                <w:b/>
                <w:sz w:val="18"/>
                <w:szCs w:val="18"/>
              </w:rPr>
              <w:t>DATE</w:t>
            </w:r>
          </w:p>
        </w:tc>
        <w:tc>
          <w:tcPr>
            <w:tcW w:w="993" w:type="dxa"/>
          </w:tcPr>
          <w:p w:rsidR="00D72270" w:rsidRPr="009C541A" w:rsidRDefault="00102B62" w:rsidP="00D72270">
            <w:pPr>
              <w:jc w:val="center"/>
              <w:rPr>
                <w:rFonts w:ascii="Cambria Math" w:hAnsi="Cambria Math"/>
                <w:b/>
                <w:sz w:val="18"/>
                <w:szCs w:val="18"/>
              </w:rPr>
            </w:pPr>
            <w:r w:rsidRPr="009C541A">
              <w:rPr>
                <w:rFonts w:ascii="Cambria Math" w:hAnsi="Cambria Math"/>
                <w:b/>
                <w:sz w:val="18"/>
                <w:szCs w:val="18"/>
              </w:rPr>
              <w:t>TYPE</w:t>
            </w:r>
          </w:p>
        </w:tc>
        <w:tc>
          <w:tcPr>
            <w:tcW w:w="1842" w:type="dxa"/>
          </w:tcPr>
          <w:p w:rsidR="00D72270" w:rsidRPr="009C541A" w:rsidRDefault="00102B62" w:rsidP="00D72270">
            <w:pPr>
              <w:jc w:val="center"/>
              <w:rPr>
                <w:rFonts w:ascii="Cambria Math" w:hAnsi="Cambria Math"/>
                <w:b/>
                <w:sz w:val="18"/>
                <w:szCs w:val="18"/>
              </w:rPr>
            </w:pPr>
            <w:r w:rsidRPr="009C541A">
              <w:rPr>
                <w:rFonts w:ascii="Cambria Math" w:hAnsi="Cambria Math"/>
                <w:b/>
                <w:sz w:val="18"/>
                <w:szCs w:val="18"/>
              </w:rPr>
              <w:t>REDUCTION</w:t>
            </w:r>
          </w:p>
        </w:tc>
        <w:tc>
          <w:tcPr>
            <w:tcW w:w="908" w:type="dxa"/>
          </w:tcPr>
          <w:p w:rsidR="00D72270" w:rsidRPr="009C541A" w:rsidRDefault="00102B62" w:rsidP="00D72270">
            <w:pPr>
              <w:jc w:val="center"/>
              <w:rPr>
                <w:rFonts w:ascii="Cambria Math" w:hAnsi="Cambria Math"/>
                <w:b/>
                <w:sz w:val="18"/>
                <w:szCs w:val="18"/>
              </w:rPr>
            </w:pPr>
            <w:r w:rsidRPr="009C541A">
              <w:rPr>
                <w:rFonts w:ascii="Cambria Math" w:hAnsi="Cambria Math"/>
                <w:b/>
                <w:sz w:val="18"/>
                <w:szCs w:val="18"/>
              </w:rPr>
              <w:t>CLASSE</w:t>
            </w:r>
          </w:p>
        </w:tc>
      </w:tr>
      <w:tr w:rsidR="00102B62" w:rsidRPr="00004819" w:rsidTr="00333BDE">
        <w:trPr>
          <w:jc w:val="center"/>
        </w:trPr>
        <w:tc>
          <w:tcPr>
            <w:tcW w:w="426" w:type="dxa"/>
          </w:tcPr>
          <w:p w:rsidR="00D72270" w:rsidRPr="009C541A" w:rsidRDefault="00D72270" w:rsidP="00D72270">
            <w:pPr>
              <w:jc w:val="center"/>
              <w:rPr>
                <w:rFonts w:ascii="Cambria Math" w:hAnsi="Cambria Math"/>
                <w:sz w:val="18"/>
                <w:szCs w:val="18"/>
              </w:rPr>
            </w:pPr>
            <w:r w:rsidRPr="009C541A">
              <w:rPr>
                <w:rFonts w:ascii="Cambria Math" w:hAnsi="Cambria Math"/>
                <w:sz w:val="18"/>
                <w:szCs w:val="18"/>
              </w:rPr>
              <w:t>1</w:t>
            </w:r>
          </w:p>
        </w:tc>
        <w:tc>
          <w:tcPr>
            <w:tcW w:w="1701" w:type="dxa"/>
          </w:tcPr>
          <w:p w:rsidR="00D72270" w:rsidRPr="009C541A" w:rsidRDefault="00D72270" w:rsidP="00D72270">
            <w:pPr>
              <w:jc w:val="center"/>
              <w:rPr>
                <w:rFonts w:ascii="Cambria Math" w:hAnsi="Cambria Math"/>
                <w:sz w:val="18"/>
                <w:szCs w:val="18"/>
              </w:rPr>
            </w:pPr>
            <w:r w:rsidRPr="009C541A">
              <w:rPr>
                <w:rFonts w:ascii="Cambria Math" w:hAnsi="Cambria Math"/>
                <w:sz w:val="18"/>
                <w:szCs w:val="18"/>
              </w:rPr>
              <w:t>VICTOR VERHOYE</w:t>
            </w:r>
          </w:p>
        </w:tc>
        <w:tc>
          <w:tcPr>
            <w:tcW w:w="1559" w:type="dxa"/>
          </w:tcPr>
          <w:p w:rsidR="00D72270" w:rsidRPr="009C541A" w:rsidRDefault="00102B62" w:rsidP="00D72270">
            <w:pPr>
              <w:jc w:val="center"/>
              <w:rPr>
                <w:rFonts w:ascii="Cambria Math" w:hAnsi="Cambria Math"/>
                <w:sz w:val="18"/>
                <w:szCs w:val="18"/>
              </w:rPr>
            </w:pPr>
            <w:r w:rsidRPr="009C541A">
              <w:rPr>
                <w:rFonts w:ascii="Cambria Math" w:hAnsi="Cambria Math"/>
                <w:sz w:val="18"/>
                <w:szCs w:val="18"/>
              </w:rPr>
              <w:t>98030727344</w:t>
            </w:r>
          </w:p>
        </w:tc>
        <w:tc>
          <w:tcPr>
            <w:tcW w:w="993" w:type="dxa"/>
          </w:tcPr>
          <w:p w:rsidR="00D72270" w:rsidRPr="009C541A" w:rsidRDefault="00102B62" w:rsidP="00D72270">
            <w:pPr>
              <w:jc w:val="center"/>
              <w:rPr>
                <w:rFonts w:ascii="Cambria Math" w:hAnsi="Cambria Math"/>
                <w:sz w:val="18"/>
                <w:szCs w:val="18"/>
              </w:rPr>
            </w:pPr>
            <w:r w:rsidRPr="009C541A">
              <w:rPr>
                <w:rFonts w:ascii="Cambria Math" w:hAnsi="Cambria Math"/>
                <w:sz w:val="18"/>
                <w:szCs w:val="18"/>
              </w:rPr>
              <w:t>TOURNAI</w:t>
            </w:r>
          </w:p>
        </w:tc>
        <w:tc>
          <w:tcPr>
            <w:tcW w:w="1417" w:type="dxa"/>
          </w:tcPr>
          <w:p w:rsidR="00D72270" w:rsidRPr="009C541A" w:rsidRDefault="00102B62" w:rsidP="00D72270">
            <w:pPr>
              <w:jc w:val="center"/>
              <w:rPr>
                <w:rFonts w:ascii="Cambria Math" w:hAnsi="Cambria Math"/>
                <w:sz w:val="18"/>
                <w:szCs w:val="18"/>
              </w:rPr>
            </w:pPr>
            <w:r w:rsidRPr="009C541A">
              <w:rPr>
                <w:rFonts w:ascii="Cambria Math" w:hAnsi="Cambria Math"/>
                <w:sz w:val="18"/>
                <w:szCs w:val="18"/>
              </w:rPr>
              <w:t>MONS</w:t>
            </w:r>
          </w:p>
        </w:tc>
        <w:tc>
          <w:tcPr>
            <w:tcW w:w="992" w:type="dxa"/>
          </w:tcPr>
          <w:p w:rsidR="00D72270" w:rsidRPr="009C541A" w:rsidRDefault="008D613B" w:rsidP="00D72270">
            <w:pPr>
              <w:jc w:val="center"/>
              <w:rPr>
                <w:rFonts w:ascii="Cambria Math" w:hAnsi="Cambria Math"/>
                <w:sz w:val="18"/>
                <w:szCs w:val="18"/>
                <w:highlight w:val="yellow"/>
              </w:rPr>
            </w:pPr>
            <w:r>
              <w:rPr>
                <w:rFonts w:ascii="Cambria Math" w:hAnsi="Cambria Math"/>
                <w:sz w:val="18"/>
                <w:szCs w:val="18"/>
                <w:highlight w:val="yellow"/>
              </w:rPr>
              <w:t xml:space="preserve">-- </w:t>
            </w:r>
            <w:bookmarkStart w:id="0" w:name="_GoBack"/>
            <w:bookmarkEnd w:id="0"/>
            <w:r w:rsidR="00102B62" w:rsidRPr="009C541A">
              <w:rPr>
                <w:rFonts w:ascii="Cambria Math" w:hAnsi="Cambria Math"/>
                <w:sz w:val="18"/>
                <w:szCs w:val="18"/>
                <w:highlight w:val="yellow"/>
              </w:rPr>
              <w:t>/--/----</w:t>
            </w:r>
          </w:p>
        </w:tc>
        <w:tc>
          <w:tcPr>
            <w:tcW w:w="993" w:type="dxa"/>
          </w:tcPr>
          <w:p w:rsidR="00D72270" w:rsidRPr="009C541A" w:rsidRDefault="00102B62" w:rsidP="00D72270">
            <w:pPr>
              <w:jc w:val="center"/>
              <w:rPr>
                <w:rFonts w:ascii="Cambria Math" w:hAnsi="Cambria Math"/>
                <w:sz w:val="18"/>
                <w:szCs w:val="18"/>
              </w:rPr>
            </w:pPr>
            <w:r w:rsidRPr="009C541A">
              <w:rPr>
                <w:rFonts w:ascii="Cambria Math" w:hAnsi="Cambria Math"/>
                <w:sz w:val="18"/>
                <w:szCs w:val="18"/>
              </w:rPr>
              <w:t>Standard</w:t>
            </w:r>
          </w:p>
        </w:tc>
        <w:tc>
          <w:tcPr>
            <w:tcW w:w="1842" w:type="dxa"/>
          </w:tcPr>
          <w:p w:rsidR="00D72270" w:rsidRPr="009C541A" w:rsidRDefault="00102B62" w:rsidP="00D72270">
            <w:pPr>
              <w:jc w:val="center"/>
              <w:rPr>
                <w:rFonts w:ascii="Cambria Math" w:hAnsi="Cambria Math"/>
                <w:sz w:val="18"/>
                <w:szCs w:val="18"/>
              </w:rPr>
            </w:pPr>
            <w:r w:rsidRPr="009C541A">
              <w:rPr>
                <w:rFonts w:ascii="Cambria Math" w:hAnsi="Cambria Math"/>
                <w:sz w:val="18"/>
                <w:szCs w:val="18"/>
              </w:rPr>
              <w:t>Aucune</w:t>
            </w:r>
          </w:p>
        </w:tc>
        <w:tc>
          <w:tcPr>
            <w:tcW w:w="908" w:type="dxa"/>
          </w:tcPr>
          <w:p w:rsidR="00D72270" w:rsidRPr="009C541A" w:rsidRDefault="00102B62" w:rsidP="00D72270">
            <w:pPr>
              <w:jc w:val="center"/>
              <w:rPr>
                <w:rFonts w:ascii="Cambria Math" w:hAnsi="Cambria Math"/>
                <w:sz w:val="18"/>
                <w:szCs w:val="18"/>
              </w:rPr>
            </w:pPr>
            <w:r w:rsidRPr="009C541A">
              <w:rPr>
                <w:rFonts w:ascii="Cambria Math" w:hAnsi="Cambria Math"/>
                <w:sz w:val="18"/>
                <w:szCs w:val="18"/>
              </w:rPr>
              <w:t>2</w:t>
            </w:r>
          </w:p>
        </w:tc>
      </w:tr>
      <w:tr w:rsidR="00102B62" w:rsidRPr="00004819" w:rsidTr="00333BDE">
        <w:trPr>
          <w:trHeight w:val="267"/>
          <w:jc w:val="center"/>
        </w:trPr>
        <w:tc>
          <w:tcPr>
            <w:tcW w:w="426" w:type="dxa"/>
          </w:tcPr>
          <w:p w:rsidR="00D72270" w:rsidRPr="009C541A" w:rsidRDefault="00D72270" w:rsidP="00D72270">
            <w:pPr>
              <w:jc w:val="center"/>
              <w:rPr>
                <w:rFonts w:ascii="Cambria Math" w:hAnsi="Cambria Math"/>
                <w:sz w:val="18"/>
                <w:szCs w:val="18"/>
              </w:rPr>
            </w:pPr>
            <w:r w:rsidRPr="009C541A">
              <w:rPr>
                <w:rFonts w:ascii="Cambria Math" w:hAnsi="Cambria Math"/>
                <w:sz w:val="18"/>
                <w:szCs w:val="18"/>
              </w:rPr>
              <w:t>2</w:t>
            </w:r>
          </w:p>
        </w:tc>
        <w:tc>
          <w:tcPr>
            <w:tcW w:w="1701" w:type="dxa"/>
          </w:tcPr>
          <w:p w:rsidR="00D72270" w:rsidRPr="009C541A" w:rsidRDefault="00D72270" w:rsidP="00D72270">
            <w:pPr>
              <w:jc w:val="center"/>
              <w:rPr>
                <w:rFonts w:ascii="Cambria Math" w:hAnsi="Cambria Math"/>
                <w:sz w:val="18"/>
                <w:szCs w:val="18"/>
              </w:rPr>
            </w:pPr>
            <w:r w:rsidRPr="009C541A">
              <w:rPr>
                <w:rFonts w:ascii="Cambria Math" w:hAnsi="Cambria Math"/>
                <w:sz w:val="18"/>
                <w:szCs w:val="18"/>
              </w:rPr>
              <w:t>THEO DAIX</w:t>
            </w:r>
          </w:p>
        </w:tc>
        <w:tc>
          <w:tcPr>
            <w:tcW w:w="1559" w:type="dxa"/>
          </w:tcPr>
          <w:p w:rsidR="00D72270" w:rsidRPr="009C541A" w:rsidRDefault="00102B62" w:rsidP="00D72270">
            <w:pPr>
              <w:jc w:val="center"/>
              <w:rPr>
                <w:rFonts w:ascii="Cambria Math" w:hAnsi="Cambria Math"/>
                <w:sz w:val="18"/>
                <w:szCs w:val="18"/>
              </w:rPr>
            </w:pPr>
            <w:r w:rsidRPr="009C541A">
              <w:rPr>
                <w:rFonts w:ascii="Cambria Math" w:hAnsi="Cambria Math"/>
                <w:sz w:val="18"/>
                <w:szCs w:val="18"/>
              </w:rPr>
              <w:t>99031246316</w:t>
            </w:r>
          </w:p>
        </w:tc>
        <w:tc>
          <w:tcPr>
            <w:tcW w:w="993" w:type="dxa"/>
          </w:tcPr>
          <w:p w:rsidR="00D72270" w:rsidRPr="009C541A" w:rsidRDefault="00102B62" w:rsidP="00D72270">
            <w:pPr>
              <w:jc w:val="center"/>
              <w:rPr>
                <w:rFonts w:ascii="Cambria Math" w:hAnsi="Cambria Math"/>
                <w:sz w:val="18"/>
                <w:szCs w:val="18"/>
              </w:rPr>
            </w:pPr>
            <w:r w:rsidRPr="009C541A">
              <w:rPr>
                <w:rFonts w:ascii="Cambria Math" w:hAnsi="Cambria Math"/>
                <w:sz w:val="18"/>
                <w:szCs w:val="18"/>
              </w:rPr>
              <w:t>ANVERS</w:t>
            </w:r>
          </w:p>
        </w:tc>
        <w:tc>
          <w:tcPr>
            <w:tcW w:w="1417" w:type="dxa"/>
          </w:tcPr>
          <w:p w:rsidR="00D72270" w:rsidRPr="009C541A" w:rsidRDefault="00102B62" w:rsidP="00D72270">
            <w:pPr>
              <w:jc w:val="center"/>
              <w:rPr>
                <w:rFonts w:ascii="Cambria Math" w:hAnsi="Cambria Math"/>
                <w:sz w:val="18"/>
                <w:szCs w:val="18"/>
              </w:rPr>
            </w:pPr>
            <w:r w:rsidRPr="009C541A">
              <w:rPr>
                <w:rFonts w:ascii="Cambria Math" w:hAnsi="Cambria Math"/>
                <w:sz w:val="18"/>
                <w:szCs w:val="18"/>
              </w:rPr>
              <w:t>MONS</w:t>
            </w:r>
          </w:p>
        </w:tc>
        <w:tc>
          <w:tcPr>
            <w:tcW w:w="992" w:type="dxa"/>
          </w:tcPr>
          <w:p w:rsidR="00D72270" w:rsidRPr="009C541A" w:rsidRDefault="00102B62" w:rsidP="00D72270">
            <w:pPr>
              <w:jc w:val="center"/>
              <w:rPr>
                <w:rFonts w:ascii="Cambria Math" w:hAnsi="Cambria Math"/>
                <w:sz w:val="18"/>
                <w:szCs w:val="18"/>
                <w:highlight w:val="yellow"/>
              </w:rPr>
            </w:pPr>
            <w:r w:rsidRPr="009C541A">
              <w:rPr>
                <w:rFonts w:ascii="Cambria Math" w:hAnsi="Cambria Math"/>
                <w:sz w:val="18"/>
                <w:szCs w:val="18"/>
                <w:highlight w:val="yellow"/>
              </w:rPr>
              <w:t>--/--/----</w:t>
            </w:r>
          </w:p>
        </w:tc>
        <w:tc>
          <w:tcPr>
            <w:tcW w:w="993" w:type="dxa"/>
          </w:tcPr>
          <w:p w:rsidR="00D72270" w:rsidRPr="009C541A" w:rsidRDefault="00102B62" w:rsidP="00D72270">
            <w:pPr>
              <w:jc w:val="center"/>
              <w:rPr>
                <w:rFonts w:ascii="Cambria Math" w:hAnsi="Cambria Math"/>
                <w:sz w:val="18"/>
                <w:szCs w:val="18"/>
              </w:rPr>
            </w:pPr>
            <w:r w:rsidRPr="009C541A">
              <w:rPr>
                <w:rFonts w:ascii="Cambria Math" w:hAnsi="Cambria Math"/>
                <w:sz w:val="18"/>
                <w:szCs w:val="18"/>
              </w:rPr>
              <w:t>Enfant</w:t>
            </w:r>
          </w:p>
        </w:tc>
        <w:tc>
          <w:tcPr>
            <w:tcW w:w="1842" w:type="dxa"/>
          </w:tcPr>
          <w:p w:rsidR="00D72270" w:rsidRPr="009C541A" w:rsidRDefault="00102B62" w:rsidP="00D72270">
            <w:pPr>
              <w:jc w:val="center"/>
              <w:rPr>
                <w:rFonts w:ascii="Cambria Math" w:hAnsi="Cambria Math"/>
                <w:sz w:val="18"/>
                <w:szCs w:val="18"/>
              </w:rPr>
            </w:pPr>
            <w:r w:rsidRPr="009C541A">
              <w:rPr>
                <w:rFonts w:ascii="Cambria Math" w:hAnsi="Cambria Math"/>
                <w:sz w:val="18"/>
                <w:szCs w:val="18"/>
              </w:rPr>
              <w:t>Parent employé</w:t>
            </w:r>
          </w:p>
        </w:tc>
        <w:tc>
          <w:tcPr>
            <w:tcW w:w="908" w:type="dxa"/>
          </w:tcPr>
          <w:p w:rsidR="00D72270" w:rsidRPr="009C541A" w:rsidRDefault="00102B62" w:rsidP="00D72270">
            <w:pPr>
              <w:jc w:val="center"/>
              <w:rPr>
                <w:rFonts w:ascii="Cambria Math" w:hAnsi="Cambria Math"/>
                <w:sz w:val="18"/>
                <w:szCs w:val="18"/>
              </w:rPr>
            </w:pPr>
            <w:r w:rsidRPr="009C541A">
              <w:rPr>
                <w:rFonts w:ascii="Cambria Math" w:hAnsi="Cambria Math"/>
                <w:sz w:val="18"/>
                <w:szCs w:val="18"/>
              </w:rPr>
              <w:t>1</w:t>
            </w:r>
          </w:p>
        </w:tc>
      </w:tr>
      <w:tr w:rsidR="00102B62" w:rsidRPr="00004819" w:rsidTr="00333BDE">
        <w:trPr>
          <w:jc w:val="center"/>
        </w:trPr>
        <w:tc>
          <w:tcPr>
            <w:tcW w:w="426" w:type="dxa"/>
          </w:tcPr>
          <w:p w:rsidR="00D72270" w:rsidRPr="009C541A" w:rsidRDefault="00D72270" w:rsidP="00D72270">
            <w:pPr>
              <w:jc w:val="center"/>
              <w:rPr>
                <w:rFonts w:ascii="Cambria Math" w:hAnsi="Cambria Math"/>
                <w:sz w:val="18"/>
                <w:szCs w:val="18"/>
              </w:rPr>
            </w:pPr>
            <w:r w:rsidRPr="009C541A">
              <w:rPr>
                <w:rFonts w:ascii="Cambria Math" w:hAnsi="Cambria Math"/>
                <w:sz w:val="18"/>
                <w:szCs w:val="18"/>
              </w:rPr>
              <w:t>3</w:t>
            </w:r>
          </w:p>
        </w:tc>
        <w:tc>
          <w:tcPr>
            <w:tcW w:w="1701" w:type="dxa"/>
          </w:tcPr>
          <w:p w:rsidR="00D72270" w:rsidRPr="009C541A" w:rsidRDefault="00D72270" w:rsidP="00D72270">
            <w:pPr>
              <w:jc w:val="center"/>
              <w:rPr>
                <w:rFonts w:ascii="Cambria Math" w:hAnsi="Cambria Math"/>
                <w:sz w:val="18"/>
                <w:szCs w:val="18"/>
              </w:rPr>
            </w:pPr>
            <w:r w:rsidRPr="009C541A">
              <w:rPr>
                <w:rFonts w:ascii="Cambria Math" w:hAnsi="Cambria Math"/>
                <w:sz w:val="18"/>
                <w:szCs w:val="18"/>
              </w:rPr>
              <w:t>ALLAN DUBRULLE</w:t>
            </w:r>
          </w:p>
        </w:tc>
        <w:tc>
          <w:tcPr>
            <w:tcW w:w="1559" w:type="dxa"/>
          </w:tcPr>
          <w:p w:rsidR="00D72270" w:rsidRPr="009C541A" w:rsidRDefault="00102B62" w:rsidP="00D72270">
            <w:pPr>
              <w:jc w:val="center"/>
              <w:rPr>
                <w:rFonts w:ascii="Cambria Math" w:hAnsi="Cambria Math"/>
                <w:sz w:val="18"/>
                <w:szCs w:val="18"/>
              </w:rPr>
            </w:pPr>
            <w:r w:rsidRPr="009C541A">
              <w:rPr>
                <w:rFonts w:ascii="Cambria Math" w:hAnsi="Cambria Math"/>
                <w:sz w:val="18"/>
                <w:szCs w:val="18"/>
              </w:rPr>
              <w:t>98061925641</w:t>
            </w:r>
          </w:p>
        </w:tc>
        <w:tc>
          <w:tcPr>
            <w:tcW w:w="993" w:type="dxa"/>
          </w:tcPr>
          <w:p w:rsidR="00D72270" w:rsidRPr="009C541A" w:rsidRDefault="00102B62" w:rsidP="00D72270">
            <w:pPr>
              <w:jc w:val="center"/>
              <w:rPr>
                <w:rFonts w:ascii="Cambria Math" w:hAnsi="Cambria Math"/>
                <w:sz w:val="18"/>
                <w:szCs w:val="18"/>
              </w:rPr>
            </w:pPr>
            <w:r w:rsidRPr="009C541A">
              <w:rPr>
                <w:rFonts w:ascii="Cambria Math" w:hAnsi="Cambria Math"/>
                <w:sz w:val="18"/>
                <w:szCs w:val="18"/>
              </w:rPr>
              <w:t xml:space="preserve">ATH </w:t>
            </w:r>
          </w:p>
        </w:tc>
        <w:tc>
          <w:tcPr>
            <w:tcW w:w="1417" w:type="dxa"/>
          </w:tcPr>
          <w:p w:rsidR="00D72270" w:rsidRPr="009C541A" w:rsidRDefault="00102B62" w:rsidP="00D72270">
            <w:pPr>
              <w:jc w:val="center"/>
              <w:rPr>
                <w:rFonts w:ascii="Cambria Math" w:hAnsi="Cambria Math"/>
                <w:sz w:val="18"/>
                <w:szCs w:val="18"/>
              </w:rPr>
            </w:pPr>
            <w:r w:rsidRPr="009C541A">
              <w:rPr>
                <w:rFonts w:ascii="Cambria Math" w:hAnsi="Cambria Math"/>
                <w:sz w:val="18"/>
                <w:szCs w:val="18"/>
              </w:rPr>
              <w:t>MONS</w:t>
            </w:r>
          </w:p>
        </w:tc>
        <w:tc>
          <w:tcPr>
            <w:tcW w:w="992" w:type="dxa"/>
          </w:tcPr>
          <w:p w:rsidR="00D72270" w:rsidRPr="009C541A" w:rsidRDefault="00102B62" w:rsidP="00D72270">
            <w:pPr>
              <w:jc w:val="center"/>
              <w:rPr>
                <w:rFonts w:ascii="Cambria Math" w:hAnsi="Cambria Math"/>
                <w:sz w:val="18"/>
                <w:szCs w:val="18"/>
                <w:highlight w:val="yellow"/>
              </w:rPr>
            </w:pPr>
            <w:r w:rsidRPr="009C541A">
              <w:rPr>
                <w:rFonts w:ascii="Cambria Math" w:hAnsi="Cambria Math"/>
                <w:sz w:val="18"/>
                <w:szCs w:val="18"/>
                <w:highlight w:val="yellow"/>
              </w:rPr>
              <w:t>--/--/----</w:t>
            </w:r>
          </w:p>
        </w:tc>
        <w:tc>
          <w:tcPr>
            <w:tcW w:w="993" w:type="dxa"/>
          </w:tcPr>
          <w:p w:rsidR="00D72270" w:rsidRPr="009C541A" w:rsidRDefault="00102B62" w:rsidP="00D72270">
            <w:pPr>
              <w:jc w:val="center"/>
              <w:rPr>
                <w:rFonts w:ascii="Cambria Math" w:hAnsi="Cambria Math"/>
                <w:sz w:val="18"/>
                <w:szCs w:val="18"/>
              </w:rPr>
            </w:pPr>
            <w:r w:rsidRPr="009C541A">
              <w:rPr>
                <w:rFonts w:ascii="Cambria Math" w:hAnsi="Cambria Math"/>
                <w:sz w:val="18"/>
                <w:szCs w:val="18"/>
              </w:rPr>
              <w:t>Vélo</w:t>
            </w:r>
          </w:p>
        </w:tc>
        <w:tc>
          <w:tcPr>
            <w:tcW w:w="1842" w:type="dxa"/>
          </w:tcPr>
          <w:p w:rsidR="00D72270" w:rsidRPr="009C541A" w:rsidRDefault="00102B62" w:rsidP="00D72270">
            <w:pPr>
              <w:jc w:val="center"/>
              <w:rPr>
                <w:rFonts w:ascii="Cambria Math" w:hAnsi="Cambria Math"/>
                <w:sz w:val="18"/>
                <w:szCs w:val="18"/>
              </w:rPr>
            </w:pPr>
            <w:r w:rsidRPr="009C541A">
              <w:rPr>
                <w:rFonts w:ascii="Cambria Math" w:hAnsi="Cambria Math"/>
                <w:sz w:val="18"/>
                <w:szCs w:val="18"/>
              </w:rPr>
              <w:t>Famille nombreuse</w:t>
            </w:r>
          </w:p>
        </w:tc>
        <w:tc>
          <w:tcPr>
            <w:tcW w:w="908" w:type="dxa"/>
          </w:tcPr>
          <w:p w:rsidR="00D72270" w:rsidRPr="009C541A" w:rsidRDefault="00102B62" w:rsidP="00D72270">
            <w:pPr>
              <w:jc w:val="center"/>
              <w:rPr>
                <w:rFonts w:ascii="Cambria Math" w:hAnsi="Cambria Math"/>
                <w:sz w:val="18"/>
                <w:szCs w:val="18"/>
              </w:rPr>
            </w:pPr>
            <w:r w:rsidRPr="009C541A">
              <w:rPr>
                <w:rFonts w:ascii="Cambria Math" w:hAnsi="Cambria Math"/>
                <w:sz w:val="18"/>
                <w:szCs w:val="18"/>
              </w:rPr>
              <w:t>2</w:t>
            </w:r>
          </w:p>
        </w:tc>
      </w:tr>
    </w:tbl>
    <w:p w:rsidR="004D3326" w:rsidRPr="00004819" w:rsidRDefault="004D3326" w:rsidP="00283627">
      <w:pPr>
        <w:jc w:val="center"/>
        <w:rPr>
          <w:rFonts w:ascii="Cambria Math" w:hAnsi="Cambria Math"/>
          <w:sz w:val="8"/>
          <w:szCs w:val="8"/>
          <w:u w:val="single"/>
        </w:rPr>
      </w:pPr>
    </w:p>
    <w:p w:rsidR="00490F01" w:rsidRPr="00004819" w:rsidRDefault="00995ECB" w:rsidP="009C541A">
      <w:pPr>
        <w:jc w:val="center"/>
        <w:rPr>
          <w:rFonts w:ascii="Cambria Math" w:hAnsi="Cambria Math"/>
        </w:rPr>
      </w:pPr>
      <w:r w:rsidRPr="00004819">
        <w:rPr>
          <w:rFonts w:ascii="Cambria Math" w:hAnsi="Cambria Math"/>
          <w:u w:val="single"/>
        </w:rPr>
        <w:t>N.B.</w:t>
      </w:r>
      <w:r w:rsidRPr="00004819">
        <w:rPr>
          <w:rFonts w:ascii="Cambria Math" w:hAnsi="Cambria Math"/>
        </w:rPr>
        <w:t> : Le registre national est accepté si et seulement s</w:t>
      </w:r>
      <w:r w:rsidR="0024726F" w:rsidRPr="00004819">
        <w:rPr>
          <w:rFonts w:ascii="Cambria Math" w:hAnsi="Cambria Math"/>
        </w:rPr>
        <w:t>’i</w:t>
      </w:r>
      <w:r w:rsidRPr="00004819">
        <w:rPr>
          <w:rFonts w:ascii="Cambria Math" w:hAnsi="Cambria Math"/>
        </w:rPr>
        <w:t>l comporte exactement 11 chiffres.</w:t>
      </w:r>
      <w:r w:rsidR="002D2395">
        <w:rPr>
          <w:rFonts w:ascii="Cambria Math" w:hAnsi="Cambria Math"/>
        </w:rPr>
        <w:t xml:space="preserve"> </w:t>
      </w:r>
      <w:r w:rsidR="00490F01">
        <w:rPr>
          <w:rFonts w:ascii="Cambria Math" w:hAnsi="Cambria Math"/>
        </w:rPr>
        <w:t>Concernant le renouvellement d’abonnement, nous considérons qu’un utilisateur décide renouveler son abonnement si la date de celui-ci est expirée.</w:t>
      </w:r>
    </w:p>
    <w:p w:rsidR="008E48AA" w:rsidRPr="00004819" w:rsidRDefault="008E48AA" w:rsidP="00283627">
      <w:pPr>
        <w:jc w:val="center"/>
        <w:rPr>
          <w:rFonts w:ascii="Cambria Math" w:hAnsi="Cambria Math"/>
          <w:sz w:val="2"/>
        </w:rPr>
      </w:pPr>
    </w:p>
    <w:p w:rsidR="00926C80" w:rsidRPr="00004819" w:rsidRDefault="00926C80" w:rsidP="00926C80">
      <w:pPr>
        <w:pStyle w:val="Titre1"/>
        <w:rPr>
          <w:rFonts w:ascii="Cambria Math" w:hAnsi="Cambria Math"/>
        </w:rPr>
      </w:pPr>
      <w:r w:rsidRPr="00004819">
        <w:rPr>
          <w:rFonts w:ascii="Cambria Math" w:hAnsi="Cambria Math"/>
        </w:rPr>
        <w:t>Affichage des horaires de train</w:t>
      </w:r>
      <w:r w:rsidR="00B62018" w:rsidRPr="00004819">
        <w:rPr>
          <w:rFonts w:ascii="Cambria Math" w:hAnsi="Cambria Math"/>
        </w:rPr>
        <w:t> :</w:t>
      </w:r>
    </w:p>
    <w:p w:rsidR="00782A0B" w:rsidRPr="00004819" w:rsidRDefault="00782A0B" w:rsidP="00782A0B">
      <w:pPr>
        <w:rPr>
          <w:rFonts w:ascii="Cambria Math" w:hAnsi="Cambria Math"/>
          <w:sz w:val="2"/>
        </w:rPr>
      </w:pPr>
    </w:p>
    <w:p w:rsidR="00926C80" w:rsidRPr="00004819" w:rsidRDefault="00926C80" w:rsidP="00013BA3">
      <w:pPr>
        <w:spacing w:after="120"/>
        <w:ind w:firstLine="431"/>
        <w:jc w:val="both"/>
        <w:rPr>
          <w:rFonts w:ascii="Cambria Math" w:hAnsi="Cambria Math"/>
        </w:rPr>
      </w:pPr>
      <w:r w:rsidRPr="00004819">
        <w:rPr>
          <w:rFonts w:ascii="Cambria Math" w:hAnsi="Cambria Math"/>
        </w:rPr>
        <w:t>Dans la rubrique « V</w:t>
      </w:r>
      <w:r w:rsidR="00D037A3" w:rsidRPr="00004819">
        <w:rPr>
          <w:rFonts w:ascii="Cambria Math" w:hAnsi="Cambria Math"/>
        </w:rPr>
        <w:t>é</w:t>
      </w:r>
      <w:r w:rsidRPr="00004819">
        <w:rPr>
          <w:rFonts w:ascii="Cambria Math" w:hAnsi="Cambria Math"/>
        </w:rPr>
        <w:t>rifier l’horaire d’un train »</w:t>
      </w:r>
      <w:r w:rsidR="00D037A3" w:rsidRPr="00004819">
        <w:rPr>
          <w:rFonts w:ascii="Cambria Math" w:hAnsi="Cambria Math"/>
        </w:rPr>
        <w:t xml:space="preserve">, </w:t>
      </w:r>
      <w:r w:rsidR="00EE0F29" w:rsidRPr="00004819">
        <w:rPr>
          <w:rFonts w:ascii="Cambria Math" w:hAnsi="Cambria Math"/>
        </w:rPr>
        <w:t>vous aurez la possibilité de consulter l’horaire d’un train de trois manières différentes :</w:t>
      </w:r>
    </w:p>
    <w:p w:rsidR="00EE0F29" w:rsidRPr="00004819" w:rsidRDefault="00EE0F29" w:rsidP="00013BA3">
      <w:pPr>
        <w:pStyle w:val="Paragraphedeliste"/>
        <w:numPr>
          <w:ilvl w:val="0"/>
          <w:numId w:val="29"/>
        </w:numPr>
        <w:jc w:val="both"/>
        <w:rPr>
          <w:rFonts w:ascii="Cambria Math" w:hAnsi="Cambria Math"/>
        </w:rPr>
      </w:pPr>
      <w:r w:rsidRPr="00004819">
        <w:rPr>
          <w:rFonts w:ascii="Cambria Math" w:hAnsi="Cambria Math"/>
        </w:rPr>
        <w:t xml:space="preserve">En cherchant </w:t>
      </w:r>
      <w:r w:rsidR="00ED7DA4" w:rsidRPr="00004819">
        <w:rPr>
          <w:rFonts w:ascii="Cambria Math" w:hAnsi="Cambria Math"/>
        </w:rPr>
        <w:t>les prochains trains qui partent d’une certaine gare à partir d’une certaine heure (« Départs ») ;</w:t>
      </w:r>
    </w:p>
    <w:p w:rsidR="00ED7DA4" w:rsidRPr="00004819" w:rsidRDefault="00ED7DA4" w:rsidP="00013BA3">
      <w:pPr>
        <w:pStyle w:val="Paragraphedeliste"/>
        <w:numPr>
          <w:ilvl w:val="0"/>
          <w:numId w:val="29"/>
        </w:numPr>
        <w:jc w:val="both"/>
        <w:rPr>
          <w:rFonts w:ascii="Cambria Math" w:hAnsi="Cambria Math"/>
        </w:rPr>
      </w:pPr>
      <w:r w:rsidRPr="00004819">
        <w:rPr>
          <w:rFonts w:ascii="Cambria Math" w:hAnsi="Cambria Math"/>
        </w:rPr>
        <w:t>En cherchant les prochains trains qui arrivent dans une certaine gare au maximum à une certaine heure (« Arrivées ») ;</w:t>
      </w:r>
    </w:p>
    <w:p w:rsidR="00013BA3" w:rsidRPr="00004819" w:rsidRDefault="00ED7DA4" w:rsidP="008512A1">
      <w:pPr>
        <w:pStyle w:val="Paragraphedeliste"/>
        <w:numPr>
          <w:ilvl w:val="0"/>
          <w:numId w:val="29"/>
        </w:numPr>
        <w:jc w:val="both"/>
        <w:rPr>
          <w:rFonts w:ascii="Cambria Math" w:hAnsi="Cambria Math"/>
        </w:rPr>
      </w:pPr>
      <w:r w:rsidRPr="00004819">
        <w:rPr>
          <w:rFonts w:ascii="Cambria Math" w:hAnsi="Cambria Math"/>
        </w:rPr>
        <w:t>En cherchant un certain itinéraire d’une certaine gare vers une autre gare à partir d’une certaine heure</w:t>
      </w:r>
      <w:r w:rsidR="00007A5B" w:rsidRPr="00004819">
        <w:rPr>
          <w:rFonts w:ascii="Cambria Math" w:hAnsi="Cambria Math"/>
        </w:rPr>
        <w:t xml:space="preserve"> (« Itinéraire »).</w:t>
      </w:r>
    </w:p>
    <w:p w:rsidR="00965552" w:rsidRPr="00004819" w:rsidRDefault="00965552" w:rsidP="00D85A66">
      <w:pPr>
        <w:pStyle w:val="Titre1"/>
        <w:rPr>
          <w:rFonts w:ascii="Cambria Math" w:hAnsi="Cambria Math"/>
        </w:rPr>
      </w:pPr>
      <w:r w:rsidRPr="00004819">
        <w:rPr>
          <w:rFonts w:ascii="Cambria Math" w:hAnsi="Cambria Math"/>
        </w:rPr>
        <w:lastRenderedPageBreak/>
        <w:t xml:space="preserve">Utilisation </w:t>
      </w:r>
      <w:r w:rsidR="001E707A" w:rsidRPr="00004819">
        <w:rPr>
          <w:rFonts w:ascii="Cambria Math" w:hAnsi="Cambria Math"/>
        </w:rPr>
        <w:t>du clavier du distributeur</w:t>
      </w:r>
      <w:r w:rsidR="00746839" w:rsidRPr="00004819">
        <w:rPr>
          <w:rFonts w:ascii="Cambria Math" w:hAnsi="Cambria Math"/>
        </w:rPr>
        <w:t> :</w:t>
      </w:r>
    </w:p>
    <w:p w:rsidR="00926C80" w:rsidRPr="00004819" w:rsidRDefault="00926C80" w:rsidP="00926C80">
      <w:pPr>
        <w:rPr>
          <w:rFonts w:ascii="Cambria Math" w:hAnsi="Cambria Math"/>
          <w:sz w:val="2"/>
        </w:rPr>
      </w:pPr>
    </w:p>
    <w:p w:rsidR="00965552" w:rsidRPr="00004819" w:rsidRDefault="00013BA3" w:rsidP="00013BA3">
      <w:pPr>
        <w:ind w:firstLine="432"/>
        <w:jc w:val="both"/>
        <w:rPr>
          <w:rFonts w:ascii="Cambria Math" w:hAnsi="Cambria Math" w:cstheme="minorHAnsi"/>
          <w:szCs w:val="28"/>
        </w:rPr>
      </w:pPr>
      <w:r w:rsidRPr="00004819">
        <w:rPr>
          <w:rFonts w:ascii="Cambria Math" w:hAnsi="Cambria Math" w:cstheme="minorHAnsi"/>
          <w:szCs w:val="28"/>
        </w:rPr>
        <w:t>Il est possible de configurer le distributeur sans écran tactile. Vous n’avez dès lors à votre disposition que le clavier afin de pouvoir circuler entre les différentes pages</w:t>
      </w:r>
      <w:r w:rsidR="00FB70FB" w:rsidRPr="00004819">
        <w:rPr>
          <w:rFonts w:ascii="Cambria Math" w:hAnsi="Cambria Math" w:cstheme="minorHAnsi"/>
          <w:szCs w:val="28"/>
        </w:rPr>
        <w:t>.</w:t>
      </w:r>
    </w:p>
    <w:p w:rsidR="00FB70FB" w:rsidRPr="00004819" w:rsidRDefault="00FB70FB" w:rsidP="00013BA3">
      <w:pPr>
        <w:ind w:firstLine="432"/>
        <w:jc w:val="both"/>
        <w:rPr>
          <w:rFonts w:ascii="Cambria Math" w:hAnsi="Cambria Math" w:cstheme="minorHAnsi"/>
          <w:szCs w:val="28"/>
        </w:rPr>
      </w:pPr>
      <w:r w:rsidRPr="00004819">
        <w:rPr>
          <w:rFonts w:ascii="Cambria Math" w:hAnsi="Cambria Math" w:cstheme="minorHAnsi"/>
          <w:szCs w:val="28"/>
        </w:rPr>
        <w:t xml:space="preserve">N.B. : Il s’agit d’une description employant exclusivement le clavier du distributeur. L’utilisation du clavier de l’ordinateur sera décrite dans la section </w:t>
      </w:r>
      <w:r w:rsidR="003C049D" w:rsidRPr="00004819">
        <w:rPr>
          <w:rFonts w:ascii="Cambria Math" w:hAnsi="Cambria Math" w:cstheme="minorHAnsi"/>
          <w:szCs w:val="28"/>
        </w:rPr>
        <w:t>9</w:t>
      </w:r>
      <w:r w:rsidRPr="00004819">
        <w:rPr>
          <w:rFonts w:ascii="Cambria Math" w:hAnsi="Cambria Math" w:cstheme="minorHAnsi"/>
          <w:szCs w:val="28"/>
        </w:rPr>
        <w:t>.</w:t>
      </w:r>
    </w:p>
    <w:p w:rsidR="00013BA3" w:rsidRPr="00004819" w:rsidRDefault="00013BA3" w:rsidP="00FC2DD9">
      <w:pPr>
        <w:pStyle w:val="Paragraphedeliste"/>
        <w:numPr>
          <w:ilvl w:val="0"/>
          <w:numId w:val="30"/>
        </w:numPr>
        <w:jc w:val="both"/>
        <w:rPr>
          <w:rFonts w:ascii="Cambria Math" w:hAnsi="Cambria Math" w:cstheme="minorHAnsi"/>
          <w:szCs w:val="28"/>
        </w:rPr>
      </w:pPr>
      <w:r w:rsidRPr="00004819">
        <w:rPr>
          <w:rFonts w:ascii="Cambria Math" w:hAnsi="Cambria Math" w:cstheme="minorHAnsi"/>
          <w:szCs w:val="28"/>
        </w:rPr>
        <w:t>Dans la plupart des fenêtres, il faut pouvoir valider, confirmer, ou simplement avancer dans les fenêtres. La touche de clavier permettant de faire cette action est la touche « Entrer » du clavier</w:t>
      </w:r>
      <w:r w:rsidR="0047064E" w:rsidRPr="00004819">
        <w:rPr>
          <w:rFonts w:ascii="Cambria Math" w:hAnsi="Cambria Math" w:cstheme="minorHAnsi"/>
          <w:szCs w:val="28"/>
        </w:rPr>
        <w:t>. Voici trois exemples de fenêtre où vous aurez besoin de ce bouton :</w:t>
      </w:r>
    </w:p>
    <w:p w:rsidR="00013BA3" w:rsidRPr="00004819" w:rsidRDefault="0047064E" w:rsidP="0047064E">
      <w:pPr>
        <w:spacing w:after="0"/>
        <w:ind w:left="431"/>
        <w:jc w:val="center"/>
        <w:rPr>
          <w:rFonts w:ascii="Cambria Math" w:hAnsi="Cambria Math" w:cstheme="minorHAnsi"/>
          <w:szCs w:val="28"/>
        </w:rPr>
      </w:pPr>
      <w:r w:rsidRPr="00004819">
        <w:rPr>
          <w:rFonts w:ascii="Cambria Math" w:hAnsi="Cambria Math" w:cstheme="minorHAnsi"/>
          <w:noProof/>
          <w:szCs w:val="28"/>
        </w:rPr>
        <w:drawing>
          <wp:inline distT="0" distB="0" distL="0" distR="0" wp14:anchorId="1AD11D6D" wp14:editId="6362B12B">
            <wp:extent cx="5004000" cy="2960700"/>
            <wp:effectExtent l="0" t="0" r="635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04000" cy="2960700"/>
                    </a:xfrm>
                    <a:prstGeom prst="rect">
                      <a:avLst/>
                    </a:prstGeom>
                    <a:noFill/>
                    <a:ln>
                      <a:noFill/>
                    </a:ln>
                  </pic:spPr>
                </pic:pic>
              </a:graphicData>
            </a:graphic>
          </wp:inline>
        </w:drawing>
      </w:r>
    </w:p>
    <w:p w:rsidR="0047064E" w:rsidRPr="00004819" w:rsidRDefault="0047064E" w:rsidP="0047064E">
      <w:pPr>
        <w:ind w:left="432"/>
        <w:jc w:val="center"/>
        <w:rPr>
          <w:rFonts w:ascii="Cambria Math" w:hAnsi="Cambria Math" w:cstheme="minorHAnsi"/>
          <w:i/>
          <w:sz w:val="18"/>
          <w:szCs w:val="28"/>
        </w:rPr>
      </w:pPr>
      <w:r w:rsidRPr="00004819">
        <w:rPr>
          <w:rFonts w:ascii="Cambria Math" w:hAnsi="Cambria Math" w:cstheme="minorHAnsi"/>
          <w:i/>
          <w:sz w:val="18"/>
          <w:szCs w:val="28"/>
        </w:rPr>
        <w:t>Figure 4 – Ecran principal de la simulation : il suffit d’appuyer sur « Entrer » pour démarrer</w:t>
      </w:r>
    </w:p>
    <w:p w:rsidR="00FC2DD9" w:rsidRPr="00004819" w:rsidRDefault="00FC2DD9" w:rsidP="00FC2DD9">
      <w:pPr>
        <w:spacing w:after="0"/>
        <w:ind w:left="431"/>
        <w:jc w:val="center"/>
        <w:rPr>
          <w:rFonts w:ascii="Cambria Math" w:hAnsi="Cambria Math" w:cstheme="minorHAnsi"/>
          <w:i/>
          <w:sz w:val="18"/>
          <w:szCs w:val="28"/>
        </w:rPr>
      </w:pPr>
      <w:r w:rsidRPr="00004819">
        <w:rPr>
          <w:rFonts w:ascii="Cambria Math" w:hAnsi="Cambria Math" w:cstheme="minorHAnsi"/>
          <w:i/>
          <w:noProof/>
          <w:sz w:val="18"/>
          <w:szCs w:val="28"/>
        </w:rPr>
        <w:drawing>
          <wp:inline distT="0" distB="0" distL="0" distR="0" wp14:anchorId="3067F747" wp14:editId="1F863244">
            <wp:extent cx="5004000" cy="2960700"/>
            <wp:effectExtent l="0" t="0" r="635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04000" cy="2960700"/>
                    </a:xfrm>
                    <a:prstGeom prst="rect">
                      <a:avLst/>
                    </a:prstGeom>
                    <a:noFill/>
                    <a:ln>
                      <a:noFill/>
                    </a:ln>
                  </pic:spPr>
                </pic:pic>
              </a:graphicData>
            </a:graphic>
          </wp:inline>
        </w:drawing>
      </w:r>
    </w:p>
    <w:p w:rsidR="00FC2DD9" w:rsidRPr="00004819" w:rsidRDefault="00FC2DD9" w:rsidP="00FC2DD9">
      <w:pPr>
        <w:ind w:left="432"/>
        <w:jc w:val="center"/>
        <w:rPr>
          <w:rFonts w:ascii="Cambria Math" w:hAnsi="Cambria Math" w:cstheme="minorHAnsi"/>
          <w:i/>
          <w:sz w:val="18"/>
          <w:szCs w:val="28"/>
        </w:rPr>
      </w:pPr>
      <w:r w:rsidRPr="00004819">
        <w:rPr>
          <w:rFonts w:ascii="Cambria Math" w:hAnsi="Cambria Math" w:cstheme="minorHAnsi"/>
          <w:i/>
          <w:sz w:val="18"/>
          <w:szCs w:val="28"/>
        </w:rPr>
        <w:t>Figure 5 – Transition entre l’impression et l’affichage de l’achat : l’action « Ok »                                                                                       peut-être effectuée avec le bouton « Entrer »</w:t>
      </w:r>
    </w:p>
    <w:p w:rsidR="00FC2DD9" w:rsidRPr="00004819" w:rsidRDefault="00FC2DD9" w:rsidP="0047064E">
      <w:pPr>
        <w:ind w:left="432"/>
        <w:jc w:val="center"/>
        <w:rPr>
          <w:rFonts w:ascii="Cambria Math" w:hAnsi="Cambria Math" w:cstheme="minorHAnsi"/>
          <w:i/>
          <w:sz w:val="18"/>
          <w:szCs w:val="28"/>
        </w:rPr>
      </w:pPr>
    </w:p>
    <w:p w:rsidR="0047064E" w:rsidRPr="00004819" w:rsidRDefault="0047064E" w:rsidP="0047064E">
      <w:pPr>
        <w:spacing w:after="0"/>
        <w:ind w:left="431"/>
        <w:jc w:val="center"/>
        <w:rPr>
          <w:rFonts w:ascii="Cambria Math" w:hAnsi="Cambria Math" w:cstheme="minorHAnsi"/>
          <w:szCs w:val="28"/>
        </w:rPr>
      </w:pPr>
      <w:r w:rsidRPr="00004819">
        <w:rPr>
          <w:rFonts w:ascii="Cambria Math" w:hAnsi="Cambria Math" w:cstheme="minorHAnsi"/>
          <w:i/>
          <w:noProof/>
          <w:sz w:val="18"/>
          <w:szCs w:val="28"/>
        </w:rPr>
        <w:lastRenderedPageBreak/>
        <w:drawing>
          <wp:inline distT="0" distB="0" distL="0" distR="0">
            <wp:extent cx="5004000" cy="2960700"/>
            <wp:effectExtent l="0" t="0" r="635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04000" cy="2960700"/>
                    </a:xfrm>
                    <a:prstGeom prst="rect">
                      <a:avLst/>
                    </a:prstGeom>
                    <a:noFill/>
                    <a:ln>
                      <a:noFill/>
                    </a:ln>
                  </pic:spPr>
                </pic:pic>
              </a:graphicData>
            </a:graphic>
          </wp:inline>
        </w:drawing>
      </w:r>
      <w:r w:rsidRPr="00004819">
        <w:rPr>
          <w:rFonts w:ascii="Cambria Math" w:hAnsi="Cambria Math" w:cstheme="minorHAnsi"/>
          <w:szCs w:val="28"/>
        </w:rPr>
        <w:t xml:space="preserve"> </w:t>
      </w:r>
    </w:p>
    <w:p w:rsidR="0047064E" w:rsidRPr="00004819" w:rsidRDefault="0047064E" w:rsidP="006F2EEF">
      <w:pPr>
        <w:ind w:left="432"/>
        <w:jc w:val="center"/>
        <w:rPr>
          <w:rFonts w:ascii="Cambria Math" w:hAnsi="Cambria Math" w:cstheme="minorHAnsi"/>
          <w:i/>
          <w:sz w:val="18"/>
          <w:szCs w:val="28"/>
        </w:rPr>
      </w:pPr>
      <w:r w:rsidRPr="00004819">
        <w:rPr>
          <w:rFonts w:ascii="Cambria Math" w:hAnsi="Cambria Math" w:cstheme="minorHAnsi"/>
          <w:i/>
          <w:sz w:val="18"/>
          <w:szCs w:val="28"/>
        </w:rPr>
        <w:t xml:space="preserve">Figure </w:t>
      </w:r>
      <w:r w:rsidR="00FC2DD9" w:rsidRPr="00004819">
        <w:rPr>
          <w:rFonts w:ascii="Cambria Math" w:hAnsi="Cambria Math" w:cstheme="minorHAnsi"/>
          <w:i/>
          <w:sz w:val="18"/>
          <w:szCs w:val="28"/>
        </w:rPr>
        <w:t>6</w:t>
      </w:r>
      <w:r w:rsidRPr="00004819">
        <w:rPr>
          <w:rFonts w:ascii="Cambria Math" w:hAnsi="Cambria Math" w:cstheme="minorHAnsi"/>
          <w:i/>
          <w:sz w:val="18"/>
          <w:szCs w:val="28"/>
        </w:rPr>
        <w:t xml:space="preserve"> – Ecran d’achat d’un billet : une fois toutes les données rentrées, pour valider, il faut appuyer sur « Entrer »</w:t>
      </w:r>
    </w:p>
    <w:p w:rsidR="00725EAA" w:rsidRPr="00004819" w:rsidRDefault="00725EAA" w:rsidP="006F2EEF">
      <w:pPr>
        <w:ind w:left="432"/>
        <w:jc w:val="center"/>
        <w:rPr>
          <w:rFonts w:ascii="Cambria Math" w:hAnsi="Cambria Math" w:cstheme="minorHAnsi"/>
          <w:i/>
          <w:sz w:val="18"/>
          <w:szCs w:val="28"/>
        </w:rPr>
      </w:pPr>
    </w:p>
    <w:p w:rsidR="006F2EEF" w:rsidRPr="00004819" w:rsidRDefault="006F2EEF" w:rsidP="00FC2DD9">
      <w:pPr>
        <w:pStyle w:val="Paragraphedeliste"/>
        <w:numPr>
          <w:ilvl w:val="0"/>
          <w:numId w:val="30"/>
        </w:numPr>
        <w:jc w:val="both"/>
        <w:rPr>
          <w:rFonts w:ascii="Cambria Math" w:hAnsi="Cambria Math" w:cstheme="minorHAnsi"/>
          <w:i/>
          <w:sz w:val="18"/>
          <w:szCs w:val="28"/>
        </w:rPr>
      </w:pPr>
      <w:r w:rsidRPr="00004819">
        <w:rPr>
          <w:rFonts w:ascii="Cambria Math" w:hAnsi="Cambria Math" w:cstheme="minorHAnsi"/>
          <w:szCs w:val="28"/>
        </w:rPr>
        <w:t>Par analogie, il faut pouvoir annuler</w:t>
      </w:r>
      <w:r w:rsidR="00D60178" w:rsidRPr="00004819">
        <w:rPr>
          <w:rFonts w:ascii="Cambria Math" w:hAnsi="Cambria Math" w:cstheme="minorHAnsi"/>
          <w:szCs w:val="28"/>
        </w:rPr>
        <w:t xml:space="preserve"> un achat ou revenir en arrière afin de modifier des informations entrées. C’est ce à quoi sert la touche « Retour ».</w:t>
      </w:r>
    </w:p>
    <w:p w:rsidR="00D60178" w:rsidRPr="00004819" w:rsidRDefault="00D60178" w:rsidP="00D60178">
      <w:pPr>
        <w:pStyle w:val="Paragraphedeliste"/>
        <w:ind w:left="791"/>
        <w:jc w:val="both"/>
        <w:rPr>
          <w:rFonts w:ascii="Cambria Math" w:hAnsi="Cambria Math" w:cstheme="minorHAnsi"/>
          <w:i/>
          <w:sz w:val="18"/>
          <w:szCs w:val="28"/>
        </w:rPr>
      </w:pPr>
      <w:r w:rsidRPr="00004819">
        <w:rPr>
          <w:rFonts w:ascii="Cambria Math" w:hAnsi="Cambria Math" w:cstheme="minorHAnsi"/>
          <w:szCs w:val="28"/>
        </w:rPr>
        <w:t>Voici deux exemples d’utilisation :</w:t>
      </w:r>
    </w:p>
    <w:p w:rsidR="00D60178" w:rsidRPr="00004819" w:rsidRDefault="00D60178" w:rsidP="00D60178">
      <w:pPr>
        <w:pStyle w:val="Paragraphedeliste"/>
        <w:ind w:left="791"/>
        <w:jc w:val="both"/>
        <w:rPr>
          <w:rFonts w:ascii="Cambria Math" w:hAnsi="Cambria Math" w:cstheme="minorHAnsi"/>
          <w:i/>
          <w:sz w:val="18"/>
          <w:szCs w:val="28"/>
        </w:rPr>
      </w:pPr>
    </w:p>
    <w:p w:rsidR="00C47597" w:rsidRPr="00004819" w:rsidRDefault="00C47597" w:rsidP="00C47597">
      <w:pPr>
        <w:pStyle w:val="Paragraphedeliste"/>
        <w:ind w:left="791"/>
        <w:jc w:val="center"/>
        <w:rPr>
          <w:rFonts w:ascii="Cambria Math" w:hAnsi="Cambria Math" w:cstheme="minorHAnsi"/>
          <w:i/>
          <w:sz w:val="18"/>
          <w:szCs w:val="28"/>
        </w:rPr>
      </w:pPr>
      <w:r w:rsidRPr="00004819">
        <w:rPr>
          <w:rFonts w:ascii="Cambria Math" w:hAnsi="Cambria Math" w:cstheme="minorHAnsi"/>
          <w:i/>
          <w:noProof/>
          <w:sz w:val="18"/>
          <w:szCs w:val="28"/>
        </w:rPr>
        <w:drawing>
          <wp:inline distT="0" distB="0" distL="0" distR="0">
            <wp:extent cx="5004000" cy="2960700"/>
            <wp:effectExtent l="0" t="0" r="635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04000" cy="2960700"/>
                    </a:xfrm>
                    <a:prstGeom prst="rect">
                      <a:avLst/>
                    </a:prstGeom>
                    <a:noFill/>
                    <a:ln>
                      <a:noFill/>
                    </a:ln>
                  </pic:spPr>
                </pic:pic>
              </a:graphicData>
            </a:graphic>
          </wp:inline>
        </w:drawing>
      </w:r>
    </w:p>
    <w:p w:rsidR="00C47597" w:rsidRPr="00004819" w:rsidRDefault="00C47597" w:rsidP="00C47597">
      <w:pPr>
        <w:pStyle w:val="Paragraphedeliste"/>
        <w:ind w:left="791"/>
        <w:jc w:val="center"/>
        <w:rPr>
          <w:rFonts w:ascii="Cambria Math" w:hAnsi="Cambria Math" w:cstheme="minorHAnsi"/>
          <w:i/>
          <w:sz w:val="18"/>
          <w:szCs w:val="28"/>
        </w:rPr>
      </w:pPr>
      <w:r w:rsidRPr="00004819">
        <w:rPr>
          <w:rFonts w:ascii="Cambria Math" w:hAnsi="Cambria Math" w:cstheme="minorHAnsi"/>
          <w:i/>
          <w:sz w:val="18"/>
          <w:szCs w:val="28"/>
        </w:rPr>
        <w:t xml:space="preserve">Figure </w:t>
      </w:r>
      <w:r w:rsidR="0036543B" w:rsidRPr="00004819">
        <w:rPr>
          <w:rFonts w:ascii="Cambria Math" w:hAnsi="Cambria Math" w:cstheme="minorHAnsi"/>
          <w:i/>
          <w:sz w:val="18"/>
          <w:szCs w:val="28"/>
        </w:rPr>
        <w:t>7</w:t>
      </w:r>
      <w:r w:rsidRPr="00004819">
        <w:rPr>
          <w:rFonts w:ascii="Cambria Math" w:hAnsi="Cambria Math" w:cstheme="minorHAnsi"/>
          <w:i/>
          <w:sz w:val="18"/>
          <w:szCs w:val="28"/>
        </w:rPr>
        <w:t xml:space="preserve"> – Pour pouvoir revenir à la fenêtre précédente lors d’un achat, pour pouvoir modifier les informations                 rentrées, il suffit d’utiliser la touche « Retour »</w:t>
      </w:r>
    </w:p>
    <w:p w:rsidR="0036543B" w:rsidRPr="00004819" w:rsidRDefault="0036543B" w:rsidP="00C47597">
      <w:pPr>
        <w:pStyle w:val="Paragraphedeliste"/>
        <w:ind w:left="791"/>
        <w:jc w:val="center"/>
        <w:rPr>
          <w:rFonts w:ascii="Cambria Math" w:hAnsi="Cambria Math" w:cstheme="minorHAnsi"/>
          <w:i/>
          <w:sz w:val="18"/>
          <w:szCs w:val="28"/>
        </w:rPr>
      </w:pPr>
    </w:p>
    <w:p w:rsidR="0036543B" w:rsidRPr="00004819" w:rsidRDefault="0036543B" w:rsidP="0036543B">
      <w:pPr>
        <w:pStyle w:val="Paragraphedeliste"/>
        <w:ind w:left="791"/>
        <w:jc w:val="center"/>
        <w:rPr>
          <w:rFonts w:ascii="Cambria Math" w:hAnsi="Cambria Math" w:cstheme="minorHAnsi"/>
          <w:i/>
          <w:sz w:val="18"/>
          <w:szCs w:val="28"/>
        </w:rPr>
      </w:pPr>
      <w:r w:rsidRPr="00004819">
        <w:rPr>
          <w:rFonts w:ascii="Cambria Math" w:hAnsi="Cambria Math" w:cstheme="minorHAnsi"/>
          <w:i/>
          <w:noProof/>
          <w:sz w:val="18"/>
          <w:szCs w:val="28"/>
        </w:rPr>
        <w:lastRenderedPageBreak/>
        <w:drawing>
          <wp:inline distT="0" distB="0" distL="0" distR="0" wp14:anchorId="5EFE03C9" wp14:editId="51E41BB2">
            <wp:extent cx="5004000" cy="2960700"/>
            <wp:effectExtent l="0" t="0" r="635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04000" cy="2960700"/>
                    </a:xfrm>
                    <a:prstGeom prst="rect">
                      <a:avLst/>
                    </a:prstGeom>
                    <a:noFill/>
                    <a:ln>
                      <a:noFill/>
                    </a:ln>
                  </pic:spPr>
                </pic:pic>
              </a:graphicData>
            </a:graphic>
          </wp:inline>
        </w:drawing>
      </w:r>
    </w:p>
    <w:p w:rsidR="00D60178" w:rsidRPr="00004819" w:rsidRDefault="0036543B" w:rsidP="00725EAA">
      <w:pPr>
        <w:pStyle w:val="Paragraphedeliste"/>
        <w:spacing w:after="120"/>
        <w:ind w:left="794"/>
        <w:jc w:val="center"/>
        <w:rPr>
          <w:rFonts w:ascii="Cambria Math" w:hAnsi="Cambria Math" w:cstheme="minorHAnsi"/>
          <w:i/>
          <w:sz w:val="18"/>
          <w:szCs w:val="28"/>
        </w:rPr>
      </w:pPr>
      <w:r w:rsidRPr="00004819">
        <w:rPr>
          <w:rFonts w:ascii="Cambria Math" w:hAnsi="Cambria Math" w:cstheme="minorHAnsi"/>
          <w:i/>
          <w:sz w:val="18"/>
          <w:szCs w:val="28"/>
        </w:rPr>
        <w:t>Figure 8 – Pour annuler l’achat d’un titre de transport (ici, d’un billet), il suffit d’utiliser la touche « Retour »</w:t>
      </w:r>
    </w:p>
    <w:p w:rsidR="00725EAA" w:rsidRPr="00004819" w:rsidRDefault="00725EAA" w:rsidP="00725EAA">
      <w:pPr>
        <w:spacing w:after="120"/>
        <w:rPr>
          <w:rFonts w:ascii="Cambria Math" w:hAnsi="Cambria Math" w:cstheme="minorHAnsi"/>
          <w:i/>
          <w:sz w:val="18"/>
          <w:szCs w:val="28"/>
        </w:rPr>
      </w:pPr>
    </w:p>
    <w:p w:rsidR="00FC2DD9" w:rsidRPr="00004819" w:rsidRDefault="00FC2DD9" w:rsidP="00FC2DD9">
      <w:pPr>
        <w:pStyle w:val="Paragraphedeliste"/>
        <w:numPr>
          <w:ilvl w:val="0"/>
          <w:numId w:val="30"/>
        </w:numPr>
        <w:jc w:val="both"/>
        <w:rPr>
          <w:rFonts w:ascii="Cambria Math" w:hAnsi="Cambria Math" w:cstheme="minorHAnsi"/>
          <w:i/>
          <w:sz w:val="18"/>
          <w:szCs w:val="28"/>
        </w:rPr>
      </w:pPr>
      <w:r w:rsidRPr="00004819">
        <w:rPr>
          <w:rFonts w:ascii="Cambria Math" w:hAnsi="Cambria Math" w:cstheme="minorHAnsi"/>
          <w:szCs w:val="28"/>
        </w:rPr>
        <w:t xml:space="preserve">Dans les </w:t>
      </w:r>
      <w:r w:rsidR="006F2EEF" w:rsidRPr="00004819">
        <w:rPr>
          <w:rFonts w:ascii="Cambria Math" w:hAnsi="Cambria Math" w:cstheme="minorHAnsi"/>
          <w:szCs w:val="28"/>
        </w:rPr>
        <w:t xml:space="preserve">différentes </w:t>
      </w:r>
      <w:r w:rsidRPr="00004819">
        <w:rPr>
          <w:rFonts w:ascii="Cambria Math" w:hAnsi="Cambria Math" w:cstheme="minorHAnsi"/>
          <w:szCs w:val="28"/>
        </w:rPr>
        <w:t xml:space="preserve">fenêtres </w:t>
      </w:r>
      <w:r w:rsidR="006F2EEF" w:rsidRPr="00004819">
        <w:rPr>
          <w:rFonts w:ascii="Cambria Math" w:hAnsi="Cambria Math" w:cstheme="minorHAnsi"/>
          <w:szCs w:val="28"/>
        </w:rPr>
        <w:t>d’achats de titres,</w:t>
      </w:r>
      <w:r w:rsidRPr="00004819">
        <w:rPr>
          <w:rFonts w:ascii="Cambria Math" w:hAnsi="Cambria Math" w:cstheme="minorHAnsi"/>
          <w:szCs w:val="28"/>
        </w:rPr>
        <w:t xml:space="preserve"> il faut pouvoir rentrer plusieurs informations. Afin de pouvoir circuler o</w:t>
      </w:r>
      <w:r w:rsidR="003067AD" w:rsidRPr="00004819">
        <w:rPr>
          <w:rFonts w:ascii="Cambria Math" w:hAnsi="Cambria Math" w:cstheme="minorHAnsi"/>
          <w:szCs w:val="28"/>
        </w:rPr>
        <w:t>ù</w:t>
      </w:r>
      <w:r w:rsidRPr="00004819">
        <w:rPr>
          <w:rFonts w:ascii="Cambria Math" w:hAnsi="Cambria Math" w:cstheme="minorHAnsi"/>
          <w:szCs w:val="28"/>
        </w:rPr>
        <w:t xml:space="preserve"> l’on veut sur la fenêtre, nous avons opté pour l’ajout d’une touche « Suivant » qui permet de déplacer un pointeur qui indique où nous nous trouvons. </w:t>
      </w:r>
    </w:p>
    <w:p w:rsidR="006F2EEF" w:rsidRPr="00004819" w:rsidRDefault="00FC2DD9" w:rsidP="00FC2DD9">
      <w:pPr>
        <w:pStyle w:val="Paragraphedeliste"/>
        <w:ind w:left="791"/>
        <w:jc w:val="both"/>
        <w:rPr>
          <w:rFonts w:ascii="Cambria Math" w:hAnsi="Cambria Math" w:cstheme="minorHAnsi"/>
          <w:szCs w:val="28"/>
        </w:rPr>
      </w:pPr>
      <w:r w:rsidRPr="00004819">
        <w:rPr>
          <w:rFonts w:ascii="Cambria Math" w:hAnsi="Cambria Math" w:cstheme="minorHAnsi"/>
          <w:szCs w:val="28"/>
        </w:rPr>
        <w:t>Par exemple, sur</w:t>
      </w:r>
      <w:r w:rsidR="006F2EEF" w:rsidRPr="00004819">
        <w:rPr>
          <w:rFonts w:ascii="Cambria Math" w:hAnsi="Cambria Math" w:cstheme="minorHAnsi"/>
          <w:szCs w:val="28"/>
        </w:rPr>
        <w:t xml:space="preserve"> la figure </w:t>
      </w:r>
      <w:r w:rsidR="0036543B" w:rsidRPr="00004819">
        <w:rPr>
          <w:rFonts w:ascii="Cambria Math" w:hAnsi="Cambria Math" w:cstheme="minorHAnsi"/>
          <w:szCs w:val="28"/>
        </w:rPr>
        <w:t>8</w:t>
      </w:r>
      <w:r w:rsidR="006F2EEF" w:rsidRPr="00004819">
        <w:rPr>
          <w:rFonts w:ascii="Cambria Math" w:hAnsi="Cambria Math" w:cstheme="minorHAnsi"/>
          <w:szCs w:val="28"/>
        </w:rPr>
        <w:t xml:space="preserve">, nous nous trouvons actuellement à l’endroit pour rentrer la gare de départ, si on appuie sur la touche « Suivant », nous passerons à la ligne suivante (c’est-à-dire au champ de texte pour remplir la gare d’arrivée). </w:t>
      </w:r>
    </w:p>
    <w:p w:rsidR="00FC2DD9" w:rsidRPr="00004819" w:rsidRDefault="006F2EEF" w:rsidP="00FC2DD9">
      <w:pPr>
        <w:pStyle w:val="Paragraphedeliste"/>
        <w:ind w:left="791"/>
        <w:jc w:val="both"/>
        <w:rPr>
          <w:rFonts w:ascii="Cambria Math" w:hAnsi="Cambria Math" w:cstheme="minorHAnsi"/>
          <w:szCs w:val="28"/>
        </w:rPr>
      </w:pPr>
      <w:r w:rsidRPr="00004819">
        <w:rPr>
          <w:rFonts w:ascii="Cambria Math" w:hAnsi="Cambria Math" w:cstheme="minorHAnsi"/>
          <w:szCs w:val="28"/>
        </w:rPr>
        <w:t>Une fois toutes les informations rentrées et que nous nous trouvons sur la dernière information, l’appui sur la touche permettra de revenir au début (ici, une fois l’année du jour de départ rentrée, nous repasserons à la gare de départ).</w:t>
      </w:r>
    </w:p>
    <w:p w:rsidR="006F2EEF" w:rsidRPr="00004819" w:rsidRDefault="006F2EEF" w:rsidP="00FC2DD9">
      <w:pPr>
        <w:pStyle w:val="Paragraphedeliste"/>
        <w:ind w:left="791"/>
        <w:jc w:val="both"/>
        <w:rPr>
          <w:rFonts w:ascii="Cambria Math" w:hAnsi="Cambria Math" w:cstheme="minorHAnsi"/>
          <w:sz w:val="20"/>
          <w:szCs w:val="28"/>
        </w:rPr>
      </w:pPr>
    </w:p>
    <w:p w:rsidR="00FC2DD9" w:rsidRPr="00004819" w:rsidRDefault="006F2EEF" w:rsidP="00FC2DD9">
      <w:pPr>
        <w:pStyle w:val="Paragraphedeliste"/>
        <w:numPr>
          <w:ilvl w:val="0"/>
          <w:numId w:val="31"/>
        </w:numPr>
        <w:jc w:val="both"/>
        <w:rPr>
          <w:rFonts w:ascii="Cambria Math" w:hAnsi="Cambria Math" w:cstheme="minorHAnsi"/>
          <w:szCs w:val="28"/>
        </w:rPr>
      </w:pPr>
      <w:r w:rsidRPr="00004819">
        <w:rPr>
          <w:rFonts w:ascii="Cambria Math" w:hAnsi="Cambria Math" w:cstheme="minorHAnsi"/>
          <w:szCs w:val="28"/>
        </w:rPr>
        <w:t xml:space="preserve">Mais ce n’est pas suffisant ! En effet, sur la figure </w:t>
      </w:r>
      <w:r w:rsidR="00725EAA" w:rsidRPr="00004819">
        <w:rPr>
          <w:rFonts w:ascii="Cambria Math" w:hAnsi="Cambria Math" w:cstheme="minorHAnsi"/>
          <w:szCs w:val="28"/>
        </w:rPr>
        <w:t>8</w:t>
      </w:r>
      <w:r w:rsidRPr="00004819">
        <w:rPr>
          <w:rFonts w:ascii="Cambria Math" w:hAnsi="Cambria Math" w:cstheme="minorHAnsi"/>
          <w:szCs w:val="28"/>
        </w:rPr>
        <w:t xml:space="preserve">, nous avons besoin de pouvoir choisir entre la première et deuxième classe ou s’il s’agit d’un aller simple ou d’un aller-retour. Pour ce faire, rien de plus simple : il suffit d’utiliser les chiffres du clavier tactile (le « 1 » représentera le premier choix, le « 2 » le second, </w:t>
      </w:r>
      <w:proofErr w:type="spellStart"/>
      <w:r w:rsidRPr="00004819">
        <w:rPr>
          <w:rFonts w:ascii="Cambria Math" w:hAnsi="Cambria Math" w:cstheme="minorHAnsi"/>
          <w:szCs w:val="28"/>
        </w:rPr>
        <w:t>etc</w:t>
      </w:r>
      <w:proofErr w:type="spellEnd"/>
      <w:r w:rsidRPr="00004819">
        <w:rPr>
          <w:rFonts w:ascii="Cambria Math" w:hAnsi="Cambria Math" w:cstheme="minorHAnsi"/>
          <w:szCs w:val="28"/>
        </w:rPr>
        <w:t>, et ce, une fois que nous nous trouvons à la bonne ligne grâce au bouton « Suivant » décrit ci-avant).</w:t>
      </w:r>
    </w:p>
    <w:p w:rsidR="00725EAA" w:rsidRPr="00004819" w:rsidRDefault="00725EAA" w:rsidP="00725EAA">
      <w:pPr>
        <w:pStyle w:val="Paragraphedeliste"/>
        <w:ind w:left="791"/>
        <w:jc w:val="both"/>
        <w:rPr>
          <w:rFonts w:ascii="Cambria Math" w:hAnsi="Cambria Math" w:cstheme="minorHAnsi"/>
          <w:szCs w:val="28"/>
        </w:rPr>
      </w:pPr>
      <w:r w:rsidRPr="00004819">
        <w:rPr>
          <w:rFonts w:ascii="Cambria Math" w:hAnsi="Cambria Math" w:cstheme="minorHAnsi"/>
          <w:szCs w:val="28"/>
        </w:rPr>
        <w:t>Une nouvelle fois</w:t>
      </w:r>
      <w:r w:rsidR="001E707A" w:rsidRPr="00004819">
        <w:rPr>
          <w:rFonts w:ascii="Cambria Math" w:hAnsi="Cambria Math" w:cstheme="minorHAnsi"/>
          <w:szCs w:val="28"/>
        </w:rPr>
        <w:t xml:space="preserve">, dans la figure 8, une fois que nous nous trouvons sur la ligne « Classe », le bouton « 1 » sélectionnera la première classe, le « 2 » la seconde et si nous nous trouvons sur la ligne « Aller/Aller-Retour », le « 1 » nous </w:t>
      </w:r>
      <w:r w:rsidR="00544813" w:rsidRPr="00004819">
        <w:rPr>
          <w:rFonts w:ascii="Cambria Math" w:hAnsi="Cambria Math" w:cstheme="minorHAnsi"/>
          <w:szCs w:val="28"/>
        </w:rPr>
        <w:t>permet de</w:t>
      </w:r>
      <w:r w:rsidR="001E707A" w:rsidRPr="00004819">
        <w:rPr>
          <w:rFonts w:ascii="Cambria Math" w:hAnsi="Cambria Math" w:cstheme="minorHAnsi"/>
          <w:szCs w:val="28"/>
        </w:rPr>
        <w:t xml:space="preserve"> choisir aller simple et le « 2 » l’aller-retour.</w:t>
      </w:r>
    </w:p>
    <w:p w:rsidR="001E707A" w:rsidRPr="00004819" w:rsidRDefault="001E707A" w:rsidP="00725EAA">
      <w:pPr>
        <w:pStyle w:val="Paragraphedeliste"/>
        <w:ind w:left="791"/>
        <w:jc w:val="both"/>
        <w:rPr>
          <w:rFonts w:ascii="Cambria Math" w:hAnsi="Cambria Math" w:cstheme="minorHAnsi"/>
          <w:sz w:val="20"/>
          <w:szCs w:val="28"/>
        </w:rPr>
      </w:pPr>
    </w:p>
    <w:p w:rsidR="001E707A" w:rsidRPr="00004819" w:rsidRDefault="001E707A" w:rsidP="001E707A">
      <w:pPr>
        <w:pStyle w:val="Paragraphedeliste"/>
        <w:numPr>
          <w:ilvl w:val="0"/>
          <w:numId w:val="31"/>
        </w:numPr>
        <w:jc w:val="both"/>
        <w:rPr>
          <w:rFonts w:ascii="Cambria Math" w:hAnsi="Cambria Math" w:cstheme="minorHAnsi"/>
          <w:szCs w:val="28"/>
        </w:rPr>
      </w:pPr>
      <w:r w:rsidRPr="00004819">
        <w:rPr>
          <w:rFonts w:ascii="Cambria Math" w:hAnsi="Cambria Math" w:cstheme="minorHAnsi"/>
          <w:szCs w:val="28"/>
        </w:rPr>
        <w:t xml:space="preserve">Bien évidemment, lorsque nous nous trouvons sur un champ de texte à remplir, les touches du clavier servent comme un clavier normal </w:t>
      </w:r>
      <w:r w:rsidR="00CF0304" w:rsidRPr="00004819">
        <w:rPr>
          <w:rFonts w:ascii="Cambria Math" w:hAnsi="Cambria Math" w:cstheme="minorHAnsi"/>
          <w:szCs w:val="28"/>
        </w:rPr>
        <w:t>s</w:t>
      </w:r>
      <w:r w:rsidRPr="00004819">
        <w:rPr>
          <w:rFonts w:ascii="Cambria Math" w:hAnsi="Cambria Math" w:cstheme="minorHAnsi"/>
          <w:szCs w:val="28"/>
        </w:rPr>
        <w:t>i ce n’est quelques adaptations :</w:t>
      </w:r>
    </w:p>
    <w:p w:rsidR="001E707A" w:rsidRPr="00004819" w:rsidRDefault="001E707A" w:rsidP="001E707A">
      <w:pPr>
        <w:pStyle w:val="Paragraphedeliste"/>
        <w:numPr>
          <w:ilvl w:val="1"/>
          <w:numId w:val="31"/>
        </w:numPr>
        <w:jc w:val="both"/>
        <w:rPr>
          <w:rFonts w:ascii="Cambria Math" w:hAnsi="Cambria Math" w:cstheme="minorHAnsi"/>
          <w:szCs w:val="28"/>
        </w:rPr>
      </w:pPr>
      <w:r w:rsidRPr="00004819">
        <w:rPr>
          <w:rFonts w:ascii="Cambria Math" w:hAnsi="Cambria Math" w:cstheme="minorHAnsi"/>
          <w:szCs w:val="28"/>
        </w:rPr>
        <w:t>Quand il faut entrer des lettres, seulement des lettres seront écrites ;</w:t>
      </w:r>
    </w:p>
    <w:p w:rsidR="001E707A" w:rsidRPr="00004819" w:rsidRDefault="001E707A" w:rsidP="001E707A">
      <w:pPr>
        <w:pStyle w:val="Paragraphedeliste"/>
        <w:numPr>
          <w:ilvl w:val="1"/>
          <w:numId w:val="31"/>
        </w:numPr>
        <w:jc w:val="both"/>
        <w:rPr>
          <w:rFonts w:ascii="Cambria Math" w:hAnsi="Cambria Math" w:cstheme="minorHAnsi"/>
          <w:szCs w:val="28"/>
        </w:rPr>
      </w:pPr>
      <w:r w:rsidRPr="00004819">
        <w:rPr>
          <w:rFonts w:ascii="Cambria Math" w:hAnsi="Cambria Math" w:cstheme="minorHAnsi"/>
          <w:szCs w:val="28"/>
        </w:rPr>
        <w:t>Quand il faut entrer des chiffres, seuls les chiffres sont écrits ;</w:t>
      </w:r>
    </w:p>
    <w:p w:rsidR="001E707A" w:rsidRPr="00004819" w:rsidRDefault="001E707A" w:rsidP="001E707A">
      <w:pPr>
        <w:pStyle w:val="Paragraphedeliste"/>
        <w:numPr>
          <w:ilvl w:val="1"/>
          <w:numId w:val="31"/>
        </w:numPr>
        <w:jc w:val="both"/>
        <w:rPr>
          <w:rFonts w:ascii="Cambria Math" w:hAnsi="Cambria Math" w:cstheme="minorHAnsi"/>
          <w:szCs w:val="28"/>
        </w:rPr>
      </w:pPr>
      <w:r w:rsidRPr="00004819">
        <w:rPr>
          <w:rFonts w:ascii="Cambria Math" w:hAnsi="Cambria Math" w:cstheme="minorHAnsi"/>
          <w:szCs w:val="28"/>
        </w:rPr>
        <w:t>Lorsqu’il faut entrer une date ou une heure, lorsqu</w:t>
      </w:r>
      <w:r w:rsidR="00AE5F57" w:rsidRPr="00004819">
        <w:rPr>
          <w:rFonts w:ascii="Cambria Math" w:hAnsi="Cambria Math" w:cstheme="minorHAnsi"/>
          <w:szCs w:val="28"/>
        </w:rPr>
        <w:t xml:space="preserve">’il faut entrer une date, </w:t>
      </w:r>
      <w:r w:rsidR="00CF0304" w:rsidRPr="00004819">
        <w:rPr>
          <w:rFonts w:ascii="Cambria Math" w:hAnsi="Cambria Math" w:cstheme="minorHAnsi"/>
          <w:szCs w:val="28"/>
        </w:rPr>
        <w:t>une fois le nombre de caractères nécessaires (c’est-à-dire deux sauf pour l’année où il en faut quatre) écrits, on passe directement à la « case » suivante et mettant les valeurs maximales si dépassement (23 heure, 59 minutes, 31 ou 30 ou 29 ou 28 jours selon le mois, 12 pour les mois et 2099 pour l’année).</w:t>
      </w:r>
    </w:p>
    <w:p w:rsidR="00CF0304" w:rsidRPr="00004819" w:rsidRDefault="00CF0304" w:rsidP="00CF0304">
      <w:pPr>
        <w:pStyle w:val="Paragraphedeliste"/>
        <w:ind w:left="791"/>
        <w:jc w:val="both"/>
        <w:rPr>
          <w:rFonts w:ascii="Cambria Math" w:hAnsi="Cambria Math" w:cstheme="minorHAnsi"/>
          <w:sz w:val="10"/>
          <w:szCs w:val="28"/>
        </w:rPr>
      </w:pPr>
    </w:p>
    <w:p w:rsidR="00CF0304" w:rsidRPr="00004819" w:rsidRDefault="005C6180" w:rsidP="00CF0304">
      <w:pPr>
        <w:pStyle w:val="Paragraphedeliste"/>
        <w:numPr>
          <w:ilvl w:val="0"/>
          <w:numId w:val="31"/>
        </w:numPr>
        <w:jc w:val="both"/>
        <w:rPr>
          <w:rFonts w:ascii="Cambria Math" w:hAnsi="Cambria Math" w:cstheme="minorHAnsi"/>
          <w:szCs w:val="28"/>
        </w:rPr>
      </w:pPr>
      <w:r w:rsidRPr="00004819">
        <w:rPr>
          <w:rFonts w:ascii="Cambria Math" w:hAnsi="Cambria Math" w:cstheme="minorHAnsi"/>
          <w:szCs w:val="28"/>
        </w:rPr>
        <w:t>Dans certaines fenêtres, certaines touches ont des actions spéciales.</w:t>
      </w:r>
    </w:p>
    <w:p w:rsidR="005C6180" w:rsidRPr="00004819" w:rsidRDefault="005C6180" w:rsidP="005C6180">
      <w:pPr>
        <w:pStyle w:val="Paragraphedeliste"/>
        <w:ind w:left="791"/>
        <w:jc w:val="both"/>
        <w:rPr>
          <w:rFonts w:ascii="Cambria Math" w:hAnsi="Cambria Math" w:cstheme="minorHAnsi"/>
          <w:szCs w:val="28"/>
        </w:rPr>
      </w:pPr>
      <w:r w:rsidRPr="00004819">
        <w:rPr>
          <w:rFonts w:ascii="Cambria Math" w:hAnsi="Cambria Math" w:cstheme="minorHAnsi"/>
          <w:szCs w:val="28"/>
        </w:rPr>
        <w:t>Voici un tableau reprenant les différentes pages ainsi que les actions des boutons sur chaque page :</w:t>
      </w:r>
    </w:p>
    <w:p w:rsidR="005C6180" w:rsidRPr="00004819" w:rsidRDefault="005C6180" w:rsidP="005C6180">
      <w:pPr>
        <w:pStyle w:val="Paragraphedeliste"/>
        <w:ind w:left="791"/>
        <w:jc w:val="both"/>
        <w:rPr>
          <w:rFonts w:ascii="Cambria Math" w:hAnsi="Cambria Math" w:cstheme="minorHAnsi"/>
          <w:szCs w:val="28"/>
        </w:rPr>
      </w:pPr>
    </w:p>
    <w:tbl>
      <w:tblPr>
        <w:tblStyle w:val="Grilledutableau"/>
        <w:tblW w:w="10263" w:type="dxa"/>
        <w:tblLook w:val="04A0" w:firstRow="1" w:lastRow="0" w:firstColumn="1" w:lastColumn="0" w:noHBand="0" w:noVBand="1"/>
      </w:tblPr>
      <w:tblGrid>
        <w:gridCol w:w="6451"/>
        <w:gridCol w:w="1010"/>
        <w:gridCol w:w="2802"/>
      </w:tblGrid>
      <w:tr w:rsidR="0090063C" w:rsidRPr="00004819" w:rsidTr="0090063C">
        <w:tc>
          <w:tcPr>
            <w:tcW w:w="6456" w:type="dxa"/>
          </w:tcPr>
          <w:p w:rsidR="005C6180" w:rsidRPr="00004819" w:rsidRDefault="005C6180" w:rsidP="005C6180">
            <w:pPr>
              <w:pStyle w:val="Paragraphedeliste"/>
              <w:ind w:left="0"/>
              <w:jc w:val="both"/>
              <w:rPr>
                <w:rFonts w:ascii="Cambria Math" w:hAnsi="Cambria Math" w:cstheme="minorHAnsi"/>
                <w:szCs w:val="28"/>
              </w:rPr>
            </w:pPr>
            <w:r w:rsidRPr="00004819">
              <w:rPr>
                <w:rFonts w:ascii="Cambria Math" w:hAnsi="Cambria Math" w:cstheme="minorHAnsi"/>
                <w:szCs w:val="28"/>
              </w:rPr>
              <w:t>Fenêtre :</w:t>
            </w:r>
          </w:p>
        </w:tc>
        <w:tc>
          <w:tcPr>
            <w:tcW w:w="982" w:type="dxa"/>
          </w:tcPr>
          <w:p w:rsidR="005C6180" w:rsidRPr="00004819" w:rsidRDefault="00840DA0" w:rsidP="00840DA0">
            <w:pPr>
              <w:pStyle w:val="Paragraphedeliste"/>
              <w:ind w:left="0"/>
              <w:jc w:val="center"/>
              <w:rPr>
                <w:rFonts w:ascii="Cambria Math" w:hAnsi="Cambria Math" w:cstheme="minorHAnsi"/>
                <w:szCs w:val="28"/>
              </w:rPr>
            </w:pPr>
            <w:r w:rsidRPr="00004819">
              <w:rPr>
                <w:rFonts w:ascii="Cambria Math" w:hAnsi="Cambria Math" w:cstheme="minorHAnsi"/>
                <w:szCs w:val="28"/>
              </w:rPr>
              <w:t>Bouton :</w:t>
            </w:r>
          </w:p>
        </w:tc>
        <w:tc>
          <w:tcPr>
            <w:tcW w:w="2825" w:type="dxa"/>
          </w:tcPr>
          <w:p w:rsidR="005C6180" w:rsidRPr="00004819" w:rsidRDefault="00840DA0" w:rsidP="00840DA0">
            <w:pPr>
              <w:pStyle w:val="Paragraphedeliste"/>
              <w:ind w:left="0"/>
              <w:jc w:val="center"/>
              <w:rPr>
                <w:rFonts w:ascii="Cambria Math" w:hAnsi="Cambria Math" w:cstheme="minorHAnsi"/>
                <w:szCs w:val="28"/>
              </w:rPr>
            </w:pPr>
            <w:r w:rsidRPr="00004819">
              <w:rPr>
                <w:rFonts w:ascii="Cambria Math" w:hAnsi="Cambria Math" w:cstheme="minorHAnsi"/>
                <w:szCs w:val="28"/>
              </w:rPr>
              <w:t>Action :</w:t>
            </w:r>
          </w:p>
        </w:tc>
      </w:tr>
      <w:tr w:rsidR="0090063C" w:rsidRPr="00004819" w:rsidTr="0090063C">
        <w:tc>
          <w:tcPr>
            <w:tcW w:w="6456" w:type="dxa"/>
            <w:vMerge w:val="restart"/>
            <w:vAlign w:val="center"/>
          </w:tcPr>
          <w:p w:rsidR="00840DA0" w:rsidRPr="00004819" w:rsidRDefault="00840DA0" w:rsidP="0090063C">
            <w:pPr>
              <w:pStyle w:val="Paragraphedeliste"/>
              <w:ind w:left="0"/>
              <w:jc w:val="center"/>
              <w:rPr>
                <w:rFonts w:ascii="Cambria Math" w:hAnsi="Cambria Math" w:cstheme="minorHAnsi"/>
                <w:szCs w:val="28"/>
              </w:rPr>
            </w:pPr>
            <w:r w:rsidRPr="00004819">
              <w:rPr>
                <w:rFonts w:ascii="Cambria Math" w:hAnsi="Cambria Math" w:cstheme="minorHAnsi"/>
                <w:noProof/>
                <w:szCs w:val="28"/>
              </w:rPr>
              <w:drawing>
                <wp:inline distT="0" distB="0" distL="0" distR="0">
                  <wp:extent cx="3780000" cy="1781792"/>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8">
                            <a:extLst>
                              <a:ext uri="{28A0092B-C50C-407E-A947-70E740481C1C}">
                                <a14:useLocalDpi xmlns:a14="http://schemas.microsoft.com/office/drawing/2010/main" val="0"/>
                              </a:ext>
                            </a:extLst>
                          </a:blip>
                          <a:srcRect l="19524" t="13280" r="18095" b="37022"/>
                          <a:stretch/>
                        </pic:blipFill>
                        <pic:spPr bwMode="auto">
                          <a:xfrm>
                            <a:off x="0" y="0"/>
                            <a:ext cx="3780000" cy="178179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982" w:type="dxa"/>
            <w:vAlign w:val="center"/>
          </w:tcPr>
          <w:p w:rsidR="00840DA0" w:rsidRPr="00004819" w:rsidRDefault="00840DA0" w:rsidP="0090063C">
            <w:pPr>
              <w:pStyle w:val="Paragraphedeliste"/>
              <w:ind w:left="0"/>
              <w:jc w:val="center"/>
              <w:rPr>
                <w:rFonts w:ascii="Cambria Math" w:hAnsi="Cambria Math" w:cstheme="minorHAnsi"/>
                <w:sz w:val="14"/>
                <w:szCs w:val="28"/>
              </w:rPr>
            </w:pPr>
          </w:p>
          <w:p w:rsidR="00840DA0" w:rsidRPr="00004819" w:rsidRDefault="00840DA0" w:rsidP="0090063C">
            <w:pPr>
              <w:pStyle w:val="Paragraphedeliste"/>
              <w:ind w:left="0"/>
              <w:jc w:val="center"/>
              <w:rPr>
                <w:rFonts w:ascii="Cambria Math" w:hAnsi="Cambria Math" w:cstheme="minorHAnsi"/>
                <w:sz w:val="20"/>
                <w:szCs w:val="28"/>
              </w:rPr>
            </w:pPr>
            <w:r w:rsidRPr="00004819">
              <w:rPr>
                <w:rFonts w:ascii="Cambria Math" w:hAnsi="Cambria Math" w:cstheme="minorHAnsi"/>
                <w:sz w:val="20"/>
                <w:szCs w:val="28"/>
              </w:rPr>
              <w:t>1</w:t>
            </w:r>
          </w:p>
          <w:p w:rsidR="00840DA0" w:rsidRPr="00004819" w:rsidRDefault="00840DA0" w:rsidP="0090063C">
            <w:pPr>
              <w:pStyle w:val="Paragraphedeliste"/>
              <w:ind w:left="0"/>
              <w:jc w:val="center"/>
              <w:rPr>
                <w:rFonts w:ascii="Cambria Math" w:hAnsi="Cambria Math" w:cstheme="minorHAnsi"/>
                <w:sz w:val="14"/>
                <w:szCs w:val="28"/>
              </w:rPr>
            </w:pPr>
          </w:p>
        </w:tc>
        <w:tc>
          <w:tcPr>
            <w:tcW w:w="2825" w:type="dxa"/>
            <w:vAlign w:val="center"/>
          </w:tcPr>
          <w:p w:rsidR="00840DA0" w:rsidRPr="00004819" w:rsidRDefault="00840DA0" w:rsidP="0090063C">
            <w:pPr>
              <w:pStyle w:val="Paragraphedeliste"/>
              <w:ind w:left="0"/>
              <w:rPr>
                <w:rFonts w:ascii="Cambria Math" w:hAnsi="Cambria Math" w:cstheme="minorHAnsi"/>
                <w:sz w:val="20"/>
                <w:szCs w:val="28"/>
              </w:rPr>
            </w:pPr>
            <w:r w:rsidRPr="00004819">
              <w:rPr>
                <w:rFonts w:ascii="Cambria Math" w:hAnsi="Cambria Math" w:cstheme="minorHAnsi"/>
                <w:sz w:val="20"/>
                <w:szCs w:val="28"/>
              </w:rPr>
              <w:t>« Acheter un billet »</w:t>
            </w:r>
          </w:p>
        </w:tc>
      </w:tr>
      <w:tr w:rsidR="0090063C" w:rsidRPr="00004819" w:rsidTr="0090063C">
        <w:tc>
          <w:tcPr>
            <w:tcW w:w="6456" w:type="dxa"/>
            <w:vMerge/>
            <w:vAlign w:val="center"/>
          </w:tcPr>
          <w:p w:rsidR="00840DA0" w:rsidRPr="00004819" w:rsidRDefault="00840DA0" w:rsidP="0090063C">
            <w:pPr>
              <w:pStyle w:val="Paragraphedeliste"/>
              <w:ind w:left="0"/>
              <w:jc w:val="center"/>
              <w:rPr>
                <w:rFonts w:ascii="Cambria Math" w:hAnsi="Cambria Math" w:cstheme="minorHAnsi"/>
                <w:szCs w:val="28"/>
              </w:rPr>
            </w:pPr>
          </w:p>
        </w:tc>
        <w:tc>
          <w:tcPr>
            <w:tcW w:w="982" w:type="dxa"/>
            <w:vAlign w:val="center"/>
          </w:tcPr>
          <w:p w:rsidR="00840DA0" w:rsidRPr="00004819" w:rsidRDefault="00840DA0" w:rsidP="0090063C">
            <w:pPr>
              <w:pStyle w:val="Paragraphedeliste"/>
              <w:ind w:left="0"/>
              <w:jc w:val="center"/>
              <w:rPr>
                <w:rFonts w:ascii="Cambria Math" w:hAnsi="Cambria Math" w:cstheme="minorHAnsi"/>
                <w:sz w:val="14"/>
                <w:szCs w:val="28"/>
              </w:rPr>
            </w:pPr>
          </w:p>
          <w:p w:rsidR="00840DA0" w:rsidRPr="00004819" w:rsidRDefault="00840DA0" w:rsidP="0090063C">
            <w:pPr>
              <w:pStyle w:val="Paragraphedeliste"/>
              <w:ind w:left="0"/>
              <w:jc w:val="center"/>
              <w:rPr>
                <w:rFonts w:ascii="Cambria Math" w:hAnsi="Cambria Math" w:cstheme="minorHAnsi"/>
                <w:sz w:val="20"/>
                <w:szCs w:val="28"/>
              </w:rPr>
            </w:pPr>
            <w:r w:rsidRPr="00004819">
              <w:rPr>
                <w:rFonts w:ascii="Cambria Math" w:hAnsi="Cambria Math" w:cstheme="minorHAnsi"/>
                <w:sz w:val="20"/>
                <w:szCs w:val="28"/>
              </w:rPr>
              <w:t>2</w:t>
            </w:r>
          </w:p>
          <w:p w:rsidR="00840DA0" w:rsidRPr="00004819" w:rsidRDefault="00840DA0" w:rsidP="0090063C">
            <w:pPr>
              <w:pStyle w:val="Paragraphedeliste"/>
              <w:ind w:left="0"/>
              <w:jc w:val="center"/>
              <w:rPr>
                <w:rFonts w:ascii="Cambria Math" w:hAnsi="Cambria Math" w:cstheme="minorHAnsi"/>
                <w:sz w:val="14"/>
                <w:szCs w:val="28"/>
              </w:rPr>
            </w:pPr>
          </w:p>
        </w:tc>
        <w:tc>
          <w:tcPr>
            <w:tcW w:w="2825" w:type="dxa"/>
            <w:vAlign w:val="center"/>
          </w:tcPr>
          <w:p w:rsidR="00840DA0" w:rsidRPr="00004819" w:rsidRDefault="00840DA0" w:rsidP="0090063C">
            <w:pPr>
              <w:pStyle w:val="Paragraphedeliste"/>
              <w:ind w:left="0"/>
              <w:rPr>
                <w:rFonts w:ascii="Cambria Math" w:hAnsi="Cambria Math" w:cstheme="minorHAnsi"/>
                <w:sz w:val="20"/>
                <w:szCs w:val="28"/>
              </w:rPr>
            </w:pPr>
            <w:r w:rsidRPr="00004819">
              <w:rPr>
                <w:rFonts w:ascii="Cambria Math" w:hAnsi="Cambria Math" w:cstheme="minorHAnsi"/>
                <w:sz w:val="20"/>
                <w:szCs w:val="28"/>
              </w:rPr>
              <w:t>« Acheter un abonnement »</w:t>
            </w:r>
          </w:p>
        </w:tc>
      </w:tr>
      <w:tr w:rsidR="0090063C" w:rsidRPr="00004819" w:rsidTr="0090063C">
        <w:tc>
          <w:tcPr>
            <w:tcW w:w="6456" w:type="dxa"/>
            <w:vMerge/>
            <w:vAlign w:val="center"/>
          </w:tcPr>
          <w:p w:rsidR="00840DA0" w:rsidRPr="00004819" w:rsidRDefault="00840DA0" w:rsidP="0090063C">
            <w:pPr>
              <w:pStyle w:val="Paragraphedeliste"/>
              <w:ind w:left="0"/>
              <w:jc w:val="center"/>
              <w:rPr>
                <w:rFonts w:ascii="Cambria Math" w:hAnsi="Cambria Math" w:cstheme="minorHAnsi"/>
                <w:szCs w:val="28"/>
              </w:rPr>
            </w:pPr>
          </w:p>
        </w:tc>
        <w:tc>
          <w:tcPr>
            <w:tcW w:w="982" w:type="dxa"/>
            <w:vAlign w:val="center"/>
          </w:tcPr>
          <w:p w:rsidR="00840DA0" w:rsidRPr="00004819" w:rsidRDefault="00840DA0" w:rsidP="0090063C">
            <w:pPr>
              <w:pStyle w:val="Paragraphedeliste"/>
              <w:ind w:left="0"/>
              <w:jc w:val="center"/>
              <w:rPr>
                <w:rFonts w:ascii="Cambria Math" w:hAnsi="Cambria Math" w:cstheme="minorHAnsi"/>
                <w:sz w:val="14"/>
                <w:szCs w:val="28"/>
              </w:rPr>
            </w:pPr>
          </w:p>
          <w:p w:rsidR="00840DA0" w:rsidRPr="00004819" w:rsidRDefault="00840DA0" w:rsidP="0090063C">
            <w:pPr>
              <w:pStyle w:val="Paragraphedeliste"/>
              <w:ind w:left="0"/>
              <w:jc w:val="center"/>
              <w:rPr>
                <w:rFonts w:ascii="Cambria Math" w:hAnsi="Cambria Math" w:cstheme="minorHAnsi"/>
                <w:sz w:val="20"/>
                <w:szCs w:val="28"/>
              </w:rPr>
            </w:pPr>
            <w:r w:rsidRPr="00004819">
              <w:rPr>
                <w:rFonts w:ascii="Cambria Math" w:hAnsi="Cambria Math" w:cstheme="minorHAnsi"/>
                <w:sz w:val="20"/>
                <w:szCs w:val="28"/>
              </w:rPr>
              <w:t>3</w:t>
            </w:r>
          </w:p>
          <w:p w:rsidR="00840DA0" w:rsidRPr="00004819" w:rsidRDefault="00840DA0" w:rsidP="0090063C">
            <w:pPr>
              <w:pStyle w:val="Paragraphedeliste"/>
              <w:ind w:left="0"/>
              <w:jc w:val="center"/>
              <w:rPr>
                <w:rFonts w:ascii="Cambria Math" w:hAnsi="Cambria Math" w:cstheme="minorHAnsi"/>
                <w:sz w:val="14"/>
                <w:szCs w:val="28"/>
              </w:rPr>
            </w:pPr>
          </w:p>
        </w:tc>
        <w:tc>
          <w:tcPr>
            <w:tcW w:w="2825" w:type="dxa"/>
            <w:vAlign w:val="center"/>
          </w:tcPr>
          <w:p w:rsidR="00840DA0" w:rsidRPr="00004819" w:rsidRDefault="00840DA0" w:rsidP="0090063C">
            <w:pPr>
              <w:pStyle w:val="Paragraphedeliste"/>
              <w:ind w:left="0"/>
              <w:rPr>
                <w:rFonts w:ascii="Cambria Math" w:hAnsi="Cambria Math" w:cstheme="minorHAnsi"/>
                <w:sz w:val="20"/>
                <w:szCs w:val="28"/>
              </w:rPr>
            </w:pPr>
            <w:r w:rsidRPr="00004819">
              <w:rPr>
                <w:rFonts w:ascii="Cambria Math" w:hAnsi="Cambria Math" w:cstheme="minorHAnsi"/>
                <w:sz w:val="20"/>
                <w:szCs w:val="28"/>
              </w:rPr>
              <w:t>« Renouveler un abonnement »</w:t>
            </w:r>
          </w:p>
        </w:tc>
      </w:tr>
      <w:tr w:rsidR="0090063C" w:rsidRPr="00004819" w:rsidTr="0090063C">
        <w:tc>
          <w:tcPr>
            <w:tcW w:w="6456" w:type="dxa"/>
            <w:vMerge/>
            <w:vAlign w:val="center"/>
          </w:tcPr>
          <w:p w:rsidR="00840DA0" w:rsidRPr="00004819" w:rsidRDefault="00840DA0" w:rsidP="0090063C">
            <w:pPr>
              <w:pStyle w:val="Paragraphedeliste"/>
              <w:ind w:left="0"/>
              <w:jc w:val="center"/>
              <w:rPr>
                <w:rFonts w:ascii="Cambria Math" w:hAnsi="Cambria Math" w:cstheme="minorHAnsi"/>
                <w:szCs w:val="28"/>
              </w:rPr>
            </w:pPr>
          </w:p>
        </w:tc>
        <w:tc>
          <w:tcPr>
            <w:tcW w:w="982" w:type="dxa"/>
            <w:vAlign w:val="center"/>
          </w:tcPr>
          <w:p w:rsidR="00840DA0" w:rsidRPr="00004819" w:rsidRDefault="00840DA0" w:rsidP="0090063C">
            <w:pPr>
              <w:pStyle w:val="Paragraphedeliste"/>
              <w:ind w:left="0"/>
              <w:jc w:val="center"/>
              <w:rPr>
                <w:rFonts w:ascii="Cambria Math" w:hAnsi="Cambria Math" w:cstheme="minorHAnsi"/>
                <w:sz w:val="14"/>
                <w:szCs w:val="28"/>
              </w:rPr>
            </w:pPr>
          </w:p>
          <w:p w:rsidR="00840DA0" w:rsidRPr="00004819" w:rsidRDefault="00840DA0" w:rsidP="0090063C">
            <w:pPr>
              <w:pStyle w:val="Paragraphedeliste"/>
              <w:ind w:left="0"/>
              <w:jc w:val="center"/>
              <w:rPr>
                <w:rFonts w:ascii="Cambria Math" w:hAnsi="Cambria Math" w:cstheme="minorHAnsi"/>
                <w:sz w:val="20"/>
                <w:szCs w:val="28"/>
              </w:rPr>
            </w:pPr>
            <w:r w:rsidRPr="00004819">
              <w:rPr>
                <w:rFonts w:ascii="Cambria Math" w:hAnsi="Cambria Math" w:cstheme="minorHAnsi"/>
                <w:sz w:val="20"/>
                <w:szCs w:val="28"/>
              </w:rPr>
              <w:t>4</w:t>
            </w:r>
          </w:p>
          <w:p w:rsidR="00840DA0" w:rsidRPr="00004819" w:rsidRDefault="00840DA0" w:rsidP="0090063C">
            <w:pPr>
              <w:pStyle w:val="Paragraphedeliste"/>
              <w:ind w:left="0"/>
              <w:jc w:val="center"/>
              <w:rPr>
                <w:rFonts w:ascii="Cambria Math" w:hAnsi="Cambria Math" w:cstheme="minorHAnsi"/>
                <w:sz w:val="14"/>
                <w:szCs w:val="28"/>
              </w:rPr>
            </w:pPr>
          </w:p>
        </w:tc>
        <w:tc>
          <w:tcPr>
            <w:tcW w:w="2825" w:type="dxa"/>
            <w:vAlign w:val="center"/>
          </w:tcPr>
          <w:p w:rsidR="00840DA0" w:rsidRPr="00004819" w:rsidRDefault="00840DA0" w:rsidP="0090063C">
            <w:pPr>
              <w:pStyle w:val="Paragraphedeliste"/>
              <w:ind w:left="0"/>
              <w:rPr>
                <w:rFonts w:ascii="Cambria Math" w:hAnsi="Cambria Math" w:cstheme="minorHAnsi"/>
                <w:sz w:val="20"/>
                <w:szCs w:val="28"/>
              </w:rPr>
            </w:pPr>
            <w:r w:rsidRPr="00004819">
              <w:rPr>
                <w:rFonts w:ascii="Cambria Math" w:hAnsi="Cambria Math" w:cstheme="minorHAnsi"/>
                <w:sz w:val="20"/>
                <w:szCs w:val="28"/>
              </w:rPr>
              <w:t xml:space="preserve">« Acheter un </w:t>
            </w:r>
            <w:proofErr w:type="spellStart"/>
            <w:r w:rsidRPr="00004819">
              <w:rPr>
                <w:rFonts w:ascii="Cambria Math" w:hAnsi="Cambria Math" w:cstheme="minorHAnsi"/>
                <w:sz w:val="20"/>
                <w:szCs w:val="28"/>
              </w:rPr>
              <w:t>pass</w:t>
            </w:r>
            <w:proofErr w:type="spellEnd"/>
            <w:r w:rsidRPr="00004819">
              <w:rPr>
                <w:rFonts w:ascii="Cambria Math" w:hAnsi="Cambria Math" w:cstheme="minorHAnsi"/>
                <w:sz w:val="20"/>
                <w:szCs w:val="28"/>
              </w:rPr>
              <w:t> »</w:t>
            </w:r>
          </w:p>
        </w:tc>
      </w:tr>
      <w:tr w:rsidR="0090063C" w:rsidRPr="00004819" w:rsidTr="0090063C">
        <w:tc>
          <w:tcPr>
            <w:tcW w:w="6456" w:type="dxa"/>
            <w:vMerge/>
            <w:vAlign w:val="center"/>
          </w:tcPr>
          <w:p w:rsidR="00840DA0" w:rsidRPr="00004819" w:rsidRDefault="00840DA0" w:rsidP="0090063C">
            <w:pPr>
              <w:pStyle w:val="Paragraphedeliste"/>
              <w:ind w:left="0"/>
              <w:jc w:val="center"/>
              <w:rPr>
                <w:rFonts w:ascii="Cambria Math" w:hAnsi="Cambria Math" w:cstheme="minorHAnsi"/>
                <w:szCs w:val="28"/>
              </w:rPr>
            </w:pPr>
          </w:p>
        </w:tc>
        <w:tc>
          <w:tcPr>
            <w:tcW w:w="982" w:type="dxa"/>
            <w:vAlign w:val="center"/>
          </w:tcPr>
          <w:p w:rsidR="00840DA0" w:rsidRPr="00004819" w:rsidRDefault="00840DA0" w:rsidP="0090063C">
            <w:pPr>
              <w:pStyle w:val="Paragraphedeliste"/>
              <w:ind w:left="0"/>
              <w:jc w:val="center"/>
              <w:rPr>
                <w:rFonts w:ascii="Cambria Math" w:hAnsi="Cambria Math" w:cstheme="minorHAnsi"/>
                <w:sz w:val="14"/>
                <w:szCs w:val="28"/>
              </w:rPr>
            </w:pPr>
          </w:p>
          <w:p w:rsidR="00840DA0" w:rsidRPr="00004819" w:rsidRDefault="00840DA0" w:rsidP="0090063C">
            <w:pPr>
              <w:pStyle w:val="Paragraphedeliste"/>
              <w:ind w:left="0"/>
              <w:jc w:val="center"/>
              <w:rPr>
                <w:rFonts w:ascii="Cambria Math" w:hAnsi="Cambria Math" w:cstheme="minorHAnsi"/>
                <w:sz w:val="20"/>
                <w:szCs w:val="28"/>
              </w:rPr>
            </w:pPr>
            <w:r w:rsidRPr="00004819">
              <w:rPr>
                <w:rFonts w:ascii="Cambria Math" w:hAnsi="Cambria Math" w:cstheme="minorHAnsi"/>
                <w:sz w:val="20"/>
                <w:szCs w:val="28"/>
              </w:rPr>
              <w:t>5</w:t>
            </w:r>
          </w:p>
          <w:p w:rsidR="00840DA0" w:rsidRPr="00004819" w:rsidRDefault="00840DA0" w:rsidP="0090063C">
            <w:pPr>
              <w:pStyle w:val="Paragraphedeliste"/>
              <w:ind w:left="0"/>
              <w:jc w:val="center"/>
              <w:rPr>
                <w:rFonts w:ascii="Cambria Math" w:hAnsi="Cambria Math" w:cstheme="minorHAnsi"/>
                <w:sz w:val="14"/>
                <w:szCs w:val="28"/>
              </w:rPr>
            </w:pPr>
          </w:p>
        </w:tc>
        <w:tc>
          <w:tcPr>
            <w:tcW w:w="2825" w:type="dxa"/>
            <w:vAlign w:val="center"/>
          </w:tcPr>
          <w:p w:rsidR="00840DA0" w:rsidRPr="00004819" w:rsidRDefault="00840DA0" w:rsidP="0090063C">
            <w:pPr>
              <w:pStyle w:val="Paragraphedeliste"/>
              <w:ind w:left="0"/>
              <w:rPr>
                <w:rFonts w:ascii="Cambria Math" w:hAnsi="Cambria Math" w:cstheme="minorHAnsi"/>
                <w:sz w:val="20"/>
                <w:szCs w:val="28"/>
              </w:rPr>
            </w:pPr>
            <w:r w:rsidRPr="00004819">
              <w:rPr>
                <w:rFonts w:ascii="Cambria Math" w:hAnsi="Cambria Math" w:cstheme="minorHAnsi"/>
                <w:sz w:val="20"/>
                <w:szCs w:val="28"/>
              </w:rPr>
              <w:t>« Vérifier un abonnement »</w:t>
            </w:r>
          </w:p>
        </w:tc>
      </w:tr>
      <w:tr w:rsidR="0090063C" w:rsidRPr="00004819" w:rsidTr="0090063C">
        <w:tc>
          <w:tcPr>
            <w:tcW w:w="6456" w:type="dxa"/>
            <w:vMerge w:val="restart"/>
            <w:vAlign w:val="center"/>
          </w:tcPr>
          <w:p w:rsidR="0090063C" w:rsidRPr="00004819" w:rsidRDefault="0090063C" w:rsidP="0090063C">
            <w:pPr>
              <w:pStyle w:val="Paragraphedeliste"/>
              <w:ind w:left="0"/>
              <w:jc w:val="center"/>
              <w:rPr>
                <w:rFonts w:ascii="Cambria Math" w:hAnsi="Cambria Math" w:cstheme="minorHAnsi"/>
                <w:szCs w:val="28"/>
              </w:rPr>
            </w:pPr>
            <w:r w:rsidRPr="00004819">
              <w:rPr>
                <w:rFonts w:ascii="Cambria Math" w:hAnsi="Cambria Math" w:cstheme="minorHAnsi"/>
                <w:noProof/>
                <w:szCs w:val="28"/>
              </w:rPr>
              <w:drawing>
                <wp:inline distT="0" distB="0" distL="0" distR="0" wp14:anchorId="3CEAA194" wp14:editId="10458FD9">
                  <wp:extent cx="3780000" cy="1803763"/>
                  <wp:effectExtent l="0" t="0" r="0" b="635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9">
                            <a:extLst>
                              <a:ext uri="{28A0092B-C50C-407E-A947-70E740481C1C}">
                                <a14:useLocalDpi xmlns:a14="http://schemas.microsoft.com/office/drawing/2010/main" val="0"/>
                              </a:ext>
                            </a:extLst>
                          </a:blip>
                          <a:srcRect l="19287" t="12877" r="18094" b="36620"/>
                          <a:stretch/>
                        </pic:blipFill>
                        <pic:spPr bwMode="auto">
                          <a:xfrm>
                            <a:off x="0" y="0"/>
                            <a:ext cx="3780000" cy="180376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982" w:type="dxa"/>
            <w:vAlign w:val="center"/>
          </w:tcPr>
          <w:p w:rsidR="0090063C" w:rsidRPr="00004819" w:rsidRDefault="0090063C" w:rsidP="0090063C">
            <w:pPr>
              <w:pStyle w:val="Paragraphedeliste"/>
              <w:ind w:left="0"/>
              <w:jc w:val="center"/>
              <w:rPr>
                <w:rFonts w:ascii="Cambria Math" w:hAnsi="Cambria Math" w:cstheme="minorHAnsi"/>
                <w:sz w:val="16"/>
                <w:szCs w:val="28"/>
              </w:rPr>
            </w:pPr>
          </w:p>
          <w:p w:rsidR="0090063C" w:rsidRPr="00004819" w:rsidRDefault="0090063C" w:rsidP="0090063C">
            <w:pPr>
              <w:pStyle w:val="Paragraphedeliste"/>
              <w:ind w:left="0"/>
              <w:jc w:val="center"/>
              <w:rPr>
                <w:rFonts w:ascii="Cambria Math" w:hAnsi="Cambria Math" w:cstheme="minorHAnsi"/>
                <w:sz w:val="14"/>
                <w:szCs w:val="28"/>
              </w:rPr>
            </w:pPr>
          </w:p>
          <w:p w:rsidR="0090063C" w:rsidRPr="00004819" w:rsidRDefault="0090063C" w:rsidP="0090063C">
            <w:pPr>
              <w:pStyle w:val="Paragraphedeliste"/>
              <w:ind w:left="0"/>
              <w:jc w:val="center"/>
              <w:rPr>
                <w:rFonts w:ascii="Cambria Math" w:hAnsi="Cambria Math" w:cstheme="minorHAnsi"/>
                <w:sz w:val="20"/>
                <w:szCs w:val="28"/>
              </w:rPr>
            </w:pPr>
            <w:r w:rsidRPr="00004819">
              <w:rPr>
                <w:rFonts w:ascii="Cambria Math" w:hAnsi="Cambria Math" w:cstheme="minorHAnsi"/>
                <w:sz w:val="20"/>
                <w:szCs w:val="28"/>
              </w:rPr>
              <w:t>1</w:t>
            </w:r>
          </w:p>
          <w:p w:rsidR="0090063C" w:rsidRPr="00004819" w:rsidRDefault="0090063C" w:rsidP="0090063C">
            <w:pPr>
              <w:pStyle w:val="Paragraphedeliste"/>
              <w:ind w:left="0"/>
              <w:jc w:val="center"/>
              <w:rPr>
                <w:rFonts w:ascii="Cambria Math" w:hAnsi="Cambria Math" w:cstheme="minorHAnsi"/>
                <w:sz w:val="14"/>
                <w:szCs w:val="28"/>
              </w:rPr>
            </w:pPr>
          </w:p>
          <w:p w:rsidR="0090063C" w:rsidRPr="00004819" w:rsidRDefault="0090063C" w:rsidP="0090063C">
            <w:pPr>
              <w:pStyle w:val="Paragraphedeliste"/>
              <w:ind w:left="0"/>
              <w:jc w:val="center"/>
              <w:rPr>
                <w:rFonts w:ascii="Cambria Math" w:hAnsi="Cambria Math" w:cstheme="minorHAnsi"/>
                <w:sz w:val="16"/>
                <w:szCs w:val="28"/>
              </w:rPr>
            </w:pPr>
          </w:p>
        </w:tc>
        <w:tc>
          <w:tcPr>
            <w:tcW w:w="2825" w:type="dxa"/>
            <w:vAlign w:val="center"/>
          </w:tcPr>
          <w:p w:rsidR="0090063C" w:rsidRPr="00004819" w:rsidRDefault="0090063C" w:rsidP="0090063C">
            <w:pPr>
              <w:pStyle w:val="Paragraphedeliste"/>
              <w:ind w:left="0"/>
              <w:rPr>
                <w:rFonts w:ascii="Cambria Math" w:hAnsi="Cambria Math" w:cstheme="minorHAnsi"/>
                <w:sz w:val="20"/>
                <w:szCs w:val="28"/>
              </w:rPr>
            </w:pPr>
            <w:r w:rsidRPr="00004819">
              <w:rPr>
                <w:rFonts w:ascii="Cambria Math" w:hAnsi="Cambria Math" w:cstheme="minorHAnsi"/>
                <w:sz w:val="20"/>
                <w:szCs w:val="28"/>
              </w:rPr>
              <w:t>« </w:t>
            </w:r>
            <w:proofErr w:type="spellStart"/>
            <w:r w:rsidRPr="00004819">
              <w:rPr>
                <w:rFonts w:ascii="Cambria Math" w:hAnsi="Cambria Math" w:cstheme="minorHAnsi"/>
                <w:sz w:val="20"/>
                <w:szCs w:val="28"/>
              </w:rPr>
              <w:t>Pass</w:t>
            </w:r>
            <w:proofErr w:type="spellEnd"/>
            <w:r w:rsidRPr="00004819">
              <w:rPr>
                <w:rFonts w:ascii="Cambria Math" w:hAnsi="Cambria Math" w:cstheme="minorHAnsi"/>
                <w:sz w:val="20"/>
                <w:szCs w:val="28"/>
              </w:rPr>
              <w:t xml:space="preserve"> illimité »</w:t>
            </w:r>
          </w:p>
        </w:tc>
      </w:tr>
      <w:tr w:rsidR="0090063C" w:rsidRPr="00004819" w:rsidTr="0090063C">
        <w:tc>
          <w:tcPr>
            <w:tcW w:w="6456" w:type="dxa"/>
            <w:vMerge/>
            <w:vAlign w:val="center"/>
          </w:tcPr>
          <w:p w:rsidR="0090063C" w:rsidRPr="00004819" w:rsidRDefault="0090063C" w:rsidP="0090063C">
            <w:pPr>
              <w:pStyle w:val="Paragraphedeliste"/>
              <w:ind w:left="0"/>
              <w:jc w:val="center"/>
              <w:rPr>
                <w:rFonts w:ascii="Cambria Math" w:hAnsi="Cambria Math" w:cstheme="minorHAnsi"/>
                <w:szCs w:val="28"/>
              </w:rPr>
            </w:pPr>
          </w:p>
        </w:tc>
        <w:tc>
          <w:tcPr>
            <w:tcW w:w="982" w:type="dxa"/>
            <w:vAlign w:val="center"/>
          </w:tcPr>
          <w:p w:rsidR="0090063C" w:rsidRPr="00004819" w:rsidRDefault="0090063C" w:rsidP="0090063C">
            <w:pPr>
              <w:pStyle w:val="Paragraphedeliste"/>
              <w:ind w:left="0"/>
              <w:jc w:val="center"/>
              <w:rPr>
                <w:rFonts w:ascii="Cambria Math" w:hAnsi="Cambria Math" w:cstheme="minorHAnsi"/>
                <w:sz w:val="16"/>
                <w:szCs w:val="28"/>
              </w:rPr>
            </w:pPr>
          </w:p>
          <w:p w:rsidR="0090063C" w:rsidRPr="00004819" w:rsidRDefault="0090063C" w:rsidP="0090063C">
            <w:pPr>
              <w:pStyle w:val="Paragraphedeliste"/>
              <w:ind w:left="0"/>
              <w:jc w:val="center"/>
              <w:rPr>
                <w:rFonts w:ascii="Cambria Math" w:hAnsi="Cambria Math" w:cstheme="minorHAnsi"/>
                <w:sz w:val="14"/>
                <w:szCs w:val="28"/>
              </w:rPr>
            </w:pPr>
          </w:p>
          <w:p w:rsidR="0090063C" w:rsidRPr="00004819" w:rsidRDefault="0090063C" w:rsidP="0090063C">
            <w:pPr>
              <w:pStyle w:val="Paragraphedeliste"/>
              <w:ind w:left="0"/>
              <w:jc w:val="center"/>
              <w:rPr>
                <w:rFonts w:ascii="Cambria Math" w:hAnsi="Cambria Math" w:cstheme="minorHAnsi"/>
                <w:sz w:val="20"/>
                <w:szCs w:val="28"/>
              </w:rPr>
            </w:pPr>
            <w:r w:rsidRPr="00004819">
              <w:rPr>
                <w:rFonts w:ascii="Cambria Math" w:hAnsi="Cambria Math" w:cstheme="minorHAnsi"/>
                <w:sz w:val="20"/>
                <w:szCs w:val="28"/>
              </w:rPr>
              <w:t>2</w:t>
            </w:r>
          </w:p>
          <w:p w:rsidR="0090063C" w:rsidRPr="00004819" w:rsidRDefault="0090063C" w:rsidP="0090063C">
            <w:pPr>
              <w:pStyle w:val="Paragraphedeliste"/>
              <w:ind w:left="0"/>
              <w:jc w:val="center"/>
              <w:rPr>
                <w:rFonts w:ascii="Cambria Math" w:hAnsi="Cambria Math" w:cstheme="minorHAnsi"/>
                <w:sz w:val="14"/>
                <w:szCs w:val="28"/>
              </w:rPr>
            </w:pPr>
          </w:p>
          <w:p w:rsidR="0090063C" w:rsidRPr="00004819" w:rsidRDefault="0090063C" w:rsidP="0090063C">
            <w:pPr>
              <w:pStyle w:val="Paragraphedeliste"/>
              <w:ind w:left="0"/>
              <w:jc w:val="center"/>
              <w:rPr>
                <w:rFonts w:ascii="Cambria Math" w:hAnsi="Cambria Math" w:cstheme="minorHAnsi"/>
                <w:sz w:val="16"/>
                <w:szCs w:val="28"/>
              </w:rPr>
            </w:pPr>
          </w:p>
        </w:tc>
        <w:tc>
          <w:tcPr>
            <w:tcW w:w="2825" w:type="dxa"/>
            <w:vAlign w:val="center"/>
          </w:tcPr>
          <w:p w:rsidR="0090063C" w:rsidRPr="00004819" w:rsidRDefault="0090063C" w:rsidP="0090063C">
            <w:pPr>
              <w:pStyle w:val="Paragraphedeliste"/>
              <w:ind w:left="0"/>
              <w:rPr>
                <w:rFonts w:ascii="Cambria Math" w:hAnsi="Cambria Math" w:cstheme="minorHAnsi"/>
                <w:sz w:val="20"/>
                <w:szCs w:val="28"/>
              </w:rPr>
            </w:pPr>
            <w:r w:rsidRPr="00004819">
              <w:rPr>
                <w:rFonts w:ascii="Cambria Math" w:hAnsi="Cambria Math" w:cstheme="minorHAnsi"/>
                <w:sz w:val="20"/>
                <w:szCs w:val="28"/>
              </w:rPr>
              <w:t>« </w:t>
            </w:r>
            <w:proofErr w:type="spellStart"/>
            <w:r w:rsidRPr="00004819">
              <w:rPr>
                <w:rFonts w:ascii="Cambria Math" w:hAnsi="Cambria Math" w:cstheme="minorHAnsi"/>
                <w:sz w:val="20"/>
                <w:szCs w:val="28"/>
              </w:rPr>
              <w:t>Pass</w:t>
            </w:r>
            <w:proofErr w:type="spellEnd"/>
            <w:r w:rsidRPr="00004819">
              <w:rPr>
                <w:rFonts w:ascii="Cambria Math" w:hAnsi="Cambria Math" w:cstheme="minorHAnsi"/>
                <w:sz w:val="20"/>
                <w:szCs w:val="28"/>
              </w:rPr>
              <w:t xml:space="preserve"> 10 trajets »</w:t>
            </w:r>
          </w:p>
        </w:tc>
      </w:tr>
      <w:tr w:rsidR="0090063C" w:rsidRPr="00004819" w:rsidTr="0090063C">
        <w:tc>
          <w:tcPr>
            <w:tcW w:w="6456" w:type="dxa"/>
            <w:vMerge/>
            <w:vAlign w:val="center"/>
          </w:tcPr>
          <w:p w:rsidR="0090063C" w:rsidRPr="00004819" w:rsidRDefault="0090063C" w:rsidP="0090063C">
            <w:pPr>
              <w:pStyle w:val="Paragraphedeliste"/>
              <w:ind w:left="0"/>
              <w:jc w:val="center"/>
              <w:rPr>
                <w:rFonts w:ascii="Cambria Math" w:hAnsi="Cambria Math" w:cstheme="minorHAnsi"/>
                <w:szCs w:val="28"/>
              </w:rPr>
            </w:pPr>
          </w:p>
        </w:tc>
        <w:tc>
          <w:tcPr>
            <w:tcW w:w="982" w:type="dxa"/>
            <w:vAlign w:val="center"/>
          </w:tcPr>
          <w:p w:rsidR="0090063C" w:rsidRPr="00004819" w:rsidRDefault="0090063C" w:rsidP="0090063C">
            <w:pPr>
              <w:pStyle w:val="Paragraphedeliste"/>
              <w:ind w:left="0"/>
              <w:jc w:val="center"/>
              <w:rPr>
                <w:rFonts w:ascii="Cambria Math" w:hAnsi="Cambria Math" w:cstheme="minorHAnsi"/>
                <w:sz w:val="16"/>
                <w:szCs w:val="28"/>
              </w:rPr>
            </w:pPr>
          </w:p>
          <w:p w:rsidR="0090063C" w:rsidRPr="00004819" w:rsidRDefault="0090063C" w:rsidP="0090063C">
            <w:pPr>
              <w:pStyle w:val="Paragraphedeliste"/>
              <w:ind w:left="0"/>
              <w:jc w:val="center"/>
              <w:rPr>
                <w:rFonts w:ascii="Cambria Math" w:hAnsi="Cambria Math" w:cstheme="minorHAnsi"/>
                <w:sz w:val="14"/>
                <w:szCs w:val="28"/>
              </w:rPr>
            </w:pPr>
          </w:p>
          <w:p w:rsidR="0090063C" w:rsidRPr="00004819" w:rsidRDefault="0090063C" w:rsidP="0090063C">
            <w:pPr>
              <w:pStyle w:val="Paragraphedeliste"/>
              <w:ind w:left="0"/>
              <w:jc w:val="center"/>
              <w:rPr>
                <w:rFonts w:ascii="Cambria Math" w:hAnsi="Cambria Math" w:cstheme="minorHAnsi"/>
                <w:sz w:val="20"/>
                <w:szCs w:val="28"/>
              </w:rPr>
            </w:pPr>
            <w:r w:rsidRPr="00004819">
              <w:rPr>
                <w:rFonts w:ascii="Cambria Math" w:hAnsi="Cambria Math" w:cstheme="minorHAnsi"/>
                <w:sz w:val="20"/>
                <w:szCs w:val="28"/>
              </w:rPr>
              <w:t>3</w:t>
            </w:r>
          </w:p>
          <w:p w:rsidR="0090063C" w:rsidRPr="00004819" w:rsidRDefault="0090063C" w:rsidP="0090063C">
            <w:pPr>
              <w:pStyle w:val="Paragraphedeliste"/>
              <w:ind w:left="0"/>
              <w:jc w:val="center"/>
              <w:rPr>
                <w:rFonts w:ascii="Cambria Math" w:hAnsi="Cambria Math" w:cstheme="minorHAnsi"/>
                <w:sz w:val="14"/>
                <w:szCs w:val="28"/>
              </w:rPr>
            </w:pPr>
          </w:p>
          <w:p w:rsidR="0090063C" w:rsidRPr="00004819" w:rsidRDefault="0090063C" w:rsidP="0090063C">
            <w:pPr>
              <w:pStyle w:val="Paragraphedeliste"/>
              <w:ind w:left="0"/>
              <w:jc w:val="center"/>
              <w:rPr>
                <w:rFonts w:ascii="Cambria Math" w:hAnsi="Cambria Math" w:cstheme="minorHAnsi"/>
                <w:sz w:val="16"/>
                <w:szCs w:val="28"/>
              </w:rPr>
            </w:pPr>
          </w:p>
        </w:tc>
        <w:tc>
          <w:tcPr>
            <w:tcW w:w="2825" w:type="dxa"/>
            <w:vAlign w:val="center"/>
          </w:tcPr>
          <w:p w:rsidR="0090063C" w:rsidRPr="00004819" w:rsidRDefault="0090063C" w:rsidP="0090063C">
            <w:pPr>
              <w:pStyle w:val="Paragraphedeliste"/>
              <w:ind w:left="0"/>
              <w:rPr>
                <w:rFonts w:ascii="Cambria Math" w:hAnsi="Cambria Math" w:cstheme="minorHAnsi"/>
                <w:sz w:val="20"/>
                <w:szCs w:val="28"/>
              </w:rPr>
            </w:pPr>
            <w:r w:rsidRPr="00004819">
              <w:rPr>
                <w:rFonts w:ascii="Cambria Math" w:hAnsi="Cambria Math" w:cstheme="minorHAnsi"/>
                <w:sz w:val="20"/>
                <w:szCs w:val="28"/>
              </w:rPr>
              <w:t>« </w:t>
            </w:r>
            <w:proofErr w:type="spellStart"/>
            <w:r w:rsidRPr="00004819">
              <w:rPr>
                <w:rFonts w:ascii="Cambria Math" w:hAnsi="Cambria Math" w:cstheme="minorHAnsi"/>
                <w:sz w:val="20"/>
                <w:szCs w:val="28"/>
              </w:rPr>
              <w:t>Pass</w:t>
            </w:r>
            <w:proofErr w:type="spellEnd"/>
            <w:r w:rsidRPr="00004819">
              <w:rPr>
                <w:rFonts w:ascii="Cambria Math" w:hAnsi="Cambria Math" w:cstheme="minorHAnsi"/>
                <w:sz w:val="20"/>
                <w:szCs w:val="28"/>
              </w:rPr>
              <w:t xml:space="preserve"> 10 trajets 2 gares »</w:t>
            </w:r>
          </w:p>
        </w:tc>
      </w:tr>
      <w:tr w:rsidR="0090063C" w:rsidRPr="00004819" w:rsidTr="00117E54">
        <w:tc>
          <w:tcPr>
            <w:tcW w:w="6456" w:type="dxa"/>
            <w:vMerge w:val="restart"/>
            <w:vAlign w:val="center"/>
          </w:tcPr>
          <w:p w:rsidR="0090063C" w:rsidRPr="00004819" w:rsidRDefault="0090063C" w:rsidP="0090063C">
            <w:pPr>
              <w:pStyle w:val="Paragraphedeliste"/>
              <w:ind w:left="0"/>
              <w:jc w:val="center"/>
              <w:rPr>
                <w:rFonts w:ascii="Cambria Math" w:hAnsi="Cambria Math" w:cstheme="minorHAnsi"/>
                <w:szCs w:val="28"/>
              </w:rPr>
            </w:pPr>
            <w:r w:rsidRPr="00004819">
              <w:rPr>
                <w:rFonts w:ascii="Cambria Math" w:hAnsi="Cambria Math" w:cstheme="minorHAnsi"/>
                <w:noProof/>
                <w:sz w:val="16"/>
                <w:szCs w:val="28"/>
              </w:rPr>
              <w:drawing>
                <wp:inline distT="0" distB="0" distL="0" distR="0" wp14:anchorId="41459554" wp14:editId="257E9D92">
                  <wp:extent cx="3780000" cy="1789391"/>
                  <wp:effectExtent l="0" t="0" r="0" b="190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0">
                            <a:extLst>
                              <a:ext uri="{28A0092B-C50C-407E-A947-70E740481C1C}">
                                <a14:useLocalDpi xmlns:a14="http://schemas.microsoft.com/office/drawing/2010/main" val="0"/>
                              </a:ext>
                            </a:extLst>
                          </a:blip>
                          <a:srcRect l="19404" t="13078" r="17976" b="36821"/>
                          <a:stretch/>
                        </pic:blipFill>
                        <pic:spPr bwMode="auto">
                          <a:xfrm>
                            <a:off x="0" y="0"/>
                            <a:ext cx="3780000" cy="178939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982" w:type="dxa"/>
            <w:vAlign w:val="center"/>
          </w:tcPr>
          <w:p w:rsidR="0090063C" w:rsidRPr="00004819" w:rsidRDefault="0090063C" w:rsidP="0090063C">
            <w:pPr>
              <w:pStyle w:val="Paragraphedeliste"/>
              <w:ind w:left="0"/>
              <w:jc w:val="center"/>
              <w:rPr>
                <w:rFonts w:ascii="Cambria Math" w:hAnsi="Cambria Math" w:cstheme="minorHAnsi"/>
                <w:sz w:val="16"/>
                <w:szCs w:val="28"/>
              </w:rPr>
            </w:pPr>
          </w:p>
          <w:p w:rsidR="0090063C" w:rsidRPr="00004819" w:rsidRDefault="0090063C" w:rsidP="0090063C">
            <w:pPr>
              <w:pStyle w:val="Paragraphedeliste"/>
              <w:ind w:left="0"/>
              <w:jc w:val="center"/>
              <w:rPr>
                <w:rFonts w:ascii="Cambria Math" w:hAnsi="Cambria Math" w:cstheme="minorHAnsi"/>
                <w:sz w:val="14"/>
                <w:szCs w:val="28"/>
              </w:rPr>
            </w:pPr>
          </w:p>
          <w:p w:rsidR="0090063C" w:rsidRPr="00004819" w:rsidRDefault="0090063C" w:rsidP="0090063C">
            <w:pPr>
              <w:pStyle w:val="Paragraphedeliste"/>
              <w:ind w:left="0"/>
              <w:jc w:val="center"/>
              <w:rPr>
                <w:rFonts w:ascii="Cambria Math" w:hAnsi="Cambria Math" w:cstheme="minorHAnsi"/>
                <w:sz w:val="20"/>
                <w:szCs w:val="28"/>
              </w:rPr>
            </w:pPr>
            <w:r w:rsidRPr="00004819">
              <w:rPr>
                <w:rFonts w:ascii="Cambria Math" w:hAnsi="Cambria Math" w:cstheme="minorHAnsi"/>
                <w:sz w:val="20"/>
                <w:szCs w:val="28"/>
              </w:rPr>
              <w:t>1</w:t>
            </w:r>
          </w:p>
          <w:p w:rsidR="0090063C" w:rsidRPr="00004819" w:rsidRDefault="0090063C" w:rsidP="0090063C">
            <w:pPr>
              <w:pStyle w:val="Paragraphedeliste"/>
              <w:ind w:left="0"/>
              <w:jc w:val="center"/>
              <w:rPr>
                <w:rFonts w:ascii="Cambria Math" w:hAnsi="Cambria Math" w:cstheme="minorHAnsi"/>
                <w:sz w:val="14"/>
                <w:szCs w:val="28"/>
              </w:rPr>
            </w:pPr>
          </w:p>
          <w:p w:rsidR="0090063C" w:rsidRPr="00004819" w:rsidRDefault="0090063C" w:rsidP="0090063C">
            <w:pPr>
              <w:pStyle w:val="Paragraphedeliste"/>
              <w:ind w:left="0"/>
              <w:jc w:val="center"/>
              <w:rPr>
                <w:rFonts w:ascii="Cambria Math" w:hAnsi="Cambria Math" w:cstheme="minorHAnsi"/>
                <w:sz w:val="16"/>
                <w:szCs w:val="28"/>
              </w:rPr>
            </w:pPr>
          </w:p>
        </w:tc>
        <w:tc>
          <w:tcPr>
            <w:tcW w:w="2825" w:type="dxa"/>
            <w:vAlign w:val="center"/>
          </w:tcPr>
          <w:p w:rsidR="0090063C" w:rsidRPr="00004819" w:rsidRDefault="00117E54" w:rsidP="00117E54">
            <w:pPr>
              <w:pStyle w:val="Paragraphedeliste"/>
              <w:ind w:left="0"/>
              <w:rPr>
                <w:rFonts w:ascii="Cambria Math" w:hAnsi="Cambria Math" w:cstheme="minorHAnsi"/>
                <w:sz w:val="20"/>
                <w:szCs w:val="28"/>
              </w:rPr>
            </w:pPr>
            <w:r w:rsidRPr="00004819">
              <w:rPr>
                <w:rFonts w:ascii="Cambria Math" w:hAnsi="Cambria Math" w:cstheme="minorHAnsi"/>
                <w:sz w:val="20"/>
                <w:szCs w:val="28"/>
              </w:rPr>
              <w:t>« Départs »</w:t>
            </w:r>
          </w:p>
        </w:tc>
      </w:tr>
      <w:tr w:rsidR="0090063C" w:rsidRPr="00004819" w:rsidTr="00117E54">
        <w:tc>
          <w:tcPr>
            <w:tcW w:w="6456" w:type="dxa"/>
            <w:vMerge/>
          </w:tcPr>
          <w:p w:rsidR="0090063C" w:rsidRPr="00004819" w:rsidRDefault="0090063C" w:rsidP="0090063C">
            <w:pPr>
              <w:pStyle w:val="Paragraphedeliste"/>
              <w:ind w:left="0"/>
              <w:rPr>
                <w:rFonts w:ascii="Cambria Math" w:hAnsi="Cambria Math" w:cstheme="minorHAnsi"/>
                <w:szCs w:val="28"/>
              </w:rPr>
            </w:pPr>
          </w:p>
        </w:tc>
        <w:tc>
          <w:tcPr>
            <w:tcW w:w="982" w:type="dxa"/>
            <w:vAlign w:val="center"/>
          </w:tcPr>
          <w:p w:rsidR="0090063C" w:rsidRPr="00004819" w:rsidRDefault="0090063C" w:rsidP="0090063C">
            <w:pPr>
              <w:pStyle w:val="Paragraphedeliste"/>
              <w:ind w:left="0"/>
              <w:jc w:val="center"/>
              <w:rPr>
                <w:rFonts w:ascii="Cambria Math" w:hAnsi="Cambria Math" w:cstheme="minorHAnsi"/>
                <w:sz w:val="16"/>
                <w:szCs w:val="28"/>
              </w:rPr>
            </w:pPr>
          </w:p>
          <w:p w:rsidR="0090063C" w:rsidRPr="00004819" w:rsidRDefault="0090063C" w:rsidP="0090063C">
            <w:pPr>
              <w:pStyle w:val="Paragraphedeliste"/>
              <w:ind w:left="0"/>
              <w:jc w:val="center"/>
              <w:rPr>
                <w:rFonts w:ascii="Cambria Math" w:hAnsi="Cambria Math" w:cstheme="minorHAnsi"/>
                <w:sz w:val="14"/>
                <w:szCs w:val="28"/>
              </w:rPr>
            </w:pPr>
          </w:p>
          <w:p w:rsidR="0090063C" w:rsidRPr="00004819" w:rsidRDefault="0090063C" w:rsidP="0090063C">
            <w:pPr>
              <w:pStyle w:val="Paragraphedeliste"/>
              <w:ind w:left="0"/>
              <w:jc w:val="center"/>
              <w:rPr>
                <w:rFonts w:ascii="Cambria Math" w:hAnsi="Cambria Math" w:cstheme="minorHAnsi"/>
                <w:sz w:val="20"/>
                <w:szCs w:val="28"/>
              </w:rPr>
            </w:pPr>
            <w:r w:rsidRPr="00004819">
              <w:rPr>
                <w:rFonts w:ascii="Cambria Math" w:hAnsi="Cambria Math" w:cstheme="minorHAnsi"/>
                <w:sz w:val="20"/>
                <w:szCs w:val="28"/>
              </w:rPr>
              <w:t>2</w:t>
            </w:r>
          </w:p>
          <w:p w:rsidR="0090063C" w:rsidRPr="00004819" w:rsidRDefault="0090063C" w:rsidP="0090063C">
            <w:pPr>
              <w:pStyle w:val="Paragraphedeliste"/>
              <w:ind w:left="0"/>
              <w:jc w:val="center"/>
              <w:rPr>
                <w:rFonts w:ascii="Cambria Math" w:hAnsi="Cambria Math" w:cstheme="minorHAnsi"/>
                <w:sz w:val="14"/>
                <w:szCs w:val="28"/>
              </w:rPr>
            </w:pPr>
          </w:p>
          <w:p w:rsidR="0090063C" w:rsidRPr="00004819" w:rsidRDefault="0090063C" w:rsidP="0090063C">
            <w:pPr>
              <w:pStyle w:val="Paragraphedeliste"/>
              <w:ind w:left="0"/>
              <w:jc w:val="center"/>
              <w:rPr>
                <w:rFonts w:ascii="Cambria Math" w:hAnsi="Cambria Math" w:cstheme="minorHAnsi"/>
                <w:sz w:val="16"/>
                <w:szCs w:val="28"/>
              </w:rPr>
            </w:pPr>
          </w:p>
        </w:tc>
        <w:tc>
          <w:tcPr>
            <w:tcW w:w="2825" w:type="dxa"/>
            <w:vAlign w:val="center"/>
          </w:tcPr>
          <w:p w:rsidR="0090063C" w:rsidRPr="00004819" w:rsidRDefault="00117E54" w:rsidP="00117E54">
            <w:pPr>
              <w:pStyle w:val="Paragraphedeliste"/>
              <w:ind w:left="0"/>
              <w:rPr>
                <w:rFonts w:ascii="Cambria Math" w:hAnsi="Cambria Math" w:cstheme="minorHAnsi"/>
                <w:sz w:val="20"/>
                <w:szCs w:val="28"/>
              </w:rPr>
            </w:pPr>
            <w:r w:rsidRPr="00004819">
              <w:rPr>
                <w:rFonts w:ascii="Cambria Math" w:hAnsi="Cambria Math" w:cstheme="minorHAnsi"/>
                <w:sz w:val="20"/>
                <w:szCs w:val="28"/>
              </w:rPr>
              <w:t>« Arrivée »</w:t>
            </w:r>
          </w:p>
        </w:tc>
      </w:tr>
      <w:tr w:rsidR="0090063C" w:rsidRPr="00004819" w:rsidTr="00117E54">
        <w:tc>
          <w:tcPr>
            <w:tcW w:w="6456" w:type="dxa"/>
            <w:vMerge/>
          </w:tcPr>
          <w:p w:rsidR="0090063C" w:rsidRPr="00004819" w:rsidRDefault="0090063C" w:rsidP="0090063C">
            <w:pPr>
              <w:pStyle w:val="Paragraphedeliste"/>
              <w:ind w:left="0"/>
              <w:rPr>
                <w:rFonts w:ascii="Cambria Math" w:hAnsi="Cambria Math" w:cstheme="minorHAnsi"/>
                <w:szCs w:val="28"/>
              </w:rPr>
            </w:pPr>
          </w:p>
        </w:tc>
        <w:tc>
          <w:tcPr>
            <w:tcW w:w="982" w:type="dxa"/>
            <w:vAlign w:val="center"/>
          </w:tcPr>
          <w:p w:rsidR="0090063C" w:rsidRPr="00004819" w:rsidRDefault="0090063C" w:rsidP="0090063C">
            <w:pPr>
              <w:pStyle w:val="Paragraphedeliste"/>
              <w:ind w:left="0"/>
              <w:jc w:val="center"/>
              <w:rPr>
                <w:rFonts w:ascii="Cambria Math" w:hAnsi="Cambria Math" w:cstheme="minorHAnsi"/>
                <w:sz w:val="16"/>
                <w:szCs w:val="28"/>
              </w:rPr>
            </w:pPr>
          </w:p>
          <w:p w:rsidR="0090063C" w:rsidRPr="00004819" w:rsidRDefault="0090063C" w:rsidP="0090063C">
            <w:pPr>
              <w:pStyle w:val="Paragraphedeliste"/>
              <w:ind w:left="0"/>
              <w:jc w:val="center"/>
              <w:rPr>
                <w:rFonts w:ascii="Cambria Math" w:hAnsi="Cambria Math" w:cstheme="minorHAnsi"/>
                <w:sz w:val="14"/>
                <w:szCs w:val="28"/>
              </w:rPr>
            </w:pPr>
          </w:p>
          <w:p w:rsidR="0090063C" w:rsidRPr="00004819" w:rsidRDefault="0090063C" w:rsidP="0090063C">
            <w:pPr>
              <w:pStyle w:val="Paragraphedeliste"/>
              <w:ind w:left="0"/>
              <w:jc w:val="center"/>
              <w:rPr>
                <w:rFonts w:ascii="Cambria Math" w:hAnsi="Cambria Math" w:cstheme="minorHAnsi"/>
                <w:sz w:val="20"/>
                <w:szCs w:val="28"/>
              </w:rPr>
            </w:pPr>
            <w:r w:rsidRPr="00004819">
              <w:rPr>
                <w:rFonts w:ascii="Cambria Math" w:hAnsi="Cambria Math" w:cstheme="minorHAnsi"/>
                <w:sz w:val="20"/>
                <w:szCs w:val="28"/>
              </w:rPr>
              <w:t>3</w:t>
            </w:r>
          </w:p>
          <w:p w:rsidR="0090063C" w:rsidRPr="00004819" w:rsidRDefault="0090063C" w:rsidP="0090063C">
            <w:pPr>
              <w:pStyle w:val="Paragraphedeliste"/>
              <w:ind w:left="0"/>
              <w:jc w:val="center"/>
              <w:rPr>
                <w:rFonts w:ascii="Cambria Math" w:hAnsi="Cambria Math" w:cstheme="minorHAnsi"/>
                <w:sz w:val="14"/>
                <w:szCs w:val="28"/>
              </w:rPr>
            </w:pPr>
          </w:p>
          <w:p w:rsidR="0090063C" w:rsidRPr="00004819" w:rsidRDefault="0090063C" w:rsidP="0090063C">
            <w:pPr>
              <w:pStyle w:val="Paragraphedeliste"/>
              <w:ind w:left="0"/>
              <w:jc w:val="center"/>
              <w:rPr>
                <w:rFonts w:ascii="Cambria Math" w:hAnsi="Cambria Math" w:cstheme="minorHAnsi"/>
                <w:sz w:val="16"/>
                <w:szCs w:val="28"/>
              </w:rPr>
            </w:pPr>
          </w:p>
        </w:tc>
        <w:tc>
          <w:tcPr>
            <w:tcW w:w="2825" w:type="dxa"/>
            <w:vAlign w:val="center"/>
          </w:tcPr>
          <w:p w:rsidR="0090063C" w:rsidRPr="00004819" w:rsidRDefault="00117E54" w:rsidP="00117E54">
            <w:pPr>
              <w:pStyle w:val="Paragraphedeliste"/>
              <w:ind w:left="0"/>
              <w:rPr>
                <w:rFonts w:ascii="Cambria Math" w:hAnsi="Cambria Math" w:cstheme="minorHAnsi"/>
                <w:sz w:val="20"/>
                <w:szCs w:val="28"/>
              </w:rPr>
            </w:pPr>
            <w:r w:rsidRPr="00004819">
              <w:rPr>
                <w:rFonts w:ascii="Cambria Math" w:hAnsi="Cambria Math" w:cstheme="minorHAnsi"/>
                <w:sz w:val="20"/>
                <w:szCs w:val="28"/>
              </w:rPr>
              <w:t>« Itinéraire »</w:t>
            </w:r>
          </w:p>
        </w:tc>
      </w:tr>
      <w:tr w:rsidR="00117E54" w:rsidRPr="00004819" w:rsidTr="00117E54">
        <w:tc>
          <w:tcPr>
            <w:tcW w:w="6456" w:type="dxa"/>
            <w:vMerge w:val="restart"/>
            <w:vAlign w:val="center"/>
          </w:tcPr>
          <w:p w:rsidR="00117E54" w:rsidRPr="00004819" w:rsidRDefault="00117E54" w:rsidP="00117E54">
            <w:pPr>
              <w:pStyle w:val="Paragraphedeliste"/>
              <w:ind w:left="0"/>
              <w:jc w:val="center"/>
              <w:rPr>
                <w:rFonts w:ascii="Cambria Math" w:hAnsi="Cambria Math" w:cstheme="minorHAnsi"/>
                <w:szCs w:val="28"/>
              </w:rPr>
            </w:pPr>
            <w:r w:rsidRPr="00004819">
              <w:rPr>
                <w:rFonts w:ascii="Cambria Math" w:hAnsi="Cambria Math" w:cstheme="minorHAnsi"/>
                <w:noProof/>
                <w:szCs w:val="28"/>
              </w:rPr>
              <w:drawing>
                <wp:inline distT="0" distB="0" distL="0" distR="0">
                  <wp:extent cx="3780000" cy="1799999"/>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1">
                            <a:extLst>
                              <a:ext uri="{28A0092B-C50C-407E-A947-70E740481C1C}">
                                <a14:useLocalDpi xmlns:a14="http://schemas.microsoft.com/office/drawing/2010/main" val="0"/>
                              </a:ext>
                            </a:extLst>
                          </a:blip>
                          <a:srcRect l="19404" t="12877" r="18095" b="36821"/>
                          <a:stretch/>
                        </pic:blipFill>
                        <pic:spPr bwMode="auto">
                          <a:xfrm>
                            <a:off x="0" y="0"/>
                            <a:ext cx="3780000" cy="1799999"/>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982" w:type="dxa"/>
          </w:tcPr>
          <w:p w:rsidR="00117E54" w:rsidRPr="00004819" w:rsidRDefault="00117E54" w:rsidP="00840DA0">
            <w:pPr>
              <w:pStyle w:val="Paragraphedeliste"/>
              <w:ind w:left="0"/>
              <w:jc w:val="center"/>
              <w:rPr>
                <w:rFonts w:ascii="Cambria Math" w:hAnsi="Cambria Math" w:cstheme="minorHAnsi"/>
                <w:sz w:val="20"/>
                <w:szCs w:val="28"/>
              </w:rPr>
            </w:pPr>
          </w:p>
          <w:p w:rsidR="00117E54" w:rsidRPr="00004819" w:rsidRDefault="00117E54" w:rsidP="00840DA0">
            <w:pPr>
              <w:pStyle w:val="Paragraphedeliste"/>
              <w:ind w:left="0"/>
              <w:jc w:val="center"/>
              <w:rPr>
                <w:rFonts w:ascii="Cambria Math" w:hAnsi="Cambria Math" w:cstheme="minorHAnsi"/>
                <w:sz w:val="10"/>
                <w:szCs w:val="28"/>
              </w:rPr>
            </w:pPr>
          </w:p>
          <w:p w:rsidR="00117E54" w:rsidRPr="00004819" w:rsidRDefault="00117E54" w:rsidP="00840DA0">
            <w:pPr>
              <w:pStyle w:val="Paragraphedeliste"/>
              <w:ind w:left="0"/>
              <w:jc w:val="center"/>
              <w:rPr>
                <w:rFonts w:ascii="Cambria Math" w:hAnsi="Cambria Math" w:cstheme="minorHAnsi"/>
                <w:sz w:val="20"/>
                <w:szCs w:val="28"/>
              </w:rPr>
            </w:pPr>
          </w:p>
          <w:p w:rsidR="00117E54" w:rsidRPr="00004819" w:rsidRDefault="00117E54" w:rsidP="00840DA0">
            <w:pPr>
              <w:pStyle w:val="Paragraphedeliste"/>
              <w:ind w:left="0"/>
              <w:jc w:val="center"/>
              <w:rPr>
                <w:rFonts w:ascii="Cambria Math" w:hAnsi="Cambria Math" w:cstheme="minorHAnsi"/>
                <w:sz w:val="20"/>
                <w:szCs w:val="28"/>
              </w:rPr>
            </w:pPr>
            <w:r w:rsidRPr="00004819">
              <w:rPr>
                <w:rFonts w:ascii="Cambria Math" w:hAnsi="Cambria Math" w:cstheme="minorHAnsi"/>
                <w:sz w:val="20"/>
                <w:szCs w:val="28"/>
              </w:rPr>
              <w:t>1</w:t>
            </w:r>
          </w:p>
          <w:p w:rsidR="00117E54" w:rsidRPr="00004819" w:rsidRDefault="00117E54" w:rsidP="00840DA0">
            <w:pPr>
              <w:pStyle w:val="Paragraphedeliste"/>
              <w:ind w:left="0"/>
              <w:jc w:val="center"/>
              <w:rPr>
                <w:rFonts w:ascii="Cambria Math" w:hAnsi="Cambria Math" w:cstheme="minorHAnsi"/>
                <w:sz w:val="10"/>
                <w:szCs w:val="28"/>
              </w:rPr>
            </w:pPr>
          </w:p>
          <w:p w:rsidR="00117E54" w:rsidRPr="00004819" w:rsidRDefault="00117E54" w:rsidP="00840DA0">
            <w:pPr>
              <w:pStyle w:val="Paragraphedeliste"/>
              <w:ind w:left="0"/>
              <w:jc w:val="center"/>
              <w:rPr>
                <w:rFonts w:ascii="Cambria Math" w:hAnsi="Cambria Math" w:cstheme="minorHAnsi"/>
                <w:sz w:val="20"/>
                <w:szCs w:val="28"/>
              </w:rPr>
            </w:pPr>
          </w:p>
          <w:p w:rsidR="00117E54" w:rsidRPr="00004819" w:rsidRDefault="00117E54" w:rsidP="00840DA0">
            <w:pPr>
              <w:pStyle w:val="Paragraphedeliste"/>
              <w:ind w:left="0"/>
              <w:jc w:val="center"/>
              <w:rPr>
                <w:rFonts w:ascii="Cambria Math" w:hAnsi="Cambria Math" w:cstheme="minorHAnsi"/>
                <w:sz w:val="20"/>
                <w:szCs w:val="28"/>
              </w:rPr>
            </w:pPr>
          </w:p>
        </w:tc>
        <w:tc>
          <w:tcPr>
            <w:tcW w:w="2825" w:type="dxa"/>
            <w:vAlign w:val="center"/>
          </w:tcPr>
          <w:p w:rsidR="00117E54" w:rsidRPr="00004819" w:rsidRDefault="00117E54" w:rsidP="00117E54">
            <w:pPr>
              <w:pStyle w:val="Paragraphedeliste"/>
              <w:ind w:left="0"/>
              <w:rPr>
                <w:rFonts w:ascii="Cambria Math" w:hAnsi="Cambria Math" w:cstheme="minorHAnsi"/>
                <w:sz w:val="20"/>
                <w:szCs w:val="28"/>
              </w:rPr>
            </w:pPr>
            <w:r w:rsidRPr="00004819">
              <w:rPr>
                <w:rFonts w:ascii="Cambria Math" w:hAnsi="Cambria Math" w:cstheme="minorHAnsi"/>
                <w:sz w:val="20"/>
                <w:szCs w:val="28"/>
              </w:rPr>
              <w:t>« Paiement liquide »</w:t>
            </w:r>
          </w:p>
        </w:tc>
      </w:tr>
      <w:tr w:rsidR="00117E54" w:rsidRPr="00004819" w:rsidTr="00117E54">
        <w:tc>
          <w:tcPr>
            <w:tcW w:w="6456" w:type="dxa"/>
            <w:vMerge/>
            <w:tcBorders>
              <w:bottom w:val="single" w:sz="4" w:space="0" w:color="auto"/>
            </w:tcBorders>
          </w:tcPr>
          <w:p w:rsidR="00117E54" w:rsidRPr="00004819" w:rsidRDefault="00117E54" w:rsidP="00840DA0">
            <w:pPr>
              <w:pStyle w:val="Paragraphedeliste"/>
              <w:ind w:left="0"/>
              <w:rPr>
                <w:rFonts w:ascii="Cambria Math" w:hAnsi="Cambria Math" w:cstheme="minorHAnsi"/>
                <w:szCs w:val="28"/>
              </w:rPr>
            </w:pPr>
          </w:p>
        </w:tc>
        <w:tc>
          <w:tcPr>
            <w:tcW w:w="982" w:type="dxa"/>
            <w:tcBorders>
              <w:bottom w:val="single" w:sz="4" w:space="0" w:color="auto"/>
            </w:tcBorders>
          </w:tcPr>
          <w:p w:rsidR="00117E54" w:rsidRPr="00004819" w:rsidRDefault="00117E54" w:rsidP="00840DA0">
            <w:pPr>
              <w:pStyle w:val="Paragraphedeliste"/>
              <w:ind w:left="0"/>
              <w:jc w:val="center"/>
              <w:rPr>
                <w:rFonts w:ascii="Cambria Math" w:hAnsi="Cambria Math" w:cstheme="minorHAnsi"/>
                <w:sz w:val="10"/>
                <w:szCs w:val="28"/>
              </w:rPr>
            </w:pPr>
          </w:p>
          <w:p w:rsidR="00117E54" w:rsidRPr="00004819" w:rsidRDefault="00117E54" w:rsidP="00840DA0">
            <w:pPr>
              <w:pStyle w:val="Paragraphedeliste"/>
              <w:ind w:left="0"/>
              <w:jc w:val="center"/>
              <w:rPr>
                <w:rFonts w:ascii="Cambria Math" w:hAnsi="Cambria Math" w:cstheme="minorHAnsi"/>
                <w:sz w:val="20"/>
                <w:szCs w:val="28"/>
              </w:rPr>
            </w:pPr>
          </w:p>
          <w:p w:rsidR="00117E54" w:rsidRPr="00004819" w:rsidRDefault="00117E54" w:rsidP="00840DA0">
            <w:pPr>
              <w:pStyle w:val="Paragraphedeliste"/>
              <w:ind w:left="0"/>
              <w:jc w:val="center"/>
              <w:rPr>
                <w:rFonts w:ascii="Cambria Math" w:hAnsi="Cambria Math" w:cstheme="minorHAnsi"/>
                <w:sz w:val="20"/>
                <w:szCs w:val="28"/>
              </w:rPr>
            </w:pPr>
          </w:p>
          <w:p w:rsidR="00117E54" w:rsidRPr="00004819" w:rsidRDefault="00117E54" w:rsidP="00840DA0">
            <w:pPr>
              <w:pStyle w:val="Paragraphedeliste"/>
              <w:ind w:left="0"/>
              <w:jc w:val="center"/>
              <w:rPr>
                <w:rFonts w:ascii="Cambria Math" w:hAnsi="Cambria Math" w:cstheme="minorHAnsi"/>
                <w:sz w:val="20"/>
                <w:szCs w:val="28"/>
              </w:rPr>
            </w:pPr>
            <w:r w:rsidRPr="00004819">
              <w:rPr>
                <w:rFonts w:ascii="Cambria Math" w:hAnsi="Cambria Math" w:cstheme="minorHAnsi"/>
                <w:sz w:val="20"/>
                <w:szCs w:val="28"/>
              </w:rPr>
              <w:t>2</w:t>
            </w:r>
          </w:p>
          <w:p w:rsidR="00117E54" w:rsidRPr="00004819" w:rsidRDefault="00117E54" w:rsidP="00840DA0">
            <w:pPr>
              <w:pStyle w:val="Paragraphedeliste"/>
              <w:ind w:left="0"/>
              <w:jc w:val="center"/>
              <w:rPr>
                <w:rFonts w:ascii="Cambria Math" w:hAnsi="Cambria Math" w:cstheme="minorHAnsi"/>
                <w:sz w:val="10"/>
                <w:szCs w:val="28"/>
              </w:rPr>
            </w:pPr>
          </w:p>
          <w:p w:rsidR="00117E54" w:rsidRPr="00004819" w:rsidRDefault="00117E54" w:rsidP="00840DA0">
            <w:pPr>
              <w:pStyle w:val="Paragraphedeliste"/>
              <w:ind w:left="0"/>
              <w:jc w:val="center"/>
              <w:rPr>
                <w:rFonts w:ascii="Cambria Math" w:hAnsi="Cambria Math" w:cstheme="minorHAnsi"/>
                <w:sz w:val="20"/>
                <w:szCs w:val="28"/>
              </w:rPr>
            </w:pPr>
          </w:p>
          <w:p w:rsidR="00117E54" w:rsidRPr="00004819" w:rsidRDefault="00117E54" w:rsidP="00840DA0">
            <w:pPr>
              <w:pStyle w:val="Paragraphedeliste"/>
              <w:ind w:left="0"/>
              <w:jc w:val="center"/>
              <w:rPr>
                <w:rFonts w:ascii="Cambria Math" w:hAnsi="Cambria Math" w:cstheme="minorHAnsi"/>
                <w:sz w:val="20"/>
                <w:szCs w:val="28"/>
              </w:rPr>
            </w:pPr>
          </w:p>
        </w:tc>
        <w:tc>
          <w:tcPr>
            <w:tcW w:w="2825" w:type="dxa"/>
            <w:tcBorders>
              <w:bottom w:val="single" w:sz="4" w:space="0" w:color="auto"/>
            </w:tcBorders>
            <w:vAlign w:val="center"/>
          </w:tcPr>
          <w:p w:rsidR="00117E54" w:rsidRPr="00004819" w:rsidRDefault="00117E54" w:rsidP="00117E54">
            <w:pPr>
              <w:pStyle w:val="Paragraphedeliste"/>
              <w:ind w:left="0"/>
              <w:rPr>
                <w:rFonts w:ascii="Cambria Math" w:hAnsi="Cambria Math" w:cstheme="minorHAnsi"/>
                <w:sz w:val="20"/>
                <w:szCs w:val="28"/>
              </w:rPr>
            </w:pPr>
            <w:r w:rsidRPr="00004819">
              <w:rPr>
                <w:rFonts w:ascii="Cambria Math" w:hAnsi="Cambria Math" w:cstheme="minorHAnsi"/>
                <w:sz w:val="20"/>
                <w:szCs w:val="28"/>
              </w:rPr>
              <w:t>« Paiement par carte »</w:t>
            </w:r>
          </w:p>
        </w:tc>
      </w:tr>
      <w:tr w:rsidR="00117E54" w:rsidRPr="00004819" w:rsidTr="00117E54">
        <w:tc>
          <w:tcPr>
            <w:tcW w:w="6456" w:type="dxa"/>
            <w:tcBorders>
              <w:top w:val="single" w:sz="4" w:space="0" w:color="auto"/>
              <w:left w:val="nil"/>
              <w:bottom w:val="nil"/>
              <w:right w:val="nil"/>
            </w:tcBorders>
          </w:tcPr>
          <w:p w:rsidR="00117E54" w:rsidRDefault="00117E54" w:rsidP="00117E54">
            <w:pPr>
              <w:pStyle w:val="Paragraphedeliste"/>
              <w:ind w:left="0"/>
              <w:rPr>
                <w:rFonts w:ascii="Cambria Math" w:hAnsi="Cambria Math" w:cstheme="minorHAnsi"/>
                <w:szCs w:val="28"/>
              </w:rPr>
            </w:pPr>
          </w:p>
          <w:p w:rsidR="007576EC" w:rsidRDefault="007576EC" w:rsidP="00117E54">
            <w:pPr>
              <w:pStyle w:val="Paragraphedeliste"/>
              <w:ind w:left="0"/>
              <w:rPr>
                <w:rFonts w:ascii="Cambria Math" w:hAnsi="Cambria Math" w:cstheme="minorHAnsi"/>
                <w:szCs w:val="28"/>
              </w:rPr>
            </w:pPr>
          </w:p>
          <w:p w:rsidR="007576EC" w:rsidRDefault="007576EC" w:rsidP="00117E54">
            <w:pPr>
              <w:pStyle w:val="Paragraphedeliste"/>
              <w:ind w:left="0"/>
              <w:rPr>
                <w:rFonts w:ascii="Cambria Math" w:hAnsi="Cambria Math" w:cstheme="minorHAnsi"/>
                <w:szCs w:val="28"/>
              </w:rPr>
            </w:pPr>
          </w:p>
          <w:p w:rsidR="007576EC" w:rsidRDefault="007576EC" w:rsidP="00117E54">
            <w:pPr>
              <w:pStyle w:val="Paragraphedeliste"/>
              <w:ind w:left="0"/>
              <w:rPr>
                <w:rFonts w:ascii="Cambria Math" w:hAnsi="Cambria Math" w:cstheme="minorHAnsi"/>
                <w:szCs w:val="28"/>
              </w:rPr>
            </w:pPr>
          </w:p>
          <w:p w:rsidR="007576EC" w:rsidRDefault="007576EC" w:rsidP="00117E54">
            <w:pPr>
              <w:pStyle w:val="Paragraphedeliste"/>
              <w:ind w:left="0"/>
              <w:rPr>
                <w:rFonts w:ascii="Cambria Math" w:hAnsi="Cambria Math" w:cstheme="minorHAnsi"/>
                <w:szCs w:val="28"/>
              </w:rPr>
            </w:pPr>
          </w:p>
          <w:p w:rsidR="007576EC" w:rsidRDefault="007576EC" w:rsidP="00117E54">
            <w:pPr>
              <w:pStyle w:val="Paragraphedeliste"/>
              <w:ind w:left="0"/>
              <w:rPr>
                <w:rFonts w:ascii="Cambria Math" w:hAnsi="Cambria Math" w:cstheme="minorHAnsi"/>
                <w:szCs w:val="28"/>
              </w:rPr>
            </w:pPr>
          </w:p>
          <w:p w:rsidR="007576EC" w:rsidRDefault="007576EC" w:rsidP="00117E54">
            <w:pPr>
              <w:pStyle w:val="Paragraphedeliste"/>
              <w:ind w:left="0"/>
              <w:rPr>
                <w:rFonts w:ascii="Cambria Math" w:hAnsi="Cambria Math" w:cstheme="minorHAnsi"/>
                <w:szCs w:val="28"/>
              </w:rPr>
            </w:pPr>
          </w:p>
          <w:p w:rsidR="007576EC" w:rsidRDefault="007576EC" w:rsidP="00117E54">
            <w:pPr>
              <w:pStyle w:val="Paragraphedeliste"/>
              <w:ind w:left="0"/>
              <w:rPr>
                <w:rFonts w:ascii="Cambria Math" w:hAnsi="Cambria Math" w:cstheme="minorHAnsi"/>
                <w:szCs w:val="28"/>
              </w:rPr>
            </w:pPr>
          </w:p>
          <w:p w:rsidR="007576EC" w:rsidRPr="00004819" w:rsidRDefault="007576EC" w:rsidP="00117E54">
            <w:pPr>
              <w:pStyle w:val="Paragraphedeliste"/>
              <w:ind w:left="0"/>
              <w:rPr>
                <w:rFonts w:ascii="Cambria Math" w:hAnsi="Cambria Math" w:cstheme="minorHAnsi"/>
                <w:szCs w:val="28"/>
              </w:rPr>
            </w:pPr>
          </w:p>
        </w:tc>
        <w:tc>
          <w:tcPr>
            <w:tcW w:w="982" w:type="dxa"/>
            <w:tcBorders>
              <w:top w:val="single" w:sz="4" w:space="0" w:color="auto"/>
              <w:left w:val="nil"/>
              <w:bottom w:val="nil"/>
              <w:right w:val="nil"/>
            </w:tcBorders>
          </w:tcPr>
          <w:p w:rsidR="00117E54" w:rsidRPr="00004819" w:rsidRDefault="00117E54" w:rsidP="00117E54">
            <w:pPr>
              <w:pStyle w:val="Paragraphedeliste"/>
              <w:ind w:left="0"/>
              <w:jc w:val="center"/>
              <w:rPr>
                <w:rFonts w:ascii="Cambria Math" w:hAnsi="Cambria Math" w:cstheme="minorHAnsi"/>
                <w:sz w:val="20"/>
                <w:szCs w:val="28"/>
              </w:rPr>
            </w:pPr>
          </w:p>
          <w:p w:rsidR="00117E54" w:rsidRPr="00004819" w:rsidRDefault="00117E54" w:rsidP="00117E54">
            <w:pPr>
              <w:pStyle w:val="Paragraphedeliste"/>
              <w:ind w:left="0"/>
              <w:jc w:val="center"/>
              <w:rPr>
                <w:rFonts w:ascii="Cambria Math" w:hAnsi="Cambria Math" w:cstheme="minorHAnsi"/>
                <w:sz w:val="10"/>
                <w:szCs w:val="28"/>
              </w:rPr>
            </w:pPr>
          </w:p>
          <w:p w:rsidR="00117E54" w:rsidRPr="00004819" w:rsidRDefault="00117E54" w:rsidP="00117E54">
            <w:pPr>
              <w:pStyle w:val="Paragraphedeliste"/>
              <w:ind w:left="0"/>
              <w:jc w:val="center"/>
              <w:rPr>
                <w:rFonts w:ascii="Cambria Math" w:hAnsi="Cambria Math" w:cstheme="minorHAnsi"/>
                <w:sz w:val="20"/>
                <w:szCs w:val="28"/>
              </w:rPr>
            </w:pPr>
          </w:p>
          <w:p w:rsidR="00117E54" w:rsidRPr="00004819" w:rsidRDefault="00117E54" w:rsidP="00117E54">
            <w:pPr>
              <w:pStyle w:val="Paragraphedeliste"/>
              <w:ind w:left="0"/>
              <w:jc w:val="center"/>
              <w:rPr>
                <w:rFonts w:ascii="Cambria Math" w:hAnsi="Cambria Math" w:cstheme="minorHAnsi"/>
                <w:sz w:val="20"/>
                <w:szCs w:val="28"/>
              </w:rPr>
            </w:pPr>
          </w:p>
          <w:p w:rsidR="00117E54" w:rsidRPr="00004819" w:rsidRDefault="00117E54" w:rsidP="00117E54">
            <w:pPr>
              <w:pStyle w:val="Paragraphedeliste"/>
              <w:ind w:left="0"/>
              <w:jc w:val="center"/>
              <w:rPr>
                <w:rFonts w:ascii="Cambria Math" w:hAnsi="Cambria Math" w:cstheme="minorHAnsi"/>
                <w:sz w:val="10"/>
                <w:szCs w:val="28"/>
              </w:rPr>
            </w:pPr>
          </w:p>
          <w:p w:rsidR="00117E54" w:rsidRPr="00004819" w:rsidRDefault="00117E54" w:rsidP="00117E54">
            <w:pPr>
              <w:pStyle w:val="Paragraphedeliste"/>
              <w:ind w:left="0"/>
              <w:jc w:val="center"/>
              <w:rPr>
                <w:rFonts w:ascii="Cambria Math" w:hAnsi="Cambria Math" w:cstheme="minorHAnsi"/>
                <w:sz w:val="20"/>
                <w:szCs w:val="28"/>
              </w:rPr>
            </w:pPr>
          </w:p>
          <w:p w:rsidR="00117E54" w:rsidRPr="00004819" w:rsidRDefault="00117E54" w:rsidP="00117E54">
            <w:pPr>
              <w:pStyle w:val="Paragraphedeliste"/>
              <w:ind w:left="0"/>
              <w:jc w:val="center"/>
              <w:rPr>
                <w:rFonts w:ascii="Cambria Math" w:hAnsi="Cambria Math" w:cstheme="minorHAnsi"/>
                <w:sz w:val="20"/>
                <w:szCs w:val="28"/>
              </w:rPr>
            </w:pPr>
          </w:p>
        </w:tc>
        <w:tc>
          <w:tcPr>
            <w:tcW w:w="2825" w:type="dxa"/>
            <w:tcBorders>
              <w:top w:val="single" w:sz="4" w:space="0" w:color="auto"/>
              <w:left w:val="nil"/>
              <w:bottom w:val="nil"/>
              <w:right w:val="nil"/>
            </w:tcBorders>
            <w:vAlign w:val="center"/>
          </w:tcPr>
          <w:p w:rsidR="00117E54" w:rsidRPr="00004819" w:rsidRDefault="00117E54" w:rsidP="00117E54">
            <w:pPr>
              <w:pStyle w:val="Paragraphedeliste"/>
              <w:ind w:left="0"/>
              <w:rPr>
                <w:rFonts w:ascii="Cambria Math" w:hAnsi="Cambria Math" w:cstheme="minorHAnsi"/>
                <w:sz w:val="20"/>
                <w:szCs w:val="28"/>
              </w:rPr>
            </w:pPr>
          </w:p>
        </w:tc>
      </w:tr>
      <w:tr w:rsidR="00117E54" w:rsidRPr="00004819" w:rsidTr="00117E54">
        <w:tc>
          <w:tcPr>
            <w:tcW w:w="6456" w:type="dxa"/>
            <w:tcBorders>
              <w:top w:val="nil"/>
              <w:left w:val="nil"/>
              <w:bottom w:val="single" w:sz="4" w:space="0" w:color="auto"/>
              <w:right w:val="nil"/>
            </w:tcBorders>
          </w:tcPr>
          <w:p w:rsidR="00117E54" w:rsidRPr="00004819" w:rsidRDefault="00117E54" w:rsidP="00117E54">
            <w:pPr>
              <w:pStyle w:val="Paragraphedeliste"/>
              <w:ind w:left="0"/>
              <w:rPr>
                <w:rFonts w:ascii="Cambria Math" w:hAnsi="Cambria Math" w:cstheme="minorHAnsi"/>
                <w:szCs w:val="28"/>
              </w:rPr>
            </w:pPr>
          </w:p>
        </w:tc>
        <w:tc>
          <w:tcPr>
            <w:tcW w:w="982" w:type="dxa"/>
            <w:tcBorders>
              <w:top w:val="nil"/>
              <w:left w:val="nil"/>
              <w:bottom w:val="single" w:sz="4" w:space="0" w:color="auto"/>
              <w:right w:val="nil"/>
            </w:tcBorders>
          </w:tcPr>
          <w:p w:rsidR="00117E54" w:rsidRPr="00004819" w:rsidRDefault="00117E54" w:rsidP="00117E54">
            <w:pPr>
              <w:pStyle w:val="Paragraphedeliste"/>
              <w:ind w:left="0"/>
              <w:jc w:val="center"/>
              <w:rPr>
                <w:rFonts w:ascii="Cambria Math" w:hAnsi="Cambria Math" w:cstheme="minorHAnsi"/>
                <w:sz w:val="20"/>
                <w:szCs w:val="28"/>
              </w:rPr>
            </w:pPr>
          </w:p>
        </w:tc>
        <w:tc>
          <w:tcPr>
            <w:tcW w:w="2825" w:type="dxa"/>
            <w:tcBorders>
              <w:top w:val="nil"/>
              <w:left w:val="nil"/>
              <w:bottom w:val="single" w:sz="4" w:space="0" w:color="auto"/>
              <w:right w:val="nil"/>
            </w:tcBorders>
            <w:vAlign w:val="center"/>
          </w:tcPr>
          <w:p w:rsidR="00117E54" w:rsidRPr="00004819" w:rsidRDefault="00117E54" w:rsidP="00117E54">
            <w:pPr>
              <w:pStyle w:val="Paragraphedeliste"/>
              <w:ind w:left="0"/>
              <w:rPr>
                <w:rFonts w:ascii="Cambria Math" w:hAnsi="Cambria Math" w:cstheme="minorHAnsi"/>
                <w:sz w:val="20"/>
                <w:szCs w:val="28"/>
              </w:rPr>
            </w:pPr>
          </w:p>
        </w:tc>
      </w:tr>
      <w:tr w:rsidR="00117E54" w:rsidRPr="00004819" w:rsidTr="00117E54">
        <w:tc>
          <w:tcPr>
            <w:tcW w:w="6456" w:type="dxa"/>
            <w:vMerge w:val="restart"/>
            <w:tcBorders>
              <w:top w:val="single" w:sz="4" w:space="0" w:color="auto"/>
            </w:tcBorders>
            <w:vAlign w:val="center"/>
          </w:tcPr>
          <w:p w:rsidR="00117E54" w:rsidRPr="00004819" w:rsidRDefault="00117E54" w:rsidP="00117E54">
            <w:pPr>
              <w:pStyle w:val="Paragraphedeliste"/>
              <w:ind w:left="0"/>
              <w:jc w:val="center"/>
              <w:rPr>
                <w:rFonts w:ascii="Cambria Math" w:hAnsi="Cambria Math" w:cstheme="minorHAnsi"/>
                <w:szCs w:val="28"/>
              </w:rPr>
            </w:pPr>
            <w:r w:rsidRPr="00004819">
              <w:rPr>
                <w:rFonts w:ascii="Cambria Math" w:hAnsi="Cambria Math" w:cstheme="minorHAnsi"/>
                <w:noProof/>
                <w:szCs w:val="28"/>
              </w:rPr>
              <w:drawing>
                <wp:inline distT="0" distB="0" distL="0" distR="0">
                  <wp:extent cx="3780000" cy="1789008"/>
                  <wp:effectExtent l="0" t="0" r="0" b="190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2">
                            <a:extLst>
                              <a:ext uri="{28A0092B-C50C-407E-A947-70E740481C1C}">
                                <a14:useLocalDpi xmlns:a14="http://schemas.microsoft.com/office/drawing/2010/main" val="0"/>
                              </a:ext>
                            </a:extLst>
                          </a:blip>
                          <a:srcRect l="19524" t="13280" r="18095" b="36821"/>
                          <a:stretch/>
                        </pic:blipFill>
                        <pic:spPr bwMode="auto">
                          <a:xfrm>
                            <a:off x="0" y="0"/>
                            <a:ext cx="3780000" cy="178900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982" w:type="dxa"/>
            <w:tcBorders>
              <w:top w:val="single" w:sz="4" w:space="0" w:color="auto"/>
            </w:tcBorders>
          </w:tcPr>
          <w:p w:rsidR="00117E54" w:rsidRPr="00004819" w:rsidRDefault="00117E54" w:rsidP="00117E54">
            <w:pPr>
              <w:pStyle w:val="Paragraphedeliste"/>
              <w:ind w:left="0"/>
              <w:jc w:val="center"/>
              <w:rPr>
                <w:rFonts w:ascii="Cambria Math" w:hAnsi="Cambria Math" w:cstheme="minorHAnsi"/>
                <w:sz w:val="20"/>
                <w:szCs w:val="28"/>
              </w:rPr>
            </w:pPr>
          </w:p>
          <w:p w:rsidR="00117E54" w:rsidRPr="00004819" w:rsidRDefault="00117E54" w:rsidP="00117E54">
            <w:pPr>
              <w:pStyle w:val="Paragraphedeliste"/>
              <w:ind w:left="0"/>
              <w:jc w:val="center"/>
              <w:rPr>
                <w:rFonts w:ascii="Cambria Math" w:hAnsi="Cambria Math" w:cstheme="minorHAnsi"/>
                <w:sz w:val="10"/>
                <w:szCs w:val="28"/>
              </w:rPr>
            </w:pPr>
          </w:p>
          <w:p w:rsidR="00117E54" w:rsidRPr="00004819" w:rsidRDefault="00117E54" w:rsidP="00117E54">
            <w:pPr>
              <w:pStyle w:val="Paragraphedeliste"/>
              <w:ind w:left="0"/>
              <w:jc w:val="center"/>
              <w:rPr>
                <w:rFonts w:ascii="Cambria Math" w:hAnsi="Cambria Math" w:cstheme="minorHAnsi"/>
                <w:sz w:val="20"/>
                <w:szCs w:val="28"/>
              </w:rPr>
            </w:pPr>
          </w:p>
          <w:p w:rsidR="00117E54" w:rsidRPr="00004819" w:rsidRDefault="00117E54" w:rsidP="00117E54">
            <w:pPr>
              <w:pStyle w:val="Paragraphedeliste"/>
              <w:ind w:left="0"/>
              <w:jc w:val="center"/>
              <w:rPr>
                <w:rFonts w:ascii="Cambria Math" w:hAnsi="Cambria Math" w:cstheme="minorHAnsi"/>
                <w:sz w:val="20"/>
                <w:szCs w:val="28"/>
              </w:rPr>
            </w:pPr>
            <w:r w:rsidRPr="00004819">
              <w:rPr>
                <w:rFonts w:ascii="Cambria Math" w:hAnsi="Cambria Math" w:cstheme="minorHAnsi"/>
                <w:sz w:val="20"/>
                <w:szCs w:val="28"/>
              </w:rPr>
              <w:t>1</w:t>
            </w:r>
          </w:p>
          <w:p w:rsidR="00117E54" w:rsidRPr="00004819" w:rsidRDefault="00117E54" w:rsidP="00117E54">
            <w:pPr>
              <w:pStyle w:val="Paragraphedeliste"/>
              <w:ind w:left="0"/>
              <w:jc w:val="center"/>
              <w:rPr>
                <w:rFonts w:ascii="Cambria Math" w:hAnsi="Cambria Math" w:cstheme="minorHAnsi"/>
                <w:sz w:val="10"/>
                <w:szCs w:val="28"/>
              </w:rPr>
            </w:pPr>
          </w:p>
          <w:p w:rsidR="00117E54" w:rsidRPr="00004819" w:rsidRDefault="00117E54" w:rsidP="00117E54">
            <w:pPr>
              <w:pStyle w:val="Paragraphedeliste"/>
              <w:ind w:left="0"/>
              <w:jc w:val="center"/>
              <w:rPr>
                <w:rFonts w:ascii="Cambria Math" w:hAnsi="Cambria Math" w:cstheme="minorHAnsi"/>
                <w:sz w:val="20"/>
                <w:szCs w:val="28"/>
              </w:rPr>
            </w:pPr>
          </w:p>
          <w:p w:rsidR="00117E54" w:rsidRPr="00004819" w:rsidRDefault="00117E54" w:rsidP="00117E54">
            <w:pPr>
              <w:pStyle w:val="Paragraphedeliste"/>
              <w:ind w:left="0"/>
              <w:jc w:val="center"/>
              <w:rPr>
                <w:rFonts w:ascii="Cambria Math" w:hAnsi="Cambria Math" w:cstheme="minorHAnsi"/>
                <w:sz w:val="20"/>
                <w:szCs w:val="28"/>
              </w:rPr>
            </w:pPr>
          </w:p>
        </w:tc>
        <w:tc>
          <w:tcPr>
            <w:tcW w:w="2825" w:type="dxa"/>
            <w:tcBorders>
              <w:top w:val="single" w:sz="4" w:space="0" w:color="auto"/>
            </w:tcBorders>
            <w:vAlign w:val="center"/>
          </w:tcPr>
          <w:p w:rsidR="00117E54" w:rsidRPr="00004819" w:rsidRDefault="00117E54" w:rsidP="00117E54">
            <w:pPr>
              <w:pStyle w:val="Paragraphedeliste"/>
              <w:ind w:left="0"/>
              <w:rPr>
                <w:rFonts w:ascii="Cambria Math" w:hAnsi="Cambria Math" w:cstheme="minorHAnsi"/>
                <w:sz w:val="20"/>
                <w:szCs w:val="28"/>
              </w:rPr>
            </w:pPr>
            <w:r w:rsidRPr="00004819">
              <w:rPr>
                <w:rFonts w:ascii="Cambria Math" w:hAnsi="Cambria Math" w:cstheme="minorHAnsi"/>
                <w:sz w:val="20"/>
                <w:szCs w:val="28"/>
              </w:rPr>
              <w:t>« Oui »</w:t>
            </w:r>
          </w:p>
        </w:tc>
      </w:tr>
      <w:tr w:rsidR="00117E54" w:rsidRPr="00004819" w:rsidTr="00117E54">
        <w:tc>
          <w:tcPr>
            <w:tcW w:w="6456" w:type="dxa"/>
            <w:vMerge/>
          </w:tcPr>
          <w:p w:rsidR="00117E54" w:rsidRPr="00004819" w:rsidRDefault="00117E54" w:rsidP="00117E54">
            <w:pPr>
              <w:pStyle w:val="Paragraphedeliste"/>
              <w:ind w:left="0"/>
              <w:rPr>
                <w:rFonts w:ascii="Cambria Math" w:hAnsi="Cambria Math" w:cstheme="minorHAnsi"/>
                <w:szCs w:val="28"/>
              </w:rPr>
            </w:pPr>
          </w:p>
        </w:tc>
        <w:tc>
          <w:tcPr>
            <w:tcW w:w="982" w:type="dxa"/>
          </w:tcPr>
          <w:p w:rsidR="00117E54" w:rsidRPr="00004819" w:rsidRDefault="00117E54" w:rsidP="00117E54">
            <w:pPr>
              <w:pStyle w:val="Paragraphedeliste"/>
              <w:ind w:left="0"/>
              <w:jc w:val="center"/>
              <w:rPr>
                <w:rFonts w:ascii="Cambria Math" w:hAnsi="Cambria Math" w:cstheme="minorHAnsi"/>
                <w:sz w:val="10"/>
                <w:szCs w:val="28"/>
              </w:rPr>
            </w:pPr>
          </w:p>
          <w:p w:rsidR="00117E54" w:rsidRPr="00004819" w:rsidRDefault="00117E54" w:rsidP="00117E54">
            <w:pPr>
              <w:pStyle w:val="Paragraphedeliste"/>
              <w:ind w:left="0"/>
              <w:jc w:val="center"/>
              <w:rPr>
                <w:rFonts w:ascii="Cambria Math" w:hAnsi="Cambria Math" w:cstheme="minorHAnsi"/>
                <w:sz w:val="20"/>
                <w:szCs w:val="28"/>
              </w:rPr>
            </w:pPr>
          </w:p>
          <w:p w:rsidR="00117E54" w:rsidRPr="00004819" w:rsidRDefault="00117E54" w:rsidP="00117E54">
            <w:pPr>
              <w:pStyle w:val="Paragraphedeliste"/>
              <w:ind w:left="0"/>
              <w:jc w:val="center"/>
              <w:rPr>
                <w:rFonts w:ascii="Cambria Math" w:hAnsi="Cambria Math" w:cstheme="minorHAnsi"/>
                <w:sz w:val="20"/>
                <w:szCs w:val="28"/>
              </w:rPr>
            </w:pPr>
          </w:p>
          <w:p w:rsidR="00117E54" w:rsidRPr="00004819" w:rsidRDefault="00117E54" w:rsidP="00117E54">
            <w:pPr>
              <w:pStyle w:val="Paragraphedeliste"/>
              <w:ind w:left="0"/>
              <w:jc w:val="center"/>
              <w:rPr>
                <w:rFonts w:ascii="Cambria Math" w:hAnsi="Cambria Math" w:cstheme="minorHAnsi"/>
                <w:sz w:val="20"/>
                <w:szCs w:val="28"/>
              </w:rPr>
            </w:pPr>
            <w:r w:rsidRPr="00004819">
              <w:rPr>
                <w:rFonts w:ascii="Cambria Math" w:hAnsi="Cambria Math" w:cstheme="minorHAnsi"/>
                <w:sz w:val="20"/>
                <w:szCs w:val="28"/>
              </w:rPr>
              <w:t>2</w:t>
            </w:r>
          </w:p>
          <w:p w:rsidR="00117E54" w:rsidRPr="00004819" w:rsidRDefault="00117E54" w:rsidP="00117E54">
            <w:pPr>
              <w:pStyle w:val="Paragraphedeliste"/>
              <w:ind w:left="0"/>
              <w:jc w:val="center"/>
              <w:rPr>
                <w:rFonts w:ascii="Cambria Math" w:hAnsi="Cambria Math" w:cstheme="minorHAnsi"/>
                <w:sz w:val="10"/>
                <w:szCs w:val="28"/>
              </w:rPr>
            </w:pPr>
          </w:p>
          <w:p w:rsidR="00117E54" w:rsidRPr="00004819" w:rsidRDefault="00117E54" w:rsidP="00117E54">
            <w:pPr>
              <w:pStyle w:val="Paragraphedeliste"/>
              <w:ind w:left="0"/>
              <w:jc w:val="center"/>
              <w:rPr>
                <w:rFonts w:ascii="Cambria Math" w:hAnsi="Cambria Math" w:cstheme="minorHAnsi"/>
                <w:sz w:val="20"/>
                <w:szCs w:val="28"/>
              </w:rPr>
            </w:pPr>
          </w:p>
          <w:p w:rsidR="00117E54" w:rsidRPr="00004819" w:rsidRDefault="00117E54" w:rsidP="00117E54">
            <w:pPr>
              <w:pStyle w:val="Paragraphedeliste"/>
              <w:ind w:left="0"/>
              <w:jc w:val="center"/>
              <w:rPr>
                <w:rFonts w:ascii="Cambria Math" w:hAnsi="Cambria Math" w:cstheme="minorHAnsi"/>
                <w:sz w:val="20"/>
                <w:szCs w:val="28"/>
              </w:rPr>
            </w:pPr>
          </w:p>
        </w:tc>
        <w:tc>
          <w:tcPr>
            <w:tcW w:w="2825" w:type="dxa"/>
            <w:vAlign w:val="center"/>
          </w:tcPr>
          <w:p w:rsidR="00117E54" w:rsidRPr="00004819" w:rsidRDefault="00117E54" w:rsidP="00117E54">
            <w:pPr>
              <w:pStyle w:val="Paragraphedeliste"/>
              <w:ind w:left="0"/>
              <w:rPr>
                <w:rFonts w:ascii="Cambria Math" w:hAnsi="Cambria Math" w:cstheme="minorHAnsi"/>
                <w:sz w:val="20"/>
                <w:szCs w:val="28"/>
              </w:rPr>
            </w:pPr>
            <w:r w:rsidRPr="00004819">
              <w:rPr>
                <w:rFonts w:ascii="Cambria Math" w:hAnsi="Cambria Math" w:cstheme="minorHAnsi"/>
                <w:sz w:val="20"/>
                <w:szCs w:val="28"/>
              </w:rPr>
              <w:t>« Non »</w:t>
            </w:r>
          </w:p>
        </w:tc>
      </w:tr>
    </w:tbl>
    <w:p w:rsidR="005C6180" w:rsidRPr="00004819" w:rsidRDefault="005C6180" w:rsidP="00840DA0">
      <w:pPr>
        <w:pStyle w:val="Paragraphedeliste"/>
        <w:ind w:left="791"/>
        <w:rPr>
          <w:rFonts w:ascii="Cambria Math" w:hAnsi="Cambria Math" w:cstheme="minorHAnsi"/>
          <w:szCs w:val="28"/>
        </w:rPr>
      </w:pPr>
    </w:p>
    <w:p w:rsidR="00861FB4" w:rsidRPr="00004819" w:rsidRDefault="00861FB4" w:rsidP="00B15346">
      <w:pPr>
        <w:pStyle w:val="Paragraphedeliste"/>
        <w:numPr>
          <w:ilvl w:val="0"/>
          <w:numId w:val="34"/>
        </w:numPr>
        <w:jc w:val="both"/>
        <w:rPr>
          <w:rFonts w:ascii="Cambria Math" w:hAnsi="Cambria Math" w:cstheme="minorHAnsi"/>
          <w:szCs w:val="28"/>
        </w:rPr>
      </w:pPr>
      <w:r w:rsidRPr="00004819">
        <w:rPr>
          <w:rFonts w:ascii="Cambria Math" w:hAnsi="Cambria Math" w:cstheme="minorHAnsi"/>
          <w:szCs w:val="28"/>
        </w:rPr>
        <w:t>Particularité de certaines fenêtres :</w:t>
      </w:r>
    </w:p>
    <w:p w:rsidR="00861FB4" w:rsidRPr="00004819" w:rsidRDefault="00861FB4" w:rsidP="00B15346">
      <w:pPr>
        <w:pStyle w:val="Paragraphedeliste"/>
        <w:numPr>
          <w:ilvl w:val="1"/>
          <w:numId w:val="34"/>
        </w:numPr>
        <w:jc w:val="both"/>
        <w:rPr>
          <w:rFonts w:ascii="Cambria Math" w:hAnsi="Cambria Math" w:cstheme="minorHAnsi"/>
          <w:szCs w:val="28"/>
        </w:rPr>
      </w:pPr>
      <w:r w:rsidRPr="00004819">
        <w:rPr>
          <w:rFonts w:ascii="Cambria Math" w:hAnsi="Cambria Math" w:cstheme="minorHAnsi"/>
          <w:szCs w:val="28"/>
        </w:rPr>
        <w:t xml:space="preserve">Achat d’un billet : </w:t>
      </w:r>
    </w:p>
    <w:p w:rsidR="00861FB4" w:rsidRPr="00004819" w:rsidRDefault="00861FB4" w:rsidP="00B15346">
      <w:pPr>
        <w:pStyle w:val="Paragraphedeliste"/>
        <w:numPr>
          <w:ilvl w:val="2"/>
          <w:numId w:val="34"/>
        </w:numPr>
        <w:jc w:val="both"/>
        <w:rPr>
          <w:rFonts w:ascii="Cambria Math" w:hAnsi="Cambria Math" w:cstheme="minorHAnsi"/>
          <w:szCs w:val="28"/>
        </w:rPr>
      </w:pPr>
      <w:r w:rsidRPr="00004819">
        <w:rPr>
          <w:rFonts w:ascii="Cambria Math" w:hAnsi="Cambria Math" w:cstheme="minorHAnsi"/>
          <w:szCs w:val="28"/>
        </w:rPr>
        <w:t>Lorsque le pointeur est sur le bouton « Départ aujourd’hui » la touche « Espace » rempli automatiquement la date du jour.</w:t>
      </w:r>
    </w:p>
    <w:p w:rsidR="00861FB4" w:rsidRPr="00004819" w:rsidRDefault="00861FB4" w:rsidP="00B15346">
      <w:pPr>
        <w:pStyle w:val="Paragraphedeliste"/>
        <w:numPr>
          <w:ilvl w:val="2"/>
          <w:numId w:val="34"/>
        </w:numPr>
        <w:jc w:val="both"/>
        <w:rPr>
          <w:rFonts w:ascii="Cambria Math" w:hAnsi="Cambria Math" w:cstheme="minorHAnsi"/>
          <w:szCs w:val="28"/>
        </w:rPr>
      </w:pPr>
      <w:r w:rsidRPr="00004819">
        <w:rPr>
          <w:rFonts w:ascii="Cambria Math" w:hAnsi="Cambria Math" w:cstheme="minorHAnsi"/>
          <w:szCs w:val="28"/>
        </w:rPr>
        <w:t xml:space="preserve">Si le nombre de billet rentré est 0, la valeur qui sera affichée dans le récapitulatif de commande sera 1 (car l’achat </w:t>
      </w:r>
      <w:r w:rsidR="002A7F6C" w:rsidRPr="00004819">
        <w:rPr>
          <w:rFonts w:ascii="Cambria Math" w:hAnsi="Cambria Math" w:cstheme="minorHAnsi"/>
          <w:szCs w:val="28"/>
        </w:rPr>
        <w:t>est d’au moins un billet).</w:t>
      </w:r>
    </w:p>
    <w:p w:rsidR="00861FB4" w:rsidRPr="00004819" w:rsidRDefault="00861FB4" w:rsidP="00B15346">
      <w:pPr>
        <w:pStyle w:val="Paragraphedeliste"/>
        <w:numPr>
          <w:ilvl w:val="1"/>
          <w:numId w:val="34"/>
        </w:numPr>
        <w:jc w:val="both"/>
        <w:rPr>
          <w:rFonts w:ascii="Cambria Math" w:hAnsi="Cambria Math" w:cstheme="minorHAnsi"/>
          <w:szCs w:val="28"/>
        </w:rPr>
      </w:pPr>
      <w:r w:rsidRPr="00004819">
        <w:rPr>
          <w:rFonts w:ascii="Cambria Math" w:hAnsi="Cambria Math" w:cstheme="minorHAnsi"/>
          <w:szCs w:val="28"/>
        </w:rPr>
        <w:t>Renouveler un abonnement :</w:t>
      </w:r>
    </w:p>
    <w:p w:rsidR="00861FB4" w:rsidRPr="00004819" w:rsidRDefault="00861FB4" w:rsidP="00B15346">
      <w:pPr>
        <w:pStyle w:val="Paragraphedeliste"/>
        <w:numPr>
          <w:ilvl w:val="2"/>
          <w:numId w:val="34"/>
        </w:numPr>
        <w:jc w:val="both"/>
        <w:rPr>
          <w:rFonts w:ascii="Cambria Math" w:hAnsi="Cambria Math" w:cstheme="minorHAnsi"/>
          <w:szCs w:val="28"/>
        </w:rPr>
      </w:pPr>
      <w:r w:rsidRPr="00004819">
        <w:rPr>
          <w:rFonts w:ascii="Cambria Math" w:hAnsi="Cambria Math" w:cstheme="minorHAnsi"/>
          <w:szCs w:val="28"/>
        </w:rPr>
        <w:t>Lorsque le pointeur est sur le bouton « Scanner code », la touche « Espace » ouvre une nouvelle fenêtre pour sélectionner le numéro de l’abonnement à renouveler.</w:t>
      </w:r>
    </w:p>
    <w:p w:rsidR="00861FB4" w:rsidRPr="00004819" w:rsidRDefault="002A7F6C" w:rsidP="00B15346">
      <w:pPr>
        <w:pStyle w:val="Paragraphedeliste"/>
        <w:numPr>
          <w:ilvl w:val="1"/>
          <w:numId w:val="34"/>
        </w:numPr>
        <w:jc w:val="both"/>
        <w:rPr>
          <w:rFonts w:ascii="Cambria Math" w:hAnsi="Cambria Math" w:cstheme="minorHAnsi"/>
          <w:szCs w:val="28"/>
        </w:rPr>
      </w:pPr>
      <w:r w:rsidRPr="00004819">
        <w:rPr>
          <w:rFonts w:ascii="Cambria Math" w:hAnsi="Cambria Math" w:cstheme="minorHAnsi"/>
          <w:szCs w:val="28"/>
        </w:rPr>
        <w:t>Vérifier un horaire de train :</w:t>
      </w:r>
    </w:p>
    <w:p w:rsidR="002A7F6C" w:rsidRPr="00004819" w:rsidRDefault="002A7F6C" w:rsidP="00B15346">
      <w:pPr>
        <w:pStyle w:val="Paragraphedeliste"/>
        <w:numPr>
          <w:ilvl w:val="2"/>
          <w:numId w:val="34"/>
        </w:numPr>
        <w:jc w:val="both"/>
        <w:rPr>
          <w:rFonts w:ascii="Cambria Math" w:hAnsi="Cambria Math" w:cstheme="minorHAnsi"/>
          <w:szCs w:val="28"/>
        </w:rPr>
      </w:pPr>
      <w:r w:rsidRPr="00004819">
        <w:rPr>
          <w:rFonts w:ascii="Cambria Math" w:hAnsi="Cambria Math" w:cstheme="minorHAnsi"/>
          <w:szCs w:val="28"/>
        </w:rPr>
        <w:t>Dans n’importe quelle fenêtre de recherche d’un horaire, il y a le bouton « Heure courante ». Lorsque le pointeur est sur ce dernier, une nouvelle fois, la touche « Espace » permet de remplir automatiquement l’heure courante.</w:t>
      </w:r>
    </w:p>
    <w:p w:rsidR="002A7F6C" w:rsidRPr="00004819" w:rsidRDefault="002A7F6C" w:rsidP="00B15346">
      <w:pPr>
        <w:pStyle w:val="Paragraphedeliste"/>
        <w:numPr>
          <w:ilvl w:val="2"/>
          <w:numId w:val="34"/>
        </w:numPr>
        <w:jc w:val="both"/>
        <w:rPr>
          <w:rFonts w:ascii="Cambria Math" w:hAnsi="Cambria Math" w:cstheme="minorHAnsi"/>
          <w:szCs w:val="28"/>
        </w:rPr>
      </w:pPr>
      <w:r w:rsidRPr="00004819">
        <w:rPr>
          <w:rFonts w:ascii="Cambria Math" w:hAnsi="Cambria Math" w:cstheme="minorHAnsi"/>
          <w:szCs w:val="28"/>
        </w:rPr>
        <w:t xml:space="preserve">Dans la fenêtre de résultat de recherche, </w:t>
      </w:r>
      <w:r w:rsidR="002533A7" w:rsidRPr="00004819">
        <w:rPr>
          <w:rFonts w:ascii="Cambria Math" w:hAnsi="Cambria Math" w:cstheme="minorHAnsi"/>
          <w:szCs w:val="28"/>
        </w:rPr>
        <w:t>il y a le bouton « Imprimer horaire » peut être actionné grâce au bouton « Espace » (ce qui lancera l’impression de l’horaire affiché).</w:t>
      </w:r>
    </w:p>
    <w:p w:rsidR="002533A7" w:rsidRPr="00004819" w:rsidRDefault="002533A7" w:rsidP="00B15346">
      <w:pPr>
        <w:pStyle w:val="Paragraphedeliste"/>
        <w:numPr>
          <w:ilvl w:val="2"/>
          <w:numId w:val="34"/>
        </w:numPr>
        <w:jc w:val="both"/>
        <w:rPr>
          <w:rFonts w:ascii="Cambria Math" w:hAnsi="Cambria Math" w:cstheme="minorHAnsi"/>
          <w:szCs w:val="28"/>
        </w:rPr>
      </w:pPr>
      <w:r w:rsidRPr="00004819">
        <w:rPr>
          <w:rFonts w:ascii="Cambria Math" w:hAnsi="Cambria Math" w:cstheme="minorHAnsi"/>
          <w:szCs w:val="28"/>
        </w:rPr>
        <w:t xml:space="preserve">Si l’heure entrée est </w:t>
      </w:r>
      <w:r w:rsidR="00577976" w:rsidRPr="00004819">
        <w:rPr>
          <w:rFonts w:ascii="Cambria Math" w:hAnsi="Cambria Math" w:cstheme="minorHAnsi"/>
          <w:szCs w:val="28"/>
        </w:rPr>
        <w:t>plus tard que l’heure du dernier départ</w:t>
      </w:r>
      <w:r w:rsidRPr="00004819">
        <w:rPr>
          <w:rFonts w:ascii="Cambria Math" w:hAnsi="Cambria Math" w:cstheme="minorHAnsi"/>
          <w:szCs w:val="28"/>
        </w:rPr>
        <w:t xml:space="preserve"> (sections « Départs » et « Itinéraire »), ce seront les 5 premiers horaires du lendemain qui seront affichés.</w:t>
      </w:r>
    </w:p>
    <w:p w:rsidR="002533A7" w:rsidRPr="00004819" w:rsidRDefault="002533A7" w:rsidP="00B15346">
      <w:pPr>
        <w:pStyle w:val="Paragraphedeliste"/>
        <w:numPr>
          <w:ilvl w:val="2"/>
          <w:numId w:val="34"/>
        </w:numPr>
        <w:jc w:val="both"/>
        <w:rPr>
          <w:rFonts w:ascii="Cambria Math" w:hAnsi="Cambria Math" w:cstheme="minorHAnsi"/>
          <w:szCs w:val="28"/>
        </w:rPr>
      </w:pPr>
      <w:r w:rsidRPr="00004819">
        <w:rPr>
          <w:rFonts w:ascii="Cambria Math" w:hAnsi="Cambria Math" w:cstheme="minorHAnsi"/>
          <w:szCs w:val="28"/>
        </w:rPr>
        <w:t xml:space="preserve">Si l’heure entrée est </w:t>
      </w:r>
      <w:r w:rsidR="00DF3CCB" w:rsidRPr="00004819">
        <w:rPr>
          <w:rFonts w:ascii="Cambria Math" w:hAnsi="Cambria Math" w:cstheme="minorHAnsi"/>
          <w:szCs w:val="28"/>
        </w:rPr>
        <w:t>plus tôt que l’heure de la première arrivée</w:t>
      </w:r>
      <w:r w:rsidRPr="00004819">
        <w:rPr>
          <w:rFonts w:ascii="Cambria Math" w:hAnsi="Cambria Math" w:cstheme="minorHAnsi"/>
          <w:szCs w:val="28"/>
        </w:rPr>
        <w:t xml:space="preserve"> (section « Arrivées »), ce seront les 5 derniers horaires de la veille qui seront affichés.</w:t>
      </w:r>
    </w:p>
    <w:p w:rsidR="00505D90" w:rsidRPr="00004819" w:rsidRDefault="00505D90" w:rsidP="00B15346">
      <w:pPr>
        <w:pStyle w:val="Paragraphedeliste"/>
        <w:numPr>
          <w:ilvl w:val="1"/>
          <w:numId w:val="34"/>
        </w:numPr>
        <w:jc w:val="both"/>
        <w:rPr>
          <w:rFonts w:ascii="Cambria Math" w:hAnsi="Cambria Math" w:cstheme="minorHAnsi"/>
          <w:szCs w:val="28"/>
        </w:rPr>
      </w:pPr>
      <w:r w:rsidRPr="00004819">
        <w:rPr>
          <w:rFonts w:ascii="Cambria Math" w:hAnsi="Cambria Math" w:cstheme="minorHAnsi"/>
          <w:szCs w:val="28"/>
        </w:rPr>
        <w:t>Dans toutes les fenêtres des titres de transport (achat billet, achat abonnement, …) une fois que le pointeur se trouve sur le menu déroulant « Type », les touches chiffres suivantes choisissent les types de billet à acheter :</w:t>
      </w:r>
    </w:p>
    <w:p w:rsidR="00505D90" w:rsidRPr="00C50659" w:rsidRDefault="00505D90" w:rsidP="00C50659">
      <w:pPr>
        <w:jc w:val="center"/>
        <w:rPr>
          <w:rFonts w:ascii="Cambria Math" w:hAnsi="Cambria Math" w:cstheme="minorHAnsi"/>
          <w:szCs w:val="28"/>
        </w:rPr>
      </w:pPr>
      <w:r w:rsidRPr="00C50659">
        <w:rPr>
          <w:rFonts w:ascii="Cambria Math" w:hAnsi="Cambria Math" w:cstheme="minorHAnsi"/>
          <w:szCs w:val="28"/>
        </w:rPr>
        <w:t>« 0 » : Standard</w:t>
      </w:r>
      <w:r w:rsidR="008870F6" w:rsidRPr="00C50659">
        <w:rPr>
          <w:rFonts w:ascii="Cambria Math" w:hAnsi="Cambria Math" w:cstheme="minorHAnsi"/>
          <w:szCs w:val="28"/>
        </w:rPr>
        <w:tab/>
      </w:r>
      <w:r w:rsidR="008870F6" w:rsidRPr="00C50659">
        <w:rPr>
          <w:rFonts w:ascii="Cambria Math" w:hAnsi="Cambria Math" w:cstheme="minorHAnsi"/>
          <w:szCs w:val="28"/>
        </w:rPr>
        <w:tab/>
      </w:r>
      <w:r w:rsidRPr="00C50659">
        <w:rPr>
          <w:rFonts w:ascii="Cambria Math" w:hAnsi="Cambria Math" w:cstheme="minorHAnsi"/>
          <w:szCs w:val="28"/>
        </w:rPr>
        <w:t>« 1 » : Junior</w:t>
      </w:r>
      <w:r w:rsidR="008870F6" w:rsidRPr="00C50659">
        <w:rPr>
          <w:rFonts w:ascii="Cambria Math" w:hAnsi="Cambria Math" w:cstheme="minorHAnsi"/>
          <w:szCs w:val="28"/>
        </w:rPr>
        <w:tab/>
      </w:r>
      <w:r w:rsidR="008870F6" w:rsidRPr="00C50659">
        <w:rPr>
          <w:rFonts w:ascii="Cambria Math" w:hAnsi="Cambria Math" w:cstheme="minorHAnsi"/>
          <w:szCs w:val="28"/>
        </w:rPr>
        <w:tab/>
      </w:r>
      <w:r w:rsidRPr="00C50659">
        <w:rPr>
          <w:rFonts w:ascii="Cambria Math" w:hAnsi="Cambria Math" w:cstheme="minorHAnsi"/>
          <w:szCs w:val="28"/>
        </w:rPr>
        <w:t>« 2 » : Enfant</w:t>
      </w:r>
    </w:p>
    <w:p w:rsidR="00505D90" w:rsidRPr="00C50659" w:rsidRDefault="00EF1ADD" w:rsidP="00C50659">
      <w:pPr>
        <w:jc w:val="center"/>
        <w:rPr>
          <w:rFonts w:ascii="Cambria Math" w:hAnsi="Cambria Math" w:cstheme="minorHAnsi"/>
          <w:szCs w:val="28"/>
        </w:rPr>
      </w:pPr>
      <w:r>
        <w:rPr>
          <w:rFonts w:ascii="Cambria Math" w:hAnsi="Cambria Math" w:cstheme="minorHAnsi"/>
          <w:szCs w:val="28"/>
        </w:rPr>
        <w:t xml:space="preserve">     </w:t>
      </w:r>
      <w:r w:rsidR="00505D90" w:rsidRPr="00C50659">
        <w:rPr>
          <w:rFonts w:ascii="Cambria Math" w:hAnsi="Cambria Math" w:cstheme="minorHAnsi"/>
          <w:szCs w:val="28"/>
        </w:rPr>
        <w:t>« 3 » : Etudiant</w:t>
      </w:r>
      <w:r w:rsidR="008870F6" w:rsidRPr="00C50659">
        <w:rPr>
          <w:rFonts w:ascii="Cambria Math" w:hAnsi="Cambria Math" w:cstheme="minorHAnsi"/>
          <w:szCs w:val="28"/>
        </w:rPr>
        <w:tab/>
      </w:r>
      <w:r w:rsidR="008870F6" w:rsidRPr="00C50659">
        <w:rPr>
          <w:rFonts w:ascii="Cambria Math" w:hAnsi="Cambria Math" w:cstheme="minorHAnsi"/>
          <w:szCs w:val="28"/>
        </w:rPr>
        <w:tab/>
      </w:r>
      <w:r>
        <w:rPr>
          <w:rFonts w:ascii="Cambria Math" w:hAnsi="Cambria Math" w:cstheme="minorHAnsi"/>
          <w:szCs w:val="28"/>
        </w:rPr>
        <w:t xml:space="preserve"> </w:t>
      </w:r>
      <w:proofErr w:type="gramStart"/>
      <w:r>
        <w:rPr>
          <w:rFonts w:ascii="Cambria Math" w:hAnsi="Cambria Math" w:cstheme="minorHAnsi"/>
          <w:szCs w:val="28"/>
        </w:rPr>
        <w:t xml:space="preserve">  </w:t>
      </w:r>
      <w:r w:rsidR="00C50659">
        <w:rPr>
          <w:rFonts w:ascii="Cambria Math" w:hAnsi="Cambria Math" w:cstheme="minorHAnsi"/>
          <w:szCs w:val="28"/>
        </w:rPr>
        <w:t xml:space="preserve"> </w:t>
      </w:r>
      <w:r w:rsidR="00505D90" w:rsidRPr="00C50659">
        <w:rPr>
          <w:rFonts w:ascii="Cambria Math" w:hAnsi="Cambria Math" w:cstheme="minorHAnsi"/>
          <w:szCs w:val="28"/>
        </w:rPr>
        <w:t>«</w:t>
      </w:r>
      <w:proofErr w:type="gramEnd"/>
      <w:r w:rsidR="00505D90" w:rsidRPr="00C50659">
        <w:rPr>
          <w:rFonts w:ascii="Cambria Math" w:hAnsi="Cambria Math" w:cstheme="minorHAnsi"/>
          <w:szCs w:val="28"/>
        </w:rPr>
        <w:t> 4 » : Senior</w:t>
      </w:r>
      <w:r w:rsidR="008870F6" w:rsidRPr="00C50659">
        <w:rPr>
          <w:rFonts w:ascii="Cambria Math" w:hAnsi="Cambria Math" w:cstheme="minorHAnsi"/>
          <w:szCs w:val="28"/>
        </w:rPr>
        <w:tab/>
      </w:r>
      <w:r w:rsidR="008870F6" w:rsidRPr="00C50659">
        <w:rPr>
          <w:rFonts w:ascii="Cambria Math" w:hAnsi="Cambria Math" w:cstheme="minorHAnsi"/>
          <w:szCs w:val="28"/>
        </w:rPr>
        <w:tab/>
      </w:r>
      <w:r>
        <w:rPr>
          <w:rFonts w:ascii="Cambria Math" w:hAnsi="Cambria Math" w:cstheme="minorHAnsi"/>
          <w:szCs w:val="28"/>
        </w:rPr>
        <w:t xml:space="preserve">   </w:t>
      </w:r>
      <w:r w:rsidR="00505D90" w:rsidRPr="00C50659">
        <w:rPr>
          <w:rFonts w:ascii="Cambria Math" w:hAnsi="Cambria Math" w:cstheme="minorHAnsi"/>
          <w:szCs w:val="28"/>
        </w:rPr>
        <w:t>« 5 » : Excursion</w:t>
      </w:r>
    </w:p>
    <w:p w:rsidR="00505D90" w:rsidRPr="00901476" w:rsidRDefault="00901476" w:rsidP="00901476">
      <w:pPr>
        <w:rPr>
          <w:rFonts w:ascii="Cambria Math" w:hAnsi="Cambria Math" w:cstheme="minorHAnsi"/>
          <w:szCs w:val="28"/>
        </w:rPr>
      </w:pPr>
      <w:r>
        <w:rPr>
          <w:rFonts w:ascii="Cambria Math" w:hAnsi="Cambria Math" w:cstheme="minorHAnsi"/>
          <w:szCs w:val="28"/>
        </w:rPr>
        <w:t xml:space="preserve">                                             </w:t>
      </w:r>
      <w:r w:rsidR="00505D90" w:rsidRPr="00901476">
        <w:rPr>
          <w:rFonts w:ascii="Cambria Math" w:hAnsi="Cambria Math" w:cstheme="minorHAnsi"/>
          <w:szCs w:val="28"/>
        </w:rPr>
        <w:t xml:space="preserve">« 6 » : </w:t>
      </w:r>
      <w:proofErr w:type="spellStart"/>
      <w:r w:rsidR="00505D90" w:rsidRPr="00901476">
        <w:rPr>
          <w:rFonts w:ascii="Cambria Math" w:hAnsi="Cambria Math" w:cstheme="minorHAnsi"/>
          <w:szCs w:val="28"/>
        </w:rPr>
        <w:t>Velo</w:t>
      </w:r>
      <w:proofErr w:type="spellEnd"/>
    </w:p>
    <w:p w:rsidR="008870F6" w:rsidRPr="00004819" w:rsidRDefault="008870F6" w:rsidP="00B15346">
      <w:pPr>
        <w:pStyle w:val="Paragraphedeliste"/>
        <w:ind w:left="4284" w:firstLine="672"/>
        <w:jc w:val="both"/>
        <w:rPr>
          <w:rFonts w:ascii="Cambria Math" w:hAnsi="Cambria Math" w:cstheme="minorHAnsi"/>
          <w:szCs w:val="28"/>
        </w:rPr>
      </w:pPr>
    </w:p>
    <w:p w:rsidR="00505D90" w:rsidRPr="00004819" w:rsidRDefault="00505D90" w:rsidP="00B15346">
      <w:pPr>
        <w:pStyle w:val="Paragraphedeliste"/>
        <w:numPr>
          <w:ilvl w:val="1"/>
          <w:numId w:val="34"/>
        </w:numPr>
        <w:jc w:val="both"/>
        <w:rPr>
          <w:rFonts w:ascii="Cambria Math" w:hAnsi="Cambria Math" w:cstheme="minorHAnsi"/>
          <w:szCs w:val="28"/>
        </w:rPr>
      </w:pPr>
      <w:r w:rsidRPr="00004819">
        <w:rPr>
          <w:rFonts w:ascii="Cambria Math" w:hAnsi="Cambria Math" w:cstheme="minorHAnsi"/>
          <w:szCs w:val="28"/>
        </w:rPr>
        <w:t>De la même façon, les numéros pour les réductions sont les suivants :</w:t>
      </w:r>
    </w:p>
    <w:p w:rsidR="00505D90" w:rsidRPr="00004819" w:rsidRDefault="00505D90" w:rsidP="00B15346">
      <w:pPr>
        <w:pStyle w:val="Paragraphedeliste"/>
        <w:ind w:left="2160"/>
        <w:jc w:val="both"/>
        <w:rPr>
          <w:rFonts w:ascii="Cambria Math" w:hAnsi="Cambria Math" w:cstheme="minorHAnsi"/>
          <w:szCs w:val="28"/>
        </w:rPr>
      </w:pPr>
      <w:r w:rsidRPr="00004819">
        <w:rPr>
          <w:rFonts w:ascii="Cambria Math" w:hAnsi="Cambria Math" w:cstheme="minorHAnsi"/>
          <w:szCs w:val="28"/>
        </w:rPr>
        <w:t>« 0 » : Aucune</w:t>
      </w:r>
      <w:r w:rsidR="008870F6" w:rsidRPr="00004819">
        <w:rPr>
          <w:rFonts w:ascii="Cambria Math" w:hAnsi="Cambria Math" w:cstheme="minorHAnsi"/>
          <w:szCs w:val="28"/>
        </w:rPr>
        <w:tab/>
      </w:r>
      <w:r w:rsidR="008870F6" w:rsidRPr="00004819">
        <w:rPr>
          <w:rFonts w:ascii="Cambria Math" w:hAnsi="Cambria Math" w:cstheme="minorHAnsi"/>
          <w:szCs w:val="28"/>
        </w:rPr>
        <w:tab/>
      </w:r>
      <w:r w:rsidR="008870F6" w:rsidRPr="00004819">
        <w:rPr>
          <w:rFonts w:ascii="Cambria Math" w:hAnsi="Cambria Math" w:cstheme="minorHAnsi"/>
          <w:szCs w:val="28"/>
        </w:rPr>
        <w:tab/>
      </w:r>
      <w:r w:rsidR="008870F6" w:rsidRPr="00004819">
        <w:rPr>
          <w:rFonts w:ascii="Cambria Math" w:hAnsi="Cambria Math" w:cstheme="minorHAnsi"/>
          <w:szCs w:val="28"/>
        </w:rPr>
        <w:tab/>
      </w:r>
      <w:r w:rsidR="008870F6" w:rsidRPr="00004819">
        <w:rPr>
          <w:rFonts w:ascii="Cambria Math" w:hAnsi="Cambria Math" w:cstheme="minorHAnsi"/>
          <w:szCs w:val="28"/>
        </w:rPr>
        <w:tab/>
        <w:t>« 1 » : Famille nombreuse</w:t>
      </w:r>
    </w:p>
    <w:p w:rsidR="008870F6" w:rsidRPr="00004819" w:rsidRDefault="008870F6" w:rsidP="00B15346">
      <w:pPr>
        <w:pStyle w:val="Paragraphedeliste"/>
        <w:ind w:left="2160"/>
        <w:jc w:val="both"/>
        <w:rPr>
          <w:rFonts w:ascii="Cambria Math" w:hAnsi="Cambria Math" w:cstheme="minorHAnsi"/>
          <w:szCs w:val="28"/>
        </w:rPr>
      </w:pPr>
      <w:r w:rsidRPr="00004819">
        <w:rPr>
          <w:rFonts w:ascii="Cambria Math" w:hAnsi="Cambria Math" w:cstheme="minorHAnsi"/>
          <w:szCs w:val="28"/>
        </w:rPr>
        <w:t>« 2 » : Personne à mobilité réduite</w:t>
      </w:r>
      <w:r w:rsidRPr="00004819">
        <w:rPr>
          <w:rFonts w:ascii="Cambria Math" w:hAnsi="Cambria Math" w:cstheme="minorHAnsi"/>
          <w:szCs w:val="28"/>
        </w:rPr>
        <w:tab/>
      </w:r>
      <w:r w:rsidRPr="00004819">
        <w:rPr>
          <w:rFonts w:ascii="Cambria Math" w:hAnsi="Cambria Math" w:cstheme="minorHAnsi"/>
          <w:szCs w:val="28"/>
        </w:rPr>
        <w:tab/>
        <w:t>« 3 » : Parent employé</w:t>
      </w:r>
    </w:p>
    <w:p w:rsidR="00FB70FB" w:rsidRPr="00004819" w:rsidRDefault="00FB70FB" w:rsidP="00B15346">
      <w:pPr>
        <w:pStyle w:val="Paragraphedeliste"/>
        <w:jc w:val="both"/>
        <w:rPr>
          <w:rFonts w:ascii="Cambria Math" w:hAnsi="Cambria Math" w:cstheme="minorHAnsi"/>
          <w:szCs w:val="28"/>
        </w:rPr>
      </w:pPr>
    </w:p>
    <w:p w:rsidR="00FB70FB" w:rsidRPr="00004819" w:rsidRDefault="00FB70FB" w:rsidP="00B15346">
      <w:pPr>
        <w:pStyle w:val="Paragraphedeliste"/>
        <w:numPr>
          <w:ilvl w:val="0"/>
          <w:numId w:val="34"/>
        </w:numPr>
        <w:jc w:val="both"/>
        <w:rPr>
          <w:rFonts w:ascii="Cambria Math" w:hAnsi="Cambria Math" w:cstheme="minorHAnsi"/>
          <w:szCs w:val="28"/>
        </w:rPr>
      </w:pPr>
      <w:r w:rsidRPr="00004819">
        <w:rPr>
          <w:rFonts w:ascii="Cambria Math" w:hAnsi="Cambria Math" w:cstheme="minorHAnsi"/>
          <w:szCs w:val="28"/>
        </w:rPr>
        <w:t>Plus précisément, les boutons « Démarrer », « Ok », « Valider », « Rechercher »,</w:t>
      </w:r>
      <w:r w:rsidR="003109B3" w:rsidRPr="00004819">
        <w:rPr>
          <w:rFonts w:ascii="Cambria Math" w:hAnsi="Cambria Math" w:cstheme="minorHAnsi"/>
          <w:szCs w:val="28"/>
        </w:rPr>
        <w:t xml:space="preserve"> « Paiement » (dans les pages de récapitulatifs de commande</w:t>
      </w:r>
      <w:r w:rsidR="00505D90" w:rsidRPr="00004819">
        <w:rPr>
          <w:rFonts w:ascii="Cambria Math" w:hAnsi="Cambria Math" w:cstheme="minorHAnsi"/>
          <w:szCs w:val="28"/>
        </w:rPr>
        <w:t>) ainsi que « Revenir à l’écran principal » peuvent être actionnés avec la touche « Entrer » du clavier.</w:t>
      </w:r>
    </w:p>
    <w:p w:rsidR="00B15346" w:rsidRPr="00004819" w:rsidRDefault="00B15346" w:rsidP="00B15346">
      <w:pPr>
        <w:pStyle w:val="Paragraphedeliste"/>
        <w:jc w:val="both"/>
        <w:rPr>
          <w:rFonts w:ascii="Cambria Math" w:hAnsi="Cambria Math" w:cstheme="minorHAnsi"/>
          <w:szCs w:val="28"/>
        </w:rPr>
      </w:pPr>
      <w:r w:rsidRPr="00004819">
        <w:rPr>
          <w:rFonts w:ascii="Cambria Math" w:hAnsi="Cambria Math" w:cstheme="minorHAnsi"/>
          <w:szCs w:val="28"/>
        </w:rPr>
        <w:lastRenderedPageBreak/>
        <w:t>S’il y a des informations qui sont mal encodées, cela n’est pas validé, donc tant que les informations rentrées ne sont pas valides, on ne passe pas à la suite (un message est affiché s’il y a une erreur).</w:t>
      </w:r>
    </w:p>
    <w:p w:rsidR="00B15346" w:rsidRPr="00004819" w:rsidRDefault="00B15346" w:rsidP="00B15346">
      <w:pPr>
        <w:pStyle w:val="Paragraphedeliste"/>
        <w:jc w:val="both"/>
        <w:rPr>
          <w:rFonts w:ascii="Cambria Math" w:hAnsi="Cambria Math" w:cstheme="minorHAnsi"/>
          <w:szCs w:val="28"/>
        </w:rPr>
      </w:pPr>
    </w:p>
    <w:p w:rsidR="00B15346" w:rsidRPr="00333BDE" w:rsidRDefault="00505D90" w:rsidP="00333BDE">
      <w:pPr>
        <w:pStyle w:val="Paragraphedeliste"/>
        <w:numPr>
          <w:ilvl w:val="0"/>
          <w:numId w:val="34"/>
        </w:numPr>
        <w:jc w:val="both"/>
        <w:rPr>
          <w:rFonts w:ascii="Cambria Math" w:hAnsi="Cambria Math" w:cstheme="minorHAnsi"/>
          <w:szCs w:val="28"/>
        </w:rPr>
      </w:pPr>
      <w:r w:rsidRPr="00004819">
        <w:rPr>
          <w:rFonts w:ascii="Cambria Math" w:hAnsi="Cambria Math" w:cstheme="minorHAnsi"/>
          <w:szCs w:val="28"/>
        </w:rPr>
        <w:t>De même, les seuls boutons actionnés avec le bouton « Retour » du clavier sont « Retour »</w:t>
      </w:r>
      <w:r w:rsidR="00B15346" w:rsidRPr="00004819">
        <w:rPr>
          <w:rFonts w:ascii="Cambria Math" w:hAnsi="Cambria Math" w:cstheme="minorHAnsi"/>
          <w:szCs w:val="28"/>
        </w:rPr>
        <w:t xml:space="preserve"> et</w:t>
      </w:r>
      <w:r w:rsidRPr="00004819">
        <w:rPr>
          <w:rFonts w:ascii="Cambria Math" w:hAnsi="Cambria Math" w:cstheme="minorHAnsi"/>
          <w:szCs w:val="28"/>
        </w:rPr>
        <w:t xml:space="preserve"> « Annuler »</w:t>
      </w:r>
      <w:r w:rsidR="00B15346" w:rsidRPr="00004819">
        <w:rPr>
          <w:rFonts w:ascii="Cambria Math" w:hAnsi="Cambria Math" w:cstheme="minorHAnsi"/>
          <w:szCs w:val="28"/>
        </w:rPr>
        <w:t>. Noter que ces actions sont différentes : « Retour » permet de revenir à la fenêtre précédente tandis que « Annuler » annule tout et revient au menu principal.</w:t>
      </w:r>
    </w:p>
    <w:p w:rsidR="009571D2" w:rsidRPr="00004819" w:rsidRDefault="009571D2" w:rsidP="009571D2">
      <w:pPr>
        <w:pStyle w:val="Titre1"/>
        <w:rPr>
          <w:rFonts w:ascii="Cambria Math" w:hAnsi="Cambria Math"/>
        </w:rPr>
      </w:pPr>
      <w:r w:rsidRPr="00004819">
        <w:rPr>
          <w:rFonts w:ascii="Cambria Math" w:hAnsi="Cambria Math"/>
        </w:rPr>
        <w:t>Utilisation du clavier de l’ordinateur :</w:t>
      </w:r>
    </w:p>
    <w:p w:rsidR="009571D2" w:rsidRPr="00004819" w:rsidRDefault="009571D2" w:rsidP="009571D2">
      <w:pPr>
        <w:jc w:val="both"/>
        <w:rPr>
          <w:rFonts w:ascii="Cambria Math" w:hAnsi="Cambria Math" w:cstheme="minorHAnsi"/>
          <w:sz w:val="2"/>
          <w:szCs w:val="28"/>
        </w:rPr>
      </w:pPr>
    </w:p>
    <w:p w:rsidR="009571D2" w:rsidRPr="00004819" w:rsidRDefault="009571D2" w:rsidP="00C30032">
      <w:pPr>
        <w:ind w:firstLine="360"/>
        <w:jc w:val="both"/>
        <w:rPr>
          <w:rFonts w:ascii="Cambria Math" w:hAnsi="Cambria Math" w:cstheme="minorHAnsi"/>
          <w:szCs w:val="28"/>
        </w:rPr>
      </w:pPr>
      <w:r w:rsidRPr="00004819">
        <w:rPr>
          <w:rFonts w:ascii="Cambria Math" w:hAnsi="Cambria Math" w:cstheme="minorHAnsi"/>
          <w:szCs w:val="28"/>
        </w:rPr>
        <w:t>L’utilisation du clavier d’ordinateur est très large et tout n’est pas couvert MAIS il y a des vérifications qui sont faites à chaque fois afin de ne pas pouvoir rentrer n’importe quoi (ne pas rentrer un numéro dans un endroit où l’on est sensé rentré un nom de gare, un nom, … et vice versa).</w:t>
      </w:r>
    </w:p>
    <w:p w:rsidR="009571D2" w:rsidRPr="00004819" w:rsidRDefault="009571D2" w:rsidP="009571D2">
      <w:pPr>
        <w:pStyle w:val="Paragraphedeliste"/>
        <w:numPr>
          <w:ilvl w:val="0"/>
          <w:numId w:val="34"/>
        </w:numPr>
        <w:jc w:val="both"/>
        <w:rPr>
          <w:rFonts w:ascii="Cambria Math" w:hAnsi="Cambria Math" w:cstheme="minorHAnsi"/>
          <w:szCs w:val="28"/>
        </w:rPr>
      </w:pPr>
      <w:r w:rsidRPr="00004819">
        <w:rPr>
          <w:rFonts w:ascii="Cambria Math" w:hAnsi="Cambria Math" w:cstheme="minorHAnsi"/>
          <w:szCs w:val="28"/>
        </w:rPr>
        <w:t>La touche « Suivant » du clavier du distributeur peut être remplacé par la touche « Tab » (tabulation) du clavier d’ordinateur.</w:t>
      </w:r>
    </w:p>
    <w:p w:rsidR="00C272AA" w:rsidRPr="00004819" w:rsidRDefault="00C272AA" w:rsidP="00C272AA">
      <w:pPr>
        <w:pStyle w:val="Paragraphedeliste"/>
        <w:jc w:val="both"/>
        <w:rPr>
          <w:rFonts w:ascii="Cambria Math" w:hAnsi="Cambria Math" w:cstheme="minorHAnsi"/>
          <w:szCs w:val="28"/>
        </w:rPr>
      </w:pPr>
    </w:p>
    <w:p w:rsidR="00C272AA" w:rsidRPr="00004819" w:rsidRDefault="009571D2" w:rsidP="00C272AA">
      <w:pPr>
        <w:pStyle w:val="Paragraphedeliste"/>
        <w:numPr>
          <w:ilvl w:val="0"/>
          <w:numId w:val="34"/>
        </w:numPr>
        <w:jc w:val="both"/>
        <w:rPr>
          <w:rFonts w:ascii="Cambria Math" w:hAnsi="Cambria Math" w:cstheme="minorHAnsi"/>
          <w:szCs w:val="28"/>
        </w:rPr>
      </w:pPr>
      <w:r w:rsidRPr="00004819">
        <w:rPr>
          <w:rFonts w:ascii="Cambria Math" w:hAnsi="Cambria Math" w:cstheme="minorHAnsi"/>
          <w:szCs w:val="28"/>
        </w:rPr>
        <w:t xml:space="preserve">Les touches « Entrer » et « Retour » n’ont pas d’analogue dans le clavier d’ordinateur. Or comme on ne peut pas configurer un distributeur sans clavier et sans écran tactile, les boutons de l’écran </w:t>
      </w:r>
      <w:r w:rsidR="00C272AA" w:rsidRPr="00004819">
        <w:rPr>
          <w:rFonts w:ascii="Cambria Math" w:hAnsi="Cambria Math" w:cstheme="minorHAnsi"/>
          <w:szCs w:val="28"/>
        </w:rPr>
        <w:t>auront des effets visuels.</w:t>
      </w:r>
    </w:p>
    <w:p w:rsidR="00C272AA" w:rsidRPr="00004819" w:rsidRDefault="00C272AA" w:rsidP="00C272AA">
      <w:pPr>
        <w:pStyle w:val="Paragraphedeliste"/>
        <w:jc w:val="both"/>
        <w:rPr>
          <w:rFonts w:ascii="Cambria Math" w:hAnsi="Cambria Math" w:cstheme="minorHAnsi"/>
          <w:szCs w:val="28"/>
        </w:rPr>
      </w:pPr>
    </w:p>
    <w:p w:rsidR="00C272AA" w:rsidRPr="00004819" w:rsidRDefault="00C272AA" w:rsidP="00C272AA">
      <w:pPr>
        <w:pStyle w:val="Paragraphedeliste"/>
        <w:numPr>
          <w:ilvl w:val="0"/>
          <w:numId w:val="34"/>
        </w:numPr>
        <w:jc w:val="both"/>
        <w:rPr>
          <w:rFonts w:ascii="Cambria Math" w:hAnsi="Cambria Math" w:cstheme="minorHAnsi"/>
          <w:szCs w:val="28"/>
        </w:rPr>
      </w:pPr>
      <w:r w:rsidRPr="00004819">
        <w:rPr>
          <w:rFonts w:ascii="Cambria Math" w:hAnsi="Cambria Math" w:cstheme="minorHAnsi"/>
          <w:szCs w:val="28"/>
        </w:rPr>
        <w:t>Tout le restant du clavier du distributeur étant similaire au clavier de l’ordinateur, on peut utiliser les lettres et les chiffres pour écrire.</w:t>
      </w:r>
    </w:p>
    <w:p w:rsidR="00C272AA" w:rsidRPr="00004819" w:rsidRDefault="00C272AA" w:rsidP="00C272AA">
      <w:pPr>
        <w:pStyle w:val="Paragraphedeliste"/>
        <w:jc w:val="both"/>
        <w:rPr>
          <w:rFonts w:ascii="Cambria Math" w:hAnsi="Cambria Math" w:cstheme="minorHAnsi"/>
          <w:szCs w:val="28"/>
        </w:rPr>
      </w:pPr>
    </w:p>
    <w:p w:rsidR="00C272AA" w:rsidRPr="00004819" w:rsidRDefault="00C272AA" w:rsidP="009571D2">
      <w:pPr>
        <w:pStyle w:val="Paragraphedeliste"/>
        <w:numPr>
          <w:ilvl w:val="0"/>
          <w:numId w:val="34"/>
        </w:numPr>
        <w:jc w:val="both"/>
        <w:rPr>
          <w:rFonts w:ascii="Cambria Math" w:hAnsi="Cambria Math" w:cstheme="minorHAnsi"/>
          <w:szCs w:val="28"/>
        </w:rPr>
      </w:pPr>
      <w:r w:rsidRPr="00004819">
        <w:rPr>
          <w:rFonts w:ascii="Cambria Math" w:hAnsi="Cambria Math" w:cstheme="minorHAnsi"/>
          <w:szCs w:val="28"/>
        </w:rPr>
        <w:t xml:space="preserve">Vu que si nous n’avons pas de clavier sur le distributeur, nous avons l’écran tactile, les différentes actions spéciales des numéros du clavier décrite dans la section </w:t>
      </w:r>
      <w:r w:rsidR="000C4D9E" w:rsidRPr="00004819">
        <w:rPr>
          <w:rFonts w:ascii="Cambria Math" w:hAnsi="Cambria Math" w:cstheme="minorHAnsi"/>
          <w:szCs w:val="28"/>
        </w:rPr>
        <w:t>8</w:t>
      </w:r>
      <w:r w:rsidRPr="00004819">
        <w:rPr>
          <w:rFonts w:ascii="Cambria Math" w:hAnsi="Cambria Math" w:cstheme="minorHAnsi"/>
          <w:szCs w:val="28"/>
        </w:rPr>
        <w:t xml:space="preserve"> (tableau) sont exécutée avec l’écran (les chiffres du clavier de l’ordinateur ne font donc rien pour effectuer des transitions).</w:t>
      </w:r>
    </w:p>
    <w:p w:rsidR="00C272AA" w:rsidRPr="00004819" w:rsidRDefault="00C272AA" w:rsidP="00C272AA">
      <w:pPr>
        <w:pStyle w:val="Paragraphedeliste"/>
        <w:jc w:val="both"/>
        <w:rPr>
          <w:rFonts w:ascii="Cambria Math" w:hAnsi="Cambria Math" w:cstheme="minorHAnsi"/>
          <w:szCs w:val="28"/>
        </w:rPr>
      </w:pPr>
    </w:p>
    <w:p w:rsidR="00C272AA" w:rsidRPr="00004819" w:rsidRDefault="00C272AA" w:rsidP="009571D2">
      <w:pPr>
        <w:pStyle w:val="Paragraphedeliste"/>
        <w:numPr>
          <w:ilvl w:val="0"/>
          <w:numId w:val="34"/>
        </w:numPr>
        <w:jc w:val="both"/>
        <w:rPr>
          <w:rFonts w:ascii="Cambria Math" w:hAnsi="Cambria Math" w:cstheme="minorHAnsi"/>
          <w:szCs w:val="28"/>
        </w:rPr>
      </w:pPr>
      <w:r w:rsidRPr="00004819">
        <w:rPr>
          <w:rFonts w:ascii="Cambria Math" w:hAnsi="Cambria Math" w:cstheme="minorHAnsi"/>
          <w:szCs w:val="28"/>
        </w:rPr>
        <w:t>Si notre pointeur se situe sur un bouton de l’écran, on peut exécuter l’action du bouton en appuyant sur la touche espace du clavier.</w:t>
      </w:r>
    </w:p>
    <w:p w:rsidR="00C272AA" w:rsidRPr="00004819" w:rsidRDefault="00C272AA" w:rsidP="00C272AA">
      <w:pPr>
        <w:pStyle w:val="Paragraphedeliste"/>
        <w:jc w:val="both"/>
        <w:rPr>
          <w:rFonts w:ascii="Cambria Math" w:hAnsi="Cambria Math" w:cstheme="minorHAnsi"/>
          <w:szCs w:val="28"/>
        </w:rPr>
      </w:pPr>
    </w:p>
    <w:p w:rsidR="00C272AA" w:rsidRPr="00004819" w:rsidRDefault="00C272AA" w:rsidP="009571D2">
      <w:pPr>
        <w:pStyle w:val="Paragraphedeliste"/>
        <w:numPr>
          <w:ilvl w:val="0"/>
          <w:numId w:val="34"/>
        </w:numPr>
        <w:jc w:val="both"/>
        <w:rPr>
          <w:rFonts w:ascii="Cambria Math" w:hAnsi="Cambria Math" w:cstheme="minorHAnsi"/>
          <w:szCs w:val="28"/>
        </w:rPr>
      </w:pPr>
      <w:r w:rsidRPr="00004819">
        <w:rPr>
          <w:rFonts w:ascii="Cambria Math" w:hAnsi="Cambria Math" w:cstheme="minorHAnsi"/>
          <w:szCs w:val="28"/>
        </w:rPr>
        <w:t>De même, pour étendre un menu déroulant, il suffit d’appuyer sur l’espace pour le dérouler, ensuite, d’utiliser la touche « Tab » pour choisir l’item voulu et d’appuyer une seconde fois pour le sélectionner.</w:t>
      </w:r>
    </w:p>
    <w:p w:rsidR="00C30032" w:rsidRPr="00004819" w:rsidRDefault="00C30032" w:rsidP="00C30032">
      <w:pPr>
        <w:pStyle w:val="Paragraphedeliste"/>
        <w:rPr>
          <w:rFonts w:ascii="Cambria Math" w:hAnsi="Cambria Math" w:cstheme="minorHAnsi"/>
          <w:szCs w:val="28"/>
        </w:rPr>
      </w:pPr>
    </w:p>
    <w:p w:rsidR="00C30032" w:rsidRPr="00004819" w:rsidRDefault="00C30032" w:rsidP="00C30032">
      <w:pPr>
        <w:pStyle w:val="Titre1"/>
        <w:rPr>
          <w:rFonts w:ascii="Cambria Math" w:hAnsi="Cambria Math"/>
        </w:rPr>
      </w:pPr>
      <w:r w:rsidRPr="00004819">
        <w:rPr>
          <w:rFonts w:ascii="Cambria Math" w:hAnsi="Cambria Math"/>
        </w:rPr>
        <w:t>Utilisation de l’écran tactile :</w:t>
      </w:r>
    </w:p>
    <w:p w:rsidR="00C30032" w:rsidRPr="00004819" w:rsidRDefault="00C30032" w:rsidP="00C30032">
      <w:pPr>
        <w:jc w:val="both"/>
        <w:rPr>
          <w:rFonts w:ascii="Cambria Math" w:hAnsi="Cambria Math" w:cstheme="minorHAnsi"/>
          <w:sz w:val="2"/>
          <w:szCs w:val="28"/>
        </w:rPr>
      </w:pPr>
    </w:p>
    <w:p w:rsidR="009403A0" w:rsidRPr="00004819" w:rsidRDefault="00C30032" w:rsidP="00562FBB">
      <w:pPr>
        <w:ind w:firstLine="432"/>
        <w:jc w:val="both"/>
        <w:rPr>
          <w:rFonts w:ascii="Cambria Math" w:hAnsi="Cambria Math" w:cstheme="minorHAnsi"/>
          <w:szCs w:val="28"/>
        </w:rPr>
      </w:pPr>
      <w:r w:rsidRPr="00004819">
        <w:rPr>
          <w:rFonts w:ascii="Cambria Math" w:hAnsi="Cambria Math" w:cstheme="minorHAnsi"/>
          <w:szCs w:val="28"/>
        </w:rPr>
        <w:t>L’utilisation de l’écran tactile est assez naturelle, il suffit de cliquer à chaque fois sur le</w:t>
      </w:r>
      <w:r w:rsidR="00D23796" w:rsidRPr="00004819">
        <w:rPr>
          <w:rFonts w:ascii="Cambria Math" w:hAnsi="Cambria Math" w:cstheme="minorHAnsi"/>
          <w:szCs w:val="28"/>
        </w:rPr>
        <w:t>s</w:t>
      </w:r>
      <w:r w:rsidRPr="00004819">
        <w:rPr>
          <w:rFonts w:ascii="Cambria Math" w:hAnsi="Cambria Math" w:cstheme="minorHAnsi"/>
          <w:szCs w:val="28"/>
        </w:rPr>
        <w:t xml:space="preserve"> boutons pour effectuer l’action </w:t>
      </w:r>
      <w:r w:rsidR="00562FBB" w:rsidRPr="00004819">
        <w:rPr>
          <w:rFonts w:ascii="Cambria Math" w:hAnsi="Cambria Math" w:cstheme="minorHAnsi"/>
          <w:szCs w:val="28"/>
        </w:rPr>
        <w:t>désirée.</w:t>
      </w:r>
    </w:p>
    <w:p w:rsidR="009403A0" w:rsidRPr="00004819" w:rsidRDefault="009403A0" w:rsidP="009403A0">
      <w:pPr>
        <w:pStyle w:val="Titre1"/>
        <w:rPr>
          <w:rFonts w:ascii="Cambria Math" w:hAnsi="Cambria Math"/>
        </w:rPr>
      </w:pPr>
      <w:r w:rsidRPr="00004819">
        <w:rPr>
          <w:rFonts w:ascii="Cambria Math" w:hAnsi="Cambria Math"/>
        </w:rPr>
        <w:t>Utilisation des fentes :</w:t>
      </w:r>
    </w:p>
    <w:p w:rsidR="009403A0" w:rsidRPr="00004819" w:rsidRDefault="009403A0" w:rsidP="00C30032">
      <w:pPr>
        <w:ind w:firstLine="432"/>
        <w:jc w:val="both"/>
        <w:rPr>
          <w:rFonts w:ascii="Cambria Math" w:hAnsi="Cambria Math" w:cstheme="minorHAnsi"/>
          <w:sz w:val="2"/>
          <w:szCs w:val="28"/>
        </w:rPr>
      </w:pPr>
    </w:p>
    <w:p w:rsidR="009403A0" w:rsidRPr="00004819" w:rsidRDefault="009403A0" w:rsidP="000C70EF">
      <w:pPr>
        <w:ind w:firstLine="432"/>
        <w:jc w:val="both"/>
        <w:rPr>
          <w:rFonts w:ascii="Cambria Math" w:hAnsi="Cambria Math" w:cstheme="minorHAnsi"/>
          <w:szCs w:val="28"/>
        </w:rPr>
      </w:pPr>
      <w:r w:rsidRPr="00004819">
        <w:rPr>
          <w:rFonts w:ascii="Cambria Math" w:hAnsi="Cambria Math" w:cstheme="minorHAnsi"/>
          <w:szCs w:val="28"/>
        </w:rPr>
        <w:t>Les fentes sont assez simples, elles aussi, à utiliser. Lors du paiement en liquide, une fenêtre décrémente le montant à payer au fur et à mesure que vous introduisez de l’argent (</w:t>
      </w:r>
      <w:r w:rsidR="00FA69F1" w:rsidRPr="00004819">
        <w:rPr>
          <w:rFonts w:ascii="Cambria Math" w:hAnsi="Cambria Math" w:cstheme="minorHAnsi"/>
          <w:szCs w:val="28"/>
        </w:rPr>
        <w:t>lors</w:t>
      </w:r>
      <w:r w:rsidRPr="00004819">
        <w:rPr>
          <w:rFonts w:ascii="Cambria Math" w:hAnsi="Cambria Math" w:cstheme="minorHAnsi"/>
          <w:szCs w:val="28"/>
        </w:rPr>
        <w:t>que vous appuye</w:t>
      </w:r>
      <w:r w:rsidR="008233B5" w:rsidRPr="00004819">
        <w:rPr>
          <w:rFonts w:ascii="Cambria Math" w:hAnsi="Cambria Math" w:cstheme="minorHAnsi"/>
          <w:szCs w:val="28"/>
        </w:rPr>
        <w:t>z</w:t>
      </w:r>
      <w:r w:rsidRPr="00004819">
        <w:rPr>
          <w:rFonts w:ascii="Cambria Math" w:hAnsi="Cambria Math" w:cstheme="minorHAnsi"/>
          <w:szCs w:val="28"/>
        </w:rPr>
        <w:t xml:space="preserve"> sur un bouton) et incrémente </w:t>
      </w:r>
      <w:r w:rsidR="00322741" w:rsidRPr="00004819">
        <w:rPr>
          <w:rFonts w:ascii="Cambria Math" w:hAnsi="Cambria Math" w:cstheme="minorHAnsi"/>
          <w:szCs w:val="28"/>
        </w:rPr>
        <w:t>le montant introduit.</w:t>
      </w:r>
    </w:p>
    <w:p w:rsidR="00FE661C" w:rsidRPr="00004819" w:rsidRDefault="00FE661C" w:rsidP="000C70EF">
      <w:pPr>
        <w:ind w:firstLine="432"/>
        <w:jc w:val="both"/>
        <w:rPr>
          <w:rFonts w:ascii="Cambria Math" w:hAnsi="Cambria Math" w:cstheme="minorHAnsi"/>
          <w:sz w:val="2"/>
          <w:szCs w:val="28"/>
        </w:rPr>
      </w:pPr>
    </w:p>
    <w:p w:rsidR="00F30B79" w:rsidRPr="00004819" w:rsidRDefault="00F30B79" w:rsidP="000C70EF">
      <w:pPr>
        <w:ind w:firstLine="432"/>
        <w:jc w:val="both"/>
        <w:rPr>
          <w:rFonts w:ascii="Cambria Math" w:hAnsi="Cambria Math" w:cstheme="minorHAnsi"/>
          <w:sz w:val="2"/>
          <w:szCs w:val="28"/>
        </w:rPr>
      </w:pPr>
    </w:p>
    <w:p w:rsidR="00F30B79" w:rsidRPr="00004819" w:rsidRDefault="00F30B79" w:rsidP="000C70EF">
      <w:pPr>
        <w:ind w:firstLine="432"/>
        <w:jc w:val="both"/>
        <w:rPr>
          <w:rFonts w:ascii="Cambria Math" w:hAnsi="Cambria Math" w:cstheme="minorHAnsi"/>
          <w:sz w:val="2"/>
          <w:szCs w:val="28"/>
        </w:rPr>
      </w:pPr>
    </w:p>
    <w:p w:rsidR="00FE661C" w:rsidRPr="00004819" w:rsidRDefault="00FE661C" w:rsidP="000C70EF">
      <w:pPr>
        <w:pStyle w:val="Titre1"/>
        <w:jc w:val="both"/>
        <w:rPr>
          <w:rFonts w:ascii="Cambria Math" w:hAnsi="Cambria Math"/>
        </w:rPr>
      </w:pPr>
      <w:r w:rsidRPr="00004819">
        <w:rPr>
          <w:rFonts w:ascii="Cambria Math" w:hAnsi="Cambria Math"/>
        </w:rPr>
        <w:lastRenderedPageBreak/>
        <w:t>Utilisation du scanneur de code :</w:t>
      </w:r>
    </w:p>
    <w:p w:rsidR="00FE661C" w:rsidRPr="00004819" w:rsidRDefault="00FE661C" w:rsidP="000C70EF">
      <w:pPr>
        <w:jc w:val="both"/>
        <w:rPr>
          <w:rFonts w:ascii="Cambria Math" w:hAnsi="Cambria Math"/>
          <w:sz w:val="2"/>
        </w:rPr>
      </w:pPr>
    </w:p>
    <w:p w:rsidR="00FE661C" w:rsidRPr="00004819" w:rsidRDefault="00FE661C" w:rsidP="000C70EF">
      <w:pPr>
        <w:ind w:firstLine="432"/>
        <w:jc w:val="both"/>
        <w:rPr>
          <w:rFonts w:ascii="Cambria Math" w:hAnsi="Cambria Math" w:cstheme="minorHAnsi"/>
          <w:szCs w:val="28"/>
        </w:rPr>
      </w:pPr>
      <w:r w:rsidRPr="00004819">
        <w:rPr>
          <w:rFonts w:ascii="Cambria Math" w:hAnsi="Cambria Math" w:cstheme="minorHAnsi"/>
          <w:szCs w:val="28"/>
        </w:rPr>
        <w:t>Le scanneur (rectangle noir au-dessus à droite) est plus décoratif</w:t>
      </w:r>
      <w:r w:rsidR="005E498E" w:rsidRPr="00004819">
        <w:rPr>
          <w:rFonts w:ascii="Cambria Math" w:hAnsi="Cambria Math" w:cstheme="minorHAnsi"/>
          <w:szCs w:val="28"/>
        </w:rPr>
        <w:t xml:space="preserve"> qu</w:t>
      </w:r>
      <w:r w:rsidR="00936ABB" w:rsidRPr="00004819">
        <w:rPr>
          <w:rFonts w:ascii="Cambria Math" w:hAnsi="Cambria Math" w:cstheme="minorHAnsi"/>
          <w:szCs w:val="28"/>
        </w:rPr>
        <w:t>e pratique</w:t>
      </w:r>
      <w:r w:rsidRPr="00004819">
        <w:rPr>
          <w:rFonts w:ascii="Cambria Math" w:hAnsi="Cambria Math" w:cstheme="minorHAnsi"/>
          <w:szCs w:val="28"/>
        </w:rPr>
        <w:t>. En effet, il sert juste à indiquer si le distributeur est équipé ou non d</w:t>
      </w:r>
      <w:r w:rsidR="0082723A" w:rsidRPr="00004819">
        <w:rPr>
          <w:rFonts w:ascii="Cambria Math" w:hAnsi="Cambria Math" w:cstheme="minorHAnsi"/>
          <w:szCs w:val="28"/>
        </w:rPr>
        <w:t>e celui-ci</w:t>
      </w:r>
      <w:r w:rsidRPr="00004819">
        <w:rPr>
          <w:rFonts w:ascii="Cambria Math" w:hAnsi="Cambria Math" w:cstheme="minorHAnsi"/>
          <w:szCs w:val="28"/>
        </w:rPr>
        <w:t>. Lors d’un scan de code</w:t>
      </w:r>
      <w:r w:rsidR="00977D8B" w:rsidRPr="00004819">
        <w:rPr>
          <w:rFonts w:ascii="Cambria Math" w:hAnsi="Cambria Math" w:cstheme="minorHAnsi"/>
          <w:szCs w:val="28"/>
        </w:rPr>
        <w:t>-</w:t>
      </w:r>
      <w:r w:rsidRPr="00004819">
        <w:rPr>
          <w:rFonts w:ascii="Cambria Math" w:hAnsi="Cambria Math" w:cstheme="minorHAnsi"/>
          <w:szCs w:val="28"/>
        </w:rPr>
        <w:t>barre d’abonnement, une fenêtre sera en réalité affichée pour choisir le numéro d’abonnement (voir section 1</w:t>
      </w:r>
      <w:r w:rsidR="00F829FE" w:rsidRPr="00004819">
        <w:rPr>
          <w:rFonts w:ascii="Cambria Math" w:hAnsi="Cambria Math" w:cstheme="minorHAnsi"/>
          <w:szCs w:val="28"/>
        </w:rPr>
        <w:t>4</w:t>
      </w:r>
      <w:r w:rsidRPr="00004819">
        <w:rPr>
          <w:rFonts w:ascii="Cambria Math" w:hAnsi="Cambria Math" w:cstheme="minorHAnsi"/>
          <w:szCs w:val="28"/>
        </w:rPr>
        <w:t>).</w:t>
      </w:r>
    </w:p>
    <w:p w:rsidR="00FE661C" w:rsidRPr="00004819" w:rsidRDefault="00FE661C" w:rsidP="000C70EF">
      <w:pPr>
        <w:ind w:firstLine="432"/>
        <w:jc w:val="both"/>
        <w:rPr>
          <w:rFonts w:ascii="Cambria Math" w:hAnsi="Cambria Math" w:cstheme="minorHAnsi"/>
          <w:sz w:val="2"/>
          <w:szCs w:val="28"/>
        </w:rPr>
      </w:pPr>
    </w:p>
    <w:p w:rsidR="00FE661C" w:rsidRPr="00004819" w:rsidRDefault="00FE661C" w:rsidP="000C70EF">
      <w:pPr>
        <w:pStyle w:val="Titre1"/>
        <w:jc w:val="both"/>
        <w:rPr>
          <w:rFonts w:ascii="Cambria Math" w:hAnsi="Cambria Math"/>
        </w:rPr>
      </w:pPr>
      <w:r w:rsidRPr="00004819">
        <w:rPr>
          <w:rFonts w:ascii="Cambria Math" w:hAnsi="Cambria Math"/>
        </w:rPr>
        <w:t xml:space="preserve">Utilisation </w:t>
      </w:r>
      <w:r w:rsidR="00320EB7" w:rsidRPr="00004819">
        <w:rPr>
          <w:rFonts w:ascii="Cambria Math" w:hAnsi="Cambria Math"/>
        </w:rPr>
        <w:t xml:space="preserve">du </w:t>
      </w:r>
      <w:r w:rsidRPr="00004819">
        <w:rPr>
          <w:rFonts w:ascii="Cambria Math" w:hAnsi="Cambria Math"/>
        </w:rPr>
        <w:t>lecteur de carte :</w:t>
      </w:r>
    </w:p>
    <w:p w:rsidR="00FE661C" w:rsidRPr="00004819" w:rsidRDefault="00FE661C" w:rsidP="000C70EF">
      <w:pPr>
        <w:ind w:left="432"/>
        <w:jc w:val="both"/>
        <w:rPr>
          <w:rFonts w:ascii="Cambria Math" w:hAnsi="Cambria Math"/>
          <w:sz w:val="2"/>
        </w:rPr>
      </w:pPr>
    </w:p>
    <w:p w:rsidR="00FE661C" w:rsidRPr="00004819" w:rsidRDefault="00FE661C" w:rsidP="000C70EF">
      <w:pPr>
        <w:ind w:firstLine="432"/>
        <w:jc w:val="both"/>
        <w:rPr>
          <w:rFonts w:ascii="Cambria Math" w:hAnsi="Cambria Math"/>
        </w:rPr>
      </w:pPr>
      <w:r w:rsidRPr="00004819">
        <w:rPr>
          <w:rFonts w:ascii="Cambria Math" w:hAnsi="Cambria Math"/>
        </w:rPr>
        <w:t>Le lecteur de carte sert quant à lui à insérer et à retirer une carte bancaire. On peut choisir son numéro de carte via une fenêtre qui s’ouvre en annexe (voir section 1</w:t>
      </w:r>
      <w:r w:rsidR="004C348D" w:rsidRPr="00004819">
        <w:rPr>
          <w:rFonts w:ascii="Cambria Math" w:hAnsi="Cambria Math"/>
        </w:rPr>
        <w:t>4</w:t>
      </w:r>
      <w:r w:rsidRPr="00004819">
        <w:rPr>
          <w:rFonts w:ascii="Cambria Math" w:hAnsi="Cambria Math"/>
        </w:rPr>
        <w:t>). Les touches du lecteur de carte ne servent qu’a entrer le code PIN lorsqu’il sera demandé.</w:t>
      </w:r>
    </w:p>
    <w:p w:rsidR="00FE661C" w:rsidRPr="00004819" w:rsidRDefault="00FE661C" w:rsidP="00FE661C">
      <w:pPr>
        <w:ind w:firstLine="432"/>
        <w:rPr>
          <w:rFonts w:ascii="Cambria Math" w:hAnsi="Cambria Math"/>
          <w:sz w:val="2"/>
        </w:rPr>
      </w:pPr>
    </w:p>
    <w:p w:rsidR="00FE661C" w:rsidRPr="00004819" w:rsidRDefault="00FE661C" w:rsidP="00FE661C">
      <w:pPr>
        <w:pStyle w:val="Titre1"/>
        <w:rPr>
          <w:rFonts w:ascii="Cambria Math" w:hAnsi="Cambria Math"/>
        </w:rPr>
      </w:pPr>
      <w:r w:rsidRPr="00004819">
        <w:rPr>
          <w:rFonts w:ascii="Cambria Math" w:hAnsi="Cambria Math"/>
        </w:rPr>
        <w:t>Fenêtres qui s’ouvrent en annexe :</w:t>
      </w:r>
    </w:p>
    <w:p w:rsidR="00FE661C" w:rsidRPr="00004819" w:rsidRDefault="00FE661C" w:rsidP="00FE661C">
      <w:pPr>
        <w:rPr>
          <w:rFonts w:ascii="Cambria Math" w:hAnsi="Cambria Math"/>
          <w:sz w:val="2"/>
        </w:rPr>
      </w:pPr>
    </w:p>
    <w:p w:rsidR="000C70EF" w:rsidRPr="00004819" w:rsidRDefault="00FE661C" w:rsidP="000C70EF">
      <w:pPr>
        <w:ind w:left="432"/>
        <w:jc w:val="both"/>
        <w:rPr>
          <w:rFonts w:ascii="Cambria Math" w:hAnsi="Cambria Math"/>
        </w:rPr>
      </w:pPr>
      <w:r w:rsidRPr="00004819">
        <w:rPr>
          <w:rFonts w:ascii="Cambria Math" w:hAnsi="Cambria Math"/>
        </w:rPr>
        <w:t>Lors de l’e</w:t>
      </w:r>
      <w:r w:rsidR="000C70EF" w:rsidRPr="00004819">
        <w:rPr>
          <w:rFonts w:ascii="Cambria Math" w:hAnsi="Cambria Math"/>
        </w:rPr>
        <w:t xml:space="preserve">xécution de l’application, nous pouvons afficher </w:t>
      </w:r>
      <w:r w:rsidR="00B81826" w:rsidRPr="00004819">
        <w:rPr>
          <w:rFonts w:ascii="Cambria Math" w:hAnsi="Cambria Math"/>
        </w:rPr>
        <w:t xml:space="preserve">six </w:t>
      </w:r>
      <w:r w:rsidR="000C70EF" w:rsidRPr="00004819">
        <w:rPr>
          <w:rFonts w:ascii="Cambria Math" w:hAnsi="Cambria Math"/>
        </w:rPr>
        <w:t>types de fenêtres en annexe.</w:t>
      </w:r>
    </w:p>
    <w:p w:rsidR="000C70EF" w:rsidRPr="00004819" w:rsidRDefault="000C70EF" w:rsidP="000C70EF">
      <w:pPr>
        <w:pStyle w:val="Paragraphedeliste"/>
        <w:numPr>
          <w:ilvl w:val="0"/>
          <w:numId w:val="36"/>
        </w:numPr>
        <w:jc w:val="both"/>
        <w:rPr>
          <w:rFonts w:ascii="Cambria Math" w:hAnsi="Cambria Math"/>
        </w:rPr>
      </w:pPr>
      <w:r w:rsidRPr="00004819">
        <w:rPr>
          <w:rFonts w:ascii="Cambria Math" w:hAnsi="Cambria Math"/>
        </w:rPr>
        <w:t xml:space="preserve">Choix de l’abonnement : </w:t>
      </w:r>
    </w:p>
    <w:p w:rsidR="000C70EF" w:rsidRPr="00004819" w:rsidRDefault="000C70EF" w:rsidP="000C70EF">
      <w:pPr>
        <w:pStyle w:val="Paragraphedeliste"/>
        <w:numPr>
          <w:ilvl w:val="1"/>
          <w:numId w:val="36"/>
        </w:numPr>
        <w:jc w:val="both"/>
        <w:rPr>
          <w:rFonts w:ascii="Cambria Math" w:hAnsi="Cambria Math"/>
        </w:rPr>
      </w:pPr>
      <w:r w:rsidRPr="00004819">
        <w:rPr>
          <w:rFonts w:ascii="Cambria Math" w:hAnsi="Cambria Math"/>
        </w:rPr>
        <w:t xml:space="preserve">Lorsque nous appuyons sur le bouton « Scanner code » dans la partie renouveler un abonnement, une fenêtre s’affiche en plus. Il est dès lors demandé à l’utilisateur de choisir un numéro parmi ceux déjà existants (menu déroulant ; voir section </w:t>
      </w:r>
      <w:r w:rsidR="00B036CE" w:rsidRPr="00004819">
        <w:rPr>
          <w:rFonts w:ascii="Cambria Math" w:hAnsi="Cambria Math"/>
        </w:rPr>
        <w:t>6 pour</w:t>
      </w:r>
      <w:r w:rsidRPr="00004819">
        <w:rPr>
          <w:rFonts w:ascii="Cambria Math" w:hAnsi="Cambria Math"/>
        </w:rPr>
        <w:t xml:space="preserve"> les numéros existants).</w:t>
      </w:r>
    </w:p>
    <w:p w:rsidR="000C70EF" w:rsidRPr="00004819" w:rsidRDefault="000C70EF" w:rsidP="000C70EF">
      <w:pPr>
        <w:pStyle w:val="Paragraphedeliste"/>
        <w:numPr>
          <w:ilvl w:val="1"/>
          <w:numId w:val="36"/>
        </w:numPr>
        <w:jc w:val="both"/>
        <w:rPr>
          <w:rFonts w:ascii="Cambria Math" w:hAnsi="Cambria Math"/>
        </w:rPr>
      </w:pPr>
      <w:r w:rsidRPr="00004819">
        <w:rPr>
          <w:rFonts w:ascii="Cambria Math" w:hAnsi="Cambria Math"/>
        </w:rPr>
        <w:t>Si l’on souhaite valider, cela passe à la suite.</w:t>
      </w:r>
    </w:p>
    <w:p w:rsidR="000C70EF" w:rsidRPr="00004819" w:rsidRDefault="000C70EF" w:rsidP="000C70EF">
      <w:pPr>
        <w:pStyle w:val="Paragraphedeliste"/>
        <w:numPr>
          <w:ilvl w:val="1"/>
          <w:numId w:val="36"/>
        </w:numPr>
        <w:jc w:val="both"/>
        <w:rPr>
          <w:rFonts w:ascii="Cambria Math" w:hAnsi="Cambria Math"/>
        </w:rPr>
      </w:pPr>
      <w:r w:rsidRPr="00004819">
        <w:rPr>
          <w:rFonts w:ascii="Cambria Math" w:hAnsi="Cambria Math"/>
        </w:rPr>
        <w:t>Sinon, on ferme cette petite fenêtre.</w:t>
      </w:r>
    </w:p>
    <w:p w:rsidR="000C70EF" w:rsidRPr="00004819" w:rsidRDefault="000C70EF" w:rsidP="000C70EF">
      <w:pPr>
        <w:pStyle w:val="Paragraphedeliste"/>
        <w:ind w:left="1872"/>
        <w:jc w:val="both"/>
        <w:rPr>
          <w:rFonts w:ascii="Cambria Math" w:hAnsi="Cambria Math"/>
          <w:sz w:val="2"/>
        </w:rPr>
      </w:pPr>
    </w:p>
    <w:p w:rsidR="000C70EF" w:rsidRPr="00004819" w:rsidRDefault="000C70EF" w:rsidP="000C70EF">
      <w:pPr>
        <w:pStyle w:val="Paragraphedeliste"/>
        <w:numPr>
          <w:ilvl w:val="0"/>
          <w:numId w:val="36"/>
        </w:numPr>
        <w:jc w:val="both"/>
        <w:rPr>
          <w:rFonts w:ascii="Cambria Math" w:hAnsi="Cambria Math"/>
        </w:rPr>
      </w:pPr>
      <w:r w:rsidRPr="00004819">
        <w:rPr>
          <w:rFonts w:ascii="Cambria Math" w:hAnsi="Cambria Math"/>
        </w:rPr>
        <w:t>Choix du numéro de carte :</w:t>
      </w:r>
    </w:p>
    <w:p w:rsidR="000C70EF" w:rsidRPr="00004819" w:rsidRDefault="000C70EF" w:rsidP="000C70EF">
      <w:pPr>
        <w:pStyle w:val="Paragraphedeliste"/>
        <w:numPr>
          <w:ilvl w:val="1"/>
          <w:numId w:val="36"/>
        </w:numPr>
        <w:jc w:val="both"/>
        <w:rPr>
          <w:rFonts w:ascii="Cambria Math" w:hAnsi="Cambria Math"/>
        </w:rPr>
      </w:pPr>
      <w:r w:rsidRPr="00004819">
        <w:rPr>
          <w:rFonts w:ascii="Cambria Math" w:hAnsi="Cambria Math"/>
        </w:rPr>
        <w:t>Pour effectuer un paiement par carte, il est demandé d’introduire une carte. Lorsque nous appuyons sur le bouton « Insérer/Retirer carte », une fenêtre s’affiche afin de demander à l’utilisateur de taper un numéro de carte.</w:t>
      </w:r>
    </w:p>
    <w:p w:rsidR="00426E4D" w:rsidRPr="00004819" w:rsidRDefault="000C70EF" w:rsidP="00426E4D">
      <w:pPr>
        <w:pStyle w:val="Paragraphedeliste"/>
        <w:numPr>
          <w:ilvl w:val="1"/>
          <w:numId w:val="36"/>
        </w:numPr>
        <w:jc w:val="both"/>
        <w:rPr>
          <w:rFonts w:ascii="Cambria Math" w:hAnsi="Cambria Math"/>
        </w:rPr>
      </w:pPr>
      <w:r w:rsidRPr="00004819">
        <w:rPr>
          <w:rFonts w:ascii="Cambria Math" w:hAnsi="Cambria Math"/>
        </w:rPr>
        <w:t xml:space="preserve">Il faut en effet le taper avec le clavier numérique du clavier d’ordinateur dans le champ de texte prévu à cet effet (voir numéros de cartes disponibles à la section </w:t>
      </w:r>
      <w:r w:rsidR="00463BAD" w:rsidRPr="00004819">
        <w:rPr>
          <w:rFonts w:ascii="Cambria Math" w:hAnsi="Cambria Math"/>
        </w:rPr>
        <w:t>5</w:t>
      </w:r>
      <w:r w:rsidRPr="00004819">
        <w:rPr>
          <w:rFonts w:ascii="Cambria Math" w:hAnsi="Cambria Math"/>
        </w:rPr>
        <w:t>).</w:t>
      </w:r>
      <w:r w:rsidR="00426E4D" w:rsidRPr="00004819">
        <w:rPr>
          <w:rFonts w:ascii="Cambria Math" w:hAnsi="Cambria Math"/>
        </w:rPr>
        <w:t xml:space="preserve"> </w:t>
      </w:r>
    </w:p>
    <w:p w:rsidR="00426E4D" w:rsidRPr="00004819" w:rsidRDefault="00426E4D" w:rsidP="00426E4D">
      <w:pPr>
        <w:pStyle w:val="Paragraphedeliste"/>
        <w:numPr>
          <w:ilvl w:val="1"/>
          <w:numId w:val="36"/>
        </w:numPr>
        <w:jc w:val="both"/>
        <w:rPr>
          <w:rFonts w:ascii="Cambria Math" w:hAnsi="Cambria Math"/>
        </w:rPr>
      </w:pPr>
      <w:r w:rsidRPr="00004819">
        <w:rPr>
          <w:rFonts w:ascii="Cambria Math" w:hAnsi="Cambria Math"/>
        </w:rPr>
        <w:t xml:space="preserve">Si l’on souhaite valider, </w:t>
      </w:r>
      <w:r w:rsidR="00B81826" w:rsidRPr="00004819">
        <w:rPr>
          <w:rFonts w:ascii="Cambria Math" w:hAnsi="Cambria Math"/>
        </w:rPr>
        <w:t>on est appelé à introduire le mot de passe avec le clavier du lecteur de carte.</w:t>
      </w:r>
    </w:p>
    <w:p w:rsidR="00426E4D" w:rsidRPr="00004819" w:rsidRDefault="00426E4D" w:rsidP="00426E4D">
      <w:pPr>
        <w:pStyle w:val="Paragraphedeliste"/>
        <w:numPr>
          <w:ilvl w:val="1"/>
          <w:numId w:val="36"/>
        </w:numPr>
        <w:jc w:val="both"/>
        <w:rPr>
          <w:rFonts w:ascii="Cambria Math" w:hAnsi="Cambria Math"/>
        </w:rPr>
      </w:pPr>
      <w:r w:rsidRPr="00004819">
        <w:rPr>
          <w:rFonts w:ascii="Cambria Math" w:hAnsi="Cambria Math"/>
        </w:rPr>
        <w:t>Sinon, on ferme cette petite fenêtre.</w:t>
      </w:r>
    </w:p>
    <w:p w:rsidR="00B81826" w:rsidRPr="00004819" w:rsidRDefault="00B81826" w:rsidP="00B81826">
      <w:pPr>
        <w:pStyle w:val="Paragraphedeliste"/>
        <w:ind w:left="1152"/>
        <w:jc w:val="both"/>
        <w:rPr>
          <w:rFonts w:ascii="Cambria Math" w:hAnsi="Cambria Math"/>
          <w:sz w:val="2"/>
        </w:rPr>
      </w:pPr>
    </w:p>
    <w:p w:rsidR="00B81826" w:rsidRPr="00004819" w:rsidRDefault="00B81826" w:rsidP="00B81826">
      <w:pPr>
        <w:pStyle w:val="Paragraphedeliste"/>
        <w:numPr>
          <w:ilvl w:val="0"/>
          <w:numId w:val="36"/>
        </w:numPr>
        <w:jc w:val="both"/>
        <w:rPr>
          <w:rFonts w:ascii="Cambria Math" w:hAnsi="Cambria Math"/>
        </w:rPr>
      </w:pPr>
      <w:r w:rsidRPr="00004819">
        <w:rPr>
          <w:rFonts w:ascii="Cambria Math" w:hAnsi="Cambria Math"/>
        </w:rPr>
        <w:t>Afficher le rendu :</w:t>
      </w:r>
    </w:p>
    <w:p w:rsidR="00C96D50" w:rsidRPr="00004819" w:rsidRDefault="00B81826" w:rsidP="00C96D50">
      <w:pPr>
        <w:pStyle w:val="Paragraphedeliste"/>
        <w:numPr>
          <w:ilvl w:val="1"/>
          <w:numId w:val="36"/>
        </w:numPr>
        <w:jc w:val="both"/>
        <w:rPr>
          <w:rFonts w:ascii="Cambria Math" w:hAnsi="Cambria Math"/>
        </w:rPr>
      </w:pPr>
      <w:r w:rsidRPr="00004819">
        <w:rPr>
          <w:rFonts w:ascii="Cambria Math" w:hAnsi="Cambria Math"/>
        </w:rPr>
        <w:t>Affich</w:t>
      </w:r>
      <w:r w:rsidR="001041D0" w:rsidRPr="00004819">
        <w:rPr>
          <w:rFonts w:ascii="Cambria Math" w:hAnsi="Cambria Math"/>
        </w:rPr>
        <w:t xml:space="preserve">e </w:t>
      </w:r>
      <w:r w:rsidRPr="00004819">
        <w:rPr>
          <w:rFonts w:ascii="Cambria Math" w:hAnsi="Cambria Math"/>
        </w:rPr>
        <w:t>le montant rendu lors d’un paiement en liquide.</w:t>
      </w:r>
    </w:p>
    <w:p w:rsidR="00C96D50" w:rsidRPr="00004819" w:rsidRDefault="00C96D50" w:rsidP="00C96D50">
      <w:pPr>
        <w:pStyle w:val="Paragraphedeliste"/>
        <w:ind w:left="1872"/>
        <w:jc w:val="both"/>
        <w:rPr>
          <w:rFonts w:ascii="Cambria Math" w:hAnsi="Cambria Math"/>
          <w:sz w:val="2"/>
        </w:rPr>
      </w:pPr>
    </w:p>
    <w:p w:rsidR="00B81826" w:rsidRPr="00004819" w:rsidRDefault="00B81826" w:rsidP="00B81826">
      <w:pPr>
        <w:pStyle w:val="Paragraphedeliste"/>
        <w:numPr>
          <w:ilvl w:val="0"/>
          <w:numId w:val="36"/>
        </w:numPr>
        <w:jc w:val="both"/>
        <w:rPr>
          <w:rFonts w:ascii="Cambria Math" w:hAnsi="Cambria Math"/>
        </w:rPr>
      </w:pPr>
      <w:r w:rsidRPr="00004819">
        <w:rPr>
          <w:rFonts w:ascii="Cambria Math" w:hAnsi="Cambria Math"/>
        </w:rPr>
        <w:t>Afficher le reçu (optionnel) :</w:t>
      </w:r>
    </w:p>
    <w:p w:rsidR="00B81826" w:rsidRPr="00004819" w:rsidRDefault="00B81826" w:rsidP="00B81826">
      <w:pPr>
        <w:pStyle w:val="Paragraphedeliste"/>
        <w:numPr>
          <w:ilvl w:val="1"/>
          <w:numId w:val="36"/>
        </w:numPr>
        <w:jc w:val="both"/>
        <w:rPr>
          <w:rFonts w:ascii="Cambria Math" w:hAnsi="Cambria Math"/>
        </w:rPr>
      </w:pPr>
      <w:r w:rsidRPr="00004819">
        <w:rPr>
          <w:rFonts w:ascii="Cambria Math" w:hAnsi="Cambria Math"/>
        </w:rPr>
        <w:t>Affiche un reçu de paiement.</w:t>
      </w:r>
    </w:p>
    <w:p w:rsidR="00C96D50" w:rsidRPr="00004819" w:rsidRDefault="00C96D50" w:rsidP="00C96D50">
      <w:pPr>
        <w:pStyle w:val="Paragraphedeliste"/>
        <w:ind w:left="1872"/>
        <w:jc w:val="both"/>
        <w:rPr>
          <w:rFonts w:ascii="Cambria Math" w:hAnsi="Cambria Math"/>
          <w:sz w:val="2"/>
        </w:rPr>
      </w:pPr>
    </w:p>
    <w:p w:rsidR="00B81826" w:rsidRPr="00004819" w:rsidRDefault="00B81826" w:rsidP="00B81826">
      <w:pPr>
        <w:pStyle w:val="Paragraphedeliste"/>
        <w:numPr>
          <w:ilvl w:val="0"/>
          <w:numId w:val="36"/>
        </w:numPr>
        <w:jc w:val="both"/>
        <w:rPr>
          <w:rFonts w:ascii="Cambria Math" w:hAnsi="Cambria Math"/>
        </w:rPr>
      </w:pPr>
      <w:r w:rsidRPr="00004819">
        <w:rPr>
          <w:rFonts w:ascii="Cambria Math" w:hAnsi="Cambria Math"/>
        </w:rPr>
        <w:t>Afficher la commande :</w:t>
      </w:r>
    </w:p>
    <w:p w:rsidR="00B81826" w:rsidRPr="00004819" w:rsidRDefault="00B81826" w:rsidP="00B81826">
      <w:pPr>
        <w:pStyle w:val="Paragraphedeliste"/>
        <w:numPr>
          <w:ilvl w:val="1"/>
          <w:numId w:val="36"/>
        </w:numPr>
        <w:jc w:val="both"/>
        <w:rPr>
          <w:rFonts w:ascii="Cambria Math" w:hAnsi="Cambria Math"/>
        </w:rPr>
      </w:pPr>
      <w:r w:rsidRPr="00004819">
        <w:rPr>
          <w:rFonts w:ascii="Cambria Math" w:hAnsi="Cambria Math"/>
        </w:rPr>
        <w:t>Affiche le titre de transport acheté.</w:t>
      </w:r>
    </w:p>
    <w:p w:rsidR="00B81826" w:rsidRPr="00004819" w:rsidRDefault="00B81826" w:rsidP="00B81826">
      <w:pPr>
        <w:ind w:firstLine="432"/>
        <w:rPr>
          <w:rFonts w:ascii="Cambria Math" w:hAnsi="Cambria Math"/>
          <w:sz w:val="2"/>
        </w:rPr>
      </w:pPr>
    </w:p>
    <w:p w:rsidR="00B81826" w:rsidRPr="00004819" w:rsidRDefault="00B81826" w:rsidP="00B81826">
      <w:pPr>
        <w:pStyle w:val="Titre1"/>
        <w:rPr>
          <w:rFonts w:ascii="Cambria Math" w:hAnsi="Cambria Math"/>
        </w:rPr>
      </w:pPr>
      <w:r w:rsidRPr="00004819">
        <w:rPr>
          <w:rFonts w:ascii="Cambria Math" w:hAnsi="Cambria Math"/>
        </w:rPr>
        <w:t>Fenêtres ayant un temps d’affichage :</w:t>
      </w:r>
    </w:p>
    <w:p w:rsidR="00B81826" w:rsidRPr="00004819" w:rsidRDefault="00B81826" w:rsidP="00B81826">
      <w:pPr>
        <w:rPr>
          <w:rFonts w:ascii="Cambria Math" w:hAnsi="Cambria Math"/>
          <w:sz w:val="2"/>
        </w:rPr>
      </w:pPr>
    </w:p>
    <w:p w:rsidR="00B81826" w:rsidRPr="00004819" w:rsidRDefault="00B81826" w:rsidP="00B81826">
      <w:pPr>
        <w:ind w:firstLine="432"/>
        <w:jc w:val="both"/>
        <w:rPr>
          <w:rFonts w:ascii="Cambria Math" w:hAnsi="Cambria Math"/>
        </w:rPr>
      </w:pPr>
      <w:r w:rsidRPr="00004819">
        <w:rPr>
          <w:rFonts w:ascii="Cambria Math" w:hAnsi="Cambria Math"/>
        </w:rPr>
        <w:t>Lors de l’exécution de l’application, plusieurs messages sont transmis à l’utilisateur. Afin de les afficher au mieux, nous avons opté pour des cours instants de transitions.</w:t>
      </w:r>
    </w:p>
    <w:p w:rsidR="00B81826" w:rsidRPr="00004819" w:rsidRDefault="00B81826" w:rsidP="00B81826">
      <w:pPr>
        <w:pStyle w:val="Paragraphedeliste"/>
        <w:numPr>
          <w:ilvl w:val="0"/>
          <w:numId w:val="37"/>
        </w:numPr>
        <w:jc w:val="both"/>
        <w:rPr>
          <w:rFonts w:ascii="Cambria Math" w:hAnsi="Cambria Math"/>
        </w:rPr>
      </w:pPr>
      <w:r w:rsidRPr="00004819">
        <w:rPr>
          <w:rFonts w:ascii="Cambria Math" w:hAnsi="Cambria Math"/>
        </w:rPr>
        <w:t xml:space="preserve">Par exemple, pour imprimer, la simulation d’impression est effectuée avec un petit délai, </w:t>
      </w:r>
      <w:r w:rsidR="00E663C8" w:rsidRPr="00004819">
        <w:rPr>
          <w:rFonts w:ascii="Cambria Math" w:hAnsi="Cambria Math"/>
        </w:rPr>
        <w:t>de même pour le « Ejection carte ».</w:t>
      </w:r>
    </w:p>
    <w:p w:rsidR="009A607C" w:rsidRPr="00004819" w:rsidRDefault="009A607C" w:rsidP="009A607C">
      <w:pPr>
        <w:pStyle w:val="Paragraphedeliste"/>
        <w:ind w:left="1152"/>
        <w:jc w:val="both"/>
        <w:rPr>
          <w:rFonts w:ascii="Cambria Math" w:hAnsi="Cambria Math"/>
        </w:rPr>
      </w:pPr>
    </w:p>
    <w:p w:rsidR="008F11F9" w:rsidRPr="00004819" w:rsidRDefault="00E663C8" w:rsidP="008F11F9">
      <w:pPr>
        <w:pStyle w:val="Paragraphedeliste"/>
        <w:numPr>
          <w:ilvl w:val="0"/>
          <w:numId w:val="37"/>
        </w:numPr>
        <w:jc w:val="both"/>
        <w:rPr>
          <w:rFonts w:ascii="Cambria Math" w:hAnsi="Cambria Math"/>
        </w:rPr>
      </w:pPr>
      <w:r w:rsidRPr="00004819">
        <w:rPr>
          <w:rFonts w:ascii="Cambria Math" w:hAnsi="Cambria Math"/>
        </w:rPr>
        <w:t>A la fin de la simulation, la dernière fenêtre permettant de revenir au début est</w:t>
      </w:r>
      <w:r w:rsidR="004A77D9" w:rsidRPr="00004819">
        <w:rPr>
          <w:rFonts w:ascii="Cambria Math" w:hAnsi="Cambria Math"/>
        </w:rPr>
        <w:t>-</w:t>
      </w:r>
      <w:r w:rsidRPr="00004819">
        <w:rPr>
          <w:rFonts w:ascii="Cambria Math" w:hAnsi="Cambria Math"/>
        </w:rPr>
        <w:t>elle aussi équipée d’un temps d’affichage (de 15 secondes) afin de permettre au distributeur de revenir à l’acc</w:t>
      </w:r>
      <w:r w:rsidR="00A073BC" w:rsidRPr="00004819">
        <w:rPr>
          <w:rFonts w:ascii="Cambria Math" w:hAnsi="Cambria Math"/>
        </w:rPr>
        <w:t>u</w:t>
      </w:r>
      <w:r w:rsidRPr="00004819">
        <w:rPr>
          <w:rFonts w:ascii="Cambria Math" w:hAnsi="Cambria Math"/>
        </w:rPr>
        <w:t>eil.</w:t>
      </w:r>
    </w:p>
    <w:p w:rsidR="00CC1EF8" w:rsidRPr="00004819" w:rsidRDefault="00CC1EF8" w:rsidP="004D724C">
      <w:pPr>
        <w:pStyle w:val="Paragraphedeliste"/>
        <w:rPr>
          <w:rFonts w:ascii="Cambria Math" w:hAnsi="Cambria Math"/>
        </w:rPr>
      </w:pPr>
    </w:p>
    <w:p w:rsidR="00CC1EF8" w:rsidRPr="00004819" w:rsidRDefault="00CC1EF8" w:rsidP="00CC1EF8">
      <w:pPr>
        <w:pStyle w:val="Titre1"/>
        <w:rPr>
          <w:rFonts w:ascii="Cambria Math" w:hAnsi="Cambria Math"/>
        </w:rPr>
      </w:pPr>
      <w:r w:rsidRPr="00004819">
        <w:rPr>
          <w:rFonts w:ascii="Cambria Math" w:hAnsi="Cambria Math"/>
        </w:rPr>
        <w:t xml:space="preserve">Rafraichir une </w:t>
      </w:r>
      <w:r w:rsidR="0081678E" w:rsidRPr="00004819">
        <w:rPr>
          <w:rFonts w:ascii="Cambria Math" w:hAnsi="Cambria Math"/>
        </w:rPr>
        <w:t>fenêtre</w:t>
      </w:r>
      <w:r w:rsidRPr="00004819">
        <w:rPr>
          <w:rFonts w:ascii="Cambria Math" w:hAnsi="Cambria Math"/>
        </w:rPr>
        <w:t xml:space="preserve"> après une gestion de panne :</w:t>
      </w:r>
    </w:p>
    <w:p w:rsidR="00CC1EF8" w:rsidRPr="00004819" w:rsidRDefault="00CC1EF8" w:rsidP="003F618F">
      <w:pPr>
        <w:ind w:left="432"/>
        <w:jc w:val="both"/>
        <w:rPr>
          <w:rFonts w:ascii="Cambria Math" w:hAnsi="Cambria Math"/>
          <w:sz w:val="2"/>
        </w:rPr>
      </w:pPr>
    </w:p>
    <w:p w:rsidR="00CC1EF8" w:rsidRPr="00004819" w:rsidRDefault="00CC1EF8" w:rsidP="003F618F">
      <w:pPr>
        <w:ind w:left="432" w:firstLine="276"/>
        <w:jc w:val="both"/>
        <w:rPr>
          <w:rFonts w:ascii="Cambria Math" w:hAnsi="Cambria Math"/>
        </w:rPr>
      </w:pPr>
      <w:r w:rsidRPr="00004819">
        <w:rPr>
          <w:rFonts w:ascii="Cambria Math" w:hAnsi="Cambria Math"/>
        </w:rPr>
        <w:t xml:space="preserve">Lorsque vous créerez une panne, certains boutons seront désactivés car certaines fonctionnalités ne seront plus disponibles à cause de la panne. Lorsque vous gérerez cette panne, ces fonctionnalités seront bien sûr à nouveau disponible, mais il faudra rafraichir la </w:t>
      </w:r>
      <w:r w:rsidR="0081678E" w:rsidRPr="00004819">
        <w:rPr>
          <w:rFonts w:ascii="Cambria Math" w:hAnsi="Cambria Math"/>
        </w:rPr>
        <w:t>fenêtre pour</w:t>
      </w:r>
      <w:r w:rsidRPr="00004819">
        <w:rPr>
          <w:rFonts w:ascii="Cambria Math" w:hAnsi="Cambria Math"/>
        </w:rPr>
        <w:t xml:space="preserve"> pouvoir les réutiliser. </w:t>
      </w:r>
      <w:r w:rsidR="00AF1302" w:rsidRPr="00004819">
        <w:rPr>
          <w:rFonts w:ascii="Cambria Math" w:hAnsi="Cambria Math"/>
        </w:rPr>
        <w:t xml:space="preserve">Vous pouvez rafraichir une </w:t>
      </w:r>
      <w:r w:rsidR="007F16F7" w:rsidRPr="00004819">
        <w:rPr>
          <w:rFonts w:ascii="Cambria Math" w:hAnsi="Cambria Math"/>
        </w:rPr>
        <w:t>fenêtre</w:t>
      </w:r>
      <w:r w:rsidR="00AF1302" w:rsidRPr="00004819">
        <w:rPr>
          <w:rFonts w:ascii="Cambria Math" w:hAnsi="Cambria Math"/>
        </w:rPr>
        <w:t xml:space="preserve"> tout simplement en appuyant sur un bouton « Retour » ou « Annuler » (en fonction de la page sur laquelle vous vous trouvez) et en revenant sur </w:t>
      </w:r>
      <w:r w:rsidR="00997B83" w:rsidRPr="00004819">
        <w:rPr>
          <w:rFonts w:ascii="Cambria Math" w:hAnsi="Cambria Math"/>
        </w:rPr>
        <w:t>cette</w:t>
      </w:r>
      <w:r w:rsidR="00AF1302" w:rsidRPr="00004819">
        <w:rPr>
          <w:rFonts w:ascii="Cambria Math" w:hAnsi="Cambria Math"/>
        </w:rPr>
        <w:t xml:space="preserve"> même </w:t>
      </w:r>
      <w:r w:rsidR="008F745E" w:rsidRPr="00004819">
        <w:rPr>
          <w:rFonts w:ascii="Cambria Math" w:hAnsi="Cambria Math"/>
        </w:rPr>
        <w:t>fenêtre</w:t>
      </w:r>
      <w:r w:rsidR="00AF1302" w:rsidRPr="00004819">
        <w:rPr>
          <w:rFonts w:ascii="Cambria Math" w:hAnsi="Cambria Math"/>
        </w:rPr>
        <w:t xml:space="preserve"> qu</w:t>
      </w:r>
      <w:r w:rsidR="008F745E" w:rsidRPr="00004819">
        <w:rPr>
          <w:rFonts w:ascii="Cambria Math" w:hAnsi="Cambria Math"/>
        </w:rPr>
        <w:t>e vous souhaitiez rafraichir</w:t>
      </w:r>
      <w:r w:rsidR="00AF1302" w:rsidRPr="00004819">
        <w:rPr>
          <w:rFonts w:ascii="Cambria Math" w:hAnsi="Cambria Math"/>
        </w:rPr>
        <w:t xml:space="preserve">. Le bouton sera alors </w:t>
      </w:r>
      <w:r w:rsidR="00B733A7" w:rsidRPr="00004819">
        <w:rPr>
          <w:rFonts w:ascii="Cambria Math" w:hAnsi="Cambria Math"/>
        </w:rPr>
        <w:t>réactivé et vous pourrez réutiliser les fonctionnalités.</w:t>
      </w:r>
      <w:r w:rsidR="00695A40">
        <w:rPr>
          <w:rFonts w:ascii="Cambria Math" w:hAnsi="Cambria Math"/>
        </w:rPr>
        <w:t xml:space="preserve"> De même, vous devez utiliser la même technique de rafraichissement afin de voir quelles fonctionnalités sont bloquées lorsque vous créez une panne.</w:t>
      </w:r>
    </w:p>
    <w:p w:rsidR="004D724C" w:rsidRDefault="004D724C" w:rsidP="004D724C">
      <w:pPr>
        <w:jc w:val="both"/>
        <w:rPr>
          <w:rFonts w:ascii="Cambria Math" w:hAnsi="Cambria Math"/>
        </w:rPr>
      </w:pPr>
    </w:p>
    <w:p w:rsidR="00A165D9" w:rsidRDefault="00A165D9" w:rsidP="004D724C">
      <w:pPr>
        <w:jc w:val="both"/>
        <w:rPr>
          <w:rFonts w:ascii="Cambria Math" w:hAnsi="Cambria Math"/>
        </w:rPr>
      </w:pPr>
    </w:p>
    <w:p w:rsidR="00A165D9" w:rsidRDefault="00A165D9" w:rsidP="004D724C">
      <w:pPr>
        <w:jc w:val="both"/>
        <w:rPr>
          <w:rFonts w:ascii="Cambria Math" w:hAnsi="Cambria Math"/>
        </w:rPr>
      </w:pPr>
    </w:p>
    <w:p w:rsidR="00A165D9" w:rsidRDefault="00A165D9" w:rsidP="004D724C">
      <w:pPr>
        <w:jc w:val="both"/>
        <w:rPr>
          <w:rFonts w:ascii="Cambria Math" w:hAnsi="Cambria Math"/>
        </w:rPr>
      </w:pPr>
    </w:p>
    <w:p w:rsidR="00A165D9" w:rsidRPr="00004819" w:rsidRDefault="00A165D9" w:rsidP="004D724C">
      <w:pPr>
        <w:jc w:val="both"/>
        <w:rPr>
          <w:rFonts w:ascii="Cambria Math" w:hAnsi="Cambria Math"/>
        </w:rPr>
      </w:pPr>
    </w:p>
    <w:p w:rsidR="004D724C" w:rsidRPr="00004819" w:rsidRDefault="004D724C" w:rsidP="004D724C">
      <w:pPr>
        <w:jc w:val="both"/>
        <w:rPr>
          <w:rFonts w:ascii="Cambria Math" w:hAnsi="Cambria Math"/>
        </w:rPr>
      </w:pPr>
    </w:p>
    <w:p w:rsidR="004D724C" w:rsidRPr="00004819" w:rsidRDefault="004D724C" w:rsidP="004D724C">
      <w:pPr>
        <w:jc w:val="center"/>
        <w:rPr>
          <w:rFonts w:ascii="Cambria Math" w:hAnsi="Cambria Math"/>
          <w:sz w:val="30"/>
          <w:szCs w:val="30"/>
        </w:rPr>
      </w:pPr>
      <w:r w:rsidRPr="00004819">
        <w:rPr>
          <w:rFonts w:ascii="Cambria Math" w:hAnsi="Cambria Math"/>
          <w:sz w:val="30"/>
          <w:szCs w:val="30"/>
        </w:rPr>
        <w:t>Merci pour votre lecture</w:t>
      </w:r>
      <w:r w:rsidR="00AB5647" w:rsidRPr="00004819">
        <w:rPr>
          <w:rFonts w:ascii="Cambria Math" w:hAnsi="Cambria Math"/>
          <w:sz w:val="30"/>
          <w:szCs w:val="30"/>
        </w:rPr>
        <w:t>, nous vous souhaitons une</w:t>
      </w:r>
      <w:r w:rsidRPr="00004819">
        <w:rPr>
          <w:rFonts w:ascii="Cambria Math" w:hAnsi="Cambria Math"/>
          <w:sz w:val="30"/>
          <w:szCs w:val="30"/>
        </w:rPr>
        <w:t xml:space="preserve"> bonne simulation !</w:t>
      </w:r>
    </w:p>
    <w:p w:rsidR="008F11F9" w:rsidRPr="00004819" w:rsidRDefault="008F11F9" w:rsidP="008F11F9">
      <w:pPr>
        <w:ind w:firstLine="432"/>
        <w:rPr>
          <w:rFonts w:ascii="Cambria Math" w:hAnsi="Cambria Math"/>
          <w:sz w:val="2"/>
        </w:rPr>
      </w:pPr>
    </w:p>
    <w:p w:rsidR="000C70EF" w:rsidRPr="00004819" w:rsidRDefault="000C70EF" w:rsidP="000C70EF">
      <w:pPr>
        <w:pStyle w:val="Paragraphedeliste"/>
        <w:ind w:left="1872"/>
        <w:jc w:val="both"/>
        <w:rPr>
          <w:rFonts w:ascii="Cambria Math" w:hAnsi="Cambria Math"/>
        </w:rPr>
      </w:pPr>
    </w:p>
    <w:p w:rsidR="00FE661C" w:rsidRPr="00004819" w:rsidRDefault="00FE661C" w:rsidP="00C30032">
      <w:pPr>
        <w:ind w:firstLine="432"/>
        <w:jc w:val="both"/>
        <w:rPr>
          <w:rFonts w:ascii="Cambria Math" w:hAnsi="Cambria Math" w:cstheme="minorHAnsi"/>
          <w:szCs w:val="28"/>
        </w:rPr>
      </w:pPr>
    </w:p>
    <w:sectPr w:rsidR="00FE661C" w:rsidRPr="00004819" w:rsidSect="00292FAB">
      <w:footerReference w:type="default" r:id="rId23"/>
      <w:headerReference w:type="first" r:id="rId24"/>
      <w:footerReference w:type="first" r:id="rId25"/>
      <w:pgSz w:w="11906" w:h="16838"/>
      <w:pgMar w:top="977" w:right="907" w:bottom="1418" w:left="90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26D0" w:rsidRDefault="000826D0" w:rsidP="00A548F4">
      <w:pPr>
        <w:spacing w:after="0" w:line="240" w:lineRule="auto"/>
      </w:pPr>
      <w:r>
        <w:separator/>
      </w:r>
    </w:p>
  </w:endnote>
  <w:endnote w:type="continuationSeparator" w:id="0">
    <w:p w:rsidR="000826D0" w:rsidRDefault="000826D0" w:rsidP="00A54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4706122"/>
      <w:docPartObj>
        <w:docPartGallery w:val="Page Numbers (Bottom of Page)"/>
        <w:docPartUnique/>
      </w:docPartObj>
    </w:sdtPr>
    <w:sdtEndPr/>
    <w:sdtContent>
      <w:p w:rsidR="00FE661C" w:rsidRDefault="00FE661C" w:rsidP="008E48AA">
        <w:pPr>
          <w:pStyle w:val="Pieddepage"/>
          <w:jc w:val="center"/>
        </w:pPr>
        <w:r>
          <w:fldChar w:fldCharType="begin"/>
        </w:r>
        <w:r>
          <w:instrText>PAGE   \* MERGEFORMAT</w:instrText>
        </w:r>
        <w:r>
          <w:fldChar w:fldCharType="separate"/>
        </w:r>
        <w:r w:rsidRPr="00762F34">
          <w:rPr>
            <w:noProof/>
            <w:lang w:val="fr-FR"/>
          </w:rPr>
          <w:t>20</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61C" w:rsidRPr="004F1593" w:rsidRDefault="00FE661C" w:rsidP="00F80B57">
    <w:pPr>
      <w:pStyle w:val="Pieddepage"/>
      <w:jc w:val="right"/>
      <w:rPr>
        <w:rFonts w:ascii="Cambria Math" w:hAnsi="Cambria Math"/>
        <w:sz w:val="24"/>
        <w:szCs w:val="24"/>
      </w:rPr>
    </w:pPr>
    <w:r w:rsidRPr="004F1593">
      <w:rPr>
        <w:rFonts w:ascii="Cambria Math" w:hAnsi="Cambria Math"/>
        <w:sz w:val="24"/>
        <w:szCs w:val="24"/>
      </w:rPr>
      <w:t xml:space="preserve">Enseignants : Mr Mens et Mr </w:t>
    </w:r>
    <w:proofErr w:type="spellStart"/>
    <w:r w:rsidRPr="004F1593">
      <w:rPr>
        <w:rFonts w:ascii="Cambria Math" w:hAnsi="Cambria Math"/>
        <w:sz w:val="24"/>
        <w:szCs w:val="24"/>
      </w:rPr>
      <w:t>Hauweele</w:t>
    </w:r>
    <w:proofErr w:type="spellEnd"/>
  </w:p>
  <w:p w:rsidR="00FE661C" w:rsidRPr="004F1593" w:rsidRDefault="00FE661C" w:rsidP="00F80B57">
    <w:pPr>
      <w:jc w:val="right"/>
      <w:rPr>
        <w:rFonts w:ascii="Cambria Math" w:hAnsi="Cambria Math"/>
        <w:sz w:val="24"/>
        <w:szCs w:val="24"/>
      </w:rPr>
    </w:pPr>
    <w:r w:rsidRPr="004F1593">
      <w:rPr>
        <w:rFonts w:ascii="Cambria Math" w:hAnsi="Cambria Math"/>
        <w:sz w:val="24"/>
        <w:szCs w:val="24"/>
      </w:rPr>
      <w:t>Année Scolaire 2017-2018</w:t>
    </w:r>
  </w:p>
  <w:p w:rsidR="00FE661C" w:rsidRDefault="00FE661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26D0" w:rsidRDefault="000826D0" w:rsidP="00A548F4">
      <w:pPr>
        <w:spacing w:after="0" w:line="240" w:lineRule="auto"/>
      </w:pPr>
      <w:r>
        <w:separator/>
      </w:r>
    </w:p>
  </w:footnote>
  <w:footnote w:type="continuationSeparator" w:id="0">
    <w:p w:rsidR="000826D0" w:rsidRDefault="000826D0" w:rsidP="00A548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61C" w:rsidRPr="004F1593" w:rsidRDefault="00FE661C" w:rsidP="00F80B57">
    <w:pPr>
      <w:rPr>
        <w:rFonts w:ascii="Cambria Math" w:hAnsi="Cambria Math"/>
        <w:sz w:val="24"/>
      </w:rPr>
    </w:pPr>
    <w:r w:rsidRPr="004F1593">
      <w:rPr>
        <w:rFonts w:ascii="Cambria Math" w:hAnsi="Cambria Math"/>
        <w:sz w:val="24"/>
      </w:rPr>
      <w:t>Daix Théo</w:t>
    </w:r>
  </w:p>
  <w:p w:rsidR="00FE661C" w:rsidRPr="004F1593" w:rsidRDefault="00FE661C" w:rsidP="00F80B57">
    <w:pPr>
      <w:rPr>
        <w:rFonts w:ascii="Cambria Math" w:hAnsi="Cambria Math"/>
        <w:sz w:val="24"/>
      </w:rPr>
    </w:pPr>
    <w:r w:rsidRPr="004F1593">
      <w:rPr>
        <w:rFonts w:ascii="Cambria Math" w:hAnsi="Cambria Math"/>
        <w:sz w:val="24"/>
      </w:rPr>
      <w:t>Dubrulle Allan</w:t>
    </w:r>
  </w:p>
  <w:p w:rsidR="00FE661C" w:rsidRPr="004F1593" w:rsidRDefault="00FE661C" w:rsidP="00F80B57">
    <w:pPr>
      <w:rPr>
        <w:rFonts w:ascii="Cambria Math" w:hAnsi="Cambria Math"/>
        <w:sz w:val="24"/>
      </w:rPr>
    </w:pPr>
    <w:r w:rsidRPr="004F1593">
      <w:rPr>
        <w:rFonts w:ascii="Cambria Math" w:hAnsi="Cambria Math"/>
        <w:sz w:val="24"/>
      </w:rPr>
      <w:t>Verhoye Victor</w:t>
    </w:r>
  </w:p>
  <w:p w:rsidR="00FE661C" w:rsidRDefault="00FE661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7034B"/>
    <w:multiLevelType w:val="multilevel"/>
    <w:tmpl w:val="3AE259BA"/>
    <w:lvl w:ilvl="0">
      <w:start w:val="1"/>
      <w:numFmt w:val="decimal"/>
      <w:lvlText w:val="%1."/>
      <w:lvlJc w:val="left"/>
      <w:pPr>
        <w:ind w:left="2724" w:hanging="360"/>
      </w:pPr>
    </w:lvl>
    <w:lvl w:ilvl="1">
      <w:start w:val="1"/>
      <w:numFmt w:val="lowerLetter"/>
      <w:lvlText w:val="%2."/>
      <w:lvlJc w:val="left"/>
      <w:pPr>
        <w:ind w:left="3444" w:hanging="360"/>
      </w:pPr>
    </w:lvl>
    <w:lvl w:ilvl="2">
      <w:start w:val="1"/>
      <w:numFmt w:val="lowerRoman"/>
      <w:lvlText w:val="%3."/>
      <w:lvlJc w:val="right"/>
      <w:pPr>
        <w:ind w:left="4164" w:hanging="180"/>
      </w:pPr>
    </w:lvl>
    <w:lvl w:ilvl="3">
      <w:start w:val="1"/>
      <w:numFmt w:val="decimal"/>
      <w:lvlText w:val="%4."/>
      <w:lvlJc w:val="left"/>
      <w:pPr>
        <w:ind w:left="4884" w:hanging="360"/>
      </w:pPr>
    </w:lvl>
    <w:lvl w:ilvl="4">
      <w:start w:val="1"/>
      <w:numFmt w:val="lowerLetter"/>
      <w:lvlText w:val="%5."/>
      <w:lvlJc w:val="left"/>
      <w:pPr>
        <w:ind w:left="5604" w:hanging="360"/>
      </w:pPr>
    </w:lvl>
    <w:lvl w:ilvl="5">
      <w:start w:val="1"/>
      <w:numFmt w:val="lowerRoman"/>
      <w:lvlText w:val="%6."/>
      <w:lvlJc w:val="right"/>
      <w:pPr>
        <w:ind w:left="6324" w:hanging="180"/>
      </w:pPr>
    </w:lvl>
    <w:lvl w:ilvl="6">
      <w:start w:val="1"/>
      <w:numFmt w:val="decimal"/>
      <w:lvlText w:val="%7."/>
      <w:lvlJc w:val="left"/>
      <w:pPr>
        <w:ind w:left="7044" w:hanging="360"/>
      </w:pPr>
    </w:lvl>
    <w:lvl w:ilvl="7">
      <w:start w:val="1"/>
      <w:numFmt w:val="lowerLetter"/>
      <w:lvlText w:val="%8."/>
      <w:lvlJc w:val="left"/>
      <w:pPr>
        <w:ind w:left="7764" w:hanging="360"/>
      </w:pPr>
    </w:lvl>
    <w:lvl w:ilvl="8">
      <w:start w:val="1"/>
      <w:numFmt w:val="lowerRoman"/>
      <w:lvlText w:val="%9."/>
      <w:lvlJc w:val="right"/>
      <w:pPr>
        <w:ind w:left="8484" w:hanging="180"/>
      </w:pPr>
    </w:lvl>
  </w:abstractNum>
  <w:abstractNum w:abstractNumId="1" w15:restartNumberingAfterBreak="0">
    <w:nsid w:val="12B60F81"/>
    <w:multiLevelType w:val="multilevel"/>
    <w:tmpl w:val="B540F3FC"/>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2" w15:restartNumberingAfterBreak="0">
    <w:nsid w:val="18367C4B"/>
    <w:multiLevelType w:val="hybridMultilevel"/>
    <w:tmpl w:val="B644D91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18C75202"/>
    <w:multiLevelType w:val="hybridMultilevel"/>
    <w:tmpl w:val="0980D05C"/>
    <w:lvl w:ilvl="0" w:tplc="080C000B">
      <w:start w:val="1"/>
      <w:numFmt w:val="bullet"/>
      <w:lvlText w:val=""/>
      <w:lvlJc w:val="left"/>
      <w:pPr>
        <w:ind w:left="720" w:hanging="360"/>
      </w:pPr>
      <w:rPr>
        <w:rFonts w:ascii="Wingdings" w:hAnsi="Wingdings"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20046082"/>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580640E"/>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6" w15:restartNumberingAfterBreak="0">
    <w:nsid w:val="26944004"/>
    <w:multiLevelType w:val="hybridMultilevel"/>
    <w:tmpl w:val="40128048"/>
    <w:lvl w:ilvl="0" w:tplc="C6F41852">
      <w:start w:val="1"/>
      <w:numFmt w:val="bullet"/>
      <w:lvlText w:val=""/>
      <w:lvlJc w:val="left"/>
      <w:pPr>
        <w:ind w:left="1080" w:hanging="360"/>
      </w:pPr>
      <w:rPr>
        <w:rFonts w:ascii="Wingdings" w:eastAsiaTheme="minorHAnsi" w:hAnsi="Wingdings" w:cstheme="minorBidi"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7" w15:restartNumberingAfterBreak="0">
    <w:nsid w:val="286B57FE"/>
    <w:multiLevelType w:val="hybridMultilevel"/>
    <w:tmpl w:val="CBD07450"/>
    <w:lvl w:ilvl="0" w:tplc="1882AAAA">
      <w:numFmt w:val="bullet"/>
      <w:lvlText w:val="-"/>
      <w:lvlJc w:val="left"/>
      <w:pPr>
        <w:ind w:left="720" w:hanging="360"/>
      </w:pPr>
      <w:rPr>
        <w:rFonts w:ascii="Cambria" w:eastAsiaTheme="minorHAnsi" w:hAnsi="Cambria"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29891EAF"/>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9" w15:restartNumberingAfterBreak="0">
    <w:nsid w:val="29D512D3"/>
    <w:multiLevelType w:val="hybridMultilevel"/>
    <w:tmpl w:val="AA62226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2A472A0F"/>
    <w:multiLevelType w:val="hybridMultilevel"/>
    <w:tmpl w:val="3A5EBA8C"/>
    <w:lvl w:ilvl="0" w:tplc="A3F6A09E">
      <w:start w:val="1"/>
      <w:numFmt w:val="decimal"/>
      <w:lvlText w:val="%1."/>
      <w:lvlJc w:val="left"/>
      <w:pPr>
        <w:ind w:left="1069" w:hanging="360"/>
      </w:pPr>
      <w:rPr>
        <w:rFonts w:hint="default"/>
      </w:rPr>
    </w:lvl>
    <w:lvl w:ilvl="1" w:tplc="080C0019" w:tentative="1">
      <w:start w:val="1"/>
      <w:numFmt w:val="lowerLetter"/>
      <w:lvlText w:val="%2."/>
      <w:lvlJc w:val="left"/>
      <w:pPr>
        <w:ind w:left="1789" w:hanging="360"/>
      </w:pPr>
    </w:lvl>
    <w:lvl w:ilvl="2" w:tplc="080C001B" w:tentative="1">
      <w:start w:val="1"/>
      <w:numFmt w:val="lowerRoman"/>
      <w:lvlText w:val="%3."/>
      <w:lvlJc w:val="right"/>
      <w:pPr>
        <w:ind w:left="2509" w:hanging="180"/>
      </w:pPr>
    </w:lvl>
    <w:lvl w:ilvl="3" w:tplc="080C000F" w:tentative="1">
      <w:start w:val="1"/>
      <w:numFmt w:val="decimal"/>
      <w:lvlText w:val="%4."/>
      <w:lvlJc w:val="left"/>
      <w:pPr>
        <w:ind w:left="3229" w:hanging="360"/>
      </w:pPr>
    </w:lvl>
    <w:lvl w:ilvl="4" w:tplc="080C0019" w:tentative="1">
      <w:start w:val="1"/>
      <w:numFmt w:val="lowerLetter"/>
      <w:lvlText w:val="%5."/>
      <w:lvlJc w:val="left"/>
      <w:pPr>
        <w:ind w:left="3949" w:hanging="360"/>
      </w:pPr>
    </w:lvl>
    <w:lvl w:ilvl="5" w:tplc="080C001B" w:tentative="1">
      <w:start w:val="1"/>
      <w:numFmt w:val="lowerRoman"/>
      <w:lvlText w:val="%6."/>
      <w:lvlJc w:val="right"/>
      <w:pPr>
        <w:ind w:left="4669" w:hanging="180"/>
      </w:pPr>
    </w:lvl>
    <w:lvl w:ilvl="6" w:tplc="080C000F" w:tentative="1">
      <w:start w:val="1"/>
      <w:numFmt w:val="decimal"/>
      <w:lvlText w:val="%7."/>
      <w:lvlJc w:val="left"/>
      <w:pPr>
        <w:ind w:left="5389" w:hanging="360"/>
      </w:pPr>
    </w:lvl>
    <w:lvl w:ilvl="7" w:tplc="080C0019" w:tentative="1">
      <w:start w:val="1"/>
      <w:numFmt w:val="lowerLetter"/>
      <w:lvlText w:val="%8."/>
      <w:lvlJc w:val="left"/>
      <w:pPr>
        <w:ind w:left="6109" w:hanging="360"/>
      </w:pPr>
    </w:lvl>
    <w:lvl w:ilvl="8" w:tplc="080C001B" w:tentative="1">
      <w:start w:val="1"/>
      <w:numFmt w:val="lowerRoman"/>
      <w:lvlText w:val="%9."/>
      <w:lvlJc w:val="right"/>
      <w:pPr>
        <w:ind w:left="6829" w:hanging="180"/>
      </w:pPr>
    </w:lvl>
  </w:abstractNum>
  <w:abstractNum w:abstractNumId="11" w15:restartNumberingAfterBreak="0">
    <w:nsid w:val="2AFF4493"/>
    <w:multiLevelType w:val="hybridMultilevel"/>
    <w:tmpl w:val="F8D48BD4"/>
    <w:lvl w:ilvl="0" w:tplc="080C000B">
      <w:start w:val="1"/>
      <w:numFmt w:val="bullet"/>
      <w:lvlText w:val=""/>
      <w:lvlJc w:val="left"/>
      <w:pPr>
        <w:ind w:left="1068" w:hanging="360"/>
      </w:pPr>
      <w:rPr>
        <w:rFonts w:ascii="Wingdings" w:hAnsi="Wingdings"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12" w15:restartNumberingAfterBreak="0">
    <w:nsid w:val="2DF42D29"/>
    <w:multiLevelType w:val="hybridMultilevel"/>
    <w:tmpl w:val="999CA2CC"/>
    <w:lvl w:ilvl="0" w:tplc="1A7EA9AC">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344F691C"/>
    <w:multiLevelType w:val="hybridMultilevel"/>
    <w:tmpl w:val="025CDFB8"/>
    <w:lvl w:ilvl="0" w:tplc="809C429E">
      <w:numFmt w:val="bullet"/>
      <w:lvlText w:val="-"/>
      <w:lvlJc w:val="left"/>
      <w:pPr>
        <w:ind w:left="1069" w:hanging="360"/>
      </w:pPr>
      <w:rPr>
        <w:rFonts w:ascii="Cambria" w:eastAsiaTheme="minorHAnsi" w:hAnsi="Cambria" w:cstheme="minorBidi" w:hint="default"/>
      </w:rPr>
    </w:lvl>
    <w:lvl w:ilvl="1" w:tplc="080C0003" w:tentative="1">
      <w:start w:val="1"/>
      <w:numFmt w:val="bullet"/>
      <w:lvlText w:val="o"/>
      <w:lvlJc w:val="left"/>
      <w:pPr>
        <w:ind w:left="1789" w:hanging="360"/>
      </w:pPr>
      <w:rPr>
        <w:rFonts w:ascii="Courier New" w:hAnsi="Courier New" w:cs="Courier New" w:hint="default"/>
      </w:rPr>
    </w:lvl>
    <w:lvl w:ilvl="2" w:tplc="080C0005" w:tentative="1">
      <w:start w:val="1"/>
      <w:numFmt w:val="bullet"/>
      <w:lvlText w:val=""/>
      <w:lvlJc w:val="left"/>
      <w:pPr>
        <w:ind w:left="2509" w:hanging="360"/>
      </w:pPr>
      <w:rPr>
        <w:rFonts w:ascii="Wingdings" w:hAnsi="Wingdings" w:hint="default"/>
      </w:rPr>
    </w:lvl>
    <w:lvl w:ilvl="3" w:tplc="080C0001" w:tentative="1">
      <w:start w:val="1"/>
      <w:numFmt w:val="bullet"/>
      <w:lvlText w:val=""/>
      <w:lvlJc w:val="left"/>
      <w:pPr>
        <w:ind w:left="3229" w:hanging="360"/>
      </w:pPr>
      <w:rPr>
        <w:rFonts w:ascii="Symbol" w:hAnsi="Symbol" w:hint="default"/>
      </w:rPr>
    </w:lvl>
    <w:lvl w:ilvl="4" w:tplc="080C0003" w:tentative="1">
      <w:start w:val="1"/>
      <w:numFmt w:val="bullet"/>
      <w:lvlText w:val="o"/>
      <w:lvlJc w:val="left"/>
      <w:pPr>
        <w:ind w:left="3949" w:hanging="360"/>
      </w:pPr>
      <w:rPr>
        <w:rFonts w:ascii="Courier New" w:hAnsi="Courier New" w:cs="Courier New" w:hint="default"/>
      </w:rPr>
    </w:lvl>
    <w:lvl w:ilvl="5" w:tplc="080C0005" w:tentative="1">
      <w:start w:val="1"/>
      <w:numFmt w:val="bullet"/>
      <w:lvlText w:val=""/>
      <w:lvlJc w:val="left"/>
      <w:pPr>
        <w:ind w:left="4669" w:hanging="360"/>
      </w:pPr>
      <w:rPr>
        <w:rFonts w:ascii="Wingdings" w:hAnsi="Wingdings" w:hint="default"/>
      </w:rPr>
    </w:lvl>
    <w:lvl w:ilvl="6" w:tplc="080C0001" w:tentative="1">
      <w:start w:val="1"/>
      <w:numFmt w:val="bullet"/>
      <w:lvlText w:val=""/>
      <w:lvlJc w:val="left"/>
      <w:pPr>
        <w:ind w:left="5389" w:hanging="360"/>
      </w:pPr>
      <w:rPr>
        <w:rFonts w:ascii="Symbol" w:hAnsi="Symbol" w:hint="default"/>
      </w:rPr>
    </w:lvl>
    <w:lvl w:ilvl="7" w:tplc="080C0003" w:tentative="1">
      <w:start w:val="1"/>
      <w:numFmt w:val="bullet"/>
      <w:lvlText w:val="o"/>
      <w:lvlJc w:val="left"/>
      <w:pPr>
        <w:ind w:left="6109" w:hanging="360"/>
      </w:pPr>
      <w:rPr>
        <w:rFonts w:ascii="Courier New" w:hAnsi="Courier New" w:cs="Courier New" w:hint="default"/>
      </w:rPr>
    </w:lvl>
    <w:lvl w:ilvl="8" w:tplc="080C0005" w:tentative="1">
      <w:start w:val="1"/>
      <w:numFmt w:val="bullet"/>
      <w:lvlText w:val=""/>
      <w:lvlJc w:val="left"/>
      <w:pPr>
        <w:ind w:left="6829" w:hanging="360"/>
      </w:pPr>
      <w:rPr>
        <w:rFonts w:ascii="Wingdings" w:hAnsi="Wingdings" w:hint="default"/>
      </w:rPr>
    </w:lvl>
  </w:abstractNum>
  <w:abstractNum w:abstractNumId="14" w15:restartNumberingAfterBreak="0">
    <w:nsid w:val="3B654443"/>
    <w:multiLevelType w:val="hybridMultilevel"/>
    <w:tmpl w:val="102E0534"/>
    <w:lvl w:ilvl="0" w:tplc="DB246CE8">
      <w:start w:val="1"/>
      <w:numFmt w:val="bullet"/>
      <w:lvlText w:val=""/>
      <w:lvlJc w:val="left"/>
      <w:pPr>
        <w:ind w:left="791" w:hanging="360"/>
      </w:pPr>
      <w:rPr>
        <w:rFonts w:ascii="Wingdings" w:hAnsi="Wingdings" w:hint="default"/>
        <w:sz w:val="22"/>
      </w:rPr>
    </w:lvl>
    <w:lvl w:ilvl="1" w:tplc="080C0003" w:tentative="1">
      <w:start w:val="1"/>
      <w:numFmt w:val="bullet"/>
      <w:lvlText w:val="o"/>
      <w:lvlJc w:val="left"/>
      <w:pPr>
        <w:ind w:left="1511" w:hanging="360"/>
      </w:pPr>
      <w:rPr>
        <w:rFonts w:ascii="Courier New" w:hAnsi="Courier New" w:cs="Courier New" w:hint="default"/>
      </w:rPr>
    </w:lvl>
    <w:lvl w:ilvl="2" w:tplc="080C0005" w:tentative="1">
      <w:start w:val="1"/>
      <w:numFmt w:val="bullet"/>
      <w:lvlText w:val=""/>
      <w:lvlJc w:val="left"/>
      <w:pPr>
        <w:ind w:left="2231" w:hanging="360"/>
      </w:pPr>
      <w:rPr>
        <w:rFonts w:ascii="Wingdings" w:hAnsi="Wingdings" w:hint="default"/>
      </w:rPr>
    </w:lvl>
    <w:lvl w:ilvl="3" w:tplc="080C0001" w:tentative="1">
      <w:start w:val="1"/>
      <w:numFmt w:val="bullet"/>
      <w:lvlText w:val=""/>
      <w:lvlJc w:val="left"/>
      <w:pPr>
        <w:ind w:left="2951" w:hanging="360"/>
      </w:pPr>
      <w:rPr>
        <w:rFonts w:ascii="Symbol" w:hAnsi="Symbol" w:hint="default"/>
      </w:rPr>
    </w:lvl>
    <w:lvl w:ilvl="4" w:tplc="080C0003" w:tentative="1">
      <w:start w:val="1"/>
      <w:numFmt w:val="bullet"/>
      <w:lvlText w:val="o"/>
      <w:lvlJc w:val="left"/>
      <w:pPr>
        <w:ind w:left="3671" w:hanging="360"/>
      </w:pPr>
      <w:rPr>
        <w:rFonts w:ascii="Courier New" w:hAnsi="Courier New" w:cs="Courier New" w:hint="default"/>
      </w:rPr>
    </w:lvl>
    <w:lvl w:ilvl="5" w:tplc="080C0005" w:tentative="1">
      <w:start w:val="1"/>
      <w:numFmt w:val="bullet"/>
      <w:lvlText w:val=""/>
      <w:lvlJc w:val="left"/>
      <w:pPr>
        <w:ind w:left="4391" w:hanging="360"/>
      </w:pPr>
      <w:rPr>
        <w:rFonts w:ascii="Wingdings" w:hAnsi="Wingdings" w:hint="default"/>
      </w:rPr>
    </w:lvl>
    <w:lvl w:ilvl="6" w:tplc="080C0001" w:tentative="1">
      <w:start w:val="1"/>
      <w:numFmt w:val="bullet"/>
      <w:lvlText w:val=""/>
      <w:lvlJc w:val="left"/>
      <w:pPr>
        <w:ind w:left="5111" w:hanging="360"/>
      </w:pPr>
      <w:rPr>
        <w:rFonts w:ascii="Symbol" w:hAnsi="Symbol" w:hint="default"/>
      </w:rPr>
    </w:lvl>
    <w:lvl w:ilvl="7" w:tplc="080C0003" w:tentative="1">
      <w:start w:val="1"/>
      <w:numFmt w:val="bullet"/>
      <w:lvlText w:val="o"/>
      <w:lvlJc w:val="left"/>
      <w:pPr>
        <w:ind w:left="5831" w:hanging="360"/>
      </w:pPr>
      <w:rPr>
        <w:rFonts w:ascii="Courier New" w:hAnsi="Courier New" w:cs="Courier New" w:hint="default"/>
      </w:rPr>
    </w:lvl>
    <w:lvl w:ilvl="8" w:tplc="080C0005" w:tentative="1">
      <w:start w:val="1"/>
      <w:numFmt w:val="bullet"/>
      <w:lvlText w:val=""/>
      <w:lvlJc w:val="left"/>
      <w:pPr>
        <w:ind w:left="6551" w:hanging="360"/>
      </w:pPr>
      <w:rPr>
        <w:rFonts w:ascii="Wingdings" w:hAnsi="Wingdings" w:hint="default"/>
      </w:rPr>
    </w:lvl>
  </w:abstractNum>
  <w:abstractNum w:abstractNumId="15" w15:restartNumberingAfterBreak="0">
    <w:nsid w:val="3B8B7C16"/>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6" w15:restartNumberingAfterBreak="0">
    <w:nsid w:val="3F7813CE"/>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7" w15:restartNumberingAfterBreak="0">
    <w:nsid w:val="40A41332"/>
    <w:multiLevelType w:val="multilevel"/>
    <w:tmpl w:val="612C509A"/>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8" w15:restartNumberingAfterBreak="0">
    <w:nsid w:val="43B37CE5"/>
    <w:multiLevelType w:val="multilevel"/>
    <w:tmpl w:val="9A60C112"/>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9" w15:restartNumberingAfterBreak="0">
    <w:nsid w:val="458C44AF"/>
    <w:multiLevelType w:val="hybridMultilevel"/>
    <w:tmpl w:val="1AD600F8"/>
    <w:lvl w:ilvl="0" w:tplc="9968C69E">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15:restartNumberingAfterBreak="0">
    <w:nsid w:val="4BCA5339"/>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21" w15:restartNumberingAfterBreak="0">
    <w:nsid w:val="4DC94C6C"/>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22" w15:restartNumberingAfterBreak="0">
    <w:nsid w:val="4EF12F95"/>
    <w:multiLevelType w:val="hybridMultilevel"/>
    <w:tmpl w:val="F2CE871C"/>
    <w:lvl w:ilvl="0" w:tplc="C1D49E2E">
      <w:start w:val="3"/>
      <w:numFmt w:val="decimal"/>
      <w:lvlText w:val="%1."/>
      <w:lvlJc w:val="left"/>
      <w:pPr>
        <w:ind w:left="456" w:hanging="360"/>
      </w:pPr>
      <w:rPr>
        <w:rFonts w:hint="default"/>
        <w:i w:val="0"/>
      </w:rPr>
    </w:lvl>
    <w:lvl w:ilvl="1" w:tplc="080C0019" w:tentative="1">
      <w:start w:val="1"/>
      <w:numFmt w:val="lowerLetter"/>
      <w:lvlText w:val="%2."/>
      <w:lvlJc w:val="left"/>
      <w:pPr>
        <w:ind w:left="1176" w:hanging="360"/>
      </w:pPr>
    </w:lvl>
    <w:lvl w:ilvl="2" w:tplc="080C001B" w:tentative="1">
      <w:start w:val="1"/>
      <w:numFmt w:val="lowerRoman"/>
      <w:lvlText w:val="%3."/>
      <w:lvlJc w:val="right"/>
      <w:pPr>
        <w:ind w:left="1896" w:hanging="180"/>
      </w:pPr>
    </w:lvl>
    <w:lvl w:ilvl="3" w:tplc="080C000F" w:tentative="1">
      <w:start w:val="1"/>
      <w:numFmt w:val="decimal"/>
      <w:lvlText w:val="%4."/>
      <w:lvlJc w:val="left"/>
      <w:pPr>
        <w:ind w:left="2616" w:hanging="360"/>
      </w:pPr>
    </w:lvl>
    <w:lvl w:ilvl="4" w:tplc="080C0019" w:tentative="1">
      <w:start w:val="1"/>
      <w:numFmt w:val="lowerLetter"/>
      <w:lvlText w:val="%5."/>
      <w:lvlJc w:val="left"/>
      <w:pPr>
        <w:ind w:left="3336" w:hanging="360"/>
      </w:pPr>
    </w:lvl>
    <w:lvl w:ilvl="5" w:tplc="080C001B" w:tentative="1">
      <w:start w:val="1"/>
      <w:numFmt w:val="lowerRoman"/>
      <w:lvlText w:val="%6."/>
      <w:lvlJc w:val="right"/>
      <w:pPr>
        <w:ind w:left="4056" w:hanging="180"/>
      </w:pPr>
    </w:lvl>
    <w:lvl w:ilvl="6" w:tplc="080C000F" w:tentative="1">
      <w:start w:val="1"/>
      <w:numFmt w:val="decimal"/>
      <w:lvlText w:val="%7."/>
      <w:lvlJc w:val="left"/>
      <w:pPr>
        <w:ind w:left="4776" w:hanging="360"/>
      </w:pPr>
    </w:lvl>
    <w:lvl w:ilvl="7" w:tplc="080C0019" w:tentative="1">
      <w:start w:val="1"/>
      <w:numFmt w:val="lowerLetter"/>
      <w:lvlText w:val="%8."/>
      <w:lvlJc w:val="left"/>
      <w:pPr>
        <w:ind w:left="5496" w:hanging="360"/>
      </w:pPr>
    </w:lvl>
    <w:lvl w:ilvl="8" w:tplc="080C001B" w:tentative="1">
      <w:start w:val="1"/>
      <w:numFmt w:val="lowerRoman"/>
      <w:lvlText w:val="%9."/>
      <w:lvlJc w:val="right"/>
      <w:pPr>
        <w:ind w:left="6216" w:hanging="180"/>
      </w:pPr>
    </w:lvl>
  </w:abstractNum>
  <w:abstractNum w:abstractNumId="23" w15:restartNumberingAfterBreak="0">
    <w:nsid w:val="512E11C9"/>
    <w:multiLevelType w:val="hybridMultilevel"/>
    <w:tmpl w:val="1EBA13F2"/>
    <w:lvl w:ilvl="0" w:tplc="080C000B">
      <w:start w:val="1"/>
      <w:numFmt w:val="bullet"/>
      <w:lvlText w:val=""/>
      <w:lvlJc w:val="left"/>
      <w:pPr>
        <w:ind w:left="1152" w:hanging="360"/>
      </w:pPr>
      <w:rPr>
        <w:rFonts w:ascii="Wingdings" w:hAnsi="Wingdings" w:hint="default"/>
      </w:rPr>
    </w:lvl>
    <w:lvl w:ilvl="1" w:tplc="080C0003">
      <w:start w:val="1"/>
      <w:numFmt w:val="bullet"/>
      <w:lvlText w:val="o"/>
      <w:lvlJc w:val="left"/>
      <w:pPr>
        <w:ind w:left="1872" w:hanging="360"/>
      </w:pPr>
      <w:rPr>
        <w:rFonts w:ascii="Courier New" w:hAnsi="Courier New" w:cs="Courier New" w:hint="default"/>
      </w:rPr>
    </w:lvl>
    <w:lvl w:ilvl="2" w:tplc="080C0005" w:tentative="1">
      <w:start w:val="1"/>
      <w:numFmt w:val="bullet"/>
      <w:lvlText w:val=""/>
      <w:lvlJc w:val="left"/>
      <w:pPr>
        <w:ind w:left="2592" w:hanging="360"/>
      </w:pPr>
      <w:rPr>
        <w:rFonts w:ascii="Wingdings" w:hAnsi="Wingdings" w:hint="default"/>
      </w:rPr>
    </w:lvl>
    <w:lvl w:ilvl="3" w:tplc="080C0001" w:tentative="1">
      <w:start w:val="1"/>
      <w:numFmt w:val="bullet"/>
      <w:lvlText w:val=""/>
      <w:lvlJc w:val="left"/>
      <w:pPr>
        <w:ind w:left="3312" w:hanging="360"/>
      </w:pPr>
      <w:rPr>
        <w:rFonts w:ascii="Symbol" w:hAnsi="Symbol" w:hint="default"/>
      </w:rPr>
    </w:lvl>
    <w:lvl w:ilvl="4" w:tplc="080C0003" w:tentative="1">
      <w:start w:val="1"/>
      <w:numFmt w:val="bullet"/>
      <w:lvlText w:val="o"/>
      <w:lvlJc w:val="left"/>
      <w:pPr>
        <w:ind w:left="4032" w:hanging="360"/>
      </w:pPr>
      <w:rPr>
        <w:rFonts w:ascii="Courier New" w:hAnsi="Courier New" w:cs="Courier New" w:hint="default"/>
      </w:rPr>
    </w:lvl>
    <w:lvl w:ilvl="5" w:tplc="080C0005" w:tentative="1">
      <w:start w:val="1"/>
      <w:numFmt w:val="bullet"/>
      <w:lvlText w:val=""/>
      <w:lvlJc w:val="left"/>
      <w:pPr>
        <w:ind w:left="4752" w:hanging="360"/>
      </w:pPr>
      <w:rPr>
        <w:rFonts w:ascii="Wingdings" w:hAnsi="Wingdings" w:hint="default"/>
      </w:rPr>
    </w:lvl>
    <w:lvl w:ilvl="6" w:tplc="080C0001" w:tentative="1">
      <w:start w:val="1"/>
      <w:numFmt w:val="bullet"/>
      <w:lvlText w:val=""/>
      <w:lvlJc w:val="left"/>
      <w:pPr>
        <w:ind w:left="5472" w:hanging="360"/>
      </w:pPr>
      <w:rPr>
        <w:rFonts w:ascii="Symbol" w:hAnsi="Symbol" w:hint="default"/>
      </w:rPr>
    </w:lvl>
    <w:lvl w:ilvl="7" w:tplc="080C0003" w:tentative="1">
      <w:start w:val="1"/>
      <w:numFmt w:val="bullet"/>
      <w:lvlText w:val="o"/>
      <w:lvlJc w:val="left"/>
      <w:pPr>
        <w:ind w:left="6192" w:hanging="360"/>
      </w:pPr>
      <w:rPr>
        <w:rFonts w:ascii="Courier New" w:hAnsi="Courier New" w:cs="Courier New" w:hint="default"/>
      </w:rPr>
    </w:lvl>
    <w:lvl w:ilvl="8" w:tplc="080C0005" w:tentative="1">
      <w:start w:val="1"/>
      <w:numFmt w:val="bullet"/>
      <w:lvlText w:val=""/>
      <w:lvlJc w:val="left"/>
      <w:pPr>
        <w:ind w:left="6912" w:hanging="360"/>
      </w:pPr>
      <w:rPr>
        <w:rFonts w:ascii="Wingdings" w:hAnsi="Wingdings" w:hint="default"/>
      </w:rPr>
    </w:lvl>
  </w:abstractNum>
  <w:abstractNum w:abstractNumId="24" w15:restartNumberingAfterBreak="0">
    <w:nsid w:val="5522522D"/>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25" w15:restartNumberingAfterBreak="0">
    <w:nsid w:val="55BC4420"/>
    <w:multiLevelType w:val="multilevel"/>
    <w:tmpl w:val="B2CCC5F0"/>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26" w15:restartNumberingAfterBreak="0">
    <w:nsid w:val="56B81B49"/>
    <w:multiLevelType w:val="hybridMultilevel"/>
    <w:tmpl w:val="7B2CE51A"/>
    <w:lvl w:ilvl="0" w:tplc="0CF22644">
      <w:start w:val="2"/>
      <w:numFmt w:val="bullet"/>
      <w:lvlText w:val="-"/>
      <w:lvlJc w:val="left"/>
      <w:pPr>
        <w:ind w:left="1777" w:hanging="360"/>
      </w:pPr>
      <w:rPr>
        <w:rFonts w:ascii="Cambria" w:eastAsiaTheme="minorHAnsi" w:hAnsi="Cambria" w:cstheme="minorBidi" w:hint="default"/>
        <w:u w:val="none"/>
      </w:rPr>
    </w:lvl>
    <w:lvl w:ilvl="1" w:tplc="080C0003" w:tentative="1">
      <w:start w:val="1"/>
      <w:numFmt w:val="bullet"/>
      <w:lvlText w:val="o"/>
      <w:lvlJc w:val="left"/>
      <w:pPr>
        <w:ind w:left="2497" w:hanging="360"/>
      </w:pPr>
      <w:rPr>
        <w:rFonts w:ascii="Courier New" w:hAnsi="Courier New" w:cs="Courier New" w:hint="default"/>
      </w:rPr>
    </w:lvl>
    <w:lvl w:ilvl="2" w:tplc="080C0005" w:tentative="1">
      <w:start w:val="1"/>
      <w:numFmt w:val="bullet"/>
      <w:lvlText w:val=""/>
      <w:lvlJc w:val="left"/>
      <w:pPr>
        <w:ind w:left="3217" w:hanging="360"/>
      </w:pPr>
      <w:rPr>
        <w:rFonts w:ascii="Wingdings" w:hAnsi="Wingdings" w:hint="default"/>
      </w:rPr>
    </w:lvl>
    <w:lvl w:ilvl="3" w:tplc="080C0001" w:tentative="1">
      <w:start w:val="1"/>
      <w:numFmt w:val="bullet"/>
      <w:lvlText w:val=""/>
      <w:lvlJc w:val="left"/>
      <w:pPr>
        <w:ind w:left="3937" w:hanging="360"/>
      </w:pPr>
      <w:rPr>
        <w:rFonts w:ascii="Symbol" w:hAnsi="Symbol" w:hint="default"/>
      </w:rPr>
    </w:lvl>
    <w:lvl w:ilvl="4" w:tplc="080C0003" w:tentative="1">
      <w:start w:val="1"/>
      <w:numFmt w:val="bullet"/>
      <w:lvlText w:val="o"/>
      <w:lvlJc w:val="left"/>
      <w:pPr>
        <w:ind w:left="4657" w:hanging="360"/>
      </w:pPr>
      <w:rPr>
        <w:rFonts w:ascii="Courier New" w:hAnsi="Courier New" w:cs="Courier New" w:hint="default"/>
      </w:rPr>
    </w:lvl>
    <w:lvl w:ilvl="5" w:tplc="080C0005" w:tentative="1">
      <w:start w:val="1"/>
      <w:numFmt w:val="bullet"/>
      <w:lvlText w:val=""/>
      <w:lvlJc w:val="left"/>
      <w:pPr>
        <w:ind w:left="5377" w:hanging="360"/>
      </w:pPr>
      <w:rPr>
        <w:rFonts w:ascii="Wingdings" w:hAnsi="Wingdings" w:hint="default"/>
      </w:rPr>
    </w:lvl>
    <w:lvl w:ilvl="6" w:tplc="080C0001" w:tentative="1">
      <w:start w:val="1"/>
      <w:numFmt w:val="bullet"/>
      <w:lvlText w:val=""/>
      <w:lvlJc w:val="left"/>
      <w:pPr>
        <w:ind w:left="6097" w:hanging="360"/>
      </w:pPr>
      <w:rPr>
        <w:rFonts w:ascii="Symbol" w:hAnsi="Symbol" w:hint="default"/>
      </w:rPr>
    </w:lvl>
    <w:lvl w:ilvl="7" w:tplc="080C0003" w:tentative="1">
      <w:start w:val="1"/>
      <w:numFmt w:val="bullet"/>
      <w:lvlText w:val="o"/>
      <w:lvlJc w:val="left"/>
      <w:pPr>
        <w:ind w:left="6817" w:hanging="360"/>
      </w:pPr>
      <w:rPr>
        <w:rFonts w:ascii="Courier New" w:hAnsi="Courier New" w:cs="Courier New" w:hint="default"/>
      </w:rPr>
    </w:lvl>
    <w:lvl w:ilvl="8" w:tplc="080C0005" w:tentative="1">
      <w:start w:val="1"/>
      <w:numFmt w:val="bullet"/>
      <w:lvlText w:val=""/>
      <w:lvlJc w:val="left"/>
      <w:pPr>
        <w:ind w:left="7537" w:hanging="360"/>
      </w:pPr>
      <w:rPr>
        <w:rFonts w:ascii="Wingdings" w:hAnsi="Wingdings" w:hint="default"/>
      </w:rPr>
    </w:lvl>
  </w:abstractNum>
  <w:abstractNum w:abstractNumId="27" w15:restartNumberingAfterBreak="0">
    <w:nsid w:val="57BA42D5"/>
    <w:multiLevelType w:val="hybridMultilevel"/>
    <w:tmpl w:val="08CA928A"/>
    <w:lvl w:ilvl="0" w:tplc="06F0653C">
      <w:start w:val="6"/>
      <w:numFmt w:val="bullet"/>
      <w:lvlText w:val="-"/>
      <w:lvlJc w:val="left"/>
      <w:pPr>
        <w:ind w:left="791" w:hanging="360"/>
      </w:pPr>
      <w:rPr>
        <w:rFonts w:ascii="Calibri" w:eastAsiaTheme="minorHAnsi" w:hAnsi="Calibri" w:cs="Calibri" w:hint="default"/>
      </w:rPr>
    </w:lvl>
    <w:lvl w:ilvl="1" w:tplc="080C0003" w:tentative="1">
      <w:start w:val="1"/>
      <w:numFmt w:val="bullet"/>
      <w:lvlText w:val="o"/>
      <w:lvlJc w:val="left"/>
      <w:pPr>
        <w:ind w:left="1511" w:hanging="360"/>
      </w:pPr>
      <w:rPr>
        <w:rFonts w:ascii="Courier New" w:hAnsi="Courier New" w:cs="Courier New" w:hint="default"/>
      </w:rPr>
    </w:lvl>
    <w:lvl w:ilvl="2" w:tplc="080C0005" w:tentative="1">
      <w:start w:val="1"/>
      <w:numFmt w:val="bullet"/>
      <w:lvlText w:val=""/>
      <w:lvlJc w:val="left"/>
      <w:pPr>
        <w:ind w:left="2231" w:hanging="360"/>
      </w:pPr>
      <w:rPr>
        <w:rFonts w:ascii="Wingdings" w:hAnsi="Wingdings" w:hint="default"/>
      </w:rPr>
    </w:lvl>
    <w:lvl w:ilvl="3" w:tplc="080C0001" w:tentative="1">
      <w:start w:val="1"/>
      <w:numFmt w:val="bullet"/>
      <w:lvlText w:val=""/>
      <w:lvlJc w:val="left"/>
      <w:pPr>
        <w:ind w:left="2951" w:hanging="360"/>
      </w:pPr>
      <w:rPr>
        <w:rFonts w:ascii="Symbol" w:hAnsi="Symbol" w:hint="default"/>
      </w:rPr>
    </w:lvl>
    <w:lvl w:ilvl="4" w:tplc="080C0003" w:tentative="1">
      <w:start w:val="1"/>
      <w:numFmt w:val="bullet"/>
      <w:lvlText w:val="o"/>
      <w:lvlJc w:val="left"/>
      <w:pPr>
        <w:ind w:left="3671" w:hanging="360"/>
      </w:pPr>
      <w:rPr>
        <w:rFonts w:ascii="Courier New" w:hAnsi="Courier New" w:cs="Courier New" w:hint="default"/>
      </w:rPr>
    </w:lvl>
    <w:lvl w:ilvl="5" w:tplc="080C0005" w:tentative="1">
      <w:start w:val="1"/>
      <w:numFmt w:val="bullet"/>
      <w:lvlText w:val=""/>
      <w:lvlJc w:val="left"/>
      <w:pPr>
        <w:ind w:left="4391" w:hanging="360"/>
      </w:pPr>
      <w:rPr>
        <w:rFonts w:ascii="Wingdings" w:hAnsi="Wingdings" w:hint="default"/>
      </w:rPr>
    </w:lvl>
    <w:lvl w:ilvl="6" w:tplc="080C0001" w:tentative="1">
      <w:start w:val="1"/>
      <w:numFmt w:val="bullet"/>
      <w:lvlText w:val=""/>
      <w:lvlJc w:val="left"/>
      <w:pPr>
        <w:ind w:left="5111" w:hanging="360"/>
      </w:pPr>
      <w:rPr>
        <w:rFonts w:ascii="Symbol" w:hAnsi="Symbol" w:hint="default"/>
      </w:rPr>
    </w:lvl>
    <w:lvl w:ilvl="7" w:tplc="080C0003" w:tentative="1">
      <w:start w:val="1"/>
      <w:numFmt w:val="bullet"/>
      <w:lvlText w:val="o"/>
      <w:lvlJc w:val="left"/>
      <w:pPr>
        <w:ind w:left="5831" w:hanging="360"/>
      </w:pPr>
      <w:rPr>
        <w:rFonts w:ascii="Courier New" w:hAnsi="Courier New" w:cs="Courier New" w:hint="default"/>
      </w:rPr>
    </w:lvl>
    <w:lvl w:ilvl="8" w:tplc="080C0005" w:tentative="1">
      <w:start w:val="1"/>
      <w:numFmt w:val="bullet"/>
      <w:lvlText w:val=""/>
      <w:lvlJc w:val="left"/>
      <w:pPr>
        <w:ind w:left="6551" w:hanging="360"/>
      </w:pPr>
      <w:rPr>
        <w:rFonts w:ascii="Wingdings" w:hAnsi="Wingdings" w:hint="default"/>
      </w:rPr>
    </w:lvl>
  </w:abstractNum>
  <w:abstractNum w:abstractNumId="28" w15:restartNumberingAfterBreak="0">
    <w:nsid w:val="5F6F0134"/>
    <w:multiLevelType w:val="hybridMultilevel"/>
    <w:tmpl w:val="9E7A1C46"/>
    <w:lvl w:ilvl="0" w:tplc="70AAC704">
      <w:start w:val="1"/>
      <w:numFmt w:val="decimal"/>
      <w:lvlText w:val="%1."/>
      <w:lvlJc w:val="left"/>
      <w:pPr>
        <w:ind w:left="792" w:hanging="360"/>
      </w:pPr>
      <w:rPr>
        <w:rFonts w:hint="default"/>
      </w:rPr>
    </w:lvl>
    <w:lvl w:ilvl="1" w:tplc="080C0019" w:tentative="1">
      <w:start w:val="1"/>
      <w:numFmt w:val="lowerLetter"/>
      <w:lvlText w:val="%2."/>
      <w:lvlJc w:val="left"/>
      <w:pPr>
        <w:ind w:left="1512" w:hanging="360"/>
      </w:pPr>
    </w:lvl>
    <w:lvl w:ilvl="2" w:tplc="080C001B" w:tentative="1">
      <w:start w:val="1"/>
      <w:numFmt w:val="lowerRoman"/>
      <w:lvlText w:val="%3."/>
      <w:lvlJc w:val="right"/>
      <w:pPr>
        <w:ind w:left="2232" w:hanging="180"/>
      </w:pPr>
    </w:lvl>
    <w:lvl w:ilvl="3" w:tplc="080C000F" w:tentative="1">
      <w:start w:val="1"/>
      <w:numFmt w:val="decimal"/>
      <w:lvlText w:val="%4."/>
      <w:lvlJc w:val="left"/>
      <w:pPr>
        <w:ind w:left="2952" w:hanging="360"/>
      </w:pPr>
    </w:lvl>
    <w:lvl w:ilvl="4" w:tplc="080C0019" w:tentative="1">
      <w:start w:val="1"/>
      <w:numFmt w:val="lowerLetter"/>
      <w:lvlText w:val="%5."/>
      <w:lvlJc w:val="left"/>
      <w:pPr>
        <w:ind w:left="3672" w:hanging="360"/>
      </w:pPr>
    </w:lvl>
    <w:lvl w:ilvl="5" w:tplc="080C001B" w:tentative="1">
      <w:start w:val="1"/>
      <w:numFmt w:val="lowerRoman"/>
      <w:lvlText w:val="%6."/>
      <w:lvlJc w:val="right"/>
      <w:pPr>
        <w:ind w:left="4392" w:hanging="180"/>
      </w:pPr>
    </w:lvl>
    <w:lvl w:ilvl="6" w:tplc="080C000F" w:tentative="1">
      <w:start w:val="1"/>
      <w:numFmt w:val="decimal"/>
      <w:lvlText w:val="%7."/>
      <w:lvlJc w:val="left"/>
      <w:pPr>
        <w:ind w:left="5112" w:hanging="360"/>
      </w:pPr>
    </w:lvl>
    <w:lvl w:ilvl="7" w:tplc="080C0019" w:tentative="1">
      <w:start w:val="1"/>
      <w:numFmt w:val="lowerLetter"/>
      <w:lvlText w:val="%8."/>
      <w:lvlJc w:val="left"/>
      <w:pPr>
        <w:ind w:left="5832" w:hanging="360"/>
      </w:pPr>
    </w:lvl>
    <w:lvl w:ilvl="8" w:tplc="080C001B" w:tentative="1">
      <w:start w:val="1"/>
      <w:numFmt w:val="lowerRoman"/>
      <w:lvlText w:val="%9."/>
      <w:lvlJc w:val="right"/>
      <w:pPr>
        <w:ind w:left="6552" w:hanging="180"/>
      </w:pPr>
    </w:lvl>
  </w:abstractNum>
  <w:abstractNum w:abstractNumId="29" w15:restartNumberingAfterBreak="0">
    <w:nsid w:val="5FFA46F1"/>
    <w:multiLevelType w:val="hybridMultilevel"/>
    <w:tmpl w:val="AAF054A6"/>
    <w:lvl w:ilvl="0" w:tplc="080C000B">
      <w:start w:val="1"/>
      <w:numFmt w:val="bullet"/>
      <w:lvlText w:val=""/>
      <w:lvlJc w:val="left"/>
      <w:pPr>
        <w:ind w:left="1152" w:hanging="360"/>
      </w:pPr>
      <w:rPr>
        <w:rFonts w:ascii="Wingdings" w:hAnsi="Wingdings" w:hint="default"/>
      </w:rPr>
    </w:lvl>
    <w:lvl w:ilvl="1" w:tplc="080C0003" w:tentative="1">
      <w:start w:val="1"/>
      <w:numFmt w:val="bullet"/>
      <w:lvlText w:val="o"/>
      <w:lvlJc w:val="left"/>
      <w:pPr>
        <w:ind w:left="1872" w:hanging="360"/>
      </w:pPr>
      <w:rPr>
        <w:rFonts w:ascii="Courier New" w:hAnsi="Courier New" w:cs="Courier New" w:hint="default"/>
      </w:rPr>
    </w:lvl>
    <w:lvl w:ilvl="2" w:tplc="080C0005" w:tentative="1">
      <w:start w:val="1"/>
      <w:numFmt w:val="bullet"/>
      <w:lvlText w:val=""/>
      <w:lvlJc w:val="left"/>
      <w:pPr>
        <w:ind w:left="2592" w:hanging="360"/>
      </w:pPr>
      <w:rPr>
        <w:rFonts w:ascii="Wingdings" w:hAnsi="Wingdings" w:hint="default"/>
      </w:rPr>
    </w:lvl>
    <w:lvl w:ilvl="3" w:tplc="080C0001" w:tentative="1">
      <w:start w:val="1"/>
      <w:numFmt w:val="bullet"/>
      <w:lvlText w:val=""/>
      <w:lvlJc w:val="left"/>
      <w:pPr>
        <w:ind w:left="3312" w:hanging="360"/>
      </w:pPr>
      <w:rPr>
        <w:rFonts w:ascii="Symbol" w:hAnsi="Symbol" w:hint="default"/>
      </w:rPr>
    </w:lvl>
    <w:lvl w:ilvl="4" w:tplc="080C0003" w:tentative="1">
      <w:start w:val="1"/>
      <w:numFmt w:val="bullet"/>
      <w:lvlText w:val="o"/>
      <w:lvlJc w:val="left"/>
      <w:pPr>
        <w:ind w:left="4032" w:hanging="360"/>
      </w:pPr>
      <w:rPr>
        <w:rFonts w:ascii="Courier New" w:hAnsi="Courier New" w:cs="Courier New" w:hint="default"/>
      </w:rPr>
    </w:lvl>
    <w:lvl w:ilvl="5" w:tplc="080C0005" w:tentative="1">
      <w:start w:val="1"/>
      <w:numFmt w:val="bullet"/>
      <w:lvlText w:val=""/>
      <w:lvlJc w:val="left"/>
      <w:pPr>
        <w:ind w:left="4752" w:hanging="360"/>
      </w:pPr>
      <w:rPr>
        <w:rFonts w:ascii="Wingdings" w:hAnsi="Wingdings" w:hint="default"/>
      </w:rPr>
    </w:lvl>
    <w:lvl w:ilvl="6" w:tplc="080C0001" w:tentative="1">
      <w:start w:val="1"/>
      <w:numFmt w:val="bullet"/>
      <w:lvlText w:val=""/>
      <w:lvlJc w:val="left"/>
      <w:pPr>
        <w:ind w:left="5472" w:hanging="360"/>
      </w:pPr>
      <w:rPr>
        <w:rFonts w:ascii="Symbol" w:hAnsi="Symbol" w:hint="default"/>
      </w:rPr>
    </w:lvl>
    <w:lvl w:ilvl="7" w:tplc="080C0003" w:tentative="1">
      <w:start w:val="1"/>
      <w:numFmt w:val="bullet"/>
      <w:lvlText w:val="o"/>
      <w:lvlJc w:val="left"/>
      <w:pPr>
        <w:ind w:left="6192" w:hanging="360"/>
      </w:pPr>
      <w:rPr>
        <w:rFonts w:ascii="Courier New" w:hAnsi="Courier New" w:cs="Courier New" w:hint="default"/>
      </w:rPr>
    </w:lvl>
    <w:lvl w:ilvl="8" w:tplc="080C0005" w:tentative="1">
      <w:start w:val="1"/>
      <w:numFmt w:val="bullet"/>
      <w:lvlText w:val=""/>
      <w:lvlJc w:val="left"/>
      <w:pPr>
        <w:ind w:left="6912" w:hanging="360"/>
      </w:pPr>
      <w:rPr>
        <w:rFonts w:ascii="Wingdings" w:hAnsi="Wingdings" w:hint="default"/>
      </w:rPr>
    </w:lvl>
  </w:abstractNum>
  <w:abstractNum w:abstractNumId="30" w15:restartNumberingAfterBreak="0">
    <w:nsid w:val="692A325A"/>
    <w:multiLevelType w:val="hybridMultilevel"/>
    <w:tmpl w:val="251CE4F2"/>
    <w:lvl w:ilvl="0" w:tplc="080C000B">
      <w:start w:val="1"/>
      <w:numFmt w:val="bullet"/>
      <w:lvlText w:val=""/>
      <w:lvlJc w:val="left"/>
      <w:pPr>
        <w:ind w:left="791" w:hanging="360"/>
      </w:pPr>
      <w:rPr>
        <w:rFonts w:ascii="Wingdings" w:hAnsi="Wingdings" w:hint="default"/>
      </w:rPr>
    </w:lvl>
    <w:lvl w:ilvl="1" w:tplc="080C0003">
      <w:start w:val="1"/>
      <w:numFmt w:val="bullet"/>
      <w:lvlText w:val="o"/>
      <w:lvlJc w:val="left"/>
      <w:pPr>
        <w:ind w:left="1511" w:hanging="360"/>
      </w:pPr>
      <w:rPr>
        <w:rFonts w:ascii="Courier New" w:hAnsi="Courier New" w:cs="Courier New" w:hint="default"/>
      </w:rPr>
    </w:lvl>
    <w:lvl w:ilvl="2" w:tplc="080C0005" w:tentative="1">
      <w:start w:val="1"/>
      <w:numFmt w:val="bullet"/>
      <w:lvlText w:val=""/>
      <w:lvlJc w:val="left"/>
      <w:pPr>
        <w:ind w:left="2231" w:hanging="360"/>
      </w:pPr>
      <w:rPr>
        <w:rFonts w:ascii="Wingdings" w:hAnsi="Wingdings" w:hint="default"/>
      </w:rPr>
    </w:lvl>
    <w:lvl w:ilvl="3" w:tplc="080C0001" w:tentative="1">
      <w:start w:val="1"/>
      <w:numFmt w:val="bullet"/>
      <w:lvlText w:val=""/>
      <w:lvlJc w:val="left"/>
      <w:pPr>
        <w:ind w:left="2951" w:hanging="360"/>
      </w:pPr>
      <w:rPr>
        <w:rFonts w:ascii="Symbol" w:hAnsi="Symbol" w:hint="default"/>
      </w:rPr>
    </w:lvl>
    <w:lvl w:ilvl="4" w:tplc="080C0003" w:tentative="1">
      <w:start w:val="1"/>
      <w:numFmt w:val="bullet"/>
      <w:lvlText w:val="o"/>
      <w:lvlJc w:val="left"/>
      <w:pPr>
        <w:ind w:left="3671" w:hanging="360"/>
      </w:pPr>
      <w:rPr>
        <w:rFonts w:ascii="Courier New" w:hAnsi="Courier New" w:cs="Courier New" w:hint="default"/>
      </w:rPr>
    </w:lvl>
    <w:lvl w:ilvl="5" w:tplc="080C0005" w:tentative="1">
      <w:start w:val="1"/>
      <w:numFmt w:val="bullet"/>
      <w:lvlText w:val=""/>
      <w:lvlJc w:val="left"/>
      <w:pPr>
        <w:ind w:left="4391" w:hanging="360"/>
      </w:pPr>
      <w:rPr>
        <w:rFonts w:ascii="Wingdings" w:hAnsi="Wingdings" w:hint="default"/>
      </w:rPr>
    </w:lvl>
    <w:lvl w:ilvl="6" w:tplc="080C0001" w:tentative="1">
      <w:start w:val="1"/>
      <w:numFmt w:val="bullet"/>
      <w:lvlText w:val=""/>
      <w:lvlJc w:val="left"/>
      <w:pPr>
        <w:ind w:left="5111" w:hanging="360"/>
      </w:pPr>
      <w:rPr>
        <w:rFonts w:ascii="Symbol" w:hAnsi="Symbol" w:hint="default"/>
      </w:rPr>
    </w:lvl>
    <w:lvl w:ilvl="7" w:tplc="080C0003" w:tentative="1">
      <w:start w:val="1"/>
      <w:numFmt w:val="bullet"/>
      <w:lvlText w:val="o"/>
      <w:lvlJc w:val="left"/>
      <w:pPr>
        <w:ind w:left="5831" w:hanging="360"/>
      </w:pPr>
      <w:rPr>
        <w:rFonts w:ascii="Courier New" w:hAnsi="Courier New" w:cs="Courier New" w:hint="default"/>
      </w:rPr>
    </w:lvl>
    <w:lvl w:ilvl="8" w:tplc="080C0005" w:tentative="1">
      <w:start w:val="1"/>
      <w:numFmt w:val="bullet"/>
      <w:lvlText w:val=""/>
      <w:lvlJc w:val="left"/>
      <w:pPr>
        <w:ind w:left="6551" w:hanging="360"/>
      </w:pPr>
      <w:rPr>
        <w:rFonts w:ascii="Wingdings" w:hAnsi="Wingdings" w:hint="default"/>
      </w:rPr>
    </w:lvl>
  </w:abstractNum>
  <w:abstractNum w:abstractNumId="31" w15:restartNumberingAfterBreak="0">
    <w:nsid w:val="6F3D5726"/>
    <w:multiLevelType w:val="multilevel"/>
    <w:tmpl w:val="F188965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2" w15:restartNumberingAfterBreak="0">
    <w:nsid w:val="71772E22"/>
    <w:multiLevelType w:val="hybridMultilevel"/>
    <w:tmpl w:val="A4D03558"/>
    <w:lvl w:ilvl="0" w:tplc="E3F83964">
      <w:start w:val="1"/>
      <w:numFmt w:val="bullet"/>
      <w:lvlText w:val="-"/>
      <w:lvlJc w:val="left"/>
      <w:pPr>
        <w:ind w:left="720" w:hanging="360"/>
      </w:pPr>
      <w:rPr>
        <w:rFonts w:ascii="Calibri" w:eastAsiaTheme="minorHAnsi" w:hAnsi="Calibri" w:cs="Calibri" w:hint="default"/>
        <w:i w:val="0"/>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3" w15:restartNumberingAfterBreak="0">
    <w:nsid w:val="752E2A88"/>
    <w:multiLevelType w:val="hybridMultilevel"/>
    <w:tmpl w:val="B5028988"/>
    <w:lvl w:ilvl="0" w:tplc="080C0003">
      <w:start w:val="1"/>
      <w:numFmt w:val="bullet"/>
      <w:lvlText w:val="o"/>
      <w:lvlJc w:val="left"/>
      <w:pPr>
        <w:ind w:left="360" w:hanging="360"/>
      </w:pPr>
      <w:rPr>
        <w:rFonts w:ascii="Courier New" w:hAnsi="Courier New" w:cs="Courier New" w:hint="default"/>
      </w:rPr>
    </w:lvl>
    <w:lvl w:ilvl="1" w:tplc="080C0003">
      <w:start w:val="1"/>
      <w:numFmt w:val="bullet"/>
      <w:lvlText w:val="o"/>
      <w:lvlJc w:val="left"/>
      <w:pPr>
        <w:ind w:left="289" w:hanging="360"/>
      </w:pPr>
      <w:rPr>
        <w:rFonts w:ascii="Courier New" w:hAnsi="Courier New" w:cs="Courier New" w:hint="default"/>
      </w:rPr>
    </w:lvl>
    <w:lvl w:ilvl="2" w:tplc="080C0005" w:tentative="1">
      <w:start w:val="1"/>
      <w:numFmt w:val="bullet"/>
      <w:lvlText w:val=""/>
      <w:lvlJc w:val="left"/>
      <w:pPr>
        <w:ind w:left="1009" w:hanging="360"/>
      </w:pPr>
      <w:rPr>
        <w:rFonts w:ascii="Wingdings" w:hAnsi="Wingdings" w:hint="default"/>
      </w:rPr>
    </w:lvl>
    <w:lvl w:ilvl="3" w:tplc="080C0001" w:tentative="1">
      <w:start w:val="1"/>
      <w:numFmt w:val="bullet"/>
      <w:lvlText w:val=""/>
      <w:lvlJc w:val="left"/>
      <w:pPr>
        <w:ind w:left="1729" w:hanging="360"/>
      </w:pPr>
      <w:rPr>
        <w:rFonts w:ascii="Symbol" w:hAnsi="Symbol" w:hint="default"/>
      </w:rPr>
    </w:lvl>
    <w:lvl w:ilvl="4" w:tplc="080C0003" w:tentative="1">
      <w:start w:val="1"/>
      <w:numFmt w:val="bullet"/>
      <w:lvlText w:val="o"/>
      <w:lvlJc w:val="left"/>
      <w:pPr>
        <w:ind w:left="2449" w:hanging="360"/>
      </w:pPr>
      <w:rPr>
        <w:rFonts w:ascii="Courier New" w:hAnsi="Courier New" w:cs="Courier New" w:hint="default"/>
      </w:rPr>
    </w:lvl>
    <w:lvl w:ilvl="5" w:tplc="080C0005" w:tentative="1">
      <w:start w:val="1"/>
      <w:numFmt w:val="bullet"/>
      <w:lvlText w:val=""/>
      <w:lvlJc w:val="left"/>
      <w:pPr>
        <w:ind w:left="3169" w:hanging="360"/>
      </w:pPr>
      <w:rPr>
        <w:rFonts w:ascii="Wingdings" w:hAnsi="Wingdings" w:hint="default"/>
      </w:rPr>
    </w:lvl>
    <w:lvl w:ilvl="6" w:tplc="080C0001" w:tentative="1">
      <w:start w:val="1"/>
      <w:numFmt w:val="bullet"/>
      <w:lvlText w:val=""/>
      <w:lvlJc w:val="left"/>
      <w:pPr>
        <w:ind w:left="3889" w:hanging="360"/>
      </w:pPr>
      <w:rPr>
        <w:rFonts w:ascii="Symbol" w:hAnsi="Symbol" w:hint="default"/>
      </w:rPr>
    </w:lvl>
    <w:lvl w:ilvl="7" w:tplc="080C0003" w:tentative="1">
      <w:start w:val="1"/>
      <w:numFmt w:val="bullet"/>
      <w:lvlText w:val="o"/>
      <w:lvlJc w:val="left"/>
      <w:pPr>
        <w:ind w:left="4609" w:hanging="360"/>
      </w:pPr>
      <w:rPr>
        <w:rFonts w:ascii="Courier New" w:hAnsi="Courier New" w:cs="Courier New" w:hint="default"/>
      </w:rPr>
    </w:lvl>
    <w:lvl w:ilvl="8" w:tplc="080C0005" w:tentative="1">
      <w:start w:val="1"/>
      <w:numFmt w:val="bullet"/>
      <w:lvlText w:val=""/>
      <w:lvlJc w:val="left"/>
      <w:pPr>
        <w:ind w:left="5329" w:hanging="360"/>
      </w:pPr>
      <w:rPr>
        <w:rFonts w:ascii="Wingdings" w:hAnsi="Wingdings" w:hint="default"/>
      </w:rPr>
    </w:lvl>
  </w:abstractNum>
  <w:abstractNum w:abstractNumId="34" w15:restartNumberingAfterBreak="0">
    <w:nsid w:val="7DBA130C"/>
    <w:multiLevelType w:val="hybridMultilevel"/>
    <w:tmpl w:val="C0700D06"/>
    <w:lvl w:ilvl="0" w:tplc="BD02857E">
      <w:numFmt w:val="bullet"/>
      <w:lvlText w:val="-"/>
      <w:lvlJc w:val="left"/>
      <w:pPr>
        <w:ind w:left="1428" w:hanging="360"/>
      </w:pPr>
      <w:rPr>
        <w:rFonts w:ascii="Calibri" w:eastAsiaTheme="minorHAnsi" w:hAnsi="Calibri" w:cs="Calibri" w:hint="default"/>
      </w:rPr>
    </w:lvl>
    <w:lvl w:ilvl="1" w:tplc="080C0003" w:tentative="1">
      <w:start w:val="1"/>
      <w:numFmt w:val="bullet"/>
      <w:lvlText w:val="o"/>
      <w:lvlJc w:val="left"/>
      <w:pPr>
        <w:ind w:left="2148" w:hanging="360"/>
      </w:pPr>
      <w:rPr>
        <w:rFonts w:ascii="Courier New" w:hAnsi="Courier New" w:cs="Courier New" w:hint="default"/>
      </w:rPr>
    </w:lvl>
    <w:lvl w:ilvl="2" w:tplc="080C0005" w:tentative="1">
      <w:start w:val="1"/>
      <w:numFmt w:val="bullet"/>
      <w:lvlText w:val=""/>
      <w:lvlJc w:val="left"/>
      <w:pPr>
        <w:ind w:left="2868" w:hanging="360"/>
      </w:pPr>
      <w:rPr>
        <w:rFonts w:ascii="Wingdings" w:hAnsi="Wingdings" w:hint="default"/>
      </w:rPr>
    </w:lvl>
    <w:lvl w:ilvl="3" w:tplc="080C0001" w:tentative="1">
      <w:start w:val="1"/>
      <w:numFmt w:val="bullet"/>
      <w:lvlText w:val=""/>
      <w:lvlJc w:val="left"/>
      <w:pPr>
        <w:ind w:left="3588" w:hanging="360"/>
      </w:pPr>
      <w:rPr>
        <w:rFonts w:ascii="Symbol" w:hAnsi="Symbol" w:hint="default"/>
      </w:rPr>
    </w:lvl>
    <w:lvl w:ilvl="4" w:tplc="080C0003" w:tentative="1">
      <w:start w:val="1"/>
      <w:numFmt w:val="bullet"/>
      <w:lvlText w:val="o"/>
      <w:lvlJc w:val="left"/>
      <w:pPr>
        <w:ind w:left="4308" w:hanging="360"/>
      </w:pPr>
      <w:rPr>
        <w:rFonts w:ascii="Courier New" w:hAnsi="Courier New" w:cs="Courier New" w:hint="default"/>
      </w:rPr>
    </w:lvl>
    <w:lvl w:ilvl="5" w:tplc="080C0005" w:tentative="1">
      <w:start w:val="1"/>
      <w:numFmt w:val="bullet"/>
      <w:lvlText w:val=""/>
      <w:lvlJc w:val="left"/>
      <w:pPr>
        <w:ind w:left="5028" w:hanging="360"/>
      </w:pPr>
      <w:rPr>
        <w:rFonts w:ascii="Wingdings" w:hAnsi="Wingdings" w:hint="default"/>
      </w:rPr>
    </w:lvl>
    <w:lvl w:ilvl="6" w:tplc="080C0001" w:tentative="1">
      <w:start w:val="1"/>
      <w:numFmt w:val="bullet"/>
      <w:lvlText w:val=""/>
      <w:lvlJc w:val="left"/>
      <w:pPr>
        <w:ind w:left="5748" w:hanging="360"/>
      </w:pPr>
      <w:rPr>
        <w:rFonts w:ascii="Symbol" w:hAnsi="Symbol" w:hint="default"/>
      </w:rPr>
    </w:lvl>
    <w:lvl w:ilvl="7" w:tplc="080C0003" w:tentative="1">
      <w:start w:val="1"/>
      <w:numFmt w:val="bullet"/>
      <w:lvlText w:val="o"/>
      <w:lvlJc w:val="left"/>
      <w:pPr>
        <w:ind w:left="6468" w:hanging="360"/>
      </w:pPr>
      <w:rPr>
        <w:rFonts w:ascii="Courier New" w:hAnsi="Courier New" w:cs="Courier New" w:hint="default"/>
      </w:rPr>
    </w:lvl>
    <w:lvl w:ilvl="8" w:tplc="080C0005" w:tentative="1">
      <w:start w:val="1"/>
      <w:numFmt w:val="bullet"/>
      <w:lvlText w:val=""/>
      <w:lvlJc w:val="left"/>
      <w:pPr>
        <w:ind w:left="7188" w:hanging="360"/>
      </w:pPr>
      <w:rPr>
        <w:rFonts w:ascii="Wingdings" w:hAnsi="Wingdings" w:hint="default"/>
      </w:rPr>
    </w:lvl>
  </w:abstractNum>
  <w:abstractNum w:abstractNumId="35" w15:restartNumberingAfterBreak="0">
    <w:nsid w:val="7F010FDD"/>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num w:numId="1">
    <w:abstractNumId w:val="2"/>
  </w:num>
  <w:num w:numId="2">
    <w:abstractNumId w:val="32"/>
  </w:num>
  <w:num w:numId="3">
    <w:abstractNumId w:val="19"/>
  </w:num>
  <w:num w:numId="4">
    <w:abstractNumId w:val="12"/>
  </w:num>
  <w:num w:numId="5">
    <w:abstractNumId w:val="6"/>
  </w:num>
  <w:num w:numId="6">
    <w:abstractNumId w:val="9"/>
  </w:num>
  <w:num w:numId="7">
    <w:abstractNumId w:val="35"/>
  </w:num>
  <w:num w:numId="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5"/>
  </w:num>
  <w:num w:numId="10">
    <w:abstractNumId w:val="18"/>
  </w:num>
  <w:num w:numId="11">
    <w:abstractNumId w:val="17"/>
  </w:num>
  <w:num w:numId="12">
    <w:abstractNumId w:val="22"/>
  </w:num>
  <w:num w:numId="13">
    <w:abstractNumId w:val="24"/>
  </w:num>
  <w:num w:numId="14">
    <w:abstractNumId w:val="16"/>
  </w:num>
  <w:num w:numId="15">
    <w:abstractNumId w:val="20"/>
  </w:num>
  <w:num w:numId="16">
    <w:abstractNumId w:val="5"/>
  </w:num>
  <w:num w:numId="17">
    <w:abstractNumId w:val="15"/>
  </w:num>
  <w:num w:numId="18">
    <w:abstractNumId w:val="1"/>
  </w:num>
  <w:num w:numId="19">
    <w:abstractNumId w:val="0"/>
  </w:num>
  <w:num w:numId="20">
    <w:abstractNumId w:val="8"/>
  </w:num>
  <w:num w:numId="21">
    <w:abstractNumId w:val="34"/>
  </w:num>
  <w:num w:numId="22">
    <w:abstractNumId w:val="7"/>
  </w:num>
  <w:num w:numId="23">
    <w:abstractNumId w:val="13"/>
  </w:num>
  <w:num w:numId="24">
    <w:abstractNumId w:val="26"/>
  </w:num>
  <w:num w:numId="25">
    <w:abstractNumId w:val="10"/>
  </w:num>
  <w:num w:numId="26">
    <w:abstractNumId w:val="4"/>
  </w:num>
  <w:num w:numId="27">
    <w:abstractNumId w:val="31"/>
  </w:num>
  <w:num w:numId="28">
    <w:abstractNumId w:val="31"/>
    <w:lvlOverride w:ilvl="0">
      <w:startOverride w:val="1"/>
    </w:lvlOverride>
  </w:num>
  <w:num w:numId="29">
    <w:abstractNumId w:val="27"/>
  </w:num>
  <w:num w:numId="30">
    <w:abstractNumId w:val="14"/>
  </w:num>
  <w:num w:numId="31">
    <w:abstractNumId w:val="30"/>
  </w:num>
  <w:num w:numId="32">
    <w:abstractNumId w:val="33"/>
  </w:num>
  <w:num w:numId="33">
    <w:abstractNumId w:val="11"/>
  </w:num>
  <w:num w:numId="34">
    <w:abstractNumId w:val="3"/>
  </w:num>
  <w:num w:numId="35">
    <w:abstractNumId w:val="28"/>
  </w:num>
  <w:num w:numId="36">
    <w:abstractNumId w:val="23"/>
  </w:num>
  <w:num w:numId="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45B00"/>
    <w:rsid w:val="00001A87"/>
    <w:rsid w:val="00003C15"/>
    <w:rsid w:val="00004819"/>
    <w:rsid w:val="00007A5B"/>
    <w:rsid w:val="00010EE0"/>
    <w:rsid w:val="00013BA3"/>
    <w:rsid w:val="0001417E"/>
    <w:rsid w:val="000222A0"/>
    <w:rsid w:val="000261DA"/>
    <w:rsid w:val="000262F0"/>
    <w:rsid w:val="000264EC"/>
    <w:rsid w:val="00034D94"/>
    <w:rsid w:val="00034E9F"/>
    <w:rsid w:val="0003778B"/>
    <w:rsid w:val="00045B50"/>
    <w:rsid w:val="00046EDC"/>
    <w:rsid w:val="00051C99"/>
    <w:rsid w:val="00057DE9"/>
    <w:rsid w:val="000627CF"/>
    <w:rsid w:val="0006327F"/>
    <w:rsid w:val="00067ABC"/>
    <w:rsid w:val="00073A91"/>
    <w:rsid w:val="00073E3B"/>
    <w:rsid w:val="00074998"/>
    <w:rsid w:val="00075C33"/>
    <w:rsid w:val="000802AF"/>
    <w:rsid w:val="000810A2"/>
    <w:rsid w:val="000826D0"/>
    <w:rsid w:val="00084077"/>
    <w:rsid w:val="00090B85"/>
    <w:rsid w:val="000965DC"/>
    <w:rsid w:val="000A2077"/>
    <w:rsid w:val="000A344E"/>
    <w:rsid w:val="000A7E76"/>
    <w:rsid w:val="000B5991"/>
    <w:rsid w:val="000C1025"/>
    <w:rsid w:val="000C4D9E"/>
    <w:rsid w:val="000C70EF"/>
    <w:rsid w:val="000D03E4"/>
    <w:rsid w:val="000D32E9"/>
    <w:rsid w:val="000E14A1"/>
    <w:rsid w:val="000E3312"/>
    <w:rsid w:val="00100604"/>
    <w:rsid w:val="00100D2C"/>
    <w:rsid w:val="00102B62"/>
    <w:rsid w:val="001041D0"/>
    <w:rsid w:val="0011759A"/>
    <w:rsid w:val="00117E54"/>
    <w:rsid w:val="0012553A"/>
    <w:rsid w:val="00137315"/>
    <w:rsid w:val="001459CB"/>
    <w:rsid w:val="0014773B"/>
    <w:rsid w:val="001546B5"/>
    <w:rsid w:val="0016052E"/>
    <w:rsid w:val="00186CBA"/>
    <w:rsid w:val="001A0D09"/>
    <w:rsid w:val="001A6AF0"/>
    <w:rsid w:val="001A746D"/>
    <w:rsid w:val="001B191B"/>
    <w:rsid w:val="001C15C1"/>
    <w:rsid w:val="001C23D5"/>
    <w:rsid w:val="001C320F"/>
    <w:rsid w:val="001C62FD"/>
    <w:rsid w:val="001D7B7B"/>
    <w:rsid w:val="001D7D1E"/>
    <w:rsid w:val="001E3B81"/>
    <w:rsid w:val="001E458F"/>
    <w:rsid w:val="001E707A"/>
    <w:rsid w:val="001F5F22"/>
    <w:rsid w:val="001F78FD"/>
    <w:rsid w:val="0022056E"/>
    <w:rsid w:val="00223131"/>
    <w:rsid w:val="002273F6"/>
    <w:rsid w:val="00230B9D"/>
    <w:rsid w:val="00234AB2"/>
    <w:rsid w:val="0023569E"/>
    <w:rsid w:val="00237396"/>
    <w:rsid w:val="00241F3E"/>
    <w:rsid w:val="00243CE3"/>
    <w:rsid w:val="002448D6"/>
    <w:rsid w:val="00244BF2"/>
    <w:rsid w:val="0024726F"/>
    <w:rsid w:val="00247AC9"/>
    <w:rsid w:val="0025149B"/>
    <w:rsid w:val="00253108"/>
    <w:rsid w:val="002533A7"/>
    <w:rsid w:val="00253D02"/>
    <w:rsid w:val="00255F35"/>
    <w:rsid w:val="00256EE5"/>
    <w:rsid w:val="002579DC"/>
    <w:rsid w:val="00260D8D"/>
    <w:rsid w:val="00264712"/>
    <w:rsid w:val="00265363"/>
    <w:rsid w:val="00273B82"/>
    <w:rsid w:val="00276C2C"/>
    <w:rsid w:val="002814A0"/>
    <w:rsid w:val="00283627"/>
    <w:rsid w:val="00285666"/>
    <w:rsid w:val="00286D4A"/>
    <w:rsid w:val="0029223B"/>
    <w:rsid w:val="00292FAB"/>
    <w:rsid w:val="00294EC2"/>
    <w:rsid w:val="00296C4E"/>
    <w:rsid w:val="00296D61"/>
    <w:rsid w:val="002A5481"/>
    <w:rsid w:val="002A5BDF"/>
    <w:rsid w:val="002A7CB5"/>
    <w:rsid w:val="002A7F68"/>
    <w:rsid w:val="002A7F6C"/>
    <w:rsid w:val="002B2EF6"/>
    <w:rsid w:val="002B2F85"/>
    <w:rsid w:val="002B3BB6"/>
    <w:rsid w:val="002B48EF"/>
    <w:rsid w:val="002B52A4"/>
    <w:rsid w:val="002D135A"/>
    <w:rsid w:val="002D160A"/>
    <w:rsid w:val="002D2395"/>
    <w:rsid w:val="002D413D"/>
    <w:rsid w:val="002D6E23"/>
    <w:rsid w:val="002E0ABE"/>
    <w:rsid w:val="002E1347"/>
    <w:rsid w:val="002E4D71"/>
    <w:rsid w:val="002E5B6E"/>
    <w:rsid w:val="002E5E29"/>
    <w:rsid w:val="002E6CB5"/>
    <w:rsid w:val="0030419C"/>
    <w:rsid w:val="003067AD"/>
    <w:rsid w:val="003074C0"/>
    <w:rsid w:val="003109B3"/>
    <w:rsid w:val="003148ED"/>
    <w:rsid w:val="003160F7"/>
    <w:rsid w:val="00320EB7"/>
    <w:rsid w:val="00322741"/>
    <w:rsid w:val="00323DA1"/>
    <w:rsid w:val="00326635"/>
    <w:rsid w:val="00327E1F"/>
    <w:rsid w:val="00331CC9"/>
    <w:rsid w:val="00333BDE"/>
    <w:rsid w:val="00334D7A"/>
    <w:rsid w:val="00334DF3"/>
    <w:rsid w:val="00335DEE"/>
    <w:rsid w:val="003448B3"/>
    <w:rsid w:val="00350D4C"/>
    <w:rsid w:val="003512D7"/>
    <w:rsid w:val="00352A67"/>
    <w:rsid w:val="00352C30"/>
    <w:rsid w:val="00354F3C"/>
    <w:rsid w:val="00355605"/>
    <w:rsid w:val="003565A6"/>
    <w:rsid w:val="00362D01"/>
    <w:rsid w:val="0036543B"/>
    <w:rsid w:val="003733B7"/>
    <w:rsid w:val="003738B0"/>
    <w:rsid w:val="00374405"/>
    <w:rsid w:val="00374CFE"/>
    <w:rsid w:val="003752FE"/>
    <w:rsid w:val="00377420"/>
    <w:rsid w:val="00383C12"/>
    <w:rsid w:val="00387770"/>
    <w:rsid w:val="00392DBF"/>
    <w:rsid w:val="003A28D1"/>
    <w:rsid w:val="003A572F"/>
    <w:rsid w:val="003B12BE"/>
    <w:rsid w:val="003B6AF4"/>
    <w:rsid w:val="003B6E0B"/>
    <w:rsid w:val="003C049D"/>
    <w:rsid w:val="003C0FC0"/>
    <w:rsid w:val="003C1BD7"/>
    <w:rsid w:val="003C36DD"/>
    <w:rsid w:val="003C4D01"/>
    <w:rsid w:val="003D01EE"/>
    <w:rsid w:val="003D0EBC"/>
    <w:rsid w:val="003D45FB"/>
    <w:rsid w:val="003E00EB"/>
    <w:rsid w:val="003E3751"/>
    <w:rsid w:val="003E3A05"/>
    <w:rsid w:val="003E7434"/>
    <w:rsid w:val="003F1B4B"/>
    <w:rsid w:val="003F618F"/>
    <w:rsid w:val="00411231"/>
    <w:rsid w:val="004130C4"/>
    <w:rsid w:val="00414C3F"/>
    <w:rsid w:val="00426E4D"/>
    <w:rsid w:val="004315F7"/>
    <w:rsid w:val="00431C9E"/>
    <w:rsid w:val="00443ADA"/>
    <w:rsid w:val="00453B35"/>
    <w:rsid w:val="004553FD"/>
    <w:rsid w:val="00463BAD"/>
    <w:rsid w:val="00465E41"/>
    <w:rsid w:val="004662B4"/>
    <w:rsid w:val="0047064E"/>
    <w:rsid w:val="00477327"/>
    <w:rsid w:val="004806BB"/>
    <w:rsid w:val="004811A3"/>
    <w:rsid w:val="00482AA8"/>
    <w:rsid w:val="00482CB1"/>
    <w:rsid w:val="00482F84"/>
    <w:rsid w:val="00486CAC"/>
    <w:rsid w:val="00490F01"/>
    <w:rsid w:val="004A77D9"/>
    <w:rsid w:val="004B1313"/>
    <w:rsid w:val="004B7813"/>
    <w:rsid w:val="004C0534"/>
    <w:rsid w:val="004C348D"/>
    <w:rsid w:val="004C6282"/>
    <w:rsid w:val="004D1B72"/>
    <w:rsid w:val="004D1EA8"/>
    <w:rsid w:val="004D3326"/>
    <w:rsid w:val="004D3A78"/>
    <w:rsid w:val="004D724C"/>
    <w:rsid w:val="004E0513"/>
    <w:rsid w:val="004E3220"/>
    <w:rsid w:val="004E5E06"/>
    <w:rsid w:val="004E7A03"/>
    <w:rsid w:val="004F1593"/>
    <w:rsid w:val="00500993"/>
    <w:rsid w:val="00505D90"/>
    <w:rsid w:val="00506A4C"/>
    <w:rsid w:val="00512D9A"/>
    <w:rsid w:val="00514C9C"/>
    <w:rsid w:val="00522B2D"/>
    <w:rsid w:val="00524A27"/>
    <w:rsid w:val="005301EE"/>
    <w:rsid w:val="005329D9"/>
    <w:rsid w:val="00533E95"/>
    <w:rsid w:val="00534604"/>
    <w:rsid w:val="005355CD"/>
    <w:rsid w:val="00535F8E"/>
    <w:rsid w:val="005365B2"/>
    <w:rsid w:val="00542DF9"/>
    <w:rsid w:val="00543AFD"/>
    <w:rsid w:val="00544813"/>
    <w:rsid w:val="0055222D"/>
    <w:rsid w:val="005528A9"/>
    <w:rsid w:val="0055555E"/>
    <w:rsid w:val="0055735A"/>
    <w:rsid w:val="00562FBB"/>
    <w:rsid w:val="005652A3"/>
    <w:rsid w:val="00566805"/>
    <w:rsid w:val="00577976"/>
    <w:rsid w:val="00581DF3"/>
    <w:rsid w:val="00594880"/>
    <w:rsid w:val="005A11FE"/>
    <w:rsid w:val="005A589F"/>
    <w:rsid w:val="005B1D90"/>
    <w:rsid w:val="005C03E8"/>
    <w:rsid w:val="005C6180"/>
    <w:rsid w:val="005C7E0C"/>
    <w:rsid w:val="005D045B"/>
    <w:rsid w:val="005D2574"/>
    <w:rsid w:val="005D7349"/>
    <w:rsid w:val="005E498E"/>
    <w:rsid w:val="005E5314"/>
    <w:rsid w:val="005E59FC"/>
    <w:rsid w:val="005E5B2B"/>
    <w:rsid w:val="005E5EB4"/>
    <w:rsid w:val="005F717B"/>
    <w:rsid w:val="00600AD6"/>
    <w:rsid w:val="00603573"/>
    <w:rsid w:val="006043FB"/>
    <w:rsid w:val="00604408"/>
    <w:rsid w:val="00616C3E"/>
    <w:rsid w:val="00620A14"/>
    <w:rsid w:val="00625FDD"/>
    <w:rsid w:val="006319C1"/>
    <w:rsid w:val="00631A90"/>
    <w:rsid w:val="00635249"/>
    <w:rsid w:val="006424A4"/>
    <w:rsid w:val="0064613C"/>
    <w:rsid w:val="00647146"/>
    <w:rsid w:val="006517BB"/>
    <w:rsid w:val="00651D60"/>
    <w:rsid w:val="00655AFD"/>
    <w:rsid w:val="00661503"/>
    <w:rsid w:val="00662AA2"/>
    <w:rsid w:val="00662BB2"/>
    <w:rsid w:val="0066494A"/>
    <w:rsid w:val="006675DE"/>
    <w:rsid w:val="00670204"/>
    <w:rsid w:val="00671AA3"/>
    <w:rsid w:val="00671F2E"/>
    <w:rsid w:val="006744AA"/>
    <w:rsid w:val="00683084"/>
    <w:rsid w:val="00687098"/>
    <w:rsid w:val="00692683"/>
    <w:rsid w:val="00695A40"/>
    <w:rsid w:val="00696C0E"/>
    <w:rsid w:val="006A1990"/>
    <w:rsid w:val="006A1DED"/>
    <w:rsid w:val="006A249E"/>
    <w:rsid w:val="006A6547"/>
    <w:rsid w:val="006A67A0"/>
    <w:rsid w:val="006B2C6C"/>
    <w:rsid w:val="006B4016"/>
    <w:rsid w:val="006B4093"/>
    <w:rsid w:val="006B4CB2"/>
    <w:rsid w:val="006B68F0"/>
    <w:rsid w:val="006C0BF6"/>
    <w:rsid w:val="006C39DA"/>
    <w:rsid w:val="006C7939"/>
    <w:rsid w:val="006D2725"/>
    <w:rsid w:val="006D5F26"/>
    <w:rsid w:val="006E76A8"/>
    <w:rsid w:val="006F0EB2"/>
    <w:rsid w:val="006F2C27"/>
    <w:rsid w:val="006F2EEF"/>
    <w:rsid w:val="006F3C12"/>
    <w:rsid w:val="006F7C3E"/>
    <w:rsid w:val="007059ED"/>
    <w:rsid w:val="00706F61"/>
    <w:rsid w:val="007110FB"/>
    <w:rsid w:val="0071299B"/>
    <w:rsid w:val="00713C32"/>
    <w:rsid w:val="0071583B"/>
    <w:rsid w:val="00717293"/>
    <w:rsid w:val="0072043F"/>
    <w:rsid w:val="0072394E"/>
    <w:rsid w:val="00723A31"/>
    <w:rsid w:val="007254CB"/>
    <w:rsid w:val="00725EAA"/>
    <w:rsid w:val="007349DE"/>
    <w:rsid w:val="00742432"/>
    <w:rsid w:val="00743B32"/>
    <w:rsid w:val="00744B08"/>
    <w:rsid w:val="00746839"/>
    <w:rsid w:val="0074711A"/>
    <w:rsid w:val="00756D20"/>
    <w:rsid w:val="007576EC"/>
    <w:rsid w:val="00760D83"/>
    <w:rsid w:val="00762F34"/>
    <w:rsid w:val="00763D20"/>
    <w:rsid w:val="007652B7"/>
    <w:rsid w:val="00773FFA"/>
    <w:rsid w:val="007773BB"/>
    <w:rsid w:val="0078109B"/>
    <w:rsid w:val="00781FDB"/>
    <w:rsid w:val="00782A0B"/>
    <w:rsid w:val="007909B4"/>
    <w:rsid w:val="00797CF6"/>
    <w:rsid w:val="007A4C5A"/>
    <w:rsid w:val="007A56F7"/>
    <w:rsid w:val="007B0DEC"/>
    <w:rsid w:val="007B55A9"/>
    <w:rsid w:val="007B5B6B"/>
    <w:rsid w:val="007B5D63"/>
    <w:rsid w:val="007C05DA"/>
    <w:rsid w:val="007C115C"/>
    <w:rsid w:val="007C35B9"/>
    <w:rsid w:val="007C4CA6"/>
    <w:rsid w:val="007C7862"/>
    <w:rsid w:val="007D22E8"/>
    <w:rsid w:val="007E0C3F"/>
    <w:rsid w:val="007F16F7"/>
    <w:rsid w:val="007F51AF"/>
    <w:rsid w:val="007F7447"/>
    <w:rsid w:val="007F7A14"/>
    <w:rsid w:val="00807FB1"/>
    <w:rsid w:val="00810322"/>
    <w:rsid w:val="00810734"/>
    <w:rsid w:val="0081632C"/>
    <w:rsid w:val="0081678E"/>
    <w:rsid w:val="008172E0"/>
    <w:rsid w:val="008233B5"/>
    <w:rsid w:val="00824B21"/>
    <w:rsid w:val="00827090"/>
    <w:rsid w:val="0082723A"/>
    <w:rsid w:val="00830075"/>
    <w:rsid w:val="008312FA"/>
    <w:rsid w:val="00834215"/>
    <w:rsid w:val="00840736"/>
    <w:rsid w:val="00840DA0"/>
    <w:rsid w:val="0084111E"/>
    <w:rsid w:val="00841DE9"/>
    <w:rsid w:val="008512A1"/>
    <w:rsid w:val="0085503D"/>
    <w:rsid w:val="0085534B"/>
    <w:rsid w:val="00856D83"/>
    <w:rsid w:val="0085772B"/>
    <w:rsid w:val="00860366"/>
    <w:rsid w:val="00860B54"/>
    <w:rsid w:val="00860E78"/>
    <w:rsid w:val="00861FB4"/>
    <w:rsid w:val="00867E36"/>
    <w:rsid w:val="008704BE"/>
    <w:rsid w:val="008753A3"/>
    <w:rsid w:val="00877753"/>
    <w:rsid w:val="0088157B"/>
    <w:rsid w:val="00883CD2"/>
    <w:rsid w:val="008870F6"/>
    <w:rsid w:val="008909F5"/>
    <w:rsid w:val="00893518"/>
    <w:rsid w:val="008A2103"/>
    <w:rsid w:val="008A2ABE"/>
    <w:rsid w:val="008A53F4"/>
    <w:rsid w:val="008C71ED"/>
    <w:rsid w:val="008D3A02"/>
    <w:rsid w:val="008D3DC0"/>
    <w:rsid w:val="008D613B"/>
    <w:rsid w:val="008E48AA"/>
    <w:rsid w:val="008E72F9"/>
    <w:rsid w:val="008E7585"/>
    <w:rsid w:val="008F11F9"/>
    <w:rsid w:val="008F2605"/>
    <w:rsid w:val="008F42B7"/>
    <w:rsid w:val="008F523B"/>
    <w:rsid w:val="008F745E"/>
    <w:rsid w:val="008F7E31"/>
    <w:rsid w:val="0090063C"/>
    <w:rsid w:val="0090106A"/>
    <w:rsid w:val="00901476"/>
    <w:rsid w:val="0091079A"/>
    <w:rsid w:val="00916660"/>
    <w:rsid w:val="009172FA"/>
    <w:rsid w:val="00920B6C"/>
    <w:rsid w:val="0092526C"/>
    <w:rsid w:val="00926C80"/>
    <w:rsid w:val="00936ABB"/>
    <w:rsid w:val="009403A0"/>
    <w:rsid w:val="0094448D"/>
    <w:rsid w:val="00945DFA"/>
    <w:rsid w:val="00947C75"/>
    <w:rsid w:val="009516B4"/>
    <w:rsid w:val="0095610C"/>
    <w:rsid w:val="009571D2"/>
    <w:rsid w:val="0096236F"/>
    <w:rsid w:val="00964F35"/>
    <w:rsid w:val="00964FBC"/>
    <w:rsid w:val="00965552"/>
    <w:rsid w:val="00965AD2"/>
    <w:rsid w:val="009701D8"/>
    <w:rsid w:val="00977D8B"/>
    <w:rsid w:val="00980200"/>
    <w:rsid w:val="009827AA"/>
    <w:rsid w:val="009910F4"/>
    <w:rsid w:val="00991C31"/>
    <w:rsid w:val="00995ECB"/>
    <w:rsid w:val="0099707A"/>
    <w:rsid w:val="00997B83"/>
    <w:rsid w:val="009A0E3F"/>
    <w:rsid w:val="009A2939"/>
    <w:rsid w:val="009A30B1"/>
    <w:rsid w:val="009A607C"/>
    <w:rsid w:val="009B0763"/>
    <w:rsid w:val="009B0F6B"/>
    <w:rsid w:val="009B2198"/>
    <w:rsid w:val="009B4384"/>
    <w:rsid w:val="009B6E54"/>
    <w:rsid w:val="009C0977"/>
    <w:rsid w:val="009C2D36"/>
    <w:rsid w:val="009C541A"/>
    <w:rsid w:val="009C5E51"/>
    <w:rsid w:val="009C6CE4"/>
    <w:rsid w:val="009D32D0"/>
    <w:rsid w:val="009D3505"/>
    <w:rsid w:val="009D5D80"/>
    <w:rsid w:val="009F3537"/>
    <w:rsid w:val="009F7A14"/>
    <w:rsid w:val="00A0383D"/>
    <w:rsid w:val="00A039A9"/>
    <w:rsid w:val="00A04A81"/>
    <w:rsid w:val="00A05286"/>
    <w:rsid w:val="00A0544E"/>
    <w:rsid w:val="00A073BC"/>
    <w:rsid w:val="00A165D9"/>
    <w:rsid w:val="00A32A6F"/>
    <w:rsid w:val="00A4033F"/>
    <w:rsid w:val="00A41283"/>
    <w:rsid w:val="00A45B00"/>
    <w:rsid w:val="00A46914"/>
    <w:rsid w:val="00A546A9"/>
    <w:rsid w:val="00A548F4"/>
    <w:rsid w:val="00A54917"/>
    <w:rsid w:val="00A56CD2"/>
    <w:rsid w:val="00A6617B"/>
    <w:rsid w:val="00A70FBF"/>
    <w:rsid w:val="00A712CA"/>
    <w:rsid w:val="00A722F2"/>
    <w:rsid w:val="00AA149E"/>
    <w:rsid w:val="00AA24D9"/>
    <w:rsid w:val="00AA38A2"/>
    <w:rsid w:val="00AA7A23"/>
    <w:rsid w:val="00AB20E5"/>
    <w:rsid w:val="00AB302F"/>
    <w:rsid w:val="00AB5647"/>
    <w:rsid w:val="00AC0EA1"/>
    <w:rsid w:val="00AC5F73"/>
    <w:rsid w:val="00AC653D"/>
    <w:rsid w:val="00AC6578"/>
    <w:rsid w:val="00AD00DB"/>
    <w:rsid w:val="00AD0452"/>
    <w:rsid w:val="00AE121E"/>
    <w:rsid w:val="00AE32B0"/>
    <w:rsid w:val="00AE5F57"/>
    <w:rsid w:val="00AE74F7"/>
    <w:rsid w:val="00AE7B05"/>
    <w:rsid w:val="00AF1302"/>
    <w:rsid w:val="00AF1373"/>
    <w:rsid w:val="00AF264F"/>
    <w:rsid w:val="00B01516"/>
    <w:rsid w:val="00B0257D"/>
    <w:rsid w:val="00B036CE"/>
    <w:rsid w:val="00B04375"/>
    <w:rsid w:val="00B04505"/>
    <w:rsid w:val="00B12675"/>
    <w:rsid w:val="00B1526C"/>
    <w:rsid w:val="00B15346"/>
    <w:rsid w:val="00B1586A"/>
    <w:rsid w:val="00B2000E"/>
    <w:rsid w:val="00B24B7C"/>
    <w:rsid w:val="00B408CE"/>
    <w:rsid w:val="00B4146E"/>
    <w:rsid w:val="00B46113"/>
    <w:rsid w:val="00B53080"/>
    <w:rsid w:val="00B60C34"/>
    <w:rsid w:val="00B62018"/>
    <w:rsid w:val="00B65700"/>
    <w:rsid w:val="00B733A7"/>
    <w:rsid w:val="00B75532"/>
    <w:rsid w:val="00B76383"/>
    <w:rsid w:val="00B763B7"/>
    <w:rsid w:val="00B81826"/>
    <w:rsid w:val="00B854A6"/>
    <w:rsid w:val="00B86279"/>
    <w:rsid w:val="00B87848"/>
    <w:rsid w:val="00B9190E"/>
    <w:rsid w:val="00B91AFF"/>
    <w:rsid w:val="00BA606B"/>
    <w:rsid w:val="00BC1239"/>
    <w:rsid w:val="00BD028D"/>
    <w:rsid w:val="00BD3E8A"/>
    <w:rsid w:val="00BD5857"/>
    <w:rsid w:val="00BE3FAE"/>
    <w:rsid w:val="00BF01AF"/>
    <w:rsid w:val="00BF071C"/>
    <w:rsid w:val="00BF2730"/>
    <w:rsid w:val="00BF2FA5"/>
    <w:rsid w:val="00C030F7"/>
    <w:rsid w:val="00C074E9"/>
    <w:rsid w:val="00C14DF4"/>
    <w:rsid w:val="00C216E7"/>
    <w:rsid w:val="00C25BB2"/>
    <w:rsid w:val="00C272AA"/>
    <w:rsid w:val="00C27D84"/>
    <w:rsid w:val="00C30032"/>
    <w:rsid w:val="00C316D1"/>
    <w:rsid w:val="00C35017"/>
    <w:rsid w:val="00C40EFB"/>
    <w:rsid w:val="00C42E93"/>
    <w:rsid w:val="00C47597"/>
    <w:rsid w:val="00C50659"/>
    <w:rsid w:val="00C51B7A"/>
    <w:rsid w:val="00C52F00"/>
    <w:rsid w:val="00C55E1A"/>
    <w:rsid w:val="00C62C5F"/>
    <w:rsid w:val="00C67B20"/>
    <w:rsid w:val="00C72761"/>
    <w:rsid w:val="00C728E0"/>
    <w:rsid w:val="00C743A5"/>
    <w:rsid w:val="00C75041"/>
    <w:rsid w:val="00C76A92"/>
    <w:rsid w:val="00C85CB4"/>
    <w:rsid w:val="00C9088D"/>
    <w:rsid w:val="00C91E61"/>
    <w:rsid w:val="00C96546"/>
    <w:rsid w:val="00C96D50"/>
    <w:rsid w:val="00CA2528"/>
    <w:rsid w:val="00CA31A1"/>
    <w:rsid w:val="00CA6048"/>
    <w:rsid w:val="00CA63B6"/>
    <w:rsid w:val="00CA7A96"/>
    <w:rsid w:val="00CB3599"/>
    <w:rsid w:val="00CB6625"/>
    <w:rsid w:val="00CB6C04"/>
    <w:rsid w:val="00CC1EF8"/>
    <w:rsid w:val="00CC4F7A"/>
    <w:rsid w:val="00CD1345"/>
    <w:rsid w:val="00CD1C4A"/>
    <w:rsid w:val="00CD28EB"/>
    <w:rsid w:val="00CD405B"/>
    <w:rsid w:val="00CD5A31"/>
    <w:rsid w:val="00CD648D"/>
    <w:rsid w:val="00CE21B0"/>
    <w:rsid w:val="00CE5AC9"/>
    <w:rsid w:val="00CF0304"/>
    <w:rsid w:val="00CF7162"/>
    <w:rsid w:val="00D02A91"/>
    <w:rsid w:val="00D037A3"/>
    <w:rsid w:val="00D173C3"/>
    <w:rsid w:val="00D2137F"/>
    <w:rsid w:val="00D221B4"/>
    <w:rsid w:val="00D23644"/>
    <w:rsid w:val="00D23796"/>
    <w:rsid w:val="00D24C92"/>
    <w:rsid w:val="00D30557"/>
    <w:rsid w:val="00D30854"/>
    <w:rsid w:val="00D313E4"/>
    <w:rsid w:val="00D33BA0"/>
    <w:rsid w:val="00D41C0E"/>
    <w:rsid w:val="00D44A96"/>
    <w:rsid w:val="00D532D9"/>
    <w:rsid w:val="00D6009C"/>
    <w:rsid w:val="00D60178"/>
    <w:rsid w:val="00D61373"/>
    <w:rsid w:val="00D72270"/>
    <w:rsid w:val="00D73F64"/>
    <w:rsid w:val="00D757C1"/>
    <w:rsid w:val="00D80E8B"/>
    <w:rsid w:val="00D8165E"/>
    <w:rsid w:val="00D85A66"/>
    <w:rsid w:val="00D86335"/>
    <w:rsid w:val="00D91F77"/>
    <w:rsid w:val="00D9721F"/>
    <w:rsid w:val="00DA3457"/>
    <w:rsid w:val="00DA7105"/>
    <w:rsid w:val="00DB23A0"/>
    <w:rsid w:val="00DC2768"/>
    <w:rsid w:val="00DC2B3A"/>
    <w:rsid w:val="00DC70D4"/>
    <w:rsid w:val="00DD4612"/>
    <w:rsid w:val="00DD7B8E"/>
    <w:rsid w:val="00DE1C20"/>
    <w:rsid w:val="00DE3F47"/>
    <w:rsid w:val="00DE76C6"/>
    <w:rsid w:val="00DF3CCB"/>
    <w:rsid w:val="00E021AC"/>
    <w:rsid w:val="00E05A3C"/>
    <w:rsid w:val="00E1394B"/>
    <w:rsid w:val="00E141A4"/>
    <w:rsid w:val="00E20F22"/>
    <w:rsid w:val="00E21886"/>
    <w:rsid w:val="00E24FD9"/>
    <w:rsid w:val="00E30948"/>
    <w:rsid w:val="00E3096A"/>
    <w:rsid w:val="00E44670"/>
    <w:rsid w:val="00E45050"/>
    <w:rsid w:val="00E47BCA"/>
    <w:rsid w:val="00E50E06"/>
    <w:rsid w:val="00E52ADE"/>
    <w:rsid w:val="00E6520E"/>
    <w:rsid w:val="00E663C8"/>
    <w:rsid w:val="00E67B81"/>
    <w:rsid w:val="00E70240"/>
    <w:rsid w:val="00E7059E"/>
    <w:rsid w:val="00E72465"/>
    <w:rsid w:val="00E74CFA"/>
    <w:rsid w:val="00E858F4"/>
    <w:rsid w:val="00E93CB3"/>
    <w:rsid w:val="00E960CE"/>
    <w:rsid w:val="00EA006B"/>
    <w:rsid w:val="00EA3774"/>
    <w:rsid w:val="00EA763B"/>
    <w:rsid w:val="00EB54A1"/>
    <w:rsid w:val="00EB56B7"/>
    <w:rsid w:val="00ED0BB4"/>
    <w:rsid w:val="00ED2E93"/>
    <w:rsid w:val="00ED351C"/>
    <w:rsid w:val="00ED426F"/>
    <w:rsid w:val="00ED5064"/>
    <w:rsid w:val="00ED5854"/>
    <w:rsid w:val="00ED5B07"/>
    <w:rsid w:val="00ED7DA4"/>
    <w:rsid w:val="00EE0F29"/>
    <w:rsid w:val="00EE5EF0"/>
    <w:rsid w:val="00EF1253"/>
    <w:rsid w:val="00EF1ADD"/>
    <w:rsid w:val="00EF5F36"/>
    <w:rsid w:val="00EF7E26"/>
    <w:rsid w:val="00F13D4C"/>
    <w:rsid w:val="00F144B9"/>
    <w:rsid w:val="00F15E57"/>
    <w:rsid w:val="00F2213D"/>
    <w:rsid w:val="00F26805"/>
    <w:rsid w:val="00F30B79"/>
    <w:rsid w:val="00F40A52"/>
    <w:rsid w:val="00F441F1"/>
    <w:rsid w:val="00F4448D"/>
    <w:rsid w:val="00F445BF"/>
    <w:rsid w:val="00F46A85"/>
    <w:rsid w:val="00F52BFB"/>
    <w:rsid w:val="00F53FE6"/>
    <w:rsid w:val="00F57218"/>
    <w:rsid w:val="00F673FC"/>
    <w:rsid w:val="00F71532"/>
    <w:rsid w:val="00F8093A"/>
    <w:rsid w:val="00F80B57"/>
    <w:rsid w:val="00F8108F"/>
    <w:rsid w:val="00F829FE"/>
    <w:rsid w:val="00F847F9"/>
    <w:rsid w:val="00F84826"/>
    <w:rsid w:val="00F926AA"/>
    <w:rsid w:val="00FA656A"/>
    <w:rsid w:val="00FA69F1"/>
    <w:rsid w:val="00FA7C6E"/>
    <w:rsid w:val="00FB70FB"/>
    <w:rsid w:val="00FC2DD9"/>
    <w:rsid w:val="00FC3049"/>
    <w:rsid w:val="00FC33E4"/>
    <w:rsid w:val="00FC706B"/>
    <w:rsid w:val="00FD000C"/>
    <w:rsid w:val="00FD468A"/>
    <w:rsid w:val="00FD4CC0"/>
    <w:rsid w:val="00FE3336"/>
    <w:rsid w:val="00FE661C"/>
    <w:rsid w:val="00FE702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81A802"/>
  <w15:chartTrackingRefBased/>
  <w15:docId w15:val="{CB3FF33C-0110-4952-B5FC-1D3BD7252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F46A85"/>
    <w:pPr>
      <w:keepNext/>
      <w:keepLines/>
      <w:numPr>
        <w:numId w:val="27"/>
      </w:numPr>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8A2103"/>
    <w:pPr>
      <w:keepNext/>
      <w:keepLines/>
      <w:numPr>
        <w:ilvl w:val="1"/>
        <w:numId w:val="27"/>
      </w:numPr>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8A2103"/>
    <w:pPr>
      <w:keepNext/>
      <w:keepLines/>
      <w:numPr>
        <w:ilvl w:val="2"/>
        <w:numId w:val="27"/>
      </w:numPr>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8A2103"/>
    <w:pPr>
      <w:keepNext/>
      <w:keepLines/>
      <w:numPr>
        <w:ilvl w:val="3"/>
        <w:numId w:val="27"/>
      </w:numPr>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8A2103"/>
    <w:pPr>
      <w:keepNext/>
      <w:keepLines/>
      <w:numPr>
        <w:ilvl w:val="4"/>
        <w:numId w:val="27"/>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8A2103"/>
    <w:pPr>
      <w:keepNext/>
      <w:keepLines/>
      <w:numPr>
        <w:ilvl w:val="5"/>
        <w:numId w:val="27"/>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8A2103"/>
    <w:pPr>
      <w:keepNext/>
      <w:keepLines/>
      <w:numPr>
        <w:ilvl w:val="6"/>
        <w:numId w:val="27"/>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8A2103"/>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8A2103"/>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548F4"/>
    <w:pPr>
      <w:tabs>
        <w:tab w:val="center" w:pos="4536"/>
        <w:tab w:val="right" w:pos="9072"/>
      </w:tabs>
      <w:spacing w:after="0" w:line="240" w:lineRule="auto"/>
    </w:pPr>
  </w:style>
  <w:style w:type="character" w:customStyle="1" w:styleId="En-tteCar">
    <w:name w:val="En-tête Car"/>
    <w:basedOn w:val="Policepardfaut"/>
    <w:link w:val="En-tte"/>
    <w:uiPriority w:val="99"/>
    <w:rsid w:val="00A548F4"/>
  </w:style>
  <w:style w:type="paragraph" w:styleId="Pieddepage">
    <w:name w:val="footer"/>
    <w:basedOn w:val="Normal"/>
    <w:link w:val="PieddepageCar"/>
    <w:uiPriority w:val="99"/>
    <w:unhideWhenUsed/>
    <w:rsid w:val="00A548F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548F4"/>
  </w:style>
  <w:style w:type="character" w:customStyle="1" w:styleId="Titre1Car">
    <w:name w:val="Titre 1 Car"/>
    <w:basedOn w:val="Policepardfaut"/>
    <w:link w:val="Titre1"/>
    <w:uiPriority w:val="9"/>
    <w:rsid w:val="00F46A85"/>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F46A85"/>
    <w:pPr>
      <w:spacing w:line="259" w:lineRule="auto"/>
      <w:outlineLvl w:val="9"/>
    </w:pPr>
    <w:rPr>
      <w:lang w:eastAsia="fr-BE"/>
    </w:rPr>
  </w:style>
  <w:style w:type="paragraph" w:styleId="Sous-titre">
    <w:name w:val="Subtitle"/>
    <w:basedOn w:val="Normal"/>
    <w:next w:val="Normal"/>
    <w:link w:val="Sous-titreCar"/>
    <w:uiPriority w:val="11"/>
    <w:qFormat/>
    <w:rsid w:val="00F46A85"/>
    <w:pPr>
      <w:numPr>
        <w:ilvl w:val="1"/>
      </w:numPr>
      <w:spacing w:after="160"/>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F46A85"/>
    <w:rPr>
      <w:rFonts w:eastAsiaTheme="minorEastAsia"/>
      <w:color w:val="5A5A5A" w:themeColor="text1" w:themeTint="A5"/>
      <w:spacing w:val="15"/>
    </w:rPr>
  </w:style>
  <w:style w:type="paragraph" w:styleId="TM2">
    <w:name w:val="toc 2"/>
    <w:basedOn w:val="Normal"/>
    <w:next w:val="Normal"/>
    <w:autoRedefine/>
    <w:uiPriority w:val="39"/>
    <w:unhideWhenUsed/>
    <w:rsid w:val="00443ADA"/>
    <w:pPr>
      <w:spacing w:after="0" w:line="259" w:lineRule="auto"/>
      <w:ind w:left="216" w:firstLine="492"/>
    </w:pPr>
    <w:rPr>
      <w:rFonts w:eastAsiaTheme="minorEastAsia" w:cs="Times New Roman"/>
      <w:lang w:eastAsia="fr-BE"/>
    </w:rPr>
  </w:style>
  <w:style w:type="paragraph" w:styleId="TM1">
    <w:name w:val="toc 1"/>
    <w:basedOn w:val="Normal"/>
    <w:next w:val="Normal"/>
    <w:autoRedefine/>
    <w:uiPriority w:val="39"/>
    <w:unhideWhenUsed/>
    <w:rsid w:val="000A7E76"/>
    <w:pPr>
      <w:spacing w:after="240" w:line="259" w:lineRule="auto"/>
      <w:ind w:left="708" w:firstLine="708"/>
    </w:pPr>
    <w:rPr>
      <w:rFonts w:eastAsiaTheme="minorEastAsia" w:cs="Times New Roman"/>
      <w:lang w:eastAsia="fr-BE"/>
    </w:rPr>
  </w:style>
  <w:style w:type="paragraph" w:styleId="TM3">
    <w:name w:val="toc 3"/>
    <w:basedOn w:val="Normal"/>
    <w:next w:val="Normal"/>
    <w:autoRedefine/>
    <w:uiPriority w:val="39"/>
    <w:unhideWhenUsed/>
    <w:rsid w:val="0071299B"/>
    <w:pPr>
      <w:spacing w:after="240" w:line="259" w:lineRule="auto"/>
      <w:ind w:firstLine="708"/>
    </w:pPr>
    <w:rPr>
      <w:rFonts w:eastAsiaTheme="minorEastAsia" w:cs="Times New Roman"/>
      <w:lang w:eastAsia="fr-BE"/>
    </w:rPr>
  </w:style>
  <w:style w:type="paragraph" w:styleId="Paragraphedeliste">
    <w:name w:val="List Paragraph"/>
    <w:basedOn w:val="Normal"/>
    <w:uiPriority w:val="34"/>
    <w:qFormat/>
    <w:rsid w:val="00090B85"/>
    <w:pPr>
      <w:ind w:left="720"/>
      <w:contextualSpacing/>
    </w:pPr>
  </w:style>
  <w:style w:type="paragraph" w:styleId="Lgende">
    <w:name w:val="caption"/>
    <w:basedOn w:val="Normal"/>
    <w:next w:val="Normal"/>
    <w:uiPriority w:val="35"/>
    <w:unhideWhenUsed/>
    <w:qFormat/>
    <w:rsid w:val="00594880"/>
    <w:pPr>
      <w:spacing w:line="240" w:lineRule="auto"/>
    </w:pPr>
    <w:rPr>
      <w:i/>
      <w:iCs/>
      <w:color w:val="1F497D" w:themeColor="text2"/>
      <w:sz w:val="18"/>
      <w:szCs w:val="18"/>
    </w:rPr>
  </w:style>
  <w:style w:type="character" w:customStyle="1" w:styleId="Titre2Car">
    <w:name w:val="Titre 2 Car"/>
    <w:basedOn w:val="Policepardfaut"/>
    <w:link w:val="Titre2"/>
    <w:uiPriority w:val="9"/>
    <w:rsid w:val="008A2103"/>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rsid w:val="008A2103"/>
    <w:rPr>
      <w:rFonts w:asciiTheme="majorHAnsi" w:eastAsiaTheme="majorEastAsia" w:hAnsiTheme="majorHAnsi" w:cstheme="majorBidi"/>
      <w:color w:val="243F60" w:themeColor="accent1" w:themeShade="7F"/>
      <w:sz w:val="24"/>
      <w:szCs w:val="24"/>
    </w:rPr>
  </w:style>
  <w:style w:type="character" w:customStyle="1" w:styleId="Titre4Car">
    <w:name w:val="Titre 4 Car"/>
    <w:basedOn w:val="Policepardfaut"/>
    <w:link w:val="Titre4"/>
    <w:uiPriority w:val="9"/>
    <w:rsid w:val="008A2103"/>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semiHidden/>
    <w:rsid w:val="008A2103"/>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8A2103"/>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8A2103"/>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8A2103"/>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8A2103"/>
    <w:rPr>
      <w:rFonts w:asciiTheme="majorHAnsi" w:eastAsiaTheme="majorEastAsia" w:hAnsiTheme="majorHAnsi" w:cstheme="majorBidi"/>
      <w:i/>
      <w:iCs/>
      <w:color w:val="272727" w:themeColor="text1" w:themeTint="D8"/>
      <w:sz w:val="21"/>
      <w:szCs w:val="21"/>
    </w:rPr>
  </w:style>
  <w:style w:type="character" w:styleId="Lienhypertexte">
    <w:name w:val="Hyperlink"/>
    <w:basedOn w:val="Policepardfaut"/>
    <w:uiPriority w:val="99"/>
    <w:unhideWhenUsed/>
    <w:rsid w:val="00F26805"/>
    <w:rPr>
      <w:color w:val="0000FF" w:themeColor="hyperlink"/>
      <w:u w:val="single"/>
    </w:rPr>
  </w:style>
  <w:style w:type="table" w:styleId="Grilledutableau">
    <w:name w:val="Table Grid"/>
    <w:basedOn w:val="TableauNormal"/>
    <w:uiPriority w:val="59"/>
    <w:rsid w:val="00512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8E4EC3-AA2F-4AD9-BD11-383C8546A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2465</TotalTime>
  <Pages>13</Pages>
  <Words>2746</Words>
  <Characters>15107</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DUBRULLE</dc:creator>
  <cp:keywords/>
  <dc:description/>
  <cp:lastModifiedBy>Victor VERHOYE</cp:lastModifiedBy>
  <cp:revision>567</cp:revision>
  <cp:lastPrinted>2017-12-15T15:52:00Z</cp:lastPrinted>
  <dcterms:created xsi:type="dcterms:W3CDTF">2017-11-21T14:10:00Z</dcterms:created>
  <dcterms:modified xsi:type="dcterms:W3CDTF">2018-03-29T11:02:00Z</dcterms:modified>
</cp:coreProperties>
</file>