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11EC" w:rsidRPr="00E411EC" w:rsidRDefault="00E411EC" w:rsidP="00E411EC">
      <w:r w:rsidRPr="00E411EC">
        <w:t>Baud Rate Mismatch</w:t>
      </w:r>
    </w:p>
    <w:p w:rsidR="00E411EC" w:rsidRPr="00E411EC" w:rsidRDefault="00E411EC" w:rsidP="00E411EC">
      <w:r w:rsidRPr="00E411EC">
        <w:t xml:space="preserve">Baud rates are like the languages of serial communication. If two devices aren’t speaking at the same speed, data can be either misinterpreted, or completely missed. If all the receiving device sees on </w:t>
      </w:r>
      <w:proofErr w:type="gramStart"/>
      <w:r w:rsidRPr="00E411EC">
        <w:t>its</w:t>
      </w:r>
      <w:proofErr w:type="gramEnd"/>
      <w:r w:rsidRPr="00E411EC">
        <w:t xml:space="preserve"> receive line is garbage, check to make sure the baud rates match up.</w:t>
      </w:r>
    </w:p>
    <w:p w:rsidR="003F0CC9" w:rsidRDefault="003F0CC9"/>
    <w:p w:rsidR="00E411EC" w:rsidRPr="00E411EC" w:rsidRDefault="00D827CF" w:rsidP="00D827CF">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rPr>
      </w:pPr>
      <w:r>
        <w:rPr>
          <w:rFonts w:ascii="Georgia" w:eastAsia="Times New Roman" w:hAnsi="Georgia" w:cs="Times New Roman"/>
          <w:color w:val="000000"/>
          <w:sz w:val="36"/>
          <w:szCs w:val="36"/>
        </w:rPr>
        <w:t>Introduction</w:t>
      </w:r>
    </w:p>
    <w:p w:rsidR="00D827CF" w:rsidRDefault="00E411EC" w:rsidP="00E411EC">
      <w:pPr>
        <w:shd w:val="clear" w:color="auto" w:fill="FFFFFF"/>
        <w:spacing w:before="120" w:after="120" w:line="240" w:lineRule="auto"/>
        <w:rPr>
          <w:rFonts w:ascii="Arial" w:eastAsia="Times New Roman" w:hAnsi="Arial" w:cs="Arial"/>
          <w:color w:val="222222"/>
          <w:sz w:val="21"/>
          <w:szCs w:val="21"/>
        </w:rPr>
      </w:pPr>
      <w:r w:rsidRPr="00E411EC">
        <w:rPr>
          <w:rFonts w:ascii="Arial" w:eastAsia="Times New Roman" w:hAnsi="Arial" w:cs="Arial"/>
          <w:color w:val="222222"/>
          <w:sz w:val="21"/>
          <w:szCs w:val="21"/>
        </w:rPr>
        <w:t>RS-232 is a standard for serial data communication between computing equipment. This standard dates back to 1962 but has been substantially revised over the years to accommodate changes to communications technology. At a minimum, an RS-232 connection may consist of a single wire connected between two pieces of equipment. The simplest connection in common usage contains three wires: transmit (</w:t>
      </w:r>
      <w:proofErr w:type="spellStart"/>
      <w:proofErr w:type="gramStart"/>
      <w:r w:rsidRPr="00E411EC">
        <w:rPr>
          <w:rFonts w:ascii="Arial" w:eastAsia="Times New Roman" w:hAnsi="Arial" w:cs="Arial"/>
          <w:color w:val="222222"/>
          <w:sz w:val="21"/>
          <w:szCs w:val="21"/>
        </w:rPr>
        <w:t>tx</w:t>
      </w:r>
      <w:proofErr w:type="spellEnd"/>
      <w:proofErr w:type="gramEnd"/>
      <w:r w:rsidRPr="00E411EC">
        <w:rPr>
          <w:rFonts w:ascii="Arial" w:eastAsia="Times New Roman" w:hAnsi="Arial" w:cs="Arial"/>
          <w:color w:val="222222"/>
          <w:sz w:val="21"/>
          <w:szCs w:val="21"/>
        </w:rPr>
        <w:t>), receive (</w:t>
      </w:r>
      <w:proofErr w:type="spellStart"/>
      <w:r w:rsidRPr="00E411EC">
        <w:rPr>
          <w:rFonts w:ascii="Arial" w:eastAsia="Times New Roman" w:hAnsi="Arial" w:cs="Arial"/>
          <w:color w:val="222222"/>
          <w:sz w:val="21"/>
          <w:szCs w:val="21"/>
        </w:rPr>
        <w:t>rx</w:t>
      </w:r>
      <w:proofErr w:type="spellEnd"/>
      <w:r w:rsidRPr="00E411EC">
        <w:rPr>
          <w:rFonts w:ascii="Arial" w:eastAsia="Times New Roman" w:hAnsi="Arial" w:cs="Arial"/>
          <w:color w:val="222222"/>
          <w:sz w:val="21"/>
          <w:szCs w:val="21"/>
        </w:rPr>
        <w:t>), and ground (</w:t>
      </w:r>
      <w:proofErr w:type="spellStart"/>
      <w:r w:rsidRPr="00E411EC">
        <w:rPr>
          <w:rFonts w:ascii="Arial" w:eastAsia="Times New Roman" w:hAnsi="Arial" w:cs="Arial"/>
          <w:color w:val="222222"/>
          <w:sz w:val="21"/>
          <w:szCs w:val="21"/>
        </w:rPr>
        <w:t>gnd</w:t>
      </w:r>
      <w:proofErr w:type="spellEnd"/>
      <w:r w:rsidRPr="00E411EC">
        <w:rPr>
          <w:rFonts w:ascii="Arial" w:eastAsia="Times New Roman" w:hAnsi="Arial" w:cs="Arial"/>
          <w:color w:val="222222"/>
          <w:sz w:val="21"/>
          <w:szCs w:val="21"/>
        </w:rPr>
        <w:t xml:space="preserve">). However, a fully implemented connection can contain as many as 25 wires. Early RS-232 connections were commonly used to connect </w:t>
      </w:r>
    </w:p>
    <w:p w:rsidR="00E411EC" w:rsidRDefault="00E411EC" w:rsidP="00E411EC">
      <w:pPr>
        <w:shd w:val="clear" w:color="auto" w:fill="FFFFFF"/>
        <w:spacing w:before="120" w:after="120" w:line="240" w:lineRule="auto"/>
        <w:rPr>
          <w:rFonts w:ascii="Arial" w:eastAsia="Times New Roman" w:hAnsi="Arial" w:cs="Arial"/>
          <w:color w:val="222222"/>
          <w:sz w:val="21"/>
          <w:szCs w:val="21"/>
        </w:rPr>
      </w:pPr>
      <w:proofErr w:type="gramStart"/>
      <w:r w:rsidRPr="00E411EC">
        <w:rPr>
          <w:rFonts w:ascii="Arial" w:eastAsia="Times New Roman" w:hAnsi="Arial" w:cs="Arial"/>
          <w:color w:val="222222"/>
          <w:sz w:val="21"/>
          <w:szCs w:val="21"/>
        </w:rPr>
        <w:t>terminal</w:t>
      </w:r>
      <w:proofErr w:type="gramEnd"/>
      <w:r w:rsidRPr="00E411EC">
        <w:rPr>
          <w:rFonts w:ascii="Arial" w:eastAsia="Times New Roman" w:hAnsi="Arial" w:cs="Arial"/>
          <w:color w:val="222222"/>
          <w:sz w:val="21"/>
          <w:szCs w:val="21"/>
        </w:rPr>
        <w:t xml:space="preserve"> equipment to modems, so these topics are often intertwined.</w:t>
      </w:r>
    </w:p>
    <w:p w:rsidR="00D827CF" w:rsidRDefault="00D827CF" w:rsidP="00E411EC">
      <w:pPr>
        <w:shd w:val="clear" w:color="auto" w:fill="FFFFFF"/>
        <w:spacing w:before="120" w:after="120" w:line="240" w:lineRule="auto"/>
        <w:rPr>
          <w:rFonts w:ascii="Arial" w:eastAsia="Times New Roman" w:hAnsi="Arial" w:cs="Arial"/>
          <w:color w:val="222222"/>
          <w:sz w:val="21"/>
          <w:szCs w:val="21"/>
        </w:rPr>
      </w:pPr>
    </w:p>
    <w:p w:rsidR="00D827CF" w:rsidRDefault="00D827CF" w:rsidP="00E411EC">
      <w:pPr>
        <w:shd w:val="clear" w:color="auto" w:fill="FFFFFF"/>
        <w:spacing w:before="120" w:after="120" w:line="240" w:lineRule="auto"/>
        <w:rPr>
          <w:rFonts w:ascii="Arial" w:eastAsia="Times New Roman" w:hAnsi="Arial" w:cs="Arial"/>
          <w:color w:val="222222"/>
          <w:sz w:val="21"/>
          <w:szCs w:val="21"/>
        </w:rPr>
      </w:pPr>
      <w:r>
        <w:rPr>
          <w:noProof/>
        </w:rPr>
        <w:drawing>
          <wp:inline distT="0" distB="0" distL="0" distR="0" wp14:anchorId="036855E2" wp14:editId="56AC67B9">
            <wp:extent cx="5943600" cy="4309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309110"/>
                    </a:xfrm>
                    <a:prstGeom prst="rect">
                      <a:avLst/>
                    </a:prstGeom>
                  </pic:spPr>
                </pic:pic>
              </a:graphicData>
            </a:graphic>
          </wp:inline>
        </w:drawing>
      </w:r>
    </w:p>
    <w:p w:rsidR="00D827CF" w:rsidRDefault="00D827CF" w:rsidP="00E411EC">
      <w:pPr>
        <w:shd w:val="clear" w:color="auto" w:fill="FFFFFF"/>
        <w:spacing w:before="120" w:after="120" w:line="240" w:lineRule="auto"/>
        <w:rPr>
          <w:rFonts w:ascii="Arial" w:eastAsia="Times New Roman" w:hAnsi="Arial" w:cs="Arial"/>
          <w:color w:val="222222"/>
          <w:sz w:val="21"/>
          <w:szCs w:val="21"/>
        </w:rPr>
      </w:pPr>
    </w:p>
    <w:p w:rsidR="00D827CF" w:rsidRDefault="00D827CF" w:rsidP="00E411EC">
      <w:pPr>
        <w:shd w:val="clear" w:color="auto" w:fill="FFFFFF"/>
        <w:spacing w:before="120" w:after="120" w:line="240" w:lineRule="auto"/>
        <w:rPr>
          <w:rFonts w:ascii="Arial" w:eastAsia="Times New Roman" w:hAnsi="Arial" w:cs="Arial"/>
          <w:color w:val="222222"/>
          <w:sz w:val="21"/>
          <w:szCs w:val="21"/>
        </w:rPr>
      </w:pPr>
    </w:p>
    <w:p w:rsidR="00D827CF" w:rsidRDefault="00D827CF" w:rsidP="00E411EC">
      <w:pPr>
        <w:shd w:val="clear" w:color="auto" w:fill="FFFFFF"/>
        <w:spacing w:before="120" w:after="120" w:line="240" w:lineRule="auto"/>
        <w:rPr>
          <w:rFonts w:ascii="Arial" w:eastAsia="Times New Roman" w:hAnsi="Arial" w:cs="Arial"/>
          <w:color w:val="222222"/>
          <w:sz w:val="21"/>
          <w:szCs w:val="21"/>
        </w:rPr>
      </w:pPr>
    </w:p>
    <w:p w:rsidR="00D827CF" w:rsidRDefault="00D827CF" w:rsidP="00E411EC">
      <w:pPr>
        <w:shd w:val="clear" w:color="auto" w:fill="FFFFFF"/>
        <w:spacing w:before="120" w:after="120" w:line="240" w:lineRule="auto"/>
        <w:rPr>
          <w:rFonts w:ascii="Arial" w:eastAsia="Times New Roman" w:hAnsi="Arial" w:cs="Arial"/>
          <w:color w:val="222222"/>
          <w:sz w:val="21"/>
          <w:szCs w:val="21"/>
        </w:rPr>
      </w:pPr>
    </w:p>
    <w:p w:rsidR="00D827CF" w:rsidRPr="00E411EC" w:rsidRDefault="00D827CF" w:rsidP="00E411EC">
      <w:pPr>
        <w:shd w:val="clear" w:color="auto" w:fill="FFFFFF"/>
        <w:spacing w:before="120" w:after="120" w:line="240" w:lineRule="auto"/>
        <w:rPr>
          <w:rFonts w:ascii="Arial" w:eastAsia="Times New Roman" w:hAnsi="Arial" w:cs="Arial"/>
          <w:color w:val="222222"/>
          <w:sz w:val="21"/>
          <w:szCs w:val="21"/>
        </w:rPr>
      </w:pPr>
    </w:p>
    <w:p w:rsidR="00E411EC" w:rsidRDefault="00E70227">
      <w:r>
        <w:rPr>
          <w:noProof/>
        </w:rPr>
        <w:drawing>
          <wp:inline distT="0" distB="0" distL="0" distR="0" wp14:anchorId="0C26B287" wp14:editId="28FE1E33">
            <wp:extent cx="5943600" cy="4220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20210"/>
                    </a:xfrm>
                    <a:prstGeom prst="rect">
                      <a:avLst/>
                    </a:prstGeom>
                  </pic:spPr>
                </pic:pic>
              </a:graphicData>
            </a:graphic>
          </wp:inline>
        </w:drawing>
      </w:r>
    </w:p>
    <w:p w:rsidR="00D827CF" w:rsidRDefault="00D827CF"/>
    <w:p w:rsidR="00D827CF" w:rsidRDefault="00D827CF">
      <w:r>
        <w:rPr>
          <w:noProof/>
        </w:rPr>
        <w:lastRenderedPageBreak/>
        <w:drawing>
          <wp:inline distT="0" distB="0" distL="0" distR="0" wp14:anchorId="72E83B3C" wp14:editId="667585AD">
            <wp:extent cx="5943600" cy="4053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53840"/>
                    </a:xfrm>
                    <a:prstGeom prst="rect">
                      <a:avLst/>
                    </a:prstGeom>
                  </pic:spPr>
                </pic:pic>
              </a:graphicData>
            </a:graphic>
          </wp:inline>
        </w:drawing>
      </w:r>
    </w:p>
    <w:p w:rsidR="00D827CF" w:rsidRDefault="00D827CF"/>
    <w:p w:rsidR="00D827CF" w:rsidRDefault="00D827CF">
      <w:r>
        <w:rPr>
          <w:noProof/>
        </w:rPr>
        <w:lastRenderedPageBreak/>
        <w:drawing>
          <wp:inline distT="0" distB="0" distL="0" distR="0" wp14:anchorId="6DB9A7EF" wp14:editId="485E62B2">
            <wp:extent cx="5943600" cy="3986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86530"/>
                    </a:xfrm>
                    <a:prstGeom prst="rect">
                      <a:avLst/>
                    </a:prstGeom>
                  </pic:spPr>
                </pic:pic>
              </a:graphicData>
            </a:graphic>
          </wp:inline>
        </w:drawing>
      </w:r>
    </w:p>
    <w:p w:rsidR="00D827CF" w:rsidRDefault="00D827CF"/>
    <w:p w:rsidR="00D827CF" w:rsidRDefault="00D827CF">
      <w:r>
        <w:rPr>
          <w:noProof/>
        </w:rPr>
        <w:lastRenderedPageBreak/>
        <w:drawing>
          <wp:inline distT="0" distB="0" distL="0" distR="0" wp14:anchorId="5218B384" wp14:editId="29D9315F">
            <wp:extent cx="5943600" cy="3960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60495"/>
                    </a:xfrm>
                    <a:prstGeom prst="rect">
                      <a:avLst/>
                    </a:prstGeom>
                  </pic:spPr>
                </pic:pic>
              </a:graphicData>
            </a:graphic>
          </wp:inline>
        </w:drawing>
      </w:r>
    </w:p>
    <w:p w:rsidR="00D827CF" w:rsidRDefault="00D827CF"/>
    <w:p w:rsidR="00D827CF" w:rsidRDefault="00D827CF">
      <w:r>
        <w:rPr>
          <w:noProof/>
        </w:rPr>
        <w:lastRenderedPageBreak/>
        <w:drawing>
          <wp:inline distT="0" distB="0" distL="0" distR="0" wp14:anchorId="3B526271" wp14:editId="6DD4DD7B">
            <wp:extent cx="5943600" cy="4074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74160"/>
                    </a:xfrm>
                    <a:prstGeom prst="rect">
                      <a:avLst/>
                    </a:prstGeom>
                  </pic:spPr>
                </pic:pic>
              </a:graphicData>
            </a:graphic>
          </wp:inline>
        </w:drawing>
      </w:r>
    </w:p>
    <w:p w:rsidR="00D827CF" w:rsidRDefault="00D827CF"/>
    <w:p w:rsidR="00D827CF" w:rsidRDefault="00D827CF">
      <w:r>
        <w:rPr>
          <w:noProof/>
        </w:rPr>
        <w:lastRenderedPageBreak/>
        <w:drawing>
          <wp:inline distT="0" distB="0" distL="0" distR="0" wp14:anchorId="198DA6AA" wp14:editId="0F059669">
            <wp:extent cx="5943600" cy="3977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77005"/>
                    </a:xfrm>
                    <a:prstGeom prst="rect">
                      <a:avLst/>
                    </a:prstGeom>
                  </pic:spPr>
                </pic:pic>
              </a:graphicData>
            </a:graphic>
          </wp:inline>
        </w:drawing>
      </w:r>
    </w:p>
    <w:p w:rsidR="00D827CF" w:rsidRDefault="00D827CF"/>
    <w:p w:rsidR="00D827CF" w:rsidRDefault="00D827CF">
      <w:r>
        <w:rPr>
          <w:noProof/>
        </w:rPr>
        <w:lastRenderedPageBreak/>
        <w:drawing>
          <wp:inline distT="0" distB="0" distL="0" distR="0" wp14:anchorId="1E5516E2" wp14:editId="413DA803">
            <wp:extent cx="5943600" cy="4045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45585"/>
                    </a:xfrm>
                    <a:prstGeom prst="rect">
                      <a:avLst/>
                    </a:prstGeom>
                  </pic:spPr>
                </pic:pic>
              </a:graphicData>
            </a:graphic>
          </wp:inline>
        </w:drawing>
      </w:r>
    </w:p>
    <w:p w:rsidR="006200BD" w:rsidRDefault="006200BD"/>
    <w:p w:rsidR="006200BD" w:rsidRDefault="006200BD">
      <w:r>
        <w:rPr>
          <w:noProof/>
        </w:rPr>
        <w:lastRenderedPageBreak/>
        <w:drawing>
          <wp:inline distT="0" distB="0" distL="0" distR="0" wp14:anchorId="5A2E5D22" wp14:editId="69297B6B">
            <wp:extent cx="5943600" cy="4406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06900"/>
                    </a:xfrm>
                    <a:prstGeom prst="rect">
                      <a:avLst/>
                    </a:prstGeom>
                  </pic:spPr>
                </pic:pic>
              </a:graphicData>
            </a:graphic>
          </wp:inline>
        </w:drawing>
      </w:r>
    </w:p>
    <w:p w:rsidR="006200BD" w:rsidRDefault="006200BD"/>
    <w:p w:rsidR="006200BD" w:rsidRDefault="006200BD">
      <w:r>
        <w:rPr>
          <w:noProof/>
        </w:rPr>
        <w:lastRenderedPageBreak/>
        <w:drawing>
          <wp:inline distT="0" distB="0" distL="0" distR="0" wp14:anchorId="3FB4DE2D" wp14:editId="52100861">
            <wp:extent cx="5943600" cy="4349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49115"/>
                    </a:xfrm>
                    <a:prstGeom prst="rect">
                      <a:avLst/>
                    </a:prstGeom>
                  </pic:spPr>
                </pic:pic>
              </a:graphicData>
            </a:graphic>
          </wp:inline>
        </w:drawing>
      </w:r>
    </w:p>
    <w:p w:rsidR="001D4204" w:rsidRDefault="001D4204"/>
    <w:p w:rsidR="001D4204" w:rsidRDefault="001D4204">
      <w:r>
        <w:rPr>
          <w:noProof/>
        </w:rPr>
        <w:lastRenderedPageBreak/>
        <w:drawing>
          <wp:inline distT="0" distB="0" distL="0" distR="0" wp14:anchorId="0ACC3827" wp14:editId="311AB2E0">
            <wp:extent cx="5943600" cy="3910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10330"/>
                    </a:xfrm>
                    <a:prstGeom prst="rect">
                      <a:avLst/>
                    </a:prstGeom>
                  </pic:spPr>
                </pic:pic>
              </a:graphicData>
            </a:graphic>
          </wp:inline>
        </w:drawing>
      </w:r>
    </w:p>
    <w:p w:rsidR="001D4204" w:rsidRDefault="001D4204"/>
    <w:p w:rsidR="001D4204" w:rsidRDefault="001D4204">
      <w:r>
        <w:rPr>
          <w:noProof/>
        </w:rPr>
        <w:lastRenderedPageBreak/>
        <w:drawing>
          <wp:inline distT="0" distB="0" distL="0" distR="0" wp14:anchorId="75120A51" wp14:editId="2D48704D">
            <wp:extent cx="5943600" cy="4410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10075"/>
                    </a:xfrm>
                    <a:prstGeom prst="rect">
                      <a:avLst/>
                    </a:prstGeom>
                  </pic:spPr>
                </pic:pic>
              </a:graphicData>
            </a:graphic>
          </wp:inline>
        </w:drawing>
      </w:r>
    </w:p>
    <w:p w:rsidR="001D4204" w:rsidRDefault="001D4204"/>
    <w:p w:rsidR="001D4204" w:rsidRDefault="001D4204">
      <w:r>
        <w:rPr>
          <w:noProof/>
        </w:rPr>
        <w:lastRenderedPageBreak/>
        <w:drawing>
          <wp:inline distT="0" distB="0" distL="0" distR="0" wp14:anchorId="70254FFF" wp14:editId="0F5CE084">
            <wp:extent cx="5943600" cy="423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32910"/>
                    </a:xfrm>
                    <a:prstGeom prst="rect">
                      <a:avLst/>
                    </a:prstGeom>
                  </pic:spPr>
                </pic:pic>
              </a:graphicData>
            </a:graphic>
          </wp:inline>
        </w:drawing>
      </w:r>
    </w:p>
    <w:p w:rsidR="001C095B" w:rsidRDefault="001C095B"/>
    <w:p w:rsidR="001C095B" w:rsidRDefault="001C095B"/>
    <w:p w:rsidR="001C095B" w:rsidRDefault="001C095B">
      <w:r>
        <w:t>Fuel sensors</w:t>
      </w:r>
    </w:p>
    <w:p w:rsidR="001C095B" w:rsidRDefault="001C095B"/>
    <w:p w:rsidR="00D93E87" w:rsidRDefault="00D93E87">
      <w:r>
        <w:rPr>
          <w:noProof/>
        </w:rPr>
        <w:lastRenderedPageBreak/>
        <w:drawing>
          <wp:inline distT="0" distB="0" distL="0" distR="0" wp14:anchorId="0E941592" wp14:editId="13123AFE">
            <wp:extent cx="5943600" cy="3735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35070"/>
                    </a:xfrm>
                    <a:prstGeom prst="rect">
                      <a:avLst/>
                    </a:prstGeom>
                  </pic:spPr>
                </pic:pic>
              </a:graphicData>
            </a:graphic>
          </wp:inline>
        </w:drawing>
      </w:r>
    </w:p>
    <w:p w:rsidR="00D93E87" w:rsidRDefault="00D93E87"/>
    <w:p w:rsidR="00D93E87" w:rsidRDefault="00D93E87">
      <w:r>
        <w:rPr>
          <w:noProof/>
        </w:rPr>
        <w:drawing>
          <wp:inline distT="0" distB="0" distL="0" distR="0" wp14:anchorId="1A71FA24" wp14:editId="77DD9D96">
            <wp:extent cx="5943600"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84500"/>
                    </a:xfrm>
                    <a:prstGeom prst="rect">
                      <a:avLst/>
                    </a:prstGeom>
                  </pic:spPr>
                </pic:pic>
              </a:graphicData>
            </a:graphic>
          </wp:inline>
        </w:drawing>
      </w:r>
    </w:p>
    <w:p w:rsidR="00D93E87" w:rsidRDefault="00D93E87">
      <w:r>
        <w:rPr>
          <w:noProof/>
        </w:rPr>
        <w:lastRenderedPageBreak/>
        <w:drawing>
          <wp:inline distT="0" distB="0" distL="0" distR="0" wp14:anchorId="524AD58E" wp14:editId="2AA8D844">
            <wp:extent cx="5943600" cy="34804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80435"/>
                    </a:xfrm>
                    <a:prstGeom prst="rect">
                      <a:avLst/>
                    </a:prstGeom>
                  </pic:spPr>
                </pic:pic>
              </a:graphicData>
            </a:graphic>
          </wp:inline>
        </w:drawing>
      </w:r>
    </w:p>
    <w:p w:rsidR="00D93E87" w:rsidRDefault="00D93E87"/>
    <w:p w:rsidR="00D93E87" w:rsidRDefault="00D93E87">
      <w:r>
        <w:rPr>
          <w:noProof/>
        </w:rPr>
        <w:drawing>
          <wp:inline distT="0" distB="0" distL="0" distR="0" wp14:anchorId="6402E46E" wp14:editId="6432B3CF">
            <wp:extent cx="5943600" cy="4067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67175"/>
                    </a:xfrm>
                    <a:prstGeom prst="rect">
                      <a:avLst/>
                    </a:prstGeom>
                  </pic:spPr>
                </pic:pic>
              </a:graphicData>
            </a:graphic>
          </wp:inline>
        </w:drawing>
      </w:r>
      <w:bookmarkStart w:id="0" w:name="_GoBack"/>
      <w:bookmarkEnd w:id="0"/>
    </w:p>
    <w:p w:rsidR="001C095B" w:rsidRDefault="001C095B">
      <w:r>
        <w:rPr>
          <w:noProof/>
        </w:rPr>
        <w:lastRenderedPageBreak/>
        <w:drawing>
          <wp:inline distT="0" distB="0" distL="0" distR="0" wp14:anchorId="29EA44C7" wp14:editId="72939A9F">
            <wp:extent cx="5000625" cy="5943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0625" cy="5943600"/>
                    </a:xfrm>
                    <a:prstGeom prst="rect">
                      <a:avLst/>
                    </a:prstGeom>
                  </pic:spPr>
                </pic:pic>
              </a:graphicData>
            </a:graphic>
          </wp:inline>
        </w:drawing>
      </w:r>
    </w:p>
    <w:p w:rsidR="001C095B" w:rsidRDefault="001C095B"/>
    <w:p w:rsidR="001C095B" w:rsidRDefault="001C095B">
      <w:r>
        <w:rPr>
          <w:noProof/>
        </w:rPr>
        <w:lastRenderedPageBreak/>
        <w:drawing>
          <wp:inline distT="0" distB="0" distL="0" distR="0" wp14:anchorId="5EC8E3B0" wp14:editId="257F7183">
            <wp:extent cx="4800600" cy="5286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600" cy="5286375"/>
                    </a:xfrm>
                    <a:prstGeom prst="rect">
                      <a:avLst/>
                    </a:prstGeom>
                  </pic:spPr>
                </pic:pic>
              </a:graphicData>
            </a:graphic>
          </wp:inline>
        </w:drawing>
      </w:r>
    </w:p>
    <w:p w:rsidR="00321B2D" w:rsidRDefault="00321B2D"/>
    <w:p w:rsidR="00321B2D" w:rsidRDefault="00321B2D">
      <w:r>
        <w:rPr>
          <w:noProof/>
        </w:rPr>
        <w:lastRenderedPageBreak/>
        <w:drawing>
          <wp:inline distT="0" distB="0" distL="0" distR="0" wp14:anchorId="2BBF152A" wp14:editId="3BED9E2E">
            <wp:extent cx="5857875" cy="6210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7875" cy="6210300"/>
                    </a:xfrm>
                    <a:prstGeom prst="rect">
                      <a:avLst/>
                    </a:prstGeom>
                  </pic:spPr>
                </pic:pic>
              </a:graphicData>
            </a:graphic>
          </wp:inline>
        </w:drawing>
      </w:r>
    </w:p>
    <w:p w:rsidR="001C095B" w:rsidRDefault="001C095B"/>
    <w:p w:rsidR="001D4204" w:rsidRDefault="001D4204"/>
    <w:p w:rsidR="001D4204" w:rsidRDefault="001D4204"/>
    <w:sectPr w:rsidR="001D420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1EC"/>
    <w:rsid w:val="001C095B"/>
    <w:rsid w:val="001D4204"/>
    <w:rsid w:val="00321B2D"/>
    <w:rsid w:val="003F0CC9"/>
    <w:rsid w:val="006200BD"/>
    <w:rsid w:val="00D827CF"/>
    <w:rsid w:val="00D93E87"/>
    <w:rsid w:val="00E411EC"/>
    <w:rsid w:val="00E7022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91F786-FBC8-4E7C-83AE-220663D43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4498093">
      <w:bodyDiv w:val="1"/>
      <w:marLeft w:val="0"/>
      <w:marRight w:val="0"/>
      <w:marTop w:val="0"/>
      <w:marBottom w:val="0"/>
      <w:divBdr>
        <w:top w:val="none" w:sz="0" w:space="0" w:color="auto"/>
        <w:left w:val="none" w:sz="0" w:space="0" w:color="auto"/>
        <w:bottom w:val="none" w:sz="0" w:space="0" w:color="auto"/>
        <w:right w:val="none" w:sz="0" w:space="0" w:color="auto"/>
      </w:divBdr>
    </w:div>
    <w:div w:id="173955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18</Pages>
  <Words>151</Words>
  <Characters>867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2018-02-23T03:30:00Z</dcterms:created>
  <dcterms:modified xsi:type="dcterms:W3CDTF">2018-02-23T08:44:00Z</dcterms:modified>
</cp:coreProperties>
</file>