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Allan Kevin Scain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João Paulo da Rosa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Ricardo Frederico Thiesen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a=0;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b=1;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for (i = 0; i &lt;= 7; i++) {</w:t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x = a + b;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 = b;</w:t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 = x;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...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Alocar as variáveis A, B, I, X e constantes: 0, 1, 7.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 := 31;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 := 30;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 := 29;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X := 28;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“0”:=27;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“1” =26;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“7” =25;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Linguagem RTL;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//alocação RTL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R1 &lt;= M[27]</w:t>
        <w:tab/>
        <w:tab/>
        <w:t xml:space="preserve">; R1 = constante 0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R0 &lt;= M[26]</w:t>
        <w:tab/>
        <w:tab/>
        <w:t xml:space="preserve">; R0 = constante 1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M[31] &lt;= R1</w:t>
        <w:tab/>
        <w:tab/>
        <w:t xml:space="preserve">; A=0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M[29] &lt;= R1</w:t>
        <w:tab/>
        <w:tab/>
        <w:t xml:space="preserve">; i = 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M[30] &lt;= R0</w:t>
        <w:tab/>
        <w:tab/>
        <w:t xml:space="preserve">; B=1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//início do for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//teste de condição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p1. R2 &lt;= M[25] </w:t>
        <w:tab/>
        <w:t xml:space="preserve">;R2 = 7 (constante)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R3 &lt;= M[29]</w:t>
        <w:tab/>
        <w:tab/>
        <w:t xml:space="preserve">;R3 = i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R0 &lt;= R2 - R3 </w:t>
        <w:tab/>
        <w:t xml:space="preserve">;R0 = 7 - i.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BNEG p2</w:t>
        <w:tab/>
        <w:tab/>
        <w:t xml:space="preserve">;Se 7 - i for negativo, HALT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R0 &lt;= M[31]</w:t>
        <w:tab/>
        <w:tab/>
        <w:t xml:space="preserve">;R0 = A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R1 &lt;= M[30]</w:t>
        <w:tab/>
        <w:tab/>
        <w:t xml:space="preserve">;R1 = B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R2 &lt;= R0 + R1</w:t>
        <w:tab/>
        <w:t xml:space="preserve">; R2 = A + B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M[31] &lt;= R1</w:t>
        <w:tab/>
        <w:tab/>
        <w:t xml:space="preserve">; Armazena R1 na variável A // a=b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M[30] &lt;= R2</w:t>
        <w:tab/>
        <w:tab/>
        <w:t xml:space="preserve">; Armazena R2 na variável B // b=x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R0 &lt;= M[26]</w:t>
        <w:tab/>
        <w:tab/>
        <w:t xml:space="preserve">; Carrega constante 1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R3 &lt;= R3 + R0</w:t>
        <w:tab/>
        <w:t xml:space="preserve">; Incrementa o i em 1.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M[29] &lt;= R3</w:t>
        <w:tab/>
        <w:tab/>
        <w:t xml:space="preserve">; Atualiza a variável i.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BRANCH p1</w:t>
        <w:tab/>
        <w:tab/>
        <w:t xml:space="preserve">; Recomeça o loop.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//fim do for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p2. HALT</w:t>
        <w:tab/>
        <w:tab/>
        <w:t xml:space="preserve">; Encerra o programa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Linguagem K&amp;S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00 LOAD R1 27</w:t>
        <w:tab/>
        <w:tab/>
        <w:t xml:space="preserve">; Carrega constante 0 em R1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01 LOAD R0 26</w:t>
        <w:tab/>
        <w:tab/>
        <w:t xml:space="preserve">; Carrega constante 1 em R0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02 STORE 31 R1</w:t>
        <w:tab/>
        <w:tab/>
        <w:t xml:space="preserve">; Armazena R1 (0) na memória 31 (A)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03 STORE 29 R1</w:t>
        <w:tab/>
        <w:tab/>
        <w:t xml:space="preserve">; Armazena R1 (0) na variável i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04 STORE 30 R0</w:t>
        <w:tab/>
        <w:tab/>
        <w:t xml:space="preserve">; Armazena R2 na memória 30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05 LOAD R2 25 </w:t>
        <w:tab/>
        <w:tab/>
        <w:t xml:space="preserve">; Carrega constante 7 em R2 // Inicia o teste de condição p1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06 LOAD R3 29</w:t>
        <w:tab/>
        <w:tab/>
        <w:t xml:space="preserve">; Carrega variável i em R3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07 SUB R0 R2 R3</w:t>
        <w:tab/>
        <w:tab/>
        <w:t xml:space="preserve">; Subtrai i de 7.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08 BNEG 18</w:t>
        <w:tab/>
        <w:tab/>
        <w:tab/>
        <w:t xml:space="preserve">; Condição do laço. Se retornar true vai para a posição 16.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09 LOAD R0 31</w:t>
        <w:tab/>
        <w:tab/>
        <w:t xml:space="preserve">; Carrega variável A em R0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10 LOAD R1 30</w:t>
        <w:tab/>
        <w:tab/>
        <w:t xml:space="preserve">; Carrega variável B em R1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11 ADD R2 R0 R1</w:t>
        <w:tab/>
        <w:tab/>
        <w:t xml:space="preserve">; Soma R0 + R1 e armazena em R2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12 STORE 31 R1</w:t>
        <w:tab/>
        <w:tab/>
        <w:t xml:space="preserve">; Armazena R1 na variável A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13 STORE 30 R2</w:t>
        <w:tab/>
        <w:tab/>
        <w:t xml:space="preserve">; Armazena R2 na variável B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14 LOAD R0 26</w:t>
        <w:tab/>
        <w:tab/>
        <w:t xml:space="preserve">; Carrega a constante 1 que está na memoria 26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15 ADD R3 R3 R0</w:t>
        <w:tab/>
        <w:tab/>
        <w:t xml:space="preserve">; Soma do contador(i)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16 STORE 29 R3</w:t>
        <w:tab/>
        <w:tab/>
        <w:t xml:space="preserve">; Atualiza a variável i.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17 BRANCH 05</w:t>
        <w:tab/>
        <w:tab/>
        <w:t xml:space="preserve">; Recomeça o loop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18 HALT</w:t>
        <w:tab/>
        <w:tab/>
        <w:tab/>
        <w:t xml:space="preserve">; Encerra o programa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