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4C9B" w14:textId="5311B67B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5136C0C8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3C8E96D7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53D9C4F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7A2533F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59DA2C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04C5C001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79B802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628723B" w14:textId="77777777" w:rsidR="00A1476B" w:rsidRDefault="00A1476B" w:rsidP="00A1476B"/>
              </w:txbxContent>
            </v:textbox>
          </v:shape>
        </w:pict>
      </w:r>
    </w:p>
    <w:p w14:paraId="59607BD7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57BCCC8" w14:textId="69927D00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Cs w:val="22"/>
          <w:lang w:val="es-EC"/>
        </w:rPr>
        <w:pict w14:anchorId="3EDA7940">
          <v:shape id="_x0000_s2066" type="#_x0000_t202" style="position:absolute;margin-left:33.45pt;margin-top:6.5pt;width:22.5pt;height:19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2066">
              <w:txbxContent>
                <w:p w14:paraId="102C38DF" w14:textId="77777777" w:rsidR="008753E0" w:rsidRPr="00022225" w:rsidRDefault="008753E0" w:rsidP="008753E0">
                  <w:pPr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794DBCC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D6E9878" w14:textId="77777777" w:rsidR="00E75A86" w:rsidRDefault="00E75A86" w:rsidP="00E75A86"/>
              </w:txbxContent>
            </v:textbox>
          </v:shape>
        </w:pict>
      </w:r>
    </w:p>
    <w:p w14:paraId="596C0127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1F750F9C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508C9B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F05AA95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8E4905D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3831E92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8389842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E361849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5A360B2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07C1494A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D253DFA" w14:textId="77777777" w:rsidR="008753E0" w:rsidRPr="001A2694" w:rsidRDefault="008753E0" w:rsidP="008753E0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PERIODO ACADÉMICO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202550 – PREGRADO S-I ABR 25 - AGO 25</w:t>
      </w:r>
    </w:p>
    <w:p w14:paraId="373E230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5D1E79B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40AF0405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539FE13" w14:textId="1DC5ACB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sz w:val="18"/>
          <w:szCs w:val="18"/>
          <w:lang w:val="es-EC"/>
        </w:rPr>
        <w:t>ECUABAMBA TECHNOLOGIES SA</w:t>
      </w:r>
    </w:p>
    <w:p w14:paraId="4C265423" w14:textId="77777777" w:rsidR="008753E0" w:rsidRPr="008753E0" w:rsidRDefault="00DB443B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PUBLICACIÓN DE PROGRAMAS INFORMÁTICOS COMERCIALES (NO</w:t>
      </w:r>
    </w:p>
    <w:p w14:paraId="75769C2D" w14:textId="77777777" w:rsidR="008753E0" w:rsidRPr="008753E0" w:rsidRDefault="008753E0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PERSONALIZADOS): SISTEMAS OPERATIVOS, APLICACIONES COMERCIALES Y OTRAS</w:t>
      </w:r>
    </w:p>
    <w:p w14:paraId="6CD4D29A" w14:textId="625265E7" w:rsidR="00062940" w:rsidRPr="0094552E" w:rsidRDefault="008753E0" w:rsidP="008753E0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APLICACIONES.</w:t>
      </w:r>
    </w:p>
    <w:p w14:paraId="3BA04486" w14:textId="490A5D2F" w:rsidR="00062940" w:rsidRPr="008753E0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Dirección: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Calle de los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narajos</w:t>
      </w:r>
      <w:proofErr w:type="spellEnd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 N44-463 y de las azucenas</w:t>
      </w:r>
    </w:p>
    <w:p w14:paraId="0E7195C9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68BEFF9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18206E3" w14:textId="0987FE6E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Jairo David Moscoso Moreno</w:t>
      </w:r>
    </w:p>
    <w:p w14:paraId="644F0DBA" w14:textId="41A58371" w:rsidR="00062940" w:rsidRPr="008753E0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Función: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 xml:space="preserve">Líder de los proyectos SIAERP, Oficina Virtual y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AsurApi</w:t>
      </w:r>
      <w:proofErr w:type="spellEnd"/>
    </w:p>
    <w:p w14:paraId="47CE7B8D" w14:textId="34D2F6C9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8753E0">
        <w:rPr>
          <w:rFonts w:ascii="Times New Roman" w:hAnsi="Times New Roman"/>
          <w:i/>
          <w:sz w:val="18"/>
          <w:szCs w:val="18"/>
          <w:lang w:val="es-EC"/>
        </w:rPr>
        <w:t>s</w:t>
      </w: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0998310092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8753E0" w:rsidRPr="00FC3BC6">
          <w:rPr>
            <w:rStyle w:val="Hipervnculo"/>
            <w:rFonts w:ascii="Times New Roman" w:hAnsi="Times New Roman"/>
            <w:i/>
            <w:sz w:val="18"/>
            <w:szCs w:val="18"/>
            <w:lang w:val="es-ES"/>
          </w:rPr>
          <w:t>jairo.moscoso@citytech.ec</w:t>
        </w:r>
      </w:hyperlink>
    </w:p>
    <w:p w14:paraId="5766A80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18495CFB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180B863" w14:textId="68E96D45" w:rsidR="00DB443B" w:rsidRPr="008753E0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Allan Vinicio </w:t>
      </w:r>
      <w:proofErr w:type="spellStart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>Panchi</w:t>
      </w:r>
      <w:proofErr w:type="spellEnd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 Pillajo</w:t>
      </w:r>
    </w:p>
    <w:p w14:paraId="522E9870" w14:textId="5DF4C4BD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>1727275198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: L00413489</w:t>
      </w:r>
    </w:p>
    <w:p w14:paraId="609ADECC" w14:textId="444678FD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0998383119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</w:t>
      </w:r>
      <w:proofErr w:type="spellStart"/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Mail: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avpanchi@espe.edu.ec</w:t>
      </w:r>
      <w:proofErr w:type="spellEnd"/>
      <w:proofErr w:type="gramEnd"/>
    </w:p>
    <w:p w14:paraId="30621758" w14:textId="50DA8BE3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258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240</w:t>
      </w:r>
    </w:p>
    <w:p w14:paraId="3E265FA3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AC38FE3" w14:textId="77777777" w:rsidR="008753E0" w:rsidRPr="0094552E" w:rsidRDefault="008753E0" w:rsidP="008753E0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3B73F771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6AE88D2E" w14:textId="77777777" w:rsidR="008753E0" w:rsidRPr="003026C9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sz w:val="18"/>
          <w:szCs w:val="18"/>
          <w:lang w:val="es-EC"/>
        </w:rPr>
        <w:t>1802102101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iCs/>
          <w:sz w:val="18"/>
          <w:szCs w:val="18"/>
          <w:lang w:val="es-EC"/>
        </w:rPr>
        <w:t>L00007077</w:t>
      </w:r>
    </w:p>
    <w:p w14:paraId="767D0376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0985313365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Pr="009020A0">
        <w:rPr>
          <w:rFonts w:ascii="Times New Roman" w:hAnsi="Times New Roman"/>
          <w:i/>
          <w:sz w:val="18"/>
          <w:szCs w:val="18"/>
          <w:lang w:val="es-EC"/>
        </w:rPr>
        <w:t>jaruiz@espe.edu.ec</w:t>
      </w:r>
    </w:p>
    <w:p w14:paraId="29115B2D" w14:textId="46758E0B" w:rsidR="00253D89" w:rsidRPr="0094552E" w:rsidRDefault="008753E0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sz w:val="20"/>
          <w:szCs w:val="20"/>
          <w:lang w:val="es-EC"/>
        </w:rPr>
        <w:tab/>
      </w:r>
      <w:r>
        <w:rPr>
          <w:rFonts w:ascii="Times New Roman" w:hAnsi="Times New Roman"/>
          <w:b/>
          <w:sz w:val="20"/>
          <w:szCs w:val="20"/>
          <w:lang w:val="es-EC"/>
        </w:rPr>
        <w:tab/>
      </w:r>
    </w:p>
    <w:p w14:paraId="19E39E0C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C32FDE3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B42CAE6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62EDE1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0CA1329F" w14:textId="4A3526A4" w:rsidR="00E55E59" w:rsidRPr="00E55E59" w:rsidRDefault="008753E0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F0AF2A5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1BEB1956" w14:textId="323143EA" w:rsidR="000D6179" w:rsidRDefault="008753E0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14/08/2025</w:t>
                  </w:r>
                </w:p>
                <w:p w14:paraId="2537C5C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7ABD68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C6EC6CD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30CD79DE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 w14:anchorId="220B7910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32D05CC2" w14:textId="0413A335" w:rsidR="00E43499" w:rsidRPr="00E43499" w:rsidRDefault="008753E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8:30 – 16:30</w:t>
                  </w:r>
                </w:p>
                <w:p w14:paraId="7E834C53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E1401CB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D301B7A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72D3DC7A" w14:textId="395A8F18" w:rsidR="004822AF" w:rsidRPr="000D6179" w:rsidRDefault="008753E0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F20AC6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xbxContent>
            </v:textbox>
          </v:rect>
        </w:pict>
      </w:r>
    </w:p>
    <w:p w14:paraId="55C919DB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EF1C91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CBC4BBA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1EB1E64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29DC05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8BD02C6" w14:textId="7240FE9E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F6BEA" w:rsidRPr="00BF6BEA">
        <w:t xml:space="preserve"> </w:t>
      </w:r>
      <w:r w:rsidR="00BF6BEA" w:rsidRPr="00BF6BEA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Ejecución de Pruebas Internas y Actualización Documental del Proyecto Catálogos</w:t>
      </w:r>
    </w:p>
    <w:p w14:paraId="06204C9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026C447" w14:textId="5211FA84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99034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9034F">
        <w:rPr>
          <w:rFonts w:ascii="Times New Roman" w:hAnsi="Times New Roman"/>
          <w:bCs/>
          <w:sz w:val="18"/>
          <w:szCs w:val="18"/>
          <w:lang w:val="es-EC"/>
        </w:rPr>
        <w:t>Desarrollo</w:t>
      </w:r>
    </w:p>
    <w:p w14:paraId="0A448A99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285C8E8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AD7AE19" w14:textId="77777777" w:rsidTr="00685ACC">
        <w:tc>
          <w:tcPr>
            <w:tcW w:w="414" w:type="pct"/>
            <w:vAlign w:val="center"/>
          </w:tcPr>
          <w:p w14:paraId="61791E0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E820A1F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5DCB49B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478730BC" w14:textId="77777777" w:rsidTr="00685ACC">
        <w:tc>
          <w:tcPr>
            <w:tcW w:w="414" w:type="pct"/>
            <w:vAlign w:val="center"/>
          </w:tcPr>
          <w:p w14:paraId="1F3ECCE6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474768E6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14:paraId="19901520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  <w:tr w:rsidR="00685ACC" w:rsidRPr="0094552E" w14:paraId="234ABDD8" w14:textId="77777777" w:rsidTr="00685ACC">
        <w:tc>
          <w:tcPr>
            <w:tcW w:w="414" w:type="pct"/>
            <w:vAlign w:val="center"/>
          </w:tcPr>
          <w:p w14:paraId="28657A69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5815C704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14:paraId="5680B91F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</w:tbl>
    <w:p w14:paraId="0561CA4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9AED1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219AC98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3985CA78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5CB52BE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2D61C2EA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1A7F52D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317D0C5E" w14:textId="77777777" w:rsidTr="00685ACC">
        <w:tc>
          <w:tcPr>
            <w:tcW w:w="4962" w:type="dxa"/>
            <w:vAlign w:val="center"/>
          </w:tcPr>
          <w:p w14:paraId="77ADA843" w14:textId="77777777" w:rsidR="00F20AC6" w:rsidRPr="00F20AC6" w:rsidRDefault="00F20AC6" w:rsidP="00F20AC6">
            <w:pPr>
              <w:pStyle w:val="Default"/>
              <w:jc w:val="both"/>
              <w:rPr>
                <w:bCs/>
                <w:i/>
                <w:sz w:val="20"/>
                <w:szCs w:val="20"/>
              </w:rPr>
            </w:pPr>
            <w:r w:rsidRPr="00F20AC6">
              <w:rPr>
                <w:bCs/>
                <w:i/>
                <w:sz w:val="20"/>
                <w:szCs w:val="20"/>
              </w:rPr>
              <w:t>Conocimiento y comprensión de las matemáticas y otras ciencias básicas inherentes a su especialidad de</w:t>
            </w:r>
          </w:p>
          <w:p w14:paraId="4A32AA7E" w14:textId="32280B55" w:rsidR="00A1476B" w:rsidRPr="00F20AC6" w:rsidRDefault="00F20AC6" w:rsidP="002A01C5">
            <w:pPr>
              <w:pStyle w:val="Default"/>
              <w:jc w:val="both"/>
              <w:rPr>
                <w:b/>
                <w:i/>
                <w:sz w:val="20"/>
                <w:szCs w:val="20"/>
              </w:rPr>
            </w:pPr>
            <w:r w:rsidRPr="00F20AC6">
              <w:rPr>
                <w:bCs/>
                <w:i/>
                <w:sz w:val="20"/>
                <w:szCs w:val="20"/>
              </w:rPr>
              <w:t>ingeniería, en un nivel que permita adquirir el resto de las competencias del título.</w:t>
            </w:r>
          </w:p>
        </w:tc>
        <w:tc>
          <w:tcPr>
            <w:tcW w:w="1275" w:type="dxa"/>
            <w:vAlign w:val="center"/>
          </w:tcPr>
          <w:p w14:paraId="14C38B2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CBF0A4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7FAF45B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573CB5A5" w14:textId="77777777" w:rsidTr="00685ACC">
        <w:tc>
          <w:tcPr>
            <w:tcW w:w="4962" w:type="dxa"/>
            <w:vAlign w:val="center"/>
          </w:tcPr>
          <w:p w14:paraId="25504CAA" w14:textId="158CE53A" w:rsidR="002F7370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proyectar, diseñar y desarrollar productos comple</w:t>
            </w:r>
            <w:r w:rsidRPr="00F20AC6">
              <w:rPr>
                <w:i/>
                <w:iCs/>
                <w:sz w:val="20"/>
                <w:szCs w:val="20"/>
              </w:rPr>
              <w:t>tos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20AC6">
              <w:rPr>
                <w:i/>
                <w:iCs/>
                <w:sz w:val="20"/>
                <w:szCs w:val="20"/>
              </w:rPr>
              <w:t>(piezas, componentes, productos acaba dos, etc.</w:t>
            </w:r>
          </w:p>
        </w:tc>
        <w:tc>
          <w:tcPr>
            <w:tcW w:w="1275" w:type="dxa"/>
            <w:vAlign w:val="center"/>
          </w:tcPr>
          <w:p w14:paraId="1499D96C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D36B888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752315D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35311A66" w14:textId="77777777" w:rsidTr="00685ACC">
        <w:tc>
          <w:tcPr>
            <w:tcW w:w="4962" w:type="dxa"/>
            <w:vAlign w:val="center"/>
          </w:tcPr>
          <w:p w14:paraId="4F115441" w14:textId="6E026DCA" w:rsidR="002A01C5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  <w:lang w:val="es-EC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vAlign w:val="center"/>
          </w:tcPr>
          <w:p w14:paraId="66DA2F3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B52E0A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581F217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19B530F" w14:textId="77777777" w:rsidTr="00685ACC">
        <w:tc>
          <w:tcPr>
            <w:tcW w:w="4962" w:type="dxa"/>
            <w:vAlign w:val="center"/>
          </w:tcPr>
          <w:p w14:paraId="23B87125" w14:textId="0B11B7B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realizar búsquedas bibliográficas, consultar y utilizar con criterio bases de datos y otras fuentes de información, para llevar a cabo simulación y análisis con el objetivo de realizar investigaciones sobre temas técnicos de su especialidad.</w:t>
            </w:r>
          </w:p>
        </w:tc>
        <w:tc>
          <w:tcPr>
            <w:tcW w:w="1275" w:type="dxa"/>
            <w:vAlign w:val="center"/>
          </w:tcPr>
          <w:p w14:paraId="75D965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0081C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23DA2CC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0817D9" w14:textId="77777777" w:rsidTr="00685ACC">
        <w:tc>
          <w:tcPr>
            <w:tcW w:w="4962" w:type="dxa"/>
            <w:vAlign w:val="center"/>
          </w:tcPr>
          <w:p w14:paraId="2DFBF759" w14:textId="384F78C1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364CD525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C99AEA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ECF129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156C46" w14:textId="77777777" w:rsidTr="00685ACC">
        <w:tc>
          <w:tcPr>
            <w:tcW w:w="4962" w:type="dxa"/>
            <w:vAlign w:val="center"/>
          </w:tcPr>
          <w:p w14:paraId="76AF98A9" w14:textId="154CE5F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Capacidad y destreza para proyectar y </w:t>
            </w:r>
            <w:r>
              <w:rPr>
                <w:i/>
                <w:iCs/>
                <w:sz w:val="20"/>
                <w:szCs w:val="20"/>
              </w:rPr>
              <w:t>l</w:t>
            </w:r>
            <w:r w:rsidRPr="00F20AC6">
              <w:rPr>
                <w:i/>
                <w:iCs/>
                <w:sz w:val="20"/>
                <w:szCs w:val="20"/>
              </w:rPr>
              <w:t>levar a cabo investigaciones experimentales, interpretar resultados y llegar a conclusiones en su campo de estudio.</w:t>
            </w:r>
          </w:p>
        </w:tc>
        <w:tc>
          <w:tcPr>
            <w:tcW w:w="1275" w:type="dxa"/>
            <w:vAlign w:val="center"/>
          </w:tcPr>
          <w:p w14:paraId="498075B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030E4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AB34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4AC2F9E" w14:textId="77777777" w:rsidTr="00685ACC">
        <w:tc>
          <w:tcPr>
            <w:tcW w:w="4962" w:type="dxa"/>
            <w:vAlign w:val="center"/>
          </w:tcPr>
          <w:p w14:paraId="37583FE3" w14:textId="414AB3E7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Comprensión de las técnicas aplicables y métodos de análisis, proyecto e investigación y sus (imitaciones en el ámbito de su especialidad.</w:t>
            </w:r>
          </w:p>
        </w:tc>
        <w:tc>
          <w:tcPr>
            <w:tcW w:w="1275" w:type="dxa"/>
            <w:vAlign w:val="center"/>
          </w:tcPr>
          <w:p w14:paraId="4F97A8B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830C96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2AC3CF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3222371" w14:textId="77777777" w:rsidTr="00685ACC">
        <w:tc>
          <w:tcPr>
            <w:tcW w:w="4962" w:type="dxa"/>
            <w:vAlign w:val="center"/>
          </w:tcPr>
          <w:p w14:paraId="49E3AE8F" w14:textId="7C02DA5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vAlign w:val="center"/>
          </w:tcPr>
          <w:p w14:paraId="3EAC909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D33FF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E1450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DE77F56" w14:textId="77777777" w:rsidTr="00685ACC">
        <w:tc>
          <w:tcPr>
            <w:tcW w:w="4962" w:type="dxa"/>
            <w:vAlign w:val="center"/>
          </w:tcPr>
          <w:p w14:paraId="32F5EEEB" w14:textId="77777777" w:rsidR="00F20AC6" w:rsidRPr="00F20AC6" w:rsidRDefault="00F20AC6" w:rsidP="00F20AC6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Conocimiento de las implicaciones sociales, de salud y seguridad, ambientales, económicas e industriales de la práctica de la ingeniería.</w:t>
            </w:r>
          </w:p>
          <w:p w14:paraId="44AD3219" w14:textId="79B48B2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Ideas generales sobre cuestiones económicas, de organización y de gestión {como gestión de proyectos, </w:t>
            </w:r>
            <w:r w:rsidRPr="00F20AC6">
              <w:rPr>
                <w:i/>
                <w:iCs/>
                <w:sz w:val="20"/>
                <w:szCs w:val="20"/>
              </w:rPr>
              <w:lastRenderedPageBreak/>
              <w:t>gestión del riesgo y del cambio) en el contexto industrial y de empresa.</w:t>
            </w:r>
          </w:p>
        </w:tc>
        <w:tc>
          <w:tcPr>
            <w:tcW w:w="1275" w:type="dxa"/>
            <w:vAlign w:val="center"/>
          </w:tcPr>
          <w:p w14:paraId="4367BEE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E127063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46E7E1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64C31435" w14:textId="77777777" w:rsidTr="00685ACC">
        <w:tc>
          <w:tcPr>
            <w:tcW w:w="4962" w:type="dxa"/>
            <w:vAlign w:val="center"/>
          </w:tcPr>
          <w:p w14:paraId="491E1A71" w14:textId="31F20BDA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de recoger e interpretar datos y manejar conceptos complejos dentro de su especialidad, para emitir juicios que impliquen reflexión sobre temas éticos y sociales.</w:t>
            </w:r>
          </w:p>
        </w:tc>
        <w:tc>
          <w:tcPr>
            <w:tcW w:w="1275" w:type="dxa"/>
            <w:vAlign w:val="center"/>
          </w:tcPr>
          <w:p w14:paraId="22E9325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73D68B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9E6C291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7F6F03E3" w14:textId="77777777" w:rsidTr="00685ACC">
        <w:tc>
          <w:tcPr>
            <w:tcW w:w="4962" w:type="dxa"/>
            <w:vAlign w:val="center"/>
          </w:tcPr>
          <w:p w14:paraId="5EE10A36" w14:textId="1161DAE3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de gestionar complejas actividades técnicas o profesionales o proyectos de su especialidad, responsabilizándose de la toma de decisiones.</w:t>
            </w:r>
          </w:p>
        </w:tc>
        <w:tc>
          <w:tcPr>
            <w:tcW w:w="1275" w:type="dxa"/>
            <w:vAlign w:val="center"/>
          </w:tcPr>
          <w:p w14:paraId="7A51AAD5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A1398D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CDAC2C6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0FF6EC6E" w14:textId="77777777" w:rsidTr="00685ACC">
        <w:tc>
          <w:tcPr>
            <w:tcW w:w="4962" w:type="dxa"/>
            <w:vAlign w:val="center"/>
          </w:tcPr>
          <w:p w14:paraId="349E6045" w14:textId="25E269C2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comunicar eficazmente información, ideas, problemas y soluciones en el ámbito de ingeniera y con la sociedad en general.</w:t>
            </w:r>
          </w:p>
        </w:tc>
        <w:tc>
          <w:tcPr>
            <w:tcW w:w="1275" w:type="dxa"/>
            <w:vAlign w:val="center"/>
          </w:tcPr>
          <w:p w14:paraId="3ADFFD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1866E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931A0E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07A202B9" w14:textId="77777777" w:rsidTr="00685ACC">
        <w:tc>
          <w:tcPr>
            <w:tcW w:w="4962" w:type="dxa"/>
            <w:vAlign w:val="center"/>
          </w:tcPr>
          <w:p w14:paraId="560E2946" w14:textId="7333CC8A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funcionar eficazmente en contextos nacionales e internacionales, de forma individual y en equipo y cooperar tanto con ingenieros corno con personas de otras disciplinas.</w:t>
            </w:r>
          </w:p>
        </w:tc>
        <w:tc>
          <w:tcPr>
            <w:tcW w:w="1275" w:type="dxa"/>
            <w:vAlign w:val="center"/>
          </w:tcPr>
          <w:p w14:paraId="7852549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9852AB6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4C43E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C5A72EF" w14:textId="77777777" w:rsidTr="00685ACC">
        <w:tc>
          <w:tcPr>
            <w:tcW w:w="4962" w:type="dxa"/>
            <w:vAlign w:val="center"/>
          </w:tcPr>
          <w:p w14:paraId="19EB7333" w14:textId="485D0AF0" w:rsidR="00F20AC6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</w:rPr>
              <w:t>Capacidad para estar al día en las novedades en ciencia y tecnología.</w:t>
            </w:r>
          </w:p>
        </w:tc>
        <w:tc>
          <w:tcPr>
            <w:tcW w:w="1275" w:type="dxa"/>
            <w:vAlign w:val="center"/>
          </w:tcPr>
          <w:p w14:paraId="78AF1AA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09E828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C02A401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37CE7DD1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7BD8EB3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E181F5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778D9F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B80E30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A9179D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9FB7309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E7902F2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730696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ED067F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C30F613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299AE7CC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508D037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CC9EE0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45CE5F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Estudiante</w:t>
                  </w:r>
                </w:p>
                <w:p w14:paraId="7F0AF75D" w14:textId="75D406EE" w:rsidR="0099034F" w:rsidRPr="00883BAC" w:rsidRDefault="0099034F" w:rsidP="0099034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62C0975B" w14:textId="4A6ED241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CC: </w:t>
                  </w: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1727275198</w:t>
                  </w:r>
                </w:p>
                <w:p w14:paraId="3D7D9452" w14:textId="77777777" w:rsidR="00E875CC" w:rsidRPr="0099034F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BB33B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17D1A31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6B40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D8F206C" w14:textId="3619124C" w:rsidR="00E919D2" w:rsidRPr="0099034F" w:rsidRDefault="00E919D2" w:rsidP="0099034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</w:t>
                  </w:r>
                  <w:r w:rsidR="00220096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Empresarial</w:t>
                  </w:r>
                </w:p>
                <w:p w14:paraId="3B1DEFDD" w14:textId="49B306DA" w:rsidR="00E919D2" w:rsidRPr="0099034F" w:rsidRDefault="0099034F" w:rsidP="0099034F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Jairo David Moscoso Moreno</w:t>
                  </w:r>
                  <w:r w:rsidRPr="009903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br/>
                  </w:r>
                  <w:r w:rsidR="00E919D2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 w:rsidRPr="0099034F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0604106211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BC76BB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2265DDD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FCB2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89FCE68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Tutora Académica</w:t>
                  </w:r>
                </w:p>
                <w:p w14:paraId="35BE4638" w14:textId="77777777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F98B566" w14:textId="77777777" w:rsidR="0099034F" w:rsidRPr="003026C9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s-EC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3026C9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1802102101</w:t>
                  </w:r>
                </w:p>
                <w:p w14:paraId="66C6DC84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D5D09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38A7A1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723D00E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3F1870C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3D6A8A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9839AF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DDAB0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F74AE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C01DA42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E1EFB5B" w14:textId="77777777" w:rsidR="009425CB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9425CB" w:rsidRPr="0094552E" w:rsidSect="00770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CD068" w14:textId="77777777" w:rsidR="00BA714F" w:rsidRDefault="00BA714F" w:rsidP="00A1476B">
      <w:pPr>
        <w:spacing w:after="0" w:line="240" w:lineRule="auto"/>
      </w:pPr>
      <w:r>
        <w:separator/>
      </w:r>
    </w:p>
  </w:endnote>
  <w:endnote w:type="continuationSeparator" w:id="0">
    <w:p w14:paraId="2FF3D887" w14:textId="77777777" w:rsidR="00BA714F" w:rsidRDefault="00BA714F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A3CE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AA59A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316FCE4D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94A3325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1E98DDB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7E6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899B9" w14:textId="77777777" w:rsidR="00BA714F" w:rsidRDefault="00BA714F" w:rsidP="00A1476B">
      <w:pPr>
        <w:spacing w:after="0" w:line="240" w:lineRule="auto"/>
      </w:pPr>
      <w:r>
        <w:separator/>
      </w:r>
    </w:p>
  </w:footnote>
  <w:footnote w:type="continuationSeparator" w:id="0">
    <w:p w14:paraId="01455E04" w14:textId="77777777" w:rsidR="00BA714F" w:rsidRDefault="00BA714F" w:rsidP="00A1476B">
      <w:pPr>
        <w:spacing w:after="0" w:line="240" w:lineRule="auto"/>
      </w:pPr>
      <w:r>
        <w:continuationSeparator/>
      </w:r>
    </w:p>
  </w:footnote>
  <w:footnote w:id="1">
    <w:p w14:paraId="270DF7E7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5DEC159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505E075" w14:textId="77777777" w:rsidR="000963D7" w:rsidRDefault="000963D7">
      <w:pPr>
        <w:pStyle w:val="Textonotapie"/>
      </w:pPr>
    </w:p>
  </w:footnote>
  <w:footnote w:id="2">
    <w:p w14:paraId="0D80B9BB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E61EA84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E446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D750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784BC3B" wp14:editId="1A360FEF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8FF2A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2FA9D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717704871">
    <w:abstractNumId w:val="1"/>
  </w:num>
  <w:num w:numId="2" w16cid:durableId="10876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B50C6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7857D1"/>
    <w:rsid w:val="00804CA0"/>
    <w:rsid w:val="008219E1"/>
    <w:rsid w:val="008345E4"/>
    <w:rsid w:val="00841CFE"/>
    <w:rsid w:val="00850CBA"/>
    <w:rsid w:val="00864F34"/>
    <w:rsid w:val="00873904"/>
    <w:rsid w:val="008753E0"/>
    <w:rsid w:val="008C207B"/>
    <w:rsid w:val="00921195"/>
    <w:rsid w:val="009425CB"/>
    <w:rsid w:val="0094552E"/>
    <w:rsid w:val="0095259D"/>
    <w:rsid w:val="0099034F"/>
    <w:rsid w:val="0099289D"/>
    <w:rsid w:val="009A65B4"/>
    <w:rsid w:val="009F77BF"/>
    <w:rsid w:val="00A1476B"/>
    <w:rsid w:val="00A412C2"/>
    <w:rsid w:val="00A4772F"/>
    <w:rsid w:val="00A50400"/>
    <w:rsid w:val="00A55997"/>
    <w:rsid w:val="00AA4425"/>
    <w:rsid w:val="00AB2EFB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A714F"/>
    <w:rsid w:val="00BC18B1"/>
    <w:rsid w:val="00BC2DB6"/>
    <w:rsid w:val="00BF2393"/>
    <w:rsid w:val="00BF368B"/>
    <w:rsid w:val="00BF6BEA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20AC6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8091F2B"/>
  <w15:docId w15:val="{61FA0E53-9FCD-4DFA-AF0A-9CF2725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753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.moscoso@citytech.e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8</cp:revision>
  <dcterms:created xsi:type="dcterms:W3CDTF">2016-07-20T16:21:00Z</dcterms:created>
  <dcterms:modified xsi:type="dcterms:W3CDTF">2025-08-05T14:53:00Z</dcterms:modified>
</cp:coreProperties>
</file>