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center"/>
        <w:outlineLvl w:val="0"/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Photon Server游戏服务器教程（二） Log日志文件配置与输出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一、Log日志的打开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在Photon中点击Open Logs选项，打开BareTail软件，相当于一个记事本，用于Log日志的输出。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打开以后的界面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269990" cy="3309620"/>
            <wp:effectExtent l="0" t="0" r="16510" b="5080"/>
            <wp:docPr id="1" name="图片 1" descr="Photon Server游戏服务器教程（二） Log日志文件配置与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hoton Server游戏服务器教程（二） Log日志文件配置与输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330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二、Log日志的输出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1.引用log4net.dll 和ExitGames.Logging.Log4Net.dll，位于lib文件夹下。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29860" cy="2954655"/>
            <wp:effectExtent l="0" t="0" r="8890" b="17145"/>
            <wp:docPr id="3" name="图片 2" descr="Photon Server游戏服务器教程（二） Log日志文件配置与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Photon Server游戏服务器教程（二） Log日志文件配置与输出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2.添加配置文件，由于有固定的格式，因此我们在src-server\Mmo\Photon.MmoDemo.Server文件夹下复制一份log4net.config文件放在我们项目的根目录下，修改属性为始终复制。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660015" cy="5425440"/>
            <wp:effectExtent l="0" t="0" r="6985" b="3810"/>
            <wp:docPr id="2" name="图片 3" descr="Photon Server游戏服务器教程（二） Log日志文件配置与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Photon Server游戏服务器教程（二） Log日志文件配置与输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542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配置文件路径 Photon:ApplicationLogPath，修改为自己的程序名MyGame。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&amp;lt;file type=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z w:val="18"/>
          <w:szCs w:val="18"/>
          <w:shd w:val="clear" w:fill="FFFFFF"/>
        </w:rPr>
        <w:t>"log4net.Util.PatternString"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value=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z w:val="18"/>
          <w:szCs w:val="18"/>
          <w:shd w:val="clear" w:fill="FFFFFF"/>
        </w:rPr>
        <w:t>"%property｛Photon:ApplicationLogPath｝\\MyGame.Server.log"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/&amp;gt;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3.在主类MyGameServer中添加一个静态只读字段log并初始化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using System;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using System.Collections.Generic;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using System.Linq;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using System.Text;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using System.Threading.Tasks;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using Photon.SocketServer;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using ExitGames.Logging;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using ExitGames.Logging.Log4Net;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using System.IO;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using log4net.Config;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namespace MyGamePhotonServer｛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//所有的server端 主类都要集成自applicationbase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public class MyGameServer:ApplicationBase{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public static readonly ILogger log = LogManager.GetCurrentClassLogger();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/// 刚一个客户端请求连接的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protected override PeerBase CreatePeer(InitRequest initRequest)｛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log.Info("一个客户端连接过来了。。。。");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return new MyClientPeer(initRequest);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｝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/// 初始化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protected override void Setup()｛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// 日志的初始化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log4net.GlobalContext.Properties["Photon:ApplicationLogPath"] = Path.Combine(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Path.Combine(this.ApplicationRootPath, "bin_Win64"), "log");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FileInfo configFileInfo = new FileInfo( Path.Combine( this.BinaryPath ,"log4net.config"));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if (configFileInfo.Exists)｛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LogManager.SetLoggerFactory(Log4NetLoggerFactory.Instance);//让photon知道使用的是Log4NetLog插件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XmlConfigurator.ConfigureAndWatch(configFileInfo);//让log4net这个插件读取配置文件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｝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log.Info("初始化完成！");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｝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/// server端关闭的时候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protected override void TearDown()｛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log.Info("服务器应用关闭了");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｝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｝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运行后的日志输出结果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417185" cy="1731645"/>
            <wp:effectExtent l="0" t="0" r="12065" b="1905"/>
            <wp:docPr id="4" name="图片 4" descr="Photon Server游戏服务器教程（二） Log日志文件配置与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hoton Server游戏服务器教程（二） Log日志文件配置与输出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080" w:bottom="1134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41003"/>
    <w:rsid w:val="17441003"/>
    <w:rsid w:val="251B1088"/>
    <w:rsid w:val="33887FA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2018-05-26T10:02:00Z</dcterms:created>
  <dc:creator>光亮‭</dc:creator>
  <cp:lastModifiedBy>熊猫</cp:lastModifiedBy>
  <dcterms:modified xsi:type="dcterms:W3CDTF">2018-06-04T15:37:11Z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