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rFonts w:hint="eastAsia"/>
        </w:rPr>
      </w:pPr>
      <w:r>
        <w:t>Unity3d中对象池(ObjectPool)的概念和用法</w:t>
      </w:r>
    </w:p>
    <w:p>
      <w:pPr>
        <w:rPr>
          <w:rFonts w:hint="eastAsia"/>
        </w:rPr>
      </w:pPr>
      <w:r>
        <w:rPr>
          <w:rFonts w:hint="eastAsia"/>
        </w:rPr>
        <w:t>什么是对象池？</w:t>
      </w:r>
    </w:p>
    <w:p>
      <w:pPr>
        <w:rPr>
          <w:rFonts w:hint="eastAsia"/>
        </w:rPr>
      </w:pPr>
      <w:r>
        <w:rPr>
          <w:rFonts w:hint="eastAsia"/>
        </w:rPr>
        <w:t>池(Pool)，与集合在某种意义上有些相似。 水池，是一定数量的水的集合；内存池，是一定数量的已经分配好的内存的集合；线程池，是一定数量的已经创建好的线程的集合。那么，对象池，顾名思义就是一定数量的已经创建好的对象(Object)的集合[1]。</w:t>
      </w:r>
    </w:p>
    <w:p>
      <w:pPr>
        <w:rPr>
          <w:rFonts w:hint="eastAsia"/>
        </w:rPr>
      </w:pPr>
      <w:r>
        <w:rPr>
          <w:rFonts w:hint="eastAsia"/>
        </w:rPr>
        <w:t>在C/C++的程序中，如果一种对象，你要经常用malloc/free(或new/delete)来创建、销毁，这样子一方面开销会比较大，另一方面会产生很多内存碎片，程序跑的时间一长，性能就会下降。这个时候，就产生了对象池。可以事先创建好一批对象，放在一个集合中，以后每当程序需要新的对象时候，都从对象池里获取，程序用完该对象后，再把该对象归还给对象池。这样，就会少了很多的malloc/free(new/delete)的调用，在一定程度上提高了系统的性能，尤其在动态内存分配比较频繁的程序中效果较为明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Unity3d中的对象池</w:t>
      </w:r>
    </w:p>
    <w:p>
      <w:pPr>
        <w:rPr>
          <w:rFonts w:hint="eastAsia"/>
        </w:rPr>
      </w:pPr>
      <w:r>
        <w:rPr>
          <w:rFonts w:hint="eastAsia"/>
        </w:rPr>
        <w:t>在使用unity3d做游戏时，经常有同一个Prefab用到多次，需要反复实例化(Instantiate)。但实例化是很消耗资源的，所以在游戏加载时把一批Prefab实例化好放在对象池中，游戏中用的时候拿出来，不用的时候放回去，避免反复申请和销毁。</w:t>
      </w:r>
    </w:p>
    <w:p>
      <w:pPr>
        <w:rPr>
          <w:rFonts w:hint="eastAsia"/>
        </w:rPr>
      </w:pPr>
      <w:r>
        <w:rPr>
          <w:rFonts w:hint="eastAsia"/>
        </w:rPr>
        <w:t>存入对象池的元素应具有如下特征：1&gt;场景中大量使用　2&gt;存在一定的生命周期，会较为频繁的申请和释放。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关于多线程的考虑</w:t>
      </w:r>
    </w:p>
    <w:p>
      <w:pPr>
        <w:rPr>
          <w:rFonts w:hint="eastAsia"/>
        </w:rPr>
      </w:pPr>
      <w:r>
        <w:rPr>
          <w:rFonts w:hint="eastAsia"/>
        </w:rPr>
        <w:t>因为Unity的API只能被主线程调用，我理解Unity提供的用户空间是单线程的（脚本中写While（true）挂在GameObject上，点运行整个Unity会卡死）。所以我们不需要将池实现支持多线程。在支持多线程的应用中，单例的初始化通常要加一个锁，在这里也没有必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希望实现具有以下特征的对象池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1、新增对象种类时操作简单，能够灵活控制每个对象池中生成的对象数量。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2、接口简单，易于申请和回收。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3、模块结构清晰，耦合度低。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4、申请和回收时，可以根据具体的对象类型做个性化操作。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</w:t>
      </w:r>
    </w:p>
    <w:p>
      <w:pPr>
        <w:rPr>
          <w:rFonts w:hint="eastAsia"/>
        </w:rPr>
      </w:pPr>
      <w:r>
        <w:rPr>
          <w:rFonts w:hint="eastAsia"/>
        </w:rPr>
        <w:t>1、模块设计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  <w:bdr w:val="none" w:color="auto" w:sz="0" w:space="0"/>
        </w:rPr>
        <w:drawing>
          <wp:inline distT="0" distB="0" distL="114300" distR="114300">
            <wp:extent cx="5258435" cy="3194050"/>
            <wp:effectExtent l="0" t="0" r="18415" b="635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  <w:r>
        <w:rPr>
          <w:rFonts w:hint="eastAsia"/>
        </w:rPr>
        <w:t>*UML规则参考自 UML 基础: 类图</w:t>
      </w:r>
    </w:p>
    <w:p>
      <w:pPr>
        <w:rPr>
          <w:rFonts w:hint="eastAsia"/>
        </w:rPr>
      </w:pPr>
      <w:r>
        <w:rPr>
          <w:rFonts w:hint="eastAsia"/>
        </w:rPr>
        <w:t>模块中主要使用以下类</w:t>
      </w:r>
    </w:p>
    <w:p>
      <w:pPr>
        <w:rPr>
          <w:rFonts w:hint="eastAsia"/>
        </w:rPr>
      </w:pPr>
      <w:r>
        <w:rPr>
          <w:rFonts w:hint="eastAsia"/>
        </w:rPr>
        <w:t>ObjectPoolMgr是对象池管理类。它对外提供接口，对内管理对象池实例。外部进行申请和释放操作都是通过调用ObjectPoolMgr中的接口进行的。</w:t>
      </w:r>
    </w:p>
    <w:p>
      <w:pPr>
        <w:rPr>
          <w:rFonts w:hint="eastAsia"/>
        </w:rPr>
      </w:pPr>
      <w:r>
        <w:rPr>
          <w:rFonts w:hint="eastAsia"/>
        </w:rPr>
        <w:t>ObjectPool是对象池基类，它是抽象类，包含了通用的成员和方法。作为一个基类，它提可被子类继承的方法是virtual的，便于实现多态。</w:t>
      </w:r>
    </w:p>
    <w:p>
      <w:pPr>
        <w:rPr>
          <w:rFonts w:hint="eastAsia"/>
        </w:rPr>
      </w:pPr>
      <w:r>
        <w:rPr>
          <w:rFonts w:hint="eastAsia"/>
        </w:rPr>
        <w:t>CubePool, SpharePool是具体的对象池实现类，继承自ObjectPool，可以override基类的alloc和recycle等方法实现个性化的操作。</w:t>
      </w:r>
    </w:p>
    <w:p>
      <w:pPr>
        <w:rPr>
          <w:rFonts w:hint="eastAsia"/>
        </w:rPr>
      </w:pPr>
      <w:r>
        <w:rPr>
          <w:rFonts w:hint="eastAsia"/>
        </w:rPr>
        <w:t>PrefabInfo挂在对象池中的每一个对象上，用来记录对象类型等信息。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2、数据管理方式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82035" cy="2127250"/>
            <wp:effectExtent l="0" t="0" r="18415" b="635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　</w:t>
      </w:r>
    </w:p>
    <w:p>
      <w:pPr>
        <w:rPr>
          <w:rFonts w:hint="eastAsia"/>
        </w:rPr>
      </w:pPr>
      <w:r>
        <w:rPr>
          <w:rFonts w:hint="eastAsia"/>
        </w:rPr>
        <w:t>数据管理方式如图，单例ObjectPoolMgr中使用字典管理着多种对象池实例，每种对象池实例中使用队列管理一定数量的同类型对象。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3、主要接口和调用流程</w:t>
      </w:r>
    </w:p>
    <w:p>
      <w:pPr>
        <w:rPr>
          <w:rFonts w:hint="eastAsia"/>
        </w:rPr>
      </w:pPr>
      <w:r>
        <w:rPr>
          <w:rFonts w:hint="eastAsia"/>
        </w:rPr>
        <w:t>对象池管理类ObjectPoolMgr类中提供对外接口，主要是alloc和recycle，声明如下</w:t>
      </w:r>
    </w:p>
    <w:p>
      <w:pPr>
        <w:rPr>
          <w:rFonts w:hint="eastAsia"/>
        </w:rPr>
      </w:pPr>
      <w:r>
        <w:drawing>
          <wp:inline distT="0" distB="0" distL="114300" distR="114300">
            <wp:extent cx="3106420" cy="297180"/>
            <wp:effectExtent l="0" t="0" r="1778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游戏在使用申请到的GameObject时可能会在其中添加子物体，回收前会判断一下recycleObj中是否嵌套有其它属于对象池的Prefab，如果存在就分别进行回收。</w:t>
      </w:r>
    </w:p>
    <w:p>
      <w:pPr>
        <w:rPr>
          <w:rFonts w:hint="eastAsia"/>
        </w:rPr>
      </w:pPr>
      <w:r>
        <w:rPr>
          <w:rFonts w:hint="eastAsia"/>
        </w:rPr>
        <w:t>另外如果对象池中待分配对象数量超过了用户设置的个数，直接销毁recycleObj而不再放回对象池。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4、对象池的创建时机</w:t>
      </w:r>
    </w:p>
    <w:p>
      <w:pPr>
        <w:rPr>
          <w:rFonts w:hint="eastAsia"/>
        </w:rPr>
      </w:pPr>
      <w:r>
        <w:rPr>
          <w:rFonts w:hint="eastAsia"/>
        </w:rPr>
        <w:t>过早创建对象池，池中的对象会占用大量内存。若等到游戏使用对象时再创建对象池，可能因为大量实例化造成掉帧。所以，我认为在Loading界面创建下一个场景需使用的对象池是较为合理的。比如天天飞车中的NPC车，金币，赛道，在进入单局比赛后才用到。可以在进入比赛的Loading界面预先创建金币，NPC车，赛道的对象池，比赛中直接申请使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5、具体实现</w:t>
      </w:r>
    </w:p>
    <w:p>
      <w:pPr>
        <w:rPr>
          <w:rFonts w:hint="eastAsia"/>
        </w:rPr>
      </w:pPr>
      <w:r>
        <w:rPr>
          <w:rFonts w:hint="eastAsia"/>
        </w:rPr>
        <w:t>1&gt;ObjectPoolMgr</w:t>
      </w:r>
    </w:p>
    <w:p>
      <w:pPr>
        <w:rPr>
          <w:rFonts w:hint="eastAsia"/>
        </w:rPr>
      </w:pPr>
      <w:r>
        <w:rPr>
          <w:rFonts w:hint="eastAsia"/>
        </w:rPr>
        <w:t>ObjectPoolMgr是对象池的管理类，提供接口，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460875" cy="278765"/>
            <wp:effectExtent l="0" t="0" r="15875" b="698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参数lifeTime是存活时间，以秒为单位，定义如下</w:t>
      </w:r>
    </w:p>
    <w:p>
      <w:pPr>
        <w:rPr>
          <w:rFonts w:hint="eastAsia"/>
        </w:rPr>
      </w:pPr>
      <w:r>
        <w:rPr>
          <w:rFonts w:hint="eastAsia"/>
        </w:rPr>
        <w:t>lifeTime &gt; 0 lifeTime秒后自动回收对象。</w:t>
      </w:r>
    </w:p>
    <w:p>
      <w:pPr>
        <w:rPr>
          <w:rFonts w:hint="eastAsia"/>
        </w:rPr>
      </w:pPr>
      <w:r>
        <w:rPr>
          <w:rFonts w:hint="eastAsia"/>
        </w:rPr>
        <w:t>lifeTime = 0 不自动回收对象，需游戏主动调用recycle回收。</w:t>
      </w:r>
    </w:p>
    <w:p>
      <w:pPr>
        <w:rPr>
          <w:rFonts w:hint="eastAsia"/>
        </w:rPr>
      </w:pPr>
      <w:r>
        <w:rPr>
          <w:rFonts w:hint="eastAsia"/>
        </w:rPr>
        <w:t>lifeTime &lt; 0 创建Pool实例并实例化Pool中的对象，但不返回对象，返回值null。</w:t>
      </w:r>
    </w:p>
    <w:p>
      <w:pPr>
        <w:rPr>
          <w:rFonts w:hint="eastAsia"/>
        </w:rPr>
      </w:pPr>
      <w:r>
        <w:rPr>
          <w:rFonts w:hint="eastAsia"/>
        </w:rPr>
        <w:t>当lifeTime&gt;0时，分配出去的GameObject上挂的PrefabInfo脚本会执行倒计时协程，计时器为0时调用recycle方法回收自己。它的适用对象如射击游戏中的子弹，申请时设定了lifeTime后不必关心回收的问题，当然游戏可以计时器在到时前主动发起回收。</w:t>
      </w:r>
    </w:p>
    <w:p>
      <w:pPr>
        <w:rPr>
          <w:rFonts w:hint="eastAsia"/>
        </w:rPr>
      </w:pPr>
      <w:r>
        <w:rPr>
          <w:rFonts w:hint="eastAsia"/>
        </w:rPr>
        <w:t>lifeTime &lt; 0的目的预创建对象池，在游戏场景Loading时可以用这个方法先把对象池创建起来，避免游戏中创建对象池造成掉帧。</w:t>
      </w:r>
    </w:p>
    <w:p>
      <w:pPr>
        <w:rPr>
          <w:rFonts w:hint="eastAsia"/>
        </w:rPr>
      </w:pPr>
      <w:r>
        <w:drawing>
          <wp:inline distT="0" distB="0" distL="114300" distR="114300">
            <wp:extent cx="6273165" cy="363220"/>
            <wp:effectExtent l="0" t="0" r="13335" b="1778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36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使用objectPoolList记录面板上的用户设置</w:t>
      </w:r>
    </w:p>
    <w:p>
      <w:pPr>
        <w:jc w:val="both"/>
        <w:rPr>
          <w:rFonts w:hint="eastAsia"/>
        </w:rPr>
      </w:pPr>
      <w:r>
        <w:rPr>
          <w:rFonts w:ascii="微软雅黑" w:hAnsi="微软雅黑" w:eastAsia="微软雅黑" w:cs="微软雅黑"/>
          <w:sz w:val="21"/>
          <w:szCs w:val="21"/>
          <w:bdr w:val="none" w:color="auto" w:sz="0" w:space="0"/>
        </w:rPr>
        <w:drawing>
          <wp:inline distT="0" distB="0" distL="114300" distR="114300">
            <wp:extent cx="3940810" cy="1639570"/>
            <wp:effectExtent l="0" t="0" r="2540" b="1778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ObjectPoolMgr初始化时会在Unity的层次（Hierarchy）面板中创建GameObject并添加自身脚本。开发者可以在Inspector面板中直接创建新的对象池,如下图。Pre Alloc Size是对象池创建时预申请的对象数量。Auto Increase Size是池中的对象被申请完后进行一定数量的自增。prefab对象池关联的预制类型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  <w:bdr w:val="none" w:color="auto" w:sz="0" w:space="0"/>
        </w:rPr>
        <w:drawing>
          <wp:inline distT="0" distB="0" distL="114300" distR="114300">
            <wp:extent cx="2070735" cy="3829050"/>
            <wp:effectExtent l="0" t="0" r="5715" b="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比如，当游戏需要申请Cube对象时，会调用GameObject cube = ObjectPoolMGR.alloc("Cube");方法。ObjectPoolMGR.alloc代码如下</w:t>
      </w:r>
    </w:p>
    <w:p>
      <w:r>
        <w:drawing>
          <wp:inline distT="0" distB="0" distL="114300" distR="114300">
            <wp:extent cx="3654425" cy="902335"/>
            <wp:effectExtent l="0" t="0" r="3175" b="1206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ObjectPoolMgr会根据传入的类型type，调用_getpool(type)找到对应的Pool，再从其中取一个对象返回。</w:t>
      </w:r>
    </w:p>
    <w:p>
      <w:pPr>
        <w:rPr>
          <w:rFonts w:hint="eastAsia"/>
        </w:rPr>
      </w:pPr>
      <w:r>
        <w:rPr>
          <w:rFonts w:hint="eastAsia"/>
        </w:rPr>
        <w:t>代码中_getpool(string type)是ObjectPoolMgr中的私有方法。前面说过，ObjectPoolMgr有一个成员poolDic用来记录已创建的对象池实例，_getpool方法先去poolDic中查找，找到直接返回。如果找不到说明还未创建，使用反射创建对象池，记录入poolDic，代码如下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  <w:bdr w:val="none" w:color="auto" w:sz="0" w:space="0"/>
        </w:rPr>
        <w:drawing>
          <wp:inline distT="0" distB="0" distL="114300" distR="114300">
            <wp:extent cx="4348480" cy="3256280"/>
            <wp:effectExtent l="0" t="0" r="13970" b="1270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使用_getpool获得了对象池实例后，会调用对象池的alloc方法分配一个对象。</w:t>
      </w:r>
    </w:p>
    <w:p>
      <w:pPr>
        <w:rPr>
          <w:rFonts w:hint="eastAsia"/>
        </w:rPr>
      </w:pPr>
      <w:r>
        <w:rPr>
          <w:rFonts w:hint="eastAsia"/>
        </w:rPr>
        <w:t>2&gt;对象池基类ObjectPool</w:t>
      </w:r>
    </w:p>
    <w:p>
      <w:pPr>
        <w:rPr>
          <w:rFonts w:hint="eastAsia"/>
        </w:rPr>
      </w:pPr>
      <w:r>
        <w:rPr>
          <w:rFonts w:hint="eastAsia"/>
        </w:rPr>
        <w:t>其中记录了对象池的通用方法和成员，如下</w:t>
      </w:r>
    </w:p>
    <w:p>
      <w:r>
        <w:drawing>
          <wp:inline distT="0" distB="0" distL="114300" distR="114300">
            <wp:extent cx="2980690" cy="1270000"/>
            <wp:effectExtent l="0" t="0" r="10160" b="635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3489325"/>
            <wp:effectExtent l="0" t="0" r="0" b="158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996565" cy="1386205"/>
            <wp:effectExtent l="0" t="0" r="1333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这里要注意的是，基类alloc和recycle方法要使用虚函数，子类override实现多态。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3&gt;对象池子类CubePool</w:t>
      </w:r>
    </w:p>
    <w:p>
      <w:pPr>
        <w:rPr>
          <w:rFonts w:hint="eastAsia"/>
        </w:rPr>
      </w:pPr>
      <w:r>
        <w:rPr>
          <w:rFonts w:hint="eastAsia"/>
        </w:rPr>
        <w:t>子类override父类的alloc和recycle，进行个性化的申请和回收工作。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3062605" cy="848360"/>
            <wp:effectExtent l="0" t="0" r="4445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当然也可以直接复用基类的alloc方法，甚至不写CubePool类。当ObjectPoolMgr申请一个Cube但找不到CubePool类时，会使用通用方法进行分配和回收。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4&gt;PrefabInfo</w:t>
      </w:r>
    </w:p>
    <w:p>
      <w:pPr>
        <w:rPr>
          <w:rFonts w:hint="eastAsia"/>
        </w:rPr>
      </w:pPr>
      <w:r>
        <w:rPr>
          <w:rFonts w:hint="eastAsia"/>
        </w:rPr>
        <w:t>　　PrefabInfo是挂在prefab实例上，用来记录prefab类型和lifetime等数据。</w:t>
      </w:r>
    </w:p>
    <w:p>
      <w:pPr>
        <w:rPr>
          <w:rFonts w:hint="eastAsia"/>
        </w:rPr>
      </w:pPr>
      <w:r>
        <w:drawing>
          <wp:inline distT="0" distB="0" distL="114300" distR="114300">
            <wp:extent cx="2686050" cy="1736725"/>
            <wp:effectExtent l="0" t="0" r="0" b="1587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3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新增Pool方法</w:t>
      </w:r>
    </w:p>
    <w:p>
      <w:pPr>
        <w:rPr>
          <w:rFonts w:hint="eastAsia"/>
        </w:rPr>
      </w:pPr>
      <w:r>
        <w:rPr>
          <w:rFonts w:hint="eastAsia"/>
        </w:rPr>
        <w:t>为一个新Perfab创建对象池需要以下两步，</w:t>
      </w:r>
    </w:p>
    <w:p>
      <w:pPr>
        <w:rPr>
          <w:rFonts w:hint="eastAsia"/>
        </w:rPr>
      </w:pPr>
      <w:r>
        <w:rPr>
          <w:rFonts w:hint="eastAsia"/>
        </w:rPr>
        <w:t>1、在unity面板中把prefab挂上，并设置prefab的实例化数量和可增加数量</w:t>
      </w:r>
    </w:p>
    <w:p>
      <w:pPr>
        <w:rPr>
          <w:rFonts w:hint="eastAsia"/>
        </w:rPr>
      </w:pPr>
      <w:r>
        <w:rPr>
          <w:rFonts w:hint="eastAsia"/>
        </w:rPr>
        <w:t>2、(可选)实现一个对应的Pool脚本。如果不实现，这个对象池会使用通用的申请和回收方法。</w:t>
      </w:r>
    </w:p>
    <w:p>
      <w:pPr>
        <w:rPr>
          <w:rFonts w:hint="eastAsia"/>
        </w:rPr>
      </w:pPr>
      <w:r>
        <w:rPr>
          <w:rFonts w:hint="eastAsia"/>
        </w:rPr>
        <w:t>调用申请和释放方法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2734945" cy="754380"/>
            <wp:effectExtent l="0" t="0" r="8255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  <w:r>
        <w:rPr>
          <w:rFonts w:hint="eastAsia"/>
        </w:rPr>
        <w:t>存在的问题</w:t>
      </w:r>
    </w:p>
    <w:p>
      <w:pPr>
        <w:rPr>
          <w:rFonts w:hint="eastAsia"/>
        </w:rPr>
      </w:pPr>
      <w:r>
        <w:rPr>
          <w:rFonts w:hint="eastAsia"/>
        </w:rPr>
        <w:t>对于从对象池中申请的GameObject，目前在游戏使用中不能改变其层次结构，不能添加新的Component，也不能在其中新增非对象池分配的GameObject。因为这些改变在回收时无法被发现，再次复用时可能出现意想不到的结果。</w:t>
      </w:r>
    </w:p>
    <w:p>
      <w:pPr>
        <w:rPr>
          <w:rFonts w:hint="eastAsia"/>
        </w:rPr>
      </w:pPr>
      <w:r>
        <w:rPr>
          <w:rFonts w:hint="eastAsia"/>
        </w:rPr>
        <w:t>介于这种情况，我的使用方法是如果使用过程中改变了对象结构，用完后就Destroy，不再recycle。如果改变是可预期的，也可以重写子类recycle进行处理。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待扩展</w:t>
      </w:r>
    </w:p>
    <w:p>
      <w:pPr>
        <w:rPr>
          <w:rFonts w:hint="eastAsia"/>
        </w:rPr>
      </w:pPr>
      <w:r>
        <w:rPr>
          <w:rFonts w:hint="eastAsia"/>
        </w:rPr>
        <w:t>当游戏收到内存告警时，应该可以释放对象池，增加可用内存。释放的策略可以有多种：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1、释放ObjectPoolMgr中所有的对象池(能释放大量内存,但Destroy会造成CPU消耗,下次申请时还要重新创建对象池)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2、压缩对象池中的对象数量(用户在使用对象池时设置了池中GameObject的基本数量和可增加数量，可以把增加的释放掉)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3、释放一些不常用的对象池和其中的对象(不常用的定义可以有很多，比如被申请的次数最少，最久未被使用等)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4、释放指定一种或几种对象池等等</w:t>
      </w:r>
    </w:p>
    <w:p>
      <w:pPr>
        <w:rPr>
          <w:rFonts w:hint="eastAsia"/>
        </w:rPr>
      </w:pPr>
      <w:r>
        <w:rPr>
          <w:rFonts w:hint="eastAsia"/>
        </w:rPr>
        <w:t>同样的，游戏申请GameObject而对象池中可申请数量为空，就需要扩展对象池。扩展对象池的策略可以有：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1&gt;实例化两个GameObject，一个返回给游戏，一个放入池中以备下次申请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2&gt;按照用户设置的AutoIncreaseCount，每次池为空时实例化相应数量的对象</w:t>
      </w:r>
    </w:p>
    <w:p>
      <w:pPr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…</w:t>
      </w:r>
    </w:p>
    <w:p>
      <w:pPr>
        <w:rPr>
          <w:rFonts w:hint="eastAsia"/>
        </w:rPr>
      </w:pPr>
      <w:r>
        <w:rPr>
          <w:rFonts w:hint="eastAsia"/>
        </w:rPr>
        <w:t>空间申请和释放策略可以有多种，可以组合使用，但没有万全之策，可以根据游戏的特点去实现。</w:t>
      </w:r>
    </w:p>
    <w:p>
      <w:pPr>
        <w:rPr>
          <w:rFonts w:hint="eastAsia"/>
        </w:rPr>
      </w:pPr>
      <w:r>
        <w:rPr>
          <w:rFonts w:hint="eastAsia"/>
        </w:rPr>
        <w:t>实现时踩的一个小坑</w:t>
      </w:r>
    </w:p>
    <w:p>
      <w:pPr>
        <w:rPr>
          <w:rFonts w:hint="eastAsia"/>
        </w:rPr>
      </w:pPr>
      <w:r>
        <w:rPr>
          <w:rFonts w:hint="eastAsia"/>
        </w:rPr>
        <w:t>对象池基类ObjectPool的Start()和Update()方法最好不要使用，因为创建的子类会自动生成这两个方法，一不小心就覆盖了。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对比测试</w:t>
      </w:r>
    </w:p>
    <w:p>
      <w:pPr>
        <w:rPr>
          <w:rFonts w:hint="eastAsia"/>
        </w:rPr>
      </w:pPr>
      <w:r>
        <w:rPr>
          <w:rFonts w:hint="eastAsia"/>
        </w:rPr>
        <w:t>我把对象池用于自己制作的小游戏SpaceBattle，做了一个简单测试。场景中有很多敌人，陨石，子弹（如图），我把这三种prefab放入对象池。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0615" cy="4104005"/>
            <wp:effectExtent l="0" t="0" r="635" b="10795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不使用对象池：</w:t>
      </w:r>
    </w:p>
    <w:p>
      <w:pPr>
        <w:jc w:val="both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43675" cy="3352165"/>
            <wp:effectExtent l="0" t="0" r="9525" b="635"/>
            <wp:docPr id="1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场景中有1843个GameObject，cpu使用呈震荡上涨趋势。因为不断有销毁和实例化，GameObject数量抖动上涨，Total GCAlloc抖动剧烈，有较频繁的内存回收。帧数降到了30左右。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使用对象池：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  <w:bdr w:val="none" w:color="auto" w:sz="0" w:space="0"/>
        </w:rPr>
        <w:drawing>
          <wp:inline distT="0" distB="0" distL="114300" distR="114300">
            <wp:extent cx="6600190" cy="3355975"/>
            <wp:effectExtent l="0" t="0" r="10160" b="15875"/>
            <wp:docPr id="1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场景中有2291个GameObject，较上一个场景稍复杂一些。cpu抖动较上面平缓，基本保持在60帧到30帧之间，播放特效时帧数降低（特效未使用对象池）。最后能保持在60帧左右。随着Total GameObject数量缓步上涨，Total GCAlloc曲线平滑，说明内存操作不频繁，可以达到节省系统资源的效果。</w:t>
      </w:r>
    </w:p>
    <w:p>
      <w:pPr>
        <w:rPr>
          <w:rFonts w:hint="eastAsia"/>
        </w:rPr>
      </w:pPr>
      <w:r>
        <w:rPr>
          <w:rFonts w:hint="eastAsia"/>
        </w:rPr>
        <w:t>可以看出，对象池对降低系统资源消耗是有作用的。在不使用对象池的测试中也遇到了一些极端情况：游戏频繁实例化和销毁对象时cpu剧烈抖动，这种情况应该尽力避免。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  <w:bdr w:val="none" w:color="auto" w:sz="0" w:space="0"/>
        </w:rPr>
        <w:drawing>
          <wp:inline distT="0" distB="0" distL="114300" distR="114300">
            <wp:extent cx="6132830" cy="726440"/>
            <wp:effectExtent l="0" t="0" r="1270" b="16510"/>
            <wp:docPr id="1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另外也要合理设置对象池中的预分配对象数量。过多会占用大量内存，过少效果不好。</w:t>
      </w:r>
    </w:p>
    <w:p>
      <w:pPr>
        <w:pStyle w:val="2"/>
        <w:keepNext w:val="0"/>
        <w:keepLines w:val="0"/>
        <w:widowControl/>
        <w:suppressLineNumbers w:val="0"/>
        <w:jc w:val="center"/>
        <w:rPr>
          <w:sz w:val="40"/>
          <w:szCs w:val="40"/>
        </w:rPr>
      </w:pPr>
      <w:r>
        <w:rPr>
          <w:sz w:val="40"/>
          <w:szCs w:val="40"/>
        </w:rPr>
        <w:t>Unity资源池的动态加载释放和内存优化处理</w:t>
      </w:r>
    </w:p>
    <w:p>
      <w:pPr>
        <w:rPr>
          <w:rFonts w:hint="eastAsia"/>
        </w:rPr>
      </w:pPr>
      <w:r>
        <w:rPr>
          <w:rFonts w:hint="eastAsia"/>
        </w:rPr>
        <w:t>需求环境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textAlignment w:val="auto"/>
        <w:rPr>
          <w:rFonts w:hint="eastAsia"/>
        </w:rPr>
      </w:pPr>
      <w:r>
        <w:rPr>
          <w:rFonts w:hint="eastAsia"/>
        </w:rPr>
        <w:t>在上一级的【解决方案】文章中，我们设计出了动态加载资源的业务流程，而这一节，我们就通过一些简单的代码，来实现出业务流程中的效果。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textAlignment w:val="auto"/>
        <w:rPr>
          <w:rFonts w:hint="eastAsia"/>
        </w:rPr>
      </w:pPr>
      <w:r>
        <w:rPr>
          <w:rFonts w:hint="eastAsia"/>
        </w:rPr>
        <w:t>吸取之前文章的经验，如果按照正式项目的规格开发，本篇文章就会非常冗余，所以我们优化一下，仅仅针对技术点进行讲解与释放，具体与工程相关的，我们就不再文章中讲解，但你可以在Github的工程中找到它们。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textAlignment w:val="auto"/>
        <w:rPr>
          <w:rFonts w:hint="eastAsia"/>
        </w:rPr>
      </w:pPr>
      <w:r>
        <w:rPr>
          <w:rFonts w:hint="eastAsia"/>
        </w:rPr>
        <w:t>现在，我们先回顾一下之前所设计出的业务流程。</w:t>
      </w:r>
    </w:p>
    <w:p>
      <w:pPr>
        <w:jc w:val="center"/>
        <w:rPr>
          <w:rFonts w:hint="eastAsia"/>
        </w:rPr>
      </w:pPr>
      <w:r>
        <w:rPr>
          <w:rFonts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1924050" cy="65627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那么，在这个业务流程中，我可以定义出在游戏运行时，资源有三种状态：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1、未加载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2、已经加载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3、已可以释放</w:t>
      </w:r>
    </w:p>
    <w:p>
      <w:pPr>
        <w:rPr>
          <w:rFonts w:hint="eastAsia"/>
        </w:rPr>
      </w:pPr>
      <w:r>
        <w:rPr>
          <w:rFonts w:hint="eastAsia"/>
        </w:rPr>
        <w:t>三种状态了某个资源此时的最佳使用环境，也就是说，接下来需要使用的资源，我就放到池中，而接下来很长一段时间内不需要使用的资源，我就彻底释放掉。以确保程序的内存总是在可控范围之内。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设计</w:t>
      </w:r>
    </w:p>
    <w:p>
      <w:pPr>
        <w:rPr>
          <w:rFonts w:hint="eastAsia"/>
        </w:rPr>
      </w:pPr>
      <w:r>
        <w:rPr>
          <w:rFonts w:hint="eastAsia"/>
        </w:rPr>
        <w:t>为了达到这样的目的，我们就需要划分三个模块去做。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1、最基础的资源加载，与池。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2、资源加载的自动记录过程。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3、资源加载的动态释放与加载过程。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池</w:t>
      </w:r>
    </w:p>
    <w:p>
      <w:pPr>
        <w:rPr>
          <w:rFonts w:hint="eastAsia"/>
        </w:rPr>
      </w:pPr>
      <w:r>
        <w:rPr>
          <w:rFonts w:hint="eastAsia"/>
        </w:rPr>
        <w:t>首先，池，因为我们是模拟，所以这个就比较容易实现，在现实工程中，则可能需要考虑不同资源类型的具体逻辑。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3206115" cy="476885"/>
            <wp:effectExtent l="0" t="0" r="13335" b="184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首先是2个定义，一个是回收池，一个是工作区，工作区用来反向查资源的ID，同时，也检测是否有资源是通过其他方法加载的，理论上，游戏内不应该存在其他的途径来加载资源。</w:t>
      </w:r>
    </w:p>
    <w:p>
      <w:pPr>
        <w:rPr>
          <w:rFonts w:hint="eastAsia"/>
        </w:rPr>
      </w:pPr>
      <w:r>
        <w:rPr>
          <w:rFonts w:hint="eastAsia"/>
        </w:rPr>
        <w:t xml:space="preserve">接下来，就是2份逻辑代码，一个是创建资源，它用到了之前我们实现的资源管理器，另一个是回收资源。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170680" cy="4286250"/>
            <wp:effectExtent l="0" t="0" r="1270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要注意的是，池仅仅负责资源的状态转换，并没有处理资源的开关，与销往逻辑，具体工程中可以根据资源类型分类编写，也可以给资源挂在统一的逻辑脚本去处理自己的销毁回调。</w:t>
      </w:r>
    </w:p>
    <w:p>
      <w:pPr>
        <w:rPr>
          <w:rFonts w:hint="eastAsia"/>
        </w:rPr>
      </w:pPr>
      <w:r>
        <w:rPr>
          <w:rFonts w:hint="eastAsia"/>
        </w:rPr>
        <w:t>还有另一种方法，则是在使用池子进行资源销毁之前，自己动手对资源进行回收相关的处理，这样更依赖于人，不推荐团队使用，但此时我们做范例，就不额外引入更多的业务逻辑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池测试</w:t>
      </w:r>
    </w:p>
    <w:p>
      <w:pPr>
        <w:rPr>
          <w:rFonts w:hint="eastAsia"/>
        </w:rPr>
      </w:pPr>
      <w:r>
        <w:rPr>
          <w:rFonts w:hint="eastAsia"/>
        </w:rPr>
        <w:t xml:space="preserve">现在池已经弄好了，我们就需要简单的做一个池子的小测试。打开项目工程10-2PooL场景，我们能找到Test对象，它身上有脚本PoolTest.Cs 。当游戏运行时，我们就可以通过它去检查池子是否生效。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3449955" cy="1535430"/>
            <wp:effectExtent l="0" t="0" r="17145" b="762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使用之后这个函数测试之后，我们可以发现，第一次加载花费了9毫秒，而第二次，则只用了2毫秒。</w:t>
      </w:r>
    </w:p>
    <w:p>
      <w:pPr>
        <w:rPr>
          <w:rFonts w:hint="eastAsia"/>
        </w:rPr>
      </w:pPr>
      <w:r>
        <w:rPr>
          <w:rFonts w:hint="eastAsia"/>
        </w:rPr>
        <w:t>具体的花费，我们也需要通过性能分析器去查看，使用 Profiler.BeginSample("资源加载")进行标记，这里就不在额外扩展。</w:t>
      </w:r>
    </w:p>
    <w:p>
      <w:pPr>
        <w:jc w:val="left"/>
        <w:rPr>
          <w:rFonts w:hint="eastAsia"/>
        </w:rPr>
      </w:pPr>
      <w:r>
        <w:rPr>
          <w:rFonts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869055" cy="1492250"/>
            <wp:effectExtent l="0" t="0" r="17145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PS: 在文章代码中并没有对预制体进行管理，这其实是不好的，最好手动的控制他们的加载与释放。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资源生命周期的自动记录</w:t>
      </w:r>
    </w:p>
    <w:p>
      <w:pPr>
        <w:rPr>
          <w:rFonts w:hint="eastAsia"/>
        </w:rPr>
      </w:pPr>
      <w:r>
        <w:rPr>
          <w:rFonts w:hint="eastAsia"/>
        </w:rPr>
        <w:t>要记录资源的生命周期，首先我们得确定自己的游戏形势，如果是大世界类型的游戏，我们需要根据区域范围来确定资源表，那么如果是副本类型的，我们就需要以副本为单位记录一份资源表。</w:t>
      </w:r>
    </w:p>
    <w:p>
      <w:pPr>
        <w:rPr>
          <w:rFonts w:hint="eastAsia"/>
        </w:rPr>
      </w:pPr>
      <w:r>
        <w:rPr>
          <w:rFonts w:hint="eastAsia"/>
        </w:rPr>
        <w:t>并且，有的资源我们希望是动态加载的，而有的资源，比如主角的特效，模型，音频等等，我们更希望它们是常驻的。所以，我们还需要区分一份资源是否需要动态加载。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表</w:t>
      </w:r>
    </w:p>
    <w:p>
      <w:pPr>
        <w:rPr>
          <w:rFonts w:hint="eastAsia"/>
        </w:rPr>
      </w:pPr>
      <w:r>
        <w:rPr>
          <w:rFonts w:hint="eastAsia"/>
        </w:rPr>
        <w:t>知道了需求后，我们就可以对自动记录表进行设计。为了讲解清晰，我尽量的保持任何一个元素都只是为了测试，不与业务逻辑挂钩。</w:t>
      </w:r>
    </w:p>
    <w:p>
      <w:pPr>
        <w:rPr>
          <w:rFonts w:hint="eastAsia"/>
        </w:rPr>
      </w:pPr>
      <w:r>
        <w:rPr>
          <w:rFonts w:hint="eastAsia"/>
        </w:rPr>
        <w:t>在工程中，你可以到之前我们创建过的DJAssetsDefine 命名空间，里面我们新添加了这一次需要使用到的记录表。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3061970" cy="995045"/>
            <wp:effectExtent l="0" t="0" r="5080" b="1460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字段很简单，也有注释说明，大家看注释就好。</w:t>
      </w:r>
    </w:p>
    <w:p>
      <w:pPr>
        <w:rPr>
          <w:rFonts w:hint="eastAsia"/>
        </w:rPr>
      </w:pPr>
      <w:r>
        <w:rPr>
          <w:rFonts w:hint="eastAsia"/>
        </w:rPr>
        <w:t>之后我们要让它成为一张表，所以需要再创建一个文件。在工程里可以找到名为：DJAssetPreLoadTable.cs 的代码文件。只有一个List，我打算直接使用List的索引来表示资源加载的前后关系，所以就不需要其他信息了。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2678430" cy="477520"/>
            <wp:effectExtent l="0" t="0" r="7620" b="1778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自动记录</w:t>
      </w:r>
    </w:p>
    <w:p>
      <w:pPr>
        <w:rPr>
          <w:rFonts w:hint="eastAsia"/>
        </w:rPr>
      </w:pPr>
      <w:r>
        <w:rPr>
          <w:rFonts w:hint="eastAsia"/>
        </w:rPr>
        <w:t>有了表以后，我们就可以在游戏运行时，把被加载的资源记录到表中。这里面包含了一个逻辑过程。</w:t>
      </w:r>
    </w:p>
    <w:p>
      <w:pPr>
        <w:jc w:val="left"/>
        <w:rPr>
          <w:rFonts w:hint="eastAsia"/>
        </w:rPr>
      </w:pPr>
      <w:r>
        <w:rPr>
          <w:rFonts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442970" cy="1711960"/>
            <wp:effectExtent l="0" t="0" r="508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代码如下：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3020695" cy="2111375"/>
            <wp:effectExtent l="0" t="0" r="8255" b="317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AutoLog就是我们记录代码，在PoolManager中，我定义一个新的字典，用来在运行时候读取与存储与自动记录有关的信息。下面是具体的AutoLog代码。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3319780" cy="1450340"/>
            <wp:effectExtent l="0" t="0" r="13970" b="1651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有了上面两个函数后，我对之前我们的资源getObj函数进行了一些修改，使得可以在加载资源时，把资源表信息的内容，记录下来。</w:t>
      </w:r>
    </w:p>
    <w:p>
      <w:pPr>
        <w:rPr>
          <w:rFonts w:hint="eastAsia"/>
        </w:rPr>
      </w:pPr>
      <w:r>
        <w:drawing>
          <wp:inline distT="0" distB="0" distL="114300" distR="114300">
            <wp:extent cx="3845560" cy="2399665"/>
            <wp:effectExtent l="0" t="0" r="2540" b="63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好，有了这些代码以后，我们就可以开始测试了记录工作了。</w:t>
      </w:r>
    </w:p>
    <w:p>
      <w:pPr>
        <w:rPr>
          <w:rFonts w:hint="eastAsia"/>
        </w:rPr>
      </w:pPr>
      <w:r>
        <w:rPr>
          <w:rFonts w:hint="eastAsia"/>
        </w:rPr>
        <w:t>当然，记录流程呢还有其他代码，比如开始与结束等等，都是一些业务逻辑上的代码，如果我把他们贴上来，就会让你迷糊，所以我贴出关键点，当读者感兴趣时，自己可以查阅github上的工程代码。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资源回收判定</w:t>
      </w:r>
    </w:p>
    <w:p>
      <w:pPr>
        <w:rPr>
          <w:rFonts w:hint="eastAsia"/>
        </w:rPr>
      </w:pPr>
      <w:r>
        <w:rPr>
          <w:rFonts w:hint="eastAsia"/>
        </w:rPr>
        <w:t>大部分的资源被创建出来后，都有生命周期结束的时刻，当它的生命周期结束时，我们就需要决定是删除它还是仅仅回收到池中。</w:t>
      </w:r>
    </w:p>
    <w:p>
      <w:pPr>
        <w:rPr>
          <w:rFonts w:hint="eastAsia"/>
        </w:rPr>
      </w:pPr>
      <w:r>
        <w:rPr>
          <w:rFonts w:hint="eastAsia"/>
        </w:rPr>
        <w:t>在我们的解决方案中，我定义了一个规则，并且为了测试，改变了参数。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1、当一份资源创建时，根据下一次同类资源调用时间决定是否删除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2、 为了测试，调用间隔为10秒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3、因为要知道同类资源下次调用时间，但又不希望运行时循环表，在自动记录结束时，循环一次表进行判定。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4、如果一份资源被预加载了但是很久没被使用过，则从记录表中删除该条信息。（代码中未实现）。</w:t>
      </w:r>
    </w:p>
    <w:p>
      <w:pPr>
        <w:rPr>
          <w:rFonts w:hint="eastAsia"/>
        </w:rPr>
      </w:pPr>
      <w:r>
        <w:rPr>
          <w:rFonts w:hint="eastAsia"/>
        </w:rPr>
        <w:t>代码如下：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3666490" cy="3383915"/>
            <wp:effectExtent l="0" t="0" r="10160" b="698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主要逻辑都有注释，所以读者应该可以看清楚关于资源回收的逻辑判定过程。至于额外的代码，就不贴出来，以免脑袋混乱。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资源自动预加载</w:t>
      </w:r>
    </w:p>
    <w:p>
      <w:pPr>
        <w:rPr>
          <w:rFonts w:hint="eastAsia"/>
        </w:rPr>
      </w:pPr>
      <w:r>
        <w:rPr>
          <w:rFonts w:hint="eastAsia"/>
        </w:rPr>
        <w:t>当我们有了表，也自动记录了，还有了资源回收机制以后，就可以开心的自动预加载记录好的资源了。</w:t>
      </w:r>
    </w:p>
    <w:p>
      <w:pPr>
        <w:rPr>
          <w:rFonts w:hint="eastAsia"/>
        </w:rPr>
      </w:pPr>
      <w:r>
        <w:rPr>
          <w:rFonts w:hint="eastAsia"/>
        </w:rPr>
        <w:t>在工程中，我直接把这个过程写在了Update函数中，每一帧都检测当前是否有资源需要加载，同时为了性能考虑，同一帧绝对不加载1份以上的资源。</w:t>
      </w:r>
    </w:p>
    <w:p>
      <w:pPr>
        <w:rPr>
          <w:rFonts w:hint="eastAsia"/>
        </w:rPr>
      </w:pPr>
      <w:r>
        <w:rPr>
          <w:rFonts w:hint="eastAsia"/>
        </w:rPr>
        <w:t>这里还有优化的空间，我们完全根据性能来决定什么是否集中预加载，什么时候不预加载，比如(战斗过程)。</w:t>
      </w:r>
    </w:p>
    <w:p>
      <w:r>
        <w:drawing>
          <wp:inline distT="0" distB="0" distL="114300" distR="114300">
            <wp:extent cx="3370580" cy="1884680"/>
            <wp:effectExtent l="0" t="0" r="1270" b="127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698875" cy="759460"/>
            <wp:effectExtent l="0" t="0" r="15875" b="254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上面的代码一个Update中运行的，当判断接下来2秒有一份资源请求时，就对其进行预加载。而下面的代码，就是生成一份资源，再直接丢入到池中。这样，当2秒后这份资源需要使时，它就可以直接从池子里获取。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t>把功能点写完后，我们还需要对自己的代码进行测试，判断是否达到了预期的目标。因为这次测试比较复杂，所以我写了一个简单的测试代码来帮我们完成这个过程。</w:t>
      </w:r>
    </w:p>
    <w:p>
      <w:pPr>
        <w:rPr>
          <w:rFonts w:hint="eastAsia"/>
        </w:rPr>
      </w:pPr>
      <w:r>
        <w:rPr>
          <w:rFonts w:hint="eastAsia"/>
        </w:rPr>
        <w:t>在场景10-2PooL中，可以找到脚本PoolTest.cs ，里面包含了这次的测试过程，具体规则如下：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1、第一次测试，没有任何记录存在，每一次资源加载都经过克隆的过程。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2、第二次测试，前部分资源拥有记录，所以在回收的时候进行删除。</w:t>
      </w:r>
    </w:p>
    <w:p>
      <w:pPr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3、第三次测试，因为第二次检测到了后面10秒内还有同类资源，所以前面资源不释放。</w:t>
      </w:r>
    </w:p>
    <w:p>
      <w:pPr>
        <w:rPr>
          <w:rFonts w:hint="eastAsia"/>
        </w:rPr>
      </w:pPr>
      <w:r>
        <w:drawing>
          <wp:inline distT="0" distB="0" distL="114300" distR="114300">
            <wp:extent cx="3783965" cy="2127250"/>
            <wp:effectExtent l="0" t="0" r="6985" b="635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原本我希望第三次测试的时候，应该是再次预加载，前2份资源应该被删掉，但估算时间的时候算错了1秒。导致三次结果都不同，不过觉得这种用例用来展现“自动优化”的过程更好，所以就保留了下来。</w:t>
      </w:r>
    </w:p>
    <w:p>
      <w:pPr>
        <w:rPr>
          <w:rFonts w:hint="eastAsia"/>
        </w:rPr>
      </w:pPr>
      <w:r>
        <w:rPr>
          <w:rFonts w:hint="eastAsia"/>
        </w:rPr>
        <w:t>下面，就是三次测试的结果。</w:t>
      </w:r>
    </w:p>
    <w:p>
      <w:pPr>
        <w:jc w:val="center"/>
        <w:rPr>
          <w:rFonts w:hint="eastAsia"/>
        </w:rPr>
      </w:pPr>
      <w:r>
        <w:rPr>
          <w:rFonts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748915" cy="2342515"/>
            <wp:effectExtent l="0" t="0" r="13335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第一次</w:t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  <w:r>
        <w:rPr>
          <w:rFonts w:hint="eastAsia"/>
        </w:rPr>
        <w:t>此时记录表内的内容</w:t>
      </w:r>
    </w:p>
    <w:p>
      <w:pPr>
        <w:jc w:val="center"/>
        <w:rPr>
          <w:rFonts w:hint="eastAsia"/>
        </w:rPr>
      </w:pPr>
      <w:r>
        <w:rPr>
          <w:rFonts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076575" cy="1443355"/>
            <wp:effectExtent l="0" t="0" r="9525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4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第二次</w:t>
      </w:r>
    </w:p>
    <w:p>
      <w:pPr>
        <w:jc w:val="center"/>
        <w:rPr>
          <w:rFonts w:hint="eastAsia"/>
        </w:rPr>
      </w:pPr>
      <w:r>
        <w:rPr>
          <w:rFonts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167380" cy="2840990"/>
            <wp:effectExtent l="0" t="0" r="13970" b="1651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可以看到，前两次的资源都有预加载，所以时间上间断了。而第三次资源，却比第一次还要多，因为中间发生了资源删除事件。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第三次</w:t>
      </w:r>
    </w:p>
    <w:p>
      <w:pPr>
        <w:jc w:val="center"/>
        <w:rPr>
          <w:rFonts w:hint="eastAsia"/>
        </w:rPr>
      </w:pPr>
      <w:r>
        <w:rPr>
          <w:rFonts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128010" cy="2838450"/>
            <wp:effectExtent l="0" t="0" r="1524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这一次，没有任何资源是在使用时才被加载的，前2份资源也不会“轻易”的放弃了自己生命，而是等待这第3份的调用。彻底完成了优化的过程。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结束语</w:t>
      </w:r>
    </w:p>
    <w:p>
      <w:pPr>
        <w:rPr>
          <w:rFonts w:hint="eastAsia"/>
        </w:rPr>
      </w:pPr>
      <w:r>
        <w:rPr>
          <w:rFonts w:hint="eastAsia"/>
        </w:rPr>
        <w:t>如果和业务逻辑相结合，我们所演示的功能是不够的，但却构建了整个自动化的资源加载与释放的核心框架，使得我们在项目后续的开发过程中，尽可能的不会在IO方面遇到困难。</w:t>
      </w:r>
    </w:p>
    <w:p>
      <w:pPr>
        <w:rPr>
          <w:rFonts w:hint="eastAsia"/>
        </w:rPr>
      </w:pPr>
      <w:r>
        <w:rPr>
          <w:rFonts w:hint="eastAsia"/>
        </w:rPr>
        <w:t>同时，如果我们能继续对这部分的工作进行优化，还能制作出更平缓的游戏资源IO流程，提供更好的游戏性能。</w:t>
      </w:r>
    </w:p>
    <w:p>
      <w:pPr>
        <w:rPr>
          <w:rFonts w:hint="eastAsia"/>
        </w:rPr>
      </w:pPr>
      <w:r>
        <w:rPr>
          <w:rFonts w:hint="eastAsia"/>
        </w:rPr>
        <w:t xml:space="preserve">--------------------- </w:t>
      </w:r>
    </w:p>
    <w:p>
      <w:pPr>
        <w:rPr>
          <w:rFonts w:hint="eastAsia"/>
        </w:rPr>
      </w:pPr>
      <w:r>
        <w:rPr>
          <w:rFonts w:hint="eastAsia"/>
        </w:rPr>
        <w:t xml:space="preserve">原文：https://blog.csdn.net/swj524152416/article/details/53391926 </w:t>
      </w: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113FC1"/>
    <w:rsid w:val="0132190D"/>
    <w:rsid w:val="03CD2CEB"/>
    <w:rsid w:val="043B75DF"/>
    <w:rsid w:val="05A931F1"/>
    <w:rsid w:val="0971737B"/>
    <w:rsid w:val="0A536636"/>
    <w:rsid w:val="0A7210EC"/>
    <w:rsid w:val="0A980519"/>
    <w:rsid w:val="0CA20074"/>
    <w:rsid w:val="0CA86F60"/>
    <w:rsid w:val="0DAE2B6E"/>
    <w:rsid w:val="0FD71D24"/>
    <w:rsid w:val="136A06CB"/>
    <w:rsid w:val="14C41325"/>
    <w:rsid w:val="199B04E1"/>
    <w:rsid w:val="1B1F76D2"/>
    <w:rsid w:val="1CA130F1"/>
    <w:rsid w:val="1CEF395A"/>
    <w:rsid w:val="1D1364E4"/>
    <w:rsid w:val="1D535479"/>
    <w:rsid w:val="1DA450F5"/>
    <w:rsid w:val="209509D3"/>
    <w:rsid w:val="212552C7"/>
    <w:rsid w:val="21D47E2E"/>
    <w:rsid w:val="2603164C"/>
    <w:rsid w:val="268C3587"/>
    <w:rsid w:val="29E43C60"/>
    <w:rsid w:val="2B6D5D4C"/>
    <w:rsid w:val="2C7A442A"/>
    <w:rsid w:val="2C8417CF"/>
    <w:rsid w:val="2F1D2AD1"/>
    <w:rsid w:val="2F5E44F0"/>
    <w:rsid w:val="30FA5913"/>
    <w:rsid w:val="34951734"/>
    <w:rsid w:val="36046341"/>
    <w:rsid w:val="3710096C"/>
    <w:rsid w:val="38703E67"/>
    <w:rsid w:val="395A269B"/>
    <w:rsid w:val="3B215488"/>
    <w:rsid w:val="3E0A60C8"/>
    <w:rsid w:val="3E1959A1"/>
    <w:rsid w:val="3F685270"/>
    <w:rsid w:val="3FCB4418"/>
    <w:rsid w:val="3FCE4811"/>
    <w:rsid w:val="40660815"/>
    <w:rsid w:val="40F33CEF"/>
    <w:rsid w:val="42372485"/>
    <w:rsid w:val="45906067"/>
    <w:rsid w:val="49326FB9"/>
    <w:rsid w:val="49472E54"/>
    <w:rsid w:val="4BA01C70"/>
    <w:rsid w:val="4C406DA3"/>
    <w:rsid w:val="4C835A88"/>
    <w:rsid w:val="4D364B75"/>
    <w:rsid w:val="4F7E436B"/>
    <w:rsid w:val="5109259A"/>
    <w:rsid w:val="51E6247E"/>
    <w:rsid w:val="52C516DF"/>
    <w:rsid w:val="543E0C80"/>
    <w:rsid w:val="54781C8B"/>
    <w:rsid w:val="54AB2611"/>
    <w:rsid w:val="54E61B59"/>
    <w:rsid w:val="559E4E94"/>
    <w:rsid w:val="564F082B"/>
    <w:rsid w:val="59112C10"/>
    <w:rsid w:val="598E1E71"/>
    <w:rsid w:val="59BF0EBA"/>
    <w:rsid w:val="5AC9500A"/>
    <w:rsid w:val="5BCB6E04"/>
    <w:rsid w:val="5BDA1773"/>
    <w:rsid w:val="5C531124"/>
    <w:rsid w:val="5E1C65A7"/>
    <w:rsid w:val="5E385778"/>
    <w:rsid w:val="5EF04ABD"/>
    <w:rsid w:val="608E0BEB"/>
    <w:rsid w:val="631B4B14"/>
    <w:rsid w:val="6476689E"/>
    <w:rsid w:val="67E7726A"/>
    <w:rsid w:val="689B610D"/>
    <w:rsid w:val="6C2D6F17"/>
    <w:rsid w:val="6F2C6ADC"/>
    <w:rsid w:val="6F6A7EE9"/>
    <w:rsid w:val="70113FC1"/>
    <w:rsid w:val="70670665"/>
    <w:rsid w:val="72B77122"/>
    <w:rsid w:val="73B859F0"/>
    <w:rsid w:val="75B76711"/>
    <w:rsid w:val="75E47F27"/>
    <w:rsid w:val="75FC6B92"/>
    <w:rsid w:val="76294F9B"/>
    <w:rsid w:val="78801DC6"/>
    <w:rsid w:val="7BAF44FD"/>
    <w:rsid w:val="7BCC1414"/>
    <w:rsid w:val="7C20115B"/>
    <w:rsid w:val="7DB72FDC"/>
    <w:rsid w:val="7EC9275B"/>
    <w:rsid w:val="7F172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2019-01-22T01:27:00Z</dcterms:created>
  <dc:creator>光亮‭</dc:creator>
  <cp:lastModifiedBy>光亮‭</cp:lastModifiedBy>
  <dcterms:modified xsi:type="dcterms:W3CDTF">2019-01-22T06:27:26Z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