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86C7" w14:textId="77777777" w:rsidR="004147CA" w:rsidRDefault="00000000">
      <w:pPr>
        <w:spacing w:before="120" w:after="160" w:line="506" w:lineRule="atLeast"/>
        <w:jc w:val="center"/>
      </w:pPr>
      <w:r>
        <w:rPr>
          <w:rFonts w:eastAsia="黑体"/>
          <w:b/>
          <w:bCs/>
          <w:sz w:val="44"/>
          <w:szCs w:val="44"/>
        </w:rPr>
        <w:t>疫见全球</w:t>
      </w:r>
      <w:r>
        <w:rPr>
          <w:rFonts w:eastAsia="黑体"/>
          <w:b/>
          <w:bCs/>
          <w:sz w:val="44"/>
          <w:szCs w:val="44"/>
        </w:rPr>
        <w:t xml:space="preserve"> · </w:t>
      </w:r>
      <w:r>
        <w:rPr>
          <w:rFonts w:eastAsia="黑体"/>
          <w:b/>
          <w:bCs/>
          <w:sz w:val="44"/>
          <w:szCs w:val="44"/>
        </w:rPr>
        <w:t>使用说明</w:t>
      </w:r>
    </w:p>
    <w:p w14:paraId="134B1A79" w14:textId="77777777" w:rsidR="004147CA" w:rsidRDefault="00000000">
      <w:pPr>
        <w:pStyle w:val="1"/>
      </w:pPr>
      <w:r>
        <w:t>一、这是一套什么东西？</w:t>
      </w:r>
    </w:p>
    <w:p w14:paraId="43436268" w14:textId="77777777" w:rsidR="004147CA" w:rsidRDefault="00000000">
      <w:pPr>
        <w:spacing w:after="60"/>
        <w:ind w:firstLine="480"/>
        <w:jc w:val="both"/>
      </w:pPr>
      <w:r>
        <w:t>一句话：</w:t>
      </w:r>
      <w:r>
        <w:rPr>
          <w:b/>
          <w:bCs/>
        </w:rPr>
        <w:t>一台全年无休的</w:t>
      </w:r>
      <w:r>
        <w:rPr>
          <w:b/>
          <w:bCs/>
        </w:rPr>
        <w:t>"</w:t>
      </w:r>
      <w:r>
        <w:rPr>
          <w:b/>
          <w:bCs/>
        </w:rPr>
        <w:t>全球动植物疫情雷达</w:t>
      </w:r>
      <w:r>
        <w:rPr>
          <w:b/>
          <w:bCs/>
        </w:rPr>
        <w:t>"</w:t>
      </w:r>
      <w:r>
        <w:t>。</w:t>
      </w:r>
    </w:p>
    <w:p w14:paraId="0B231071" w14:textId="77777777" w:rsidR="004147CA" w:rsidRDefault="00000000">
      <w:pPr>
        <w:spacing w:after="60"/>
        <w:ind w:firstLine="480"/>
        <w:jc w:val="both"/>
      </w:pPr>
      <w:r>
        <w:t>它每天自动翻看全世界的官方疫情通报（世界动物卫生组织、联合国粮农组织、世界卫生组织、海关总署、农业农村部等）和专业消息源，信息源可以不断进行扩展，把海量信息整理成一份</w:t>
      </w:r>
      <w:r>
        <w:rPr>
          <w:b/>
          <w:bCs/>
        </w:rPr>
        <w:t>看得懂、查得到出处</w:t>
      </w:r>
      <w:r>
        <w:t>的疫情情报日报。</w:t>
      </w:r>
    </w:p>
    <w:p w14:paraId="5B3A7EAA" w14:textId="77777777" w:rsidR="004147CA" w:rsidRDefault="00000000">
      <w:pPr>
        <w:spacing w:after="60"/>
        <w:ind w:firstLine="480"/>
        <w:jc w:val="both"/>
      </w:pPr>
      <w:r>
        <w:t>它每天替你回答五个问题：</w:t>
      </w:r>
    </w:p>
    <w:p w14:paraId="6E1A21C3" w14:textId="77777777" w:rsidR="004147CA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哪些疫情正在发生？</w:t>
      </w:r>
    </w:p>
    <w:p w14:paraId="7B8E2627" w14:textId="77777777" w:rsidR="004147CA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发生在哪里？</w:t>
      </w:r>
    </w:p>
    <w:p w14:paraId="175AB12A" w14:textId="77777777" w:rsidR="004147CA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涉及什么动植物？</w:t>
      </w:r>
    </w:p>
    <w:p w14:paraId="0D4B49A4" w14:textId="77777777" w:rsidR="004147CA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是否可能影响我国？</w:t>
      </w:r>
    </w:p>
    <w:p w14:paraId="1C54C098" w14:textId="77777777" w:rsidR="004147CA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哪些值得立即关注？</w:t>
      </w:r>
    </w:p>
    <w:p w14:paraId="7A6D3A8B" w14:textId="77777777" w:rsidR="004147CA" w:rsidRDefault="00000000">
      <w:pPr>
        <w:pStyle w:val="1"/>
      </w:pPr>
      <w:r>
        <w:t>二、每天怎么用？（三种方式，任选）</w:t>
      </w:r>
    </w:p>
    <w:p w14:paraId="4B6BD098" w14:textId="77777777" w:rsidR="004147CA" w:rsidRDefault="00000000">
      <w:pPr>
        <w:pStyle w:val="2"/>
      </w:pPr>
      <w:r>
        <w:t>方式一：在群里收推送（最省事）</w:t>
      </w:r>
    </w:p>
    <w:p w14:paraId="022E38DB" w14:textId="77777777" w:rsidR="004147CA" w:rsidRDefault="00000000">
      <w:pPr>
        <w:spacing w:after="60"/>
        <w:ind w:firstLine="480"/>
        <w:jc w:val="both"/>
      </w:pPr>
      <w:r>
        <w:t>每天早晚两次日报生成后（约早</w:t>
      </w:r>
      <w:r>
        <w:t xml:space="preserve"> 6:30 / </w:t>
      </w:r>
      <w:r>
        <w:t>晚</w:t>
      </w:r>
      <w:r>
        <w:t xml:space="preserve"> 18:00</w:t>
      </w:r>
      <w:r>
        <w:t>），钉钉</w:t>
      </w:r>
      <w:r>
        <w:t>/</w:t>
      </w:r>
      <w:r>
        <w:t>企业微信群里会自动收到一张卡片：今天的疫情总数、哪些事件</w:t>
      </w:r>
      <w:r>
        <w:t>"</w:t>
      </w:r>
      <w:r>
        <w:t>立即关注</w:t>
      </w:r>
      <w:r>
        <w:t>"</w:t>
      </w:r>
      <w:r>
        <w:t>、点开链接看全文。</w:t>
      </w:r>
      <w:r>
        <w:rPr>
          <w:b/>
          <w:bCs/>
        </w:rPr>
        <w:t>你什么都不用做，看消息就行。</w:t>
      </w:r>
    </w:p>
    <w:p w14:paraId="4247D0AC" w14:textId="77777777" w:rsidR="004147CA" w:rsidRDefault="00000000">
      <w:pPr>
        <w:pStyle w:val="2"/>
      </w:pPr>
      <w:r>
        <w:t>方式二：对智能助手说一句话</w:t>
      </w:r>
    </w:p>
    <w:p w14:paraId="581D2948" w14:textId="77777777" w:rsidR="004147CA" w:rsidRDefault="00000000">
      <w:pPr>
        <w:spacing w:after="60"/>
        <w:ind w:firstLine="480"/>
        <w:jc w:val="both"/>
      </w:pPr>
      <w:r>
        <w:t>对</w:t>
      </w:r>
      <w:r>
        <w:t xml:space="preserve"> Hermes </w:t>
      </w:r>
      <w:r>
        <w:t>说：</w:t>
      </w:r>
    </w:p>
    <w:p w14:paraId="71C594FB" w14:textId="77777777" w:rsidR="004147CA" w:rsidRDefault="00000000">
      <w:pPr>
        <w:pBdr>
          <w:left w:val="single" w:sz="12" w:space="0" w:color="9AA6B2"/>
        </w:pBdr>
        <w:spacing w:before="60" w:after="120"/>
        <w:ind w:left="360"/>
      </w:pPr>
      <w:r>
        <w:rPr>
          <w:b/>
          <w:bCs/>
          <w:sz w:val="22"/>
          <w:szCs w:val="22"/>
        </w:rPr>
        <w:t>"</w:t>
      </w:r>
      <w:r>
        <w:rPr>
          <w:b/>
          <w:bCs/>
          <w:sz w:val="22"/>
          <w:szCs w:val="22"/>
        </w:rPr>
        <w:t>生成今日疫情日报</w:t>
      </w:r>
      <w:r>
        <w:rPr>
          <w:b/>
          <w:bCs/>
          <w:sz w:val="22"/>
          <w:szCs w:val="22"/>
        </w:rPr>
        <w:t>"</w:t>
      </w:r>
    </w:p>
    <w:p w14:paraId="43F15B9E" w14:textId="77777777" w:rsidR="004147CA" w:rsidRDefault="00000000">
      <w:pPr>
        <w:spacing w:after="60"/>
        <w:ind w:firstLine="480"/>
        <w:jc w:val="both"/>
      </w:pPr>
      <w:r>
        <w:t>它会自动完成：搜集全球疫情</w:t>
      </w:r>
      <w:r>
        <w:t xml:space="preserve"> → </w:t>
      </w:r>
      <w:r>
        <w:t>整理成标准事件</w:t>
      </w:r>
      <w:r>
        <w:t xml:space="preserve"> → </w:t>
      </w:r>
      <w:r>
        <w:t>找官方出处核验</w:t>
      </w:r>
      <w:r>
        <w:t xml:space="preserve"> → </w:t>
      </w:r>
      <w:r>
        <w:t>评估对华风险</w:t>
      </w:r>
      <w:r>
        <w:t xml:space="preserve"> → </w:t>
      </w:r>
      <w:r>
        <w:t>生成报告。几分钟后你就能收到日报。</w:t>
      </w:r>
    </w:p>
    <w:p w14:paraId="1D548EBF" w14:textId="77777777" w:rsidR="004147CA" w:rsidRDefault="00000000">
      <w:pPr>
        <w:spacing w:after="60"/>
        <w:ind w:firstLine="480"/>
        <w:jc w:val="both"/>
      </w:pPr>
      <w:r>
        <w:t>也可以只让它干其中一步，比如</w:t>
      </w:r>
      <w:r>
        <w:t>"</w:t>
      </w:r>
      <w:r>
        <w:rPr>
          <w:b/>
          <w:bCs/>
        </w:rPr>
        <w:t>先搜搜今天全球有什么疫情</w:t>
      </w:r>
      <w:r>
        <w:t>"</w:t>
      </w:r>
      <w:r>
        <w:t>，或者</w:t>
      </w:r>
      <w:r>
        <w:t>"</w:t>
      </w:r>
      <w:r>
        <w:rPr>
          <w:b/>
          <w:bCs/>
        </w:rPr>
        <w:t>评估一下德国猪病对中国的风险</w:t>
      </w:r>
      <w:r>
        <w:t>"</w:t>
      </w:r>
      <w:r>
        <w:t>。</w:t>
      </w:r>
    </w:p>
    <w:p w14:paraId="4FF500C4" w14:textId="77777777" w:rsidR="004147CA" w:rsidRDefault="00000000">
      <w:pPr>
        <w:pStyle w:val="2"/>
      </w:pPr>
      <w:r>
        <w:t>方式三：打开网页雷达面板（看图最直观）</w:t>
      </w:r>
    </w:p>
    <w:p w14:paraId="052B2EB5" w14:textId="77777777" w:rsidR="004147CA" w:rsidRDefault="00000000">
      <w:pPr>
        <w:spacing w:after="60"/>
        <w:ind w:firstLine="480"/>
        <w:jc w:val="both"/>
      </w:pPr>
      <w:r>
        <w:t>在浏览器打开管理员提供的网址，你会看到一个深色的</w:t>
      </w:r>
      <w:r>
        <w:t>"</w:t>
      </w:r>
      <w:r>
        <w:t>指挥中心</w:t>
      </w:r>
      <w:r>
        <w:t>"</w:t>
      </w:r>
      <w:r>
        <w:t>页面：</w:t>
      </w:r>
    </w:p>
    <w:tbl>
      <w:tblPr>
        <w:tblW w:w="5000" w:type="pct"/>
        <w:tblBorders>
          <w:top w:val="single" w:sz="2" w:space="0" w:color="9AA6B2"/>
          <w:bottom w:val="single" w:sz="2" w:space="0" w:color="9AA6B2"/>
          <w:insideH w:val="single" w:sz="1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4147CA" w14:paraId="7583B4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B7E83" w14:textId="77777777" w:rsidR="004147CA" w:rsidRDefault="00000000">
            <w:r>
              <w:rPr>
                <w:b/>
                <w:bCs/>
                <w:sz w:val="21"/>
                <w:szCs w:val="21"/>
              </w:rPr>
              <w:lastRenderedPageBreak/>
              <w:t>区域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609A" w14:textId="77777777" w:rsidR="004147CA" w:rsidRDefault="00000000">
            <w:r>
              <w:rPr>
                <w:b/>
                <w:bCs/>
                <w:sz w:val="21"/>
                <w:szCs w:val="21"/>
              </w:rPr>
              <w:t>里面是什么</w:t>
            </w:r>
          </w:p>
        </w:tc>
      </w:tr>
      <w:tr w:rsidR="004147CA" w14:paraId="58EED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34C1" w14:textId="77777777" w:rsidR="004147CA" w:rsidRDefault="00000000">
            <w:r>
              <w:rPr>
                <w:sz w:val="21"/>
                <w:szCs w:val="21"/>
              </w:rPr>
              <w:t>顶部数字条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C72C" w14:textId="77777777" w:rsidR="004147CA" w:rsidRDefault="00000000">
            <w:r>
              <w:rPr>
                <w:sz w:val="21"/>
                <w:szCs w:val="21"/>
              </w:rPr>
              <w:t>事件库总数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今日新增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b/>
                <w:bCs/>
                <w:sz w:val="21"/>
                <w:szCs w:val="21"/>
              </w:rPr>
              <w:t>立即关注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b/>
                <w:bCs/>
                <w:sz w:val="21"/>
                <w:szCs w:val="21"/>
              </w:rPr>
              <w:t>高风险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待核实</w:t>
            </w:r>
            <w:r>
              <w:rPr>
                <w:sz w:val="21"/>
                <w:szCs w:val="21"/>
              </w:rPr>
              <w:t xml:space="preserve"> —— </w:t>
            </w:r>
            <w:r>
              <w:rPr>
                <w:sz w:val="21"/>
                <w:szCs w:val="21"/>
              </w:rPr>
              <w:t>红色数字越少越安心</w:t>
            </w:r>
          </w:p>
        </w:tc>
      </w:tr>
      <w:tr w:rsidR="004147CA" w14:paraId="3EF55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972CF" w14:textId="77777777" w:rsidR="004147CA" w:rsidRDefault="00000000">
            <w:r>
              <w:rPr>
                <w:sz w:val="21"/>
                <w:szCs w:val="21"/>
              </w:rPr>
              <w:t xml:space="preserve">🗺 </w:t>
            </w:r>
            <w:r>
              <w:rPr>
                <w:sz w:val="21"/>
                <w:szCs w:val="21"/>
              </w:rPr>
              <w:t>疫情地图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65C72" w14:textId="77777777" w:rsidR="004147CA" w:rsidRDefault="00000000">
            <w:r>
              <w:rPr>
                <w:sz w:val="21"/>
                <w:szCs w:val="21"/>
              </w:rPr>
              <w:t>每个彩色圆点代表一起疫情，点开小圆点能看到病害名称、地点、一句话摘要和官方来源链接</w:t>
            </w:r>
          </w:p>
        </w:tc>
      </w:tr>
      <w:tr w:rsidR="004147CA" w14:paraId="6732D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6968" w14:textId="77777777" w:rsidR="004147CA" w:rsidRDefault="00000000">
            <w:r>
              <w:rPr>
                <w:sz w:val="21"/>
                <w:szCs w:val="21"/>
              </w:rPr>
              <w:t xml:space="preserve">📋 </w:t>
            </w:r>
            <w:r>
              <w:rPr>
                <w:sz w:val="21"/>
                <w:szCs w:val="21"/>
              </w:rPr>
              <w:t>事件库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F9D50" w14:textId="77777777" w:rsidR="004147CA" w:rsidRDefault="00000000">
            <w:r>
              <w:rPr>
                <w:sz w:val="21"/>
                <w:szCs w:val="21"/>
              </w:rPr>
              <w:t>全部事件的清单，可按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动物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植物、风险高低、是否核实、时间范围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筛选，也能搜索</w:t>
            </w:r>
          </w:p>
        </w:tc>
      </w:tr>
      <w:tr w:rsidR="004147CA" w14:paraId="07BA3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9C08" w14:textId="77777777" w:rsidR="004147CA" w:rsidRDefault="00000000">
            <w:r>
              <w:rPr>
                <w:sz w:val="21"/>
                <w:szCs w:val="21"/>
              </w:rPr>
              <w:t xml:space="preserve">📄 </w:t>
            </w:r>
            <w:r>
              <w:rPr>
                <w:sz w:val="21"/>
                <w:szCs w:val="21"/>
              </w:rPr>
              <w:t>日报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8B23B" w14:textId="77777777" w:rsidR="004147CA" w:rsidRDefault="00000000">
            <w:r>
              <w:rPr>
                <w:sz w:val="21"/>
                <w:szCs w:val="21"/>
              </w:rPr>
              <w:t>当天报告在线阅读，右上角还能下载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 xml:space="preserve">Word </w:t>
            </w:r>
            <w:r>
              <w:rPr>
                <w:b/>
                <w:bCs/>
                <w:sz w:val="21"/>
                <w:szCs w:val="21"/>
              </w:rPr>
              <w:t>简报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 xml:space="preserve">Excel </w:t>
            </w:r>
            <w:r>
              <w:rPr>
                <w:b/>
                <w:bCs/>
                <w:sz w:val="21"/>
                <w:szCs w:val="21"/>
              </w:rPr>
              <w:t>明细表</w:t>
            </w:r>
          </w:p>
        </w:tc>
      </w:tr>
      <w:tr w:rsidR="004147CA" w14:paraId="63CEC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5A15B" w14:textId="77777777" w:rsidR="004147CA" w:rsidRDefault="00000000">
            <w:r>
              <w:rPr>
                <w:sz w:val="21"/>
                <w:szCs w:val="21"/>
              </w:rPr>
              <w:t xml:space="preserve">⚙ </w:t>
            </w:r>
            <w:r>
              <w:rPr>
                <w:sz w:val="21"/>
                <w:szCs w:val="21"/>
              </w:rPr>
              <w:t>生成今日日报按钮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BCDB0" w14:textId="77777777" w:rsidR="004147CA" w:rsidRDefault="00000000">
            <w:r>
              <w:rPr>
                <w:sz w:val="21"/>
                <w:szCs w:val="21"/>
              </w:rPr>
              <w:t>把已收集到的最新疫情重新汇总成一份报告（用于补一份最新版）</w:t>
            </w:r>
          </w:p>
        </w:tc>
      </w:tr>
    </w:tbl>
    <w:p w14:paraId="0F3C84F9" w14:textId="77777777" w:rsidR="004147CA" w:rsidRDefault="004147CA">
      <w:pPr>
        <w:spacing w:after="80"/>
      </w:pPr>
    </w:p>
    <w:p w14:paraId="1FC5F576" w14:textId="77777777" w:rsidR="004147CA" w:rsidRDefault="00000000">
      <w:pPr>
        <w:pStyle w:val="1"/>
      </w:pPr>
      <w:r>
        <w:t>三、报告里的颜色和状态是什么意思？</w:t>
      </w:r>
    </w:p>
    <w:p w14:paraId="086681C4" w14:textId="77777777" w:rsidR="004147CA" w:rsidRDefault="00000000">
      <w:pPr>
        <w:pStyle w:val="2"/>
      </w:pPr>
      <w:r>
        <w:t>对华风险等级（地图圆点和报告表格的颜色）</w:t>
      </w:r>
    </w:p>
    <w:tbl>
      <w:tblPr>
        <w:tblW w:w="5000" w:type="pct"/>
        <w:tblBorders>
          <w:top w:val="single" w:sz="2" w:space="0" w:color="9AA6B2"/>
          <w:bottom w:val="single" w:sz="2" w:space="0" w:color="9AA6B2"/>
          <w:insideH w:val="single" w:sz="1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4147CA" w14:paraId="0518A9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D0422" w14:textId="77777777" w:rsidR="004147CA" w:rsidRDefault="00000000">
            <w:r>
              <w:rPr>
                <w:b/>
                <w:bCs/>
                <w:sz w:val="21"/>
                <w:szCs w:val="21"/>
              </w:rPr>
              <w:t>颜色</w:t>
            </w:r>
          </w:p>
        </w:tc>
        <w:tc>
          <w:tcPr>
            <w:tcW w:w="12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47494" w14:textId="77777777" w:rsidR="004147CA" w:rsidRDefault="00000000">
            <w:r>
              <w:rPr>
                <w:b/>
                <w:bCs/>
                <w:sz w:val="21"/>
                <w:szCs w:val="21"/>
              </w:rPr>
              <w:t>等级</w:t>
            </w:r>
          </w:p>
        </w:tc>
        <w:tc>
          <w:tcPr>
            <w:tcW w:w="12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1EA5" w14:textId="77777777" w:rsidR="004147CA" w:rsidRDefault="00000000"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12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615C" w14:textId="77777777" w:rsidR="004147CA" w:rsidRDefault="00000000">
            <w:r>
              <w:rPr>
                <w:b/>
                <w:bCs/>
                <w:sz w:val="21"/>
                <w:szCs w:val="21"/>
              </w:rPr>
              <w:t>你该做什么</w:t>
            </w:r>
          </w:p>
        </w:tc>
      </w:tr>
      <w:tr w:rsidR="004147CA" w14:paraId="0EA09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AFA8D" w14:textId="77777777" w:rsidR="004147CA" w:rsidRDefault="00000000">
            <w:r>
              <w:rPr>
                <w:sz w:val="21"/>
                <w:szCs w:val="21"/>
              </w:rPr>
              <w:t xml:space="preserve">🔴 </w:t>
            </w:r>
            <w:r>
              <w:rPr>
                <w:sz w:val="21"/>
                <w:szCs w:val="21"/>
              </w:rPr>
              <w:t>红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ABA67" w14:textId="77777777" w:rsidR="004147CA" w:rsidRDefault="00000000">
            <w:r>
              <w:rPr>
                <w:sz w:val="21"/>
                <w:szCs w:val="21"/>
              </w:rPr>
              <w:t>高风险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F0AF" w14:textId="77777777" w:rsidR="004147CA" w:rsidRDefault="00000000">
            <w:r>
              <w:rPr>
                <w:sz w:val="21"/>
                <w:szCs w:val="21"/>
              </w:rPr>
              <w:t>与中国有贸易关联、有传入可能、危害大、且尚无针对性措施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75FBC" w14:textId="77777777" w:rsidR="004147CA" w:rsidRDefault="00000000">
            <w:r>
              <w:rPr>
                <w:b/>
                <w:bCs/>
                <w:sz w:val="21"/>
                <w:szCs w:val="21"/>
              </w:rPr>
              <w:t>立即看详情</w:t>
            </w:r>
            <w:r>
              <w:rPr>
                <w:sz w:val="21"/>
                <w:szCs w:val="21"/>
              </w:rPr>
              <w:t>，关注后续通报</w:t>
            </w:r>
          </w:p>
        </w:tc>
      </w:tr>
      <w:tr w:rsidR="004147CA" w14:paraId="715AB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EF7A4" w14:textId="77777777" w:rsidR="004147CA" w:rsidRDefault="00000000">
            <w:r>
              <w:rPr>
                <w:sz w:val="21"/>
                <w:szCs w:val="21"/>
              </w:rPr>
              <w:t xml:space="preserve">🟡 </w:t>
            </w:r>
            <w:r>
              <w:rPr>
                <w:sz w:val="21"/>
                <w:szCs w:val="21"/>
              </w:rPr>
              <w:t>黄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3334" w14:textId="77777777" w:rsidR="004147CA" w:rsidRDefault="00000000">
            <w:r>
              <w:rPr>
                <w:sz w:val="21"/>
                <w:szCs w:val="21"/>
              </w:rPr>
              <w:t>中风险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4FEC" w14:textId="77777777" w:rsidR="004147CA" w:rsidRDefault="00000000">
            <w:r>
              <w:rPr>
                <w:sz w:val="21"/>
                <w:szCs w:val="21"/>
              </w:rPr>
              <w:t>存在一定关联或传入可能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D825" w14:textId="77777777" w:rsidR="004147CA" w:rsidRDefault="00000000">
            <w:r>
              <w:rPr>
                <w:sz w:val="21"/>
                <w:szCs w:val="21"/>
              </w:rPr>
              <w:t>知晓即可，持续观察</w:t>
            </w:r>
          </w:p>
        </w:tc>
      </w:tr>
      <w:tr w:rsidR="004147CA" w14:paraId="6BDE0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08030" w14:textId="77777777" w:rsidR="004147CA" w:rsidRDefault="00000000">
            <w:r>
              <w:rPr>
                <w:sz w:val="21"/>
                <w:szCs w:val="21"/>
              </w:rPr>
              <w:t xml:space="preserve">🟢 </w:t>
            </w:r>
            <w:r>
              <w:rPr>
                <w:sz w:val="21"/>
                <w:szCs w:val="21"/>
              </w:rPr>
              <w:t>绿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96AB" w14:textId="77777777" w:rsidR="004147CA" w:rsidRDefault="00000000">
            <w:r>
              <w:rPr>
                <w:sz w:val="21"/>
                <w:szCs w:val="21"/>
              </w:rPr>
              <w:t>低风险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E0CE" w14:textId="77777777" w:rsidR="004147CA" w:rsidRDefault="00000000">
            <w:r>
              <w:rPr>
                <w:sz w:val="21"/>
                <w:szCs w:val="21"/>
              </w:rPr>
              <w:t>关联弱、距离远或已有措施管控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F3200" w14:textId="77777777" w:rsidR="004147CA" w:rsidRDefault="00000000">
            <w:r>
              <w:rPr>
                <w:sz w:val="21"/>
                <w:szCs w:val="21"/>
              </w:rPr>
              <w:t>无需处理</w:t>
            </w:r>
          </w:p>
        </w:tc>
      </w:tr>
      <w:tr w:rsidR="004147CA" w14:paraId="484C0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74C0" w14:textId="77777777" w:rsidR="004147CA" w:rsidRDefault="00000000">
            <w:r>
              <w:rPr>
                <w:sz w:val="21"/>
                <w:szCs w:val="21"/>
              </w:rPr>
              <w:t xml:space="preserve">⚪ </w:t>
            </w:r>
            <w:r>
              <w:rPr>
                <w:sz w:val="21"/>
                <w:szCs w:val="21"/>
              </w:rPr>
              <w:t>灰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8C398" w14:textId="77777777" w:rsidR="004147CA" w:rsidRDefault="00000000">
            <w:r>
              <w:rPr>
                <w:sz w:val="21"/>
                <w:szCs w:val="21"/>
              </w:rPr>
              <w:t>未研判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4987" w14:textId="77777777" w:rsidR="004147CA" w:rsidRDefault="00000000">
            <w:r>
              <w:rPr>
                <w:sz w:val="21"/>
                <w:szCs w:val="21"/>
              </w:rPr>
              <w:t>事件太新，还没完成风险评估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996E" w14:textId="77777777" w:rsidR="004147CA" w:rsidRDefault="00000000">
            <w:r>
              <w:rPr>
                <w:sz w:val="21"/>
                <w:szCs w:val="21"/>
              </w:rPr>
              <w:t>等下一轮报告补上</w:t>
            </w:r>
          </w:p>
        </w:tc>
      </w:tr>
    </w:tbl>
    <w:p w14:paraId="277DBDFA" w14:textId="77777777" w:rsidR="004147CA" w:rsidRDefault="004147CA">
      <w:pPr>
        <w:spacing w:after="80"/>
      </w:pPr>
    </w:p>
    <w:p w14:paraId="1DEDEBCD" w14:textId="77777777" w:rsidR="004147CA" w:rsidRDefault="00000000">
      <w:pPr>
        <w:spacing w:after="60"/>
        <w:ind w:firstLine="480"/>
        <w:jc w:val="both"/>
      </w:pPr>
      <w:r>
        <w:t>系统打分时看四个方面：</w:t>
      </w:r>
      <w:r>
        <w:rPr>
          <w:b/>
          <w:bCs/>
        </w:rPr>
        <w:t>中国是否从该国进口相关产品、疫情有没有可能传过来、危害有多大、海关是否已经发布禁令或警示</w:t>
      </w:r>
      <w:r>
        <w:t>。每个结论都附一句</w:t>
      </w:r>
      <w:r>
        <w:t>"</w:t>
      </w:r>
      <w:r>
        <w:t>为什么</w:t>
      </w:r>
      <w:r>
        <w:t>"</w:t>
      </w:r>
      <w:r>
        <w:t>。</w:t>
      </w:r>
    </w:p>
    <w:p w14:paraId="4B7BD1FE" w14:textId="77777777" w:rsidR="004147CA" w:rsidRDefault="00000000">
      <w:pPr>
        <w:pStyle w:val="2"/>
      </w:pPr>
      <w:r>
        <w:t>核验状态（这条消息可信吗）</w:t>
      </w:r>
    </w:p>
    <w:tbl>
      <w:tblPr>
        <w:tblW w:w="5000" w:type="pct"/>
        <w:tblBorders>
          <w:top w:val="single" w:sz="2" w:space="0" w:color="9AA6B2"/>
          <w:bottom w:val="single" w:sz="2" w:space="0" w:color="9AA6B2"/>
          <w:insideH w:val="single" w:sz="1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4147CA" w14:paraId="66747D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D1CA" w14:textId="77777777" w:rsidR="004147CA" w:rsidRDefault="00000000">
            <w:r>
              <w:rPr>
                <w:b/>
                <w:bCs/>
                <w:sz w:val="21"/>
                <w:szCs w:val="21"/>
              </w:rPr>
              <w:lastRenderedPageBreak/>
              <w:t>状态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2E64" w14:textId="77777777" w:rsidR="004147CA" w:rsidRDefault="00000000">
            <w:r>
              <w:rPr>
                <w:b/>
                <w:bCs/>
                <w:sz w:val="21"/>
                <w:szCs w:val="21"/>
              </w:rPr>
              <w:t>通俗解释</w:t>
            </w:r>
          </w:p>
        </w:tc>
      </w:tr>
      <w:tr w:rsidR="004147CA" w14:paraId="65ACD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D8C6" w14:textId="77777777" w:rsidR="004147CA" w:rsidRDefault="00000000">
            <w:r>
              <w:rPr>
                <w:sz w:val="21"/>
                <w:szCs w:val="21"/>
              </w:rPr>
              <w:t>verified</w:t>
            </w:r>
            <w:r>
              <w:rPr>
                <w:sz w:val="21"/>
                <w:szCs w:val="21"/>
              </w:rPr>
              <w:t>（已核验）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7DD2C" w14:textId="77777777" w:rsidR="004147CA" w:rsidRDefault="00000000">
            <w:r>
              <w:rPr>
                <w:sz w:val="21"/>
                <w:szCs w:val="21"/>
              </w:rPr>
              <w:t>找到了官方出处（如世界动物卫生组织通报），</w:t>
            </w:r>
            <w:r>
              <w:rPr>
                <w:b/>
                <w:bCs/>
                <w:sz w:val="21"/>
                <w:szCs w:val="21"/>
              </w:rPr>
              <w:t>最可信</w:t>
            </w:r>
          </w:p>
        </w:tc>
      </w:tr>
      <w:tr w:rsidR="004147CA" w14:paraId="3E76C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A4F1D" w14:textId="77777777" w:rsidR="004147CA" w:rsidRDefault="00000000">
            <w:r>
              <w:rPr>
                <w:sz w:val="21"/>
                <w:szCs w:val="21"/>
              </w:rPr>
              <w:t>single_source</w:t>
            </w:r>
            <w:r>
              <w:rPr>
                <w:sz w:val="21"/>
                <w:szCs w:val="21"/>
              </w:rPr>
              <w:t>（单一来源）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D03F" w14:textId="77777777" w:rsidR="004147CA" w:rsidRDefault="00000000">
            <w:r>
              <w:rPr>
                <w:sz w:val="21"/>
                <w:szCs w:val="21"/>
              </w:rPr>
              <w:t>目前只有一个来源，暂未有官方确认</w:t>
            </w:r>
          </w:p>
        </w:tc>
      </w:tr>
      <w:tr w:rsidR="004147CA" w14:paraId="0934F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E014" w14:textId="77777777" w:rsidR="004147CA" w:rsidRDefault="00000000">
            <w:r>
              <w:rPr>
                <w:sz w:val="21"/>
                <w:szCs w:val="21"/>
              </w:rPr>
              <w:t>unverified</w:t>
            </w:r>
            <w:r>
              <w:rPr>
                <w:sz w:val="21"/>
                <w:szCs w:val="21"/>
              </w:rPr>
              <w:t>（待核实）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5D4B" w14:textId="77777777" w:rsidR="004147CA" w:rsidRDefault="00000000">
            <w:r>
              <w:rPr>
                <w:sz w:val="21"/>
                <w:szCs w:val="21"/>
              </w:rPr>
              <w:t>暂时没找到更多来源，</w:t>
            </w:r>
            <w:r>
              <w:rPr>
                <w:b/>
                <w:bCs/>
                <w:sz w:val="21"/>
                <w:szCs w:val="21"/>
              </w:rPr>
              <w:t>看看就好，别急着采信</w:t>
            </w:r>
          </w:p>
        </w:tc>
      </w:tr>
      <w:tr w:rsidR="004147CA" w14:paraId="014CC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7DB01" w14:textId="77777777" w:rsidR="004147CA" w:rsidRDefault="00000000">
            <w:r>
              <w:rPr>
                <w:sz w:val="21"/>
                <w:szCs w:val="21"/>
              </w:rPr>
              <w:t>false_positive</w:t>
            </w:r>
            <w:r>
              <w:rPr>
                <w:sz w:val="21"/>
                <w:szCs w:val="21"/>
              </w:rPr>
              <w:t>（存疑）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96D9" w14:textId="77777777" w:rsidR="004147CA" w:rsidRDefault="00000000">
            <w:r>
              <w:rPr>
                <w:sz w:val="21"/>
                <w:szCs w:val="21"/>
              </w:rPr>
              <w:t>发现了相互矛盾的证据，基本可判定不实</w:t>
            </w:r>
          </w:p>
        </w:tc>
      </w:tr>
    </w:tbl>
    <w:p w14:paraId="78C9918C" w14:textId="77777777" w:rsidR="004147CA" w:rsidRDefault="004147CA">
      <w:pPr>
        <w:spacing w:after="80"/>
      </w:pPr>
    </w:p>
    <w:p w14:paraId="67E19C4C" w14:textId="77777777" w:rsidR="004147CA" w:rsidRDefault="00000000">
      <w:pPr>
        <w:spacing w:after="60"/>
        <w:ind w:firstLine="480"/>
        <w:jc w:val="both"/>
      </w:pPr>
      <w:r>
        <w:rPr>
          <w:b/>
          <w:bCs/>
        </w:rPr>
        <w:t>每一条事件都附原始来源链接</w:t>
      </w:r>
      <w:r>
        <w:t>，点一下就能回到官方通报原文</w:t>
      </w:r>
      <w:r>
        <w:t>——</w:t>
      </w:r>
      <w:r>
        <w:t>这是本系统最重要的原则：结论可以讨论，出处必须能查。</w:t>
      </w:r>
    </w:p>
    <w:p w14:paraId="5535FF54" w14:textId="77777777" w:rsidR="004147CA" w:rsidRDefault="00000000">
      <w:pPr>
        <w:pStyle w:val="1"/>
      </w:pPr>
      <w:r>
        <w:t>四、拿到日报后，建议的</w:t>
      </w:r>
      <w:r>
        <w:t xml:space="preserve"> 3 </w:t>
      </w:r>
      <w:r>
        <w:t>分钟读法</w:t>
      </w:r>
    </w:p>
    <w:p w14:paraId="13910CB0" w14:textId="77777777" w:rsidR="004147CA" w:rsidRDefault="00000000">
      <w:pPr>
        <w:pStyle w:val="a4"/>
        <w:numPr>
          <w:ilvl w:val="0"/>
          <w:numId w:val="3"/>
        </w:numPr>
        <w:spacing w:after="40"/>
      </w:pPr>
      <w:r>
        <w:t>先看</w:t>
      </w:r>
      <w:r>
        <w:rPr>
          <w:b/>
          <w:bCs/>
        </w:rPr>
        <w:t>"</w:t>
      </w:r>
      <w:r>
        <w:rPr>
          <w:b/>
          <w:bCs/>
        </w:rPr>
        <w:t>今日五问速览</w:t>
      </w:r>
      <w:r>
        <w:rPr>
          <w:b/>
          <w:bCs/>
        </w:rPr>
        <w:t>"</w:t>
      </w:r>
      <w:r>
        <w:t>——</w:t>
      </w:r>
      <w:r>
        <w:t>五个问题的答案就在最前面；</w:t>
      </w:r>
    </w:p>
    <w:p w14:paraId="3EA0873E" w14:textId="77777777" w:rsidR="004147CA" w:rsidRDefault="00000000">
      <w:pPr>
        <w:pStyle w:val="a4"/>
        <w:numPr>
          <w:ilvl w:val="0"/>
          <w:numId w:val="3"/>
        </w:numPr>
        <w:spacing w:after="40"/>
      </w:pPr>
      <w:r>
        <w:t>只看</w:t>
      </w:r>
      <w:r>
        <w:rPr>
          <w:b/>
          <w:bCs/>
        </w:rPr>
        <w:t>红色加粗的</w:t>
      </w:r>
      <w:r>
        <w:rPr>
          <w:b/>
          <w:bCs/>
        </w:rPr>
        <w:t>"</w:t>
      </w:r>
      <w:r>
        <w:rPr>
          <w:b/>
          <w:bCs/>
        </w:rPr>
        <w:t>立即关注</w:t>
      </w:r>
      <w:r>
        <w:rPr>
          <w:b/>
          <w:bCs/>
        </w:rPr>
        <w:t>"</w:t>
      </w:r>
      <w:r>
        <w:rPr>
          <w:b/>
          <w:bCs/>
        </w:rPr>
        <w:t>事件</w:t>
      </w:r>
      <w:r>
        <w:t>——</w:t>
      </w:r>
      <w:r>
        <w:t>通常</w:t>
      </w:r>
      <w:r>
        <w:t xml:space="preserve"> 0~3 </w:t>
      </w:r>
      <w:r>
        <w:t>条，每条有一句话摘要和</w:t>
      </w:r>
      <w:r>
        <w:t>"</w:t>
      </w:r>
      <w:r>
        <w:t>为什么与中国有关</w:t>
      </w:r>
      <w:r>
        <w:t>"</w:t>
      </w:r>
      <w:r>
        <w:t>；</w:t>
      </w:r>
    </w:p>
    <w:p w14:paraId="2F711E0E" w14:textId="77777777" w:rsidR="004147CA" w:rsidRDefault="00000000">
      <w:pPr>
        <w:pStyle w:val="a4"/>
        <w:numPr>
          <w:ilvl w:val="0"/>
          <w:numId w:val="3"/>
        </w:numPr>
        <w:spacing w:after="40"/>
      </w:pPr>
      <w:r>
        <w:t>扫一眼</w:t>
      </w:r>
      <w:r>
        <w:rPr>
          <w:b/>
          <w:bCs/>
        </w:rPr>
        <w:t>"</w:t>
      </w:r>
      <w:r>
        <w:rPr>
          <w:b/>
          <w:bCs/>
        </w:rPr>
        <w:t>待核实信息</w:t>
      </w:r>
      <w:r>
        <w:rPr>
          <w:b/>
          <w:bCs/>
        </w:rPr>
        <w:t>"</w:t>
      </w:r>
      <w:r>
        <w:t>——</w:t>
      </w:r>
      <w:r>
        <w:t>知道哪些消息还没坐实即可；</w:t>
      </w:r>
    </w:p>
    <w:p w14:paraId="219AD255" w14:textId="77777777" w:rsidR="004147CA" w:rsidRDefault="00000000">
      <w:pPr>
        <w:pStyle w:val="a4"/>
        <w:numPr>
          <w:ilvl w:val="0"/>
          <w:numId w:val="3"/>
        </w:numPr>
        <w:spacing w:after="40"/>
      </w:pPr>
      <w:r>
        <w:t>需要转发或存档时，直接用</w:t>
      </w:r>
      <w:r>
        <w:t xml:space="preserve"> </w:t>
      </w:r>
      <w:r>
        <w:rPr>
          <w:b/>
          <w:bCs/>
        </w:rPr>
        <w:t xml:space="preserve">Word </w:t>
      </w:r>
      <w:r>
        <w:rPr>
          <w:b/>
          <w:bCs/>
        </w:rPr>
        <w:t>版简报</w:t>
      </w:r>
      <w:r>
        <w:t>，排版就是给领导看的正式格式。</w:t>
      </w:r>
    </w:p>
    <w:p w14:paraId="4B83D926" w14:textId="77777777" w:rsidR="004147CA" w:rsidRDefault="00000000">
      <w:pPr>
        <w:pStyle w:val="1"/>
      </w:pPr>
      <w:r>
        <w:t>五、常见问题</w:t>
      </w:r>
    </w:p>
    <w:p w14:paraId="1C2E7194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：网页点按钮没反应、地图空白？</w:t>
      </w:r>
    </w:p>
    <w:p w14:paraId="3CC80E63" w14:textId="77777777" w:rsidR="004147CA" w:rsidRDefault="00000000">
      <w:pPr>
        <w:spacing w:after="60"/>
        <w:ind w:firstLine="480"/>
        <w:jc w:val="both"/>
      </w:pPr>
      <w:r>
        <w:t>先按键盘</w:t>
      </w:r>
      <w:r>
        <w:t xml:space="preserve"> Ctrl+F5 </w:t>
      </w:r>
      <w:r>
        <w:t>强制刷新一次。还不行，请管理员检查服务是否在运行。</w:t>
      </w:r>
    </w:p>
    <w:p w14:paraId="61DCBAB6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：地图上怎么没有圆点</w:t>
      </w:r>
      <w:r>
        <w:rPr>
          <w:b/>
          <w:bCs/>
        </w:rPr>
        <w:t>/</w:t>
      </w:r>
      <w:r>
        <w:rPr>
          <w:b/>
          <w:bCs/>
        </w:rPr>
        <w:t>圆点很少？</w:t>
      </w:r>
    </w:p>
    <w:p w14:paraId="6BF3D4A5" w14:textId="77777777" w:rsidR="004147CA" w:rsidRDefault="00000000">
      <w:pPr>
        <w:spacing w:after="60"/>
        <w:ind w:firstLine="480"/>
        <w:jc w:val="both"/>
      </w:pPr>
      <w:r>
        <w:t>圆点只画能定位到国家的事件；个别事件暂无位置信息就不会出现。圆点少通常说明当天事件少，不是故障。</w:t>
      </w:r>
    </w:p>
    <w:p w14:paraId="0431B9CD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：灰色的点什么时候会变色？</w:t>
      </w:r>
    </w:p>
    <w:p w14:paraId="02B1AAB1" w14:textId="77777777" w:rsidR="004147CA" w:rsidRDefault="00000000">
      <w:pPr>
        <w:spacing w:after="60"/>
        <w:ind w:firstLine="480"/>
        <w:jc w:val="both"/>
      </w:pPr>
      <w:r>
        <w:t>完成风险评估后，下一轮报告它就会带上红</w:t>
      </w:r>
      <w:r>
        <w:t>/</w:t>
      </w:r>
      <w:r>
        <w:t>黄</w:t>
      </w:r>
      <w:r>
        <w:t>/</w:t>
      </w:r>
      <w:r>
        <w:t>绿颜色。</w:t>
      </w:r>
    </w:p>
    <w:p w14:paraId="74EE0B22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</w:t>
      </w:r>
      <w:r>
        <w:rPr>
          <w:b/>
          <w:bCs/>
        </w:rPr>
        <w:t>"</w:t>
      </w:r>
      <w:r>
        <w:rPr>
          <w:b/>
          <w:bCs/>
        </w:rPr>
        <w:t>待核实</w:t>
      </w:r>
      <w:r>
        <w:rPr>
          <w:b/>
          <w:bCs/>
        </w:rPr>
        <w:t>"</w:t>
      </w:r>
      <w:r>
        <w:rPr>
          <w:b/>
          <w:bCs/>
        </w:rPr>
        <w:t>的事件可信吗？</w:t>
      </w:r>
    </w:p>
    <w:p w14:paraId="6B2E1874" w14:textId="77777777" w:rsidR="004147CA" w:rsidRDefault="00000000">
      <w:pPr>
        <w:spacing w:after="60"/>
        <w:ind w:firstLine="480"/>
        <w:jc w:val="both"/>
      </w:pPr>
      <w:r>
        <w:t>系统如实标注了它的状态并给出处链接。涉及对外发言或决策时，请只引用</w:t>
      </w:r>
      <w:r>
        <w:t>"</w:t>
      </w:r>
      <w:r>
        <w:t>已核验</w:t>
      </w:r>
      <w:r>
        <w:t>"</w:t>
      </w:r>
      <w:r>
        <w:t>的事件。</w:t>
      </w:r>
    </w:p>
    <w:p w14:paraId="626D09B5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：我想让系统重点盯某个病害</w:t>
      </w:r>
      <w:r>
        <w:rPr>
          <w:b/>
          <w:bCs/>
        </w:rPr>
        <w:t>/</w:t>
      </w:r>
      <w:r>
        <w:rPr>
          <w:b/>
          <w:bCs/>
        </w:rPr>
        <w:t>某个国家？</w:t>
      </w:r>
    </w:p>
    <w:p w14:paraId="0C1A506E" w14:textId="77777777" w:rsidR="004147CA" w:rsidRDefault="00000000">
      <w:pPr>
        <w:spacing w:after="60"/>
        <w:ind w:firstLine="480"/>
        <w:jc w:val="both"/>
      </w:pPr>
      <w:r>
        <w:lastRenderedPageBreak/>
        <w:t>告诉管理员，把名称加入</w:t>
      </w:r>
      <w:r>
        <w:t>"</w:t>
      </w:r>
      <w:r>
        <w:t>关注清单</w:t>
      </w:r>
      <w:r>
        <w:t>"</w:t>
      </w:r>
      <w:r>
        <w:t>即可，下一轮搜索就会覆盖。</w:t>
      </w:r>
    </w:p>
    <w:p w14:paraId="688C401C" w14:textId="77777777" w:rsidR="004147CA" w:rsidRDefault="00000000">
      <w:pPr>
        <w:spacing w:before="140" w:after="40"/>
      </w:pPr>
      <w:r>
        <w:rPr>
          <w:b/>
          <w:bCs/>
        </w:rPr>
        <w:t>Q</w:t>
      </w:r>
      <w:r>
        <w:rPr>
          <w:b/>
          <w:bCs/>
        </w:rPr>
        <w:t>：报告的结论能直接作为执法或对外决策依据吗？</w:t>
      </w:r>
    </w:p>
    <w:p w14:paraId="67845C31" w14:textId="77777777" w:rsidR="004147CA" w:rsidRDefault="00000000">
      <w:pPr>
        <w:spacing w:after="60"/>
        <w:ind w:firstLine="480"/>
        <w:jc w:val="both"/>
      </w:pPr>
      <w:r>
        <w:rPr>
          <w:b/>
          <w:bCs/>
        </w:rPr>
        <w:t>不能。</w:t>
      </w:r>
      <w:r>
        <w:t>本系统是情报参考工具：帮你从新闻里筛出值得注意的信号，并附上官方出处。正式判断请以海关总署、农业农村部等官方公告为准（每期报告末尾也有此声明）。</w:t>
      </w:r>
    </w:p>
    <w:p w14:paraId="5BD1C4D3" w14:textId="77777777" w:rsidR="004147CA" w:rsidRDefault="00000000">
      <w:pPr>
        <w:pStyle w:val="1"/>
      </w:pPr>
      <w:r>
        <w:t>六、一句话总结</w:t>
      </w:r>
    </w:p>
    <w:p w14:paraId="1978CA9D" w14:textId="77777777" w:rsidR="004147CA" w:rsidRDefault="00000000">
      <w:pPr>
        <w:pBdr>
          <w:left w:val="single" w:sz="12" w:space="0" w:color="9AA6B2"/>
        </w:pBdr>
        <w:spacing w:before="60" w:after="120"/>
        <w:ind w:left="360"/>
      </w:pPr>
      <w:r>
        <w:rPr>
          <w:b/>
          <w:bCs/>
          <w:sz w:val="22"/>
          <w:szCs w:val="22"/>
        </w:rPr>
        <w:t>你负责每天花</w:t>
      </w:r>
      <w:r>
        <w:rPr>
          <w:b/>
          <w:bCs/>
          <w:sz w:val="22"/>
          <w:szCs w:val="22"/>
        </w:rPr>
        <w:t xml:space="preserve"> 3 </w:t>
      </w:r>
      <w:r>
        <w:rPr>
          <w:b/>
          <w:bCs/>
          <w:sz w:val="22"/>
          <w:szCs w:val="22"/>
        </w:rPr>
        <w:t>分钟看结论，剩下的全球信息扫描、真假核验、风险评估，雷达替你干。</w:t>
      </w:r>
    </w:p>
    <w:p w14:paraId="4A01BB75" w14:textId="77777777" w:rsidR="004147CA" w:rsidRDefault="00000000">
      <w:pPr>
        <w:pStyle w:val="1"/>
      </w:pPr>
      <w:r>
        <w:t>附：五个</w:t>
      </w:r>
      <w:r>
        <w:t>"</w:t>
      </w:r>
      <w:r>
        <w:t>智能体</w:t>
      </w:r>
      <w:r>
        <w:t>"</w:t>
      </w:r>
      <w:r>
        <w:t>是怎么配合的？（想深入了解再看）</w:t>
      </w:r>
    </w:p>
    <w:p w14:paraId="3F8149DA" w14:textId="77777777" w:rsidR="004147CA" w:rsidRDefault="00000000">
      <w:pPr>
        <w:spacing w:after="60"/>
        <w:ind w:firstLine="480"/>
        <w:jc w:val="both"/>
      </w:pPr>
      <w:r>
        <w:t>日报背后有五个各司其职的</w:t>
      </w:r>
      <w:r>
        <w:t>"</w:t>
      </w:r>
      <w:r>
        <w:t>智能员工</w:t>
      </w:r>
      <w:r>
        <w:t>"</w:t>
      </w:r>
      <w:r>
        <w:t>，加上一个总调度台（</w:t>
      </w:r>
      <w:r>
        <w:t>Hermes</w:t>
      </w:r>
      <w:r>
        <w:t>）。</w:t>
      </w:r>
    </w:p>
    <w:p w14:paraId="5DFAFB92" w14:textId="77777777" w:rsidR="004147CA" w:rsidRDefault="00000000">
      <w:pPr>
        <w:pStyle w:val="2"/>
      </w:pPr>
      <w:r>
        <w:t xml:space="preserve">1. </w:t>
      </w:r>
      <w:r>
        <w:t>分工</w:t>
      </w:r>
    </w:p>
    <w:tbl>
      <w:tblPr>
        <w:tblW w:w="5000" w:type="pct"/>
        <w:tblBorders>
          <w:top w:val="single" w:sz="2" w:space="0" w:color="9AA6B2"/>
          <w:bottom w:val="single" w:sz="2" w:space="0" w:color="9AA6B2"/>
          <w:insideH w:val="single" w:sz="1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2988"/>
      </w:tblGrid>
      <w:tr w:rsidR="004147CA" w14:paraId="79AECC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205E8" w14:textId="77777777" w:rsidR="004147CA" w:rsidRDefault="00000000">
            <w:r>
              <w:rPr>
                <w:b/>
                <w:bCs/>
                <w:sz w:val="21"/>
                <w:szCs w:val="21"/>
              </w:rPr>
              <w:t>岗位</w:t>
            </w:r>
          </w:p>
        </w:tc>
        <w:tc>
          <w:tcPr>
            <w:tcW w:w="16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3E0A" w14:textId="77777777" w:rsidR="004147CA" w:rsidRDefault="00000000">
            <w:r>
              <w:rPr>
                <w:b/>
                <w:bCs/>
                <w:sz w:val="21"/>
                <w:szCs w:val="21"/>
              </w:rPr>
              <w:t>干什么</w:t>
            </w:r>
          </w:p>
        </w:tc>
        <w:tc>
          <w:tcPr>
            <w:tcW w:w="17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DFEA6" w14:textId="77777777" w:rsidR="004147CA" w:rsidRDefault="00000000">
            <w:r>
              <w:rPr>
                <w:b/>
                <w:bCs/>
                <w:sz w:val="21"/>
                <w:szCs w:val="21"/>
              </w:rPr>
              <w:t>交给下一环的东西</w:t>
            </w:r>
          </w:p>
        </w:tc>
      </w:tr>
      <w:tr w:rsidR="004147CA" w14:paraId="69398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5F659" w14:textId="77777777" w:rsidR="004147CA" w:rsidRDefault="00000000"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侦察员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9DE8" w14:textId="77777777" w:rsidR="004147CA" w:rsidRDefault="00000000">
            <w:r>
              <w:rPr>
                <w:sz w:val="21"/>
                <w:szCs w:val="21"/>
              </w:rPr>
              <w:t>按关注清单翻看全球官方通报和专业消息源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A47F" w14:textId="77777777" w:rsidR="004147CA" w:rsidRDefault="00000000">
            <w:r>
              <w:rPr>
                <w:sz w:val="21"/>
                <w:szCs w:val="21"/>
              </w:rPr>
              <w:t>一批带出处的原始线索</w:t>
            </w:r>
          </w:p>
        </w:tc>
      </w:tr>
      <w:tr w:rsidR="004147CA" w14:paraId="052E4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82D0A" w14:textId="77777777" w:rsidR="004147CA" w:rsidRDefault="00000000"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整理员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4C01D" w14:textId="77777777" w:rsidR="004147CA" w:rsidRDefault="00000000">
            <w:r>
              <w:rPr>
                <w:sz w:val="21"/>
                <w:szCs w:val="21"/>
              </w:rPr>
              <w:t>把线索读明白，摘成一张张标准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疫情事件卡</w:t>
            </w:r>
            <w:r>
              <w:rPr>
                <w:sz w:val="21"/>
                <w:szCs w:val="21"/>
              </w:rPr>
              <w:t>"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AC618" w14:textId="77777777" w:rsidR="004147CA" w:rsidRDefault="00000000">
            <w:r>
              <w:rPr>
                <w:sz w:val="21"/>
                <w:szCs w:val="21"/>
              </w:rPr>
              <w:t>事件卡（标注：待核实）</w:t>
            </w:r>
          </w:p>
        </w:tc>
      </w:tr>
      <w:tr w:rsidR="004147CA" w14:paraId="50786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44DE" w14:textId="77777777" w:rsidR="004147CA" w:rsidRDefault="00000000">
            <w:r>
              <w:rPr>
                <w:sz w:val="21"/>
                <w:szCs w:val="21"/>
              </w:rPr>
              <w:t xml:space="preserve">③ </w:t>
            </w:r>
            <w:r>
              <w:rPr>
                <w:sz w:val="21"/>
                <w:szCs w:val="21"/>
              </w:rPr>
              <w:t>核查员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1CFA3" w14:textId="77777777" w:rsidR="004147CA" w:rsidRDefault="00000000">
            <w:r>
              <w:rPr>
                <w:sz w:val="21"/>
                <w:szCs w:val="21"/>
              </w:rPr>
              <w:t>顺着线索找官方出处，辨认真假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9BFF" w14:textId="77777777" w:rsidR="004147CA" w:rsidRDefault="00000000">
            <w:r>
              <w:rPr>
                <w:sz w:val="21"/>
                <w:szCs w:val="21"/>
              </w:rPr>
              <w:t>事件卡（标注：已核验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存疑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待核实）</w:t>
            </w:r>
          </w:p>
        </w:tc>
      </w:tr>
      <w:tr w:rsidR="004147CA" w14:paraId="4BE2A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1856" w14:textId="77777777" w:rsidR="004147CA" w:rsidRDefault="00000000">
            <w:r>
              <w:rPr>
                <w:sz w:val="21"/>
                <w:szCs w:val="21"/>
              </w:rPr>
              <w:t xml:space="preserve">④ </w:t>
            </w:r>
            <w:r>
              <w:rPr>
                <w:sz w:val="21"/>
                <w:szCs w:val="21"/>
              </w:rPr>
              <w:t>分析师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79BB" w14:textId="77777777" w:rsidR="004147CA" w:rsidRDefault="00000000">
            <w:r>
              <w:rPr>
                <w:sz w:val="21"/>
                <w:szCs w:val="21"/>
              </w:rPr>
              <w:t>评估每起疫情对中国的影响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B048" w14:textId="77777777" w:rsidR="004147CA" w:rsidRDefault="00000000">
            <w:r>
              <w:rPr>
                <w:sz w:val="21"/>
                <w:szCs w:val="21"/>
              </w:rPr>
              <w:t>事件卡（加上红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黄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绿风险结论）</w:t>
            </w:r>
          </w:p>
        </w:tc>
      </w:tr>
      <w:tr w:rsidR="004147CA" w14:paraId="734C3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77096" w14:textId="77777777" w:rsidR="004147CA" w:rsidRDefault="00000000">
            <w:r>
              <w:rPr>
                <w:sz w:val="21"/>
                <w:szCs w:val="21"/>
              </w:rPr>
              <w:t xml:space="preserve">⑤ </w:t>
            </w:r>
            <w:r>
              <w:rPr>
                <w:sz w:val="21"/>
                <w:szCs w:val="21"/>
              </w:rPr>
              <w:t>报告员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F904" w14:textId="77777777" w:rsidR="004147CA" w:rsidRDefault="00000000">
            <w:r>
              <w:rPr>
                <w:sz w:val="21"/>
                <w:szCs w:val="21"/>
              </w:rPr>
              <w:t>把当天所有事件卡汇编成报告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BF615" w14:textId="77777777" w:rsidR="004147CA" w:rsidRDefault="00000000">
            <w:r>
              <w:rPr>
                <w:sz w:val="21"/>
                <w:szCs w:val="21"/>
              </w:rPr>
              <w:t>日报</w:t>
            </w:r>
            <w:r>
              <w:rPr>
                <w:sz w:val="21"/>
                <w:szCs w:val="21"/>
              </w:rPr>
              <w:t xml:space="preserve"> + Word </w:t>
            </w:r>
            <w:r>
              <w:rPr>
                <w:sz w:val="21"/>
                <w:szCs w:val="21"/>
              </w:rPr>
              <w:t>简报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群推送</w:t>
            </w:r>
          </w:p>
        </w:tc>
      </w:tr>
    </w:tbl>
    <w:p w14:paraId="4F214A83" w14:textId="77777777" w:rsidR="004147CA" w:rsidRDefault="004147CA">
      <w:pPr>
        <w:spacing w:after="80"/>
      </w:pPr>
    </w:p>
    <w:p w14:paraId="4B346C6A" w14:textId="77777777" w:rsidR="004147CA" w:rsidRDefault="00000000">
      <w:pPr>
        <w:pStyle w:val="2"/>
      </w:pPr>
      <w:r>
        <w:t xml:space="preserve">2. </w:t>
      </w:r>
      <w:r>
        <w:t>配合的秘诀：不开会，靠</w:t>
      </w:r>
      <w:r>
        <w:t>"</w:t>
      </w:r>
      <w:r>
        <w:t>工单</w:t>
      </w:r>
      <w:r>
        <w:t>"</w:t>
      </w:r>
    </w:p>
    <w:p w14:paraId="352FFCC5" w14:textId="77777777" w:rsidR="004147CA" w:rsidRDefault="00000000">
      <w:pPr>
        <w:spacing w:after="60"/>
        <w:ind w:firstLine="480"/>
        <w:jc w:val="both"/>
      </w:pPr>
      <w:r>
        <w:t>五个员工之间</w:t>
      </w:r>
      <w:r>
        <w:rPr>
          <w:b/>
          <w:bCs/>
        </w:rPr>
        <w:t>从不互相喊话</w:t>
      </w:r>
      <w:r>
        <w:t>。他们围着同一张桌子干活，桌上只有一种东西</w:t>
      </w:r>
      <w:r>
        <w:t>——</w:t>
      </w:r>
      <w:r>
        <w:t>标准格式的</w:t>
      </w:r>
      <w:r>
        <w:t>"</w:t>
      </w:r>
      <w:r>
        <w:t>疫情事件卡</w:t>
      </w:r>
      <w:r>
        <w:t>"</w:t>
      </w:r>
      <w:r>
        <w:t>：</w:t>
      </w:r>
    </w:p>
    <w:p w14:paraId="0D00D861" w14:textId="77777777" w:rsidR="004147CA" w:rsidRDefault="00000000">
      <w:pPr>
        <w:pStyle w:val="a4"/>
        <w:numPr>
          <w:ilvl w:val="0"/>
          <w:numId w:val="1"/>
        </w:numPr>
        <w:spacing w:after="40"/>
      </w:pPr>
      <w:r>
        <w:t>①</w:t>
      </w:r>
      <w:r>
        <w:t>把线索放上桌，</w:t>
      </w:r>
      <w:r>
        <w:t>②</w:t>
      </w:r>
      <w:r>
        <w:t>来领；</w:t>
      </w:r>
      <w:r>
        <w:t>②</w:t>
      </w:r>
      <w:r>
        <w:t>写好卡放下，</w:t>
      </w:r>
      <w:r>
        <w:t>③</w:t>
      </w:r>
      <w:r>
        <w:t>来领</w:t>
      </w:r>
      <w:r>
        <w:t>……</w:t>
      </w:r>
      <w:r>
        <w:t>一环扣一环；</w:t>
      </w:r>
    </w:p>
    <w:p w14:paraId="7479A74D" w14:textId="77777777" w:rsidR="004147CA" w:rsidRDefault="00000000">
      <w:pPr>
        <w:pStyle w:val="a4"/>
        <w:numPr>
          <w:ilvl w:val="0"/>
          <w:numId w:val="1"/>
        </w:numPr>
        <w:spacing w:after="40"/>
      </w:pPr>
      <w:r>
        <w:lastRenderedPageBreak/>
        <w:t>每张卡都贴着</w:t>
      </w:r>
      <w:r>
        <w:rPr>
          <w:b/>
          <w:bCs/>
        </w:rPr>
        <w:t>状态标签</w:t>
      </w:r>
      <w:r>
        <w:t>（待核实</w:t>
      </w:r>
      <w:r>
        <w:t xml:space="preserve"> / </w:t>
      </w:r>
      <w:r>
        <w:t>已核验</w:t>
      </w:r>
      <w:r>
        <w:t xml:space="preserve"> / </w:t>
      </w:r>
      <w:r>
        <w:t>已研判），</w:t>
      </w:r>
      <w:r>
        <w:rPr>
          <w:b/>
          <w:bCs/>
        </w:rPr>
        <w:t>下一道工序只认标签</w:t>
      </w:r>
      <w:r>
        <w:t>——</w:t>
      </w:r>
      <w:r>
        <w:t>比如没盖</w:t>
      </w:r>
      <w:r>
        <w:t>"</w:t>
      </w:r>
      <w:r>
        <w:t>已核验</w:t>
      </w:r>
      <w:r>
        <w:t>"</w:t>
      </w:r>
      <w:r>
        <w:t>章的卡，</w:t>
      </w:r>
      <w:r>
        <w:t>④</w:t>
      </w:r>
      <w:r>
        <w:t>分析师直接拒收；</w:t>
      </w:r>
    </w:p>
    <w:p w14:paraId="7A14194C" w14:textId="77777777" w:rsidR="004147CA" w:rsidRDefault="00000000">
      <w:pPr>
        <w:pStyle w:val="a4"/>
        <w:numPr>
          <w:ilvl w:val="0"/>
          <w:numId w:val="1"/>
        </w:numPr>
        <w:spacing w:after="40"/>
      </w:pPr>
      <w:r>
        <w:rPr>
          <w:b/>
          <w:bCs/>
        </w:rPr>
        <w:t>总调度台（</w:t>
      </w:r>
      <w:r>
        <w:rPr>
          <w:b/>
          <w:bCs/>
        </w:rPr>
        <w:t>Hermes</w:t>
      </w:r>
      <w:r>
        <w:rPr>
          <w:b/>
          <w:bCs/>
        </w:rPr>
        <w:t>）是唯一的管理者</w:t>
      </w:r>
      <w:r>
        <w:t>：接你的指令、按顺序派活、每道工序完工后先</w:t>
      </w:r>
      <w:r>
        <w:t>"</w:t>
      </w:r>
      <w:r>
        <w:t>验货</w:t>
      </w:r>
      <w:r>
        <w:t>"</w:t>
      </w:r>
      <w:r>
        <w:t>（数一数卡片数量对不对、有没有出处），再派下一道；全程留有记录，出了问题能追到具体哪张卡。</w:t>
      </w:r>
    </w:p>
    <w:p w14:paraId="701B8133" w14:textId="77777777" w:rsidR="004147CA" w:rsidRDefault="00000000">
      <w:pPr>
        <w:pStyle w:val="a4"/>
        <w:numPr>
          <w:ilvl w:val="0"/>
          <w:numId w:val="1"/>
        </w:numPr>
        <w:spacing w:after="40"/>
      </w:pPr>
      <w:r>
        <w:t>你的一句话可以只派一道工序（</w:t>
      </w:r>
      <w:r>
        <w:t>"</w:t>
      </w:r>
      <w:r>
        <w:t>先搜搜今天有什么疫情</w:t>
      </w:r>
      <w:r>
        <w:t>"</w:t>
      </w:r>
      <w:r>
        <w:t>），也可以从上次停下的地方继续跑</w:t>
      </w:r>
      <w:r>
        <w:t>——</w:t>
      </w:r>
      <w:r>
        <w:t>调度台记得每张卡走到哪一步了。</w:t>
      </w:r>
    </w:p>
    <w:p w14:paraId="6A3886D3" w14:textId="77777777" w:rsidR="004147CA" w:rsidRDefault="00000000">
      <w:pPr>
        <w:pStyle w:val="2"/>
      </w:pPr>
      <w:r>
        <w:t xml:space="preserve">3. </w:t>
      </w:r>
      <w:r>
        <w:t>一步卡住了，怎么办？</w:t>
      </w:r>
    </w:p>
    <w:p w14:paraId="15992BE4" w14:textId="77777777" w:rsidR="004147CA" w:rsidRDefault="00000000">
      <w:pPr>
        <w:spacing w:after="60"/>
        <w:ind w:firstLine="480"/>
        <w:jc w:val="both"/>
      </w:pPr>
      <w:r>
        <w:t>不会卡死整条线。比如某天某个官方网站打不开，核查员就把那几张卡留在</w:t>
      </w:r>
      <w:r>
        <w:t>"</w:t>
      </w:r>
      <w:r>
        <w:t>待核实</w:t>
      </w:r>
      <w:r>
        <w:t>"</w:t>
      </w:r>
      <w:r>
        <w:t>状态</w:t>
      </w:r>
      <w:r>
        <w:t>——</w:t>
      </w:r>
      <w:r>
        <w:rPr>
          <w:b/>
          <w:bCs/>
        </w:rPr>
        <w:t>日报照常出</w:t>
      </w:r>
      <w:r>
        <w:t>，并在</w:t>
      </w:r>
      <w:r>
        <w:t>"</w:t>
      </w:r>
      <w:r>
        <w:t>待核实信息</w:t>
      </w:r>
      <w:r>
        <w:t>"</w:t>
      </w:r>
      <w:r>
        <w:t>栏如实告诉你</w:t>
      </w:r>
      <w:r>
        <w:t>"</w:t>
      </w:r>
      <w:r>
        <w:t>这几条还没坐实</w:t>
      </w:r>
      <w:r>
        <w:t>"</w:t>
      </w:r>
      <w:r>
        <w:t>，下一轮自动补核验。</w:t>
      </w:r>
    </w:p>
    <w:p w14:paraId="30357823" w14:textId="77777777" w:rsidR="004147CA" w:rsidRDefault="00000000">
      <w:pPr>
        <w:pStyle w:val="2"/>
      </w:pPr>
      <w:r>
        <w:t xml:space="preserve">4. </w:t>
      </w:r>
      <w:r>
        <w:t>为什么不让五个智能体</w:t>
      </w:r>
      <w:r>
        <w:t>"</w:t>
      </w:r>
      <w:r>
        <w:t>开会讨论</w:t>
      </w:r>
      <w:r>
        <w:t>"</w:t>
      </w:r>
      <w:r>
        <w:t>？</w:t>
      </w:r>
    </w:p>
    <w:p w14:paraId="0E4E93EF" w14:textId="77777777" w:rsidR="004147CA" w:rsidRDefault="00000000">
      <w:pPr>
        <w:spacing w:after="60"/>
        <w:ind w:firstLine="480"/>
        <w:jc w:val="both"/>
      </w:pPr>
      <w:r>
        <w:t>让五个</w:t>
      </w:r>
      <w:r>
        <w:t xml:space="preserve"> AI </w:t>
      </w:r>
      <w:r>
        <w:t>自由讨论听起来更高级，但实际上：对话会越滚越长、每次结论可能不一样、出了错查不出是谁的责任。本系统的做法是</w:t>
      </w:r>
      <w:r>
        <w:t>——</w:t>
      </w:r>
    </w:p>
    <w:p w14:paraId="778DFAA8" w14:textId="77777777" w:rsidR="004147CA" w:rsidRDefault="00000000">
      <w:pPr>
        <w:pBdr>
          <w:left w:val="single" w:sz="12" w:space="0" w:color="9AA6B2"/>
        </w:pBdr>
        <w:spacing w:before="60" w:after="120"/>
        <w:ind w:left="360"/>
      </w:pPr>
      <w:r>
        <w:rPr>
          <w:b/>
          <w:bCs/>
          <w:sz w:val="22"/>
          <w:szCs w:val="22"/>
        </w:rPr>
        <w:t>该</w:t>
      </w:r>
      <w:r>
        <w:rPr>
          <w:b/>
          <w:bCs/>
          <w:sz w:val="22"/>
          <w:szCs w:val="22"/>
        </w:rPr>
        <w:t xml:space="preserve"> AI </w:t>
      </w:r>
      <w:r>
        <w:rPr>
          <w:b/>
          <w:bCs/>
          <w:sz w:val="22"/>
          <w:szCs w:val="22"/>
        </w:rPr>
        <w:t>判断的地方才用</w:t>
      </w:r>
      <w:r>
        <w:rPr>
          <w:b/>
          <w:bCs/>
          <w:sz w:val="22"/>
          <w:szCs w:val="22"/>
        </w:rPr>
        <w:t xml:space="preserve"> AI</w:t>
      </w:r>
      <w:r>
        <w:rPr>
          <w:sz w:val="22"/>
          <w:szCs w:val="22"/>
        </w:rPr>
        <w:t>（读懂一篇通报、辨别消息真假、综合贸易事实评估风险），</w:t>
      </w:r>
      <w:r>
        <w:rPr>
          <w:b/>
          <w:bCs/>
          <w:sz w:val="22"/>
          <w:szCs w:val="22"/>
        </w:rPr>
        <w:t>其余全部交给一丝不苟的固定流程</w:t>
      </w:r>
      <w:r>
        <w:rPr>
          <w:sz w:val="22"/>
          <w:szCs w:val="22"/>
        </w:rPr>
        <w:t>。</w:t>
      </w:r>
    </w:p>
    <w:p w14:paraId="1CD60023" w14:textId="77777777" w:rsidR="004147CA" w:rsidRDefault="00000000">
      <w:pPr>
        <w:spacing w:after="60"/>
        <w:ind w:firstLine="480"/>
        <w:jc w:val="both"/>
      </w:pPr>
      <w:r>
        <w:t>所以同样的输入，每天得到同样可靠的产出；这也是为什么每一条结论都能追溯到具体来源。</w:t>
      </w:r>
    </w:p>
    <w:sectPr w:rsidR="004147CA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CDCF0" w14:textId="77777777" w:rsidR="008D31AE" w:rsidRDefault="008D31AE">
      <w:pPr>
        <w:spacing w:line="240" w:lineRule="auto"/>
      </w:pPr>
      <w:r>
        <w:separator/>
      </w:r>
    </w:p>
  </w:endnote>
  <w:endnote w:type="continuationSeparator" w:id="0">
    <w:p w14:paraId="2D74558E" w14:textId="77777777" w:rsidR="008D31AE" w:rsidRDefault="008D31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525B" w14:textId="77777777" w:rsidR="004147CA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37C4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B669" w14:textId="77777777" w:rsidR="008D31AE" w:rsidRDefault="008D31AE">
      <w:pPr>
        <w:spacing w:line="240" w:lineRule="auto"/>
      </w:pPr>
      <w:r>
        <w:separator/>
      </w:r>
    </w:p>
  </w:footnote>
  <w:footnote w:type="continuationSeparator" w:id="0">
    <w:p w14:paraId="32776F81" w14:textId="77777777" w:rsidR="008D31AE" w:rsidRDefault="008D31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E6FF" w14:textId="77777777" w:rsidR="004147CA" w:rsidRDefault="00000000">
    <w:pPr>
      <w:pBdr>
        <w:bottom w:val="single" w:sz="4" w:space="0" w:color="D0D0D0"/>
      </w:pBdr>
      <w:jc w:val="center"/>
    </w:pPr>
    <w:r>
      <w:rPr>
        <w:color w:val="888888"/>
        <w:sz w:val="18"/>
        <w:szCs w:val="18"/>
      </w:rPr>
      <w:t>疫见全球</w:t>
    </w:r>
    <w:r>
      <w:rPr>
        <w:color w:val="888888"/>
        <w:sz w:val="18"/>
        <w:szCs w:val="18"/>
      </w:rPr>
      <w:t xml:space="preserve"> · </w:t>
    </w:r>
    <w:r>
      <w:rPr>
        <w:color w:val="888888"/>
        <w:sz w:val="18"/>
        <w:szCs w:val="18"/>
      </w:rPr>
      <w:t>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03D0"/>
    <w:multiLevelType w:val="hybridMultilevel"/>
    <w:tmpl w:val="EC2E5672"/>
    <w:lvl w:ilvl="0" w:tplc="EBB406D8">
      <w:start w:val="1"/>
      <w:numFmt w:val="decimal"/>
      <w:lvlText w:val="%1."/>
      <w:lvlJc w:val="left"/>
      <w:pPr>
        <w:ind w:left="720" w:hanging="360"/>
      </w:pPr>
    </w:lvl>
    <w:lvl w:ilvl="1" w:tplc="038080EC">
      <w:numFmt w:val="decimal"/>
      <w:lvlText w:val=""/>
      <w:lvlJc w:val="left"/>
    </w:lvl>
    <w:lvl w:ilvl="2" w:tplc="4D120BA4">
      <w:numFmt w:val="decimal"/>
      <w:lvlText w:val=""/>
      <w:lvlJc w:val="left"/>
    </w:lvl>
    <w:lvl w:ilvl="3" w:tplc="0B225A46">
      <w:numFmt w:val="decimal"/>
      <w:lvlText w:val=""/>
      <w:lvlJc w:val="left"/>
    </w:lvl>
    <w:lvl w:ilvl="4" w:tplc="961C2C38">
      <w:numFmt w:val="decimal"/>
      <w:lvlText w:val=""/>
      <w:lvlJc w:val="left"/>
    </w:lvl>
    <w:lvl w:ilvl="5" w:tplc="A3E87C18">
      <w:numFmt w:val="decimal"/>
      <w:lvlText w:val=""/>
      <w:lvlJc w:val="left"/>
    </w:lvl>
    <w:lvl w:ilvl="6" w:tplc="345C3C28">
      <w:numFmt w:val="decimal"/>
      <w:lvlText w:val=""/>
      <w:lvlJc w:val="left"/>
    </w:lvl>
    <w:lvl w:ilvl="7" w:tplc="42BC92C8">
      <w:numFmt w:val="decimal"/>
      <w:lvlText w:val=""/>
      <w:lvlJc w:val="left"/>
    </w:lvl>
    <w:lvl w:ilvl="8" w:tplc="A1B413F4">
      <w:numFmt w:val="decimal"/>
      <w:lvlText w:val=""/>
      <w:lvlJc w:val="left"/>
    </w:lvl>
  </w:abstractNum>
  <w:abstractNum w:abstractNumId="1" w15:restartNumberingAfterBreak="0">
    <w:nsid w:val="7C964ABB"/>
    <w:multiLevelType w:val="hybridMultilevel"/>
    <w:tmpl w:val="134E116A"/>
    <w:lvl w:ilvl="0" w:tplc="5AA0128C">
      <w:start w:val="1"/>
      <w:numFmt w:val="bullet"/>
      <w:lvlText w:val="●"/>
      <w:lvlJc w:val="left"/>
      <w:pPr>
        <w:ind w:left="720" w:hanging="360"/>
      </w:pPr>
    </w:lvl>
    <w:lvl w:ilvl="1" w:tplc="C2828E0E">
      <w:start w:val="1"/>
      <w:numFmt w:val="bullet"/>
      <w:lvlText w:val="○"/>
      <w:lvlJc w:val="left"/>
      <w:pPr>
        <w:ind w:left="1440" w:hanging="360"/>
      </w:pPr>
    </w:lvl>
    <w:lvl w:ilvl="2" w:tplc="4B4048E2">
      <w:start w:val="1"/>
      <w:numFmt w:val="bullet"/>
      <w:lvlText w:val="■"/>
      <w:lvlJc w:val="left"/>
      <w:pPr>
        <w:ind w:left="2160" w:hanging="360"/>
      </w:pPr>
    </w:lvl>
    <w:lvl w:ilvl="3" w:tplc="7D48A3B8">
      <w:start w:val="1"/>
      <w:numFmt w:val="bullet"/>
      <w:lvlText w:val="●"/>
      <w:lvlJc w:val="left"/>
      <w:pPr>
        <w:ind w:left="2880" w:hanging="360"/>
      </w:pPr>
    </w:lvl>
    <w:lvl w:ilvl="4" w:tplc="7388992C">
      <w:start w:val="1"/>
      <w:numFmt w:val="bullet"/>
      <w:lvlText w:val="○"/>
      <w:lvlJc w:val="left"/>
      <w:pPr>
        <w:ind w:left="3600" w:hanging="360"/>
      </w:pPr>
    </w:lvl>
    <w:lvl w:ilvl="5" w:tplc="98348916">
      <w:start w:val="1"/>
      <w:numFmt w:val="bullet"/>
      <w:lvlText w:val="■"/>
      <w:lvlJc w:val="left"/>
      <w:pPr>
        <w:ind w:left="4320" w:hanging="360"/>
      </w:pPr>
    </w:lvl>
    <w:lvl w:ilvl="6" w:tplc="95427A68">
      <w:start w:val="1"/>
      <w:numFmt w:val="bullet"/>
      <w:lvlText w:val="●"/>
      <w:lvlJc w:val="left"/>
      <w:pPr>
        <w:ind w:left="5040" w:hanging="360"/>
      </w:pPr>
    </w:lvl>
    <w:lvl w:ilvl="7" w:tplc="4C4C9792">
      <w:start w:val="1"/>
      <w:numFmt w:val="bullet"/>
      <w:lvlText w:val="●"/>
      <w:lvlJc w:val="left"/>
      <w:pPr>
        <w:ind w:left="5760" w:hanging="360"/>
      </w:pPr>
    </w:lvl>
    <w:lvl w:ilvl="8" w:tplc="40A428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4A4906"/>
    <w:multiLevelType w:val="hybridMultilevel"/>
    <w:tmpl w:val="6BE6DEF2"/>
    <w:lvl w:ilvl="0" w:tplc="934EAC3A">
      <w:start w:val="1"/>
      <w:numFmt w:val="decimal"/>
      <w:lvlText w:val="%1."/>
      <w:lvlJc w:val="left"/>
      <w:pPr>
        <w:ind w:left="720" w:hanging="360"/>
      </w:pPr>
    </w:lvl>
    <w:lvl w:ilvl="1" w:tplc="C09A4458">
      <w:numFmt w:val="decimal"/>
      <w:lvlText w:val=""/>
      <w:lvlJc w:val="left"/>
    </w:lvl>
    <w:lvl w:ilvl="2" w:tplc="404E699C">
      <w:numFmt w:val="decimal"/>
      <w:lvlText w:val=""/>
      <w:lvlJc w:val="left"/>
    </w:lvl>
    <w:lvl w:ilvl="3" w:tplc="1844528A">
      <w:numFmt w:val="decimal"/>
      <w:lvlText w:val=""/>
      <w:lvlJc w:val="left"/>
    </w:lvl>
    <w:lvl w:ilvl="4" w:tplc="0F50EA48">
      <w:numFmt w:val="decimal"/>
      <w:lvlText w:val=""/>
      <w:lvlJc w:val="left"/>
    </w:lvl>
    <w:lvl w:ilvl="5" w:tplc="74624A52">
      <w:numFmt w:val="decimal"/>
      <w:lvlText w:val=""/>
      <w:lvlJc w:val="left"/>
    </w:lvl>
    <w:lvl w:ilvl="6" w:tplc="BD88A79C">
      <w:numFmt w:val="decimal"/>
      <w:lvlText w:val=""/>
      <w:lvlJc w:val="left"/>
    </w:lvl>
    <w:lvl w:ilvl="7" w:tplc="B456E306">
      <w:numFmt w:val="decimal"/>
      <w:lvlText w:val=""/>
      <w:lvlJc w:val="left"/>
    </w:lvl>
    <w:lvl w:ilvl="8" w:tplc="EFBA6B68">
      <w:numFmt w:val="decimal"/>
      <w:lvlText w:val=""/>
      <w:lvlJc w:val="left"/>
    </w:lvl>
  </w:abstractNum>
  <w:num w:numId="1" w16cid:durableId="358314659">
    <w:abstractNumId w:val="1"/>
    <w:lvlOverride w:ilvl="0">
      <w:startOverride w:val="1"/>
    </w:lvlOverride>
  </w:num>
  <w:num w:numId="2" w16cid:durableId="764884449">
    <w:abstractNumId w:val="2"/>
    <w:lvlOverride w:ilvl="0">
      <w:startOverride w:val="1"/>
    </w:lvlOverride>
  </w:num>
  <w:num w:numId="3" w16cid:durableId="1177766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CA"/>
    <w:rsid w:val="004147CA"/>
    <w:rsid w:val="0076724A"/>
    <w:rsid w:val="008D31AE"/>
    <w:rsid w:val="00E3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73C"/>
  <w15:docId w15:val="{F6246575-E727-4D92-8611-971386FD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4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2026-09-13T00:31:00Z</dcterms:created>
  <dcterms:modified xsi:type="dcterms:W3CDTF">2026-09-13T00:32:00Z</dcterms:modified>
</cp:coreProperties>
</file>