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E08" w:rsidRPr="00D715B5" w:rsidRDefault="008C6E08" w:rsidP="003D780D">
      <w:pPr>
        <w:pStyle w:val="Subtitle"/>
        <w:rPr>
          <w:rStyle w:val="SubtleReference"/>
          <w:rFonts w:cs="Arial"/>
        </w:rPr>
      </w:pPr>
    </w:p>
    <w:p w:rsidR="008C6E08" w:rsidRPr="00D715B5" w:rsidRDefault="008C6E08" w:rsidP="008C6E08">
      <w:pPr>
        <w:rPr>
          <w:rFonts w:cs="Arial"/>
          <w:u w:val="single"/>
        </w:rPr>
      </w:pPr>
    </w:p>
    <w:p w:rsidR="008C6E08" w:rsidRPr="00D715B5" w:rsidRDefault="008C6E08" w:rsidP="002C2979">
      <w:pPr>
        <w:pStyle w:val="Title"/>
        <w:jc w:val="center"/>
        <w:rPr>
          <w:rFonts w:cs="Arial"/>
          <w:b w:val="0"/>
        </w:rPr>
      </w:pPr>
      <w:r w:rsidRPr="00D715B5">
        <w:rPr>
          <w:rFonts w:cs="Arial"/>
        </w:rPr>
        <w:t>Software Engineering Group 11</w:t>
      </w:r>
    </w:p>
    <w:sdt>
      <w:sdtPr>
        <w:rPr>
          <w:rFonts w:cs="Arial"/>
        </w:rPr>
        <w:alias w:val="Abstract"/>
        <w:tag w:val=""/>
        <w:id w:val="50429422"/>
        <w:placeholder>
          <w:docPart w:val="E9C7FE4EFB414784A01CFE83D959CBA1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p w:rsidR="008C6E08" w:rsidRPr="00D715B5" w:rsidRDefault="00CA46C5" w:rsidP="002C2979">
          <w:pPr>
            <w:pStyle w:val="Title"/>
            <w:jc w:val="center"/>
            <w:rPr>
              <w:rFonts w:cs="Arial"/>
              <w:b w:val="0"/>
            </w:rPr>
          </w:pPr>
          <w:r w:rsidRPr="00D715B5">
            <w:rPr>
              <w:rFonts w:cs="Arial"/>
            </w:rPr>
            <w:t>SE_11_TS_01</w:t>
          </w:r>
        </w:p>
      </w:sdtContent>
    </w:sdt>
    <w:sdt>
      <w:sdtPr>
        <w:rPr>
          <w:rFonts w:cs="Arial"/>
        </w:rPr>
        <w:alias w:val="Title"/>
        <w:tag w:val=""/>
        <w:id w:val="54905275"/>
        <w:placeholder>
          <w:docPart w:val="E8164E9951084A8AA1B8F262C7EEEEF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8C6E08" w:rsidRPr="00D715B5" w:rsidRDefault="00CA46C5" w:rsidP="002C2979">
          <w:pPr>
            <w:pStyle w:val="Title"/>
            <w:jc w:val="center"/>
            <w:rPr>
              <w:rFonts w:cs="Arial"/>
              <w:b w:val="0"/>
            </w:rPr>
          </w:pPr>
          <w:r w:rsidRPr="00D715B5">
            <w:rPr>
              <w:rFonts w:cs="Arial"/>
            </w:rPr>
            <w:t>Android Test Specification</w:t>
          </w:r>
        </w:p>
      </w:sdtContent>
    </w:sdt>
    <w:p w:rsidR="002C2979" w:rsidRPr="00D715B5" w:rsidRDefault="002C2979" w:rsidP="008C6E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75"/>
        </w:tabs>
        <w:ind w:left="2160" w:firstLine="720"/>
        <w:rPr>
          <w:rFonts w:cs="Arial"/>
        </w:rPr>
      </w:pPr>
    </w:p>
    <w:p w:rsidR="002C2979" w:rsidRPr="00D715B5" w:rsidRDefault="002C2979" w:rsidP="008C6E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75"/>
        </w:tabs>
        <w:ind w:left="2160" w:firstLine="720"/>
        <w:rPr>
          <w:rFonts w:cs="Arial"/>
        </w:rPr>
      </w:pPr>
    </w:p>
    <w:p w:rsidR="008C6E08" w:rsidRPr="00D715B5" w:rsidRDefault="008C6E08" w:rsidP="002C29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75"/>
        </w:tabs>
        <w:ind w:left="2160" w:firstLine="720"/>
        <w:rPr>
          <w:rFonts w:cs="Arial"/>
        </w:rPr>
      </w:pPr>
      <w:r w:rsidRPr="00D715B5">
        <w:rPr>
          <w:rFonts w:cs="Arial"/>
        </w:rPr>
        <w:t xml:space="preserve">Author: </w:t>
      </w:r>
      <w:r w:rsidRPr="00D715B5">
        <w:rPr>
          <w:rFonts w:cs="Arial"/>
        </w:rPr>
        <w:tab/>
      </w:r>
      <w:r w:rsidR="002C2979" w:rsidRPr="00D715B5">
        <w:rPr>
          <w:rFonts w:cs="Arial"/>
        </w:rPr>
        <w:tab/>
      </w:r>
      <w:r w:rsidR="00065EB8" w:rsidRPr="00D715B5">
        <w:rPr>
          <w:rFonts w:cs="Arial"/>
        </w:rPr>
        <w:t>Alan Spence (als48),</w:t>
      </w:r>
    </w:p>
    <w:p w:rsidR="00065EB8" w:rsidRPr="00D715B5" w:rsidRDefault="00065EB8" w:rsidP="002C29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75"/>
        </w:tabs>
        <w:ind w:left="2160" w:firstLine="720"/>
        <w:rPr>
          <w:rFonts w:cs="Arial"/>
        </w:rPr>
      </w:pPr>
      <w:r w:rsidRPr="00D715B5">
        <w:rPr>
          <w:rFonts w:cs="Arial"/>
        </w:rPr>
        <w:tab/>
      </w:r>
      <w:r w:rsidRPr="00D715B5">
        <w:rPr>
          <w:rFonts w:cs="Arial"/>
        </w:rPr>
        <w:tab/>
      </w:r>
      <w:r w:rsidRPr="00D715B5">
        <w:rPr>
          <w:rFonts w:cs="Arial"/>
        </w:rPr>
        <w:tab/>
        <w:t xml:space="preserve">Elliot </w:t>
      </w:r>
      <w:proofErr w:type="spellStart"/>
      <w:r w:rsidRPr="00D715B5">
        <w:rPr>
          <w:rFonts w:cs="Arial"/>
        </w:rPr>
        <w:t>Oram</w:t>
      </w:r>
      <w:proofErr w:type="spellEnd"/>
      <w:r w:rsidRPr="00D715B5">
        <w:rPr>
          <w:rFonts w:cs="Arial"/>
        </w:rPr>
        <w:t xml:space="preserve"> (elo9),</w:t>
      </w:r>
    </w:p>
    <w:p w:rsidR="00065EB8" w:rsidRPr="00D715B5" w:rsidRDefault="00065EB8" w:rsidP="002C29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75"/>
        </w:tabs>
        <w:ind w:left="2160" w:firstLine="720"/>
        <w:rPr>
          <w:rFonts w:cs="Arial"/>
        </w:rPr>
      </w:pPr>
      <w:r w:rsidRPr="00D715B5">
        <w:rPr>
          <w:rFonts w:cs="Arial"/>
        </w:rPr>
        <w:tab/>
      </w:r>
      <w:r w:rsidRPr="00D715B5">
        <w:rPr>
          <w:rFonts w:cs="Arial"/>
        </w:rPr>
        <w:tab/>
      </w:r>
      <w:r w:rsidRPr="00D715B5">
        <w:rPr>
          <w:rFonts w:cs="Arial"/>
        </w:rPr>
        <w:tab/>
      </w:r>
      <w:r w:rsidR="00D715B5" w:rsidRPr="00D715B5">
        <w:rPr>
          <w:rFonts w:cs="Arial"/>
        </w:rPr>
        <w:t xml:space="preserve">Jack </w:t>
      </w:r>
      <w:proofErr w:type="spellStart"/>
      <w:r w:rsidR="00D715B5" w:rsidRPr="00D715B5">
        <w:rPr>
          <w:rFonts w:cs="Arial"/>
        </w:rPr>
        <w:t>Skitt</w:t>
      </w:r>
      <w:proofErr w:type="spellEnd"/>
      <w:r w:rsidR="00D715B5" w:rsidRPr="00D715B5">
        <w:rPr>
          <w:rFonts w:cs="Arial"/>
        </w:rPr>
        <w:t xml:space="preserve"> (jas78),</w:t>
      </w:r>
    </w:p>
    <w:p w:rsidR="00D715B5" w:rsidRPr="00D715B5" w:rsidRDefault="00D715B5" w:rsidP="002C29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75"/>
        </w:tabs>
        <w:ind w:left="2160" w:firstLine="720"/>
        <w:rPr>
          <w:rFonts w:cs="Arial"/>
        </w:rPr>
      </w:pPr>
      <w:r w:rsidRPr="00D715B5">
        <w:rPr>
          <w:rFonts w:cs="Arial"/>
        </w:rPr>
        <w:tab/>
      </w:r>
      <w:r w:rsidRPr="00D715B5">
        <w:rPr>
          <w:rFonts w:cs="Arial"/>
        </w:rPr>
        <w:tab/>
      </w:r>
      <w:r w:rsidRPr="00D715B5">
        <w:rPr>
          <w:rFonts w:cs="Arial"/>
        </w:rPr>
        <w:tab/>
      </w:r>
      <w:proofErr w:type="spellStart"/>
      <w:r w:rsidRPr="00D715B5">
        <w:rPr>
          <w:rFonts w:cs="Arial"/>
        </w:rPr>
        <w:t>Qiaoyang</w:t>
      </w:r>
      <w:proofErr w:type="spellEnd"/>
      <w:r w:rsidRPr="00D715B5">
        <w:rPr>
          <w:rFonts w:cs="Arial"/>
        </w:rPr>
        <w:t xml:space="preserve"> Zheng (</w:t>
      </w:r>
      <w:proofErr w:type="spellStart"/>
      <w:r w:rsidRPr="00D715B5">
        <w:rPr>
          <w:rFonts w:cs="Arial"/>
        </w:rPr>
        <w:t>qiz</w:t>
      </w:r>
      <w:proofErr w:type="spellEnd"/>
      <w:r w:rsidRPr="00D715B5">
        <w:rPr>
          <w:rFonts w:cs="Arial"/>
        </w:rPr>
        <w:t>)</w:t>
      </w:r>
    </w:p>
    <w:p w:rsidR="008C6E08" w:rsidRPr="00D715B5" w:rsidRDefault="002C2979" w:rsidP="002C2979">
      <w:pPr>
        <w:ind w:left="2160" w:firstLine="720"/>
        <w:rPr>
          <w:rFonts w:cs="Arial"/>
        </w:rPr>
      </w:pPr>
      <w:r w:rsidRPr="00D715B5">
        <w:rPr>
          <w:rFonts w:cs="Arial"/>
        </w:rPr>
        <w:t>Configuration</w:t>
      </w:r>
      <w:r w:rsidR="00460442" w:rsidRPr="00D715B5">
        <w:rPr>
          <w:rFonts w:cs="Arial"/>
        </w:rPr>
        <w:t xml:space="preserve"> Ref: </w:t>
      </w:r>
      <w:r w:rsidR="00460442" w:rsidRPr="00D715B5">
        <w:rPr>
          <w:rFonts w:cs="Arial"/>
        </w:rPr>
        <w:tab/>
      </w:r>
      <w:sdt>
        <w:sdtPr>
          <w:rPr>
            <w:rFonts w:cs="Arial"/>
          </w:rPr>
          <w:alias w:val="Abstract"/>
          <w:tag w:val=""/>
          <w:id w:val="-211814631"/>
          <w:placeholder>
            <w:docPart w:val="7667F1DF261849E2BF3819205FB52886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EndPr/>
        <w:sdtContent>
          <w:r w:rsidR="00CA46C5" w:rsidRPr="00D715B5">
            <w:rPr>
              <w:rFonts w:cs="Arial"/>
            </w:rPr>
            <w:t>SE_11_TS_01</w:t>
          </w:r>
        </w:sdtContent>
      </w:sdt>
    </w:p>
    <w:p w:rsidR="002C2979" w:rsidRPr="00D715B5" w:rsidRDefault="008C6E08" w:rsidP="002C2979">
      <w:pPr>
        <w:ind w:left="2160" w:firstLine="720"/>
        <w:rPr>
          <w:rFonts w:cs="Arial"/>
        </w:rPr>
      </w:pPr>
      <w:r w:rsidRPr="00D715B5">
        <w:rPr>
          <w:rFonts w:cs="Arial"/>
        </w:rPr>
        <w:t>Date:</w:t>
      </w:r>
      <w:r w:rsidRPr="00D715B5">
        <w:rPr>
          <w:rFonts w:cs="Arial"/>
        </w:rPr>
        <w:tab/>
      </w:r>
      <w:r w:rsidRPr="00D715B5">
        <w:rPr>
          <w:rFonts w:cs="Arial"/>
        </w:rPr>
        <w:tab/>
      </w:r>
      <w:r w:rsidR="002C2979" w:rsidRPr="00D715B5">
        <w:rPr>
          <w:rFonts w:cs="Arial"/>
        </w:rPr>
        <w:tab/>
      </w:r>
      <w:r w:rsidR="002C2979" w:rsidRPr="00D715B5">
        <w:rPr>
          <w:rFonts w:cs="Arial"/>
        </w:rPr>
        <w:fldChar w:fldCharType="begin"/>
      </w:r>
      <w:r w:rsidR="002C2979" w:rsidRPr="00D715B5">
        <w:rPr>
          <w:rFonts w:cs="Arial"/>
        </w:rPr>
        <w:instrText xml:space="preserve"> DATE  \@ "yyyy-MM-dd"  \* MERGEFORMAT </w:instrText>
      </w:r>
      <w:r w:rsidR="002C2979" w:rsidRPr="00D715B5">
        <w:rPr>
          <w:rFonts w:cs="Arial"/>
        </w:rPr>
        <w:fldChar w:fldCharType="separate"/>
      </w:r>
      <w:r w:rsidR="0058554A">
        <w:rPr>
          <w:rFonts w:cs="Arial"/>
          <w:noProof/>
        </w:rPr>
        <w:t>2014-11-14</w:t>
      </w:r>
      <w:r w:rsidR="002C2979" w:rsidRPr="00D715B5">
        <w:rPr>
          <w:rFonts w:cs="Arial"/>
        </w:rPr>
        <w:fldChar w:fldCharType="end"/>
      </w:r>
    </w:p>
    <w:p w:rsidR="008C6E08" w:rsidRPr="00D715B5" w:rsidRDefault="008C6E08" w:rsidP="002C2979">
      <w:pPr>
        <w:ind w:left="2160" w:firstLine="720"/>
        <w:rPr>
          <w:rFonts w:cs="Arial"/>
        </w:rPr>
      </w:pPr>
      <w:r w:rsidRPr="00D715B5">
        <w:rPr>
          <w:rFonts w:cs="Arial"/>
        </w:rPr>
        <w:t>Version:</w:t>
      </w:r>
      <w:r w:rsidR="002C2979" w:rsidRPr="00D715B5">
        <w:rPr>
          <w:rFonts w:cs="Arial"/>
        </w:rPr>
        <w:tab/>
      </w:r>
      <w:r w:rsidRPr="00D715B5">
        <w:rPr>
          <w:rFonts w:cs="Arial"/>
        </w:rPr>
        <w:tab/>
      </w:r>
      <w:sdt>
        <w:sdtPr>
          <w:rPr>
            <w:rFonts w:cs="Arial"/>
          </w:rPr>
          <w:alias w:val="Subject"/>
          <w:tag w:val=""/>
          <w:id w:val="-1562625427"/>
          <w:placeholder>
            <w:docPart w:val="F7DDDB1CF561441584DD1E5A34BAD07E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CA46C5" w:rsidRPr="00D715B5">
            <w:rPr>
              <w:rFonts w:cs="Arial"/>
            </w:rPr>
            <w:t>1.0</w:t>
          </w:r>
        </w:sdtContent>
      </w:sdt>
    </w:p>
    <w:p w:rsidR="008C6E08" w:rsidRPr="00D715B5" w:rsidRDefault="0035060C" w:rsidP="002C2979">
      <w:pPr>
        <w:ind w:left="2160" w:firstLine="720"/>
        <w:rPr>
          <w:rFonts w:cs="Arial"/>
        </w:rPr>
      </w:pPr>
      <w:r w:rsidRPr="00D715B5">
        <w:rPr>
          <w:rFonts w:cs="Arial"/>
        </w:rPr>
        <w:t>Status:</w:t>
      </w:r>
      <w:r w:rsidR="002C2979" w:rsidRPr="00D715B5">
        <w:rPr>
          <w:rFonts w:cs="Arial"/>
        </w:rPr>
        <w:tab/>
      </w:r>
      <w:r w:rsidRPr="00D715B5">
        <w:rPr>
          <w:rFonts w:cs="Arial"/>
        </w:rPr>
        <w:tab/>
      </w:r>
      <w:r w:rsidRPr="00D715B5">
        <w:rPr>
          <w:rFonts w:cs="Arial"/>
        </w:rPr>
        <w:tab/>
      </w:r>
      <w:sdt>
        <w:sdtPr>
          <w:rPr>
            <w:rFonts w:cs="Arial"/>
          </w:rPr>
          <w:alias w:val="Status"/>
          <w:tag w:val=""/>
          <w:id w:val="-1714258404"/>
          <w:placeholder>
            <w:docPart w:val="16299D18104649BAB7CF5FD10E51BC19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0A3DBD">
            <w:rPr>
              <w:rFonts w:cs="Arial"/>
            </w:rPr>
            <w:t>Draft</w:t>
          </w:r>
        </w:sdtContent>
      </w:sdt>
    </w:p>
    <w:p w:rsidR="008C6E08" w:rsidRPr="00D715B5" w:rsidRDefault="008C6E08" w:rsidP="008C6E08">
      <w:pPr>
        <w:rPr>
          <w:rFonts w:cs="Arial"/>
          <w:u w:val="single"/>
        </w:rPr>
      </w:pPr>
    </w:p>
    <w:p w:rsidR="008C6E08" w:rsidRPr="00D715B5" w:rsidRDefault="008C6E08" w:rsidP="008C6E08">
      <w:pPr>
        <w:rPr>
          <w:rFonts w:cs="Arial"/>
          <w:u w:val="single"/>
        </w:rPr>
      </w:pPr>
    </w:p>
    <w:p w:rsidR="008C6E08" w:rsidRPr="00D715B5" w:rsidRDefault="008C6E08" w:rsidP="008C6E08">
      <w:pPr>
        <w:rPr>
          <w:rFonts w:cs="Arial"/>
          <w:u w:val="single"/>
        </w:rPr>
      </w:pPr>
    </w:p>
    <w:p w:rsidR="008C6E08" w:rsidRPr="00D715B5" w:rsidRDefault="008C6E08" w:rsidP="008C6E08">
      <w:pPr>
        <w:rPr>
          <w:rFonts w:cs="Arial"/>
          <w:u w:val="single"/>
        </w:rPr>
      </w:pPr>
    </w:p>
    <w:p w:rsidR="008C6E08" w:rsidRPr="00D715B5" w:rsidRDefault="008C6E08" w:rsidP="008C6E08">
      <w:pPr>
        <w:rPr>
          <w:rFonts w:cs="Arial"/>
          <w:u w:val="single"/>
        </w:rPr>
      </w:pPr>
    </w:p>
    <w:p w:rsidR="008C6E08" w:rsidRPr="00D715B5" w:rsidRDefault="008C6E08" w:rsidP="008C6E08">
      <w:pPr>
        <w:rPr>
          <w:rFonts w:cs="Arial"/>
          <w:u w:val="single"/>
        </w:rPr>
      </w:pPr>
    </w:p>
    <w:p w:rsidR="008C6E08" w:rsidRPr="00D715B5" w:rsidRDefault="008C6E08" w:rsidP="008C6E08">
      <w:pPr>
        <w:rPr>
          <w:rFonts w:cs="Arial"/>
          <w:u w:val="single"/>
        </w:rPr>
      </w:pPr>
    </w:p>
    <w:p w:rsidR="008C6E08" w:rsidRPr="00D715B5" w:rsidRDefault="008C6E08" w:rsidP="008C6E08">
      <w:pPr>
        <w:rPr>
          <w:rFonts w:cs="Arial"/>
          <w:u w:val="single"/>
        </w:rPr>
      </w:pPr>
    </w:p>
    <w:p w:rsidR="008C6E08" w:rsidRPr="00D715B5" w:rsidRDefault="008C6E08" w:rsidP="008C6E08">
      <w:pPr>
        <w:rPr>
          <w:rFonts w:cs="Arial"/>
          <w:u w:val="single"/>
        </w:rPr>
      </w:pPr>
    </w:p>
    <w:p w:rsidR="008C6E08" w:rsidRPr="00D715B5" w:rsidRDefault="008C6E08" w:rsidP="008C6E08">
      <w:pPr>
        <w:jc w:val="center"/>
        <w:rPr>
          <w:rFonts w:cs="Arial"/>
        </w:rPr>
      </w:pPr>
      <w:r w:rsidRPr="00D715B5">
        <w:rPr>
          <w:rFonts w:cs="Arial"/>
        </w:rPr>
        <w:t>Department of Computer Science</w:t>
      </w:r>
    </w:p>
    <w:p w:rsidR="008C6E08" w:rsidRPr="00D715B5" w:rsidRDefault="008C6E08" w:rsidP="008C6E08">
      <w:pPr>
        <w:jc w:val="center"/>
        <w:rPr>
          <w:rFonts w:cs="Arial"/>
        </w:rPr>
      </w:pPr>
      <w:r w:rsidRPr="00D715B5">
        <w:rPr>
          <w:rFonts w:cs="Arial"/>
        </w:rPr>
        <w:t>Aberystwyth University</w:t>
      </w:r>
    </w:p>
    <w:p w:rsidR="008C6E08" w:rsidRPr="00D715B5" w:rsidRDefault="008C6E08" w:rsidP="008C6E08">
      <w:pPr>
        <w:jc w:val="center"/>
        <w:rPr>
          <w:rFonts w:cs="Arial"/>
        </w:rPr>
      </w:pPr>
      <w:r w:rsidRPr="00D715B5">
        <w:rPr>
          <w:rFonts w:cs="Arial"/>
        </w:rPr>
        <w:t>Aberystwyth</w:t>
      </w:r>
    </w:p>
    <w:p w:rsidR="008C6E08" w:rsidRPr="00D715B5" w:rsidRDefault="008C6E08" w:rsidP="008C6E08">
      <w:pPr>
        <w:jc w:val="center"/>
        <w:rPr>
          <w:rFonts w:cs="Arial"/>
        </w:rPr>
      </w:pPr>
      <w:r w:rsidRPr="00D715B5">
        <w:rPr>
          <w:rFonts w:cs="Arial"/>
        </w:rPr>
        <w:t>Ceredigion</w:t>
      </w:r>
    </w:p>
    <w:p w:rsidR="008C6E08" w:rsidRPr="00D715B5" w:rsidRDefault="008C6E08" w:rsidP="008C6E08">
      <w:pPr>
        <w:jc w:val="center"/>
        <w:rPr>
          <w:rFonts w:cs="Arial"/>
        </w:rPr>
      </w:pPr>
      <w:r w:rsidRPr="00D715B5">
        <w:rPr>
          <w:rFonts w:cs="Arial"/>
        </w:rPr>
        <w:t>SY23 3DB</w:t>
      </w:r>
    </w:p>
    <w:p w:rsidR="008C6E08" w:rsidRPr="00D715B5" w:rsidRDefault="008C6E08" w:rsidP="008C6E08">
      <w:pPr>
        <w:jc w:val="center"/>
        <w:rPr>
          <w:rFonts w:cs="Arial"/>
        </w:rPr>
      </w:pPr>
      <w:r w:rsidRPr="00D715B5">
        <w:rPr>
          <w:rFonts w:cs="Arial"/>
        </w:rPr>
        <w:t>Copyright © Aberystwyth University 2014</w:t>
      </w:r>
    </w:p>
    <w:p w:rsidR="008C6E08" w:rsidRPr="00D715B5" w:rsidRDefault="008C6E08" w:rsidP="008C6E08">
      <w:pPr>
        <w:jc w:val="center"/>
        <w:rPr>
          <w:rFonts w:cs="Arial"/>
        </w:rPr>
      </w:pPr>
    </w:p>
    <w:sdt>
      <w:sdtPr>
        <w:rPr>
          <w:rFonts w:cs="Arial"/>
          <w:sz w:val="22"/>
        </w:rPr>
        <w:id w:val="7712101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03EE8" w:rsidRPr="00D715B5" w:rsidRDefault="00403EE8" w:rsidP="009F514A">
          <w:pPr>
            <w:pStyle w:val="NoSpacing"/>
            <w:rPr>
              <w:rStyle w:val="TitleChar"/>
              <w:rFonts w:cs="Arial"/>
            </w:rPr>
          </w:pPr>
          <w:r w:rsidRPr="00D715B5">
            <w:rPr>
              <w:rStyle w:val="TitleChar"/>
              <w:rFonts w:cs="Arial"/>
            </w:rPr>
            <w:t>Table of Contents</w:t>
          </w:r>
        </w:p>
        <w:bookmarkStart w:id="0" w:name="_GoBack"/>
        <w:bookmarkEnd w:id="0"/>
        <w:p w:rsidR="000001B9" w:rsidRDefault="00403EE8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r w:rsidRPr="00D715B5">
            <w:rPr>
              <w:rFonts w:cs="Arial"/>
            </w:rPr>
            <w:fldChar w:fldCharType="begin"/>
          </w:r>
          <w:r w:rsidRPr="00D715B5">
            <w:rPr>
              <w:rFonts w:cs="Arial"/>
            </w:rPr>
            <w:instrText xml:space="preserve"> TOC \o "1-3" \h \z \u </w:instrText>
          </w:r>
          <w:r w:rsidRPr="00D715B5">
            <w:rPr>
              <w:rFonts w:cs="Arial"/>
            </w:rPr>
            <w:fldChar w:fldCharType="separate"/>
          </w:r>
          <w:hyperlink w:anchor="_Toc403694731" w:history="1">
            <w:r w:rsidR="000001B9" w:rsidRPr="00484FC9">
              <w:rPr>
                <w:rStyle w:val="Hyperlink"/>
                <w:rFonts w:cs="Arial"/>
                <w:noProof/>
              </w:rPr>
              <w:t>1.</w:t>
            </w:r>
            <w:r w:rsidR="000001B9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0001B9" w:rsidRPr="00484FC9">
              <w:rPr>
                <w:rStyle w:val="Hyperlink"/>
                <w:rFonts w:cs="Arial"/>
                <w:noProof/>
              </w:rPr>
              <w:t>Introduction</w:t>
            </w:r>
            <w:r w:rsidR="000001B9">
              <w:rPr>
                <w:noProof/>
                <w:webHidden/>
              </w:rPr>
              <w:tab/>
            </w:r>
            <w:r w:rsidR="000001B9">
              <w:rPr>
                <w:noProof/>
                <w:webHidden/>
              </w:rPr>
              <w:fldChar w:fldCharType="begin"/>
            </w:r>
            <w:r w:rsidR="000001B9">
              <w:rPr>
                <w:noProof/>
                <w:webHidden/>
              </w:rPr>
              <w:instrText xml:space="preserve"> PAGEREF _Toc403694731 \h </w:instrText>
            </w:r>
            <w:r w:rsidR="000001B9">
              <w:rPr>
                <w:noProof/>
                <w:webHidden/>
              </w:rPr>
            </w:r>
            <w:r w:rsidR="000001B9">
              <w:rPr>
                <w:noProof/>
                <w:webHidden/>
              </w:rPr>
              <w:fldChar w:fldCharType="separate"/>
            </w:r>
            <w:r w:rsidR="0058554A">
              <w:rPr>
                <w:noProof/>
                <w:webHidden/>
              </w:rPr>
              <w:t>3</w:t>
            </w:r>
            <w:r w:rsidR="000001B9">
              <w:rPr>
                <w:noProof/>
                <w:webHidden/>
              </w:rPr>
              <w:fldChar w:fldCharType="end"/>
            </w:r>
          </w:hyperlink>
        </w:p>
        <w:p w:rsidR="000001B9" w:rsidRDefault="000001B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694732" w:history="1">
            <w:r w:rsidRPr="00484FC9">
              <w:rPr>
                <w:rStyle w:val="Hyperlink"/>
                <w:rFonts w:cs="Arial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484FC9">
              <w:rPr>
                <w:rStyle w:val="Hyperlink"/>
                <w:rFonts w:cs="Arial"/>
                <w:noProof/>
              </w:rPr>
              <w:t>Purpose of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_Toc403694732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554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1B9" w:rsidRDefault="000001B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694733" w:history="1">
            <w:r w:rsidRPr="00484FC9">
              <w:rPr>
                <w:rStyle w:val="Hyperlink"/>
                <w:rFonts w:cs="Arial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484FC9">
              <w:rPr>
                <w:rStyle w:val="Hyperlink"/>
                <w:rFonts w:cs="Arial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_Toc403694733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554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1B9" w:rsidRDefault="000001B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694734" w:history="1">
            <w:r w:rsidRPr="00484FC9">
              <w:rPr>
                <w:rStyle w:val="Hyperlink"/>
                <w:rFonts w:cs="Arial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484FC9">
              <w:rPr>
                <w:rStyle w:val="Hyperlink"/>
                <w:rFonts w:cs="Arial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_Toc403694734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554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1B9" w:rsidRDefault="000001B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694735" w:history="1">
            <w:r w:rsidRPr="00484FC9">
              <w:rPr>
                <w:rStyle w:val="Hyperlink"/>
                <w:rFonts w:cs="Arial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484FC9">
              <w:rPr>
                <w:rStyle w:val="Hyperlink"/>
                <w:rFonts w:cs="Arial"/>
                <w:noProof/>
              </w:rPr>
              <w:t>Documents Included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_Toc403694735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554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1B9" w:rsidRDefault="000001B9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694736" w:history="1">
            <w:r w:rsidRPr="00484FC9">
              <w:rPr>
                <w:rStyle w:val="Hyperlink"/>
                <w:rFonts w:eastAsia="Arial Unicode MS" w:cs="Arial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484FC9">
              <w:rPr>
                <w:rStyle w:val="Hyperlink"/>
                <w:rFonts w:eastAsia="Arial Unicode MS" w:cs="Arial"/>
                <w:noProof/>
                <w:lang w:val="en-US"/>
              </w:rPr>
              <w:t>Android Test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_Toc403694736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554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1B9" w:rsidRDefault="000001B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694737" w:history="1">
            <w:r w:rsidRPr="00484FC9">
              <w:rPr>
                <w:rStyle w:val="Hyperlink"/>
                <w:rFonts w:eastAsia="Arial Unicode MS" w:cs="Arial"/>
                <w:noProof/>
                <w:lang w:val="en-US"/>
              </w:rPr>
              <w:t>2.1 Recordings and Species Module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_Toc403694737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554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1B9" w:rsidRDefault="000001B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694738" w:history="1">
            <w:r w:rsidRPr="00484FC9">
              <w:rPr>
                <w:rStyle w:val="Hyperlink"/>
                <w:rFonts w:eastAsia="Arial Unicode MS" w:cs="Arial"/>
                <w:noProof/>
                <w:lang w:val="en-US"/>
              </w:rPr>
              <w:t>2.2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_Toc403694738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554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1B9" w:rsidRDefault="000001B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694739" w:history="1">
            <w:r w:rsidRPr="00484FC9">
              <w:rPr>
                <w:rStyle w:val="Hyperlink"/>
                <w:rFonts w:cs="Arial"/>
                <w:noProof/>
              </w:rPr>
              <w:t>2.3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_Toc403694739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554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1B9" w:rsidRDefault="000001B9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694740" w:history="1">
            <w:r w:rsidRPr="00484FC9">
              <w:rPr>
                <w:rStyle w:val="Hyperlink"/>
                <w:rFonts w:cs="Arial"/>
                <w:noProof/>
                <w:lang w:val="fr-FR"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484FC9">
              <w:rPr>
                <w:rStyle w:val="Hyperlink"/>
                <w:rFonts w:cs="Arial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_Toc403694740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554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1B9" w:rsidRDefault="000001B9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694741" w:history="1">
            <w:r w:rsidRPr="00484FC9">
              <w:rPr>
                <w:rStyle w:val="Hyperlink"/>
                <w:rFonts w:cs="Arial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484FC9">
              <w:rPr>
                <w:rStyle w:val="Hyperlink"/>
                <w:rFonts w:cs="Arial"/>
                <w:noProof/>
              </w:rPr>
              <w:t>DOCUMENT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_Toc403694741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554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EE8" w:rsidRPr="00D715B5" w:rsidRDefault="00403EE8">
          <w:pPr>
            <w:rPr>
              <w:rFonts w:cs="Arial"/>
            </w:rPr>
          </w:pPr>
          <w:r w:rsidRPr="00D715B5">
            <w:rPr>
              <w:rFonts w:cs="Arial"/>
              <w:b/>
              <w:bCs/>
              <w:noProof/>
            </w:rPr>
            <w:fldChar w:fldCharType="end"/>
          </w:r>
        </w:p>
      </w:sdtContent>
    </w:sdt>
    <w:p w:rsidR="000D1D0E" w:rsidRPr="00D715B5" w:rsidRDefault="000D1D0E" w:rsidP="000D1D0E">
      <w:pPr>
        <w:rPr>
          <w:rFonts w:cs="Arial"/>
        </w:rPr>
      </w:pPr>
    </w:p>
    <w:p w:rsidR="000D1D0E" w:rsidRPr="00D715B5" w:rsidRDefault="000D1D0E" w:rsidP="000D1D0E">
      <w:pPr>
        <w:rPr>
          <w:rFonts w:cs="Arial"/>
        </w:rPr>
      </w:pPr>
    </w:p>
    <w:p w:rsidR="000D1D0E" w:rsidRPr="00D715B5" w:rsidRDefault="000D1D0E" w:rsidP="000D1D0E">
      <w:pPr>
        <w:rPr>
          <w:rFonts w:cs="Arial"/>
        </w:rPr>
      </w:pPr>
    </w:p>
    <w:p w:rsidR="000D1D0E" w:rsidRPr="00D715B5" w:rsidRDefault="000D1D0E" w:rsidP="000D1D0E">
      <w:pPr>
        <w:rPr>
          <w:rFonts w:cs="Arial"/>
        </w:rPr>
      </w:pPr>
    </w:p>
    <w:p w:rsidR="000D1D0E" w:rsidRPr="00D715B5" w:rsidRDefault="000D1D0E" w:rsidP="000D1D0E">
      <w:pPr>
        <w:rPr>
          <w:rFonts w:cs="Arial"/>
        </w:rPr>
      </w:pPr>
    </w:p>
    <w:p w:rsidR="000D1D0E" w:rsidRPr="00D715B5" w:rsidRDefault="000D1D0E" w:rsidP="000D1D0E">
      <w:pPr>
        <w:rPr>
          <w:rFonts w:cs="Arial"/>
        </w:rPr>
      </w:pPr>
    </w:p>
    <w:p w:rsidR="000D1D0E" w:rsidRPr="00D715B5" w:rsidRDefault="000D1D0E" w:rsidP="000D1D0E">
      <w:pPr>
        <w:rPr>
          <w:rFonts w:cs="Arial"/>
        </w:rPr>
      </w:pPr>
    </w:p>
    <w:p w:rsidR="000D1D0E" w:rsidRPr="00D715B5" w:rsidRDefault="000D1D0E" w:rsidP="000D1D0E">
      <w:pPr>
        <w:rPr>
          <w:rFonts w:cs="Arial"/>
        </w:rPr>
      </w:pPr>
    </w:p>
    <w:p w:rsidR="000D1D0E" w:rsidRPr="00D715B5" w:rsidRDefault="000D1D0E" w:rsidP="000D1D0E">
      <w:pPr>
        <w:rPr>
          <w:rFonts w:cs="Arial"/>
        </w:rPr>
      </w:pPr>
    </w:p>
    <w:p w:rsidR="000D1D0E" w:rsidRPr="00D715B5" w:rsidRDefault="000D1D0E" w:rsidP="000D1D0E">
      <w:pPr>
        <w:rPr>
          <w:rFonts w:cs="Arial"/>
        </w:rPr>
      </w:pPr>
    </w:p>
    <w:p w:rsidR="000D1D0E" w:rsidRPr="00D715B5" w:rsidRDefault="000D1D0E" w:rsidP="000D1D0E">
      <w:pPr>
        <w:rPr>
          <w:rFonts w:cs="Arial"/>
        </w:rPr>
      </w:pPr>
    </w:p>
    <w:p w:rsidR="000D1D0E" w:rsidRPr="00D715B5" w:rsidRDefault="000D1D0E" w:rsidP="000D1D0E">
      <w:pPr>
        <w:rPr>
          <w:rFonts w:cs="Arial"/>
        </w:rPr>
      </w:pPr>
    </w:p>
    <w:p w:rsidR="00211306" w:rsidRPr="00D715B5" w:rsidRDefault="00211306" w:rsidP="00460442">
      <w:pPr>
        <w:rPr>
          <w:rFonts w:cs="Arial"/>
        </w:rPr>
      </w:pPr>
    </w:p>
    <w:p w:rsidR="00460442" w:rsidRPr="00D715B5" w:rsidRDefault="00460442" w:rsidP="008C6E08">
      <w:pPr>
        <w:rPr>
          <w:rFonts w:cs="Arial"/>
        </w:rPr>
      </w:pPr>
    </w:p>
    <w:p w:rsidR="008C6E08" w:rsidRPr="00D715B5" w:rsidRDefault="008C6E08" w:rsidP="008C6E08">
      <w:pPr>
        <w:jc w:val="center"/>
        <w:rPr>
          <w:rFonts w:cs="Arial"/>
          <w:u w:val="single"/>
        </w:rPr>
      </w:pPr>
    </w:p>
    <w:p w:rsidR="008C6E08" w:rsidRPr="00D715B5" w:rsidRDefault="008C6E08" w:rsidP="008C6E08">
      <w:pPr>
        <w:jc w:val="center"/>
        <w:rPr>
          <w:rFonts w:cs="Arial"/>
        </w:rPr>
      </w:pPr>
    </w:p>
    <w:p w:rsidR="008C6E08" w:rsidRPr="00D715B5" w:rsidRDefault="000A1243" w:rsidP="009F514A">
      <w:pPr>
        <w:pStyle w:val="Heading1"/>
        <w:rPr>
          <w:rFonts w:cs="Arial"/>
        </w:rPr>
      </w:pPr>
      <w:r w:rsidRPr="00D715B5">
        <w:rPr>
          <w:rFonts w:cs="Arial"/>
        </w:rPr>
        <w:br w:type="page"/>
      </w:r>
      <w:bookmarkStart w:id="1" w:name="_Toc403694731"/>
      <w:r w:rsidR="008C6E08" w:rsidRPr="00D715B5">
        <w:rPr>
          <w:rFonts w:cs="Arial"/>
        </w:rPr>
        <w:lastRenderedPageBreak/>
        <w:t>Introduction</w:t>
      </w:r>
      <w:bookmarkEnd w:id="1"/>
    </w:p>
    <w:p w:rsidR="00065EB8" w:rsidRPr="00D715B5" w:rsidRDefault="00065EB8" w:rsidP="00065EB8">
      <w:pPr>
        <w:pStyle w:val="Heading2"/>
        <w:numPr>
          <w:ilvl w:val="1"/>
          <w:numId w:val="14"/>
        </w:numPr>
        <w:ind w:left="1077"/>
        <w:rPr>
          <w:rFonts w:cs="Arial"/>
        </w:rPr>
      </w:pPr>
      <w:bookmarkStart w:id="2" w:name="_Toc403673104"/>
      <w:bookmarkStart w:id="3" w:name="_Toc403694732"/>
      <w:r w:rsidRPr="00D715B5">
        <w:rPr>
          <w:rFonts w:cs="Arial"/>
        </w:rPr>
        <w:t>Purpose of Document</w:t>
      </w:r>
      <w:bookmarkEnd w:id="2"/>
      <w:bookmarkEnd w:id="3"/>
    </w:p>
    <w:p w:rsidR="00065EB8" w:rsidRPr="00D715B5" w:rsidRDefault="00065EB8" w:rsidP="00065EB8">
      <w:pPr>
        <w:rPr>
          <w:rFonts w:cs="Arial"/>
        </w:rPr>
      </w:pPr>
      <w:r w:rsidRPr="00D715B5">
        <w:rPr>
          <w:rFonts w:cs="Arial"/>
        </w:rPr>
        <w:t xml:space="preserve">The purpose of this document is to give a comprehensive guide to the tests we will carry out on our android application once we reach the testing phase. </w:t>
      </w:r>
    </w:p>
    <w:p w:rsidR="00065EB8" w:rsidRPr="00D715B5" w:rsidRDefault="00065EB8" w:rsidP="00065EB8">
      <w:pPr>
        <w:pStyle w:val="Heading2"/>
        <w:numPr>
          <w:ilvl w:val="1"/>
          <w:numId w:val="14"/>
        </w:numPr>
        <w:ind w:left="1077"/>
        <w:rPr>
          <w:rFonts w:cs="Arial"/>
        </w:rPr>
      </w:pPr>
      <w:bookmarkStart w:id="4" w:name="_Toc403673105"/>
      <w:bookmarkStart w:id="5" w:name="_Toc403694733"/>
      <w:r w:rsidRPr="00D715B5">
        <w:rPr>
          <w:rFonts w:cs="Arial"/>
        </w:rPr>
        <w:t>Scope</w:t>
      </w:r>
      <w:bookmarkEnd w:id="4"/>
      <w:bookmarkEnd w:id="5"/>
    </w:p>
    <w:p w:rsidR="00065EB8" w:rsidRPr="00D715B5" w:rsidRDefault="00065EB8" w:rsidP="00065EB8">
      <w:pPr>
        <w:rPr>
          <w:rFonts w:cs="Arial"/>
        </w:rPr>
      </w:pPr>
      <w:r w:rsidRPr="00D715B5">
        <w:rPr>
          <w:rFonts w:cs="Arial"/>
        </w:rPr>
        <w:t>This document aims to be a brief but detailed document listing our test specifications for the android application.</w:t>
      </w:r>
    </w:p>
    <w:p w:rsidR="00065EB8" w:rsidRPr="00D715B5" w:rsidRDefault="00065EB8" w:rsidP="00065EB8">
      <w:pPr>
        <w:pStyle w:val="Heading2"/>
        <w:numPr>
          <w:ilvl w:val="1"/>
          <w:numId w:val="14"/>
        </w:numPr>
        <w:ind w:left="1077"/>
        <w:rPr>
          <w:rFonts w:cs="Arial"/>
          <w:u w:val="single"/>
        </w:rPr>
      </w:pPr>
      <w:bookmarkStart w:id="6" w:name="_Toc403673106"/>
      <w:bookmarkStart w:id="7" w:name="_Toc403694734"/>
      <w:r w:rsidRPr="00D715B5">
        <w:rPr>
          <w:rFonts w:cs="Arial"/>
        </w:rPr>
        <w:t>Objectives</w:t>
      </w:r>
      <w:bookmarkEnd w:id="6"/>
      <w:bookmarkEnd w:id="7"/>
    </w:p>
    <w:p w:rsidR="00065EB8" w:rsidRPr="00D715B5" w:rsidRDefault="00065EB8" w:rsidP="00065EB8">
      <w:pPr>
        <w:rPr>
          <w:rFonts w:cs="Arial"/>
        </w:rPr>
      </w:pPr>
      <w:r w:rsidRPr="00D715B5">
        <w:rPr>
          <w:rFonts w:cs="Arial"/>
        </w:rPr>
        <w:t>This document covers:</w:t>
      </w:r>
    </w:p>
    <w:p w:rsidR="00065EB8" w:rsidRPr="00D715B5" w:rsidRDefault="00065EB8" w:rsidP="00065EB8">
      <w:pPr>
        <w:pStyle w:val="ListParagraph"/>
        <w:numPr>
          <w:ilvl w:val="0"/>
          <w:numId w:val="1"/>
        </w:numPr>
        <w:rPr>
          <w:rFonts w:cs="Arial"/>
        </w:rPr>
      </w:pPr>
      <w:r w:rsidRPr="00D715B5">
        <w:rPr>
          <w:rFonts w:cs="Arial"/>
        </w:rPr>
        <w:t>Recording and Species Module</w:t>
      </w:r>
    </w:p>
    <w:p w:rsidR="00065EB8" w:rsidRPr="00D715B5" w:rsidRDefault="00065EB8" w:rsidP="00065EB8">
      <w:pPr>
        <w:pStyle w:val="ListParagraph"/>
        <w:numPr>
          <w:ilvl w:val="0"/>
          <w:numId w:val="1"/>
        </w:numPr>
        <w:rPr>
          <w:rFonts w:cs="Arial"/>
        </w:rPr>
      </w:pPr>
      <w:proofErr w:type="spellStart"/>
      <w:r w:rsidRPr="00D715B5">
        <w:rPr>
          <w:rFonts w:cs="Arial"/>
        </w:rPr>
        <w:t>Funcionality</w:t>
      </w:r>
      <w:proofErr w:type="spellEnd"/>
    </w:p>
    <w:p w:rsidR="00065EB8" w:rsidRPr="00D715B5" w:rsidRDefault="00065EB8" w:rsidP="00065EB8">
      <w:pPr>
        <w:pStyle w:val="ListParagraph"/>
        <w:numPr>
          <w:ilvl w:val="0"/>
          <w:numId w:val="1"/>
        </w:numPr>
        <w:rPr>
          <w:rFonts w:cs="Arial"/>
        </w:rPr>
      </w:pPr>
      <w:r w:rsidRPr="00D715B5">
        <w:rPr>
          <w:rFonts w:cs="Arial"/>
        </w:rPr>
        <w:t>UI</w:t>
      </w:r>
    </w:p>
    <w:p w:rsidR="00065EB8" w:rsidRPr="00D715B5" w:rsidRDefault="00065EB8" w:rsidP="00065EB8">
      <w:pPr>
        <w:pStyle w:val="ListParagraph"/>
        <w:numPr>
          <w:ilvl w:val="0"/>
          <w:numId w:val="1"/>
        </w:numPr>
        <w:rPr>
          <w:rFonts w:cs="Arial"/>
        </w:rPr>
      </w:pPr>
      <w:proofErr w:type="spellStart"/>
      <w:r w:rsidRPr="00D715B5">
        <w:rPr>
          <w:rFonts w:cs="Arial"/>
        </w:rPr>
        <w:t>Databse</w:t>
      </w:r>
      <w:proofErr w:type="spellEnd"/>
    </w:p>
    <w:p w:rsidR="00065EB8" w:rsidRPr="00D715B5" w:rsidRDefault="00065EB8" w:rsidP="00065EB8">
      <w:pPr>
        <w:pStyle w:val="Heading2"/>
        <w:numPr>
          <w:ilvl w:val="1"/>
          <w:numId w:val="14"/>
        </w:numPr>
        <w:ind w:left="1077"/>
        <w:rPr>
          <w:rFonts w:cs="Arial"/>
        </w:rPr>
      </w:pPr>
      <w:bookmarkStart w:id="8" w:name="_Toc403673107"/>
      <w:bookmarkStart w:id="9" w:name="_Toc403694735"/>
      <w:r w:rsidRPr="00D715B5">
        <w:rPr>
          <w:rFonts w:cs="Arial"/>
        </w:rPr>
        <w:t>Documents Included</w:t>
      </w:r>
      <w:bookmarkEnd w:id="8"/>
      <w:bookmarkEnd w:id="9"/>
    </w:p>
    <w:p w:rsidR="00065EB8" w:rsidRPr="00D715B5" w:rsidRDefault="00065EB8" w:rsidP="00065EB8">
      <w:pPr>
        <w:rPr>
          <w:rFonts w:cs="Arial"/>
        </w:rPr>
      </w:pPr>
      <w:r w:rsidRPr="00D715B5">
        <w:rPr>
          <w:rFonts w:cs="Arial"/>
        </w:rPr>
        <w:t xml:space="preserve">This Test Specification has been derived from the following documents </w:t>
      </w:r>
    </w:p>
    <w:p w:rsidR="00065EB8" w:rsidRPr="00D715B5" w:rsidRDefault="00065EB8" w:rsidP="00065EB8">
      <w:pPr>
        <w:pStyle w:val="ListParagraph"/>
        <w:numPr>
          <w:ilvl w:val="0"/>
          <w:numId w:val="15"/>
        </w:numPr>
        <w:ind w:left="1480" w:hanging="357"/>
        <w:rPr>
          <w:rFonts w:cs="Arial"/>
        </w:rPr>
      </w:pPr>
      <w:r w:rsidRPr="00D715B5">
        <w:rPr>
          <w:rFonts w:cs="Arial"/>
        </w:rPr>
        <w:t>SE.QA.RS – Requirement Specification</w:t>
      </w:r>
      <w:r w:rsidRPr="00D715B5">
        <w:rPr>
          <w:rFonts w:cs="Arial"/>
          <w:vertAlign w:val="superscript"/>
        </w:rPr>
        <w:t>[1]</w:t>
      </w:r>
    </w:p>
    <w:p w:rsidR="00065EB8" w:rsidRPr="00D715B5" w:rsidRDefault="00065EB8" w:rsidP="00065EB8">
      <w:pPr>
        <w:pStyle w:val="ListParagraph"/>
        <w:numPr>
          <w:ilvl w:val="0"/>
          <w:numId w:val="15"/>
        </w:numPr>
        <w:ind w:left="1480" w:hanging="357"/>
        <w:rPr>
          <w:rFonts w:cs="Arial"/>
        </w:rPr>
      </w:pPr>
      <w:r w:rsidRPr="00D715B5">
        <w:rPr>
          <w:rFonts w:cs="Arial"/>
        </w:rPr>
        <w:t>SE_11_PP – Project Plan</w:t>
      </w:r>
      <w:r w:rsidRPr="00D715B5">
        <w:rPr>
          <w:rFonts w:cs="Arial"/>
          <w:vertAlign w:val="superscript"/>
        </w:rPr>
        <w:t>[2]</w:t>
      </w:r>
    </w:p>
    <w:p w:rsidR="00E71CFE" w:rsidRPr="00D715B5" w:rsidRDefault="00E71CFE" w:rsidP="00E71CFE">
      <w:pPr>
        <w:rPr>
          <w:rFonts w:cs="Arial"/>
        </w:rPr>
      </w:pPr>
    </w:p>
    <w:p w:rsidR="00065EB8" w:rsidRPr="00D715B5" w:rsidRDefault="00065EB8" w:rsidP="00E71CFE">
      <w:pPr>
        <w:rPr>
          <w:rFonts w:cs="Arial"/>
        </w:rPr>
      </w:pPr>
    </w:p>
    <w:p w:rsidR="00065EB8" w:rsidRPr="00D715B5" w:rsidRDefault="00065EB8" w:rsidP="00E71CFE">
      <w:pPr>
        <w:rPr>
          <w:rFonts w:cs="Arial"/>
        </w:rPr>
      </w:pPr>
    </w:p>
    <w:p w:rsidR="00065EB8" w:rsidRPr="00D715B5" w:rsidRDefault="00065EB8" w:rsidP="00E71CFE">
      <w:pPr>
        <w:rPr>
          <w:rFonts w:cs="Arial"/>
        </w:rPr>
      </w:pPr>
    </w:p>
    <w:p w:rsidR="00065EB8" w:rsidRPr="00D715B5" w:rsidRDefault="00065EB8" w:rsidP="00E71CFE">
      <w:pPr>
        <w:rPr>
          <w:rFonts w:cs="Arial"/>
        </w:rPr>
      </w:pPr>
    </w:p>
    <w:p w:rsidR="00065EB8" w:rsidRPr="00D715B5" w:rsidRDefault="00065EB8" w:rsidP="00E71CFE">
      <w:pPr>
        <w:rPr>
          <w:rFonts w:cs="Arial"/>
        </w:rPr>
      </w:pPr>
    </w:p>
    <w:p w:rsidR="00065EB8" w:rsidRPr="00D715B5" w:rsidRDefault="00065EB8" w:rsidP="00E71CFE">
      <w:pPr>
        <w:rPr>
          <w:rFonts w:cs="Arial"/>
        </w:rPr>
      </w:pPr>
    </w:p>
    <w:p w:rsidR="00065EB8" w:rsidRPr="00D715B5" w:rsidRDefault="00065EB8" w:rsidP="00E71CFE">
      <w:pPr>
        <w:rPr>
          <w:rFonts w:cs="Arial"/>
        </w:rPr>
      </w:pPr>
    </w:p>
    <w:p w:rsidR="00065EB8" w:rsidRPr="00D715B5" w:rsidRDefault="00065EB8" w:rsidP="00E71CFE">
      <w:pPr>
        <w:rPr>
          <w:rFonts w:cs="Arial"/>
        </w:rPr>
      </w:pPr>
    </w:p>
    <w:p w:rsidR="00065EB8" w:rsidRPr="00D715B5" w:rsidRDefault="00065EB8" w:rsidP="00E71CFE">
      <w:pPr>
        <w:rPr>
          <w:rFonts w:cs="Arial"/>
        </w:rPr>
      </w:pPr>
    </w:p>
    <w:p w:rsidR="00065EB8" w:rsidRPr="00D715B5" w:rsidRDefault="00065EB8" w:rsidP="00E71CFE">
      <w:pPr>
        <w:rPr>
          <w:rFonts w:cs="Arial"/>
        </w:rPr>
      </w:pPr>
    </w:p>
    <w:p w:rsidR="00065EB8" w:rsidRPr="00D715B5" w:rsidRDefault="00065EB8" w:rsidP="00E71CFE">
      <w:pPr>
        <w:rPr>
          <w:rFonts w:cs="Arial"/>
        </w:rPr>
      </w:pPr>
    </w:p>
    <w:p w:rsidR="00065EB8" w:rsidRPr="00D715B5" w:rsidRDefault="00065EB8" w:rsidP="00E71CFE">
      <w:pPr>
        <w:rPr>
          <w:rFonts w:cs="Arial"/>
        </w:rPr>
      </w:pPr>
    </w:p>
    <w:p w:rsidR="00065EB8" w:rsidRPr="00D715B5" w:rsidRDefault="00065EB8" w:rsidP="00E71CFE">
      <w:pPr>
        <w:rPr>
          <w:rFonts w:cs="Arial"/>
        </w:rPr>
      </w:pPr>
    </w:p>
    <w:p w:rsidR="00065EB8" w:rsidRPr="00D715B5" w:rsidRDefault="00065EB8" w:rsidP="00E71CFE">
      <w:pPr>
        <w:rPr>
          <w:rFonts w:cs="Arial"/>
        </w:rPr>
      </w:pPr>
    </w:p>
    <w:p w:rsidR="00065EB8" w:rsidRPr="00D715B5" w:rsidRDefault="00065EB8" w:rsidP="00E71CFE">
      <w:pPr>
        <w:rPr>
          <w:rFonts w:cs="Arial"/>
        </w:rPr>
      </w:pPr>
    </w:p>
    <w:p w:rsidR="00065EB8" w:rsidRPr="00D715B5" w:rsidRDefault="00065EB8" w:rsidP="00065EB8">
      <w:pPr>
        <w:pStyle w:val="Heading1"/>
        <w:rPr>
          <w:rFonts w:eastAsia="Arial Unicode MS" w:cs="Arial"/>
          <w:lang w:val="en-US"/>
        </w:rPr>
      </w:pPr>
      <w:bookmarkStart w:id="10" w:name="_Toc403681434"/>
      <w:bookmarkStart w:id="11" w:name="_Toc403694736"/>
      <w:r w:rsidRPr="00D715B5">
        <w:rPr>
          <w:rFonts w:eastAsia="Arial Unicode MS" w:cs="Arial"/>
          <w:lang w:val="en-US"/>
        </w:rPr>
        <w:t>Android Test Specificatio</w:t>
      </w:r>
      <w:bookmarkEnd w:id="10"/>
      <w:r w:rsidRPr="00D715B5">
        <w:rPr>
          <w:rFonts w:eastAsia="Arial Unicode MS" w:cs="Arial"/>
          <w:lang w:val="en-US"/>
        </w:rPr>
        <w:t>n</w:t>
      </w:r>
      <w:bookmarkEnd w:id="11"/>
    </w:p>
    <w:p w:rsidR="00065EB8" w:rsidRPr="00D715B5" w:rsidRDefault="00065EB8" w:rsidP="00065EB8">
      <w:pPr>
        <w:pStyle w:val="Heading2"/>
        <w:rPr>
          <w:rFonts w:cs="Arial"/>
          <w:lang w:val="en-US"/>
        </w:rPr>
      </w:pPr>
    </w:p>
    <w:p w:rsidR="00065EB8" w:rsidRPr="00D715B5" w:rsidRDefault="00065EB8" w:rsidP="00065EB8">
      <w:pPr>
        <w:pStyle w:val="Heading2"/>
        <w:rPr>
          <w:rFonts w:eastAsia="Arial Unicode MS" w:cs="Arial"/>
          <w:lang w:val="en-US"/>
        </w:rPr>
      </w:pPr>
      <w:bookmarkStart w:id="12" w:name="_Toc403681436"/>
      <w:bookmarkStart w:id="13" w:name="_Toc403694737"/>
      <w:r w:rsidRPr="00D715B5">
        <w:rPr>
          <w:rFonts w:eastAsia="Arial Unicode MS" w:cs="Arial"/>
          <w:lang w:val="en-US"/>
        </w:rPr>
        <w:t>2.1 Recordings and Species Module testing</w:t>
      </w:r>
      <w:bookmarkEnd w:id="12"/>
      <w:bookmarkEnd w:id="13"/>
      <w:r w:rsidRPr="00D715B5">
        <w:rPr>
          <w:rFonts w:eastAsia="Arial Unicode MS" w:cs="Arial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5"/>
        <w:gridCol w:w="1481"/>
        <w:gridCol w:w="1498"/>
        <w:gridCol w:w="1565"/>
        <w:gridCol w:w="1498"/>
        <w:gridCol w:w="1499"/>
      </w:tblGrid>
      <w:tr w:rsidR="00065EB8" w:rsidRPr="00D715B5" w:rsidTr="00065EB8">
        <w:tc>
          <w:tcPr>
            <w:tcW w:w="1502" w:type="dxa"/>
          </w:tcPr>
          <w:p w:rsidR="00065EB8" w:rsidRPr="00D715B5" w:rsidRDefault="00065EB8" w:rsidP="00065EB8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D715B5">
              <w:rPr>
                <w:rFonts w:ascii="Arial" w:hAnsi="Arial" w:cs="Arial"/>
                <w:b/>
                <w:sz w:val="22"/>
                <w:szCs w:val="22"/>
              </w:rPr>
              <w:t>Test ref</w:t>
            </w:r>
          </w:p>
        </w:tc>
        <w:tc>
          <w:tcPr>
            <w:tcW w:w="1502" w:type="dxa"/>
          </w:tcPr>
          <w:p w:rsidR="00065EB8" w:rsidRPr="00D715B5" w:rsidRDefault="00065EB8" w:rsidP="00065EB8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D715B5">
              <w:rPr>
                <w:rFonts w:ascii="Arial" w:hAnsi="Arial" w:cs="Arial"/>
                <w:b/>
                <w:sz w:val="22"/>
                <w:szCs w:val="22"/>
              </w:rPr>
              <w:t>Req. being tested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D715B5">
              <w:rPr>
                <w:rFonts w:ascii="Arial" w:hAnsi="Arial" w:cs="Arial"/>
                <w:b/>
                <w:sz w:val="22"/>
                <w:szCs w:val="22"/>
              </w:rPr>
              <w:t>Test content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D715B5">
              <w:rPr>
                <w:rFonts w:ascii="Arial" w:hAnsi="Arial" w:cs="Arial"/>
                <w:b/>
                <w:sz w:val="22"/>
                <w:szCs w:val="22"/>
              </w:rPr>
              <w:t>Input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D715B5">
              <w:rPr>
                <w:rFonts w:ascii="Arial" w:hAnsi="Arial" w:cs="Arial"/>
                <w:b/>
                <w:sz w:val="22"/>
                <w:szCs w:val="22"/>
              </w:rPr>
              <w:t>Output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D715B5">
              <w:rPr>
                <w:rFonts w:ascii="Arial" w:hAnsi="Arial" w:cs="Arial"/>
                <w:b/>
                <w:sz w:val="22"/>
                <w:szCs w:val="22"/>
              </w:rPr>
              <w:t>Pass criteria</w:t>
            </w:r>
          </w:p>
        </w:tc>
      </w:tr>
      <w:tr w:rsidR="00065EB8" w:rsidRPr="00D715B5" w:rsidTr="00065EB8">
        <w:tc>
          <w:tcPr>
            <w:tcW w:w="1502" w:type="dxa"/>
          </w:tcPr>
          <w:p w:rsidR="00065EB8" w:rsidRPr="00D715B5" w:rsidRDefault="00A66FAC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SE-F-001</w:t>
            </w:r>
          </w:p>
        </w:tc>
        <w:tc>
          <w:tcPr>
            <w:tcW w:w="1502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FR2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Test a valid phone number for a recorder.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01234564854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Phone number is accepted when sent to the database.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No errors or warnings are produced.</w:t>
            </w:r>
          </w:p>
        </w:tc>
      </w:tr>
      <w:tr w:rsidR="00065EB8" w:rsidRPr="00D715B5" w:rsidTr="00065EB8">
        <w:tc>
          <w:tcPr>
            <w:tcW w:w="1502" w:type="dxa"/>
          </w:tcPr>
          <w:p w:rsidR="00065EB8" w:rsidRPr="00D715B5" w:rsidRDefault="00A66FAC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SE-F-002</w:t>
            </w:r>
          </w:p>
        </w:tc>
        <w:tc>
          <w:tcPr>
            <w:tcW w:w="1502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FR2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Test a phone number that contains characters.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01a23d65845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Phone number is rejected when the user attempts to submit the data.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An error is displayed to the user alerting them that the phone number is invalid due to characters.</w:t>
            </w:r>
          </w:p>
        </w:tc>
      </w:tr>
      <w:tr w:rsidR="00065EB8" w:rsidRPr="00D715B5" w:rsidTr="00065EB8">
        <w:tc>
          <w:tcPr>
            <w:tcW w:w="1502" w:type="dxa"/>
          </w:tcPr>
          <w:p w:rsidR="00065EB8" w:rsidRPr="00D715B5" w:rsidRDefault="00A66FAC" w:rsidP="00065EB8">
            <w:pPr>
              <w:spacing w:before="0"/>
              <w:rPr>
                <w:rFonts w:cs="Arial"/>
                <w:b/>
              </w:rPr>
            </w:pPr>
            <w:r w:rsidRPr="00D715B5">
              <w:rPr>
                <w:rFonts w:cs="Arial"/>
              </w:rPr>
              <w:t>SE-F-003</w:t>
            </w:r>
          </w:p>
        </w:tc>
        <w:tc>
          <w:tcPr>
            <w:tcW w:w="1502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FR2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Test a phone number that contains special characters.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215!254@*90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Phone number is rejected when the user attempts to submit the data.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An error is displayed to the user alerting them that the phone number is invalid due to special characters.</w:t>
            </w:r>
          </w:p>
        </w:tc>
      </w:tr>
      <w:tr w:rsidR="00065EB8" w:rsidRPr="00D715B5" w:rsidTr="00065EB8">
        <w:tc>
          <w:tcPr>
            <w:tcW w:w="1502" w:type="dxa"/>
          </w:tcPr>
          <w:p w:rsidR="00065EB8" w:rsidRPr="00D715B5" w:rsidRDefault="00A66FAC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SE-F-004</w:t>
            </w:r>
          </w:p>
        </w:tc>
        <w:tc>
          <w:tcPr>
            <w:tcW w:w="1502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FR2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Test a valid date.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06/11/2014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The date is accepted and sent to the database.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No warnings or errors are produced.</w:t>
            </w:r>
          </w:p>
        </w:tc>
      </w:tr>
      <w:tr w:rsidR="00065EB8" w:rsidRPr="00D715B5" w:rsidTr="00065EB8">
        <w:tc>
          <w:tcPr>
            <w:tcW w:w="1502" w:type="dxa"/>
          </w:tcPr>
          <w:p w:rsidR="00065EB8" w:rsidRPr="00D715B5" w:rsidRDefault="00A66FAC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SE-F-005</w:t>
            </w:r>
          </w:p>
        </w:tc>
        <w:tc>
          <w:tcPr>
            <w:tcW w:w="1502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FR2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Test a historic date.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06/11/1900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The date is rejected when the user attempts to submit the data.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An error is displayed to the user alerting them that the date is too far in the past.</w:t>
            </w:r>
          </w:p>
        </w:tc>
      </w:tr>
      <w:tr w:rsidR="00065EB8" w:rsidRPr="00D715B5" w:rsidTr="00065EB8">
        <w:tc>
          <w:tcPr>
            <w:tcW w:w="1502" w:type="dxa"/>
          </w:tcPr>
          <w:p w:rsidR="00065EB8" w:rsidRPr="00D715B5" w:rsidRDefault="00A66FAC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SE-F-006</w:t>
            </w:r>
          </w:p>
        </w:tc>
        <w:tc>
          <w:tcPr>
            <w:tcW w:w="1502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</w:p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</w:p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FR2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</w:p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Test a date in the future.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</w:p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 xml:space="preserve">A date further in the future </w:t>
            </w:r>
            <w:r w:rsidRPr="00D715B5">
              <w:rPr>
                <w:rFonts w:cs="Arial"/>
              </w:rPr>
              <w:lastRenderedPageBreak/>
              <w:t>of the current date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</w:p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 xml:space="preserve">The date is rejected </w:t>
            </w:r>
            <w:r w:rsidRPr="00D715B5">
              <w:rPr>
                <w:rFonts w:cs="Arial"/>
              </w:rPr>
              <w:lastRenderedPageBreak/>
              <w:t>when the user attempts to submit the data.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</w:p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 xml:space="preserve">An error is displayed to </w:t>
            </w:r>
            <w:r w:rsidRPr="00D715B5">
              <w:rPr>
                <w:rFonts w:cs="Arial"/>
              </w:rPr>
              <w:lastRenderedPageBreak/>
              <w:t>the user alerting them that the date cannot be in the future.</w:t>
            </w:r>
          </w:p>
        </w:tc>
      </w:tr>
      <w:tr w:rsidR="00065EB8" w:rsidRPr="00D715B5" w:rsidTr="00065EB8">
        <w:tc>
          <w:tcPr>
            <w:tcW w:w="1502" w:type="dxa"/>
          </w:tcPr>
          <w:p w:rsidR="00065EB8" w:rsidRPr="00D715B5" w:rsidRDefault="00A66FAC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lastRenderedPageBreak/>
              <w:t>SE-F-007</w:t>
            </w:r>
          </w:p>
        </w:tc>
        <w:tc>
          <w:tcPr>
            <w:tcW w:w="1502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FR3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Test a valid species from the list.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Search for a valid species that exists within the database.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The species is accepted when the user submits the data.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No warnings or errors are produced.</w:t>
            </w:r>
          </w:p>
        </w:tc>
      </w:tr>
      <w:tr w:rsidR="00065EB8" w:rsidRPr="00D715B5" w:rsidTr="00065EB8">
        <w:tc>
          <w:tcPr>
            <w:tcW w:w="1502" w:type="dxa"/>
          </w:tcPr>
          <w:p w:rsidR="00065EB8" w:rsidRPr="00D715B5" w:rsidRDefault="00A66FAC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SE-F-008</w:t>
            </w:r>
          </w:p>
        </w:tc>
        <w:tc>
          <w:tcPr>
            <w:tcW w:w="1502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FR3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 xml:space="preserve">Search for a species that does not exist. 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Search for ‘$FS465bth’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No results will be returned.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A message will alert the user that no matching results were obtained. A prompt to add a new species will appear.</w:t>
            </w:r>
          </w:p>
        </w:tc>
      </w:tr>
      <w:tr w:rsidR="00065EB8" w:rsidRPr="00D715B5" w:rsidTr="00065EB8">
        <w:tc>
          <w:tcPr>
            <w:tcW w:w="1479" w:type="dxa"/>
          </w:tcPr>
          <w:p w:rsidR="00065EB8" w:rsidRPr="00D715B5" w:rsidRDefault="00A66FAC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SE-F-009</w:t>
            </w:r>
          </w:p>
        </w:tc>
        <w:tc>
          <w:tcPr>
            <w:tcW w:w="148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FR3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Test a valid unique species can be added.</w:t>
            </w:r>
          </w:p>
        </w:tc>
        <w:tc>
          <w:tcPr>
            <w:tcW w:w="1565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Attempt to add a new valid species.</w:t>
            </w:r>
          </w:p>
        </w:tc>
        <w:tc>
          <w:tcPr>
            <w:tcW w:w="149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The new species will be added to the database when submitted.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No warning or error message will be displayed to the user as the data is valid.</w:t>
            </w:r>
          </w:p>
        </w:tc>
      </w:tr>
      <w:tr w:rsidR="00065EB8" w:rsidRPr="00D715B5" w:rsidTr="00065EB8">
        <w:tc>
          <w:tcPr>
            <w:tcW w:w="1479" w:type="dxa"/>
          </w:tcPr>
          <w:p w:rsidR="00065EB8" w:rsidRPr="00D715B5" w:rsidRDefault="00A66FAC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SE-F-010</w:t>
            </w:r>
          </w:p>
        </w:tc>
        <w:tc>
          <w:tcPr>
            <w:tcW w:w="148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 xml:space="preserve">FR3 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Test that a repeat of a species cannot be entered.</w:t>
            </w:r>
          </w:p>
        </w:tc>
        <w:tc>
          <w:tcPr>
            <w:tcW w:w="1565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Attempt to add a new valid species that already exists in the database.</w:t>
            </w:r>
          </w:p>
        </w:tc>
        <w:tc>
          <w:tcPr>
            <w:tcW w:w="149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The new species will not be added to the database.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An error will be displayed to the user alerting them to the fact a duplicate of this species already exists.</w:t>
            </w:r>
          </w:p>
        </w:tc>
      </w:tr>
      <w:tr w:rsidR="00065EB8" w:rsidRPr="00D715B5" w:rsidTr="00065EB8">
        <w:tc>
          <w:tcPr>
            <w:tcW w:w="1479" w:type="dxa"/>
          </w:tcPr>
          <w:p w:rsidR="00065EB8" w:rsidRPr="00D715B5" w:rsidRDefault="00A66FAC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SE-F-011</w:t>
            </w:r>
          </w:p>
        </w:tc>
        <w:tc>
          <w:tcPr>
            <w:tcW w:w="148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FR4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Test a valid abundance character.</w:t>
            </w:r>
          </w:p>
        </w:tc>
        <w:tc>
          <w:tcPr>
            <w:tcW w:w="1565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‘A’</w:t>
            </w:r>
          </w:p>
        </w:tc>
        <w:tc>
          <w:tcPr>
            <w:tcW w:w="149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The character is accepted as valid on submission and sent to the database.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No error message or warning is produced for the valid character.</w:t>
            </w:r>
          </w:p>
        </w:tc>
      </w:tr>
      <w:tr w:rsidR="00065EB8" w:rsidRPr="00D715B5" w:rsidTr="00065EB8">
        <w:tc>
          <w:tcPr>
            <w:tcW w:w="1479" w:type="dxa"/>
          </w:tcPr>
          <w:p w:rsidR="00065EB8" w:rsidRPr="00D715B5" w:rsidRDefault="00A66FAC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SE-F-012</w:t>
            </w:r>
          </w:p>
        </w:tc>
        <w:tc>
          <w:tcPr>
            <w:tcW w:w="148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FR4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Test an invalid abundance character.</w:t>
            </w:r>
          </w:p>
        </w:tc>
        <w:tc>
          <w:tcPr>
            <w:tcW w:w="1565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‘Z’</w:t>
            </w:r>
          </w:p>
        </w:tc>
        <w:tc>
          <w:tcPr>
            <w:tcW w:w="149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The character will be rejected when the user attempts to submit data.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An error is displayed to the user alerting them that the abundance character is invalid.</w:t>
            </w:r>
          </w:p>
        </w:tc>
      </w:tr>
      <w:tr w:rsidR="00065EB8" w:rsidRPr="00D715B5" w:rsidTr="00065EB8">
        <w:tc>
          <w:tcPr>
            <w:tcW w:w="1479" w:type="dxa"/>
          </w:tcPr>
          <w:p w:rsidR="00065EB8" w:rsidRPr="00D715B5" w:rsidRDefault="00A66FAC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lastRenderedPageBreak/>
              <w:t>SE-F-013</w:t>
            </w:r>
          </w:p>
        </w:tc>
        <w:tc>
          <w:tcPr>
            <w:tcW w:w="148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FR4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Test multiple characters in the abundance field.</w:t>
            </w:r>
          </w:p>
        </w:tc>
        <w:tc>
          <w:tcPr>
            <w:tcW w:w="1565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‘FA’</w:t>
            </w:r>
          </w:p>
        </w:tc>
        <w:tc>
          <w:tcPr>
            <w:tcW w:w="149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The character will be rejected when the user attempts to submit the data.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An error is displayed to the user alerting them that only one character can be entered into the abundance field.</w:t>
            </w:r>
          </w:p>
        </w:tc>
      </w:tr>
      <w:tr w:rsidR="00065EB8" w:rsidRPr="00D715B5" w:rsidTr="00065EB8">
        <w:tc>
          <w:tcPr>
            <w:tcW w:w="1479" w:type="dxa"/>
          </w:tcPr>
          <w:p w:rsidR="00065EB8" w:rsidRPr="00D715B5" w:rsidRDefault="00A66FAC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SE-F-014</w:t>
            </w:r>
          </w:p>
        </w:tc>
        <w:tc>
          <w:tcPr>
            <w:tcW w:w="148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FR4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Test no entry in the free text comment area.</w:t>
            </w:r>
          </w:p>
        </w:tc>
        <w:tc>
          <w:tcPr>
            <w:tcW w:w="1565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Enter no data to the free text area.</w:t>
            </w:r>
          </w:p>
        </w:tc>
        <w:tc>
          <w:tcPr>
            <w:tcW w:w="149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On submission the data will be sent to the database.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No warning or error messages will be displayed for the valid entry.</w:t>
            </w:r>
          </w:p>
        </w:tc>
      </w:tr>
      <w:tr w:rsidR="00065EB8" w:rsidRPr="00D715B5" w:rsidTr="00065EB8">
        <w:tc>
          <w:tcPr>
            <w:tcW w:w="1479" w:type="dxa"/>
          </w:tcPr>
          <w:p w:rsidR="00065EB8" w:rsidRPr="00D715B5" w:rsidRDefault="00A66FAC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SE-F-015</w:t>
            </w:r>
          </w:p>
        </w:tc>
        <w:tc>
          <w:tcPr>
            <w:tcW w:w="148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FR4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Test a valid entry in the free text comment area.</w:t>
            </w:r>
          </w:p>
        </w:tc>
        <w:tc>
          <w:tcPr>
            <w:tcW w:w="1565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 xml:space="preserve">Enter more than 0 and less than 256 characters. </w:t>
            </w:r>
          </w:p>
        </w:tc>
        <w:tc>
          <w:tcPr>
            <w:tcW w:w="149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On submission the data will be sent to the database.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No warning or error message will be displayed for the valid entry.</w:t>
            </w:r>
          </w:p>
        </w:tc>
      </w:tr>
      <w:tr w:rsidR="00065EB8" w:rsidRPr="00D715B5" w:rsidTr="00065EB8">
        <w:tc>
          <w:tcPr>
            <w:tcW w:w="1479" w:type="dxa"/>
          </w:tcPr>
          <w:p w:rsidR="00065EB8" w:rsidRPr="00D715B5" w:rsidRDefault="00A66FAC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SE-F-016</w:t>
            </w:r>
          </w:p>
        </w:tc>
        <w:tc>
          <w:tcPr>
            <w:tcW w:w="148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 xml:space="preserve">FR4 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Test a comment that is more than the maximum number of valid characters in the free text comment field.</w:t>
            </w:r>
          </w:p>
        </w:tc>
        <w:tc>
          <w:tcPr>
            <w:tcW w:w="1565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Enter more than 256 characters in the free text comment field.</w:t>
            </w:r>
          </w:p>
        </w:tc>
        <w:tc>
          <w:tcPr>
            <w:tcW w:w="149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The data will be rejected when the user attempts to submit the data.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An error message will alert the user to the fact that the free comment box is only able to take a comment of 256 characters or less.</w:t>
            </w:r>
          </w:p>
        </w:tc>
      </w:tr>
      <w:tr w:rsidR="00065EB8" w:rsidRPr="00D715B5" w:rsidTr="00065EB8">
        <w:tc>
          <w:tcPr>
            <w:tcW w:w="1479" w:type="dxa"/>
          </w:tcPr>
          <w:p w:rsidR="00065EB8" w:rsidRPr="00D715B5" w:rsidRDefault="00A66FAC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SE-F-017</w:t>
            </w:r>
          </w:p>
        </w:tc>
        <w:tc>
          <w:tcPr>
            <w:tcW w:w="148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FR4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 xml:space="preserve">Testing the camera is loaded when the scene camera icon is pressed. </w:t>
            </w:r>
          </w:p>
        </w:tc>
        <w:tc>
          <w:tcPr>
            <w:tcW w:w="1565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Press the scene camera icon.</w:t>
            </w:r>
          </w:p>
        </w:tc>
        <w:tc>
          <w:tcPr>
            <w:tcW w:w="149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The screen is switched to camera output.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The user can take a picture with the camera which is then saved.</w:t>
            </w:r>
          </w:p>
        </w:tc>
      </w:tr>
      <w:tr w:rsidR="00065EB8" w:rsidRPr="00D715B5" w:rsidTr="00065EB8">
        <w:trPr>
          <w:trHeight w:val="2259"/>
        </w:trPr>
        <w:tc>
          <w:tcPr>
            <w:tcW w:w="1479" w:type="dxa"/>
          </w:tcPr>
          <w:p w:rsidR="00065EB8" w:rsidRPr="00D715B5" w:rsidRDefault="00A66FAC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SE-F-018</w:t>
            </w:r>
          </w:p>
        </w:tc>
        <w:tc>
          <w:tcPr>
            <w:tcW w:w="148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FR4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Testing the camera is loaded when the plant camera icon is pressed.</w:t>
            </w:r>
          </w:p>
        </w:tc>
        <w:tc>
          <w:tcPr>
            <w:tcW w:w="1565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Press the plant camera icon.</w:t>
            </w:r>
          </w:p>
        </w:tc>
        <w:tc>
          <w:tcPr>
            <w:tcW w:w="149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The screen is switched to camera output.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The user can take a picture with the camera which is then saved.</w:t>
            </w:r>
          </w:p>
        </w:tc>
      </w:tr>
      <w:tr w:rsidR="00065EB8" w:rsidRPr="00D715B5" w:rsidTr="00065EB8">
        <w:tc>
          <w:tcPr>
            <w:tcW w:w="1479" w:type="dxa"/>
          </w:tcPr>
          <w:p w:rsidR="00065EB8" w:rsidRPr="00D715B5" w:rsidRDefault="00A66FAC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lastRenderedPageBreak/>
              <w:t>SE-F-019</w:t>
            </w:r>
          </w:p>
        </w:tc>
        <w:tc>
          <w:tcPr>
            <w:tcW w:w="148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FR5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Testing a recording can be deleted.</w:t>
            </w:r>
          </w:p>
        </w:tc>
        <w:tc>
          <w:tcPr>
            <w:tcW w:w="1565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Select a recording and press delete.</w:t>
            </w:r>
          </w:p>
        </w:tc>
        <w:tc>
          <w:tcPr>
            <w:tcW w:w="149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The recording will no longer be displayed in the list.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The database will no longer contain the recording that was deleted.</w:t>
            </w:r>
          </w:p>
        </w:tc>
      </w:tr>
      <w:tr w:rsidR="00065EB8" w:rsidRPr="00D715B5" w:rsidTr="00065EB8">
        <w:tc>
          <w:tcPr>
            <w:tcW w:w="1479" w:type="dxa"/>
          </w:tcPr>
          <w:p w:rsidR="00065EB8" w:rsidRPr="00D715B5" w:rsidRDefault="00A66FAC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SE-F-020</w:t>
            </w:r>
          </w:p>
        </w:tc>
        <w:tc>
          <w:tcPr>
            <w:tcW w:w="148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FR5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Test a whole species can be deleted.</w:t>
            </w:r>
          </w:p>
        </w:tc>
        <w:tc>
          <w:tcPr>
            <w:tcW w:w="1565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Select a pre-existing species and press delete.</w:t>
            </w:r>
          </w:p>
        </w:tc>
        <w:tc>
          <w:tcPr>
            <w:tcW w:w="149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The recording will no longer be displayed in the list.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The database will no longer contain the recording that was deleted.</w:t>
            </w:r>
          </w:p>
        </w:tc>
      </w:tr>
      <w:tr w:rsidR="00065EB8" w:rsidRPr="00D715B5" w:rsidTr="00065EB8">
        <w:tc>
          <w:tcPr>
            <w:tcW w:w="1479" w:type="dxa"/>
          </w:tcPr>
          <w:p w:rsidR="00065EB8" w:rsidRPr="00D715B5" w:rsidRDefault="00A66FAC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SE-F-021</w:t>
            </w:r>
          </w:p>
        </w:tc>
        <w:tc>
          <w:tcPr>
            <w:tcW w:w="148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FR5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Change the abundance of a species.</w:t>
            </w:r>
          </w:p>
        </w:tc>
        <w:tc>
          <w:tcPr>
            <w:tcW w:w="1565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Select a pre-existing species and change the abundance to a valid abundance.</w:t>
            </w:r>
          </w:p>
        </w:tc>
        <w:tc>
          <w:tcPr>
            <w:tcW w:w="149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The species will now be updated with the new abundance.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The database will be updated to match the new information given on submission.</w:t>
            </w:r>
          </w:p>
        </w:tc>
      </w:tr>
      <w:tr w:rsidR="00065EB8" w:rsidRPr="00D715B5" w:rsidTr="00065EB8">
        <w:tc>
          <w:tcPr>
            <w:tcW w:w="1479" w:type="dxa"/>
          </w:tcPr>
          <w:p w:rsidR="00065EB8" w:rsidRPr="00D715B5" w:rsidRDefault="00A66FAC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SE-F-022</w:t>
            </w:r>
          </w:p>
        </w:tc>
        <w:tc>
          <w:tcPr>
            <w:tcW w:w="148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FR5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Change the abundance of a species to a non-valid abundance.</w:t>
            </w:r>
          </w:p>
        </w:tc>
        <w:tc>
          <w:tcPr>
            <w:tcW w:w="1565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Select a pre-existing species and change the abundance to a non-valid abundance.</w:t>
            </w:r>
          </w:p>
        </w:tc>
        <w:tc>
          <w:tcPr>
            <w:tcW w:w="149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When the user submits the change the change is rejected.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An error message is produced alerting the user that the input for abundance is not valid.</w:t>
            </w:r>
          </w:p>
        </w:tc>
      </w:tr>
      <w:tr w:rsidR="00065EB8" w:rsidRPr="00D715B5" w:rsidTr="00065EB8">
        <w:tc>
          <w:tcPr>
            <w:tcW w:w="1479" w:type="dxa"/>
          </w:tcPr>
          <w:p w:rsidR="00065EB8" w:rsidRPr="00D715B5" w:rsidRDefault="00A66FAC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SE-F-023</w:t>
            </w:r>
          </w:p>
        </w:tc>
        <w:tc>
          <w:tcPr>
            <w:tcW w:w="148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FR5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Change the typical location for a species.</w:t>
            </w:r>
          </w:p>
        </w:tc>
        <w:tc>
          <w:tcPr>
            <w:tcW w:w="1565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Select a pre-existing species and change the pre-existing location to a new valid location.</w:t>
            </w:r>
          </w:p>
        </w:tc>
        <w:tc>
          <w:tcPr>
            <w:tcW w:w="149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The species record will be updated with the new value for typical location.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No errors or warning messages are produced as the data is valid.</w:t>
            </w:r>
          </w:p>
        </w:tc>
      </w:tr>
      <w:tr w:rsidR="00065EB8" w:rsidRPr="00D715B5" w:rsidTr="00065EB8">
        <w:tc>
          <w:tcPr>
            <w:tcW w:w="1479" w:type="dxa"/>
          </w:tcPr>
          <w:p w:rsidR="00065EB8" w:rsidRPr="00D715B5" w:rsidRDefault="00A66FAC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SE-F-024</w:t>
            </w:r>
          </w:p>
        </w:tc>
        <w:tc>
          <w:tcPr>
            <w:tcW w:w="148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FR5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Change the image of a species (plant).</w:t>
            </w:r>
          </w:p>
        </w:tc>
        <w:tc>
          <w:tcPr>
            <w:tcW w:w="1565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Select a pre-existing species and change the plant image to a valid image.</w:t>
            </w:r>
          </w:p>
        </w:tc>
        <w:tc>
          <w:tcPr>
            <w:tcW w:w="149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The species plant image will be updated with the new image.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The database will be updated to match the new information given on submission.</w:t>
            </w:r>
          </w:p>
        </w:tc>
      </w:tr>
      <w:tr w:rsidR="00065EB8" w:rsidRPr="00D715B5" w:rsidTr="00065EB8">
        <w:tc>
          <w:tcPr>
            <w:tcW w:w="1479" w:type="dxa"/>
          </w:tcPr>
          <w:p w:rsidR="00065EB8" w:rsidRPr="00D715B5" w:rsidRDefault="00A66FAC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SE-F-025</w:t>
            </w:r>
          </w:p>
        </w:tc>
        <w:tc>
          <w:tcPr>
            <w:tcW w:w="148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FR5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Change the image of a species (scene).</w:t>
            </w:r>
          </w:p>
        </w:tc>
        <w:tc>
          <w:tcPr>
            <w:tcW w:w="1565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 xml:space="preserve">Select a pre-existing species and change the scene input </w:t>
            </w:r>
            <w:r w:rsidRPr="00D715B5">
              <w:rPr>
                <w:rFonts w:cs="Arial"/>
              </w:rPr>
              <w:lastRenderedPageBreak/>
              <w:t>to a valid image.</w:t>
            </w:r>
          </w:p>
        </w:tc>
        <w:tc>
          <w:tcPr>
            <w:tcW w:w="149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lastRenderedPageBreak/>
              <w:t>The species scene image will be updated with the new image.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 xml:space="preserve">The database will be updated to match the new information </w:t>
            </w:r>
            <w:r w:rsidRPr="00D715B5">
              <w:rPr>
                <w:rFonts w:cs="Arial"/>
              </w:rPr>
              <w:lastRenderedPageBreak/>
              <w:t>given on submission.</w:t>
            </w:r>
          </w:p>
        </w:tc>
      </w:tr>
    </w:tbl>
    <w:p w:rsidR="00065EB8" w:rsidRPr="00D715B5" w:rsidRDefault="00065EB8" w:rsidP="00065EB8">
      <w:pPr>
        <w:pStyle w:val="Heading2"/>
        <w:rPr>
          <w:rFonts w:eastAsia="Arial Unicode MS" w:cs="Arial"/>
          <w:lang w:val="en-US"/>
        </w:rPr>
      </w:pPr>
      <w:bookmarkStart w:id="14" w:name="_Toc403681437"/>
    </w:p>
    <w:p w:rsidR="00065EB8" w:rsidRPr="00D715B5" w:rsidRDefault="00065EB8" w:rsidP="00065EB8">
      <w:pPr>
        <w:rPr>
          <w:rFonts w:cs="Arial"/>
          <w:lang w:val="en-US"/>
        </w:rPr>
      </w:pPr>
    </w:p>
    <w:p w:rsidR="00065EB8" w:rsidRPr="00D715B5" w:rsidRDefault="00065EB8" w:rsidP="00065EB8">
      <w:pPr>
        <w:rPr>
          <w:rFonts w:cs="Arial"/>
          <w:lang w:val="en-US"/>
        </w:rPr>
      </w:pPr>
    </w:p>
    <w:p w:rsidR="00065EB8" w:rsidRPr="00D715B5" w:rsidRDefault="00065EB8" w:rsidP="00065EB8">
      <w:pPr>
        <w:rPr>
          <w:rFonts w:cs="Arial"/>
          <w:lang w:val="en-US"/>
        </w:rPr>
      </w:pPr>
    </w:p>
    <w:p w:rsidR="00065EB8" w:rsidRPr="00D715B5" w:rsidRDefault="00065EB8" w:rsidP="00065EB8">
      <w:pPr>
        <w:rPr>
          <w:rFonts w:cs="Arial"/>
          <w:lang w:val="en-US"/>
        </w:rPr>
      </w:pPr>
    </w:p>
    <w:p w:rsidR="00065EB8" w:rsidRPr="00D715B5" w:rsidRDefault="00065EB8" w:rsidP="00065EB8">
      <w:pPr>
        <w:rPr>
          <w:rFonts w:cs="Arial"/>
          <w:lang w:val="en-US"/>
        </w:rPr>
      </w:pPr>
    </w:p>
    <w:p w:rsidR="00065EB8" w:rsidRPr="00D715B5" w:rsidRDefault="00065EB8" w:rsidP="00065EB8">
      <w:pPr>
        <w:rPr>
          <w:rFonts w:cs="Arial"/>
          <w:lang w:val="en-US"/>
        </w:rPr>
      </w:pPr>
    </w:p>
    <w:p w:rsidR="00065EB8" w:rsidRPr="00D715B5" w:rsidRDefault="00065EB8" w:rsidP="00065EB8">
      <w:pPr>
        <w:rPr>
          <w:rFonts w:cs="Arial"/>
          <w:lang w:val="en-US"/>
        </w:rPr>
      </w:pPr>
    </w:p>
    <w:p w:rsidR="00065EB8" w:rsidRPr="00D715B5" w:rsidRDefault="00065EB8" w:rsidP="00065EB8">
      <w:pPr>
        <w:rPr>
          <w:rFonts w:cs="Arial"/>
          <w:lang w:val="en-US"/>
        </w:rPr>
      </w:pPr>
    </w:p>
    <w:p w:rsidR="00065EB8" w:rsidRPr="00D715B5" w:rsidRDefault="00065EB8" w:rsidP="00065EB8">
      <w:pPr>
        <w:rPr>
          <w:rFonts w:cs="Arial"/>
          <w:lang w:val="en-US"/>
        </w:rPr>
      </w:pPr>
    </w:p>
    <w:p w:rsidR="00065EB8" w:rsidRPr="00D715B5" w:rsidRDefault="00065EB8" w:rsidP="00065EB8">
      <w:pPr>
        <w:rPr>
          <w:rFonts w:cs="Arial"/>
          <w:lang w:val="en-US"/>
        </w:rPr>
      </w:pPr>
    </w:p>
    <w:p w:rsidR="00065EB8" w:rsidRPr="00D715B5" w:rsidRDefault="00065EB8" w:rsidP="00065EB8">
      <w:pPr>
        <w:rPr>
          <w:rFonts w:cs="Arial"/>
          <w:lang w:val="en-US"/>
        </w:rPr>
      </w:pPr>
    </w:p>
    <w:p w:rsidR="00065EB8" w:rsidRPr="00D715B5" w:rsidRDefault="00065EB8" w:rsidP="00065EB8">
      <w:pPr>
        <w:rPr>
          <w:rFonts w:cs="Arial"/>
          <w:lang w:val="en-US"/>
        </w:rPr>
      </w:pPr>
    </w:p>
    <w:p w:rsidR="00065EB8" w:rsidRPr="00D715B5" w:rsidRDefault="00065EB8" w:rsidP="00065EB8">
      <w:pPr>
        <w:rPr>
          <w:rFonts w:cs="Arial"/>
          <w:lang w:val="en-US"/>
        </w:rPr>
      </w:pPr>
    </w:p>
    <w:p w:rsidR="00065EB8" w:rsidRPr="00D715B5" w:rsidRDefault="00065EB8" w:rsidP="00065EB8">
      <w:pPr>
        <w:rPr>
          <w:rFonts w:cs="Arial"/>
          <w:lang w:val="en-US"/>
        </w:rPr>
      </w:pPr>
    </w:p>
    <w:p w:rsidR="00065EB8" w:rsidRPr="00D715B5" w:rsidRDefault="00065EB8" w:rsidP="00065EB8">
      <w:pPr>
        <w:rPr>
          <w:rFonts w:cs="Arial"/>
          <w:lang w:val="en-US"/>
        </w:rPr>
      </w:pPr>
    </w:p>
    <w:p w:rsidR="00065EB8" w:rsidRPr="00D715B5" w:rsidRDefault="00065EB8" w:rsidP="00065EB8">
      <w:pPr>
        <w:rPr>
          <w:rFonts w:cs="Arial"/>
          <w:lang w:val="en-US"/>
        </w:rPr>
      </w:pPr>
    </w:p>
    <w:p w:rsidR="00065EB8" w:rsidRPr="00D715B5" w:rsidRDefault="00065EB8" w:rsidP="00065EB8">
      <w:pPr>
        <w:rPr>
          <w:rFonts w:cs="Arial"/>
          <w:lang w:val="en-US"/>
        </w:rPr>
      </w:pPr>
    </w:p>
    <w:p w:rsidR="00065EB8" w:rsidRPr="00D715B5" w:rsidRDefault="00065EB8" w:rsidP="00065EB8">
      <w:pPr>
        <w:rPr>
          <w:rFonts w:cs="Arial"/>
          <w:lang w:val="en-US"/>
        </w:rPr>
      </w:pPr>
    </w:p>
    <w:p w:rsidR="00065EB8" w:rsidRPr="00D715B5" w:rsidRDefault="00065EB8" w:rsidP="00065EB8">
      <w:pPr>
        <w:rPr>
          <w:rFonts w:cs="Arial"/>
          <w:lang w:val="en-US"/>
        </w:rPr>
      </w:pPr>
    </w:p>
    <w:p w:rsidR="00065EB8" w:rsidRPr="00D715B5" w:rsidRDefault="00065EB8" w:rsidP="00065EB8">
      <w:pPr>
        <w:rPr>
          <w:rFonts w:cs="Arial"/>
          <w:lang w:val="en-US"/>
        </w:rPr>
      </w:pPr>
    </w:p>
    <w:p w:rsidR="00065EB8" w:rsidRPr="00D715B5" w:rsidRDefault="00065EB8" w:rsidP="00065EB8">
      <w:pPr>
        <w:rPr>
          <w:rFonts w:cs="Arial"/>
          <w:lang w:val="en-US"/>
        </w:rPr>
      </w:pPr>
    </w:p>
    <w:p w:rsidR="00A66FAC" w:rsidRPr="00D715B5" w:rsidRDefault="00A66FAC" w:rsidP="00065EB8">
      <w:pPr>
        <w:rPr>
          <w:rFonts w:cs="Arial"/>
          <w:lang w:val="en-US"/>
        </w:rPr>
      </w:pPr>
    </w:p>
    <w:p w:rsidR="00A66FAC" w:rsidRPr="00D715B5" w:rsidRDefault="00A66FAC" w:rsidP="00065EB8">
      <w:pPr>
        <w:rPr>
          <w:rFonts w:cs="Arial"/>
          <w:lang w:val="en-US"/>
        </w:rPr>
      </w:pPr>
    </w:p>
    <w:p w:rsidR="00A66FAC" w:rsidRPr="00D715B5" w:rsidRDefault="00A66FAC" w:rsidP="00065EB8">
      <w:pPr>
        <w:rPr>
          <w:rFonts w:cs="Arial"/>
          <w:lang w:val="en-US"/>
        </w:rPr>
      </w:pPr>
    </w:p>
    <w:p w:rsidR="00A66FAC" w:rsidRPr="00D715B5" w:rsidRDefault="00A66FAC" w:rsidP="00065EB8">
      <w:pPr>
        <w:rPr>
          <w:rFonts w:cs="Arial"/>
          <w:lang w:val="en-US"/>
        </w:rPr>
      </w:pPr>
    </w:p>
    <w:p w:rsidR="00A66FAC" w:rsidRPr="00D715B5" w:rsidRDefault="00A66FAC" w:rsidP="00065EB8">
      <w:pPr>
        <w:rPr>
          <w:rFonts w:cs="Arial"/>
          <w:lang w:val="en-US"/>
        </w:rPr>
      </w:pPr>
    </w:p>
    <w:p w:rsidR="00065EB8" w:rsidRPr="00D715B5" w:rsidRDefault="00065EB8" w:rsidP="00065EB8">
      <w:pPr>
        <w:rPr>
          <w:rFonts w:cs="Arial"/>
          <w:lang w:val="en-US"/>
        </w:rPr>
      </w:pPr>
    </w:p>
    <w:p w:rsidR="00065EB8" w:rsidRPr="00D715B5" w:rsidRDefault="00065EB8" w:rsidP="00065EB8">
      <w:pPr>
        <w:pStyle w:val="Heading2"/>
        <w:rPr>
          <w:rFonts w:eastAsia="Arial Unicode MS" w:cs="Arial"/>
          <w:lang w:val="en-US"/>
        </w:rPr>
      </w:pPr>
      <w:bookmarkStart w:id="15" w:name="_Toc403694738"/>
      <w:r w:rsidRPr="00D715B5">
        <w:rPr>
          <w:rFonts w:eastAsia="Arial Unicode MS" w:cs="Arial"/>
          <w:lang w:val="en-US"/>
        </w:rPr>
        <w:lastRenderedPageBreak/>
        <w:t>2.2 Functionality</w:t>
      </w:r>
      <w:bookmarkEnd w:id="14"/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1"/>
        <w:gridCol w:w="1486"/>
        <w:gridCol w:w="1550"/>
        <w:gridCol w:w="1500"/>
        <w:gridCol w:w="1500"/>
        <w:gridCol w:w="1499"/>
      </w:tblGrid>
      <w:tr w:rsidR="00065EB8" w:rsidRPr="00D715B5" w:rsidTr="00065EB8">
        <w:tc>
          <w:tcPr>
            <w:tcW w:w="1502" w:type="dxa"/>
          </w:tcPr>
          <w:p w:rsidR="00065EB8" w:rsidRPr="00D715B5" w:rsidRDefault="00065EB8" w:rsidP="00065EB8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D715B5">
              <w:rPr>
                <w:rFonts w:ascii="Arial" w:hAnsi="Arial" w:cs="Arial"/>
                <w:b/>
                <w:sz w:val="22"/>
                <w:szCs w:val="22"/>
              </w:rPr>
              <w:t>Test ref</w:t>
            </w:r>
          </w:p>
        </w:tc>
        <w:tc>
          <w:tcPr>
            <w:tcW w:w="1502" w:type="dxa"/>
          </w:tcPr>
          <w:p w:rsidR="00065EB8" w:rsidRPr="00D715B5" w:rsidRDefault="00065EB8" w:rsidP="00065EB8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D715B5">
              <w:rPr>
                <w:rFonts w:ascii="Arial" w:hAnsi="Arial" w:cs="Arial"/>
                <w:b/>
                <w:sz w:val="22"/>
                <w:szCs w:val="22"/>
              </w:rPr>
              <w:t>Req. being tested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D715B5">
              <w:rPr>
                <w:rFonts w:ascii="Arial" w:hAnsi="Arial" w:cs="Arial"/>
                <w:b/>
                <w:sz w:val="22"/>
                <w:szCs w:val="22"/>
              </w:rPr>
              <w:t>Test content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D715B5">
              <w:rPr>
                <w:rFonts w:ascii="Arial" w:hAnsi="Arial" w:cs="Arial"/>
                <w:b/>
                <w:sz w:val="22"/>
                <w:szCs w:val="22"/>
              </w:rPr>
              <w:t>Input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D715B5">
              <w:rPr>
                <w:rFonts w:ascii="Arial" w:hAnsi="Arial" w:cs="Arial"/>
                <w:b/>
                <w:sz w:val="22"/>
                <w:szCs w:val="22"/>
              </w:rPr>
              <w:t>Output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D715B5">
              <w:rPr>
                <w:rFonts w:ascii="Arial" w:hAnsi="Arial" w:cs="Arial"/>
                <w:b/>
                <w:sz w:val="22"/>
                <w:szCs w:val="22"/>
              </w:rPr>
              <w:t>Pass criteria</w:t>
            </w:r>
          </w:p>
        </w:tc>
      </w:tr>
      <w:tr w:rsidR="00065EB8" w:rsidRPr="00D715B5" w:rsidTr="00065EB8">
        <w:tc>
          <w:tcPr>
            <w:tcW w:w="1502" w:type="dxa"/>
          </w:tcPr>
          <w:p w:rsidR="00065EB8" w:rsidRPr="00D715B5" w:rsidRDefault="00A66FAC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SE-F-026</w:t>
            </w:r>
          </w:p>
        </w:tc>
        <w:tc>
          <w:tcPr>
            <w:tcW w:w="1502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FR3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Search for a certain plant in the database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Enter a plant name that is in the database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A drop down list containing plant searched for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If plant appears in drop down list</w:t>
            </w:r>
          </w:p>
        </w:tc>
      </w:tr>
      <w:tr w:rsidR="00065EB8" w:rsidRPr="00D715B5" w:rsidTr="00065EB8">
        <w:tc>
          <w:tcPr>
            <w:tcW w:w="1502" w:type="dxa"/>
          </w:tcPr>
          <w:p w:rsidR="00065EB8" w:rsidRPr="00D715B5" w:rsidRDefault="00A66FAC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SE-F-027</w:t>
            </w:r>
          </w:p>
        </w:tc>
        <w:tc>
          <w:tcPr>
            <w:tcW w:w="1502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FR3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 xml:space="preserve">Search for a plant alphabetically 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Enter the first letter or couple of letters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A drop down list populated with plants that match letter(s) going from common to rare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If first letter(s) match those of first letter(s) of plants in drop down list</w:t>
            </w:r>
          </w:p>
        </w:tc>
      </w:tr>
      <w:tr w:rsidR="00065EB8" w:rsidRPr="00D715B5" w:rsidTr="00065EB8">
        <w:tc>
          <w:tcPr>
            <w:tcW w:w="1502" w:type="dxa"/>
          </w:tcPr>
          <w:p w:rsidR="00065EB8" w:rsidRPr="00D715B5" w:rsidRDefault="00A66FAC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SE-F-028</w:t>
            </w:r>
          </w:p>
        </w:tc>
        <w:tc>
          <w:tcPr>
            <w:tcW w:w="1502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FR3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Search for a plant not in the database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Enter a plant name that is not in the database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A drop down list with option to add new plant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If add new plant option appears in drop down</w:t>
            </w:r>
          </w:p>
        </w:tc>
      </w:tr>
      <w:tr w:rsidR="00065EB8" w:rsidRPr="00D715B5" w:rsidTr="00065EB8">
        <w:tc>
          <w:tcPr>
            <w:tcW w:w="1502" w:type="dxa"/>
          </w:tcPr>
          <w:p w:rsidR="00065EB8" w:rsidRPr="00D715B5" w:rsidRDefault="00A66FAC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SE-F-029</w:t>
            </w:r>
          </w:p>
        </w:tc>
        <w:tc>
          <w:tcPr>
            <w:tcW w:w="1502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FR5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Display entries according to date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 xml:space="preserve">Test database of entries. Two with same day &amp; month, two with same month &amp; year, two with same day &amp; year and two completely same dates 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Display entries going from closest date then progressing back to oldest recorded record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If entries are grouped by year and month</w:t>
            </w:r>
          </w:p>
        </w:tc>
      </w:tr>
      <w:tr w:rsidR="00065EB8" w:rsidRPr="00D715B5" w:rsidTr="00065EB8">
        <w:tc>
          <w:tcPr>
            <w:tcW w:w="1502" w:type="dxa"/>
          </w:tcPr>
          <w:p w:rsidR="00065EB8" w:rsidRPr="00D715B5" w:rsidRDefault="00A66FAC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SE-F-030</w:t>
            </w:r>
          </w:p>
        </w:tc>
        <w:tc>
          <w:tcPr>
            <w:tcW w:w="1502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PR1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  <w:i/>
              </w:rPr>
            </w:pPr>
            <w:r w:rsidRPr="00D715B5">
              <w:rPr>
                <w:rFonts w:cs="Arial"/>
              </w:rPr>
              <w:t>GPS is turned off when app is closed/goes inactive (If GPS is only to be active when app is)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App is closed/goes inactive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Phone GPS is deactivated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If phone settings show GPS is off after app use</w:t>
            </w:r>
          </w:p>
        </w:tc>
      </w:tr>
      <w:tr w:rsidR="00065EB8" w:rsidRPr="00D715B5" w:rsidTr="00065EB8">
        <w:tc>
          <w:tcPr>
            <w:tcW w:w="1502" w:type="dxa"/>
          </w:tcPr>
          <w:p w:rsidR="00065EB8" w:rsidRPr="00D715B5" w:rsidRDefault="00A66FAC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SE-F-031</w:t>
            </w:r>
          </w:p>
        </w:tc>
        <w:tc>
          <w:tcPr>
            <w:tcW w:w="1502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FR4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Search for a certain reserve in the database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Enter a reserve name that is in the database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A drop down list containing reserve searched for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If reserve appears in drop down list</w:t>
            </w:r>
          </w:p>
        </w:tc>
      </w:tr>
      <w:tr w:rsidR="00065EB8" w:rsidRPr="00D715B5" w:rsidTr="00065EB8">
        <w:tc>
          <w:tcPr>
            <w:tcW w:w="1502" w:type="dxa"/>
          </w:tcPr>
          <w:p w:rsidR="00065EB8" w:rsidRPr="00D715B5" w:rsidRDefault="00A66FAC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lastRenderedPageBreak/>
              <w:t>SE-F-032</w:t>
            </w:r>
          </w:p>
        </w:tc>
        <w:tc>
          <w:tcPr>
            <w:tcW w:w="1502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FR4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 xml:space="preserve">Search for a reserve alphabetically 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Enter the first letter or couple of letters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 xml:space="preserve">A drop down list populated with reserves that match letter(s) 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If first letter(s) match those of first letter(s) of reserves in drop down list</w:t>
            </w:r>
          </w:p>
        </w:tc>
      </w:tr>
      <w:tr w:rsidR="00065EB8" w:rsidRPr="00D715B5" w:rsidTr="00065EB8">
        <w:tc>
          <w:tcPr>
            <w:tcW w:w="1502" w:type="dxa"/>
          </w:tcPr>
          <w:p w:rsidR="00065EB8" w:rsidRPr="00D715B5" w:rsidRDefault="00A66FAC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SE-F-033</w:t>
            </w:r>
          </w:p>
        </w:tc>
        <w:tc>
          <w:tcPr>
            <w:tcW w:w="1502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FR4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Search for a reserve not in the database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Enter a reserve that is not in the database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A drop down list stating unable to locate reserve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If unable to find reserve appears for the user</w:t>
            </w:r>
          </w:p>
        </w:tc>
      </w:tr>
      <w:tr w:rsidR="00065EB8" w:rsidRPr="00D715B5" w:rsidTr="00065EB8">
        <w:tc>
          <w:tcPr>
            <w:tcW w:w="1502" w:type="dxa"/>
          </w:tcPr>
          <w:p w:rsidR="00065EB8" w:rsidRPr="00D715B5" w:rsidRDefault="00A66FAC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SE-F-034</w:t>
            </w:r>
          </w:p>
        </w:tc>
        <w:tc>
          <w:tcPr>
            <w:tcW w:w="1502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FR4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When a picture is taken that the GPS coordinates are recorded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Take a picture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GPS coordinates are entered into field to be sent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 xml:space="preserve">If record contains GPS coordinates </w:t>
            </w:r>
          </w:p>
        </w:tc>
      </w:tr>
      <w:tr w:rsidR="00065EB8" w:rsidRPr="00D715B5" w:rsidTr="00065EB8">
        <w:tc>
          <w:tcPr>
            <w:tcW w:w="1502" w:type="dxa"/>
          </w:tcPr>
          <w:p w:rsidR="00065EB8" w:rsidRPr="00D715B5" w:rsidRDefault="00A66FAC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SE-F-035</w:t>
            </w:r>
          </w:p>
        </w:tc>
        <w:tc>
          <w:tcPr>
            <w:tcW w:w="1502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FR2, FR8, FR9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Test logon id validation with one in user database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Enter e-mail of member on system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Proceed to password validation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Logon id is confirmed to be a user in database</w:t>
            </w:r>
          </w:p>
        </w:tc>
      </w:tr>
      <w:tr w:rsidR="00065EB8" w:rsidRPr="00D715B5" w:rsidTr="00065EB8">
        <w:tc>
          <w:tcPr>
            <w:tcW w:w="1502" w:type="dxa"/>
          </w:tcPr>
          <w:p w:rsidR="00065EB8" w:rsidRPr="00D715B5" w:rsidRDefault="00A66FAC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SE-F-036</w:t>
            </w:r>
          </w:p>
        </w:tc>
        <w:tc>
          <w:tcPr>
            <w:tcW w:w="1502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FR2, FR8, FR9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Test logon id validation with one not in user database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 xml:space="preserve">Enter e-mail of a non-member 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Display ‘unable to recognize logon/ password’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Logon id is confirmed as not in user database</w:t>
            </w:r>
          </w:p>
        </w:tc>
      </w:tr>
      <w:tr w:rsidR="00065EB8" w:rsidRPr="00D715B5" w:rsidTr="00065EB8">
        <w:tc>
          <w:tcPr>
            <w:tcW w:w="1502" w:type="dxa"/>
          </w:tcPr>
          <w:p w:rsidR="00065EB8" w:rsidRPr="00D715B5" w:rsidRDefault="00A66FAC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SE-F-037</w:t>
            </w:r>
          </w:p>
        </w:tc>
        <w:tc>
          <w:tcPr>
            <w:tcW w:w="1502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FR2, FR8, FR9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Test if correct password is entered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Enter correct password for logon id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Proceed to next screen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Password matches password linked to Logon id</w:t>
            </w:r>
          </w:p>
        </w:tc>
      </w:tr>
      <w:tr w:rsidR="00065EB8" w:rsidRPr="00D715B5" w:rsidTr="00065EB8">
        <w:trPr>
          <w:trHeight w:val="3290"/>
        </w:trPr>
        <w:tc>
          <w:tcPr>
            <w:tcW w:w="1502" w:type="dxa"/>
          </w:tcPr>
          <w:p w:rsidR="00065EB8" w:rsidRPr="00D715B5" w:rsidRDefault="00A66FAC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SE-F-038</w:t>
            </w:r>
          </w:p>
        </w:tc>
        <w:tc>
          <w:tcPr>
            <w:tcW w:w="1502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FR2, FR8, FR9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Test if an incorrect password is detected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Enter incorrect password for logon id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Display ‘unable to recognize logon/ password’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If password is confirmed as not matching password linked to Logon id</w:t>
            </w:r>
          </w:p>
        </w:tc>
      </w:tr>
      <w:tr w:rsidR="00065EB8" w:rsidRPr="00D715B5" w:rsidTr="00065EB8">
        <w:tc>
          <w:tcPr>
            <w:tcW w:w="1502" w:type="dxa"/>
          </w:tcPr>
          <w:p w:rsidR="00065EB8" w:rsidRPr="00D715B5" w:rsidRDefault="00A66FAC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lastRenderedPageBreak/>
              <w:t>SE-F-039</w:t>
            </w:r>
          </w:p>
        </w:tc>
        <w:tc>
          <w:tcPr>
            <w:tcW w:w="1502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FR2, FR8, FR9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Test access level which is valid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 xml:space="preserve">Member’s access level 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Proceed to next screen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If access level is recognized as being greater than or equal to required level</w:t>
            </w:r>
          </w:p>
        </w:tc>
      </w:tr>
      <w:tr w:rsidR="00065EB8" w:rsidRPr="00D715B5" w:rsidTr="00065EB8">
        <w:tc>
          <w:tcPr>
            <w:tcW w:w="1502" w:type="dxa"/>
          </w:tcPr>
          <w:p w:rsidR="00065EB8" w:rsidRPr="00D715B5" w:rsidRDefault="00A66FAC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SE-F-040</w:t>
            </w:r>
          </w:p>
        </w:tc>
        <w:tc>
          <w:tcPr>
            <w:tcW w:w="1502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FR2, FR8, FR9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Test access level which is not valid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Member’s access level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Display ‘Access denied’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If access level is recognized as being less than required level</w:t>
            </w:r>
          </w:p>
        </w:tc>
      </w:tr>
      <w:tr w:rsidR="00065EB8" w:rsidRPr="00D715B5" w:rsidTr="00065EB8">
        <w:tc>
          <w:tcPr>
            <w:tcW w:w="1502" w:type="dxa"/>
          </w:tcPr>
          <w:p w:rsidR="00065EB8" w:rsidRPr="00D715B5" w:rsidRDefault="00A66FAC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SE-F-041</w:t>
            </w:r>
          </w:p>
        </w:tc>
        <w:tc>
          <w:tcPr>
            <w:tcW w:w="1502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FR5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Test if any entries are on your phone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Request list of previous entries with no entries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Display ‘Not previous entries currently stored’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If displays message for user as no entries to display</w:t>
            </w:r>
          </w:p>
        </w:tc>
      </w:tr>
      <w:tr w:rsidR="00065EB8" w:rsidRPr="00D715B5" w:rsidTr="00065EB8">
        <w:tc>
          <w:tcPr>
            <w:tcW w:w="1502" w:type="dxa"/>
          </w:tcPr>
          <w:p w:rsidR="00065EB8" w:rsidRPr="00D715B5" w:rsidRDefault="00A66FAC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SE-F-042</w:t>
            </w:r>
          </w:p>
        </w:tc>
        <w:tc>
          <w:tcPr>
            <w:tcW w:w="1502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PR1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 xml:space="preserve">Test if user notified they can upload with </w:t>
            </w:r>
            <w:proofErr w:type="spellStart"/>
            <w:r w:rsidRPr="00D715B5">
              <w:rPr>
                <w:rFonts w:cs="Arial"/>
              </w:rPr>
              <w:t>WiFi</w:t>
            </w:r>
            <w:proofErr w:type="spellEnd"/>
            <w:r w:rsidRPr="00D715B5">
              <w:rPr>
                <w:rFonts w:cs="Arial"/>
              </w:rPr>
              <w:t xml:space="preserve"> connection made (only if that is their upload option)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 xml:space="preserve">Phone connects to </w:t>
            </w:r>
            <w:proofErr w:type="spellStart"/>
            <w:r w:rsidRPr="00D715B5">
              <w:rPr>
                <w:rFonts w:cs="Arial"/>
              </w:rPr>
              <w:t>WiFi</w:t>
            </w:r>
            <w:proofErr w:type="spellEnd"/>
            <w:r w:rsidRPr="00D715B5">
              <w:rPr>
                <w:rFonts w:cs="Arial"/>
              </w:rPr>
              <w:t xml:space="preserve"> while app is active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Upload icon lights up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 xml:space="preserve">If Icon changes and setting is for </w:t>
            </w:r>
            <w:proofErr w:type="spellStart"/>
            <w:r w:rsidRPr="00D715B5">
              <w:rPr>
                <w:rFonts w:cs="Arial"/>
              </w:rPr>
              <w:t>WiFi</w:t>
            </w:r>
            <w:proofErr w:type="spellEnd"/>
          </w:p>
        </w:tc>
      </w:tr>
      <w:tr w:rsidR="00065EB8" w:rsidRPr="00D715B5" w:rsidTr="00065EB8">
        <w:tc>
          <w:tcPr>
            <w:tcW w:w="1502" w:type="dxa"/>
          </w:tcPr>
          <w:p w:rsidR="00065EB8" w:rsidRPr="00D715B5" w:rsidRDefault="00A66FAC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SE-F-043</w:t>
            </w:r>
          </w:p>
        </w:tc>
        <w:tc>
          <w:tcPr>
            <w:tcW w:w="1502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PR1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Test if user notified they can upload with signal at a good strength to ensure transition (only if that is their upload option)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Phone signal is at or above a certain strength while app is active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Upload icon lights up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 xml:space="preserve">If Icon changes and setting is for using phone’s signal </w:t>
            </w:r>
          </w:p>
        </w:tc>
      </w:tr>
      <w:tr w:rsidR="00065EB8" w:rsidRPr="00D715B5" w:rsidTr="00065EB8">
        <w:tc>
          <w:tcPr>
            <w:tcW w:w="1502" w:type="dxa"/>
          </w:tcPr>
          <w:p w:rsidR="00065EB8" w:rsidRPr="00D715B5" w:rsidRDefault="00A66FAC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SE-F-044</w:t>
            </w:r>
          </w:p>
        </w:tc>
        <w:tc>
          <w:tcPr>
            <w:tcW w:w="1502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PR1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 xml:space="preserve">Test if user notified they can upload with </w:t>
            </w:r>
            <w:proofErr w:type="spellStart"/>
            <w:r w:rsidRPr="00D715B5">
              <w:rPr>
                <w:rFonts w:cs="Arial"/>
              </w:rPr>
              <w:t>WiFi</w:t>
            </w:r>
            <w:proofErr w:type="spellEnd"/>
            <w:r w:rsidRPr="00D715B5">
              <w:rPr>
                <w:rFonts w:cs="Arial"/>
              </w:rPr>
              <w:t xml:space="preserve"> when no connection is made (only for </w:t>
            </w:r>
            <w:proofErr w:type="spellStart"/>
            <w:r w:rsidRPr="00D715B5">
              <w:rPr>
                <w:rFonts w:cs="Arial"/>
              </w:rPr>
              <w:t>WiFi</w:t>
            </w:r>
            <w:proofErr w:type="spellEnd"/>
            <w:r w:rsidRPr="00D715B5">
              <w:rPr>
                <w:rFonts w:cs="Arial"/>
              </w:rPr>
              <w:t xml:space="preserve"> </w:t>
            </w:r>
            <w:r w:rsidRPr="00D715B5">
              <w:rPr>
                <w:rFonts w:cs="Arial"/>
              </w:rPr>
              <w:lastRenderedPageBreak/>
              <w:t>upload option)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lastRenderedPageBreak/>
              <w:t>Phone signal is at or above a certain strength while app is active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Upload icon does not light up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 xml:space="preserve">If Icon does not change and setting is for </w:t>
            </w:r>
            <w:proofErr w:type="spellStart"/>
            <w:r w:rsidRPr="00D715B5">
              <w:rPr>
                <w:rFonts w:cs="Arial"/>
              </w:rPr>
              <w:t>WiFi</w:t>
            </w:r>
            <w:proofErr w:type="spellEnd"/>
          </w:p>
        </w:tc>
      </w:tr>
    </w:tbl>
    <w:p w:rsidR="00065EB8" w:rsidRPr="00D715B5" w:rsidRDefault="0075280D" w:rsidP="008C6E08">
      <w:pPr>
        <w:rPr>
          <w:rFonts w:cs="Arial"/>
        </w:rPr>
      </w:pPr>
      <w:r w:rsidRPr="00D715B5">
        <w:rPr>
          <w:rFonts w:cs="Arial"/>
        </w:rPr>
        <w:lastRenderedPageBreak/>
        <w:br w:type="page"/>
      </w:r>
    </w:p>
    <w:p w:rsidR="00A66FAC" w:rsidRPr="00D715B5" w:rsidRDefault="00A66FAC" w:rsidP="00A66FAC">
      <w:pPr>
        <w:pStyle w:val="Heading2"/>
        <w:rPr>
          <w:rFonts w:cs="Arial"/>
        </w:rPr>
      </w:pPr>
      <w:bookmarkStart w:id="16" w:name="_Toc403694739"/>
      <w:r w:rsidRPr="00D715B5">
        <w:rPr>
          <w:rFonts w:cs="Arial"/>
        </w:rPr>
        <w:lastRenderedPageBreak/>
        <w:t>2.3 UI</w:t>
      </w:r>
      <w:bookmarkEnd w:id="16"/>
      <w:r w:rsidRPr="00D715B5">
        <w:rPr>
          <w:rFonts w:cs="Arial"/>
        </w:rPr>
        <w:t xml:space="preserve"> </w:t>
      </w:r>
    </w:p>
    <w:p w:rsidR="00A66FAC" w:rsidRPr="00D715B5" w:rsidRDefault="00A66FAC" w:rsidP="00A66FAC">
      <w:pPr>
        <w:rPr>
          <w:rFonts w:cs="Arial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502"/>
        <w:gridCol w:w="1504"/>
        <w:gridCol w:w="1505"/>
        <w:gridCol w:w="1503"/>
        <w:gridCol w:w="1505"/>
        <w:gridCol w:w="1501"/>
      </w:tblGrid>
      <w:tr w:rsidR="00D715B5" w:rsidRPr="00D715B5" w:rsidTr="000001B9">
        <w:trPr>
          <w:trHeight w:val="374"/>
          <w:tblHeader/>
          <w:jc w:val="center"/>
        </w:trPr>
        <w:tc>
          <w:tcPr>
            <w:tcW w:w="150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TableStyle1A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Test Ref</w:t>
            </w:r>
          </w:p>
        </w:tc>
        <w:tc>
          <w:tcPr>
            <w:tcW w:w="150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D715B5">
            <w:pPr>
              <w:pStyle w:val="TableStyle1A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Req. being tested</w:t>
            </w:r>
          </w:p>
        </w:tc>
        <w:tc>
          <w:tcPr>
            <w:tcW w:w="15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TableStyle1A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Test content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TableStyle1A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Input</w:t>
            </w:r>
          </w:p>
        </w:tc>
        <w:tc>
          <w:tcPr>
            <w:tcW w:w="15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TableStyle1A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Output</w:t>
            </w:r>
          </w:p>
        </w:tc>
        <w:tc>
          <w:tcPr>
            <w:tcW w:w="150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TableStyle1A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Pass criteria</w:t>
            </w:r>
          </w:p>
        </w:tc>
      </w:tr>
      <w:tr w:rsidR="00D715B5" w:rsidRPr="00D715B5" w:rsidTr="000001B9">
        <w:tblPrEx>
          <w:shd w:val="clear" w:color="auto" w:fill="auto"/>
        </w:tblPrEx>
        <w:trPr>
          <w:trHeight w:val="2024"/>
          <w:jc w:val="center"/>
        </w:trPr>
        <w:tc>
          <w:tcPr>
            <w:tcW w:w="150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SE-F-045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EIR1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Main Menu</w:t>
            </w:r>
            <w:r>
              <w:rPr>
                <w:rFonts w:ascii="Arial" w:hAnsi="Arial" w:cs="Arial"/>
                <w:sz w:val="22"/>
                <w:szCs w:val="22"/>
              </w:rPr>
              <w:t xml:space="preserve"> -</w:t>
            </w:r>
            <w:r w:rsidRPr="00D715B5">
              <w:rPr>
                <w:rFonts w:ascii="Arial" w:hAnsi="Arial" w:cs="Arial"/>
                <w:sz w:val="22"/>
                <w:szCs w:val="22"/>
              </w:rPr>
              <w:t xml:space="preserve"> The upload viewers change based on the record state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The record is in the local Database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Button should be red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 xml:space="preserve">Has to be red, </w:t>
            </w:r>
          </w:p>
        </w:tc>
      </w:tr>
      <w:tr w:rsidR="00D715B5" w:rsidRPr="00D715B5" w:rsidTr="000001B9">
        <w:tblPrEx>
          <w:shd w:val="clear" w:color="auto" w:fill="auto"/>
        </w:tblPrEx>
        <w:trPr>
          <w:trHeight w:val="2024"/>
          <w:jc w:val="center"/>
        </w:trPr>
        <w:tc>
          <w:tcPr>
            <w:tcW w:w="1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SE-F-044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EIR1</w:t>
            </w:r>
          </w:p>
        </w:tc>
        <w:tc>
          <w:tcPr>
            <w:tcW w:w="1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 xml:space="preserve">Main Menu </w:t>
            </w: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Pr="00D715B5">
              <w:rPr>
                <w:rFonts w:ascii="Arial" w:hAnsi="Arial" w:cs="Arial"/>
                <w:sz w:val="22"/>
                <w:szCs w:val="22"/>
              </w:rPr>
              <w:t>The upload viewers change based on the record state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The record is being uploaded</w:t>
            </w:r>
          </w:p>
        </w:tc>
        <w:tc>
          <w:tcPr>
            <w:tcW w:w="1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Button should change to orange</w:t>
            </w:r>
          </w:p>
        </w:tc>
        <w:tc>
          <w:tcPr>
            <w:tcW w:w="1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Needs to change to orange.</w:t>
            </w:r>
          </w:p>
        </w:tc>
      </w:tr>
      <w:tr w:rsidR="00D715B5" w:rsidRPr="00D715B5" w:rsidTr="000001B9">
        <w:tblPrEx>
          <w:shd w:val="clear" w:color="auto" w:fill="auto"/>
        </w:tblPrEx>
        <w:trPr>
          <w:trHeight w:val="2024"/>
          <w:jc w:val="center"/>
        </w:trPr>
        <w:tc>
          <w:tcPr>
            <w:tcW w:w="1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SE-F-045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EIR1</w:t>
            </w:r>
          </w:p>
        </w:tc>
        <w:tc>
          <w:tcPr>
            <w:tcW w:w="1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 xml:space="preserve">Main Menu </w:t>
            </w: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Pr="00D715B5">
              <w:rPr>
                <w:rFonts w:ascii="Arial" w:hAnsi="Arial" w:cs="Arial"/>
                <w:sz w:val="22"/>
                <w:szCs w:val="22"/>
              </w:rPr>
              <w:t>The upload viewers change based on the record state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The record has uploaded, stays for 5 minutes</w:t>
            </w:r>
          </w:p>
        </w:tc>
        <w:tc>
          <w:tcPr>
            <w:tcW w:w="1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The button changed to green, and disappears after 5 minutes</w:t>
            </w:r>
          </w:p>
        </w:tc>
        <w:tc>
          <w:tcPr>
            <w:tcW w:w="1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Needs to change and disappear in that time provided.</w:t>
            </w:r>
          </w:p>
        </w:tc>
      </w:tr>
      <w:tr w:rsidR="00D715B5" w:rsidRPr="00D715B5" w:rsidTr="000001B9">
        <w:tblPrEx>
          <w:shd w:val="clear" w:color="auto" w:fill="auto"/>
        </w:tblPrEx>
        <w:trPr>
          <w:trHeight w:val="2024"/>
          <w:jc w:val="center"/>
        </w:trPr>
        <w:tc>
          <w:tcPr>
            <w:tcW w:w="1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SE-F-046</w:t>
            </w:r>
          </w:p>
        </w:tc>
        <w:tc>
          <w:tcPr>
            <w:tcW w:w="1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EIR1</w:t>
            </w:r>
          </w:p>
        </w:tc>
        <w:tc>
          <w:tcPr>
            <w:tcW w:w="1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Record screen</w:t>
            </w:r>
            <w:r>
              <w:rPr>
                <w:rFonts w:ascii="Arial" w:hAnsi="Arial" w:cs="Arial"/>
                <w:sz w:val="22"/>
                <w:szCs w:val="22"/>
              </w:rPr>
              <w:t xml:space="preserve"> -</w:t>
            </w:r>
            <w:r w:rsidRPr="00D715B5">
              <w:rPr>
                <w:rFonts w:ascii="Arial" w:hAnsi="Arial" w:cs="Arial"/>
                <w:sz w:val="22"/>
                <w:szCs w:val="22"/>
              </w:rPr>
              <w:t xml:space="preserve"> Image select screen 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Swipe right on the image select</w:t>
            </w:r>
          </w:p>
        </w:tc>
        <w:tc>
          <w:tcPr>
            <w:tcW w:w="1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Image swipe option correctly switches between image modes</w:t>
            </w:r>
          </w:p>
        </w:tc>
        <w:tc>
          <w:tcPr>
            <w:tcW w:w="1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The state is switched.</w:t>
            </w:r>
          </w:p>
        </w:tc>
      </w:tr>
      <w:tr w:rsidR="00D715B5" w:rsidRPr="00D715B5" w:rsidTr="000001B9">
        <w:tblPrEx>
          <w:shd w:val="clear" w:color="auto" w:fill="auto"/>
        </w:tblPrEx>
        <w:trPr>
          <w:trHeight w:val="2024"/>
          <w:jc w:val="center"/>
        </w:trPr>
        <w:tc>
          <w:tcPr>
            <w:tcW w:w="1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SE-F-047</w:t>
            </w:r>
          </w:p>
        </w:tc>
        <w:tc>
          <w:tcPr>
            <w:tcW w:w="1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EIR1</w:t>
            </w:r>
          </w:p>
        </w:tc>
        <w:tc>
          <w:tcPr>
            <w:tcW w:w="1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 xml:space="preserve">Record Screen </w:t>
            </w: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Pr="00D715B5">
              <w:rPr>
                <w:rFonts w:ascii="Arial" w:hAnsi="Arial" w:cs="Arial"/>
                <w:sz w:val="22"/>
                <w:szCs w:val="22"/>
              </w:rPr>
              <w:t>Reset button works correctly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The button is pressed</w:t>
            </w:r>
          </w:p>
        </w:tc>
        <w:tc>
          <w:tcPr>
            <w:tcW w:w="1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The data entry forms are cleared</w:t>
            </w:r>
          </w:p>
        </w:tc>
        <w:tc>
          <w:tcPr>
            <w:tcW w:w="1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They are cleared correctly</w:t>
            </w:r>
          </w:p>
        </w:tc>
      </w:tr>
      <w:tr w:rsidR="00D715B5" w:rsidRPr="00D715B5" w:rsidTr="000001B9">
        <w:tblPrEx>
          <w:shd w:val="clear" w:color="auto" w:fill="auto"/>
        </w:tblPrEx>
        <w:trPr>
          <w:trHeight w:val="2024"/>
          <w:jc w:val="center"/>
        </w:trPr>
        <w:tc>
          <w:tcPr>
            <w:tcW w:w="1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SE-F-048</w:t>
            </w:r>
          </w:p>
        </w:tc>
        <w:tc>
          <w:tcPr>
            <w:tcW w:w="1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EIR1</w:t>
            </w:r>
            <w:r w:rsidR="00D33B07">
              <w:rPr>
                <w:rFonts w:ascii="Arial" w:hAnsi="Arial" w:cs="Arial"/>
                <w:sz w:val="22"/>
                <w:szCs w:val="22"/>
              </w:rPr>
              <w:t>, PR2</w:t>
            </w:r>
          </w:p>
        </w:tc>
        <w:tc>
          <w:tcPr>
            <w:tcW w:w="1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 xml:space="preserve">Main menu </w:t>
            </w:r>
            <w:r>
              <w:rPr>
                <w:rFonts w:ascii="Arial" w:hAnsi="Arial" w:cs="Arial"/>
                <w:sz w:val="22"/>
                <w:szCs w:val="22"/>
              </w:rPr>
              <w:t xml:space="preserve"> -</w:t>
            </w:r>
            <w:r w:rsidRPr="00D715B5">
              <w:rPr>
                <w:rFonts w:ascii="Arial" w:hAnsi="Arial" w:cs="Arial"/>
                <w:sz w:val="22"/>
                <w:szCs w:val="22"/>
              </w:rPr>
              <w:t>Scaling to different screen sizes works correctly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Application is tested on larger screen</w:t>
            </w:r>
          </w:p>
        </w:tc>
        <w:tc>
          <w:tcPr>
            <w:tcW w:w="1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The buttons and icons scale correctly and the positions are relative to screen size</w:t>
            </w:r>
          </w:p>
        </w:tc>
        <w:tc>
          <w:tcPr>
            <w:tcW w:w="1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The buttons looks correctly scaled.</w:t>
            </w:r>
          </w:p>
        </w:tc>
      </w:tr>
      <w:tr w:rsidR="00D715B5" w:rsidRPr="00D715B5" w:rsidTr="000001B9">
        <w:tblPrEx>
          <w:shd w:val="clear" w:color="auto" w:fill="auto"/>
        </w:tblPrEx>
        <w:trPr>
          <w:trHeight w:val="2024"/>
          <w:jc w:val="center"/>
        </w:trPr>
        <w:tc>
          <w:tcPr>
            <w:tcW w:w="1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SE-F-049</w:t>
            </w:r>
          </w:p>
        </w:tc>
        <w:tc>
          <w:tcPr>
            <w:tcW w:w="1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EIR1</w:t>
            </w:r>
            <w:r w:rsidR="00D33B07">
              <w:rPr>
                <w:rFonts w:ascii="Arial" w:hAnsi="Arial" w:cs="Arial"/>
                <w:sz w:val="22"/>
                <w:szCs w:val="22"/>
              </w:rPr>
              <w:t>, PR2</w:t>
            </w:r>
          </w:p>
        </w:tc>
        <w:tc>
          <w:tcPr>
            <w:tcW w:w="1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 xml:space="preserve">Main menu </w:t>
            </w:r>
            <w:r>
              <w:rPr>
                <w:rFonts w:ascii="Arial" w:hAnsi="Arial" w:cs="Arial"/>
                <w:sz w:val="22"/>
                <w:szCs w:val="22"/>
              </w:rPr>
              <w:t xml:space="preserve"> -</w:t>
            </w:r>
            <w:r w:rsidRPr="00D715B5">
              <w:rPr>
                <w:rFonts w:ascii="Arial" w:hAnsi="Arial" w:cs="Arial"/>
                <w:sz w:val="22"/>
                <w:szCs w:val="22"/>
              </w:rPr>
              <w:t>Scaled to tablet size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Opened on tablet</w:t>
            </w:r>
          </w:p>
        </w:tc>
        <w:tc>
          <w:tcPr>
            <w:tcW w:w="1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All controls are scaled up for tablets and works correctly</w:t>
            </w:r>
          </w:p>
        </w:tc>
        <w:tc>
          <w:tcPr>
            <w:tcW w:w="1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Application must have all controls scale up appropriately</w:t>
            </w:r>
          </w:p>
        </w:tc>
      </w:tr>
      <w:tr w:rsidR="00D715B5" w:rsidRPr="00D715B5" w:rsidTr="000001B9">
        <w:tblPrEx>
          <w:shd w:val="clear" w:color="auto" w:fill="auto"/>
        </w:tblPrEx>
        <w:trPr>
          <w:trHeight w:val="2024"/>
          <w:jc w:val="center"/>
        </w:trPr>
        <w:tc>
          <w:tcPr>
            <w:tcW w:w="1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SE-F-050</w:t>
            </w:r>
          </w:p>
        </w:tc>
        <w:tc>
          <w:tcPr>
            <w:tcW w:w="1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EIR1</w:t>
            </w:r>
            <w:r w:rsidR="00D33B07">
              <w:rPr>
                <w:rFonts w:ascii="Arial" w:hAnsi="Arial" w:cs="Arial"/>
                <w:sz w:val="22"/>
                <w:szCs w:val="22"/>
              </w:rPr>
              <w:t>, PR2</w:t>
            </w:r>
          </w:p>
        </w:tc>
        <w:tc>
          <w:tcPr>
            <w:tcW w:w="1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 xml:space="preserve">Record Screen </w:t>
            </w:r>
            <w:r>
              <w:rPr>
                <w:rFonts w:ascii="Arial" w:hAnsi="Arial" w:cs="Arial"/>
                <w:sz w:val="22"/>
                <w:szCs w:val="22"/>
              </w:rPr>
              <w:t xml:space="preserve"> -</w:t>
            </w:r>
            <w:r w:rsidRPr="00D715B5">
              <w:rPr>
                <w:rFonts w:ascii="Arial" w:hAnsi="Arial" w:cs="Arial"/>
                <w:sz w:val="22"/>
                <w:szCs w:val="22"/>
              </w:rPr>
              <w:t>Scaled to tablet size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Opened on a tablet</w:t>
            </w:r>
          </w:p>
        </w:tc>
        <w:tc>
          <w:tcPr>
            <w:tcW w:w="1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The buttons and image size are scaled correctly</w:t>
            </w:r>
          </w:p>
        </w:tc>
        <w:tc>
          <w:tcPr>
            <w:tcW w:w="1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Needs to be scaled correctly without any errors with resolution or position</w:t>
            </w:r>
          </w:p>
        </w:tc>
      </w:tr>
      <w:tr w:rsidR="00D715B5" w:rsidRPr="00D715B5" w:rsidTr="000001B9">
        <w:tblPrEx>
          <w:shd w:val="clear" w:color="auto" w:fill="auto"/>
        </w:tblPrEx>
        <w:trPr>
          <w:trHeight w:val="2024"/>
          <w:jc w:val="center"/>
        </w:trPr>
        <w:tc>
          <w:tcPr>
            <w:tcW w:w="1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SE-F-051</w:t>
            </w:r>
          </w:p>
        </w:tc>
        <w:tc>
          <w:tcPr>
            <w:tcW w:w="1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EIR1</w:t>
            </w:r>
          </w:p>
        </w:tc>
        <w:tc>
          <w:tcPr>
            <w:tcW w:w="1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 xml:space="preserve">Main menu </w:t>
            </w: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Pr="00D715B5">
              <w:rPr>
                <w:rFonts w:ascii="Arial" w:hAnsi="Arial" w:cs="Arial"/>
                <w:sz w:val="22"/>
                <w:szCs w:val="22"/>
              </w:rPr>
              <w:t>Rotate to landscape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Rotated the device to landscape.</w:t>
            </w:r>
          </w:p>
        </w:tc>
        <w:tc>
          <w:tcPr>
            <w:tcW w:w="1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 xml:space="preserve">The elements rotate and resize to fit the  screen more appropriately </w:t>
            </w:r>
          </w:p>
        </w:tc>
        <w:tc>
          <w:tcPr>
            <w:tcW w:w="1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 xml:space="preserve">Needs to resize and reposition elements correctly </w:t>
            </w:r>
          </w:p>
        </w:tc>
      </w:tr>
      <w:tr w:rsidR="00D715B5" w:rsidRPr="00D715B5" w:rsidTr="000001B9">
        <w:tblPrEx>
          <w:shd w:val="clear" w:color="auto" w:fill="auto"/>
        </w:tblPrEx>
        <w:trPr>
          <w:trHeight w:val="2024"/>
          <w:jc w:val="center"/>
        </w:trPr>
        <w:tc>
          <w:tcPr>
            <w:tcW w:w="1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SE-F-052</w:t>
            </w:r>
          </w:p>
        </w:tc>
        <w:tc>
          <w:tcPr>
            <w:tcW w:w="1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EIR1</w:t>
            </w:r>
          </w:p>
        </w:tc>
        <w:tc>
          <w:tcPr>
            <w:tcW w:w="1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 xml:space="preserve">Record Screen </w:t>
            </w:r>
            <w:r>
              <w:rPr>
                <w:rFonts w:ascii="Arial" w:hAnsi="Arial" w:cs="Arial"/>
                <w:sz w:val="22"/>
                <w:szCs w:val="22"/>
              </w:rPr>
              <w:t xml:space="preserve"> -</w:t>
            </w:r>
            <w:r w:rsidRPr="00D715B5">
              <w:rPr>
                <w:rFonts w:ascii="Arial" w:hAnsi="Arial" w:cs="Arial"/>
                <w:sz w:val="22"/>
                <w:szCs w:val="22"/>
              </w:rPr>
              <w:t>Rotate to landscape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  <w:u w:color="000000"/>
              </w:rPr>
              <w:t>Rotated the device to landscape.</w:t>
            </w:r>
          </w:p>
        </w:tc>
        <w:tc>
          <w:tcPr>
            <w:tcW w:w="1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 xml:space="preserve">The elements of the screen rotate and resize to fit the screen, this includes the image selector. </w:t>
            </w:r>
          </w:p>
        </w:tc>
        <w:tc>
          <w:tcPr>
            <w:tcW w:w="1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Needs to resize correctly and the image has to resize</w:t>
            </w:r>
          </w:p>
        </w:tc>
      </w:tr>
      <w:tr w:rsidR="00D715B5" w:rsidRPr="00D715B5" w:rsidTr="000001B9">
        <w:tblPrEx>
          <w:shd w:val="clear" w:color="auto" w:fill="auto"/>
        </w:tblPrEx>
        <w:trPr>
          <w:trHeight w:val="2024"/>
          <w:jc w:val="center"/>
        </w:trPr>
        <w:tc>
          <w:tcPr>
            <w:tcW w:w="1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SE-F-053</w:t>
            </w:r>
          </w:p>
        </w:tc>
        <w:tc>
          <w:tcPr>
            <w:tcW w:w="1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D715B5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EIR1</w:t>
            </w:r>
          </w:p>
        </w:tc>
        <w:tc>
          <w:tcPr>
            <w:tcW w:w="1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Main Menu</w:t>
            </w:r>
            <w:r>
              <w:rPr>
                <w:rFonts w:ascii="Arial" w:hAnsi="Arial" w:cs="Arial"/>
                <w:sz w:val="22"/>
                <w:szCs w:val="22"/>
              </w:rPr>
              <w:t xml:space="preserve"> - four</w:t>
            </w:r>
            <w:r w:rsidRPr="00D715B5">
              <w:rPr>
                <w:rFonts w:ascii="Arial" w:hAnsi="Arial" w:cs="Arial"/>
                <w:sz w:val="22"/>
                <w:szCs w:val="22"/>
              </w:rPr>
              <w:t xml:space="preserve"> navigation buttons must be in the correct location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Opened the application</w:t>
            </w:r>
          </w:p>
        </w:tc>
        <w:tc>
          <w:tcPr>
            <w:tcW w:w="1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The buttons are spaced evenly and are the same size</w:t>
            </w:r>
          </w:p>
        </w:tc>
        <w:tc>
          <w:tcPr>
            <w:tcW w:w="1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Have to be spaced evenly and are the same size</w:t>
            </w:r>
          </w:p>
        </w:tc>
      </w:tr>
      <w:tr w:rsidR="00D715B5" w:rsidRPr="00D715B5" w:rsidTr="000001B9">
        <w:tblPrEx>
          <w:shd w:val="clear" w:color="auto" w:fill="auto"/>
        </w:tblPrEx>
        <w:trPr>
          <w:trHeight w:val="2024"/>
          <w:jc w:val="center"/>
        </w:trPr>
        <w:tc>
          <w:tcPr>
            <w:tcW w:w="1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SE-F-054</w:t>
            </w:r>
          </w:p>
        </w:tc>
        <w:tc>
          <w:tcPr>
            <w:tcW w:w="1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EIR1</w:t>
            </w:r>
          </w:p>
        </w:tc>
        <w:tc>
          <w:tcPr>
            <w:tcW w:w="1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 xml:space="preserve">Main menu </w:t>
            </w: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Pr="00D715B5">
              <w:rPr>
                <w:rFonts w:ascii="Arial" w:hAnsi="Arial" w:cs="Arial"/>
                <w:sz w:val="22"/>
                <w:szCs w:val="22"/>
              </w:rPr>
              <w:t>Upload button checks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Opened the application</w:t>
            </w:r>
          </w:p>
        </w:tc>
        <w:tc>
          <w:tcPr>
            <w:tcW w:w="1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The upload buttons are spaced and positioned evenly</w:t>
            </w:r>
          </w:p>
        </w:tc>
        <w:tc>
          <w:tcPr>
            <w:tcW w:w="1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They’re spaced evenly and are the same size</w:t>
            </w:r>
          </w:p>
        </w:tc>
      </w:tr>
      <w:tr w:rsidR="00D715B5" w:rsidRPr="00D715B5" w:rsidTr="000001B9">
        <w:tblPrEx>
          <w:shd w:val="clear" w:color="auto" w:fill="auto"/>
        </w:tblPrEx>
        <w:trPr>
          <w:trHeight w:val="2024"/>
          <w:jc w:val="center"/>
        </w:trPr>
        <w:tc>
          <w:tcPr>
            <w:tcW w:w="1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SE-F-055</w:t>
            </w:r>
          </w:p>
        </w:tc>
        <w:tc>
          <w:tcPr>
            <w:tcW w:w="1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EIR1</w:t>
            </w:r>
          </w:p>
        </w:tc>
        <w:tc>
          <w:tcPr>
            <w:tcW w:w="1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 xml:space="preserve">Main menu </w:t>
            </w:r>
            <w:r>
              <w:rPr>
                <w:rFonts w:ascii="Arial" w:hAnsi="Arial" w:cs="Arial"/>
                <w:sz w:val="22"/>
                <w:szCs w:val="22"/>
              </w:rPr>
              <w:t xml:space="preserve"> -</w:t>
            </w:r>
            <w:r w:rsidRPr="00D715B5">
              <w:rPr>
                <w:rFonts w:ascii="Arial" w:hAnsi="Arial" w:cs="Arial"/>
                <w:sz w:val="22"/>
                <w:szCs w:val="22"/>
              </w:rPr>
              <w:t>Added recording to upload button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Added a recording to be displayed on the button display</w:t>
            </w:r>
          </w:p>
        </w:tc>
        <w:tc>
          <w:tcPr>
            <w:tcW w:w="1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The recording button is added to the end of the stack</w:t>
            </w:r>
          </w:p>
        </w:tc>
        <w:tc>
          <w:tcPr>
            <w:tcW w:w="1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Has to be added correctly to the display</w:t>
            </w:r>
          </w:p>
        </w:tc>
      </w:tr>
      <w:tr w:rsidR="00D715B5" w:rsidRPr="00D715B5" w:rsidTr="000001B9">
        <w:tblPrEx>
          <w:shd w:val="clear" w:color="auto" w:fill="auto"/>
        </w:tblPrEx>
        <w:trPr>
          <w:trHeight w:val="2024"/>
          <w:jc w:val="center"/>
        </w:trPr>
        <w:tc>
          <w:tcPr>
            <w:tcW w:w="1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SE-F-056</w:t>
            </w:r>
          </w:p>
        </w:tc>
        <w:tc>
          <w:tcPr>
            <w:tcW w:w="1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EIR1</w:t>
            </w:r>
          </w:p>
        </w:tc>
        <w:tc>
          <w:tcPr>
            <w:tcW w:w="1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Record </w:t>
            </w:r>
            <w:r w:rsidRPr="00D715B5">
              <w:rPr>
                <w:rFonts w:ascii="Arial" w:hAnsi="Arial" w:cs="Arial"/>
                <w:sz w:val="22"/>
                <w:szCs w:val="22"/>
              </w:rPr>
              <w:t>Screen</w:t>
            </w:r>
            <w:r>
              <w:rPr>
                <w:rFonts w:ascii="Arial" w:hAnsi="Arial" w:cs="Arial"/>
                <w:sz w:val="22"/>
                <w:szCs w:val="22"/>
              </w:rPr>
              <w:t xml:space="preserve"> - </w:t>
            </w:r>
            <w:r w:rsidRPr="00D715B5">
              <w:rPr>
                <w:rFonts w:ascii="Arial" w:hAnsi="Arial" w:cs="Arial"/>
                <w:sz w:val="22"/>
                <w:szCs w:val="22"/>
              </w:rPr>
              <w:t xml:space="preserve">GPS Screen disability 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Turn off GPS</w:t>
            </w:r>
          </w:p>
        </w:tc>
        <w:tc>
          <w:tcPr>
            <w:tcW w:w="1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The GPS automatic entry should be disabled</w:t>
            </w:r>
          </w:p>
        </w:tc>
        <w:tc>
          <w:tcPr>
            <w:tcW w:w="1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Has to disable the controls once GPS is turned off</w:t>
            </w:r>
          </w:p>
        </w:tc>
      </w:tr>
    </w:tbl>
    <w:p w:rsidR="00A66FAC" w:rsidRPr="00D715B5" w:rsidRDefault="00A66FAC" w:rsidP="00A66FAC">
      <w:pPr>
        <w:rPr>
          <w:rFonts w:cs="Arial"/>
        </w:rPr>
      </w:pPr>
    </w:p>
    <w:p w:rsidR="00A66FAC" w:rsidRPr="00D715B5" w:rsidRDefault="00A66FAC" w:rsidP="00A66FAC">
      <w:pPr>
        <w:rPr>
          <w:rFonts w:cs="Arial"/>
        </w:rPr>
      </w:pPr>
    </w:p>
    <w:p w:rsidR="00A66FAC" w:rsidRPr="00D715B5" w:rsidRDefault="00A66FAC" w:rsidP="00A66FAC">
      <w:pPr>
        <w:rPr>
          <w:rFonts w:cs="Arial"/>
        </w:rPr>
      </w:pPr>
    </w:p>
    <w:p w:rsidR="00A66FAC" w:rsidRPr="00D715B5" w:rsidRDefault="00A66FAC" w:rsidP="00A66FAC">
      <w:pPr>
        <w:rPr>
          <w:rFonts w:cs="Arial"/>
        </w:rPr>
      </w:pPr>
    </w:p>
    <w:p w:rsidR="00A66FAC" w:rsidRPr="00D715B5" w:rsidRDefault="00A66FAC" w:rsidP="00A66FAC">
      <w:pPr>
        <w:rPr>
          <w:rFonts w:cs="Arial"/>
        </w:rPr>
      </w:pPr>
    </w:p>
    <w:p w:rsidR="00A66FAC" w:rsidRPr="00D715B5" w:rsidRDefault="00A66FAC" w:rsidP="00A66FAC">
      <w:pPr>
        <w:rPr>
          <w:rFonts w:cs="Arial"/>
        </w:rPr>
      </w:pPr>
    </w:p>
    <w:p w:rsidR="00A66FAC" w:rsidRPr="00D715B5" w:rsidRDefault="00A66FAC" w:rsidP="00A66FAC">
      <w:pPr>
        <w:rPr>
          <w:rFonts w:cs="Arial"/>
        </w:rPr>
      </w:pPr>
    </w:p>
    <w:p w:rsidR="00A66FAC" w:rsidRPr="00D715B5" w:rsidRDefault="00A66FAC" w:rsidP="00A66FAC">
      <w:pPr>
        <w:rPr>
          <w:rFonts w:cs="Arial"/>
        </w:rPr>
      </w:pPr>
    </w:p>
    <w:p w:rsidR="00A66FAC" w:rsidRPr="00D715B5" w:rsidRDefault="00A66FAC" w:rsidP="00A66FAC">
      <w:pPr>
        <w:rPr>
          <w:rFonts w:cs="Arial"/>
        </w:rPr>
      </w:pPr>
    </w:p>
    <w:p w:rsidR="00A66FAC" w:rsidRPr="00D715B5" w:rsidRDefault="00A66FAC" w:rsidP="00A66FAC">
      <w:pPr>
        <w:rPr>
          <w:rFonts w:cs="Arial"/>
        </w:rPr>
      </w:pPr>
    </w:p>
    <w:p w:rsidR="00A66FAC" w:rsidRPr="00D715B5" w:rsidRDefault="00A66FAC" w:rsidP="00A66FAC">
      <w:pPr>
        <w:rPr>
          <w:rFonts w:cs="Arial"/>
        </w:rPr>
      </w:pPr>
    </w:p>
    <w:p w:rsidR="00A66FAC" w:rsidRPr="00D715B5" w:rsidRDefault="00A66FAC" w:rsidP="00A66FAC">
      <w:pPr>
        <w:rPr>
          <w:rFonts w:cs="Arial"/>
        </w:rPr>
      </w:pPr>
    </w:p>
    <w:p w:rsidR="00A66FAC" w:rsidRPr="00D715B5" w:rsidRDefault="00A66FAC" w:rsidP="00A66FAC">
      <w:pPr>
        <w:rPr>
          <w:rFonts w:cs="Arial"/>
        </w:rPr>
      </w:pPr>
    </w:p>
    <w:p w:rsidR="00A66FAC" w:rsidRPr="00D715B5" w:rsidRDefault="00A66FAC" w:rsidP="00A66FAC">
      <w:pPr>
        <w:rPr>
          <w:rFonts w:cs="Arial"/>
        </w:rPr>
      </w:pPr>
    </w:p>
    <w:p w:rsidR="00A66FAC" w:rsidRPr="00D715B5" w:rsidRDefault="00A66FAC" w:rsidP="00A66FAC">
      <w:pPr>
        <w:rPr>
          <w:rFonts w:cs="Arial"/>
        </w:rPr>
      </w:pPr>
    </w:p>
    <w:p w:rsidR="00A66FAC" w:rsidRPr="00D715B5" w:rsidRDefault="00A66FAC" w:rsidP="00A66FAC">
      <w:pPr>
        <w:rPr>
          <w:rFonts w:cs="Arial"/>
        </w:rPr>
      </w:pPr>
    </w:p>
    <w:p w:rsidR="00A66FAC" w:rsidRPr="00D715B5" w:rsidRDefault="00A66FAC" w:rsidP="00A66FAC">
      <w:pPr>
        <w:rPr>
          <w:rFonts w:cs="Arial"/>
        </w:rPr>
      </w:pPr>
    </w:p>
    <w:p w:rsidR="00A66FAC" w:rsidRPr="00D715B5" w:rsidRDefault="00A66FAC" w:rsidP="00A66FAC">
      <w:pPr>
        <w:rPr>
          <w:rFonts w:cs="Arial"/>
        </w:rPr>
      </w:pPr>
    </w:p>
    <w:p w:rsidR="00A66FAC" w:rsidRPr="00D715B5" w:rsidRDefault="00A66FAC" w:rsidP="00A66FAC">
      <w:pPr>
        <w:rPr>
          <w:rFonts w:cs="Arial"/>
        </w:rPr>
      </w:pPr>
    </w:p>
    <w:p w:rsidR="00A66FAC" w:rsidRPr="00D715B5" w:rsidRDefault="00A66FAC" w:rsidP="00A66FAC">
      <w:pPr>
        <w:rPr>
          <w:rFonts w:cs="Arial"/>
        </w:rPr>
      </w:pPr>
    </w:p>
    <w:p w:rsidR="006E4D09" w:rsidRPr="00D715B5" w:rsidRDefault="006E4D09" w:rsidP="00A66FAC">
      <w:pPr>
        <w:rPr>
          <w:rFonts w:cs="Arial"/>
        </w:rPr>
      </w:pPr>
    </w:p>
    <w:p w:rsidR="008C6E08" w:rsidRPr="00D715B5" w:rsidRDefault="008C6E08" w:rsidP="0075280D">
      <w:pPr>
        <w:pStyle w:val="Heading1"/>
        <w:rPr>
          <w:rFonts w:cs="Arial"/>
          <w:lang w:val="fr-FR"/>
        </w:rPr>
      </w:pPr>
      <w:bookmarkStart w:id="17" w:name="_Toc403694740"/>
      <w:r w:rsidRPr="00D715B5">
        <w:rPr>
          <w:rFonts w:cs="Arial"/>
        </w:rPr>
        <w:t>REFERENCES</w:t>
      </w:r>
      <w:bookmarkEnd w:id="17"/>
    </w:p>
    <w:p w:rsidR="00065EB8" w:rsidRPr="00D715B5" w:rsidRDefault="00065EB8" w:rsidP="00065EB8">
      <w:pPr>
        <w:rPr>
          <w:rFonts w:cs="Arial"/>
        </w:rPr>
      </w:pPr>
      <w:r w:rsidRPr="00D715B5">
        <w:rPr>
          <w:rFonts w:cs="Arial"/>
        </w:rPr>
        <w:t xml:space="preserve">[1] – SE.QA.RS – Requirement Specification – </w:t>
      </w:r>
      <w:proofErr w:type="spellStart"/>
      <w:r w:rsidRPr="00D715B5">
        <w:rPr>
          <w:rFonts w:cs="Arial"/>
        </w:rPr>
        <w:t>N.W.Hardy</w:t>
      </w:r>
      <w:proofErr w:type="spellEnd"/>
    </w:p>
    <w:p w:rsidR="00065EB8" w:rsidRPr="00D715B5" w:rsidRDefault="00065EB8" w:rsidP="00065EB8">
      <w:pPr>
        <w:rPr>
          <w:rFonts w:cs="Arial"/>
        </w:rPr>
      </w:pPr>
      <w:r w:rsidRPr="00D715B5">
        <w:rPr>
          <w:rFonts w:cs="Arial"/>
        </w:rPr>
        <w:t xml:space="preserve">[2] – SE_11_PP – Project Plan – Group 11 </w:t>
      </w:r>
    </w:p>
    <w:p w:rsidR="008C6E08" w:rsidRPr="00D715B5" w:rsidRDefault="008C6E08" w:rsidP="0075280D">
      <w:pPr>
        <w:pStyle w:val="Heading1"/>
        <w:rPr>
          <w:rFonts w:cs="Arial"/>
        </w:rPr>
      </w:pPr>
      <w:bookmarkStart w:id="18" w:name="_Toc403694741"/>
      <w:r w:rsidRPr="00D715B5">
        <w:rPr>
          <w:rFonts w:cs="Arial"/>
        </w:rPr>
        <w:t>DOCUMENT HISTORY</w:t>
      </w:r>
      <w:bookmarkEnd w:id="18"/>
    </w:p>
    <w:tbl>
      <w:tblPr>
        <w:tblStyle w:val="TableGrid"/>
        <w:tblW w:w="8801" w:type="dxa"/>
        <w:tblLook w:val="04A0" w:firstRow="1" w:lastRow="0" w:firstColumn="1" w:lastColumn="0" w:noHBand="0" w:noVBand="1"/>
      </w:tblPr>
      <w:tblGrid>
        <w:gridCol w:w="1005"/>
        <w:gridCol w:w="1803"/>
        <w:gridCol w:w="1165"/>
        <w:gridCol w:w="3393"/>
        <w:gridCol w:w="1435"/>
      </w:tblGrid>
      <w:tr w:rsidR="008C6E08" w:rsidRPr="00D715B5" w:rsidTr="00065EB8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D715B5" w:rsidRDefault="008C6E0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Version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D715B5" w:rsidRDefault="008C6E0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CCF No.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D715B5" w:rsidRDefault="008C6E0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 xml:space="preserve">Date </w:t>
            </w:r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D715B5" w:rsidRDefault="008C6E0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Changes made to document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D715B5" w:rsidRDefault="008C6E0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Changed by</w:t>
            </w:r>
          </w:p>
        </w:tc>
      </w:tr>
      <w:tr w:rsidR="008C6E08" w:rsidRPr="00D715B5" w:rsidTr="00065EB8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D715B5" w:rsidRDefault="00211306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1.0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D715B5" w:rsidRDefault="008C6E0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N/A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13</w:t>
            </w:r>
            <w:r w:rsidR="00E71CFE" w:rsidRPr="00D715B5">
              <w:rPr>
                <w:rFonts w:cs="Arial"/>
              </w:rPr>
              <w:t>/</w:t>
            </w:r>
            <w:r w:rsidRPr="00D715B5">
              <w:rPr>
                <w:rFonts w:cs="Arial"/>
              </w:rPr>
              <w:t>11</w:t>
            </w:r>
            <w:r w:rsidR="00E71CFE" w:rsidRPr="00D715B5">
              <w:rPr>
                <w:rFonts w:cs="Arial"/>
              </w:rPr>
              <w:t>/</w:t>
            </w:r>
            <w:r w:rsidRPr="00D715B5">
              <w:rPr>
                <w:rFonts w:cs="Arial"/>
              </w:rPr>
              <w:t>14</w:t>
            </w:r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D715B5" w:rsidRDefault="008C6E0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 xml:space="preserve">Document Created and Structured 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Add20</w:t>
            </w:r>
          </w:p>
        </w:tc>
      </w:tr>
    </w:tbl>
    <w:p w:rsidR="008C6E08" w:rsidRPr="00D715B5" w:rsidRDefault="008C6E08" w:rsidP="008C6E08">
      <w:pPr>
        <w:jc w:val="center"/>
        <w:rPr>
          <w:rFonts w:cs="Arial"/>
          <w:sz w:val="24"/>
          <w:szCs w:val="24"/>
        </w:rPr>
      </w:pPr>
    </w:p>
    <w:sectPr w:rsidR="008C6E08" w:rsidRPr="00D715B5" w:rsidSect="00403EE8"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5B23" w:rsidRDefault="000B5B23" w:rsidP="008C6E08">
      <w:pPr>
        <w:spacing w:after="0" w:line="240" w:lineRule="auto"/>
      </w:pPr>
      <w:r>
        <w:separator/>
      </w:r>
    </w:p>
  </w:endnote>
  <w:endnote w:type="continuationSeparator" w:id="0">
    <w:p w:rsidR="000B5B23" w:rsidRDefault="000B5B23" w:rsidP="008C6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757842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052E9" w:rsidRDefault="001052E9" w:rsidP="00403EE8">
            <w:pPr>
              <w:pStyle w:val="Footer"/>
            </w:pPr>
            <w:r w:rsidRPr="00403EE8">
              <w:t>Aberystwyth University / Computer Science</w:t>
            </w:r>
            <w:r>
              <w:t xml:space="preserve">                                                        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8554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8554A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052E9" w:rsidRDefault="001052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5B23" w:rsidRDefault="000B5B23" w:rsidP="008C6E08">
      <w:pPr>
        <w:spacing w:after="0" w:line="240" w:lineRule="auto"/>
      </w:pPr>
      <w:r>
        <w:separator/>
      </w:r>
    </w:p>
  </w:footnote>
  <w:footnote w:type="continuationSeparator" w:id="0">
    <w:p w:rsidR="000B5B23" w:rsidRDefault="000B5B23" w:rsidP="008C6E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52E9" w:rsidRDefault="001052E9" w:rsidP="00980AE6">
    <w:pPr>
      <w:jc w:val="center"/>
    </w:pPr>
    <w:r>
      <w:t xml:space="preserve">Software Engineering Group 11 – </w:t>
    </w:r>
    <w:sdt>
      <w:sdtPr>
        <w:alias w:val="Abstract"/>
        <w:tag w:val=""/>
        <w:id w:val="-539982115"/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r>
          <w:t>SE_11_TS_01</w:t>
        </w:r>
      </w:sdtContent>
    </w:sdt>
    <w:r>
      <w:t xml:space="preserve"> – </w:t>
    </w:r>
    <w:sdt>
      <w:sdtPr>
        <w:alias w:val="Title"/>
        <w:tag w:val=""/>
        <w:id w:val="-94530489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>Android Test Specification</w:t>
        </w:r>
      </w:sdtContent>
    </w:sdt>
    <w:r>
      <w:t xml:space="preserve"> / Version </w:t>
    </w:r>
    <w:sdt>
      <w:sdtPr>
        <w:alias w:val="Subject"/>
        <w:tag w:val=""/>
        <w:id w:val="-188038917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>
          <w:t>1.0</w:t>
        </w:r>
      </w:sdtContent>
    </w:sdt>
    <w:r>
      <w:t xml:space="preserve"> (</w:t>
    </w:r>
    <w:sdt>
      <w:sdtPr>
        <w:alias w:val="Status"/>
        <w:tag w:val=""/>
        <w:id w:val="7441233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0A3DBD">
          <w:t>Draft</w:t>
        </w:r>
      </w:sdtContent>
    </w:sdt>
    <w:r>
      <w:t>)</w:t>
    </w:r>
  </w:p>
  <w:p w:rsidR="001052E9" w:rsidRDefault="001052E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52E9" w:rsidRDefault="001052E9" w:rsidP="00403EE8">
    <w:pPr>
      <w:pStyle w:val="Header"/>
      <w:jc w:val="center"/>
    </w:pPr>
    <w:r>
      <w:t xml:space="preserve">Software Engineering Group 11 – </w:t>
    </w:r>
    <w:sdt>
      <w:sdtPr>
        <w:alias w:val="Abstract"/>
        <w:tag w:val=""/>
        <w:id w:val="1476257012"/>
        <w:placeholder>
          <w:docPart w:val="F7DDDB1CF561441584DD1E5A34BAD07E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r>
          <w:t>SE_11_TS_01</w:t>
        </w:r>
      </w:sdtContent>
    </w:sdt>
    <w:r>
      <w:t xml:space="preserve"> – </w:t>
    </w:r>
    <w:sdt>
      <w:sdtPr>
        <w:alias w:val="Title"/>
        <w:tag w:val=""/>
        <w:id w:val="2002693142"/>
        <w:placeholder>
          <w:docPart w:val="7667F1DF261849E2BF3819205FB5288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>Android Test Specification</w:t>
        </w:r>
      </w:sdtContent>
    </w:sdt>
    <w:r>
      <w:t xml:space="preserve"> / Version </w:t>
    </w:r>
    <w:sdt>
      <w:sdtPr>
        <w:alias w:val="Subject"/>
        <w:tag w:val=""/>
        <w:id w:val="-237096704"/>
        <w:placeholder>
          <w:docPart w:val="16299D18104649BAB7CF5FD10E51BC19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>
          <w:t>1.0</w:t>
        </w:r>
      </w:sdtContent>
    </w:sdt>
    <w:r>
      <w:t xml:space="preserve"> (</w:t>
    </w:r>
    <w:sdt>
      <w:sdtPr>
        <w:alias w:val="Status"/>
        <w:tag w:val=""/>
        <w:id w:val="86741557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0A3DBD">
          <w:t>Draft</w:t>
        </w:r>
      </w:sdtContent>
    </w:sdt>
    <w:r>
      <w:t>)</w:t>
    </w:r>
  </w:p>
  <w:p w:rsidR="001052E9" w:rsidRDefault="001052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14FF9"/>
    <w:multiLevelType w:val="hybridMultilevel"/>
    <w:tmpl w:val="B3C40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1269A"/>
    <w:multiLevelType w:val="hybridMultilevel"/>
    <w:tmpl w:val="D6028778"/>
    <w:lvl w:ilvl="0" w:tplc="08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>
    <w:nsid w:val="1FAA6C77"/>
    <w:multiLevelType w:val="multilevel"/>
    <w:tmpl w:val="C8DAFD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3">
    <w:nsid w:val="235521AA"/>
    <w:multiLevelType w:val="hybridMultilevel"/>
    <w:tmpl w:val="6D48BC5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62B0035"/>
    <w:multiLevelType w:val="hybridMultilevel"/>
    <w:tmpl w:val="1C822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782138"/>
    <w:multiLevelType w:val="hybridMultilevel"/>
    <w:tmpl w:val="B55E4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75244D"/>
    <w:multiLevelType w:val="hybridMultilevel"/>
    <w:tmpl w:val="A4167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735950"/>
    <w:multiLevelType w:val="multilevel"/>
    <w:tmpl w:val="8CBEE7A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520"/>
      </w:pPr>
      <w:rPr>
        <w:rFonts w:hint="default"/>
      </w:rPr>
    </w:lvl>
  </w:abstractNum>
  <w:abstractNum w:abstractNumId="8">
    <w:nsid w:val="64402DA3"/>
    <w:multiLevelType w:val="hybridMultilevel"/>
    <w:tmpl w:val="EE224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2C4FD3"/>
    <w:multiLevelType w:val="hybridMultilevel"/>
    <w:tmpl w:val="4F944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365457"/>
    <w:multiLevelType w:val="hybridMultilevel"/>
    <w:tmpl w:val="67187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9224EB"/>
    <w:multiLevelType w:val="hybridMultilevel"/>
    <w:tmpl w:val="AC688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996D04"/>
    <w:multiLevelType w:val="multilevel"/>
    <w:tmpl w:val="0DDAA84A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3">
    <w:nsid w:val="753C5CC1"/>
    <w:multiLevelType w:val="hybridMultilevel"/>
    <w:tmpl w:val="2630751E"/>
    <w:lvl w:ilvl="0" w:tplc="6FC6A2D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7E4104"/>
    <w:multiLevelType w:val="hybridMultilevel"/>
    <w:tmpl w:val="DD163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1"/>
  </w:num>
  <w:num w:numId="5">
    <w:abstractNumId w:val="0"/>
  </w:num>
  <w:num w:numId="6">
    <w:abstractNumId w:val="6"/>
  </w:num>
  <w:num w:numId="7">
    <w:abstractNumId w:val="14"/>
  </w:num>
  <w:num w:numId="8">
    <w:abstractNumId w:val="10"/>
  </w:num>
  <w:num w:numId="9">
    <w:abstractNumId w:val="8"/>
  </w:num>
  <w:num w:numId="10">
    <w:abstractNumId w:val="4"/>
  </w:num>
  <w:num w:numId="11">
    <w:abstractNumId w:val="5"/>
  </w:num>
  <w:num w:numId="12">
    <w:abstractNumId w:val="13"/>
  </w:num>
  <w:num w:numId="13">
    <w:abstractNumId w:val="12"/>
  </w:num>
  <w:num w:numId="14">
    <w:abstractNumId w:val="7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6C5"/>
    <w:rsid w:val="000001B9"/>
    <w:rsid w:val="00065EB8"/>
    <w:rsid w:val="000A1243"/>
    <w:rsid w:val="000A3DBD"/>
    <w:rsid w:val="000B5B23"/>
    <w:rsid w:val="000D1D0E"/>
    <w:rsid w:val="001052E9"/>
    <w:rsid w:val="00163772"/>
    <w:rsid w:val="00190541"/>
    <w:rsid w:val="00211306"/>
    <w:rsid w:val="00215D71"/>
    <w:rsid w:val="002C2979"/>
    <w:rsid w:val="0035060C"/>
    <w:rsid w:val="003D780D"/>
    <w:rsid w:val="00403EE8"/>
    <w:rsid w:val="00413FDE"/>
    <w:rsid w:val="00460442"/>
    <w:rsid w:val="004B1FC7"/>
    <w:rsid w:val="004E06F4"/>
    <w:rsid w:val="00526971"/>
    <w:rsid w:val="0058554A"/>
    <w:rsid w:val="006E4D09"/>
    <w:rsid w:val="0075280D"/>
    <w:rsid w:val="00772C0C"/>
    <w:rsid w:val="007B191E"/>
    <w:rsid w:val="008C6E08"/>
    <w:rsid w:val="00980AE6"/>
    <w:rsid w:val="009C1F7F"/>
    <w:rsid w:val="009C5218"/>
    <w:rsid w:val="009D5D0E"/>
    <w:rsid w:val="009F514A"/>
    <w:rsid w:val="00A47B41"/>
    <w:rsid w:val="00A66FAC"/>
    <w:rsid w:val="00B42DD3"/>
    <w:rsid w:val="00B972E6"/>
    <w:rsid w:val="00BE26BD"/>
    <w:rsid w:val="00CA46C5"/>
    <w:rsid w:val="00CC66E4"/>
    <w:rsid w:val="00D33B07"/>
    <w:rsid w:val="00D6260D"/>
    <w:rsid w:val="00D715B5"/>
    <w:rsid w:val="00E0189D"/>
    <w:rsid w:val="00E71CFE"/>
    <w:rsid w:val="00EF57A8"/>
    <w:rsid w:val="00F50A85"/>
    <w:rsid w:val="00F925FB"/>
    <w:rsid w:val="00FC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E9CC6F-5D63-4137-9FDA-99E319EFC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160"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979"/>
    <w:rPr>
      <w:rFonts w:ascii="Arial" w:hAnsi="Arial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75280D"/>
    <w:pPr>
      <w:keepNext/>
      <w:keepLines/>
      <w:numPr>
        <w:numId w:val="12"/>
      </w:numPr>
      <w:spacing w:before="360" w:after="120"/>
      <w:ind w:left="36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80D"/>
    <w:pPr>
      <w:keepNext/>
      <w:keepLines/>
      <w:spacing w:after="120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979"/>
    <w:pPr>
      <w:keepNext/>
      <w:keepLines/>
      <w:spacing w:before="40" w:after="0"/>
      <w:outlineLvl w:val="2"/>
    </w:pPr>
    <w:rPr>
      <w:rFonts w:eastAsiaTheme="majorEastAsia" w:cstheme="majorBidi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6E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E08"/>
  </w:style>
  <w:style w:type="paragraph" w:styleId="Footer">
    <w:name w:val="footer"/>
    <w:basedOn w:val="Normal"/>
    <w:link w:val="FooterChar"/>
    <w:uiPriority w:val="99"/>
    <w:unhideWhenUsed/>
    <w:rsid w:val="008C6E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E08"/>
  </w:style>
  <w:style w:type="paragraph" w:styleId="ListParagraph">
    <w:name w:val="List Paragraph"/>
    <w:basedOn w:val="Normal"/>
    <w:uiPriority w:val="34"/>
    <w:rsid w:val="008C6E08"/>
    <w:pPr>
      <w:ind w:left="720"/>
      <w:contextualSpacing/>
    </w:pPr>
  </w:style>
  <w:style w:type="table" w:styleId="TableGrid">
    <w:name w:val="Table Grid"/>
    <w:basedOn w:val="TableNormal"/>
    <w:uiPriority w:val="39"/>
    <w:rsid w:val="008C6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5280D"/>
    <w:rPr>
      <w:rFonts w:ascii="Arial" w:eastAsiaTheme="majorEastAsia" w:hAnsi="Arial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80D"/>
    <w:rPr>
      <w:rFonts w:ascii="Arial" w:eastAsiaTheme="majorEastAsia" w:hAnsi="Arial" w:cstheme="majorBidi"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rsid w:val="00403EE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03E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3EE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03EE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72C0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772C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2C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2C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2C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2C0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2C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C0C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5280D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80D"/>
    <w:rPr>
      <w:rFonts w:ascii="Arial" w:eastAsiaTheme="majorEastAsia" w:hAnsi="Arial" w:cstheme="majorBidi"/>
      <w:b/>
      <w:spacing w:val="-10"/>
      <w:kern w:val="28"/>
      <w:sz w:val="44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2C2979"/>
    <w:rPr>
      <w:rFonts w:ascii="Arial" w:eastAsiaTheme="majorEastAsia" w:hAnsi="Arial" w:cstheme="majorBidi"/>
      <w:sz w:val="28"/>
      <w:szCs w:val="24"/>
    </w:rPr>
  </w:style>
  <w:style w:type="paragraph" w:styleId="NoSpacing">
    <w:name w:val="No Spacing"/>
    <w:uiPriority w:val="1"/>
    <w:rsid w:val="002C2979"/>
    <w:pPr>
      <w:spacing w:after="0" w:line="240" w:lineRule="auto"/>
    </w:pPr>
    <w:rPr>
      <w:rFonts w:ascii="Arial" w:hAnsi="Arial"/>
      <w:sz w:val="24"/>
    </w:rPr>
  </w:style>
  <w:style w:type="paragraph" w:styleId="Subtitle">
    <w:name w:val="Subtitle"/>
    <w:basedOn w:val="Normal"/>
    <w:next w:val="Normal"/>
    <w:link w:val="SubtitleChar"/>
    <w:uiPriority w:val="11"/>
    <w:rsid w:val="003D780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780D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rsid w:val="003D780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3D780D"/>
    <w:rPr>
      <w:rFonts w:ascii="Arial" w:hAnsi="Arial"/>
      <w:smallCaps/>
      <w:color w:val="5A5A5A" w:themeColor="text1" w:themeTint="A5"/>
      <w:sz w:val="22"/>
    </w:rPr>
  </w:style>
  <w:style w:type="paragraph" w:customStyle="1" w:styleId="TableContents">
    <w:name w:val="Table Contents"/>
    <w:basedOn w:val="Normal"/>
    <w:rsid w:val="00065EB8"/>
    <w:pPr>
      <w:widowControl w:val="0"/>
      <w:suppressLineNumbers/>
      <w:suppressAutoHyphens/>
      <w:autoSpaceDN w:val="0"/>
      <w:spacing w:before="0"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Style1A">
    <w:name w:val="Table Style 1 A"/>
    <w:rsid w:val="001052E9"/>
    <w:pPr>
      <w:pBdr>
        <w:top w:val="nil"/>
        <w:left w:val="nil"/>
        <w:bottom w:val="nil"/>
        <w:right w:val="nil"/>
        <w:between w:val="nil"/>
        <w:bar w:val="nil"/>
      </w:pBdr>
      <w:spacing w:before="0" w:after="0" w:line="240" w:lineRule="auto"/>
    </w:pPr>
    <w:rPr>
      <w:rFonts w:ascii="Helvetica" w:eastAsia="Arial Unicode MS" w:hAnsi="Arial Unicode MS" w:cs="Arial Unicode MS"/>
      <w:b/>
      <w:bCs/>
      <w:color w:val="000000"/>
      <w:sz w:val="20"/>
      <w:szCs w:val="20"/>
      <w:u w:color="000000"/>
      <w:bdr w:val="nil"/>
      <w:lang w:val="en-US" w:eastAsia="en-GB"/>
    </w:rPr>
  </w:style>
  <w:style w:type="paragraph" w:customStyle="1" w:styleId="Body">
    <w:name w:val="Body"/>
    <w:rsid w:val="001052E9"/>
    <w:pPr>
      <w:pBdr>
        <w:top w:val="nil"/>
        <w:left w:val="nil"/>
        <w:bottom w:val="nil"/>
        <w:right w:val="nil"/>
        <w:between w:val="nil"/>
        <w:bar w:val="nil"/>
      </w:pBdr>
      <w:spacing w:before="0" w:after="0" w:line="240" w:lineRule="auto"/>
    </w:pPr>
    <w:rPr>
      <w:rFonts w:ascii="Times New Roman" w:eastAsia="Arial Unicode MS" w:hAnsi="Arial Unicode MS" w:cs="Arial Unicode MS"/>
      <w:color w:val="000000"/>
      <w:sz w:val="24"/>
      <w:szCs w:val="24"/>
      <w:u w:color="000000"/>
      <w:bdr w:val="nil"/>
      <w:lang w:val="en-US" w:eastAsia="en-GB"/>
    </w:rPr>
  </w:style>
  <w:style w:type="paragraph" w:customStyle="1" w:styleId="TableStyle2">
    <w:name w:val="Table Style 2"/>
    <w:rsid w:val="001052E9"/>
    <w:pPr>
      <w:pBdr>
        <w:top w:val="nil"/>
        <w:left w:val="nil"/>
        <w:bottom w:val="nil"/>
        <w:right w:val="nil"/>
        <w:between w:val="nil"/>
        <w:bar w:val="nil"/>
      </w:pBdr>
      <w:spacing w:before="0" w:after="0" w:line="240" w:lineRule="auto"/>
    </w:pPr>
    <w:rPr>
      <w:rFonts w:ascii="Helvetica" w:eastAsia="Helvetica" w:hAnsi="Helvetica" w:cs="Helvetica"/>
      <w:color w:val="000000"/>
      <w:sz w:val="20"/>
      <w:szCs w:val="20"/>
      <w:bdr w:val="nil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7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o\Google%20Drive\Group%20Project\Templates\QA%20Templates\Word\QA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9C7FE4EFB414784A01CFE83D959C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624FD-B593-43D2-B156-DC8700343BDC}"/>
      </w:docPartPr>
      <w:docPartBody>
        <w:p w:rsidR="000B7AB7" w:rsidRDefault="001613F0">
          <w:pPr>
            <w:pStyle w:val="E9C7FE4EFB414784A01CFE83D959CBA1"/>
          </w:pPr>
          <w:r w:rsidRPr="00521E4E">
            <w:rPr>
              <w:rStyle w:val="PlaceholderText"/>
            </w:rPr>
            <w:t>[Abstract]</w:t>
          </w:r>
        </w:p>
      </w:docPartBody>
    </w:docPart>
    <w:docPart>
      <w:docPartPr>
        <w:name w:val="E8164E9951084A8AA1B8F262C7EEE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D74AA7-8A10-4F94-A322-1D6F9975EBCC}"/>
      </w:docPartPr>
      <w:docPartBody>
        <w:p w:rsidR="000B7AB7" w:rsidRDefault="001613F0">
          <w:pPr>
            <w:pStyle w:val="E8164E9951084A8AA1B8F262C7EEEEF8"/>
          </w:pPr>
          <w:r w:rsidRPr="00521E4E">
            <w:rPr>
              <w:rStyle w:val="PlaceholderText"/>
            </w:rPr>
            <w:t>[Title]</w:t>
          </w:r>
        </w:p>
      </w:docPartBody>
    </w:docPart>
    <w:docPart>
      <w:docPartPr>
        <w:name w:val="7667F1DF261849E2BF3819205FB52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CFF49-F83F-4D87-9E53-39AED1F47393}"/>
      </w:docPartPr>
      <w:docPartBody>
        <w:p w:rsidR="000B7AB7" w:rsidRDefault="001613F0">
          <w:pPr>
            <w:pStyle w:val="7667F1DF261849E2BF3819205FB52886"/>
          </w:pPr>
          <w:r w:rsidRPr="00521E4E">
            <w:rPr>
              <w:rStyle w:val="PlaceholderText"/>
            </w:rPr>
            <w:t>[Abstract]</w:t>
          </w:r>
        </w:p>
      </w:docPartBody>
    </w:docPart>
    <w:docPart>
      <w:docPartPr>
        <w:name w:val="F7DDDB1CF561441584DD1E5A34BAD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506C7-84B0-462B-8E8A-A88D6543EFDB}"/>
      </w:docPartPr>
      <w:docPartBody>
        <w:p w:rsidR="000B7AB7" w:rsidRDefault="001613F0">
          <w:pPr>
            <w:pStyle w:val="F7DDDB1CF561441584DD1E5A34BAD07E"/>
          </w:pPr>
          <w:r w:rsidRPr="00521E4E">
            <w:rPr>
              <w:rStyle w:val="PlaceholderText"/>
            </w:rPr>
            <w:t>[Subject]</w:t>
          </w:r>
        </w:p>
      </w:docPartBody>
    </w:docPart>
    <w:docPart>
      <w:docPartPr>
        <w:name w:val="16299D18104649BAB7CF5FD10E51BC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D2D73B-F4BA-4911-A29C-7188E2F2D5E4}"/>
      </w:docPartPr>
      <w:docPartBody>
        <w:p w:rsidR="000B7AB7" w:rsidRDefault="001613F0">
          <w:pPr>
            <w:pStyle w:val="16299D18104649BAB7CF5FD10E51BC19"/>
          </w:pPr>
          <w:r w:rsidRPr="00521E4E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3F0"/>
    <w:rsid w:val="000B7AB7"/>
    <w:rsid w:val="001613F0"/>
    <w:rsid w:val="00645B84"/>
    <w:rsid w:val="00981829"/>
    <w:rsid w:val="00A6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9C7FE4EFB414784A01CFE83D959CBA1">
    <w:name w:val="E9C7FE4EFB414784A01CFE83D959CBA1"/>
  </w:style>
  <w:style w:type="paragraph" w:customStyle="1" w:styleId="E8164E9951084A8AA1B8F262C7EEEEF8">
    <w:name w:val="E8164E9951084A8AA1B8F262C7EEEEF8"/>
  </w:style>
  <w:style w:type="paragraph" w:customStyle="1" w:styleId="7667F1DF261849E2BF3819205FB52886">
    <w:name w:val="7667F1DF261849E2BF3819205FB52886"/>
  </w:style>
  <w:style w:type="paragraph" w:customStyle="1" w:styleId="F7DDDB1CF561441584DD1E5A34BAD07E">
    <w:name w:val="F7DDDB1CF561441584DD1E5A34BAD07E"/>
  </w:style>
  <w:style w:type="paragraph" w:customStyle="1" w:styleId="16299D18104649BAB7CF5FD10E51BC19">
    <w:name w:val="16299D18104649BAB7CF5FD10E51BC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SE_11_TS_01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2A8BC7-AB4D-40A7-8DD0-D6EF5ED4B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QA Template.dotx</Template>
  <TotalTime>1</TotalTime>
  <Pages>16</Pages>
  <Words>2279</Words>
  <Characters>12994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Android Test Specification</vt:lpstr>
    </vt:vector>
  </TitlesOfParts>
  <Company/>
  <LinksUpToDate>false</LinksUpToDate>
  <CharactersWithSpaces>15243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Test Specification</dc:title>
  <dc:subject>1.0</dc:subject>
  <dc:creator>Theo Goree</dc:creator>
  <cp:keywords/>
  <dc:description/>
  <cp:lastModifiedBy>Aled</cp:lastModifiedBy>
  <cp:revision>3</cp:revision>
  <cp:lastPrinted>2014-11-14T02:16:00Z</cp:lastPrinted>
  <dcterms:created xsi:type="dcterms:W3CDTF">2014-11-14T02:16:00Z</dcterms:created>
  <dcterms:modified xsi:type="dcterms:W3CDTF">2014-11-14T02:17:00Z</dcterms:modified>
  <cp:contentStatus>Draft</cp:contentStatus>
</cp:coreProperties>
</file>