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D715B5" w:rsidRDefault="008C6E08" w:rsidP="003D780D">
      <w:pPr>
        <w:pStyle w:val="Subtitle"/>
        <w:rPr>
          <w:rStyle w:val="SubtleReference"/>
          <w:rFonts w:cs="Arial"/>
        </w:rPr>
      </w:pPr>
      <w:bookmarkStart w:id="0" w:name="_GoBack"/>
      <w:bookmarkEnd w:id="0"/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2C2979">
      <w:pPr>
        <w:pStyle w:val="Title"/>
        <w:jc w:val="center"/>
        <w:rPr>
          <w:rFonts w:cs="Arial"/>
          <w:b w:val="0"/>
        </w:rPr>
      </w:pPr>
      <w:r w:rsidRPr="00D715B5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D715B5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 w:rsidRPr="00D715B5">
            <w:rPr>
              <w:rFonts w:cs="Arial"/>
            </w:rPr>
            <w:t>SE_11_TS_01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D715B5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 w:rsidRPr="00D715B5">
            <w:rPr>
              <w:rFonts w:cs="Arial"/>
            </w:rPr>
            <w:t>Android Test Specification</w:t>
          </w:r>
        </w:p>
      </w:sdtContent>
    </w:sdt>
    <w:p w:rsidR="002C2979" w:rsidRPr="00D715B5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Pr="00D715B5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D715B5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 xml:space="preserve">Author: </w:t>
      </w:r>
      <w:r w:rsidRPr="00D715B5">
        <w:rPr>
          <w:rFonts w:cs="Arial"/>
        </w:rPr>
        <w:tab/>
      </w:r>
      <w:r w:rsidR="002C2979" w:rsidRPr="00D715B5">
        <w:rPr>
          <w:rFonts w:cs="Arial"/>
        </w:rPr>
        <w:tab/>
      </w:r>
      <w:r w:rsidR="00065EB8" w:rsidRPr="00D715B5">
        <w:rPr>
          <w:rFonts w:cs="Arial"/>
        </w:rPr>
        <w:t>Alan Spence (als48),</w:t>
      </w:r>
    </w:p>
    <w:p w:rsidR="00065EB8" w:rsidRPr="00D715B5" w:rsidRDefault="00065EB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  <w:t xml:space="preserve">Elliot </w:t>
      </w:r>
      <w:proofErr w:type="spellStart"/>
      <w:r w:rsidRPr="00D715B5">
        <w:rPr>
          <w:rFonts w:cs="Arial"/>
        </w:rPr>
        <w:t>Oram</w:t>
      </w:r>
      <w:proofErr w:type="spellEnd"/>
      <w:r w:rsidRPr="00D715B5">
        <w:rPr>
          <w:rFonts w:cs="Arial"/>
        </w:rPr>
        <w:t xml:space="preserve"> (elo9),</w:t>
      </w:r>
    </w:p>
    <w:p w:rsidR="00065EB8" w:rsidRPr="00D715B5" w:rsidRDefault="00065EB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="00D715B5" w:rsidRPr="00D715B5">
        <w:rPr>
          <w:rFonts w:cs="Arial"/>
        </w:rPr>
        <w:t xml:space="preserve">Jack </w:t>
      </w:r>
      <w:proofErr w:type="spellStart"/>
      <w:r w:rsidR="00D715B5" w:rsidRPr="00D715B5">
        <w:rPr>
          <w:rFonts w:cs="Arial"/>
        </w:rPr>
        <w:t>Skitt</w:t>
      </w:r>
      <w:proofErr w:type="spellEnd"/>
      <w:r w:rsidR="00D715B5" w:rsidRPr="00D715B5">
        <w:rPr>
          <w:rFonts w:cs="Arial"/>
        </w:rPr>
        <w:t xml:space="preserve"> (jas78),</w:t>
      </w:r>
    </w:p>
    <w:p w:rsidR="00D715B5" w:rsidRPr="00D715B5" w:rsidRDefault="00D715B5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proofErr w:type="spellStart"/>
      <w:r w:rsidRPr="00D715B5">
        <w:rPr>
          <w:rFonts w:cs="Arial"/>
        </w:rPr>
        <w:t>Qiaoyang</w:t>
      </w:r>
      <w:proofErr w:type="spellEnd"/>
      <w:r w:rsidRPr="00D715B5">
        <w:rPr>
          <w:rFonts w:cs="Arial"/>
        </w:rPr>
        <w:t xml:space="preserve"> Zheng (</w:t>
      </w:r>
      <w:proofErr w:type="spellStart"/>
      <w:r w:rsidRPr="00D715B5">
        <w:rPr>
          <w:rFonts w:cs="Arial"/>
        </w:rPr>
        <w:t>qiz</w:t>
      </w:r>
      <w:proofErr w:type="spellEnd"/>
      <w:r w:rsidRPr="00D715B5">
        <w:rPr>
          <w:rFonts w:cs="Arial"/>
        </w:rPr>
        <w:t>)</w:t>
      </w:r>
    </w:p>
    <w:p w:rsidR="008C6E08" w:rsidRPr="00D715B5" w:rsidRDefault="002C2979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Configuration</w:t>
      </w:r>
      <w:r w:rsidR="00460442" w:rsidRPr="00D715B5">
        <w:rPr>
          <w:rFonts w:cs="Arial"/>
        </w:rPr>
        <w:t xml:space="preserve"> Ref: </w:t>
      </w:r>
      <w:r w:rsidR="00460442" w:rsidRPr="00D715B5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CA46C5" w:rsidRPr="00D715B5">
            <w:rPr>
              <w:rFonts w:cs="Arial"/>
            </w:rPr>
            <w:t>SE_11_TS_01</w:t>
          </w:r>
        </w:sdtContent>
      </w:sdt>
    </w:p>
    <w:p w:rsidR="002C2979" w:rsidRPr="00D715B5" w:rsidRDefault="008C6E08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Date:</w:t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="002C2979" w:rsidRPr="00D715B5">
        <w:rPr>
          <w:rFonts w:cs="Arial"/>
        </w:rPr>
        <w:tab/>
      </w:r>
      <w:r w:rsidR="002C2979" w:rsidRPr="00D715B5">
        <w:rPr>
          <w:rFonts w:cs="Arial"/>
        </w:rPr>
        <w:fldChar w:fldCharType="begin"/>
      </w:r>
      <w:r w:rsidR="002C2979" w:rsidRPr="00D715B5">
        <w:rPr>
          <w:rFonts w:cs="Arial"/>
        </w:rPr>
        <w:instrText xml:space="preserve"> DATE  \@ "yyyy-MM-dd"  \* MERGEFORMAT </w:instrText>
      </w:r>
      <w:r w:rsidR="002C2979" w:rsidRPr="00D715B5">
        <w:rPr>
          <w:rFonts w:cs="Arial"/>
        </w:rPr>
        <w:fldChar w:fldCharType="separate"/>
      </w:r>
      <w:r w:rsidR="007B191E">
        <w:rPr>
          <w:rFonts w:cs="Arial"/>
          <w:noProof/>
        </w:rPr>
        <w:t>2014-11-14</w:t>
      </w:r>
      <w:r w:rsidR="002C2979" w:rsidRPr="00D715B5">
        <w:rPr>
          <w:rFonts w:cs="Arial"/>
        </w:rPr>
        <w:fldChar w:fldCharType="end"/>
      </w:r>
    </w:p>
    <w:p w:rsidR="008C6E08" w:rsidRPr="00D715B5" w:rsidRDefault="008C6E08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Version:</w:t>
      </w:r>
      <w:r w:rsidR="002C2979" w:rsidRPr="00D715B5">
        <w:rPr>
          <w:rFonts w:cs="Arial"/>
        </w:rPr>
        <w:tab/>
      </w:r>
      <w:r w:rsidRPr="00D715B5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 w:rsidRPr="00D715B5">
            <w:rPr>
              <w:rFonts w:cs="Arial"/>
            </w:rPr>
            <w:t>1.0</w:t>
          </w:r>
        </w:sdtContent>
      </w:sdt>
    </w:p>
    <w:p w:rsidR="008C6E08" w:rsidRPr="00D715B5" w:rsidRDefault="0035060C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Status:</w:t>
      </w:r>
      <w:r w:rsidR="002C2979"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A3DBD">
            <w:rPr>
              <w:rFonts w:cs="Arial"/>
            </w:rPr>
            <w:t>Draft</w:t>
          </w:r>
        </w:sdtContent>
      </w:sdt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Department of Computer Science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Aberystwyth University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Aberystwyth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Ceredigion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SY23 3DB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Copyright © Aberystwyth University 2014</w:t>
      </w:r>
    </w:p>
    <w:p w:rsidR="008C6E08" w:rsidRPr="00D715B5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D715B5" w:rsidRDefault="00403EE8" w:rsidP="009F514A">
          <w:pPr>
            <w:pStyle w:val="NoSpacing"/>
            <w:rPr>
              <w:rStyle w:val="TitleChar"/>
              <w:rFonts w:cs="Arial"/>
            </w:rPr>
          </w:pPr>
          <w:r w:rsidRPr="00D715B5">
            <w:rPr>
              <w:rStyle w:val="TitleChar"/>
              <w:rFonts w:cs="Arial"/>
            </w:rPr>
            <w:t>Table of Contents</w:t>
          </w:r>
        </w:p>
        <w:p w:rsidR="000A3DBD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D715B5">
            <w:rPr>
              <w:rFonts w:cs="Arial"/>
            </w:rPr>
            <w:fldChar w:fldCharType="begin"/>
          </w:r>
          <w:r w:rsidRPr="00D715B5">
            <w:rPr>
              <w:rFonts w:cs="Arial"/>
            </w:rPr>
            <w:instrText xml:space="preserve"> TOC \o "1-3" \h \z \u </w:instrText>
          </w:r>
          <w:r w:rsidRPr="00D715B5">
            <w:rPr>
              <w:rFonts w:cs="Arial"/>
            </w:rPr>
            <w:fldChar w:fldCharType="separate"/>
          </w:r>
          <w:hyperlink w:anchor="_Toc403693563" w:history="1">
            <w:r w:rsidR="000A3DBD" w:rsidRPr="00CE6C82">
              <w:rPr>
                <w:rStyle w:val="Hyperlink"/>
                <w:rFonts w:cs="Arial"/>
                <w:noProof/>
              </w:rPr>
              <w:t>1.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Introduction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_Toc403693563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4" w:history="1">
            <w:r w:rsidR="000A3DBD" w:rsidRPr="00CE6C82">
              <w:rPr>
                <w:rStyle w:val="Hyperlink"/>
                <w:rFonts w:cs="Arial"/>
                <w:noProof/>
              </w:rPr>
              <w:t>1.1.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Purpose of Document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_Toc403693564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5" w:history="1">
            <w:r w:rsidR="000A3DBD" w:rsidRPr="00CE6C82">
              <w:rPr>
                <w:rStyle w:val="Hyperlink"/>
                <w:rFonts w:cs="Arial"/>
                <w:noProof/>
              </w:rPr>
              <w:t>1.2.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Scope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_Toc403693565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6" w:history="1">
            <w:r w:rsidR="000A3DBD" w:rsidRPr="00CE6C82">
              <w:rPr>
                <w:rStyle w:val="Hyperlink"/>
                <w:rFonts w:cs="Arial"/>
                <w:noProof/>
              </w:rPr>
              <w:t>1.3.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Objectives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_Toc403693566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7" w:history="1">
            <w:r w:rsidR="000A3DBD" w:rsidRPr="00CE6C82">
              <w:rPr>
                <w:rStyle w:val="Hyperlink"/>
                <w:rFonts w:cs="Arial"/>
                <w:noProof/>
              </w:rPr>
              <w:t>1.4.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Documents Included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_Toc403693567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8" w:history="1"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2.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Android Test Specification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_Toc403693568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4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9" w:history="1"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2.1 Recordings and Species Module testing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_Toc403693569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4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0" w:history="1"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2.2 Functionality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_Toc403693570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9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1" w:history="1">
            <w:r w:rsidR="000A3DBD" w:rsidRPr="00CE6C82">
              <w:rPr>
                <w:rStyle w:val="Hyperlink"/>
                <w:rFonts w:cs="Arial"/>
                <w:noProof/>
              </w:rPr>
              <w:t>2.3 UI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_Toc403693571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13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2" w:history="1">
            <w:r w:rsidR="000A3DBD" w:rsidRPr="00CE6C82">
              <w:rPr>
                <w:rStyle w:val="Hyperlink"/>
                <w:rFonts w:cs="Arial"/>
                <w:noProof/>
                <w:lang w:val="fr-FR"/>
              </w:rPr>
              <w:t>3.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REFERENCES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_Toc403693572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16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B42D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3" w:history="1">
            <w:r w:rsidR="000A3DBD" w:rsidRPr="00CE6C82">
              <w:rPr>
                <w:rStyle w:val="Hyperlink"/>
                <w:rFonts w:cs="Arial"/>
                <w:noProof/>
              </w:rPr>
              <w:t>4.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DOCUMENT HISTORY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_Toc403693573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7B191E">
              <w:rPr>
                <w:noProof/>
                <w:webHidden/>
              </w:rPr>
              <w:t>16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403EE8" w:rsidRPr="00D715B5" w:rsidRDefault="00403EE8">
          <w:pPr>
            <w:rPr>
              <w:rFonts w:cs="Arial"/>
            </w:rPr>
          </w:pPr>
          <w:r w:rsidRPr="00D715B5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211306" w:rsidRPr="00D715B5" w:rsidRDefault="00211306" w:rsidP="00460442">
      <w:pPr>
        <w:rPr>
          <w:rFonts w:cs="Arial"/>
        </w:rPr>
      </w:pPr>
    </w:p>
    <w:p w:rsidR="00460442" w:rsidRPr="00D715B5" w:rsidRDefault="00460442" w:rsidP="008C6E08">
      <w:pPr>
        <w:rPr>
          <w:rFonts w:cs="Arial"/>
        </w:rPr>
      </w:pPr>
    </w:p>
    <w:p w:rsidR="008C6E08" w:rsidRPr="00D715B5" w:rsidRDefault="008C6E08" w:rsidP="008C6E08">
      <w:pPr>
        <w:jc w:val="center"/>
        <w:rPr>
          <w:rFonts w:cs="Arial"/>
          <w:u w:val="single"/>
        </w:rPr>
      </w:pPr>
    </w:p>
    <w:p w:rsidR="008C6E08" w:rsidRPr="00D715B5" w:rsidRDefault="008C6E08" w:rsidP="008C6E08">
      <w:pPr>
        <w:jc w:val="center"/>
        <w:rPr>
          <w:rFonts w:cs="Arial"/>
        </w:rPr>
      </w:pPr>
    </w:p>
    <w:p w:rsidR="008C6E08" w:rsidRPr="00D715B5" w:rsidRDefault="000A1243" w:rsidP="009F514A">
      <w:pPr>
        <w:pStyle w:val="Heading1"/>
        <w:rPr>
          <w:rFonts w:cs="Arial"/>
        </w:rPr>
      </w:pPr>
      <w:r w:rsidRPr="00D715B5">
        <w:rPr>
          <w:rFonts w:cs="Arial"/>
        </w:rPr>
        <w:br w:type="page"/>
      </w:r>
      <w:bookmarkStart w:id="1" w:name="_Toc403693563"/>
      <w:r w:rsidR="008C6E08" w:rsidRPr="00D715B5">
        <w:rPr>
          <w:rFonts w:cs="Arial"/>
        </w:rPr>
        <w:lastRenderedPageBreak/>
        <w:t>Introduction</w:t>
      </w:r>
      <w:bookmarkEnd w:id="1"/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2" w:name="_Toc403673104"/>
      <w:bookmarkStart w:id="3" w:name="_Toc403693564"/>
      <w:r w:rsidRPr="00D715B5">
        <w:rPr>
          <w:rFonts w:cs="Arial"/>
        </w:rPr>
        <w:t>Purpose of Document</w:t>
      </w:r>
      <w:bookmarkEnd w:id="2"/>
      <w:bookmarkEnd w:id="3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The purpose of this document is to give a comprehensive guide to the tests we will carry out on our android application once we reach the testing phase. </w:t>
      </w:r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4" w:name="_Toc403673105"/>
      <w:bookmarkStart w:id="5" w:name="_Toc403693565"/>
      <w:r w:rsidRPr="00D715B5">
        <w:rPr>
          <w:rFonts w:cs="Arial"/>
        </w:rPr>
        <w:t>Scope</w:t>
      </w:r>
      <w:bookmarkEnd w:id="4"/>
      <w:bookmarkEnd w:id="5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>This document aims to be a brief but detailed document listing our test specifications for the android application.</w:t>
      </w:r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  <w:u w:val="single"/>
        </w:rPr>
      </w:pPr>
      <w:bookmarkStart w:id="6" w:name="_Toc403673106"/>
      <w:bookmarkStart w:id="7" w:name="_Toc403693566"/>
      <w:r w:rsidRPr="00D715B5">
        <w:rPr>
          <w:rFonts w:cs="Arial"/>
        </w:rPr>
        <w:t>Objectives</w:t>
      </w:r>
      <w:bookmarkEnd w:id="6"/>
      <w:bookmarkEnd w:id="7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>This document covers: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r w:rsidRPr="00D715B5">
        <w:rPr>
          <w:rFonts w:cs="Arial"/>
        </w:rPr>
        <w:t>Recording and Species Module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D715B5">
        <w:rPr>
          <w:rFonts w:cs="Arial"/>
        </w:rPr>
        <w:t>Funcionality</w:t>
      </w:r>
      <w:proofErr w:type="spellEnd"/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r w:rsidRPr="00D715B5">
        <w:rPr>
          <w:rFonts w:cs="Arial"/>
        </w:rPr>
        <w:t>UI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D715B5">
        <w:rPr>
          <w:rFonts w:cs="Arial"/>
        </w:rPr>
        <w:t>Databse</w:t>
      </w:r>
      <w:proofErr w:type="spellEnd"/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8" w:name="_Toc403673107"/>
      <w:bookmarkStart w:id="9" w:name="_Toc403693567"/>
      <w:r w:rsidRPr="00D715B5">
        <w:rPr>
          <w:rFonts w:cs="Arial"/>
        </w:rPr>
        <w:t>Documents Included</w:t>
      </w:r>
      <w:bookmarkEnd w:id="8"/>
      <w:bookmarkEnd w:id="9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This Test Specification has been derived from the following documents </w:t>
      </w:r>
    </w:p>
    <w:p w:rsidR="00065EB8" w:rsidRPr="00D715B5" w:rsidRDefault="00065EB8" w:rsidP="00065EB8">
      <w:pPr>
        <w:pStyle w:val="ListParagraph"/>
        <w:numPr>
          <w:ilvl w:val="0"/>
          <w:numId w:val="15"/>
        </w:numPr>
        <w:ind w:left="1480" w:hanging="357"/>
        <w:rPr>
          <w:rFonts w:cs="Arial"/>
        </w:rPr>
      </w:pPr>
      <w:r w:rsidRPr="00D715B5">
        <w:rPr>
          <w:rFonts w:cs="Arial"/>
        </w:rPr>
        <w:t>SE.QA.RS – Requirement Specification</w:t>
      </w:r>
      <w:r w:rsidRPr="00D715B5">
        <w:rPr>
          <w:rFonts w:cs="Arial"/>
          <w:vertAlign w:val="superscript"/>
        </w:rPr>
        <w:t>[1]</w:t>
      </w:r>
    </w:p>
    <w:p w:rsidR="00065EB8" w:rsidRPr="00D715B5" w:rsidRDefault="00065EB8" w:rsidP="00065EB8">
      <w:pPr>
        <w:pStyle w:val="ListParagraph"/>
        <w:numPr>
          <w:ilvl w:val="0"/>
          <w:numId w:val="15"/>
        </w:numPr>
        <w:ind w:left="1480" w:hanging="357"/>
        <w:rPr>
          <w:rFonts w:cs="Arial"/>
        </w:rPr>
      </w:pPr>
      <w:r w:rsidRPr="00D715B5">
        <w:rPr>
          <w:rFonts w:cs="Arial"/>
        </w:rPr>
        <w:t>SE_11_PP – Project Plan</w:t>
      </w:r>
      <w:r w:rsidRPr="00D715B5">
        <w:rPr>
          <w:rFonts w:cs="Arial"/>
          <w:vertAlign w:val="superscript"/>
        </w:rPr>
        <w:t>[2]</w:t>
      </w:r>
    </w:p>
    <w:p w:rsidR="00E71CFE" w:rsidRPr="00D715B5" w:rsidRDefault="00E71CFE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065EB8">
      <w:pPr>
        <w:pStyle w:val="Heading1"/>
        <w:rPr>
          <w:rFonts w:eastAsia="Arial Unicode MS" w:cs="Arial"/>
          <w:lang w:val="en-US"/>
        </w:rPr>
      </w:pPr>
      <w:bookmarkStart w:id="10" w:name="_Toc403681434"/>
      <w:bookmarkStart w:id="11" w:name="_Toc403693568"/>
      <w:r w:rsidRPr="00D715B5">
        <w:rPr>
          <w:rFonts w:eastAsia="Arial Unicode MS" w:cs="Arial"/>
          <w:lang w:val="en-US"/>
        </w:rPr>
        <w:t>Android Test Specificatio</w:t>
      </w:r>
      <w:bookmarkEnd w:id="10"/>
      <w:r w:rsidRPr="00D715B5">
        <w:rPr>
          <w:rFonts w:eastAsia="Arial Unicode MS" w:cs="Arial"/>
          <w:lang w:val="en-US"/>
        </w:rPr>
        <w:t>n</w:t>
      </w:r>
      <w:bookmarkEnd w:id="11"/>
    </w:p>
    <w:p w:rsidR="00065EB8" w:rsidRPr="00D715B5" w:rsidRDefault="00065EB8" w:rsidP="00065EB8">
      <w:pPr>
        <w:pStyle w:val="Heading2"/>
        <w:rPr>
          <w:rFonts w:cs="Arial"/>
          <w:lang w:val="en-US"/>
        </w:rPr>
      </w:pPr>
    </w:p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2" w:name="_Toc403681436"/>
      <w:bookmarkStart w:id="13" w:name="_Toc403693569"/>
      <w:r w:rsidRPr="00D715B5">
        <w:rPr>
          <w:rFonts w:eastAsia="Arial Unicode MS" w:cs="Arial"/>
          <w:lang w:val="en-US"/>
        </w:rPr>
        <w:t>2.1 Recordings and Species Module testing</w:t>
      </w:r>
      <w:bookmarkEnd w:id="12"/>
      <w:bookmarkEnd w:id="13"/>
      <w:r w:rsidRPr="00D715B5">
        <w:rPr>
          <w:rFonts w:eastAsia="Arial Unicode MS" w:cs="Arial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81"/>
        <w:gridCol w:w="1498"/>
        <w:gridCol w:w="1565"/>
        <w:gridCol w:w="1498"/>
        <w:gridCol w:w="1499"/>
      </w:tblGrid>
      <w:tr w:rsidR="00065EB8" w:rsidRPr="00D715B5" w:rsidTr="00065EB8"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phone number for a recorder.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01234564854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accepted when sent to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errors or warnings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phone number that contains characters.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01a23d65845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phone number is invalid due to characters.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  <w:b/>
              </w:rPr>
            </w:pPr>
            <w:r w:rsidRPr="00D715B5">
              <w:rPr>
                <w:rFonts w:cs="Arial"/>
              </w:rPr>
              <w:t>SE-F-003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phone number that contains special characters.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215!254@*90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phone number is invalid due to special characters.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date.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06/11/2014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date is accepted and sent to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warnings or errors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SE-F-005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historic date.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06/11/1900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date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date is too far in the past.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date in the future.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A date further in the future </w:t>
            </w:r>
            <w:r w:rsidRPr="00D715B5">
              <w:rPr>
                <w:rFonts w:cs="Arial"/>
              </w:rPr>
              <w:lastRenderedPageBreak/>
              <w:t>of the current date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The date is rejected </w:t>
            </w:r>
            <w:r w:rsidRPr="00D715B5">
              <w:rPr>
                <w:rFonts w:cs="Arial"/>
              </w:rPr>
              <w:lastRenderedPageBreak/>
              <w:t>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An error is displayed to </w:t>
            </w:r>
            <w:r w:rsidRPr="00D715B5">
              <w:rPr>
                <w:rFonts w:cs="Arial"/>
              </w:rPr>
              <w:lastRenderedPageBreak/>
              <w:t>the user alerting them that the date cannot be in the future.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SE-F-007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species from the list.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Search for a valid species that exists within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is accepted when the user submits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warnings or errors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species that does not exist.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Search for ‘$FS465bth’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results will be returned.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 message will alert the user that no matching results were obtained. A prompt to add a new species will appear.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SE-F-009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unique species can be added.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Attempt to add a new valid species.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new species will be added to the database when submitted.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 will be displayed to the user as the data is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SE-F-010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FR3 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that a repeat of a species cannot be entered.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Attempt to add a new valid species that already exists in the database.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new species will not be added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will be displayed to the user alerting them to the fact a duplicate of this species already exists.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SE-F-011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abundance character.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‘A’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is accepted as valid on submission and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 message or warning is produced for the valid character.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SE-F-012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an invalid abundance character.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‘Z’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will be rejected when the user attempts to submit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abundance character is invalid.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SE-F-013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multiple characters in the abundance field.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‘FA’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will be rejected when the user attempts to submit the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only one character can be entered into the abundance field.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SE-F-014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no entry in the free text comment area.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Enter no data to the free text area.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messages will be displayed for the valid entry.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SE-F-015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entry in the free text comment area.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Enter more than 0 and less than 256 characters. 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 will be displayed for the valid entry.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SE-F-016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FR4 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comment that is more than the maximum number of valid characters in the free text comment field.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Enter more than 256 characters in the free text comment field.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 will be rejected when the user attempts to submit the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message will alert the user to the fact that the free comment box is only able to take a comment of 256 characters or less.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SE-F-017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Testing the camera is loaded when the scene camera icon is pressed. 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Press the scene camera icon.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screen is switched to camera output.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user can take a picture with the camera which is then saved.</w:t>
            </w:r>
          </w:p>
        </w:tc>
      </w:tr>
      <w:tr w:rsidR="00065EB8" w:rsidRPr="00D715B5" w:rsidTr="00065EB8">
        <w:trPr>
          <w:trHeight w:val="2259"/>
        </w:trPr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SE-F-018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Testing the camera is loaded when the plant camera icon is pressed.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Press the plant camera icon.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screen is switched to camera output.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user can take a picture with the camera which is then saved.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SE-F-019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Testing a recording can be deleted.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recording and press delete.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no longer contain the recording that was deleted.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SE-F-020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whole species can be deleted.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press delete.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no longer contain the recording that was deleted.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SE-F-021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abundance of a species.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abundance to a valid abundance.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will now be updated with the new abundance.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SE-F-022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abundance of a species to a non-valid abundance.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abundance to a non-valid abundance.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When the user submits the change the change is rejected.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message is produced alerting the user that the input for abundance is not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SE-F-023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typical location for a species.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pre-existing location to a new valid location.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record will be updated with the new value for typical location.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errors or warning messages are produced as the data is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SE-F-024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image of a species (plant).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plant image to a valid image.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plant image will be updated with the new image.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SE-F-025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image of a species (scene).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Select a pre-existing species and change the scene input </w:t>
            </w:r>
            <w:r w:rsidRPr="00D715B5">
              <w:rPr>
                <w:rFonts w:cs="Arial"/>
              </w:rPr>
              <w:lastRenderedPageBreak/>
              <w:t>to a valid image.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The species scene image will be updated with the new image.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The database will be updated to match the new information </w:t>
            </w:r>
            <w:r w:rsidRPr="00D715B5">
              <w:rPr>
                <w:rFonts w:cs="Arial"/>
              </w:rPr>
              <w:lastRenderedPageBreak/>
              <w:t>given on submission.</w:t>
            </w:r>
          </w:p>
        </w:tc>
      </w:tr>
    </w:tbl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4" w:name="_Toc403681437"/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5" w:name="_Toc403693570"/>
      <w:r w:rsidRPr="00D715B5">
        <w:rPr>
          <w:rFonts w:eastAsia="Arial Unicode MS" w:cs="Arial"/>
          <w:lang w:val="en-US"/>
        </w:rPr>
        <w:lastRenderedPageBreak/>
        <w:t>2.2 Functionality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86"/>
        <w:gridCol w:w="1550"/>
        <w:gridCol w:w="1500"/>
        <w:gridCol w:w="1500"/>
        <w:gridCol w:w="1499"/>
      </w:tblGrid>
      <w:tr w:rsidR="00065EB8" w:rsidRPr="00D715B5" w:rsidTr="00065EB8"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certain plant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plant name that is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containing plant searched for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plant appears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plant alphabetically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populated with plants that match letter(s) going from common to rare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first letter(s) match those of first letter(s) of plants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plant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plant name that is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with option to add new plant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add new plant option appears in drop down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SE-F-029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entries according to date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database of entries. Two with same day &amp; month, two with same month &amp; year, two with same day &amp; year and two completely same dates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entries going from closest date then progressing back to oldest recorded record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entries are grouped by year and month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SE-F-030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  <w:i/>
              </w:rPr>
            </w:pPr>
            <w:r w:rsidRPr="00D715B5">
              <w:rPr>
                <w:rFonts w:cs="Arial"/>
              </w:rPr>
              <w:t>GPS is turned off when app is closed/goes inactive (If GPS is only to be active when app is)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App is closed/goes inactive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GPS is deactivated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phone settings show GPS is off after app use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certain reserve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reserve name that is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containing reserve searched for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reserve appears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SE-F-032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reserve alphabetically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A drop down list populated with reserves that match letter(s)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first letter(s) match those of first letter(s) of reserves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reserve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reserve that is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stating unable to locate reserve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unable to find reserve appears for the user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When a picture is taken that the GPS coordinates are recorded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Take a picture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GPS coordinates are entered into field to be sent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record contains GPS coordinates 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SE-F-035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logon id validation with one in user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e-mail of member on system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password validation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Logon id is confirmed to be a user in database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logon id validation with one not in user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Enter e-mail of a non-member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Logon id is confirmed as not in user database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correct password is entered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correct password for logon 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Password matches password linked to Logon id</w:t>
            </w:r>
          </w:p>
        </w:tc>
      </w:tr>
      <w:tr w:rsidR="00065EB8" w:rsidRPr="00D715B5" w:rsidTr="00065EB8">
        <w:trPr>
          <w:trHeight w:val="3290"/>
        </w:trPr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an incorrect password is detected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incorrect password for logon 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password is confirmed as not matching password linked to Logon id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SE-F-039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access level which is valid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Member’s access level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access level is recognized as being greater than or equal to required level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SE-F-040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access level which is not valid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Member’s access level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‘Access denied’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access level is recognized as being less than required level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any entries are on your phone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Request list of previous entries with no entries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‘Not previous entries currently stored’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displays message for user as no entries to display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if user notified they can upload with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connection made (only if that is their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Phone connects to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changes and setting is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user notified they can upload with signal at a good strength to ensure transition (only if that is their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signal is at or above a certain strength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changes and setting is for using phone’s signal 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if user notified they can upload with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when no connection is made (only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</w:t>
            </w:r>
            <w:r w:rsidRPr="00D715B5">
              <w:rPr>
                <w:rFonts w:cs="Arial"/>
              </w:rPr>
              <w:lastRenderedPageBreak/>
              <w:t>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Phone signal is at or above a certain strength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does not light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does not change and setting is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</w:p>
        </w:tc>
      </w:tr>
    </w:tbl>
    <w:p w:rsidR="00065EB8" w:rsidRPr="00D715B5" w:rsidRDefault="0075280D" w:rsidP="008C6E08">
      <w:pPr>
        <w:rPr>
          <w:rFonts w:cs="Arial"/>
        </w:rPr>
      </w:pPr>
      <w:r w:rsidRPr="00D715B5">
        <w:rPr>
          <w:rFonts w:cs="Arial"/>
        </w:rPr>
        <w:lastRenderedPageBreak/>
        <w:br w:type="page"/>
      </w:r>
    </w:p>
    <w:p w:rsidR="00A66FAC" w:rsidRPr="00D715B5" w:rsidRDefault="00A66FAC" w:rsidP="00A66FAC">
      <w:pPr>
        <w:pStyle w:val="Heading2"/>
        <w:rPr>
          <w:rFonts w:cs="Arial"/>
        </w:rPr>
      </w:pPr>
      <w:bookmarkStart w:id="16" w:name="_Toc403693571"/>
      <w:r w:rsidRPr="00D715B5">
        <w:rPr>
          <w:rFonts w:cs="Arial"/>
        </w:rPr>
        <w:lastRenderedPageBreak/>
        <w:t>2.3 UI</w:t>
      </w:r>
      <w:bookmarkEnd w:id="16"/>
      <w:r w:rsidRPr="00D715B5">
        <w:rPr>
          <w:rFonts w:cs="Arial"/>
        </w:rPr>
        <w:t xml:space="preserve"> </w:t>
      </w:r>
    </w:p>
    <w:p w:rsidR="00A66FAC" w:rsidRPr="00D715B5" w:rsidRDefault="00A66FAC" w:rsidP="00A66FAC">
      <w:pPr>
        <w:rPr>
          <w:rFonts w:cs="Arial"/>
        </w:rPr>
      </w:pP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5"/>
        <w:gridCol w:w="1606"/>
        <w:gridCol w:w="1606"/>
        <w:gridCol w:w="1606"/>
        <w:gridCol w:w="1605"/>
      </w:tblGrid>
      <w:tr w:rsidR="00D715B5" w:rsidRPr="00D715B5" w:rsidTr="00D715B5">
        <w:trPr>
          <w:trHeight w:val="493"/>
          <w:tblHeader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Ref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D715B5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Req. being tested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content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Output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Pass criteria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50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SE-F-045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Main Menu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The upload viewers change based on the record state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is in the local Database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Button should be red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Has to be red, 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1500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SE-F-044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The upload viewers change based on the record state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is being uploaded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Button should change to orange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change to orange.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7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The upload viewers change based on the record state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has uploaded, stays for 5 minutes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 changed to green, and disappears after 5 minutes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change and disappear in that time provided.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17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Record screen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Image select screen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Swipe right on the image select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Image swipe option correctly switches between image modes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state is switched.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8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D715B5">
              <w:rPr>
                <w:rFonts w:ascii="Arial" w:hAnsi="Arial" w:cs="Arial"/>
                <w:sz w:val="22"/>
                <w:szCs w:val="22"/>
              </w:rPr>
              <w:t>Reset button works correctly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 is pressed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data entry forms are cleared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They are cleared correctly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Scaling to different screen sizes works correctly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Application is tested on larger screen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and icons scale correctly and the positions are relative to screen size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looks correctly scaled.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SE-F-049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Scaled to tablet 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on tablet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All controls are scaled up for tablets and works correctly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Application must have all controls scale up appropriately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Scaled to tablet 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on a tablet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and image size are scaled correctly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be scaled correctly without any errors with resolution or position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D715B5">
              <w:rPr>
                <w:rFonts w:ascii="Arial" w:hAnsi="Arial" w:cs="Arial"/>
                <w:sz w:val="22"/>
                <w:szCs w:val="22"/>
              </w:rPr>
              <w:t>Rotate to landscape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Rotated the device to landscape.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The elements rotate and resize to fit the  screen more appropriately 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Needs to resize and reposition elements correctly 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Rotate to landscape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  <w:u w:color="000000"/>
              </w:rPr>
              <w:t>Rotated the device to landscape.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The elements of the screen rotate and resize to fit the screen, this includes the image selector. 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resize correctly and the image has to resize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D715B5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Main Menu</w:t>
            </w:r>
            <w:r>
              <w:rPr>
                <w:rFonts w:ascii="Arial" w:hAnsi="Arial" w:cs="Arial"/>
                <w:sz w:val="22"/>
                <w:szCs w:val="22"/>
              </w:rPr>
              <w:t xml:space="preserve"> - four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navigation buttons must be in the correct location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the application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are spaced evenly and are the same size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Have to be spaced evenly and are the same size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Upload button checks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the application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upload buttons are spaced and positioned evenly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They’re spaced evenly and are the same size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SE-F-055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Added recording to upload button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Added a recording to be displayed on the button display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recording button is added to the end of the stack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Has to be added correctly to the display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0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Record </w:t>
            </w:r>
            <w:r w:rsidRPr="00D715B5">
              <w:rPr>
                <w:rFonts w:ascii="Arial" w:hAnsi="Arial" w:cs="Arial"/>
                <w:sz w:val="22"/>
                <w:szCs w:val="22"/>
              </w:rPr>
              <w:t>Screen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GPS Screen disability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Turn off GPS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GPS automatic entry should be disabled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Has to disable the controls once GPS is turned off</w:t>
            </w:r>
          </w:p>
        </w:tc>
      </w:tr>
    </w:tbl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6E4D09" w:rsidRPr="00D715B5" w:rsidRDefault="006E4D09" w:rsidP="00A66FAC">
      <w:pPr>
        <w:rPr>
          <w:rFonts w:cs="Arial"/>
        </w:rPr>
      </w:pPr>
    </w:p>
    <w:p w:rsidR="008C6E08" w:rsidRPr="00D715B5" w:rsidRDefault="008C6E08" w:rsidP="0075280D">
      <w:pPr>
        <w:pStyle w:val="Heading1"/>
        <w:rPr>
          <w:rFonts w:cs="Arial"/>
          <w:lang w:val="fr-FR"/>
        </w:rPr>
      </w:pPr>
      <w:bookmarkStart w:id="17" w:name="_Toc403693572"/>
      <w:r w:rsidRPr="00D715B5">
        <w:rPr>
          <w:rFonts w:cs="Arial"/>
        </w:rPr>
        <w:lastRenderedPageBreak/>
        <w:t>REFERENCES</w:t>
      </w:r>
      <w:bookmarkEnd w:id="17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[1] – SE.QA.RS – Requirement Specification – </w:t>
      </w:r>
      <w:proofErr w:type="spellStart"/>
      <w:r w:rsidRPr="00D715B5">
        <w:rPr>
          <w:rFonts w:cs="Arial"/>
        </w:rPr>
        <w:t>N.W.Hardy</w:t>
      </w:r>
      <w:proofErr w:type="spellEnd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[2] – SE_11_PP – Project Plan – Group 11 </w:t>
      </w:r>
    </w:p>
    <w:p w:rsidR="008C6E08" w:rsidRPr="00D715B5" w:rsidRDefault="008C6E08" w:rsidP="0075280D">
      <w:pPr>
        <w:pStyle w:val="Heading1"/>
        <w:rPr>
          <w:rFonts w:cs="Arial"/>
        </w:rPr>
      </w:pPr>
      <w:bookmarkStart w:id="18" w:name="_Toc403693573"/>
      <w:r w:rsidRPr="00D715B5">
        <w:rPr>
          <w:rFonts w:cs="Arial"/>
        </w:rPr>
        <w:t>DOCUMENT HISTORY</w:t>
      </w:r>
      <w:bookmarkEnd w:id="18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D715B5" w:rsidTr="00065EB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Changed by</w:t>
            </w:r>
          </w:p>
        </w:tc>
      </w:tr>
      <w:tr w:rsidR="008C6E08" w:rsidRPr="00D715B5" w:rsidTr="00065EB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211306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13</w:t>
            </w:r>
            <w:r w:rsidR="00E71CFE" w:rsidRPr="00D715B5">
              <w:rPr>
                <w:rFonts w:cs="Arial"/>
              </w:rPr>
              <w:t>/</w:t>
            </w:r>
            <w:r w:rsidRPr="00D715B5">
              <w:rPr>
                <w:rFonts w:cs="Arial"/>
              </w:rPr>
              <w:t>11</w:t>
            </w:r>
            <w:r w:rsidR="00E71CFE" w:rsidRPr="00D715B5">
              <w:rPr>
                <w:rFonts w:cs="Arial"/>
              </w:rPr>
              <w:t>/</w:t>
            </w:r>
            <w:r w:rsidRPr="00D715B5">
              <w:rPr>
                <w:rFonts w:cs="Arial"/>
              </w:rPr>
              <w:t>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Add20</w:t>
            </w:r>
          </w:p>
        </w:tc>
      </w:tr>
    </w:tbl>
    <w:p w:rsidR="008C6E08" w:rsidRPr="00D715B5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D715B5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DD3" w:rsidRDefault="00B42DD3" w:rsidP="008C6E08">
      <w:pPr>
        <w:spacing w:after="0" w:line="240" w:lineRule="auto"/>
      </w:pPr>
      <w:r>
        <w:separator/>
      </w:r>
    </w:p>
  </w:endnote>
  <w:endnote w:type="continuationSeparator" w:id="0">
    <w:p w:rsidR="00B42DD3" w:rsidRDefault="00B42DD3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52E9" w:rsidRDefault="001052E9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91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191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52E9" w:rsidRDefault="00105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DD3" w:rsidRDefault="00B42DD3" w:rsidP="008C6E08">
      <w:pPr>
        <w:spacing w:after="0" w:line="240" w:lineRule="auto"/>
      </w:pPr>
      <w:r>
        <w:separator/>
      </w:r>
    </w:p>
  </w:footnote>
  <w:footnote w:type="continuationSeparator" w:id="0">
    <w:p w:rsidR="00B42DD3" w:rsidRDefault="00B42DD3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E9" w:rsidRDefault="001052E9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SE_11_TS_01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A3DBD">
          <w:t>Draft</w:t>
        </w:r>
      </w:sdtContent>
    </w:sdt>
    <w:r>
      <w:t>)</w:t>
    </w:r>
  </w:p>
  <w:p w:rsidR="001052E9" w:rsidRDefault="001052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E9" w:rsidRDefault="001052E9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SE_11_TS_01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A3DBD">
          <w:t>Draft</w:t>
        </w:r>
      </w:sdtContent>
    </w:sdt>
    <w:r>
      <w:t>)</w:t>
    </w:r>
  </w:p>
  <w:p w:rsidR="001052E9" w:rsidRDefault="00105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35521AA"/>
    <w:multiLevelType w:val="hybridMultilevel"/>
    <w:tmpl w:val="6D48B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5950"/>
    <w:multiLevelType w:val="multilevel"/>
    <w:tmpl w:val="8CBE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8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96D04"/>
    <w:multiLevelType w:val="multilevel"/>
    <w:tmpl w:val="0DDAA8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65EB8"/>
    <w:rsid w:val="000A1243"/>
    <w:rsid w:val="000A3DBD"/>
    <w:rsid w:val="000D1D0E"/>
    <w:rsid w:val="001052E9"/>
    <w:rsid w:val="00163772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526971"/>
    <w:rsid w:val="006E4D09"/>
    <w:rsid w:val="0075280D"/>
    <w:rsid w:val="00772C0C"/>
    <w:rsid w:val="007B191E"/>
    <w:rsid w:val="008C6E08"/>
    <w:rsid w:val="00980AE6"/>
    <w:rsid w:val="009C1F7F"/>
    <w:rsid w:val="009C5218"/>
    <w:rsid w:val="009D5D0E"/>
    <w:rsid w:val="009F514A"/>
    <w:rsid w:val="00A47B41"/>
    <w:rsid w:val="00A66FAC"/>
    <w:rsid w:val="00B42DD3"/>
    <w:rsid w:val="00B972E6"/>
    <w:rsid w:val="00BE26BD"/>
    <w:rsid w:val="00CA46C5"/>
    <w:rsid w:val="00CC66E4"/>
    <w:rsid w:val="00D33B07"/>
    <w:rsid w:val="00D6260D"/>
    <w:rsid w:val="00D715B5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065EB8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Style1A">
    <w:name w:val="Table Style 1 A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Arial Unicode MS" w:hAnsi="Arial Unicode MS" w:cs="Arial Unicode MS"/>
      <w:b/>
      <w:bCs/>
      <w:color w:val="000000"/>
      <w:sz w:val="20"/>
      <w:szCs w:val="20"/>
      <w:u w:color="000000"/>
      <w:bdr w:val="nil"/>
      <w:lang w:val="en-US" w:eastAsia="en-GB"/>
    </w:rPr>
  </w:style>
  <w:style w:type="paragraph" w:customStyle="1" w:styleId="Body">
    <w:name w:val="Body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GB"/>
    </w:rPr>
  </w:style>
  <w:style w:type="paragraph" w:customStyle="1" w:styleId="TableStyle2">
    <w:name w:val="Table Style 2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B7AB7" w:rsidRDefault="001613F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B7AB7" w:rsidRDefault="001613F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B7AB7" w:rsidRDefault="001613F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B7AB7" w:rsidRDefault="001613F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B7AB7" w:rsidRDefault="001613F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F0"/>
    <w:rsid w:val="000B7AB7"/>
    <w:rsid w:val="001613F0"/>
    <w:rsid w:val="00645B84"/>
    <w:rsid w:val="009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F4D9D-8BCB-4680-AE36-604558FA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1</TotalTime>
  <Pages>1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Test Specification</vt:lpstr>
    </vt:vector>
  </TitlesOfParts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Test Specification</dc:title>
  <dc:subject>1.0</dc:subject>
  <dc:creator>Theo Goree</dc:creator>
  <cp:keywords/>
  <dc:description/>
  <cp:lastModifiedBy>Aled</cp:lastModifiedBy>
  <cp:revision>5</cp:revision>
  <cp:lastPrinted>2014-11-14T01:58:00Z</cp:lastPrinted>
  <dcterms:created xsi:type="dcterms:W3CDTF">2014-11-14T01:57:00Z</dcterms:created>
  <dcterms:modified xsi:type="dcterms:W3CDTF">2014-11-14T01:58:00Z</dcterms:modified>
  <cp:contentStatus>Draft</cp:contentStatus>
</cp:coreProperties>
</file>