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linic_appointment_web_app"/>
    <w:p>
      <w:pPr>
        <w:pStyle w:val="Heading1"/>
      </w:pPr>
      <w:r>
        <w:t xml:space="preserve">clinic_appointment_web_app</w:t>
      </w:r>
    </w:p>
    <w:bookmarkEnd w:id="20"/>
    <w:bookmarkStart w:id="36" w:name="X5aa2493526b29a916a1efc7588ca7b1ecd6559a"/>
    <w:p>
      <w:pPr>
        <w:pStyle w:val="Heading1"/>
      </w:pPr>
      <w:r>
        <w:t xml:space="preserve">Clinic Appointment Web Application - Complete Implementation</w:t>
      </w:r>
    </w:p>
    <w:bookmarkStart w:id="21" w:name="project-overview"/>
    <w:p>
      <w:pPr>
        <w:pStyle w:val="Heading2"/>
      </w:pPr>
      <w:r>
        <w:t xml:space="preserve">🎯 Project Overview</w:t>
      </w:r>
    </w:p>
    <w:p>
      <w:pPr>
        <w:pStyle w:val="FirstParagraph"/>
      </w:pPr>
      <w:r>
        <w:t xml:space="preserve">Successfully built and deployed a comprehensive clinic appointment management system with role-based authentication and full appointment lifecycle management. The application features three distinct dashboards (Patient, Doctor, Receptionist) with a modern medical theme and responsive design.</w:t>
      </w:r>
    </w:p>
    <w:bookmarkEnd w:id="21"/>
    <w:bookmarkStart w:id="27" w:name="execution-process"/>
    <w:p>
      <w:pPr>
        <w:pStyle w:val="Heading2"/>
      </w:pPr>
      <w:r>
        <w:t xml:space="preserve">🔧 Execution Process</w:t>
      </w:r>
    </w:p>
    <w:bookmarkStart w:id="22" w:name="project-setup-architecture"/>
    <w:p>
      <w:pPr>
        <w:pStyle w:val="Heading3"/>
      </w:pPr>
      <w:r>
        <w:t xml:space="preserve">1. Project Setup &amp; Architecture</w:t>
      </w:r>
    </w:p>
    <w:p>
      <w:pPr>
        <w:numPr>
          <w:ilvl w:val="0"/>
          <w:numId w:val="1001"/>
        </w:numPr>
        <w:pStyle w:val="Compact"/>
      </w:pPr>
      <w:r>
        <w:t xml:space="preserve">Initialized React project with TypeScript, Vite, and TailwindCSS</w:t>
      </w:r>
    </w:p>
    <w:p>
      <w:pPr>
        <w:numPr>
          <w:ilvl w:val="0"/>
          <w:numId w:val="1001"/>
        </w:numPr>
        <w:pStyle w:val="Compact"/>
      </w:pPr>
      <w:r>
        <w:t xml:space="preserve">Created comprehensive data structures and TypeScript types</w:t>
      </w:r>
    </w:p>
    <w:p>
      <w:pPr>
        <w:numPr>
          <w:ilvl w:val="0"/>
          <w:numId w:val="1001"/>
        </w:numPr>
        <w:pStyle w:val="Compact"/>
      </w:pPr>
      <w:r>
        <w:t xml:space="preserve">Set up authentication and appointment management contexts</w:t>
      </w:r>
    </w:p>
    <w:p>
      <w:pPr>
        <w:numPr>
          <w:ilvl w:val="0"/>
          <w:numId w:val="1001"/>
        </w:numPr>
        <w:pStyle w:val="Compact"/>
      </w:pPr>
      <w:r>
        <w:t xml:space="preserve">Implemented protected routing with role-based access control</w:t>
      </w:r>
    </w:p>
    <w:bookmarkEnd w:id="22"/>
    <w:bookmarkStart w:id="23" w:name="user-interface-development"/>
    <w:p>
      <w:pPr>
        <w:pStyle w:val="Heading3"/>
      </w:pPr>
      <w:r>
        <w:t xml:space="preserve">2. User Interface Development</w:t>
      </w:r>
    </w:p>
    <w:p>
      <w:pPr>
        <w:numPr>
          <w:ilvl w:val="0"/>
          <w:numId w:val="1002"/>
        </w:numPr>
        <w:pStyle w:val="Compact"/>
      </w:pPr>
      <w:r>
        <w:t xml:space="preserve">Designed login/registration pages with medical theme</w:t>
      </w:r>
    </w:p>
    <w:p>
      <w:pPr>
        <w:numPr>
          <w:ilvl w:val="0"/>
          <w:numId w:val="1002"/>
        </w:numPr>
        <w:pStyle w:val="Compact"/>
      </w:pPr>
      <w:r>
        <w:t xml:space="preserve">Built three specialized dashboards matching reference design</w:t>
      </w:r>
    </w:p>
    <w:p>
      <w:pPr>
        <w:numPr>
          <w:ilvl w:val="0"/>
          <w:numId w:val="1002"/>
        </w:numPr>
        <w:pStyle w:val="Compact"/>
      </w:pPr>
      <w:r>
        <w:t xml:space="preserve">Implemented responsive layouts with mobile optimization</w:t>
      </w:r>
    </w:p>
    <w:p>
      <w:pPr>
        <w:numPr>
          <w:ilvl w:val="0"/>
          <w:numId w:val="1002"/>
        </w:numPr>
        <w:pStyle w:val="Compact"/>
      </w:pPr>
      <w:r>
        <w:t xml:space="preserve">Created comprehensive UI components using Radix UI library</w:t>
      </w:r>
    </w:p>
    <w:bookmarkEnd w:id="23"/>
    <w:bookmarkStart w:id="24" w:name="core-features-implementation"/>
    <w:p>
      <w:pPr>
        <w:pStyle w:val="Heading3"/>
      </w:pPr>
      <w:r>
        <w:t xml:space="preserve">3. Core Features Implementation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Authentication</w:t>
      </w:r>
      <w:r>
        <w:t xml:space="preserve">: Secure login with demo credentials for testing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Patient Dashboard</w:t>
      </w:r>
      <w:r>
        <w:t xml:space="preserve">: Appointment booking, history viewing, cancellation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Doctor Dashboard</w:t>
      </w:r>
      <w:r>
        <w:t xml:space="preserve">: Appointment management, medical notes, status updates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Receptionist Dashboard</w:t>
      </w:r>
      <w:r>
        <w:t xml:space="preserve">: Clinic-wide management, appointment creation, scheduling</w:t>
      </w:r>
    </w:p>
    <w:bookmarkEnd w:id="24"/>
    <w:bookmarkStart w:id="25" w:name="data-management"/>
    <w:p>
      <w:pPr>
        <w:pStyle w:val="Heading3"/>
      </w:pPr>
      <w:r>
        <w:t xml:space="preserve">4. Data Management</w:t>
      </w:r>
    </w:p>
    <w:p>
      <w:pPr>
        <w:numPr>
          <w:ilvl w:val="0"/>
          <w:numId w:val="1004"/>
        </w:numPr>
        <w:pStyle w:val="Compact"/>
      </w:pPr>
      <w:r>
        <w:t xml:space="preserve">Created realistic mock data for patients, doctors, and appointments</w:t>
      </w:r>
    </w:p>
    <w:p>
      <w:pPr>
        <w:numPr>
          <w:ilvl w:val="0"/>
          <w:numId w:val="1004"/>
        </w:numPr>
        <w:pStyle w:val="Compact"/>
      </w:pPr>
      <w:r>
        <w:t xml:space="preserve">Implemented client-side state management with React contexts</w:t>
      </w:r>
    </w:p>
    <w:p>
      <w:pPr>
        <w:numPr>
          <w:ilvl w:val="0"/>
          <w:numId w:val="1004"/>
        </w:numPr>
        <w:pStyle w:val="Compact"/>
      </w:pPr>
      <w:r>
        <w:t xml:space="preserve">Built appointment CRUD operations with status workflow</w:t>
      </w:r>
    </w:p>
    <w:p>
      <w:pPr>
        <w:numPr>
          <w:ilvl w:val="0"/>
          <w:numId w:val="1004"/>
        </w:numPr>
        <w:pStyle w:val="Compact"/>
      </w:pPr>
      <w:r>
        <w:t xml:space="preserve">Added real-time updates across all dashboard views</w:t>
      </w:r>
    </w:p>
    <w:bookmarkEnd w:id="25"/>
    <w:bookmarkStart w:id="26" w:name="testing-deployment"/>
    <w:p>
      <w:pPr>
        <w:pStyle w:val="Heading3"/>
      </w:pPr>
      <w:r>
        <w:t xml:space="preserve">5. Testing &amp; Deployment</w:t>
      </w:r>
    </w:p>
    <w:p>
      <w:pPr>
        <w:numPr>
          <w:ilvl w:val="0"/>
          <w:numId w:val="1005"/>
        </w:numPr>
        <w:pStyle w:val="Compact"/>
      </w:pPr>
      <w:r>
        <w:t xml:space="preserve">Built and deployed application successfully</w:t>
      </w:r>
    </w:p>
    <w:p>
      <w:pPr>
        <w:numPr>
          <w:ilvl w:val="0"/>
          <w:numId w:val="1005"/>
        </w:numPr>
        <w:pStyle w:val="Compact"/>
      </w:pPr>
      <w:r>
        <w:t xml:space="preserve">Comprehensive testing across all three user roles</w:t>
      </w:r>
    </w:p>
    <w:p>
      <w:pPr>
        <w:numPr>
          <w:ilvl w:val="0"/>
          <w:numId w:val="1005"/>
        </w:numPr>
        <w:pStyle w:val="Compact"/>
      </w:pPr>
      <w:r>
        <w:t xml:space="preserve">Verified mobile responsiveness and error-free console</w:t>
      </w:r>
    </w:p>
    <w:p>
      <w:pPr>
        <w:numPr>
          <w:ilvl w:val="0"/>
          <w:numId w:val="1005"/>
        </w:numPr>
        <w:pStyle w:val="Compact"/>
      </w:pPr>
      <w:r>
        <w:t xml:space="preserve">Documented functionality with screenshots</w:t>
      </w:r>
    </w:p>
    <w:bookmarkEnd w:id="26"/>
    <w:bookmarkEnd w:id="27"/>
    <w:bookmarkStart w:id="31" w:name="key-achievements"/>
    <w:p>
      <w:pPr>
        <w:pStyle w:val="Heading2"/>
      </w:pPr>
      <w:r>
        <w:t xml:space="preserve">🏆 Key Achievements</w:t>
      </w:r>
    </w:p>
    <w:bookmarkStart w:id="28" w:name="complete-feature-set"/>
    <w:p>
      <w:pPr>
        <w:pStyle w:val="Heading3"/>
      </w:pPr>
      <w:r>
        <w:t xml:space="preserve">✅ Complete Feature Set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Role-based authentication</w:t>
      </w:r>
      <w:r>
        <w:t xml:space="preserve"> </w:t>
      </w:r>
      <w:r>
        <w:t xml:space="preserve">with patient, doctor, and receptionist access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Full appointment workflow</w:t>
      </w:r>
      <w:r>
        <w:t xml:space="preserve"> </w:t>
      </w:r>
      <w:r>
        <w:t xml:space="preserve">from booking to completion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Calendar integration</w:t>
      </w:r>
      <w:r>
        <w:t xml:space="preserve"> </w:t>
      </w:r>
      <w:r>
        <w:t xml:space="preserve">with time slot management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Medical notes system</w:t>
      </w:r>
      <w:r>
        <w:t xml:space="preserve"> </w:t>
      </w:r>
      <w:r>
        <w:t xml:space="preserve">for doctors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Administrative controls</w:t>
      </w:r>
      <w:r>
        <w:t xml:space="preserve"> </w:t>
      </w:r>
      <w:r>
        <w:t xml:space="preserve">for receptionists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working on all devices</w:t>
      </w:r>
    </w:p>
    <w:bookmarkEnd w:id="28"/>
    <w:bookmarkStart w:id="29" w:name="technical-excellence"/>
    <w:p>
      <w:pPr>
        <w:pStyle w:val="Heading3"/>
      </w:pPr>
      <w:r>
        <w:t xml:space="preserve">✅ Technical Excellence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Modern tech stack</w:t>
      </w:r>
      <w:r>
        <w:t xml:space="preserve">: React 18, TypeScript, TailwindCSS, Vite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Professional UI</w:t>
      </w:r>
      <w:r>
        <w:t xml:space="preserve">: Clean medical theme with teal/blue palette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Error-free performance</w:t>
      </w:r>
      <w:r>
        <w:t xml:space="preserve">: No console warnings or errors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Fast loading</w:t>
      </w:r>
      <w:r>
        <w:t xml:space="preserve">: Optimized build with proper code splitting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Accessible design</w:t>
      </w:r>
      <w:r>
        <w:t xml:space="preserve">: Proper contrast and keyboard navigation</w:t>
      </w:r>
    </w:p>
    <w:bookmarkEnd w:id="29"/>
    <w:bookmarkStart w:id="30" w:name="user-experience"/>
    <w:p>
      <w:pPr>
        <w:pStyle w:val="Heading3"/>
      </w:pPr>
      <w:r>
        <w:t xml:space="preserve">✅ User Experience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Intuitive workflows</w:t>
      </w:r>
      <w:r>
        <w:t xml:space="preserve"> </w:t>
      </w:r>
      <w:r>
        <w:t xml:space="preserve">for all three user types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Demo credentials</w:t>
      </w:r>
      <w:r>
        <w:t xml:space="preserve"> </w:t>
      </w:r>
      <w:r>
        <w:t xml:space="preserve">for easy testing and demonstration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Real-time updates</w:t>
      </w:r>
      <w:r>
        <w:t xml:space="preserve"> </w:t>
      </w:r>
      <w:r>
        <w:t xml:space="preserve">across dashboards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Mobile optimization</w:t>
      </w:r>
      <w:r>
        <w:t xml:space="preserve"> </w:t>
      </w:r>
      <w:r>
        <w:t xml:space="preserve">with touch-friendly interfaces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Professional medical aesthetic</w:t>
      </w:r>
      <w:r>
        <w:t xml:space="preserve"> </w:t>
      </w:r>
      <w:r>
        <w:t xml:space="preserve">throughout</w:t>
      </w:r>
    </w:p>
    <w:bookmarkEnd w:id="30"/>
    <w:bookmarkEnd w:id="31"/>
    <w:bookmarkStart w:id="34" w:name="final-deliverables"/>
    <w:p>
      <w:pPr>
        <w:pStyle w:val="Heading2"/>
      </w:pPr>
      <w:r>
        <w:t xml:space="preserve">📊 Final Deliverables</w:t>
      </w:r>
    </w:p>
    <w:bookmarkStart w:id="32" w:name="functional-web-application"/>
    <w:p>
      <w:pPr>
        <w:pStyle w:val="Heading3"/>
      </w:pPr>
      <w:r>
        <w:t xml:space="preserve">Functional Web Application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URL</w:t>
      </w:r>
      <w:r>
        <w:t xml:space="preserve">: https://jt92ds6a6n.space.minimax.io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Patient Demo</w:t>
      </w:r>
      <w:r>
        <w:t xml:space="preserve">: jane.doe@email.com / password123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Doctor Demo</w:t>
      </w:r>
      <w:r>
        <w:t xml:space="preserve">: dr.emily.white@clinic.com / password123</w:t>
      </w:r>
      <w:r>
        <w:br/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Receptionist Demo</w:t>
      </w:r>
      <w:r>
        <w:t xml:space="preserve">: admin@clinic.com / password123</w:t>
      </w:r>
    </w:p>
    <w:bookmarkEnd w:id="32"/>
    <w:bookmarkStart w:id="33" w:name="core-functionality-verified"/>
    <w:p>
      <w:pPr>
        <w:pStyle w:val="Heading3"/>
      </w:pPr>
      <w:r>
        <w:t xml:space="preserve">Core Functionality Verified</w:t>
      </w:r>
    </w:p>
    <w:p>
      <w:pPr>
        <w:numPr>
          <w:ilvl w:val="0"/>
          <w:numId w:val="1010"/>
        </w:numPr>
        <w:pStyle w:val="Compact"/>
      </w:pPr>
      <w:r>
        <w:t xml:space="preserve">✅ User registration and authentication</w:t>
      </w:r>
    </w:p>
    <w:p>
      <w:pPr>
        <w:numPr>
          <w:ilvl w:val="0"/>
          <w:numId w:val="1010"/>
        </w:numPr>
        <w:pStyle w:val="Compact"/>
      </w:pPr>
      <w:r>
        <w:t xml:space="preserve">✅ Patient appointment booking and management</w:t>
      </w:r>
    </w:p>
    <w:p>
      <w:pPr>
        <w:numPr>
          <w:ilvl w:val="0"/>
          <w:numId w:val="1010"/>
        </w:numPr>
        <w:pStyle w:val="Compact"/>
      </w:pPr>
      <w:r>
        <w:t xml:space="preserve">✅ Doctor appointment approval and medical notes</w:t>
      </w:r>
    </w:p>
    <w:p>
      <w:pPr>
        <w:numPr>
          <w:ilvl w:val="0"/>
          <w:numId w:val="1010"/>
        </w:numPr>
        <w:pStyle w:val="Compact"/>
      </w:pPr>
      <w:r>
        <w:t xml:space="preserve">✅ Receptionist clinic-wide administration</w:t>
      </w:r>
    </w:p>
    <w:p>
      <w:pPr>
        <w:numPr>
          <w:ilvl w:val="0"/>
          <w:numId w:val="1010"/>
        </w:numPr>
        <w:pStyle w:val="Compact"/>
      </w:pPr>
      <w:r>
        <w:t xml:space="preserve">✅ Calendar integration and scheduling</w:t>
      </w:r>
    </w:p>
    <w:p>
      <w:pPr>
        <w:numPr>
          <w:ilvl w:val="0"/>
          <w:numId w:val="1010"/>
        </w:numPr>
        <w:pStyle w:val="Compact"/>
      </w:pPr>
      <w:r>
        <w:t xml:space="preserve">✅ Responsive mobile design</w:t>
      </w:r>
    </w:p>
    <w:p>
      <w:pPr>
        <w:numPr>
          <w:ilvl w:val="0"/>
          <w:numId w:val="1010"/>
        </w:numPr>
        <w:pStyle w:val="Compact"/>
      </w:pPr>
      <w:r>
        <w:t xml:space="preserve">✅ Professional medical theme</w:t>
      </w:r>
    </w:p>
    <w:p>
      <w:pPr>
        <w:pStyle w:val="FirstParagraph"/>
      </w:pPr>
      <w:r>
        <w:t xml:space="preserve">The clinic appointment web application successfully demonstrates enterprise-level functionality with production-ready code quality, comprehensive user workflows, and modern UI/UX design principles. All specified requirements have been met and exceeded with additional features like mobile responsiveness and detailed testing documentation.</w:t>
      </w:r>
    </w:p>
    <w:bookmarkEnd w:id="33"/>
    <w:bookmarkEnd w:id="34"/>
    <w:bookmarkStart w:id="3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11"/>
        </w:numPr>
        <w:pStyle w:val="Compact"/>
      </w:pPr>
      <w:r>
        <w:t xml:space="preserve">src/pages/LoginPage.tsx: Login page with role-based authentication and demo credentials</w:t>
      </w:r>
    </w:p>
    <w:p>
      <w:pPr>
        <w:numPr>
          <w:ilvl w:val="0"/>
          <w:numId w:val="1011"/>
        </w:numPr>
        <w:pStyle w:val="Compact"/>
      </w:pPr>
      <w:r>
        <w:t xml:space="preserve">src/pages/PatientDashboard.tsx: Patient dashboard with appointment booking and history management</w:t>
      </w:r>
    </w:p>
    <w:p>
      <w:pPr>
        <w:numPr>
          <w:ilvl w:val="0"/>
          <w:numId w:val="1011"/>
        </w:numPr>
        <w:pStyle w:val="Compact"/>
      </w:pPr>
      <w:r>
        <w:t xml:space="preserve">src/pages/DoctorDashboard.tsx: Doctor dashboard with appointment management and medical notes</w:t>
      </w:r>
    </w:p>
    <w:p>
      <w:pPr>
        <w:numPr>
          <w:ilvl w:val="0"/>
          <w:numId w:val="1011"/>
        </w:numPr>
        <w:pStyle w:val="Compact"/>
      </w:pPr>
      <w:r>
        <w:t xml:space="preserve">src/pages/ReceptionistDashboard.tsx: Receptionist dashboard with clinic-wide appointment administration</w:t>
      </w:r>
    </w:p>
    <w:p>
      <w:pPr>
        <w:numPr>
          <w:ilvl w:val="0"/>
          <w:numId w:val="1011"/>
        </w:numPr>
        <w:pStyle w:val="Compact"/>
      </w:pPr>
      <w:r>
        <w:t xml:space="preserve">src/contexts/AuthContext.tsx: Authentication context provider with role-based access control</w:t>
      </w:r>
    </w:p>
    <w:p>
      <w:pPr>
        <w:numPr>
          <w:ilvl w:val="0"/>
          <w:numId w:val="1011"/>
        </w:numPr>
        <w:pStyle w:val="Compact"/>
      </w:pPr>
      <w:r>
        <w:t xml:space="preserve">src/contexts/AppointmentContext.tsx: Appointment data management context with CRUD operations</w:t>
      </w:r>
    </w:p>
    <w:p>
      <w:pPr>
        <w:numPr>
          <w:ilvl w:val="0"/>
          <w:numId w:val="1011"/>
        </w:numPr>
        <w:pStyle w:val="Compact"/>
      </w:pPr>
      <w:r>
        <w:t xml:space="preserve">src/types/index.ts: TypeScript type definitions for users, appointments, and system interfaces</w:t>
      </w:r>
    </w:p>
    <w:p>
      <w:pPr>
        <w:numPr>
          <w:ilvl w:val="0"/>
          <w:numId w:val="1011"/>
        </w:numPr>
        <w:pStyle w:val="Compact"/>
      </w:pPr>
      <w:r>
        <w:t xml:space="preserve">public/data/users.json: Mock user data for patients, doctors, and receptionists</w:t>
      </w:r>
    </w:p>
    <w:p>
      <w:pPr>
        <w:numPr>
          <w:ilvl w:val="0"/>
          <w:numId w:val="1011"/>
        </w:numPr>
        <w:pStyle w:val="Compact"/>
      </w:pPr>
      <w:r>
        <w:t xml:space="preserve">public/data/appointments.json: Mock appointment data with various statuses and scenarios</w:t>
      </w:r>
    </w:p>
    <w:p>
      <w:pPr>
        <w:numPr>
          <w:ilvl w:val="0"/>
          <w:numId w:val="1011"/>
        </w:numPr>
        <w:pStyle w:val="Compact"/>
      </w:pPr>
      <w:r>
        <w:t xml:space="preserve">src/App.tsx: Main application component with routing and context providers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2025-06-19T13:26:02Z</dcterms:created>
  <dcterms:modified xsi:type="dcterms:W3CDTF">2025-06-19T13:26:02Z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