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平准化（Heijunka）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工具名称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中文</w:t>
      </w:r>
      <w:r>
        <w:rPr>
          <w:rFonts w:ascii="SimSun" w:hAnsi="SimSun"/>
          <w:b w:val="0"/>
          <w:i w:val="0"/>
          <w:sz w:val="22"/>
        </w:rPr>
        <w:t>：平准化生产 / 均衡化生产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英文</w:t>
      </w:r>
      <w:r>
        <w:rPr>
          <w:rFonts w:ascii="SimSun" w:hAnsi="SimSun"/>
          <w:b w:val="0"/>
          <w:i w:val="0"/>
          <w:sz w:val="22"/>
        </w:rPr>
        <w:t>：Heijunka / Production Leveling / Production Smoothing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日文</w:t>
      </w:r>
      <w:r>
        <w:rPr>
          <w:rFonts w:ascii="SimSun" w:hAnsi="SimSun"/>
          <w:b w:val="0"/>
          <w:i w:val="0"/>
          <w:sz w:val="22"/>
        </w:rPr>
        <w:t>：平準化（へいじゅんか）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定义与目的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平准化是精益生产的核心支柱之一，指在一定时期内，按照客户需求的节拍时间，对产品的产量和品种进行均衡排产的生产方式。其本质是将不均匀的客户需求转化为平稳的生产计划，避免传统"批量生产"模式下忽高忽低的生产波动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核心目的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消除生产波动</w:t>
      </w:r>
      <w:r>
        <w:rPr>
          <w:rFonts w:ascii="SimSun" w:hAnsi="SimSun"/>
          <w:b w:val="0"/>
          <w:i w:val="0"/>
          <w:sz w:val="22"/>
        </w:rPr>
        <w:t>：避免某些时段超负荷生产、某些时段设备闲置的情况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降低库存水平</w:t>
      </w:r>
      <w:r>
        <w:rPr>
          <w:rFonts w:ascii="SimSun" w:hAnsi="SimSun"/>
          <w:b w:val="0"/>
          <w:i w:val="0"/>
          <w:sz w:val="22"/>
        </w:rPr>
        <w:t>：均衡生产使中间在制品库存保持稳定且最低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平滑资源负荷</w:t>
      </w:r>
      <w:r>
        <w:rPr>
          <w:rFonts w:ascii="SimSun" w:hAnsi="SimSun"/>
          <w:b w:val="0"/>
          <w:i w:val="0"/>
          <w:sz w:val="22"/>
        </w:rPr>
        <w:t>：人员、设备、物料的需求趋于平稳，减少加班和赶工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缩短交付周期</w:t>
      </w:r>
      <w:r>
        <w:rPr>
          <w:rFonts w:ascii="SimSun" w:hAnsi="SimSun"/>
          <w:b w:val="0"/>
          <w:i w:val="0"/>
          <w:sz w:val="22"/>
        </w:rPr>
        <w:t>：稳定的生产节拍使交付时间可预测、可承诺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暴露潜在问题</w:t>
      </w:r>
      <w:r>
        <w:rPr>
          <w:rFonts w:ascii="SimSun" w:hAnsi="SimSun"/>
          <w:b w:val="0"/>
          <w:i w:val="0"/>
          <w:sz w:val="22"/>
        </w:rPr>
        <w:t>：均衡的生产节奏让隐藏的浪费和瓶颈无处遁形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与批量生产的对比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批量生产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平准化生产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排产方式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按产品种类集中生产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按客户需求交替生产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批量大小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大批量（数百至数千）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小批量（数十件）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换型频率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低（每次换型产量大）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高（频繁换型，每次产量小）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库存水平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高（大量在制品和成品库存）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低（接近客户需求量）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生产波动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大（忙闲不均）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小（平稳节拍）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对异常的暴露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掩盖问题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暴露问题</w:t>
            </w:r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关键原则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原则一：节拍时间驱动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节拍时间（Takt Time）是平准化的基准。它不是设备能力，而是客户需求的节奏。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节拍时间 = 可用工作时间 / 客户需求量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例如：每天可用工作时间 460 分钟（8小时 - 2小时休息），客户需求 9200 件M8螺栓，则：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节拍时间 = 460分钟 × 60秒 / 9200件 = 3秒/件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原则二：品种均衡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在同一条生产线上，按照产品品种的构成比例交替生产，而非按品种集中批量生产。例如，若客户需要 M8:M10:M12 = 5:3:2 的比例，则生产序列为：M8-M8-M10-M8-M12-M8-M10-M8-M12-M10...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原则三：小批量高频次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将大批量拆分为小批量，以更高频率进行生产和换型。这要求换型时间必须大幅缩短（与SMED配合）。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原则四：拉动式补货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成品以客户消耗速度被拉动，上游工序以下游消耗速度补充，形成连续的拉动链。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原则五：逐步推进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平准化不是一步到位，而是从一条产线、一个产品族开始，逐步扩大范围。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原则六：与SMED、看板、自働化协同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平准化需要SMED缩短换型时间、看板实现拉动补货、自働化保证异常即时发现，三者缺一不可。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实现步骤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第一步：收集需求数据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收集过去 3-6 个月的实际订单数据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按产品品种统计每日/每周需求量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分析需求波动规律（趋势、季节性、随机波动）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确定计划周期内的总需求量和日均需求量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第二步：计算节拍时间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确定可用工作时间（扣除计划停机、休息、维护时间）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计算日均需求量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计算节拍时间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验证设备产能是否满足节拍要求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可用时间 = 总工作时间 - 计划停机 - 休息时间 - 设备维护时间</w:t>
        <w:br/>
        <w:t>日均需求 = 计划周期总需求 / 计划工作天数</w:t>
        <w:br/>
        <w:t>节拍时间 = 可用时间 / 日均需求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第三步：确定产品族和生产比例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按工艺路线将产品分组为产品族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计算各品种在总需求中的比例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确定一个节拍周期内的品种序列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计算每品种在一个节拍周期内的生产数量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紧固件产品族示例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产品族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包含品种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典型工艺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六角螺栓族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M8/M10/M12/M16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冷镦→搓丝→热处理→镀锌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内六角族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M6/M8/M10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冷镦→攻丝→热处理→发黑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螺母族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M8/M10/M12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冷镦→攻丝→热处理→镀锌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垫圈族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M8/M10/M12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冲压→热处理→镀锌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第四步：构建平准化箱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平准化箱（Heijunka Box）是实现平准化排产的可视化工具：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设计平准化箱的格子结构（行=产品品种，列=时间段）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按生产比例在各格子中放置生产看板（Kanban卡）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确定看板的投放节奏（通常按节拍时间等间隔投放）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建立看板的补充规则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平准化箱布局示例</w:t>
      </w:r>
      <w:r>
        <w:rPr>
          <w:rFonts w:ascii="SimSun" w:hAnsi="SimSun"/>
          <w:b w:val="0"/>
          <w:i w:val="0"/>
          <w:sz w:val="22"/>
        </w:rPr>
        <w:t>（每列代表一个节拍时间3秒）：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时间 →  3s    6s    9s    12s   15s   18s   21s   24s   27s   30s</w:t>
        <w:br/>
        <w:t>M8    [M8]  [M8]  [M8]  [M8]  [M8]  [M8]  [M8]  [M8]  [M8]  [M8]</w:t>
        <w:br/>
        <w:t xml:space="preserve">M10   [M10]       [M10]       [M10]       [M10]       [M10]      </w:t>
        <w:br/>
        <w:t xml:space="preserve">M12              [M12]              [M12]              [M12]      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第五步：编制日生产计划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将月度/周度需求分解为日计划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按平准化比例排列每日的品种序列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考虑换型时间和换型顺序优化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与物料供应计划同步（JIT供货）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第六步：缩短换型时间（配合SMED）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分析当前换型时间的构成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将内部作业转为外部作业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优化内部作业的效率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将换型时间缩短至节拍时间以内（理想目标：&lt;10分钟）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第七步：实施与持续改善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从一条产线试点开始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培训操作人员理解平准化理念和操作方法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建立异常响应机制（安灯系统）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每日回顾平准化执行情况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逐步扩大到更多产线和产品族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关键指标/KPI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指标名称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计算方法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节拍时间遵守率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实际节拍达标数/计划节拍数 × 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≥95%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衡量生产节奏的稳定性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生产节拍偏差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(实际节拍 - 计划节拍)/计划节拍 × 100%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≤±5%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节拍波动范围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日产量偏差率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(实际产量 - 计划产量)/计划产量 × 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≤±3%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产量完成的准确性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在制品库存水平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平均在制品数量（件或金额）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降低30-50%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平准化的核心收益之一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成品库存天数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成品库存量/日均出货量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≤3天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成品库存的周转效率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换型时间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从最后一件A产品到第一件B产品的时间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&lt;10分钟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平准化的前提条件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换型次数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每日/每班的换型总次数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按计划执行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频繁换型是平准化的特征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加班时间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每日加班小时数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降低50%以上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平准化消除赶工现象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客户交付准时率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准时交付订单数/总订单数 × 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≥98%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平准化提升交付稳定性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品种切换效率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换型后首件合格率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≥99%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换型质量的衡量</w:t>
            </w:r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紧固件行业具体应用案例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案例一：M8/M10/M12混合排产优化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背景</w:t>
      </w:r>
      <w:r>
        <w:rPr>
          <w:rFonts w:ascii="SimSun" w:hAnsi="SimSun"/>
          <w:b w:val="0"/>
          <w:i w:val="0"/>
          <w:sz w:val="22"/>
        </w:rPr>
        <w:t>：某紧固件工厂冷镦车间原来按品种集中排产，M8螺栓一次生产5000件，再切换M10生产3000件，最后M12生产2000件。每种产品换型时间约45分钟，导致：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M8成品库存堆积约2000件（3天用量）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M12经常缺货，需要紧急赶工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冷镦机利用率波动在60%-100%之间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平准化改善方案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需求分析</w:t>
      </w:r>
      <w:r>
        <w:rPr>
          <w:rFonts w:ascii="SimSun" w:hAnsi="SimSun"/>
          <w:b w:val="0"/>
          <w:i w:val="0"/>
          <w:sz w:val="22"/>
        </w:rPr>
        <w:t>：M8:M10:M12 = 5:3:2，每日总需求 9200 件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节拍时间</w:t>
      </w:r>
      <w:r>
        <w:rPr>
          <w:rFonts w:ascii="SimSun" w:hAnsi="SimSun"/>
          <w:b w:val="0"/>
          <w:i w:val="0"/>
          <w:sz w:val="22"/>
        </w:rPr>
        <w:t>：460分钟 / 9200件 = 3秒/件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换型时间缩短</w:t>
      </w:r>
      <w:r>
        <w:rPr>
          <w:rFonts w:ascii="SimSun" w:hAnsi="SimSun"/>
          <w:b w:val="0"/>
          <w:i w:val="0"/>
          <w:sz w:val="22"/>
        </w:rPr>
        <w:t>：通过SMED将换型时间从45分钟缩短至8分钟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平准化序列</w:t>
      </w:r>
      <w:r>
        <w:rPr>
          <w:rFonts w:ascii="SimSun" w:hAnsi="SimSun"/>
          <w:b w:val="0"/>
          <w:i w:val="0"/>
          <w:sz w:val="22"/>
        </w:rPr>
        <w:t>：每个循环生产 M8-M8-M8-M8-M8-M10-M10-M10-M12-M12（共10件）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批量设定</w:t>
      </w:r>
      <w:r>
        <w:rPr>
          <w:rFonts w:ascii="SimSun" w:hAnsi="SimSun"/>
          <w:b w:val="0"/>
          <w:i w:val="0"/>
          <w:sz w:val="22"/>
        </w:rPr>
        <w:t>：每品种每次生产200件，10个循环后换型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改善效果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改善前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改善后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变化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日产量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波动8000-10000件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稳定9200件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消除波动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在制品库存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5000件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1800件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-64%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成品库存天数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5天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1.5天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-70%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加班时间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日均2.5小时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日均0.5小时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-80%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客户准时交付率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88%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98%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+10%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案例二：表面处理车间的平准化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背景</w:t>
      </w:r>
      <w:r>
        <w:rPr>
          <w:rFonts w:ascii="SimSun" w:hAnsi="SimSun"/>
          <w:b w:val="0"/>
          <w:i w:val="0"/>
          <w:sz w:val="22"/>
        </w:rPr>
        <w:t>：镀锌车间需要处理来自多条冷镦线的不同规格紧固件，电镀槽容量有限，不同规格的镀层厚度和时间要求不同。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平准化方案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按镀层要求将紧固件分组（如：普通镀锌组、达克罗组、热镀锌组）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同一镀层组内按规格大小交替排产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建立镀锌专用平准化箱，每格代表一个挂具的装载量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冷镦车间的生产节奏与镀锌车间的处理节奏同步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效果</w:t>
      </w:r>
      <w:r>
        <w:rPr>
          <w:rFonts w:ascii="SimSun" w:hAnsi="SimSun"/>
          <w:b w:val="0"/>
          <w:i w:val="0"/>
          <w:sz w:val="22"/>
        </w:rPr>
        <w:t>：镀锌槽利用率从72%提升至89%，在制品等待时间从4小时缩短至1小时。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相关工具关联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相关工具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关联方式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SMED（快速换模）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平准化需要频繁换型，SMED缩短换型时间是平准化的前提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看板（Kanban）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看板是平准化拉动补货的执行工具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节拍时间（Takt Time）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节拍时间是平准化的基准和驱动力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自働化（Jidoka）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异常停机直接影响平准化执行，需要即时响应和恢复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均衡化库存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安全库存的设定需考虑平准化水平和需求波动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标准化作业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标准作业保证每个节拍时间内的产出一致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可视化管理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平准化箱是最典型的可视化管理工具</w:t>
            </w:r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常见误区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误区一：平准化等于平均分配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：将总产量除以天数就是平准化。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：平准化不仅是产量的均衡，更重要的是品种的均衡。一天只生产一种产品不是平准化，即使产量是"均衡"的。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误区二：平准化要求所有品种同时均衡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：必须在所有产线、所有品种上同时实施平准化。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：平准化是逐步推进的。先从一个产品族、一条产线开始，建立能力后再逐步扩大。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误区三：平准化会降低效率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：频繁换型会降低设备利用率，增加成本。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：虽然换型时间会增加，但库存持有成本、加班成本、紧急调度成本的降低通常远大于换型时间的增加。综合成本是下降的。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误区四：平准化只适用于重复生产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：只有大批量重复生产的场景才适合平准化。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：紧固件行业天然是重复生产的场景，非常适合平准化。即使品种多、批量小，通过合理的品种组合和节拍设计，也能实现有效平准化。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误区五：需求波动大时无法平准化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：客户需求波动太大，无法实施平准化。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：需求波动恰恰是需要平准化的原因。通过成品库存作为缓冲，平准化生产以稳定的节奏补充成品库存，成品库存吸收需求波动。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误区六：平准化只是计划部门的事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：平准化排产是计划部门的工作，车间只需执行。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：平准化是全员参与的系统工程。车间需要实现快速换型、设备可靠性和质量稳定性，这些是平准化成功的基础。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平准化（Heijunka）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