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298" w:rsidRPr="00D968D4" w:rsidRDefault="00097DF1" w:rsidP="00097D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ge">
              <wp:posOffset>295275</wp:posOffset>
            </wp:positionV>
            <wp:extent cx="1381125" cy="1762760"/>
            <wp:effectExtent l="0" t="0" r="9525" b="8890"/>
            <wp:wrapSquare wrapText="bothSides"/>
            <wp:docPr id="145666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0761" name="Picture 1456660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AA" w:rsidRPr="00097DF1">
        <w:rPr>
          <w:rFonts w:ascii="Times New Roman" w:eastAsia="Times New Roman" w:hAnsi="Times New Roman" w:cs="Times New Roman"/>
          <w:color w:val="00B0F0"/>
          <w:sz w:val="24"/>
          <w:szCs w:val="24"/>
        </w:rPr>
        <w:t>JULIET WARUGURU NJOROGE</w:t>
      </w:r>
    </w:p>
    <w:p w:rsidR="00D00298" w:rsidRPr="00A25A7F" w:rsidRDefault="00D00298" w:rsidP="00D002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5A7F">
        <w:rPr>
          <w:rFonts w:ascii="Times New Roman" w:hAnsi="Times New Roman" w:cs="Times New Roman"/>
          <w:sz w:val="24"/>
          <w:szCs w:val="24"/>
        </w:rPr>
        <w:t>julietbuhler116@gmail.com</w:t>
      </w:r>
    </w:p>
    <w:p w:rsidR="00D00298" w:rsidRPr="00A25A7F" w:rsidRDefault="00D00298" w:rsidP="00D002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5A7F">
        <w:rPr>
          <w:rFonts w:ascii="Times New Roman" w:hAnsi="Times New Roman" w:cs="Times New Roman"/>
          <w:sz w:val="24"/>
          <w:szCs w:val="24"/>
        </w:rPr>
        <w:t>0710189146</w:t>
      </w:r>
      <w:r w:rsidR="00911FE9">
        <w:rPr>
          <w:rFonts w:ascii="Times New Roman" w:hAnsi="Times New Roman" w:cs="Times New Roman"/>
          <w:sz w:val="24"/>
          <w:szCs w:val="24"/>
        </w:rPr>
        <w:t>/0727144307</w:t>
      </w:r>
    </w:p>
    <w:p w:rsidR="00D00298" w:rsidRPr="00A25A7F" w:rsidRDefault="00D00298" w:rsidP="00D002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5A7F">
        <w:rPr>
          <w:rFonts w:ascii="Times New Roman" w:hAnsi="Times New Roman" w:cs="Times New Roman"/>
          <w:sz w:val="24"/>
          <w:szCs w:val="24"/>
        </w:rPr>
        <w:t>linkedin.com/in/CPA Juliet Waruguru</w:t>
      </w:r>
    </w:p>
    <w:p w:rsidR="00A25A7F" w:rsidRDefault="00A25A7F" w:rsidP="0097412B">
      <w:pPr>
        <w:shd w:val="clear" w:color="auto" w:fill="FFFFFF"/>
        <w:spacing w:after="158" w:line="240" w:lineRule="auto"/>
        <w:rPr>
          <w:rFonts w:ascii="Times New Roman" w:hAnsi="Times New Roman" w:cs="Times New Roman"/>
          <w:sz w:val="24"/>
          <w:szCs w:val="24"/>
        </w:rPr>
      </w:pPr>
    </w:p>
    <w:p w:rsidR="00D968D4" w:rsidRDefault="00D968D4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</w:p>
    <w:p w:rsidR="00D968D4" w:rsidRDefault="00D968D4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</w:p>
    <w:p w:rsidR="0097412B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PROFILE OVERVIEW</w:t>
      </w:r>
    </w:p>
    <w:p w:rsidR="00911FE9" w:rsidRDefault="0097412B" w:rsidP="00A25A7F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I am a flexible and adaptable team player who acts with integrity</w:t>
      </w:r>
      <w:r w:rsidR="00911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is </w:t>
      </w:r>
      <w:r w:rsidR="00911FE9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>, a fast learner</w:t>
      </w:r>
      <w:r w:rsidR="00911FE9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</w:t>
      </w:r>
      <w:r w:rsidR="00911FE9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innovative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>. As an accountant</w:t>
      </w:r>
      <w:r w:rsidR="00D9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five </w:t>
      </w:r>
      <w:proofErr w:type="spellStart"/>
      <w:r w:rsidR="00D9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years </w:t>
      </w:r>
      <w:proofErr w:type="gramStart"/>
      <w:r w:rsidR="00D968D4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</w:t>
      </w:r>
      <w:proofErr w:type="spellEnd"/>
      <w:r w:rsidR="00D9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possess strong analytical and problem-solving skills that help me work efficiently and </w:t>
      </w:r>
      <w:proofErr w:type="spellStart"/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independently</w:t>
      </w:r>
      <w:r w:rsidR="005079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also a seasoned Event Manager with f</w:t>
      </w:r>
      <w:r w:rsidR="002F3C90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</w:t>
      </w:r>
      <w:proofErr w:type="spellStart"/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>rs experience</w:t>
      </w:r>
      <w:proofErr w:type="spellEnd"/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event </w:t>
      </w:r>
      <w:proofErr w:type="spellStart"/>
      <w:r w:rsidR="00496B16">
        <w:rPr>
          <w:rFonts w:ascii="Times New Roman" w:eastAsia="Times New Roman" w:hAnsi="Times New Roman" w:cs="Times New Roman"/>
          <w:color w:val="000000"/>
          <w:sz w:val="24"/>
          <w:szCs w:val="24"/>
        </w:rPr>
        <w:t>planning.</w:t>
      </w:r>
      <w:r w:rsidR="00F7526E">
        <w:rPr>
          <w:rFonts w:ascii="Times New Roman" w:eastAsia="Times New Roman" w:hAnsi="Times New Roman" w:cs="Times New Roman"/>
          <w:color w:val="000000"/>
          <w:sz w:val="24"/>
          <w:szCs w:val="24"/>
        </w:rPr>
        <w:t>Skilled</w:t>
      </w:r>
      <w:proofErr w:type="spellEnd"/>
      <w:r w:rsidR="00F75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coordinating event logistics</w:t>
      </w:r>
    </w:p>
    <w:p w:rsidR="00911FE9" w:rsidRDefault="00911FE9" w:rsidP="00A25A7F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54AA" w:rsidRPr="00A25A7F" w:rsidRDefault="0097412B" w:rsidP="00A25A7F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problem solver who is organized, with good interpersonal and communication skills. I am also a </w:t>
      </w:r>
      <w:r w:rsidR="00911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fast 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learner who is open to learn new things and very analytical in nature.</w:t>
      </w:r>
    </w:p>
    <w:p w:rsidR="0097412B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WORK EXPERIENCE</w:t>
      </w:r>
    </w:p>
    <w:p w:rsidR="002F3C90" w:rsidRPr="00A25A7F" w:rsidRDefault="002F3C90" w:rsidP="002F3C90">
      <w:p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 OPERATIONS MANAGER</w:t>
      </w:r>
    </w:p>
    <w:p w:rsidR="002F3C90" w:rsidRPr="00A25A7F" w:rsidRDefault="002F3C90" w:rsidP="002F3C90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WHITE LOUNGE &amp; DÉCOR LIMITED, NAIROBI, KENYA.</w:t>
      </w:r>
    </w:p>
    <w:p w:rsidR="002F3C90" w:rsidRPr="00A25A7F" w:rsidRDefault="002F3C90" w:rsidP="002F3C90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8</w:t>
      </w: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/20 – </w:t>
      </w:r>
      <w:r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To Date</w:t>
      </w:r>
    </w:p>
    <w:p w:rsidR="002F3C90" w:rsidRPr="00A25A7F" w:rsidRDefault="002F3C90" w:rsidP="002F3C90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Events Company</w:t>
      </w:r>
    </w:p>
    <w:p w:rsidR="002F3C90" w:rsidRPr="00A25A7F" w:rsidRDefault="002F3C90" w:rsidP="002F3C9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RESPONSIBILITIES:</w:t>
      </w:r>
    </w:p>
    <w:p w:rsidR="002F3C90" w:rsidRPr="00A25A7F" w:rsidRDefault="002F3C90" w:rsidP="002F3C90">
      <w:pPr>
        <w:pStyle w:val="ListParagraph"/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 coordination and management</w:t>
      </w:r>
    </w:p>
    <w:p w:rsidR="002F3C90" w:rsidRPr="00A25A7F" w:rsidRDefault="002F3C90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</w:p>
    <w:p w:rsidR="0097412B" w:rsidRPr="00A25A7F" w:rsidRDefault="006D54AA" w:rsidP="00A25A7F">
      <w:p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ASSISTANT ACCOUNTANT &amp; OFFICE ADMINISTRATOR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WHITE LOUNGE &amp; DÉCOR LIMITED</w:t>
      </w:r>
      <w:r w:rsidR="006D54AA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, NAIROBI, KENYA.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07/2017 – 06/2020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Events Company</w:t>
      </w:r>
    </w:p>
    <w:p w:rsidR="0097412B" w:rsidRPr="00A25A7F" w:rsidRDefault="0097412B" w:rsidP="00A25A7F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RESPONSIBILITIES</w:t>
      </w:r>
      <w:r w:rsidR="006D54AA"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:</w:t>
      </w:r>
    </w:p>
    <w:p w:rsidR="0097412B" w:rsidRPr="00A25A7F" w:rsidRDefault="0097412B" w:rsidP="00A25A7F">
      <w:pPr>
        <w:pStyle w:val="ListParagraph"/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all company Financial Statements, relevant monthly reports,</w:t>
      </w:r>
      <w:r w:rsidR="0073500A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quotes and </w:t>
      </w:r>
      <w:r w:rsidR="00F90215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invoices, cashbook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monthly employee payroll.</w:t>
      </w:r>
    </w:p>
    <w:p w:rsidR="0097412B" w:rsidRPr="00A25A7F" w:rsidRDefault="0097412B" w:rsidP="00A25A7F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all customer and supplier statements.</w:t>
      </w:r>
    </w:p>
    <w:p w:rsidR="0097412B" w:rsidRPr="00A25A7F" w:rsidRDefault="0097412B" w:rsidP="00A25A7F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Compiled and </w:t>
      </w:r>
      <w:r w:rsidR="00F90215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filed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tax returns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utmost accuracy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(PAYE, VAT, NSSF, and NHIF).</w:t>
      </w:r>
    </w:p>
    <w:p w:rsidR="0097412B" w:rsidRPr="00A25A7F" w:rsidRDefault="0097412B" w:rsidP="00A25A7F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Reconciled bank statements with cashbook.</w:t>
      </w:r>
    </w:p>
    <w:p w:rsidR="0097412B" w:rsidRPr="00A25A7F" w:rsidRDefault="0097412B" w:rsidP="00A25A7F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Liaised with internal and external auditors </w:t>
      </w:r>
      <w:r w:rsidR="008D477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Company.</w:t>
      </w:r>
    </w:p>
    <w:p w:rsidR="00A25A7F" w:rsidRPr="00A25A7F" w:rsidRDefault="00A25A7F" w:rsidP="00A25A7F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Worked directly with senior management, scheduling their meetings and other appointments on a daily basis.</w:t>
      </w:r>
    </w:p>
    <w:p w:rsidR="00A25A7F" w:rsidRDefault="0097412B" w:rsidP="00A25A7F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Managed the flow of communication in the office and sorted emails.</w:t>
      </w:r>
    </w:p>
    <w:p w:rsidR="002F3C90" w:rsidRPr="002F3C90" w:rsidRDefault="002F3C90" w:rsidP="002F3C90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54AA" w:rsidRPr="00A25A7F" w:rsidRDefault="006D54AA" w:rsidP="00A25A7F">
      <w:p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7412B" w:rsidRPr="00A25A7F" w:rsidRDefault="006D54AA" w:rsidP="00A25A7F">
      <w:p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ASSISTANT ACCOUNTANT &amp; ADMINISTRATOR</w:t>
      </w:r>
    </w:p>
    <w:p w:rsidR="0097412B" w:rsidRPr="00A25A7F" w:rsidRDefault="006D54AA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AIRVIEW HOLDINGS LTD, NAIROBI</w:t>
      </w:r>
      <w:r w:rsidR="00F90215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, KENYA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09/2015 – 06/2017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Water Company</w:t>
      </w:r>
    </w:p>
    <w:p w:rsidR="0097412B" w:rsidRPr="00A25A7F" w:rsidRDefault="0097412B" w:rsidP="00A25A7F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RESPONSIBILITIES</w:t>
      </w:r>
      <w:r w:rsidR="006D54AA"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:</w:t>
      </w:r>
    </w:p>
    <w:p w:rsidR="0097412B" w:rsidRPr="00A25A7F" w:rsidRDefault="00966021" w:rsidP="00A25A7F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Prepared, examined and analyz</w:t>
      </w:r>
      <w:r w:rsidR="0097412B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ed accounting records, financial statements, and other financial reports to assess accuracy, completeness, and conformance to reporting and procedural standards.</w:t>
      </w:r>
    </w:p>
    <w:p w:rsidR="0097412B" w:rsidRPr="00A25A7F" w:rsidRDefault="0097412B" w:rsidP="00A25A7F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Reconciled bank statements with cashbook.</w:t>
      </w:r>
    </w:p>
    <w:p w:rsidR="0097412B" w:rsidRPr="00A25A7F" w:rsidRDefault="0097412B" w:rsidP="00A25A7F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Liaised with in</w:t>
      </w:r>
      <w:r w:rsidR="00966021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ternal and external auditors of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Company.</w:t>
      </w:r>
    </w:p>
    <w:p w:rsidR="0097412B" w:rsidRPr="00A25A7F" w:rsidRDefault="0097412B" w:rsidP="00A25A7F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Verified customer accounts by reconciling monthly statements and related transactions.</w:t>
      </w:r>
    </w:p>
    <w:p w:rsidR="0097412B" w:rsidRPr="00A25A7F" w:rsidRDefault="0097412B" w:rsidP="00A25A7F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customer monthly water bills and debt collection.</w:t>
      </w:r>
    </w:p>
    <w:p w:rsidR="00A25A7F" w:rsidRPr="00A25A7F" w:rsidRDefault="00A25A7F" w:rsidP="00A25A7F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General administrative duties.</w:t>
      </w:r>
    </w:p>
    <w:p w:rsidR="0097412B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ACHIEVEMENTS</w:t>
      </w:r>
    </w:p>
    <w:p w:rsidR="0097412B" w:rsidRPr="00A25A7F" w:rsidRDefault="0097412B" w:rsidP="00A25A7F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greatly improved filing system and data management system at </w:t>
      </w:r>
      <w:proofErr w:type="spellStart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Airview</w:t>
      </w:r>
      <w:proofErr w:type="spellEnd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Holdings Limited hence increasing efficiency. (09/2015 – 06/2017)</w:t>
      </w:r>
    </w:p>
    <w:p w:rsidR="0097412B" w:rsidRPr="00A25A7F" w:rsidRDefault="0097412B" w:rsidP="00A25A7F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friendly and supportive relationships with customers hence building a loyal base of repeat customers at White Lounge &amp; Décor Ltd. (07/2017 – 06/2020)</w:t>
      </w:r>
    </w:p>
    <w:p w:rsidR="0097412B" w:rsidRPr="00A25A7F" w:rsidRDefault="0097412B" w:rsidP="00A25A7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Coordinated and managed different events with a budget of over </w:t>
      </w:r>
      <w:r w:rsidR="00A1046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million at White Lounge and decor Ltd. (07/2017 – 06/2020)</w:t>
      </w:r>
    </w:p>
    <w:p w:rsidR="0097412B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EDUCATION</w:t>
      </w:r>
    </w:p>
    <w:p w:rsidR="0097412B" w:rsidRPr="00A25A7F" w:rsidRDefault="0097412B" w:rsidP="00A25A7F">
      <w:p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CERTIFIED PUBLIC ACCOUNTANT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KCA University</w:t>
      </w:r>
    </w:p>
    <w:p w:rsidR="0097412B" w:rsidRPr="00A25A7F" w:rsidRDefault="0097412B" w:rsidP="00A25A7F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01/2013 – 06/2015</w:t>
      </w:r>
    </w:p>
    <w:p w:rsidR="0097412B" w:rsidRPr="00A25A7F" w:rsidRDefault="0097412B" w:rsidP="00A25A7F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666766"/>
          <w:sz w:val="24"/>
          <w:szCs w:val="24"/>
        </w:rPr>
        <w:t>Courses</w:t>
      </w:r>
    </w:p>
    <w:p w:rsidR="0097412B" w:rsidRPr="00A25A7F" w:rsidRDefault="0097412B" w:rsidP="00A25A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CPA -Section 1-6</w:t>
      </w:r>
    </w:p>
    <w:p w:rsidR="00184158" w:rsidRPr="00A25A7F" w:rsidRDefault="00184158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CERTIFICATES</w:t>
      </w:r>
    </w:p>
    <w:p w:rsidR="00184158" w:rsidRPr="00A25A7F" w:rsidRDefault="00184158" w:rsidP="00A25A7F">
      <w:pPr>
        <w:pStyle w:val="ListParagraph"/>
        <w:numPr>
          <w:ilvl w:val="0"/>
          <w:numId w:val="7"/>
        </w:num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Certifi</w:t>
      </w:r>
      <w:r w:rsidR="00CD0D15">
        <w:rPr>
          <w:rFonts w:ascii="Times New Roman" w:eastAsia="Times New Roman" w:hAnsi="Times New Roman" w:cs="Times New Roman"/>
          <w:color w:val="000000"/>
          <w:sz w:val="24"/>
          <w:szCs w:val="24"/>
        </w:rPr>
        <w:t>cate in Events Management; Strategy, Event Types and Customer Service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</w:t>
      </w:r>
      <w:r w:rsidR="00CD0D1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CD0D15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84158" w:rsidRDefault="00214F92" w:rsidP="00A25A7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               </w:t>
      </w:r>
      <w:r w:rsidR="00184158"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Examined by </w:t>
      </w:r>
      <w:r w:rsidR="00CD0D15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Alison</w:t>
      </w:r>
    </w:p>
    <w:p w:rsidR="00A10467" w:rsidRPr="00A25A7F" w:rsidRDefault="00A10467" w:rsidP="00A10467">
      <w:pPr>
        <w:pStyle w:val="ListParagraph"/>
        <w:numPr>
          <w:ilvl w:val="0"/>
          <w:numId w:val="7"/>
        </w:num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Public Accountants Examinations part </w:t>
      </w:r>
      <w:proofErr w:type="gramStart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I,II</w:t>
      </w:r>
      <w:proofErr w:type="gramEnd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III (06/2013 – 06/2015)</w:t>
      </w:r>
    </w:p>
    <w:p w:rsidR="00A10467" w:rsidRPr="00A25A7F" w:rsidRDefault="00A10467" w:rsidP="00A25A7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               Examined by KASNEB</w:t>
      </w:r>
    </w:p>
    <w:p w:rsidR="00184158" w:rsidRPr="00A25A7F" w:rsidRDefault="00184158" w:rsidP="00A25A7F">
      <w:pPr>
        <w:pStyle w:val="ListParagraph"/>
        <w:numPr>
          <w:ilvl w:val="0"/>
          <w:numId w:val="7"/>
        </w:num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Accounting Software –</w:t>
      </w:r>
      <w:proofErr w:type="spellStart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Quickbooks</w:t>
      </w:r>
      <w:proofErr w:type="spellEnd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gramStart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Sage  (</w:t>
      </w:r>
      <w:proofErr w:type="gramEnd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09/2014 – 10/2014)</w:t>
      </w:r>
    </w:p>
    <w:p w:rsidR="00184158" w:rsidRPr="00A25A7F" w:rsidRDefault="00214F92" w:rsidP="00A25A7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              </w:t>
      </w:r>
      <w:r w:rsidR="00184158"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KCA University</w:t>
      </w:r>
    </w:p>
    <w:p w:rsidR="00184158" w:rsidRPr="00A25A7F" w:rsidRDefault="00184158" w:rsidP="00A25A7F">
      <w:pPr>
        <w:pStyle w:val="ListParagraph"/>
        <w:numPr>
          <w:ilvl w:val="0"/>
          <w:numId w:val="7"/>
        </w:num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Kenya Certificate of Secondary Education KCSE (01/2006 – 11/2009)</w:t>
      </w:r>
    </w:p>
    <w:p w:rsidR="00184158" w:rsidRPr="00A25A7F" w:rsidRDefault="00214F92" w:rsidP="00A25A7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              </w:t>
      </w:r>
      <w:r w:rsidR="00184158"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Moi Girls Secondary School -</w:t>
      </w:r>
      <w:proofErr w:type="spellStart"/>
      <w:r w:rsidR="00184158"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Isinya</w:t>
      </w:r>
      <w:proofErr w:type="spellEnd"/>
    </w:p>
    <w:p w:rsidR="00184158" w:rsidRPr="00A25A7F" w:rsidRDefault="00184158" w:rsidP="00A25A7F">
      <w:pPr>
        <w:pStyle w:val="ListParagraph"/>
        <w:numPr>
          <w:ilvl w:val="0"/>
          <w:numId w:val="7"/>
        </w:numPr>
        <w:shd w:val="clear" w:color="auto" w:fill="FFFFFF"/>
        <w:spacing w:after="2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Kenya Certificate of Primary Education KCPE (01/1998 – 11/2005)</w:t>
      </w:r>
    </w:p>
    <w:p w:rsidR="001467F5" w:rsidRPr="00A25A7F" w:rsidRDefault="00214F92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 xml:space="preserve">              </w:t>
      </w:r>
      <w:r w:rsidR="00184158" w:rsidRPr="00A25A7F"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  <w:t>Thorn Grove Academy</w:t>
      </w:r>
    </w:p>
    <w:p w:rsidR="001467F5" w:rsidRPr="00A25A7F" w:rsidRDefault="001467F5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</w:p>
    <w:p w:rsidR="00184158" w:rsidRPr="00A25A7F" w:rsidRDefault="00184158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lastRenderedPageBreak/>
        <w:t>SKILLS</w:t>
      </w:r>
    </w:p>
    <w:p w:rsidR="00184158" w:rsidRPr="00A25A7F" w:rsidRDefault="00184158" w:rsidP="00A25A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5A7F">
        <w:rPr>
          <w:rFonts w:ascii="Times New Roman" w:eastAsia="Calibri" w:hAnsi="Times New Roman" w:cs="Times New Roman"/>
          <w:sz w:val="24"/>
          <w:szCs w:val="24"/>
        </w:rPr>
        <w:t>Effective communication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Time Management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Decision making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A25A7F">
        <w:rPr>
          <w:rFonts w:ascii="Times New Roman" w:eastAsia="Calibri" w:hAnsi="Times New Roman" w:cs="Times New Roman"/>
          <w:sz w:val="24"/>
          <w:szCs w:val="24"/>
        </w:rPr>
        <w:t>Accounting</w:t>
      </w:r>
      <w:proofErr w:type="gramEnd"/>
      <w:r w:rsidRPr="00A25A7F">
        <w:rPr>
          <w:rFonts w:ascii="Times New Roman" w:eastAsia="Calibri" w:hAnsi="Times New Roman" w:cs="Times New Roman"/>
          <w:sz w:val="24"/>
          <w:szCs w:val="24"/>
        </w:rPr>
        <w:t xml:space="preserve"> software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Data Analytics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Teamwork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Problem solving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Attention to detail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Numerical competence and accuracy</w:t>
      </w:r>
      <w:r w:rsidR="001467F5" w:rsidRPr="00A25A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25A7F">
        <w:rPr>
          <w:rFonts w:ascii="Times New Roman" w:eastAsia="Calibri" w:hAnsi="Times New Roman" w:cs="Times New Roman"/>
          <w:sz w:val="24"/>
          <w:szCs w:val="24"/>
        </w:rPr>
        <w:t>Microsoft office</w:t>
      </w:r>
      <w:r w:rsidR="00CD0D15">
        <w:rPr>
          <w:rFonts w:ascii="Times New Roman" w:eastAsia="Calibri" w:hAnsi="Times New Roman" w:cs="Times New Roman"/>
          <w:sz w:val="24"/>
          <w:szCs w:val="24"/>
        </w:rPr>
        <w:t>,</w:t>
      </w:r>
      <w:r w:rsidR="00F752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0D15">
        <w:rPr>
          <w:rFonts w:ascii="Times New Roman" w:eastAsia="Calibri" w:hAnsi="Times New Roman" w:cs="Times New Roman"/>
          <w:sz w:val="24"/>
          <w:szCs w:val="24"/>
        </w:rPr>
        <w:t xml:space="preserve">Event </w:t>
      </w:r>
      <w:r w:rsidR="00F7526E">
        <w:rPr>
          <w:rFonts w:ascii="Times New Roman" w:eastAsia="Calibri" w:hAnsi="Times New Roman" w:cs="Times New Roman"/>
          <w:sz w:val="24"/>
          <w:szCs w:val="24"/>
        </w:rPr>
        <w:t>Logistics M</w:t>
      </w:r>
      <w:r w:rsidR="00CD0D15">
        <w:rPr>
          <w:rFonts w:ascii="Times New Roman" w:eastAsia="Calibri" w:hAnsi="Times New Roman" w:cs="Times New Roman"/>
          <w:sz w:val="24"/>
          <w:szCs w:val="24"/>
        </w:rPr>
        <w:t>anagement</w:t>
      </w:r>
      <w:r w:rsidR="00F752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D0D15">
        <w:rPr>
          <w:rFonts w:ascii="Times New Roman" w:eastAsia="Calibri" w:hAnsi="Times New Roman" w:cs="Times New Roman"/>
          <w:sz w:val="24"/>
          <w:szCs w:val="24"/>
        </w:rPr>
        <w:t>Project Coordination</w:t>
      </w:r>
      <w:r w:rsidR="00F7526E">
        <w:rPr>
          <w:rFonts w:ascii="Times New Roman" w:eastAsia="Calibri" w:hAnsi="Times New Roman" w:cs="Times New Roman"/>
          <w:sz w:val="24"/>
          <w:szCs w:val="24"/>
        </w:rPr>
        <w:t>, Customer service</w:t>
      </w:r>
      <w:r w:rsidR="00917EF4">
        <w:rPr>
          <w:rFonts w:ascii="Times New Roman" w:eastAsia="Calibri" w:hAnsi="Times New Roman" w:cs="Times New Roman"/>
          <w:sz w:val="24"/>
          <w:szCs w:val="24"/>
        </w:rPr>
        <w:t>, Team leadership</w:t>
      </w:r>
      <w:r w:rsidR="00F7526E">
        <w:rPr>
          <w:rFonts w:ascii="Times New Roman" w:eastAsia="Calibri" w:hAnsi="Times New Roman" w:cs="Times New Roman"/>
          <w:sz w:val="24"/>
          <w:szCs w:val="24"/>
        </w:rPr>
        <w:t xml:space="preserve"> and Event Marketing.</w:t>
      </w:r>
    </w:p>
    <w:p w:rsidR="00214F92" w:rsidRPr="00A25A7F" w:rsidRDefault="00214F92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</w:p>
    <w:p w:rsidR="00214F92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PERSONAL PROJECTS</w:t>
      </w:r>
    </w:p>
    <w:p w:rsidR="0097412B" w:rsidRPr="00A25A7F" w:rsidRDefault="0097412B" w:rsidP="00A25A7F">
      <w:pPr>
        <w:pStyle w:val="ListParagraph"/>
        <w:numPr>
          <w:ilvl w:val="0"/>
          <w:numId w:val="8"/>
        </w:num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and tutoring of Quic</w:t>
      </w:r>
      <w:r w:rsidR="00756D8C"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kBooks accounting software for S</w:t>
      </w: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targates petrol station,360 degrees apartment -management office and various businesses in </w:t>
      </w:r>
      <w:proofErr w:type="spellStart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Kitengela</w:t>
      </w:r>
      <w:proofErr w:type="spellEnd"/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town. (10/2014 – 08/2015)</w:t>
      </w:r>
    </w:p>
    <w:p w:rsidR="00214F92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LANGUAGES</w:t>
      </w:r>
    </w:p>
    <w:p w:rsidR="0097412B" w:rsidRPr="00A25A7F" w:rsidRDefault="0097412B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</w:p>
    <w:p w:rsidR="0097412B" w:rsidRPr="00A25A7F" w:rsidRDefault="0097412B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2DBCAD"/>
          <w:sz w:val="24"/>
          <w:szCs w:val="24"/>
        </w:rPr>
        <w:t>Full Professional Proficiency</w:t>
      </w:r>
    </w:p>
    <w:p w:rsidR="0097412B" w:rsidRPr="00A25A7F" w:rsidRDefault="0097412B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color w:val="000000"/>
          <w:sz w:val="24"/>
          <w:szCs w:val="24"/>
        </w:rPr>
        <w:t>Swahili</w:t>
      </w:r>
    </w:p>
    <w:p w:rsidR="0097412B" w:rsidRPr="00A25A7F" w:rsidRDefault="0097412B" w:rsidP="00A25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i/>
          <w:iCs/>
          <w:color w:val="2DBCAD"/>
          <w:sz w:val="24"/>
          <w:szCs w:val="24"/>
        </w:rPr>
        <w:t>Full Professional Proficiency</w:t>
      </w:r>
    </w:p>
    <w:p w:rsidR="0097412B" w:rsidRPr="00A25A7F" w:rsidRDefault="0097412B" w:rsidP="00A25A7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7C7C7C"/>
          <w:sz w:val="24"/>
          <w:szCs w:val="24"/>
        </w:rPr>
      </w:pPr>
    </w:p>
    <w:p w:rsidR="00214F92" w:rsidRPr="00A25A7F" w:rsidRDefault="00214F92" w:rsidP="00A25A7F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  <w:t>REFEREES</w:t>
      </w:r>
    </w:p>
    <w:p w:rsidR="0097412B" w:rsidRPr="00A25A7F" w:rsidRDefault="00214F92" w:rsidP="00A25A7F">
      <w:pPr>
        <w:pStyle w:val="ListParagraph"/>
        <w:numPr>
          <w:ilvl w:val="0"/>
          <w:numId w:val="6"/>
        </w:num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b/>
          <w:bCs/>
          <w:caps/>
          <w:color w:val="2DBCAD"/>
          <w:sz w:val="24"/>
          <w:szCs w:val="24"/>
        </w:rPr>
      </w:pPr>
      <w:r w:rsidRPr="00A25A7F">
        <w:rPr>
          <w:rFonts w:ascii="Times New Roman" w:hAnsi="Times New Roman" w:cs="Times New Roman"/>
          <w:sz w:val="24"/>
          <w:szCs w:val="24"/>
        </w:rPr>
        <w:t>Available upon request.</w:t>
      </w:r>
    </w:p>
    <w:sectPr w:rsidR="0097412B" w:rsidRPr="00A25A7F" w:rsidSect="00A5003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2AE"/>
    <w:multiLevelType w:val="hybridMultilevel"/>
    <w:tmpl w:val="04CC8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B3F"/>
    <w:multiLevelType w:val="hybridMultilevel"/>
    <w:tmpl w:val="91781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5CB1"/>
    <w:multiLevelType w:val="hybridMultilevel"/>
    <w:tmpl w:val="804ECED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A8C"/>
    <w:multiLevelType w:val="hybridMultilevel"/>
    <w:tmpl w:val="C1A4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2FB5"/>
    <w:multiLevelType w:val="hybridMultilevel"/>
    <w:tmpl w:val="520CFA1A"/>
    <w:lvl w:ilvl="0" w:tplc="D5128DC6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17133"/>
    <w:multiLevelType w:val="hybridMultilevel"/>
    <w:tmpl w:val="F2C0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1FBE"/>
    <w:multiLevelType w:val="hybridMultilevel"/>
    <w:tmpl w:val="DA660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5B05"/>
    <w:multiLevelType w:val="hybridMultilevel"/>
    <w:tmpl w:val="4FB65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433697">
    <w:abstractNumId w:val="3"/>
  </w:num>
  <w:num w:numId="2" w16cid:durableId="1887182900">
    <w:abstractNumId w:val="5"/>
  </w:num>
  <w:num w:numId="3" w16cid:durableId="813567706">
    <w:abstractNumId w:val="2"/>
  </w:num>
  <w:num w:numId="4" w16cid:durableId="1785804286">
    <w:abstractNumId w:val="1"/>
  </w:num>
  <w:num w:numId="5" w16cid:durableId="234247911">
    <w:abstractNumId w:val="6"/>
  </w:num>
  <w:num w:numId="6" w16cid:durableId="2142266570">
    <w:abstractNumId w:val="7"/>
  </w:num>
  <w:num w:numId="7" w16cid:durableId="109859656">
    <w:abstractNumId w:val="0"/>
  </w:num>
  <w:num w:numId="8" w16cid:durableId="103692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B"/>
    <w:rsid w:val="00075223"/>
    <w:rsid w:val="00097DF1"/>
    <w:rsid w:val="0010051E"/>
    <w:rsid w:val="00116BDD"/>
    <w:rsid w:val="00121F7A"/>
    <w:rsid w:val="001467F5"/>
    <w:rsid w:val="00184158"/>
    <w:rsid w:val="001D3A62"/>
    <w:rsid w:val="001D4B01"/>
    <w:rsid w:val="00214893"/>
    <w:rsid w:val="00214F92"/>
    <w:rsid w:val="002F3C90"/>
    <w:rsid w:val="00496B16"/>
    <w:rsid w:val="004C160E"/>
    <w:rsid w:val="00507907"/>
    <w:rsid w:val="00642D9A"/>
    <w:rsid w:val="006D54AA"/>
    <w:rsid w:val="00734DEF"/>
    <w:rsid w:val="0073500A"/>
    <w:rsid w:val="00756D8C"/>
    <w:rsid w:val="00774186"/>
    <w:rsid w:val="008544B7"/>
    <w:rsid w:val="00875B21"/>
    <w:rsid w:val="008908E1"/>
    <w:rsid w:val="008D4771"/>
    <w:rsid w:val="00911FE9"/>
    <w:rsid w:val="00917EF4"/>
    <w:rsid w:val="00966021"/>
    <w:rsid w:val="0097412B"/>
    <w:rsid w:val="00A06BD1"/>
    <w:rsid w:val="00A10467"/>
    <w:rsid w:val="00A25A7F"/>
    <w:rsid w:val="00A50037"/>
    <w:rsid w:val="00CD0D15"/>
    <w:rsid w:val="00CD1C37"/>
    <w:rsid w:val="00D00298"/>
    <w:rsid w:val="00D968D4"/>
    <w:rsid w:val="00F7526E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EE5"/>
  <w15:docId w15:val="{C1052296-2A4E-4F93-8BB9-79A3AE9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12B"/>
    <w:rPr>
      <w:color w:val="0000FF"/>
      <w:u w:val="single"/>
    </w:rPr>
  </w:style>
  <w:style w:type="paragraph" w:customStyle="1" w:styleId="q1lbq-msg-text">
    <w:name w:val="q1lb_q-msg-text"/>
    <w:basedOn w:val="Normal"/>
    <w:rsid w:val="0097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54AA"/>
    <w:pPr>
      <w:ind w:left="720"/>
      <w:contextualSpacing/>
    </w:pPr>
  </w:style>
  <w:style w:type="paragraph" w:styleId="NoSpacing">
    <w:name w:val="No Spacing"/>
    <w:uiPriority w:val="1"/>
    <w:qFormat/>
    <w:rsid w:val="00D00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03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8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995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825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39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5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0259">
                                                      <w:marLeft w:val="38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9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81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2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037840">
                                                          <w:marLeft w:val="0"/>
                                                          <w:marRight w:val="0"/>
                                                          <w:marTop w:val="11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45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3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94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9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4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5964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48348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54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10448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2659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313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8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8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38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3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4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5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1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53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8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53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04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34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11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6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57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90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40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46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21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82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027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3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54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62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03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41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273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12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48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960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2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368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951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03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60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5009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9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11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846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81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042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16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84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40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5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74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71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5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26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1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2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42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8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66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28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05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447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33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11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2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08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69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8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0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531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53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61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8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303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48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444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11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553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420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27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53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592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9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92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9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99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87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89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769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29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9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0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95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15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1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45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4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77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1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92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2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36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35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41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60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9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14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37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03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90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9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27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5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4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68183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18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2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25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8795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9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2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5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74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237154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4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7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68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22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850636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24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86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8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30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56429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92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10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151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71096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88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71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9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50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988284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5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7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2535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0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9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386415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3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14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9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0603">
                                                          <w:marLeft w:val="0"/>
                                                          <w:marRight w:val="11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8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1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2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6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57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42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1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2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1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4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66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26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79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98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47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9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43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83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4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53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8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20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03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2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38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3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7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841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54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1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0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7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8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79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50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4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00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4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69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84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03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5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23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05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2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91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42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97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53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3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70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3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56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4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3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3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04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1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94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13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49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74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24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17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02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13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72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3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78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612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36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0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7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9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80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05855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822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5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0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8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054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10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80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4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9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22728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1427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6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7649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627635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1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266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9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1435">
                                          <w:marLeft w:val="0"/>
                                          <w:marRight w:val="0"/>
                                          <w:marTop w:val="0"/>
                                          <w:marBottom w:val="5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8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62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5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6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3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0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6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41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8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8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4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15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3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74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6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52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1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36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7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99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30463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03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05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9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347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49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452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81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93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39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073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061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827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23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35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79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77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62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37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74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60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840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60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55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01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8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62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96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81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36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9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95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78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53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7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38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8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0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74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6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29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1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0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19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06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80455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17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110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8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56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0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2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40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334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1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1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46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45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28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85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41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017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79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508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62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56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94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48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21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2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88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34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8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3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5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4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86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65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1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6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04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8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83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04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0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8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1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4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19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1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66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4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2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98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4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721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7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0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82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70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1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3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30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90503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1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1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6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9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936254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23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80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7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10801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05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5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61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2104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1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97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55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10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904102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76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48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70430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7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77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05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48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0810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8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93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86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87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42037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03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9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61101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96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8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8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684867">
                                          <w:marLeft w:val="0"/>
                                          <w:marRight w:val="0"/>
                                          <w:marTop w:val="0"/>
                                          <w:marBottom w:val="5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8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8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83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1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8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34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2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1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50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09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2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20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3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8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1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3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8281">
                                          <w:marLeft w:val="0"/>
                                          <w:marRight w:val="0"/>
                                          <w:marTop w:val="0"/>
                                          <w:marBottom w:val="5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5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0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1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3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7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84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36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88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46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9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99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77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1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79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50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14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248477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9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152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97394">
                                          <w:marLeft w:val="0"/>
                                          <w:marRight w:val="0"/>
                                          <w:marTop w:val="0"/>
                                          <w:marBottom w:val="5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08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5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54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7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0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5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9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8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78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342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281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18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563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7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10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79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0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8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30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98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8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LOUNGE</dc:creator>
  <cp:lastModifiedBy>DELL</cp:lastModifiedBy>
  <cp:revision>3</cp:revision>
  <cp:lastPrinted>2020-07-23T07:49:00Z</cp:lastPrinted>
  <dcterms:created xsi:type="dcterms:W3CDTF">2024-03-18T09:29:00Z</dcterms:created>
  <dcterms:modified xsi:type="dcterms:W3CDTF">2024-03-18T09:58:00Z</dcterms:modified>
</cp:coreProperties>
</file>