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C1149" w:rsidRDefault="00FC1149" w14:paraId="0373C017" w14:textId="77777777">
      <w:pPr>
        <w:rPr>
          <w:lang w:val="pt-BR"/>
        </w:rPr>
      </w:pPr>
    </w:p>
    <w:p w:rsidR="00FC1149" w:rsidP="00FC1149" w:rsidRDefault="00FC1149" w14:paraId="3E60E29D" w14:textId="5FD38596">
      <w:pPr>
        <w:jc w:val="center"/>
        <w:rPr>
          <w:b/>
          <w:bCs/>
          <w:lang w:val="pt-BR"/>
        </w:rPr>
      </w:pPr>
      <w:r w:rsidRPr="00B95C98">
        <w:rPr>
          <w:b/>
          <w:bCs/>
          <w:lang w:val="pt-BR"/>
        </w:rPr>
        <w:t>Avaliação 3</w:t>
      </w:r>
    </w:p>
    <w:p w:rsidRPr="00A46A04" w:rsidR="00B95C98" w:rsidP="00A46A04" w:rsidRDefault="00AA2C77" w14:paraId="024B475A" w14:textId="3BBD1869">
      <w:pPr>
        <w:pStyle w:val="ListParagraph"/>
        <w:numPr>
          <w:ilvl w:val="0"/>
          <w:numId w:val="1"/>
        </w:numPr>
        <w:rPr>
          <w:lang w:val="pt-BR"/>
        </w:rPr>
      </w:pPr>
      <w:r>
        <w:rPr>
          <w:noProof/>
        </w:rPr>
        <w:drawing>
          <wp:anchor distT="0" distB="0" distL="114300" distR="114300" simplePos="0" relativeHeight="251660288" behindDoc="0" locked="0" layoutInCell="1" allowOverlap="1" wp14:anchorId="0ADA9C28" wp14:editId="5F73A323">
            <wp:simplePos x="0" y="0"/>
            <wp:positionH relativeFrom="margin">
              <wp:posOffset>4924425</wp:posOffset>
            </wp:positionH>
            <wp:positionV relativeFrom="margin">
              <wp:posOffset>1587500</wp:posOffset>
            </wp:positionV>
            <wp:extent cx="1049020" cy="1522730"/>
            <wp:effectExtent l="0" t="0" r="5080" b="1270"/>
            <wp:wrapSquare wrapText="bothSides"/>
            <wp:docPr id="302991766" name="Imagem 3" descr="Ataqu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aqu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020" cy="1522730"/>
                    </a:xfrm>
                    <a:prstGeom prst="rect">
                      <a:avLst/>
                    </a:prstGeom>
                    <a:noFill/>
                    <a:ln>
                      <a:noFill/>
                    </a:ln>
                  </pic:spPr>
                </pic:pic>
              </a:graphicData>
            </a:graphic>
          </wp:anchor>
        </w:drawing>
      </w:r>
      <w:r w:rsidRPr="005426F2" w:rsidR="005426F2">
        <w:rPr>
          <w:lang w:val="pt-BR"/>
        </w:rPr>
        <w:t xml:space="preserve">Um disputado jogo entre X, Y e Z é realizado num tabuleiro 5x5 onde cada jogador assume uma posição, sendo que cada jogador </w:t>
      </w:r>
      <w:r w:rsidRPr="005426F2" w:rsidR="002C0A53">
        <w:rPr>
          <w:lang w:val="pt-BR"/>
        </w:rPr>
        <w:t>se move</w:t>
      </w:r>
      <w:r w:rsidRPr="005426F2" w:rsidR="005426F2">
        <w:rPr>
          <w:lang w:val="pt-BR"/>
        </w:rPr>
        <w:t xml:space="preserve"> várias casas por jogada numa única direção, mas só podem se atacar na diagonal. Você deve determinar de um dado tabuleiro possui algum jogador em posição de ataque, nesse caso deve indicador SIM, caso contr</w:t>
      </w:r>
      <w:r>
        <w:fldChar w:fldCharType="begin"/>
      </w:r>
      <w:r w:rsidRPr="00AA2C77">
        <w:rPr>
          <w:lang w:val="pt-BR"/>
        </w:rPr>
        <w:instrText xml:space="preserve"> INCLUDEPICTURE "/Users/lucasbf/Library/Group Containers/UBF8T346G9.ms/WebArchiveCopyPasteTempFiles/com.microsoft.Word/ataque_45.png?1686753337" \* MERGEFORMATINET </w:instrText>
      </w:r>
      <w:r w:rsidR="007B7508">
        <w:fldChar w:fldCharType="separate"/>
      </w:r>
      <w:r>
        <w:fldChar w:fldCharType="end"/>
      </w:r>
      <w:r w:rsidRPr="005426F2" w:rsidR="005426F2">
        <w:rPr>
          <w:lang w:val="pt-BR"/>
        </w:rPr>
        <w:t xml:space="preserve">ário NAO. </w:t>
      </w:r>
      <w:r w:rsidR="005426F2">
        <w:rPr>
          <w:lang w:val="pt-BR"/>
        </w:rPr>
        <w:t xml:space="preserve">Veja </w:t>
      </w:r>
      <w:r w:rsidR="00DE5575">
        <w:rPr>
          <w:lang w:val="pt-BR"/>
        </w:rPr>
        <w:t>à direita</w:t>
      </w:r>
      <w:r w:rsidR="005426F2">
        <w:rPr>
          <w:lang w:val="pt-BR"/>
        </w:rPr>
        <w:t xml:space="preserve"> um exemplo</w:t>
      </w:r>
      <w:r w:rsidR="002C0A53">
        <w:rPr>
          <w:lang w:val="pt-BR"/>
        </w:rPr>
        <w:t xml:space="preserve"> de ausência e presença de posição de ataque.</w:t>
      </w:r>
    </w:p>
    <w:p w:rsidRPr="00DE5575" w:rsidR="00B95C98" w:rsidP="002C0A53" w:rsidRDefault="00B95C98" w14:paraId="292538B8" w14:textId="662F9668">
      <w:pPr>
        <w:jc w:val="center"/>
        <w:rPr>
          <w:lang w:val="pt-BR"/>
        </w:rPr>
      </w:pPr>
    </w:p>
    <w:p w:rsidR="006F0147" w:rsidP="008F101A" w:rsidRDefault="002C0A53" w14:paraId="17E3C378" w14:textId="09011328">
      <w:pPr>
        <w:ind w:left="720"/>
        <w:rPr>
          <w:lang w:val="pt-BR"/>
        </w:rPr>
      </w:pPr>
      <w:r w:rsidRPr="002C0A53">
        <w:rPr>
          <w:lang w:val="pt-BR"/>
        </w:rPr>
        <w:t>Faça um programa que contenha uma função que receba, p</w:t>
      </w:r>
      <w:r>
        <w:rPr>
          <w:lang w:val="pt-BR"/>
        </w:rPr>
        <w:t xml:space="preserve">or parâmetro uma matriz e retorne se </w:t>
      </w:r>
      <w:r w:rsidR="006F0147">
        <w:rPr>
          <w:lang w:val="pt-BR"/>
        </w:rPr>
        <w:t>existe, ou não, uma posição de ataque na mesma.</w:t>
      </w:r>
    </w:p>
    <w:p w:rsidR="006F0147" w:rsidP="006F0147" w:rsidRDefault="005E7D20" w14:paraId="681CDC2B" w14:textId="199B33FC">
      <w:pPr>
        <w:pStyle w:val="ListParagraph"/>
        <w:numPr>
          <w:ilvl w:val="0"/>
          <w:numId w:val="1"/>
        </w:numPr>
        <w:rPr>
          <w:lang w:val="pt-BR"/>
        </w:rPr>
      </w:pPr>
      <w:r w:rsidRPr="005E7D20">
        <w:rPr>
          <w:lang w:val="pt-BR"/>
        </w:rPr>
        <w:t>Faça um programa que leia um vetor contendo </w:t>
      </w:r>
      <w:r w:rsidRPr="005E7D20">
        <w:rPr>
          <w:b/>
          <w:bCs/>
          <w:lang w:val="pt-BR"/>
        </w:rPr>
        <w:t>15</w:t>
      </w:r>
      <w:r w:rsidRPr="005E7D20">
        <w:rPr>
          <w:lang w:val="pt-BR"/>
        </w:rPr>
        <w:t> valores e troque as posições subsequentes </w:t>
      </w:r>
      <w:r w:rsidRPr="005E7D20">
        <w:rPr>
          <w:b/>
          <w:bCs/>
          <w:lang w:val="pt-BR"/>
        </w:rPr>
        <w:t>(i, i+1)</w:t>
      </w:r>
      <w:r w:rsidRPr="005E7D20">
        <w:rPr>
          <w:lang w:val="pt-BR"/>
        </w:rPr>
        <w:t> se o valor do vetor na posição </w:t>
      </w:r>
      <w:r w:rsidRPr="005E7D20">
        <w:rPr>
          <w:b/>
          <w:bCs/>
          <w:lang w:val="pt-BR"/>
        </w:rPr>
        <w:t>i</w:t>
      </w:r>
      <w:r w:rsidRPr="005E7D20">
        <w:rPr>
          <w:lang w:val="pt-BR"/>
        </w:rPr>
        <w:t> for maior que o valor do vetor na posição </w:t>
      </w:r>
      <w:r w:rsidRPr="005E7D20">
        <w:rPr>
          <w:b/>
          <w:bCs/>
          <w:lang w:val="pt-BR"/>
        </w:rPr>
        <w:t>i+1</w:t>
      </w:r>
      <w:r w:rsidRPr="005E7D20">
        <w:rPr>
          <w:lang w:val="pt-BR"/>
        </w:rPr>
        <w:t>, a partir de </w:t>
      </w:r>
      <w:r w:rsidRPr="005E7D20">
        <w:rPr>
          <w:b/>
          <w:bCs/>
          <w:lang w:val="pt-BR"/>
        </w:rPr>
        <w:t>i = 0</w:t>
      </w:r>
      <w:r w:rsidRPr="005E7D20">
        <w:rPr>
          <w:lang w:val="pt-BR"/>
        </w:rPr>
        <w:t>.  </w:t>
      </w:r>
      <w:r w:rsidR="00930349">
        <w:rPr>
          <w:lang w:val="pt-BR"/>
        </w:rPr>
        <w:br/>
      </w:r>
    </w:p>
    <w:p w:rsidR="00AA2C77" w:rsidP="006F0147" w:rsidRDefault="00930349" w14:paraId="26E31185" w14:textId="389A2651">
      <w:pPr>
        <w:pStyle w:val="ListParagraph"/>
        <w:numPr>
          <w:ilvl w:val="0"/>
          <w:numId w:val="1"/>
        </w:numPr>
        <w:rPr>
          <w:lang w:val="pt-BR"/>
        </w:rPr>
      </w:pPr>
      <w:r w:rsidRPr="00930349">
        <w:rPr>
          <w:lang w:val="pt-BR"/>
        </w:rPr>
        <w:t>Um grande experimento visando demonstrar estados quânticos foi desenvolvido no BERN que é o Departamento Brasileiro de Estudos Nucleares, entretanto as passagens dos átomos foram registradas com imperfeições por conta da defasagem tecnológica dos sensores e demais equipamentos. Para confirmar estados quânticos deve-se verificar que um determinado conjunto de elétrons de cada átomo foi espelhado na extremidade do acelerador de partículas. Sua função é confirmar se os elétrons foram espelhados levando-se em conta um erro de +/- 1 em cada átomo, sendo que cada experimento capturou 25 átomos, ou seja, uma sequência 2 valores de elétrons para cada átomo foi capturada totalizando 50 valores. Inicialmente tem-se 25 valores capturados no início do experimento, seguido de outros 25 valores ao final do experimento, lembrando que a ordem dos átomos não é alterada. Finalmente para cada tomada de 50 valores você deve determinar se o experimento foi conclusivo ou inconclusivo. Na imagem abaixo temos um exemplo de dois experimentos com 5 átomos cada.</w:t>
      </w:r>
      <w:r w:rsidRPr="008479C1" w:rsidR="008479C1">
        <w:rPr>
          <w:lang w:val="pt-BR"/>
        </w:rPr>
        <w:t xml:space="preserve"> </w:t>
      </w:r>
      <w:r w:rsidR="008479C1">
        <w:rPr>
          <w:lang w:val="pt-BR"/>
        </w:rPr>
        <w:t xml:space="preserve">Faça um programa que contenha uma função que receba um vetor contendo os átomos de um experimento e </w:t>
      </w:r>
      <w:r w:rsidR="00AA2C77">
        <w:rPr>
          <w:lang w:val="pt-BR"/>
        </w:rPr>
        <w:t xml:space="preserve">retorne se </w:t>
      </w:r>
      <w:r w:rsidR="00DE5575">
        <w:rPr>
          <w:lang w:val="pt-BR"/>
        </w:rPr>
        <w:t>ele</w:t>
      </w:r>
      <w:r w:rsidR="00AA2C77">
        <w:rPr>
          <w:lang w:val="pt-BR"/>
        </w:rPr>
        <w:t xml:space="preserve"> é, ou não, conclusivo.</w:t>
      </w:r>
    </w:p>
    <w:p w:rsidRPr="008479C1" w:rsidR="008F101A" w:rsidP="00DE5575" w:rsidRDefault="00DE5575" w14:paraId="6B75AD1F" w14:textId="6DF615EA">
      <w:pPr>
        <w:pStyle w:val="ListParagraph"/>
        <w:tabs>
          <w:tab w:val="center" w:pos="5040"/>
        </w:tabs>
        <w:rPr>
          <w:lang w:val="pt-BR"/>
        </w:rPr>
      </w:pPr>
      <w:r>
        <w:tab/>
      </w:r>
      <w:r w:rsidR="008479C1">
        <w:fldChar w:fldCharType="begin"/>
      </w:r>
      <w:r w:rsidRPr="008479C1" w:rsidR="008479C1">
        <w:rPr>
          <w:lang w:val="pt-BR"/>
        </w:rPr>
        <w:instrText xml:space="preserve"> INCLUDEPICTURE "/Users/lucasbf/Library/Group Containers/UBF8T346G9.ms/WebArchiveCopyPasteTempFiles/com.microsoft.Word/experimentos.png?1686616926" \* MERGEFORMATINET </w:instrText>
      </w:r>
      <w:r w:rsidR="008479C1">
        <w:fldChar w:fldCharType="separate"/>
      </w:r>
      <w:r w:rsidR="008479C1">
        <w:rPr>
          <w:noProof/>
        </w:rPr>
        <w:drawing>
          <wp:inline distT="0" distB="0" distL="0" distR="0" wp14:anchorId="255C6E1B" wp14:editId="34790C6F">
            <wp:extent cx="4523669" cy="1339702"/>
            <wp:effectExtent l="0" t="0" r="0" b="0"/>
            <wp:docPr id="39622137" name="Imagem 4" descr="Exper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imen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7450" cy="1364514"/>
                    </a:xfrm>
                    <a:prstGeom prst="rect">
                      <a:avLst/>
                    </a:prstGeom>
                    <a:noFill/>
                    <a:ln>
                      <a:noFill/>
                    </a:ln>
                  </pic:spPr>
                </pic:pic>
              </a:graphicData>
            </a:graphic>
          </wp:inline>
        </w:drawing>
      </w:r>
      <w:r w:rsidR="008479C1">
        <w:fldChar w:fldCharType="end"/>
      </w:r>
    </w:p>
    <w:p w:rsidRPr="006F0147" w:rsidR="008479C1" w:rsidP="008479C1" w:rsidRDefault="008479C1" w14:paraId="5492A32C" w14:textId="77777777">
      <w:pPr>
        <w:pStyle w:val="ListParagraph"/>
        <w:rPr>
          <w:lang w:val="pt-BR"/>
        </w:rPr>
      </w:pPr>
    </w:p>
    <w:sectPr w:rsidRPr="006F0147" w:rsidR="008479C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E1E51"/>
    <w:multiLevelType w:val="hybridMultilevel"/>
    <w:tmpl w:val="095448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088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42489C"/>
    <w:rsid w:val="00005505"/>
    <w:rsid w:val="001968A2"/>
    <w:rsid w:val="00292990"/>
    <w:rsid w:val="002C0A53"/>
    <w:rsid w:val="004956E8"/>
    <w:rsid w:val="005426F2"/>
    <w:rsid w:val="005E7D20"/>
    <w:rsid w:val="006F0147"/>
    <w:rsid w:val="007B7508"/>
    <w:rsid w:val="008479C1"/>
    <w:rsid w:val="008F101A"/>
    <w:rsid w:val="00930349"/>
    <w:rsid w:val="00A46A04"/>
    <w:rsid w:val="00AA2C77"/>
    <w:rsid w:val="00B95C98"/>
    <w:rsid w:val="00D7194C"/>
    <w:rsid w:val="00DE5575"/>
    <w:rsid w:val="00FA7C7E"/>
    <w:rsid w:val="00FC1149"/>
    <w:rsid w:val="16D5A9F9"/>
    <w:rsid w:val="6F42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489C"/>
  <w15:chartTrackingRefBased/>
  <w15:docId w15:val="{984ADC4B-88EC-44EF-B968-40BBE54A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4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72AF7A98AA0BB4DBD099069A75A4712" ma:contentTypeVersion="12" ma:contentTypeDescription="Crie um novo documento." ma:contentTypeScope="" ma:versionID="25660ff5d9e591a892af3b242fa6a1e2">
  <xsd:schema xmlns:xsd="http://www.w3.org/2001/XMLSchema" xmlns:xs="http://www.w3.org/2001/XMLSchema" xmlns:p="http://schemas.microsoft.com/office/2006/metadata/properties" xmlns:ns2="fb73c424-12af-4140-a1bf-4c149b0b03d7" xmlns:ns3="88ac0c94-ecf3-4703-9efe-e9a6791ae759" targetNamespace="http://schemas.microsoft.com/office/2006/metadata/properties" ma:root="true" ma:fieldsID="6602556732409e467b2b93df6066f314" ns2:_="" ns3:_="">
    <xsd:import namespace="fb73c424-12af-4140-a1bf-4c149b0b03d7"/>
    <xsd:import namespace="88ac0c94-ecf3-4703-9efe-e9a6791ae75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c424-12af-4140-a1bf-4c149b0b03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ac0c94-ecf3-4703-9efe-e9a6791ae75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f56533e6-ed03-49ce-a77c-8775f28c819a}" ma:internalName="TaxCatchAll" ma:showField="CatchAllData" ma:web="88ac0c94-ecf3-4703-9efe-e9a6791ae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b73c424-12af-4140-a1bf-4c149b0b03d7" xsi:nil="true"/>
    <TaxCatchAll xmlns="88ac0c94-ecf3-4703-9efe-e9a6791ae759" xsi:nil="true"/>
    <lcf76f155ced4ddcb4097134ff3c332f xmlns="fb73c424-12af-4140-a1bf-4c149b0b03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5F9F52-7CD5-45E1-9CD3-D5A81348E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c424-12af-4140-a1bf-4c149b0b03d7"/>
    <ds:schemaRef ds:uri="88ac0c94-ecf3-4703-9efe-e9a6791ae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AB09FD-5A1A-4D0C-A42B-7A69C42584DE}">
  <ds:schemaRefs>
    <ds:schemaRef ds:uri="http://schemas.microsoft.com/sharepoint/v3/contenttype/forms"/>
  </ds:schemaRefs>
</ds:datastoreItem>
</file>

<file path=customXml/itemProps3.xml><?xml version="1.0" encoding="utf-8"?>
<ds:datastoreItem xmlns:ds="http://schemas.openxmlformats.org/officeDocument/2006/customXml" ds:itemID="{1FF43146-DA83-44E0-AAFC-C5C4B327201A}">
  <ds:schemaRefs>
    <ds:schemaRef ds:uri="http://schemas.microsoft.com/office/infopath/2007/PartnerControls"/>
    <ds:schemaRef ds:uri="http://schemas.microsoft.com/office/2006/documentManagement/types"/>
    <ds:schemaRef ds:uri="fb73c424-12af-4140-a1bf-4c149b0b03d7"/>
    <ds:schemaRef ds:uri="http://purl.org/dc/terms/"/>
    <ds:schemaRef ds:uri="http://www.w3.org/XML/1998/namespace"/>
    <ds:schemaRef ds:uri="88ac0c94-ecf3-4703-9efe-e9a6791ae759"/>
    <ds:schemaRef ds:uri="http://purl.org/dc/dcmitype/"/>
    <ds:schemaRef ds:uri="http://schemas.openxmlformats.org/package/2006/metadata/core-properties"/>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BAGGIO FIGUEIRA</dc:creator>
  <keywords/>
  <dc:description/>
  <lastModifiedBy>ALLAN GABRIEL GONCALVES DOS SANTOS</lastModifiedBy>
  <revision>3</revision>
  <dcterms:created xsi:type="dcterms:W3CDTF">2024-06-18T22:13:00.0000000Z</dcterms:created>
  <dcterms:modified xsi:type="dcterms:W3CDTF">2024-11-20T15:47:25.4068257Z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0x0101008998210C102E7841939C35A3F0FEE87E</vt:lpwstr>
  </property>
</Properties>
</file>