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21kp4irti80q" w:id="0"/>
      <w:bookmarkEnd w:id="0"/>
      <w:r w:rsidDel="00000000" w:rsidR="00000000" w:rsidRPr="00000000">
        <w:rPr>
          <w:rtl w:val="0"/>
        </w:rPr>
        <w:t xml:space="preserve">Unit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Unit Testing is het testen van individuele stukken code. Dit is meestal het kleinste testbare stukje. In Procedural Programming kan dat een hele module zijn, maar vaker een functie of procedure. In object-oriented programming, een unit is vaak een hele interface, zoals een class, maar het kan ook een methode zijn.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Unit Testing wordt gebruikt om te zien of een stuk code daadwerkelijk doet en werkt zoals bedoelt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 wordt het nogmaals duidelijk uitgelegd: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https://codeutopia.net/blog/2015/03/01/unit-testing-tdd-and-bdd/</w:t>
        </w:r>
      </w:hyperlink>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3ffqw1qskmx" w:id="1"/>
      <w:bookmarkEnd w:id="1"/>
      <w:r w:rsidDel="00000000" w:rsidR="00000000" w:rsidRPr="00000000">
        <w:rPr>
          <w:rtl w:val="0"/>
        </w:rPr>
        <w:t xml:space="preserve">Test Driven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Driven Development, ookwel TDD, is een process voor wanneer je je tests schrijft en runt. Met gebruik van TDD kan je een heel hoog test-coverage quota halen.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TDD wordt gedaan in de volgende stappen: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Start met het schrijven van een test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de test en alle andere tests die je hebt. Hier zou de nieuwe test moeten falen. Als dat niet het geval is zit er waarschijnlijk een bug in de test.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Schrijf het minimum aantal code dat nodig is om de test succesvol te laten wezen.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de test en check of de nieuwe test succesvol is. Zo ja: ga door naar stap 5. Zo nee: los het probleem op en voer daarna stap 4 uit.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Optimaliseer de code en check of test nog succesvol verloopt.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Herhaal vanaf stap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Dit is in principe ook de red-green-refactor-cycle.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 een kata om dit te oefenen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http://osherove.com/tdd-kata-1/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Unit testing via IntelliJ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 je in je IntelliJ bestand klassen of methodes met @Test markeert en je de nieuwste versie van JUnit in bezit hebt dan worden deze in de testfase van maven uitgevoerd. Ook worden ze uitgevoerd in IntelliJ als je op run whole project drukt of als je het testbestand runt.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 is wat code als voorbeeld voor het testen van een erg simpel stukje code (gejat van Déjan, bedankt).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b w:val="0"/>
                <w:i w:val="0"/>
                <w:strike w:val="0"/>
                <w:color w:val="859900"/>
                <w:u w:val="none"/>
                <w:shd w:fill="002b36" w:val="clear"/>
                <w:rtl w:val="0"/>
              </w:rPr>
              <w:t xml:space="preserve">package</w:t>
            </w:r>
            <w:r w:rsidDel="00000000" w:rsidR="00000000" w:rsidRPr="00000000">
              <w:rPr>
                <w:rFonts w:ascii="Consolas" w:cs="Consolas" w:eastAsia="Consolas" w:hAnsi="Consolas"/>
                <w:b w:val="0"/>
                <w:i w:val="0"/>
                <w:strike w:val="0"/>
                <w:color w:val="839496"/>
                <w:u w:val="none"/>
                <w:shd w:fill="002b36" w:val="clear"/>
                <w:rtl w:val="0"/>
              </w:rPr>
              <w:t xml:space="preserve"> com.oose;</w:t>
              <w:br w:type="textWrapping"/>
              <w:br w:type="textWrapping"/>
            </w: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class</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b58900"/>
                <w:u w:val="none"/>
                <w:shd w:fill="002b36" w:val="clear"/>
                <w:rtl w:val="0"/>
              </w:rPr>
              <w:t xml:space="preserve">App</w:t>
            </w:r>
            <w:r w:rsidDel="00000000" w:rsidR="00000000" w:rsidRPr="00000000">
              <w:rPr>
                <w:rFonts w:ascii="Consolas" w:cs="Consolas" w:eastAsia="Consolas" w:hAnsi="Consolas"/>
                <w:b w:val="0"/>
                <w:i w:val="0"/>
                <w:strike w:val="0"/>
                <w:color w:val="839496"/>
                <w:u w:val="none"/>
                <w:shd w:fill="002b36" w:val="clear"/>
                <w:rtl w:val="0"/>
              </w:rPr>
              <w:t xml:space="preserve"> {</w:t>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static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void</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268bd2"/>
                <w:u w:val="none"/>
                <w:shd w:fill="002b36" w:val="clear"/>
                <w:rtl w:val="0"/>
              </w:rPr>
              <w:t xml:space="preserve">main</w:t>
            </w:r>
            <w:r w:rsidDel="00000000" w:rsidR="00000000" w:rsidRPr="00000000">
              <w:rPr>
                <w:rFonts w:ascii="Consolas" w:cs="Consolas" w:eastAsia="Consolas" w:hAnsi="Consolas"/>
                <w:b w:val="0"/>
                <w:i w:val="0"/>
                <w:strike w:val="0"/>
                <w:color w:val="839496"/>
                <w:u w:val="none"/>
                <w:shd w:fill="002b36" w:val="clear"/>
                <w:rtl w:val="0"/>
              </w:rPr>
              <w:t xml:space="preserve">(String[] args) {</w:t>
              <w:br w:type="textWrapping"/>
              <w:t xml:space="preserve">       System.out.println(getHelloWorld());</w:t>
              <w:br w:type="textWrapping"/>
              <w:t xml:space="preserve">   }</w:t>
              <w:br w:type="textWrapping"/>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static</w:t>
            </w:r>
            <w:r w:rsidDel="00000000" w:rsidR="00000000" w:rsidRPr="00000000">
              <w:rPr>
                <w:rFonts w:ascii="Consolas" w:cs="Consolas" w:eastAsia="Consolas" w:hAnsi="Consolas"/>
                <w:b w:val="0"/>
                <w:i w:val="0"/>
                <w:strike w:val="0"/>
                <w:color w:val="839496"/>
                <w:u w:val="none"/>
                <w:shd w:fill="002b36" w:val="clear"/>
                <w:rtl w:val="0"/>
              </w:rPr>
              <w:t xml:space="preserve"> String </w:t>
            </w:r>
            <w:r w:rsidDel="00000000" w:rsidR="00000000" w:rsidRPr="00000000">
              <w:rPr>
                <w:rFonts w:ascii="Consolas" w:cs="Consolas" w:eastAsia="Consolas" w:hAnsi="Consolas"/>
                <w:b w:val="0"/>
                <w:i w:val="0"/>
                <w:strike w:val="0"/>
                <w:color w:val="268bd2"/>
                <w:u w:val="none"/>
                <w:shd w:fill="002b36" w:val="clear"/>
                <w:rtl w:val="0"/>
              </w:rPr>
              <w:t xml:space="preserve">getHelloWorld</w:t>
            </w:r>
            <w:r w:rsidDel="00000000" w:rsidR="00000000" w:rsidRPr="00000000">
              <w:rPr>
                <w:rFonts w:ascii="Consolas" w:cs="Consolas" w:eastAsia="Consolas" w:hAnsi="Consolas"/>
                <w:b w:val="0"/>
                <w:i w:val="0"/>
                <w:strike w:val="0"/>
                <w:color w:val="839496"/>
                <w:u w:val="none"/>
                <w:shd w:fill="002b36" w:val="clear"/>
                <w:rtl w:val="0"/>
              </w:rPr>
              <w:t xml:space="preserve">() {</w:t>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return</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2aa198"/>
                <w:u w:val="none"/>
                <w:shd w:fill="002b36" w:val="clear"/>
                <w:rtl w:val="0"/>
              </w:rPr>
              <w:t xml:space="preserve">"Hello World"</w:t>
            </w:r>
            <w:r w:rsidDel="00000000" w:rsidR="00000000" w:rsidRPr="00000000">
              <w:rPr>
                <w:rFonts w:ascii="Consolas" w:cs="Consolas" w:eastAsia="Consolas" w:hAnsi="Consolas"/>
                <w:b w:val="0"/>
                <w:i w:val="0"/>
                <w:strike w:val="0"/>
                <w:color w:val="839496"/>
                <w:u w:val="none"/>
                <w:shd w:fill="002b36"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 je dit zou packagen en runnen dan zou het hello world printen.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t xml:space="preserve">Dit wil je natuurlijk wel testen voordat je het packaged zodat je niet tijd verspild in het geval dat het niet werkt en in plaats van hello world misschien wel goodbye world print.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t xml:space="preserve">Om dit te testen maak je een extra bestand aan in IntelliJ (of je pakt gewoon de automatisch gemaakte appTest). </w:t>
      </w:r>
      <w:r w:rsidDel="00000000" w:rsidR="00000000" w:rsidRPr="00000000">
        <w:rPr>
          <w:rFonts w:ascii="Arial Unicode MS" w:cs="Arial Unicode MS" w:eastAsia="Arial Unicode MS" w:hAnsi="Arial Unicode MS"/>
          <w:color w:val="ff0000"/>
          <w:rtl w:val="0"/>
        </w:rPr>
        <w:t xml:space="preserve">←- volgens mij moet je per klasse een nieuwe testklasse maken. Bijvoorbeeld voor de class Calculator, maak je een testklasse CalculatorTest. Dit dan om meer structuur en duidelijk te krijgen in je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die appTest doe je dan weer een stukje code schrijven: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0"/>
                <w:i w:val="0"/>
                <w:strike w:val="0"/>
                <w:color w:val="839496"/>
                <w:u w:val="none"/>
                <w:shd w:fill="002b36" w:val="clear"/>
              </w:rPr>
            </w:pPr>
            <w:r w:rsidDel="00000000" w:rsidR="00000000" w:rsidRPr="00000000">
              <w:rPr>
                <w:rFonts w:ascii="Consolas" w:cs="Consolas" w:eastAsia="Consolas" w:hAnsi="Consolas"/>
                <w:b w:val="0"/>
                <w:i w:val="0"/>
                <w:strike w:val="0"/>
                <w:color w:val="859900"/>
                <w:u w:val="none"/>
                <w:shd w:fill="002b36" w:val="clear"/>
                <w:rtl w:val="0"/>
              </w:rPr>
              <w:t xml:space="preserve">package</w:t>
            </w:r>
            <w:r w:rsidDel="00000000" w:rsidR="00000000" w:rsidRPr="00000000">
              <w:rPr>
                <w:rFonts w:ascii="Consolas" w:cs="Consolas" w:eastAsia="Consolas" w:hAnsi="Consolas"/>
                <w:b w:val="0"/>
                <w:i w:val="0"/>
                <w:strike w:val="0"/>
                <w:color w:val="839496"/>
                <w:u w:val="none"/>
                <w:shd w:fill="002b36" w:val="clear"/>
                <w:rtl w:val="0"/>
              </w:rPr>
              <w:t xml:space="preserve"> com.oose;</w:t>
              <w:br w:type="textWrapping"/>
              <w:br w:type="textWrapping"/>
            </w:r>
            <w:r w:rsidDel="00000000" w:rsidR="00000000" w:rsidRPr="00000000">
              <w:rPr>
                <w:rFonts w:ascii="Consolas" w:cs="Consolas" w:eastAsia="Consolas" w:hAnsi="Consolas"/>
                <w:b w:val="0"/>
                <w:i w:val="0"/>
                <w:strike w:val="0"/>
                <w:color w:val="859900"/>
                <w:u w:val="none"/>
                <w:shd w:fill="002b36" w:val="clear"/>
                <w:rtl w:val="0"/>
              </w:rPr>
              <w:t xml:space="preserve">import</w:t>
            </w:r>
            <w:r w:rsidDel="00000000" w:rsidR="00000000" w:rsidRPr="00000000">
              <w:rPr>
                <w:rFonts w:ascii="Consolas" w:cs="Consolas" w:eastAsia="Consolas" w:hAnsi="Consolas"/>
                <w:b w:val="0"/>
                <w:i w:val="0"/>
                <w:strike w:val="0"/>
                <w:color w:val="839496"/>
                <w:u w:val="none"/>
                <w:shd w:fill="002b36" w:val="clear"/>
                <w:rtl w:val="0"/>
              </w:rPr>
              <w:t xml:space="preserve"> org.junit.Assert;</w:t>
              <w:br w:type="textWrapping"/>
            </w:r>
            <w:r w:rsidDel="00000000" w:rsidR="00000000" w:rsidRPr="00000000">
              <w:rPr>
                <w:rFonts w:ascii="Consolas" w:cs="Consolas" w:eastAsia="Consolas" w:hAnsi="Consolas"/>
                <w:b w:val="0"/>
                <w:i w:val="0"/>
                <w:strike w:val="0"/>
                <w:color w:val="859900"/>
                <w:u w:val="none"/>
                <w:shd w:fill="002b36" w:val="clear"/>
                <w:rtl w:val="0"/>
              </w:rPr>
              <w:t xml:space="preserve">import</w:t>
            </w:r>
            <w:r w:rsidDel="00000000" w:rsidR="00000000" w:rsidRPr="00000000">
              <w:rPr>
                <w:rFonts w:ascii="Consolas" w:cs="Consolas" w:eastAsia="Consolas" w:hAnsi="Consolas"/>
                <w:b w:val="0"/>
                <w:i w:val="0"/>
                <w:strike w:val="0"/>
                <w:color w:val="839496"/>
                <w:u w:val="none"/>
                <w:shd w:fill="002b36" w:val="clear"/>
                <w:rtl w:val="0"/>
              </w:rPr>
              <w:t xml:space="preserve"> org.junit.Test;</w:t>
              <w:br w:type="textWrapping"/>
              <w:br w:type="textWrapping"/>
            </w:r>
            <w:r w:rsidDel="00000000" w:rsidR="00000000" w:rsidRPr="00000000">
              <w:rPr>
                <w:rFonts w:ascii="Consolas" w:cs="Consolas" w:eastAsia="Consolas" w:hAnsi="Consolas"/>
                <w:b w:val="0"/>
                <w:i w:val="0"/>
                <w:strike w:val="0"/>
                <w:color w:val="859900"/>
                <w:u w:val="none"/>
                <w:shd w:fill="002b36" w:val="clear"/>
                <w:rtl w:val="0"/>
              </w:rPr>
              <w:t xml:space="preserve">import</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static</w:t>
            </w:r>
            <w:r w:rsidDel="00000000" w:rsidR="00000000" w:rsidRPr="00000000">
              <w:rPr>
                <w:rFonts w:ascii="Consolas" w:cs="Consolas" w:eastAsia="Consolas" w:hAnsi="Consolas"/>
                <w:b w:val="0"/>
                <w:i w:val="0"/>
                <w:strike w:val="0"/>
                <w:color w:val="839496"/>
                <w:u w:val="none"/>
                <w:shd w:fill="002b36" w:val="clear"/>
                <w:rtl w:val="0"/>
              </w:rPr>
              <w:t xml:space="preserve"> org.junit.Assert.assertTrue;</w:t>
              <w:br w:type="textWrapping"/>
              <w:br w:type="textWrapping"/>
            </w: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class</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b58900"/>
                <w:u w:val="none"/>
                <w:shd w:fill="002b36" w:val="clear"/>
                <w:rtl w:val="0"/>
              </w:rPr>
              <w:t xml:space="preserve">AppTest</w:t>
            </w:r>
            <w:r w:rsidDel="00000000" w:rsidR="00000000" w:rsidRPr="00000000">
              <w:rPr>
                <w:rFonts w:ascii="Consolas" w:cs="Consolas" w:eastAsia="Consolas" w:hAnsi="Consolas"/>
                <w:b w:val="0"/>
                <w:i w:val="0"/>
                <w:strike w:val="0"/>
                <w:color w:val="839496"/>
                <w:u w:val="none"/>
                <w:shd w:fill="002b36" w:val="clear"/>
                <w:rtl w:val="0"/>
              </w:rPr>
              <w:t xml:space="preserve"> {</w:t>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int</w:t>
            </w:r>
            <w:r w:rsidDel="00000000" w:rsidR="00000000" w:rsidRPr="00000000">
              <w:rPr>
                <w:rFonts w:ascii="Consolas" w:cs="Consolas" w:eastAsia="Consolas" w:hAnsi="Consolas"/>
                <w:b w:val="0"/>
                <w:i w:val="0"/>
                <w:strike w:val="0"/>
                <w:color w:val="839496"/>
                <w:u w:val="none"/>
                <w:shd w:fill="002b36" w:val="clear"/>
                <w:rtl w:val="0"/>
              </w:rPr>
              <w:t xml:space="preserve"> value1 = </w:t>
            </w:r>
            <w:r w:rsidDel="00000000" w:rsidR="00000000" w:rsidRPr="00000000">
              <w:rPr>
                <w:rFonts w:ascii="Consolas" w:cs="Consolas" w:eastAsia="Consolas" w:hAnsi="Consolas"/>
                <w:b w:val="0"/>
                <w:i w:val="0"/>
                <w:strike w:val="0"/>
                <w:color w:val="2aa198"/>
                <w:u w:val="none"/>
                <w:shd w:fill="002b36" w:val="clear"/>
                <w:rtl w:val="0"/>
              </w:rPr>
              <w:t xml:space="preserve">2</w:t>
            </w:r>
            <w:r w:rsidDel="00000000" w:rsidR="00000000" w:rsidRPr="00000000">
              <w:rPr>
                <w:rFonts w:ascii="Consolas" w:cs="Consolas" w:eastAsia="Consolas" w:hAnsi="Consolas"/>
                <w:b w:val="0"/>
                <w:i w:val="0"/>
                <w:strike w:val="0"/>
                <w:color w:val="839496"/>
                <w:u w:val="none"/>
                <w:shd w:fill="002b36" w:val="clear"/>
                <w:rtl w:val="0"/>
              </w:rPr>
              <w:t xml:space="preserve">;</w:t>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int</w:t>
            </w:r>
            <w:r w:rsidDel="00000000" w:rsidR="00000000" w:rsidRPr="00000000">
              <w:rPr>
                <w:rFonts w:ascii="Consolas" w:cs="Consolas" w:eastAsia="Consolas" w:hAnsi="Consolas"/>
                <w:b w:val="0"/>
                <w:i w:val="0"/>
                <w:strike w:val="0"/>
                <w:color w:val="839496"/>
                <w:u w:val="none"/>
                <w:shd w:fill="002b36" w:val="clear"/>
                <w:rtl w:val="0"/>
              </w:rPr>
              <w:t xml:space="preserve"> value2 = </w:t>
            </w:r>
            <w:r w:rsidDel="00000000" w:rsidR="00000000" w:rsidRPr="00000000">
              <w:rPr>
                <w:rFonts w:ascii="Consolas" w:cs="Consolas" w:eastAsia="Consolas" w:hAnsi="Consolas"/>
                <w:b w:val="0"/>
                <w:i w:val="0"/>
                <w:strike w:val="0"/>
                <w:color w:val="2aa198"/>
                <w:u w:val="none"/>
                <w:shd w:fill="002b36" w:val="clear"/>
                <w:rtl w:val="0"/>
              </w:rPr>
              <w:t xml:space="preserve">3</w:t>
            </w:r>
            <w:r w:rsidDel="00000000" w:rsidR="00000000" w:rsidRPr="00000000">
              <w:rPr>
                <w:rFonts w:ascii="Consolas" w:cs="Consolas" w:eastAsia="Consolas" w:hAnsi="Consolas"/>
                <w:b w:val="0"/>
                <w:i w:val="0"/>
                <w:strike w:val="0"/>
                <w:color w:val="839496"/>
                <w:u w:val="none"/>
                <w:shd w:fill="002b36" w:val="clea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highlight w:val="white"/>
              </w:rPr>
            </w:pPr>
            <w:r w:rsidDel="00000000" w:rsidR="00000000" w:rsidRPr="00000000">
              <w:rPr>
                <w:rFonts w:ascii="Consolas" w:cs="Consolas" w:eastAsia="Consolas" w:hAnsi="Consolas"/>
                <w:b w:val="0"/>
                <w:i w:val="0"/>
                <w:strike w:val="0"/>
                <w:color w:val="839496"/>
                <w:u w:val="none"/>
                <w:shd w:fill="002b36" w:val="clear"/>
                <w:rtl w:val="0"/>
              </w:rPr>
              <w:br w:type="textWrapping"/>
              <w:t xml:space="preserve">   </w:t>
            </w:r>
            <w:r w:rsidDel="00000000" w:rsidR="00000000" w:rsidRPr="00000000">
              <w:rPr>
                <w:rFonts w:ascii="Consolas" w:cs="Consolas" w:eastAsia="Consolas" w:hAnsi="Consolas"/>
                <w:b w:val="0"/>
                <w:i w:val="0"/>
                <w:strike w:val="0"/>
                <w:color w:val="cb4b16"/>
                <w:u w:val="none"/>
                <w:shd w:fill="002b36" w:val="clear"/>
                <w:rtl w:val="0"/>
              </w:rPr>
              <w:t xml:space="preserve">@Test</w:t>
            </w:r>
            <w:r w:rsidDel="00000000" w:rsidR="00000000" w:rsidRPr="00000000">
              <w:rPr>
                <w:rFonts w:ascii="Consolas" w:cs="Consolas" w:eastAsia="Consolas" w:hAnsi="Consolas"/>
                <w:b w:val="0"/>
                <w:i w:val="0"/>
                <w:strike w:val="0"/>
                <w:color w:val="839496"/>
                <w:u w:val="none"/>
                <w:shd w:fill="002b36" w:val="clear"/>
                <w:rtl w:val="0"/>
              </w:rPr>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void</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268bd2"/>
                <w:u w:val="none"/>
                <w:shd w:fill="002b36" w:val="clear"/>
                <w:rtl w:val="0"/>
              </w:rPr>
              <w:t xml:space="preserve">testPrintHelloWorld</w:t>
            </w:r>
            <w:r w:rsidDel="00000000" w:rsidR="00000000" w:rsidRPr="00000000">
              <w:rPr>
                <w:rFonts w:ascii="Consolas" w:cs="Consolas" w:eastAsia="Consolas" w:hAnsi="Consolas"/>
                <w:b w:val="0"/>
                <w:i w:val="0"/>
                <w:strike w:val="0"/>
                <w:color w:val="839496"/>
                <w:u w:val="none"/>
                <w:shd w:fill="002b36" w:val="clear"/>
                <w:rtl w:val="0"/>
              </w:rPr>
              <w:t xml:space="preserve">() {</w:t>
              <w:br w:type="textWrapping"/>
              <w:t xml:space="preserve">       Assert.assertEquals(App.getHelloWorld(), </w:t>
            </w:r>
            <w:r w:rsidDel="00000000" w:rsidR="00000000" w:rsidRPr="00000000">
              <w:rPr>
                <w:rFonts w:ascii="Consolas" w:cs="Consolas" w:eastAsia="Consolas" w:hAnsi="Consolas"/>
                <w:b w:val="0"/>
                <w:i w:val="0"/>
                <w:strike w:val="0"/>
                <w:color w:val="2aa198"/>
                <w:u w:val="none"/>
                <w:shd w:fill="002b36" w:val="clear"/>
                <w:rtl w:val="0"/>
              </w:rPr>
              <w:t xml:space="preserve">"Hello World"</w:t>
            </w:r>
            <w:r w:rsidDel="00000000" w:rsidR="00000000" w:rsidRPr="00000000">
              <w:rPr>
                <w:rFonts w:ascii="Consolas" w:cs="Consolas" w:eastAsia="Consolas" w:hAnsi="Consolas"/>
                <w:b w:val="0"/>
                <w:i w:val="0"/>
                <w:strike w:val="0"/>
                <w:color w:val="839496"/>
                <w:u w:val="none"/>
                <w:shd w:fill="002b36" w:val="clear"/>
                <w:rtl w:val="0"/>
              </w:rPr>
              <w:t xml:space="preserve">);</w:t>
              <w:br w:type="textWrapping"/>
              <w:t xml:space="preserve">   }</w:t>
              <w:br w:type="textWrapping"/>
              <w:t xml:space="preserve">   </w:t>
            </w:r>
            <w:r w:rsidDel="00000000" w:rsidR="00000000" w:rsidRPr="00000000">
              <w:rPr>
                <w:rFonts w:ascii="Consolas" w:cs="Consolas" w:eastAsia="Consolas" w:hAnsi="Consolas"/>
                <w:b w:val="0"/>
                <w:i w:val="0"/>
                <w:strike w:val="0"/>
                <w:color w:val="cb4b16"/>
                <w:u w:val="none"/>
                <w:shd w:fill="002b36" w:val="clear"/>
                <w:rtl w:val="0"/>
              </w:rPr>
              <w:t xml:space="preserve">@Test</w:t>
            </w:r>
            <w:r w:rsidDel="00000000" w:rsidR="00000000" w:rsidRPr="00000000">
              <w:rPr>
                <w:rFonts w:ascii="Consolas" w:cs="Consolas" w:eastAsia="Consolas" w:hAnsi="Consolas"/>
                <w:b w:val="0"/>
                <w:i w:val="0"/>
                <w:strike w:val="0"/>
                <w:color w:val="839496"/>
                <w:u w:val="none"/>
                <w:shd w:fill="002b36" w:val="clear"/>
                <w:rtl w:val="0"/>
              </w:rPr>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void</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268bd2"/>
                <w:u w:val="none"/>
                <w:shd w:fill="002b36" w:val="clear"/>
                <w:rtl w:val="0"/>
              </w:rPr>
              <w:t xml:space="preserve">testAdd</w:t>
            </w:r>
            <w:r w:rsidDel="00000000" w:rsidR="00000000" w:rsidRPr="00000000">
              <w:rPr>
                <w:rFonts w:ascii="Consolas" w:cs="Consolas" w:eastAsia="Consolas" w:hAnsi="Consolas"/>
                <w:b w:val="0"/>
                <w:i w:val="0"/>
                <w:strike w:val="0"/>
                <w:color w:val="839496"/>
                <w:u w:val="none"/>
                <w:shd w:fill="002b36" w:val="clear"/>
                <w:rtl w:val="0"/>
              </w:rPr>
              <w:t xml:space="preserve">(){</w:t>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int</w:t>
            </w:r>
            <w:r w:rsidDel="00000000" w:rsidR="00000000" w:rsidRPr="00000000">
              <w:rPr>
                <w:rFonts w:ascii="Consolas" w:cs="Consolas" w:eastAsia="Consolas" w:hAnsi="Consolas"/>
                <w:b w:val="0"/>
                <w:i w:val="0"/>
                <w:strike w:val="0"/>
                <w:color w:val="839496"/>
                <w:u w:val="none"/>
                <w:shd w:fill="002b36" w:val="clear"/>
                <w:rtl w:val="0"/>
              </w:rPr>
              <w:t xml:space="preserve"> result = value1 + value2;</w:t>
              <w:br w:type="textWrapping"/>
              <w:t xml:space="preserve">       assertTrue(result == </w:t>
            </w:r>
            <w:r w:rsidDel="00000000" w:rsidR="00000000" w:rsidRPr="00000000">
              <w:rPr>
                <w:rFonts w:ascii="Consolas" w:cs="Consolas" w:eastAsia="Consolas" w:hAnsi="Consolas"/>
                <w:b w:val="0"/>
                <w:i w:val="0"/>
                <w:strike w:val="0"/>
                <w:color w:val="2aa198"/>
                <w:u w:val="none"/>
                <w:shd w:fill="002b36" w:val="clear"/>
                <w:rtl w:val="0"/>
              </w:rPr>
              <w:t xml:space="preserve">5</w:t>
            </w:r>
            <w:r w:rsidDel="00000000" w:rsidR="00000000" w:rsidRPr="00000000">
              <w:rPr>
                <w:rFonts w:ascii="Consolas" w:cs="Consolas" w:eastAsia="Consolas" w:hAnsi="Consolas"/>
                <w:b w:val="0"/>
                <w:i w:val="0"/>
                <w:strike w:val="0"/>
                <w:color w:val="839496"/>
                <w:u w:val="none"/>
                <w:shd w:fill="002b36"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dit stukje code kijk je eerst of de methode getHelloWorld wel “Hello World” uitprint. Als de tekst exact overeenkomt met wat je bij assertequals aangeeft dan is de test succesvol uitgevoerd.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het tweede stukje voeren we de test uit of 2 variabelen samen 5 zijn dit doen we hier met asserttrue. Als je meer wilt weten over assert dan lees deze link </w:t>
      </w:r>
      <w:hyperlink r:id="rId7">
        <w:r w:rsidDel="00000000" w:rsidR="00000000" w:rsidRPr="00000000">
          <w:rPr>
            <w:color w:val="1155cc"/>
            <w:u w:val="single"/>
            <w:rtl w:val="0"/>
          </w:rPr>
          <w:t xml:space="preserve">https://github.com/junit-team/junit4/wiki/Assertions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Code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 coverage is een afmeting om te laten zien hoeveel code van jou getest is. Dit word meestal aangeduid met een procentuele waarde, waarbij er gestreefd wordt naar 100% code coverage zodat je weet dat al jouw code getest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Om te kijken of je code coverage wel goed is in IntelliJ druk je op run (Alt+U) en dan op “run ‘appTest’ with coverage”. Dan laat hij zien hoeveel % van elke class, method en line gedekt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Dit knopje maakt een coverage rapport: </w:t>
      </w:r>
      <w:r w:rsidDel="00000000" w:rsidR="00000000" w:rsidRPr="00000000">
        <w:rPr/>
        <w:drawing>
          <wp:inline distB="114300" distT="114300" distL="114300" distR="114300">
            <wp:extent cx="190500" cy="266700"/>
            <wp:effectExtent b="0" l="0" r="0" t="0"/>
            <wp:docPr id="1" name="image2.png"/>
            <a:graphic>
              <a:graphicData uri="http://schemas.openxmlformats.org/drawingml/2006/picture">
                <pic:pic>
                  <pic:nvPicPr>
                    <pic:cNvPr id="0" name="image2.png"/>
                    <pic:cNvPicPr preferRelativeResize="0"/>
                  </pic:nvPicPr>
                  <pic:blipFill>
                    <a:blip r:embed="rId8"/>
                    <a:srcRect b="0" l="0" r="20000" t="0"/>
                    <a:stretch>
                      <a:fillRect/>
                    </a:stretch>
                  </pic:blipFill>
                  <pic:spPr>
                    <a:xfrm>
                      <a:off x="0" y="0"/>
                      <a:ext cx="190500" cy="266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 je dan dubbelklikt op de coverage app dan gaat het kijken welke files specifiek gedekt zijn in plaats van het hele project. Dus dan zie je bijvoorbeeld dat App.java helemaal perfect is maar dat je andere klassen vol zitten met fouten.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g9f2jrnf5u4" w:id="2"/>
      <w:bookmarkEnd w:id="2"/>
      <w:r w:rsidDel="00000000" w:rsidR="00000000" w:rsidRPr="00000000">
        <w:rPr>
          <w:rtl w:val="0"/>
        </w:rPr>
        <w:t xml:space="preserve">In unit tests checken of de juiste exceptions op het juiste moment komt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 kunt op verschillende manieren testen of er een exceptie gegeven wordt door een functie: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Vanaf JUnit 4.7 (uitgebracht in 2009) kun je gebruik maken van de ExpectedException, waarop je dan weer de expect methode op kan aanroepen.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class</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color w:val="b58900"/>
                <w:shd w:fill="002b36" w:val="clear"/>
                <w:rtl w:val="0"/>
              </w:rPr>
              <w:t xml:space="preserve">EenTest</w:t>
            </w:r>
            <w:r w:rsidDel="00000000" w:rsidR="00000000" w:rsidRPr="00000000">
              <w:rPr>
                <w:rFonts w:ascii="Consolas" w:cs="Consolas" w:eastAsia="Consolas" w:hAnsi="Consolas"/>
                <w:b w:val="0"/>
                <w:i w:val="0"/>
                <w:strike w:val="0"/>
                <w:color w:val="839496"/>
                <w:u w:val="none"/>
                <w:shd w:fill="002b36" w:val="clear"/>
                <w:rtl w:val="0"/>
              </w:rPr>
              <w:t xml:space="preserve"> {</w:t>
              <w:br w:type="textWrapping"/>
              <w:t xml:space="preserve">   </w:t>
            </w:r>
            <w:r w:rsidDel="00000000" w:rsidR="00000000" w:rsidRPr="00000000">
              <w:rPr>
                <w:rFonts w:ascii="Consolas" w:cs="Consolas" w:eastAsia="Consolas" w:hAnsi="Consolas"/>
                <w:b w:val="0"/>
                <w:i w:val="0"/>
                <w:strike w:val="0"/>
                <w:color w:val="cb4b16"/>
                <w:u w:val="none"/>
                <w:shd w:fill="002b36" w:val="clear"/>
                <w:rtl w:val="0"/>
              </w:rPr>
              <w:t xml:space="preserve">@Rule</w:t>
            </w:r>
            <w:r w:rsidDel="00000000" w:rsidR="00000000" w:rsidRPr="00000000">
              <w:rPr>
                <w:rFonts w:ascii="Consolas" w:cs="Consolas" w:eastAsia="Consolas" w:hAnsi="Consolas"/>
                <w:b w:val="0"/>
                <w:i w:val="0"/>
                <w:strike w:val="0"/>
                <w:color w:val="839496"/>
                <w:u w:val="none"/>
                <w:shd w:fill="002b36" w:val="clear"/>
                <w:rtl w:val="0"/>
              </w:rPr>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final</w:t>
            </w:r>
            <w:r w:rsidDel="00000000" w:rsidR="00000000" w:rsidRPr="00000000">
              <w:rPr>
                <w:rFonts w:ascii="Consolas" w:cs="Consolas" w:eastAsia="Consolas" w:hAnsi="Consolas"/>
                <w:b w:val="0"/>
                <w:i w:val="0"/>
                <w:strike w:val="0"/>
                <w:color w:val="839496"/>
                <w:u w:val="none"/>
                <w:shd w:fill="002b36" w:val="clear"/>
                <w:rtl w:val="0"/>
              </w:rPr>
              <w:t xml:space="preserve"> ExpectedException exception = ExpectedException.none();</w:t>
              <w:br w:type="textWrapping"/>
              <w:br w:type="textWrapping"/>
              <w:t xml:space="preserve">   </w:t>
            </w:r>
            <w:r w:rsidDel="00000000" w:rsidR="00000000" w:rsidRPr="00000000">
              <w:rPr>
                <w:rFonts w:ascii="Consolas" w:cs="Consolas" w:eastAsia="Consolas" w:hAnsi="Consolas"/>
                <w:b w:val="0"/>
                <w:i w:val="0"/>
                <w:strike w:val="0"/>
                <w:color w:val="cb4b16"/>
                <w:u w:val="none"/>
                <w:shd w:fill="002b36" w:val="clear"/>
                <w:rtl w:val="0"/>
              </w:rPr>
              <w:t xml:space="preserve">@Test</w:t>
            </w:r>
            <w:r w:rsidDel="00000000" w:rsidR="00000000" w:rsidRPr="00000000">
              <w:rPr>
                <w:rFonts w:ascii="Consolas" w:cs="Consolas" w:eastAsia="Consolas" w:hAnsi="Consolas"/>
                <w:b w:val="0"/>
                <w:i w:val="0"/>
                <w:strike w:val="0"/>
                <w:color w:val="839496"/>
                <w:u w:val="none"/>
                <w:shd w:fill="002b36" w:val="clear"/>
                <w:rtl w:val="0"/>
              </w:rPr>
              <w:br w:type="textWrapping"/>
              <w:t xml:space="preserve">   </w:t>
            </w: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void</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color w:val="268bd2"/>
                <w:shd w:fill="002b36" w:val="clear"/>
                <w:rtl w:val="0"/>
              </w:rPr>
              <w:t xml:space="preserve">doIetsDat</w:t>
            </w:r>
            <w:r w:rsidDel="00000000" w:rsidR="00000000" w:rsidRPr="00000000">
              <w:rPr>
                <w:rFonts w:ascii="Consolas" w:cs="Consolas" w:eastAsia="Consolas" w:hAnsi="Consolas"/>
                <w:b w:val="0"/>
                <w:i w:val="0"/>
                <w:strike w:val="0"/>
                <w:color w:val="268bd2"/>
                <w:u w:val="none"/>
                <w:shd w:fill="002b36" w:val="clear"/>
                <w:rtl w:val="0"/>
              </w:rPr>
              <w:t xml:space="preserve">IndexOutOfBoundsExceptionThrowt</w:t>
            </w:r>
            <w:r w:rsidDel="00000000" w:rsidR="00000000" w:rsidRPr="00000000">
              <w:rPr>
                <w:rFonts w:ascii="Consolas" w:cs="Consolas" w:eastAsia="Consolas" w:hAnsi="Consolas"/>
                <w:b w:val="0"/>
                <w:i w:val="0"/>
                <w:strike w:val="0"/>
                <w:color w:val="839496"/>
                <w:u w:val="none"/>
                <w:shd w:fill="002b36" w:val="clear"/>
                <w:rtl w:val="0"/>
              </w:rPr>
              <w:t xml:space="preserve">() {</w:t>
              <w:br w:type="textWrapping"/>
              <w:t xml:space="preserve">       </w:t>
            </w:r>
            <w:r w:rsidDel="00000000" w:rsidR="00000000" w:rsidRPr="00000000">
              <w:rPr>
                <w:rFonts w:ascii="Consolas" w:cs="Consolas" w:eastAsia="Consolas" w:hAnsi="Consolas"/>
                <w:color w:val="839496"/>
                <w:shd w:fill="002b36" w:val="clear"/>
                <w:rtl w:val="0"/>
              </w:rPr>
              <w:t xml:space="preserve">EenAndereKlasse</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color w:val="839496"/>
                <w:shd w:fill="002b36" w:val="clear"/>
                <w:rtl w:val="0"/>
              </w:rPr>
              <w:t xml:space="preserve">eenKlasse</w:t>
            </w:r>
            <w:r w:rsidDel="00000000" w:rsidR="00000000" w:rsidRPr="00000000">
              <w:rPr>
                <w:rFonts w:ascii="Consolas" w:cs="Consolas" w:eastAsia="Consolas" w:hAnsi="Consolas"/>
                <w:b w:val="0"/>
                <w:i w:val="0"/>
                <w:strike w:val="0"/>
                <w:color w:val="839496"/>
                <w:u w:val="none"/>
                <w:shd w:fill="002b36" w:val="clear"/>
                <w:rtl w:val="0"/>
              </w:rPr>
              <w:t xml:space="preserve"> = </w:t>
            </w:r>
            <w:r w:rsidDel="00000000" w:rsidR="00000000" w:rsidRPr="00000000">
              <w:rPr>
                <w:rFonts w:ascii="Consolas" w:cs="Consolas" w:eastAsia="Consolas" w:hAnsi="Consolas"/>
                <w:b w:val="0"/>
                <w:i w:val="0"/>
                <w:strike w:val="0"/>
                <w:color w:val="859900"/>
                <w:u w:val="none"/>
                <w:shd w:fill="002b36" w:val="clear"/>
                <w:rtl w:val="0"/>
              </w:rPr>
              <w:t xml:space="preserve">new</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color w:val="839496"/>
                <w:shd w:fill="002b36" w:val="clear"/>
                <w:rtl w:val="0"/>
              </w:rPr>
              <w:t xml:space="preserve">EenAndereKlasse</w:t>
            </w:r>
            <w:r w:rsidDel="00000000" w:rsidR="00000000" w:rsidRPr="00000000">
              <w:rPr>
                <w:rFonts w:ascii="Consolas" w:cs="Consolas" w:eastAsia="Consolas" w:hAnsi="Consolas"/>
                <w:b w:val="0"/>
                <w:i w:val="0"/>
                <w:strike w:val="0"/>
                <w:color w:val="839496"/>
                <w:u w:val="none"/>
                <w:shd w:fill="002b36" w:val="clear"/>
                <w:rtl w:val="0"/>
              </w:rPr>
              <w:t xml:space="preserve">();</w:t>
              <w:br w:type="textWrapping"/>
              <w:t xml:space="preserve">       exception.expect(IndexOutOfBoundsException.class);</w:t>
              <w:br w:type="textWrapping"/>
              <w:t xml:space="preserve">       </w:t>
            </w:r>
            <w:r w:rsidDel="00000000" w:rsidR="00000000" w:rsidRPr="00000000">
              <w:rPr>
                <w:rFonts w:ascii="Consolas" w:cs="Consolas" w:eastAsia="Consolas" w:hAnsi="Consolas"/>
                <w:color w:val="839496"/>
                <w:shd w:fill="002b36" w:val="clear"/>
                <w:rtl w:val="0"/>
              </w:rPr>
              <w:t xml:space="preserve">eenKlasse</w:t>
            </w:r>
            <w:r w:rsidDel="00000000" w:rsidR="00000000" w:rsidRPr="00000000">
              <w:rPr>
                <w:rFonts w:ascii="Consolas" w:cs="Consolas" w:eastAsia="Consolas" w:hAnsi="Consolas"/>
                <w:b w:val="0"/>
                <w:i w:val="0"/>
                <w:strike w:val="0"/>
                <w:color w:val="839496"/>
                <w:u w:val="none"/>
                <w:shd w:fill="002b36" w:val="clear"/>
                <w:rtl w:val="0"/>
              </w:rPr>
              <w:t xml:space="preserve">.doStuff();</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 je liever een eerdere versie van JUnit 4 wilt gebruiken kun je de verwachte waarde invullen in het Test keyword, zoals hieronder gebeurd: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b w:val="0"/>
                <w:i w:val="0"/>
                <w:strike w:val="0"/>
                <w:color w:val="cb4b16"/>
                <w:u w:val="none"/>
                <w:shd w:fill="002b36" w:val="clear"/>
                <w:rtl w:val="0"/>
              </w:rPr>
              <w:t xml:space="preserve">@Test</w:t>
            </w:r>
            <w:r w:rsidDel="00000000" w:rsidR="00000000" w:rsidRPr="00000000">
              <w:rPr>
                <w:rFonts w:ascii="Consolas" w:cs="Consolas" w:eastAsia="Consolas" w:hAnsi="Consolas"/>
                <w:b w:val="0"/>
                <w:i w:val="0"/>
                <w:strike w:val="0"/>
                <w:color w:val="839496"/>
                <w:u w:val="none"/>
                <w:shd w:fill="002b36" w:val="clear"/>
                <w:rtl w:val="0"/>
              </w:rPr>
              <w:t xml:space="preserve">(expected = IndexOutOfBoundsException.class)</w:t>
              <w:br w:type="textWrapping"/>
            </w:r>
            <w:r w:rsidDel="00000000" w:rsidR="00000000" w:rsidRPr="00000000">
              <w:rPr>
                <w:rFonts w:ascii="Consolas" w:cs="Consolas" w:eastAsia="Consolas" w:hAnsi="Consolas"/>
                <w:b w:val="0"/>
                <w:i w:val="0"/>
                <w:strike w:val="0"/>
                <w:color w:val="859900"/>
                <w:u w:val="none"/>
                <w:shd w:fill="002b36" w:val="clear"/>
                <w:rtl w:val="0"/>
              </w:rPr>
              <w:t xml:space="preserve">public</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859900"/>
                <w:u w:val="none"/>
                <w:shd w:fill="002b36" w:val="clear"/>
                <w:rtl w:val="0"/>
              </w:rPr>
              <w:t xml:space="preserve">void</w:t>
            </w:r>
            <w:r w:rsidDel="00000000" w:rsidR="00000000" w:rsidRPr="00000000">
              <w:rPr>
                <w:rFonts w:ascii="Consolas" w:cs="Consolas" w:eastAsia="Consolas" w:hAnsi="Consolas"/>
                <w:b w:val="0"/>
                <w:i w:val="0"/>
                <w:strike w:val="0"/>
                <w:color w:val="839496"/>
                <w:u w:val="none"/>
                <w:shd w:fill="002b36" w:val="clear"/>
                <w:rtl w:val="0"/>
              </w:rPr>
              <w:t xml:space="preserve"> </w:t>
            </w:r>
            <w:r w:rsidDel="00000000" w:rsidR="00000000" w:rsidRPr="00000000">
              <w:rPr>
                <w:rFonts w:ascii="Consolas" w:cs="Consolas" w:eastAsia="Consolas" w:hAnsi="Consolas"/>
                <w:b w:val="0"/>
                <w:i w:val="0"/>
                <w:strike w:val="0"/>
                <w:color w:val="268bd2"/>
                <w:u w:val="none"/>
                <w:shd w:fill="002b36" w:val="clear"/>
                <w:rtl w:val="0"/>
              </w:rPr>
              <w:t xml:space="preserve">testIndexOutOfBoundsException</w:t>
            </w:r>
            <w:r w:rsidDel="00000000" w:rsidR="00000000" w:rsidRPr="00000000">
              <w:rPr>
                <w:rFonts w:ascii="Consolas" w:cs="Consolas" w:eastAsia="Consolas" w:hAnsi="Consolas"/>
                <w:b w:val="0"/>
                <w:i w:val="0"/>
                <w:strike w:val="0"/>
                <w:color w:val="839496"/>
                <w:u w:val="none"/>
                <w:shd w:fill="002b36" w:val="clear"/>
                <w:rtl w:val="0"/>
              </w:rPr>
              <w:t xml:space="preserve"> () {</w:t>
              <w:br w:type="textWrapping"/>
              <w:t xml:space="preserve">   ArrayList emptyList = </w:t>
            </w:r>
            <w:r w:rsidDel="00000000" w:rsidR="00000000" w:rsidRPr="00000000">
              <w:rPr>
                <w:rFonts w:ascii="Consolas" w:cs="Consolas" w:eastAsia="Consolas" w:hAnsi="Consolas"/>
                <w:b w:val="0"/>
                <w:i w:val="0"/>
                <w:strike w:val="0"/>
                <w:color w:val="859900"/>
                <w:u w:val="none"/>
                <w:shd w:fill="002b36" w:val="clear"/>
                <w:rtl w:val="0"/>
              </w:rPr>
              <w:t xml:space="preserve">new</w:t>
            </w:r>
            <w:r w:rsidDel="00000000" w:rsidR="00000000" w:rsidRPr="00000000">
              <w:rPr>
                <w:rFonts w:ascii="Consolas" w:cs="Consolas" w:eastAsia="Consolas" w:hAnsi="Consolas"/>
                <w:b w:val="0"/>
                <w:i w:val="0"/>
                <w:strike w:val="0"/>
                <w:color w:val="839496"/>
                <w:u w:val="none"/>
                <w:shd w:fill="002b36" w:val="clear"/>
                <w:rtl w:val="0"/>
              </w:rPr>
              <w:t xml:space="preserve"> ArrayList();</w:t>
              <w:br w:type="textWrapping"/>
              <w:t xml:space="preserve">   Object o = emptyList.get(</w:t>
            </w:r>
            <w:r w:rsidDel="00000000" w:rsidR="00000000" w:rsidRPr="00000000">
              <w:rPr>
                <w:rFonts w:ascii="Consolas" w:cs="Consolas" w:eastAsia="Consolas" w:hAnsi="Consolas"/>
                <w:b w:val="0"/>
                <w:i w:val="0"/>
                <w:strike w:val="0"/>
                <w:color w:val="2aa198"/>
                <w:u w:val="none"/>
                <w:shd w:fill="002b36" w:val="clear"/>
                <w:rtl w:val="0"/>
              </w:rPr>
              <w:t xml:space="preserve">0</w:t>
            </w:r>
            <w:r w:rsidDel="00000000" w:rsidR="00000000" w:rsidRPr="00000000">
              <w:rPr>
                <w:rFonts w:ascii="Consolas" w:cs="Consolas" w:eastAsia="Consolas" w:hAnsi="Consolas"/>
                <w:b w:val="0"/>
                <w:i w:val="0"/>
                <w:strike w:val="0"/>
                <w:color w:val="839496"/>
                <w:u w:val="none"/>
                <w:shd w:fill="002b36" w:val="clear"/>
                <w:rtl w:val="0"/>
              </w:rPr>
              <w:t xml:space="preserve">);</w:t>
              <w:br w:type="textWrapping"/>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 als je helemaal niet gebruik wilt maken van JUnit om jouw code te testen, dan kan je natuurlijk een normale try-catch gebruiken.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JUnit test framework</w:t>
      </w:r>
      <w:r w:rsidDel="00000000" w:rsidR="00000000" w:rsidRPr="00000000">
        <w:rPr>
          <w:rtl w:val="0"/>
        </w:rPr>
        <w:t xml:space="preserve"> is wat we gebruiken: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Dit betekent dat we even deze site hier moeten lezen: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https://www.tutorialspoint.com/junit/junit_test_framework.htm</w:t>
        </w:r>
      </w:hyperlink>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testcase is een aantal tests in een groepje dat gebruik maakt van dezelfde setup en teardown. Dit betekent dat je tests krijgt die makkelijk te herhalen zijn met dezelfde situaties die achter elkaar uitgevoerd kunnen worden.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 kan het voorstellen als een testcase voor als admin inloggen en een voor als gebruiker inloggen. Het enige dat verschilt in de setup is dat je andere inloggegevens/methode gebruikt, maar in het programma zelf kan de admin veel meer. Je kan dan heel veel tests schrijven die allemaal de admin gegevens gebruiken, of je kan een keer in  de setup de gegevens neerzetten en dan kan je die bij elke test in die testcase gebruiken.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tutorialspoint.com/junit/junit_test_framework.htm" TargetMode="External"/><Relationship Id="rId5" Type="http://schemas.openxmlformats.org/officeDocument/2006/relationships/hyperlink" Target="https://codeutopia.net/blog/2015/03/01/unit-testing-tdd-and-bdd/" TargetMode="External"/><Relationship Id="rId6" Type="http://schemas.openxmlformats.org/officeDocument/2006/relationships/hyperlink" Target="http://osherove.com/tdd-kata-1/" TargetMode="External"/><Relationship Id="rId7" Type="http://schemas.openxmlformats.org/officeDocument/2006/relationships/hyperlink" Target="https://github.com/junit-team/junit4/wiki/Assertions" TargetMode="External"/><Relationship Id="rId8" Type="http://schemas.openxmlformats.org/officeDocument/2006/relationships/image" Target="media/image2.png"/></Relationships>
</file>