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9940" w14:textId="6C1A949A" w:rsidR="00237C12" w:rsidRPr="00DB27C3" w:rsidRDefault="00DB27C3" w:rsidP="00237C12">
      <w:pPr>
        <w:jc w:val="center"/>
        <w:rPr>
          <w:b/>
          <w:bCs/>
          <w:sz w:val="32"/>
          <w:szCs w:val="32"/>
          <w:u w:val="single"/>
          <w:lang w:val="fr-CI"/>
        </w:rPr>
      </w:pPr>
      <w:r w:rsidRPr="00DB27C3">
        <w:rPr>
          <w:b/>
          <w:bCs/>
          <w:sz w:val="32"/>
          <w:szCs w:val="32"/>
          <w:u w:val="single"/>
          <w:lang w:val="fr-CI"/>
        </w:rPr>
        <w:t>Examen de R</w:t>
      </w:r>
    </w:p>
    <w:p w14:paraId="1B20F8C1" w14:textId="77777777" w:rsidR="00237C12" w:rsidRPr="00927610" w:rsidRDefault="00237C12" w:rsidP="00237C12">
      <w:pPr>
        <w:rPr>
          <w:lang w:val="fr-CI"/>
        </w:rPr>
      </w:pPr>
      <w:r w:rsidRPr="00927610">
        <w:rPr>
          <w:lang w:val="fr-CI"/>
        </w:rPr>
        <w:t>Utilisez pour les tâches suivantes le jeu de données tourism.xlsx.</w:t>
      </w:r>
    </w:p>
    <w:p w14:paraId="5AF3C90C" w14:textId="12AD83DA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Trouvez le mod</w:t>
      </w:r>
      <w:r>
        <w:rPr>
          <w:lang w:val="fr-CI"/>
        </w:rPr>
        <w:t>e</w:t>
      </w:r>
      <w:r w:rsidRPr="00927610">
        <w:rPr>
          <w:lang w:val="fr-CI"/>
        </w:rPr>
        <w:t xml:space="preserve"> pour les variables hébergement, éducation et séjour et interprétez les résultats. N'oubliez pas d'utiliser la légende des données lorsque vous interprétez les résultats.</w:t>
      </w:r>
    </w:p>
    <w:p w14:paraId="25A7EFAE" w14:textId="0CB5B9B0" w:rsidR="00237C12" w:rsidRPr="00237C12" w:rsidRDefault="00237C12" w:rsidP="00237C12">
      <w:pPr>
        <w:rPr>
          <w:lang w:val="fr-FR"/>
        </w:rPr>
      </w:pPr>
    </w:p>
    <w:p w14:paraId="32A15EAB" w14:textId="73B995C4" w:rsidR="00237C12" w:rsidRDefault="00237C12" w:rsidP="00237C12">
      <w:pPr>
        <w:rPr>
          <w:lang w:val="fr-CI"/>
        </w:rPr>
      </w:pPr>
    </w:p>
    <w:p w14:paraId="31B383A1" w14:textId="77777777" w:rsidR="00237C12" w:rsidRPr="00237C12" w:rsidRDefault="00237C12" w:rsidP="00237C12">
      <w:pPr>
        <w:rPr>
          <w:lang w:val="fr-CI"/>
        </w:rPr>
      </w:pPr>
    </w:p>
    <w:p w14:paraId="5574AF65" w14:textId="4ECD820B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 xml:space="preserve"> Affichez la médiane et la moyenne pour les variables âge, dépenses et séjour. Interprétez les résultats.</w:t>
      </w:r>
    </w:p>
    <w:p w14:paraId="3D02AF92" w14:textId="0E2838FD" w:rsidR="00237C12" w:rsidRDefault="00237C12" w:rsidP="00237C12">
      <w:pPr>
        <w:rPr>
          <w:lang w:val="fr-CI"/>
        </w:rPr>
      </w:pPr>
    </w:p>
    <w:p w14:paraId="381EEB7F" w14:textId="77777777" w:rsidR="00237C12" w:rsidRPr="00237C12" w:rsidRDefault="00237C12" w:rsidP="00237C12">
      <w:pPr>
        <w:rPr>
          <w:lang w:val="fr-CI"/>
        </w:rPr>
      </w:pPr>
    </w:p>
    <w:p w14:paraId="78798DF4" w14:textId="153D39B6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Calculez l'écart-type, la variance et les quantiles pour les variables suivantes</w:t>
      </w:r>
      <w:r>
        <w:rPr>
          <w:lang w:val="fr-CI"/>
        </w:rPr>
        <w:t xml:space="preserve"> </w:t>
      </w:r>
      <w:r w:rsidRPr="00927610">
        <w:rPr>
          <w:lang w:val="fr-CI"/>
        </w:rPr>
        <w:t xml:space="preserve">âge, dépenses et séjour. Interprétez les résultats en même temps que ceux de la </w:t>
      </w:r>
      <w:r>
        <w:rPr>
          <w:lang w:val="fr-CI"/>
        </w:rPr>
        <w:t>question</w:t>
      </w:r>
      <w:r w:rsidRPr="00927610">
        <w:rPr>
          <w:lang w:val="fr-CI"/>
        </w:rPr>
        <w:t xml:space="preserve"> 2.</w:t>
      </w:r>
    </w:p>
    <w:p w14:paraId="68DBB509" w14:textId="15132260" w:rsidR="00237C12" w:rsidRDefault="00237C12" w:rsidP="00237C12">
      <w:pPr>
        <w:rPr>
          <w:lang w:val="fr-CI"/>
        </w:rPr>
      </w:pPr>
    </w:p>
    <w:p w14:paraId="1A1A7F44" w14:textId="77777777" w:rsidR="00237C12" w:rsidRPr="00237C12" w:rsidRDefault="00237C12" w:rsidP="00237C12">
      <w:pPr>
        <w:rPr>
          <w:lang w:val="fr-CI"/>
        </w:rPr>
      </w:pPr>
    </w:p>
    <w:p w14:paraId="6A47C8CB" w14:textId="059104A3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Affichez la médiane, la moyenne, l'écart-type, la variance, l</w:t>
      </w:r>
      <w:r>
        <w:rPr>
          <w:lang w:val="fr-CI"/>
        </w:rPr>
        <w:t>’intervalle</w:t>
      </w:r>
      <w:r w:rsidRPr="00927610">
        <w:rPr>
          <w:lang w:val="fr-CI"/>
        </w:rPr>
        <w:t xml:space="preserve"> interquartile, la plus petite valeur, la plus grande valeur</w:t>
      </w:r>
      <w:r>
        <w:rPr>
          <w:lang w:val="fr-CI"/>
        </w:rPr>
        <w:t xml:space="preserve">, </w:t>
      </w:r>
      <w:r w:rsidRPr="00927610">
        <w:rPr>
          <w:lang w:val="fr-CI"/>
        </w:rPr>
        <w:t>premier et le troisième quartile pour les variables suivantes</w:t>
      </w:r>
      <w:r>
        <w:rPr>
          <w:lang w:val="fr-CI"/>
        </w:rPr>
        <w:t xml:space="preserve"> : </w:t>
      </w:r>
      <w:r w:rsidRPr="00927610">
        <w:rPr>
          <w:lang w:val="fr-CI"/>
        </w:rPr>
        <w:t>diversité, qualité, sécurité, satisfaction et temps d'attente avec une commande et comparez les résultats.</w:t>
      </w:r>
    </w:p>
    <w:p w14:paraId="276B85C8" w14:textId="0CF7FEDF" w:rsidR="00237C12" w:rsidRDefault="00237C12" w:rsidP="00237C12">
      <w:pPr>
        <w:rPr>
          <w:lang w:val="fr-CI"/>
        </w:rPr>
      </w:pPr>
    </w:p>
    <w:p w14:paraId="20F9731A" w14:textId="1CC167DE" w:rsidR="00237C12" w:rsidRDefault="00237C12" w:rsidP="00237C12">
      <w:pPr>
        <w:rPr>
          <w:lang w:val="fr-CI"/>
        </w:rPr>
      </w:pPr>
    </w:p>
    <w:p w14:paraId="42BA64B3" w14:textId="77777777" w:rsidR="00237C12" w:rsidRPr="00237C12" w:rsidRDefault="00237C12" w:rsidP="00237C12">
      <w:pPr>
        <w:rPr>
          <w:lang w:val="fr-CI"/>
        </w:rPr>
      </w:pPr>
    </w:p>
    <w:p w14:paraId="5EEEF706" w14:textId="03B5F196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 xml:space="preserve">Calculez le coefficient de corrélation de Bravais-Pearson entre les deux variables suivantes </w:t>
      </w:r>
      <w:proofErr w:type="gramStart"/>
      <w:r w:rsidRPr="00927610">
        <w:rPr>
          <w:lang w:val="fr-CI"/>
        </w:rPr>
        <w:t>l'âge</w:t>
      </w:r>
      <w:proofErr w:type="gramEnd"/>
      <w:r w:rsidRPr="00927610">
        <w:rPr>
          <w:lang w:val="fr-CI"/>
        </w:rPr>
        <w:t xml:space="preserve"> et les dépenses. Interprétez le résultat.</w:t>
      </w:r>
    </w:p>
    <w:p w14:paraId="7601B0B3" w14:textId="77777777" w:rsidR="00237C12" w:rsidRPr="00237C12" w:rsidRDefault="00237C12" w:rsidP="00237C12">
      <w:pPr>
        <w:rPr>
          <w:lang w:val="fr-CI"/>
        </w:rPr>
      </w:pPr>
    </w:p>
    <w:p w14:paraId="108794DF" w14:textId="0548AC8C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927610">
        <w:rPr>
          <w:lang w:val="fr-CI"/>
        </w:rPr>
        <w:t>Calculez les coefficients de corrélation de Bravais-Pearson entre les variables âge, dépenses et séjour en utilisant la matrice de corrélation. Interprétez les résultats.</w:t>
      </w:r>
    </w:p>
    <w:p w14:paraId="17C4B073" w14:textId="77777777" w:rsidR="00237C12" w:rsidRPr="00237C12" w:rsidRDefault="00237C12" w:rsidP="00237C12">
      <w:pPr>
        <w:pStyle w:val="Paragraphedeliste"/>
        <w:rPr>
          <w:lang w:val="fr-CI"/>
        </w:rPr>
      </w:pPr>
    </w:p>
    <w:p w14:paraId="50102E15" w14:textId="77777777" w:rsidR="00237C12" w:rsidRPr="00237C12" w:rsidRDefault="00237C12" w:rsidP="00237C12">
      <w:pPr>
        <w:rPr>
          <w:lang w:val="fr-CI"/>
        </w:rPr>
      </w:pPr>
    </w:p>
    <w:p w14:paraId="3C66F3DF" w14:textId="1D363909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 histogramme pour les dépenses variables et interprétez brièvement le graphique. Essayez d'étiqueter l'histogramme, l'axe des x et l'axe des y et donnez à l'histogramme la couleur violette.</w:t>
      </w:r>
    </w:p>
    <w:p w14:paraId="4436D3F4" w14:textId="7884784E" w:rsidR="00237C12" w:rsidRDefault="00593565" w:rsidP="00237C12">
      <w:pPr>
        <w:rPr>
          <w:lang w:val="fr-CI"/>
        </w:rPr>
      </w:pPr>
      <w:r>
        <w:rPr>
          <w:noProof/>
        </w:rPr>
        <w:lastRenderedPageBreak/>
        <w:drawing>
          <wp:inline distT="0" distB="0" distL="0" distR="0" wp14:anchorId="0D08482B" wp14:editId="44FB78EC">
            <wp:extent cx="5760720" cy="36112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764" w14:textId="77777777" w:rsidR="00237C12" w:rsidRPr="00237C12" w:rsidRDefault="00237C12" w:rsidP="00237C12">
      <w:pPr>
        <w:rPr>
          <w:lang w:val="fr-CI"/>
        </w:rPr>
      </w:pPr>
    </w:p>
    <w:p w14:paraId="54A68914" w14:textId="2488E66B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 diagramme circulaire pour la variable éducation et interprétez brièvement le diagramme circulaire. Essayez d'ajouter les noms aux pièces.</w:t>
      </w:r>
    </w:p>
    <w:p w14:paraId="32FC6E77" w14:textId="632FCF63" w:rsidR="00237C12" w:rsidRPr="00237C12" w:rsidRDefault="00593565" w:rsidP="00237C12">
      <w:pPr>
        <w:rPr>
          <w:lang w:val="fr-CI"/>
        </w:rPr>
      </w:pPr>
      <w:r>
        <w:rPr>
          <w:noProof/>
        </w:rPr>
        <w:drawing>
          <wp:inline distT="0" distB="0" distL="0" distR="0" wp14:anchorId="3C33F875" wp14:editId="33447C85">
            <wp:extent cx="5760720" cy="36112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0A8" w14:textId="48BA392B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Essayez de créer un diagramme à barres qui affiche les invités par pays et par catégorie d'hébergement.</w:t>
      </w:r>
      <w:r>
        <w:rPr>
          <w:lang w:val="fr-CI"/>
        </w:rPr>
        <w:t xml:space="preserve"> Labéliser</w:t>
      </w:r>
      <w:r w:rsidRPr="00271E52">
        <w:rPr>
          <w:lang w:val="fr-CI"/>
        </w:rPr>
        <w:t xml:space="preserve"> correctement le diagramme à barres et interprétez le résultat.</w:t>
      </w:r>
    </w:p>
    <w:p w14:paraId="698BF7B0" w14:textId="77777777" w:rsidR="00237C12" w:rsidRPr="00237C12" w:rsidRDefault="00237C12" w:rsidP="00237C12">
      <w:pPr>
        <w:pStyle w:val="Paragraphedeliste"/>
        <w:rPr>
          <w:lang w:val="fr-CI"/>
        </w:rPr>
      </w:pPr>
    </w:p>
    <w:p w14:paraId="2B2FF30D" w14:textId="697230B1" w:rsidR="00237C12" w:rsidRPr="00593565" w:rsidRDefault="00593565" w:rsidP="00237C1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5CC2E9FD" wp14:editId="2260F665">
            <wp:extent cx="5760720" cy="36112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FF15" w14:textId="708FA56F" w:rsidR="00237C1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>Créez un</w:t>
      </w:r>
      <w:r>
        <w:rPr>
          <w:lang w:val="fr-CI"/>
        </w:rPr>
        <w:t>e</w:t>
      </w:r>
      <w:r w:rsidRPr="00271E52">
        <w:rPr>
          <w:lang w:val="fr-CI"/>
        </w:rPr>
        <w:t xml:space="preserve"> </w:t>
      </w:r>
      <w:r>
        <w:rPr>
          <w:lang w:val="fr-CI"/>
        </w:rPr>
        <w:t xml:space="preserve">boîte à moustaches </w:t>
      </w:r>
      <w:r w:rsidRPr="00271E52">
        <w:rPr>
          <w:lang w:val="fr-CI"/>
        </w:rPr>
        <w:t>qui montre les dépenses par pays des invités.</w:t>
      </w:r>
      <w:r>
        <w:rPr>
          <w:lang w:val="fr-CI"/>
        </w:rPr>
        <w:t xml:space="preserve"> Labélisez-la</w:t>
      </w:r>
      <w:r w:rsidRPr="00271E52">
        <w:rPr>
          <w:lang w:val="fr-CI"/>
        </w:rPr>
        <w:t xml:space="preserve"> et interprétez les résultats.</w:t>
      </w:r>
    </w:p>
    <w:p w14:paraId="51CA87C3" w14:textId="693CA622" w:rsidR="00237C12" w:rsidRDefault="00237C12" w:rsidP="00237C12">
      <w:pPr>
        <w:rPr>
          <w:lang w:val="fr-CI"/>
        </w:rPr>
      </w:pPr>
      <w:r>
        <w:rPr>
          <w:noProof/>
        </w:rPr>
        <w:drawing>
          <wp:inline distT="0" distB="0" distL="0" distR="0" wp14:anchorId="56BE5F5C" wp14:editId="79786733">
            <wp:extent cx="5760720" cy="36112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3DC" w14:textId="77777777" w:rsidR="00237C12" w:rsidRPr="00237C12" w:rsidRDefault="00237C12" w:rsidP="00237C12">
      <w:pPr>
        <w:rPr>
          <w:lang w:val="fr-CI"/>
        </w:rPr>
      </w:pPr>
    </w:p>
    <w:p w14:paraId="1D56AF5C" w14:textId="77777777" w:rsidR="00237C12" w:rsidRPr="00271E52" w:rsidRDefault="00237C12" w:rsidP="00237C12">
      <w:pPr>
        <w:pStyle w:val="Paragraphedeliste"/>
        <w:numPr>
          <w:ilvl w:val="0"/>
          <w:numId w:val="1"/>
        </w:numPr>
        <w:rPr>
          <w:lang w:val="fr-CI"/>
        </w:rPr>
      </w:pPr>
      <w:r w:rsidRPr="00271E52">
        <w:rPr>
          <w:lang w:val="fr-CI"/>
        </w:rPr>
        <w:t xml:space="preserve">Dessinez un diagramme de dispersion pour les variables âge et dépenses. </w:t>
      </w:r>
      <w:r>
        <w:rPr>
          <w:lang w:val="fr-CI"/>
        </w:rPr>
        <w:t>Labélisez</w:t>
      </w:r>
      <w:r w:rsidRPr="00271E52">
        <w:rPr>
          <w:lang w:val="fr-CI"/>
        </w:rPr>
        <w:t>-l</w:t>
      </w:r>
      <w:r>
        <w:rPr>
          <w:lang w:val="fr-CI"/>
        </w:rPr>
        <w:t>a</w:t>
      </w:r>
      <w:r w:rsidRPr="00271E52">
        <w:rPr>
          <w:lang w:val="fr-CI"/>
        </w:rPr>
        <w:t xml:space="preserve"> et interprétez le résultat.</w:t>
      </w:r>
      <w:r>
        <w:rPr>
          <w:lang w:val="fr-CI"/>
        </w:rPr>
        <w:t xml:space="preserve"> </w:t>
      </w:r>
      <w:r w:rsidRPr="00271E52">
        <w:rPr>
          <w:lang w:val="fr-CI"/>
        </w:rPr>
        <w:t>Existe-t-il une relation linéaire (ligne droite) entre les deux variables ?</w:t>
      </w:r>
    </w:p>
    <w:p w14:paraId="4AC6BA91" w14:textId="38379354" w:rsidR="0065210F" w:rsidRDefault="0065210F" w:rsidP="00002D82"/>
    <w:p w14:paraId="471BDAE0" w14:textId="07940487" w:rsidR="00237C12" w:rsidRPr="00002D82" w:rsidRDefault="00237C12" w:rsidP="00002D82">
      <w:r>
        <w:rPr>
          <w:noProof/>
        </w:rPr>
        <w:lastRenderedPageBreak/>
        <w:drawing>
          <wp:inline distT="0" distB="0" distL="0" distR="0" wp14:anchorId="547E515C" wp14:editId="126598DC">
            <wp:extent cx="5760720" cy="36112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C12" w:rsidRPr="00002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7D32"/>
    <w:multiLevelType w:val="hybridMultilevel"/>
    <w:tmpl w:val="8D4E5FAC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82"/>
    <w:rsid w:val="00002D82"/>
    <w:rsid w:val="00237C12"/>
    <w:rsid w:val="00593565"/>
    <w:rsid w:val="0065210F"/>
    <w:rsid w:val="00DB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658E"/>
  <w15:chartTrackingRefBased/>
  <w15:docId w15:val="{F157C758-8AFB-43E9-8574-114C1922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12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N'giantchan Allassane</dc:creator>
  <cp:keywords/>
  <dc:description/>
  <cp:lastModifiedBy>N'giantchan Allassane</cp:lastModifiedBy>
  <cp:revision>1</cp:revision>
  <dcterms:created xsi:type="dcterms:W3CDTF">2022-05-14T08:30:00Z</dcterms:created>
  <dcterms:modified xsi:type="dcterms:W3CDTF">2022-05-14T12:19:00Z</dcterms:modified>
</cp:coreProperties>
</file>