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5D2" w:rsidRPr="001265D2" w:rsidRDefault="001265D2" w:rsidP="001265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1265D2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1265D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</w:t>
      </w:r>
      <w:proofErr w:type="gramStart"/>
      <w:r w:rsidRPr="001265D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départ :</w:t>
      </w:r>
      <w:proofErr w:type="gramEnd"/>
      <w:r w:rsidRPr="001265D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Carrés pairs</w:t>
      </w:r>
    </w:p>
    <w:p w:rsidR="001265D2" w:rsidRPr="001265D2" w:rsidRDefault="001265D2" w:rsidP="00126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265D2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1265D2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1265D2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1265D2" w:rsidRPr="001265D2" w:rsidRDefault="001265D2" w:rsidP="0012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265D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liste contenant les </w:t>
      </w:r>
      <w:r w:rsidRPr="001265D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carrés</w:t>
      </w:r>
      <w:r w:rsidRPr="001265D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des nombres </w:t>
      </w:r>
      <w:r w:rsidRPr="001265D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pairs</w:t>
      </w:r>
      <w:r w:rsidRPr="001265D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0 à 20.</w:t>
      </w:r>
    </w:p>
    <w:p w:rsidR="001265D2" w:rsidRPr="001265D2" w:rsidRDefault="001265D2" w:rsidP="00126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5D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265D2" w:rsidRPr="001265D2" w:rsidRDefault="001265D2" w:rsidP="00126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5D2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1265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1265D2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1265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1265D2" w:rsidRPr="001265D2" w:rsidRDefault="001265D2" w:rsidP="00126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265D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 une </w:t>
      </w:r>
      <w:r w:rsidRPr="001265D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list comprehension</w:t>
      </w:r>
      <w:r w:rsidRPr="001265D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:</w:t>
      </w:r>
    </w:p>
    <w:p w:rsidR="001265D2" w:rsidRPr="001265D2" w:rsidRDefault="001265D2" w:rsidP="00126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265D2">
        <w:rPr>
          <w:rFonts w:ascii="Times New Roman" w:eastAsia="Times New Roman" w:hAnsi="Times New Roman" w:cs="Times New Roman"/>
          <w:sz w:val="24"/>
          <w:szCs w:val="24"/>
          <w:lang w:val="fr-FR"/>
        </w:rPr>
        <w:t>Parcourir les nombres de 0 à 20</w:t>
      </w:r>
    </w:p>
    <w:p w:rsidR="001265D2" w:rsidRPr="001265D2" w:rsidRDefault="001265D2" w:rsidP="00126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65D2">
        <w:rPr>
          <w:rFonts w:ascii="Times New Roman" w:eastAsia="Times New Roman" w:hAnsi="Times New Roman" w:cs="Times New Roman"/>
          <w:sz w:val="24"/>
          <w:szCs w:val="24"/>
        </w:rPr>
        <w:t>Garder</w:t>
      </w:r>
      <w:proofErr w:type="spellEnd"/>
      <w:r w:rsidRPr="00126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5D2">
        <w:rPr>
          <w:rFonts w:ascii="Times New Roman" w:eastAsia="Times New Roman" w:hAnsi="Times New Roman" w:cs="Times New Roman"/>
          <w:b/>
          <w:bCs/>
          <w:sz w:val="24"/>
          <w:szCs w:val="24"/>
        </w:rPr>
        <w:t>uniquement</w:t>
      </w:r>
      <w:proofErr w:type="spellEnd"/>
      <w:r w:rsidRPr="001265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</w:t>
      </w:r>
      <w:proofErr w:type="spellStart"/>
      <w:r w:rsidRPr="001265D2">
        <w:rPr>
          <w:rFonts w:ascii="Times New Roman" w:eastAsia="Times New Roman" w:hAnsi="Times New Roman" w:cs="Times New Roman"/>
          <w:b/>
          <w:bCs/>
          <w:sz w:val="24"/>
          <w:szCs w:val="24"/>
        </w:rPr>
        <w:t>nombres</w:t>
      </w:r>
      <w:proofErr w:type="spellEnd"/>
      <w:r w:rsidRPr="001265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pairs</w:t>
      </w:r>
    </w:p>
    <w:p w:rsidR="001265D2" w:rsidRPr="001265D2" w:rsidRDefault="001265D2" w:rsidP="00126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265D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Ajouter leur </w:t>
      </w:r>
      <w:r w:rsidRPr="001265D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carré</w:t>
      </w:r>
      <w:r w:rsidRPr="001265D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une liste</w:t>
      </w:r>
    </w:p>
    <w:p w:rsidR="001265D2" w:rsidRPr="001265D2" w:rsidRDefault="001265D2" w:rsidP="00126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65D2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1265D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1265D2"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 w:rsidRPr="001265D2">
        <w:rPr>
          <w:rFonts w:ascii="Times New Roman" w:eastAsia="Times New Roman" w:hAnsi="Times New Roman" w:cs="Times New Roman"/>
          <w:sz w:val="24"/>
          <w:szCs w:val="24"/>
        </w:rPr>
        <w:t xml:space="preserve"> finale.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E53AE"/>
    <w:multiLevelType w:val="multilevel"/>
    <w:tmpl w:val="270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03"/>
    <w:rsid w:val="00113B03"/>
    <w:rsid w:val="001265D2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FFE65-8AA4-45B7-8FC3-8F532ACD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265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1265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265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1265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1265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2025-04-23T14:41:00Z</dcterms:created>
  <dcterms:modified xsi:type="dcterms:W3CDTF">2025-04-23T14:41:00Z</dcterms:modified>
</cp:coreProperties>
</file>