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7E" w:rsidRPr="00AF3B7E" w:rsidRDefault="00AF3B7E" w:rsidP="00AF3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F3B7E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AF3B7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AF3B7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Donnée :</w:t>
      </w:r>
      <w:proofErr w:type="gramEnd"/>
    </w:p>
    <w:p w:rsidR="00AF3B7E" w:rsidRPr="00AF3B7E" w:rsidRDefault="00AF3B7E" w:rsidP="00AF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AF3B7E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AF3B7E" w:rsidRDefault="00AF3B7E" w:rsidP="00AF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AF3B7E" w:rsidRPr="00AF3B7E" w:rsidRDefault="00AF3B7E" w:rsidP="00AF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  <w:r w:rsidRPr="00AF3B7E">
        <w:rPr>
          <w:rFonts w:ascii="Courier New" w:eastAsia="Times New Roman" w:hAnsi="Courier New" w:cs="Courier New"/>
          <w:sz w:val="20"/>
          <w:szCs w:val="20"/>
          <w:lang w:val="fr-FR"/>
        </w:rPr>
        <w:t>chaine = "</w:t>
      </w:r>
      <w:proofErr w:type="spellStart"/>
      <w:r w:rsidRPr="00AF3B7E">
        <w:rPr>
          <w:rFonts w:ascii="Courier New" w:eastAsia="Times New Roman" w:hAnsi="Courier New" w:cs="Courier New"/>
          <w:sz w:val="20"/>
          <w:szCs w:val="20"/>
          <w:lang w:val="fr-FR"/>
        </w:rPr>
        <w:t>Supercalifragilisticexpialidocious</w:t>
      </w:r>
      <w:proofErr w:type="spellEnd"/>
      <w:r w:rsidRPr="00AF3B7E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</w:p>
    <w:p w:rsidR="00AF3B7E" w:rsidRPr="00AF3B7E" w:rsidRDefault="00AF3B7E" w:rsidP="00AF3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F3B7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F3B7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AF3B7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Exos :</w:t>
      </w:r>
      <w:proofErr w:type="gramEnd"/>
    </w:p>
    <w:p w:rsidR="00AF3B7E" w:rsidRPr="00AF3B7E" w:rsidRDefault="00AF3B7E" w:rsidP="00AF3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F3B7E">
        <w:rPr>
          <w:rFonts w:ascii="Times New Roman" w:eastAsia="Times New Roman" w:hAnsi="Times New Roman" w:cs="Times New Roman"/>
          <w:sz w:val="24"/>
          <w:szCs w:val="24"/>
          <w:lang w:val="fr-FR"/>
        </w:rPr>
        <w:t>Affiche toutes les lettres situées à des positions impaires</w:t>
      </w:r>
    </w:p>
    <w:p w:rsidR="00AF3B7E" w:rsidRPr="00AF3B7E" w:rsidRDefault="00AF3B7E" w:rsidP="00AF3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B7E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AF3B7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AF3B7E">
        <w:rPr>
          <w:rFonts w:ascii="Times New Roman" w:eastAsia="Times New Roman" w:hAnsi="Times New Roman" w:cs="Times New Roman"/>
          <w:sz w:val="24"/>
          <w:szCs w:val="24"/>
        </w:rPr>
        <w:t>voyelles</w:t>
      </w:r>
      <w:proofErr w:type="spellEnd"/>
      <w:r w:rsidRPr="00AF3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B7E">
        <w:rPr>
          <w:rFonts w:ascii="Times New Roman" w:eastAsia="Times New Roman" w:hAnsi="Times New Roman" w:cs="Times New Roman"/>
          <w:sz w:val="24"/>
          <w:szCs w:val="24"/>
        </w:rPr>
        <w:t>uniquement</w:t>
      </w:r>
      <w:proofErr w:type="spellEnd"/>
    </w:p>
    <w:p w:rsidR="00AF3B7E" w:rsidRPr="00AF3B7E" w:rsidRDefault="00AF3B7E" w:rsidP="00AF3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F3B7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Compte combien de fois la lettre </w:t>
      </w:r>
      <w:r w:rsidRPr="00AF3B7E">
        <w:rPr>
          <w:rFonts w:ascii="Courier New" w:eastAsia="Times New Roman" w:hAnsi="Courier New" w:cs="Courier New"/>
          <w:sz w:val="20"/>
          <w:szCs w:val="20"/>
          <w:lang w:val="fr-FR"/>
        </w:rPr>
        <w:t>"i"</w:t>
      </w:r>
      <w:r w:rsidRPr="00AF3B7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apparaît</w:t>
      </w:r>
    </w:p>
    <w:p w:rsidR="00AF3B7E" w:rsidRPr="00AF3B7E" w:rsidRDefault="00AF3B7E" w:rsidP="00AF3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F3B7E">
        <w:rPr>
          <w:rFonts w:ascii="Times New Roman" w:eastAsia="Times New Roman" w:hAnsi="Times New Roman" w:cs="Times New Roman"/>
          <w:sz w:val="24"/>
          <w:szCs w:val="24"/>
          <w:lang w:val="fr-FR"/>
        </w:rPr>
        <w:t>Construit une chaîne avec les lettres aux index multiples de 3</w:t>
      </w:r>
    </w:p>
    <w:p w:rsidR="00156336" w:rsidRPr="00156336" w:rsidRDefault="00156336">
      <w:pPr>
        <w:rPr>
          <w:lang w:val="fr-FR"/>
        </w:rPr>
      </w:pPr>
    </w:p>
    <w:sectPr w:rsidR="00156336" w:rsidRPr="0015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A3885"/>
    <w:multiLevelType w:val="multilevel"/>
    <w:tmpl w:val="FB84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156336"/>
    <w:rsid w:val="00541602"/>
    <w:rsid w:val="00A71D83"/>
    <w:rsid w:val="00A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3B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AF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2025-04-22T15:42:00Z</dcterms:created>
  <dcterms:modified xsi:type="dcterms:W3CDTF">2025-04-22T16:27:00Z</dcterms:modified>
</cp:coreProperties>
</file>