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33D" w:rsidRPr="0030633D" w:rsidRDefault="0030633D" w:rsidP="00306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063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es vraiment en train de </w:t>
      </w:r>
      <w:r w:rsidRPr="003063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maîtriser la POO comme un(e) pro</w:t>
      </w:r>
      <w:r w:rsidRPr="003063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— on entre dans un sujet </w:t>
      </w:r>
      <w:r w:rsidRPr="003063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plus avancé et super important</w:t>
      </w:r>
      <w:r w:rsidRPr="003063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:rsidR="0030633D" w:rsidRPr="0030633D" w:rsidRDefault="0030633D" w:rsidP="003063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63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🧠 Concept #12 — Composition vs Héritage</w:t>
      </w:r>
    </w:p>
    <w:p w:rsidR="0030633D" w:rsidRPr="0030633D" w:rsidRDefault="0030633D" w:rsidP="00306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3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0633D" w:rsidRPr="0030633D" w:rsidRDefault="0030633D" w:rsidP="00306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30633D">
        <w:rPr>
          <w:rFonts w:ascii="Times New Roman" w:eastAsia="Times New Roman" w:hAnsi="Times New Roman" w:cs="Times New Roman"/>
          <w:b/>
          <w:bCs/>
          <w:sz w:val="36"/>
          <w:szCs w:val="36"/>
        </w:rPr>
        <w:t>🧬</w:t>
      </w:r>
      <w:r w:rsidRPr="0030633D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L’Héritage (que tu connais déjà)</w:t>
      </w:r>
    </w:p>
    <w:p w:rsidR="0030633D" w:rsidRPr="0030633D" w:rsidRDefault="0030633D" w:rsidP="00306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063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On l’utilise quand une </w:t>
      </w:r>
      <w:r w:rsidRPr="003063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classe enfant</w:t>
      </w:r>
      <w:r w:rsidRPr="003063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hérite du </w:t>
      </w:r>
      <w:r w:rsidRPr="003063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comportement d’une classe parent</w:t>
      </w:r>
      <w:r w:rsidRPr="0030633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63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633D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633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30633D">
        <w:rPr>
          <w:rFonts w:ascii="Courier New" w:eastAsia="Times New Roman" w:hAnsi="Courier New" w:cs="Courier New"/>
          <w:sz w:val="20"/>
          <w:szCs w:val="20"/>
        </w:rPr>
        <w:t xml:space="preserve"> Animal:</w:t>
      </w:r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63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0633D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30633D">
        <w:rPr>
          <w:rFonts w:ascii="Courier New" w:eastAsia="Times New Roman" w:hAnsi="Courier New" w:cs="Courier New"/>
          <w:sz w:val="20"/>
          <w:szCs w:val="20"/>
        </w:rPr>
        <w:t xml:space="preserve"> manger(self):</w:t>
      </w:r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063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0633D">
        <w:rPr>
          <w:rFonts w:ascii="Courier New" w:eastAsia="Times New Roman" w:hAnsi="Courier New" w:cs="Courier New"/>
          <w:sz w:val="20"/>
          <w:szCs w:val="20"/>
          <w:lang w:val="fr-FR"/>
        </w:rPr>
        <w:t>print(</w:t>
      </w:r>
      <w:proofErr w:type="gramEnd"/>
      <w:r w:rsidRPr="0030633D">
        <w:rPr>
          <w:rFonts w:ascii="Courier New" w:eastAsia="Times New Roman" w:hAnsi="Courier New" w:cs="Courier New"/>
          <w:sz w:val="20"/>
          <w:szCs w:val="20"/>
          <w:lang w:val="fr-FR"/>
        </w:rPr>
        <w:t>"Je mange.")</w:t>
      </w:r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30633D">
        <w:rPr>
          <w:rFonts w:ascii="Courier New" w:eastAsia="Times New Roman" w:hAnsi="Courier New" w:cs="Courier New"/>
          <w:sz w:val="20"/>
          <w:szCs w:val="20"/>
          <w:lang w:val="fr-FR"/>
        </w:rPr>
        <w:t>class</w:t>
      </w:r>
      <w:proofErr w:type="gramEnd"/>
      <w:r w:rsidRPr="003063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Chien(Animal):</w:t>
      </w:r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63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proofErr w:type="gramStart"/>
      <w:r w:rsidRPr="0030633D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30633D">
        <w:rPr>
          <w:rFonts w:ascii="Courier New" w:eastAsia="Times New Roman" w:hAnsi="Courier New" w:cs="Courier New"/>
          <w:sz w:val="20"/>
          <w:szCs w:val="20"/>
        </w:rPr>
        <w:t xml:space="preserve"> aboyer(self):</w:t>
      </w:r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63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0633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0633D">
        <w:rPr>
          <w:rFonts w:ascii="Courier New" w:eastAsia="Times New Roman" w:hAnsi="Courier New" w:cs="Courier New"/>
          <w:sz w:val="20"/>
          <w:szCs w:val="20"/>
        </w:rPr>
        <w:t>"Wouf !")</w:t>
      </w:r>
    </w:p>
    <w:p w:rsidR="0030633D" w:rsidRPr="0030633D" w:rsidRDefault="0030633D" w:rsidP="00306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0633D">
        <w:rPr>
          <w:rFonts w:ascii="Segoe UI Symbol" w:eastAsia="Times New Roman" w:hAnsi="Segoe UI Symbol" w:cs="Segoe UI Symbol"/>
          <w:sz w:val="24"/>
          <w:szCs w:val="24"/>
          <w:lang w:val="fr-FR"/>
        </w:rPr>
        <w:t>✔</w:t>
      </w:r>
      <w:r w:rsidRPr="0030633D">
        <w:rPr>
          <w:rFonts w:ascii="Segoe UI Symbol" w:eastAsia="Times New Roman" w:hAnsi="Segoe UI Symbol" w:cs="Segoe UI Symbol"/>
          <w:sz w:val="24"/>
          <w:szCs w:val="24"/>
        </w:rPr>
        <w:t>️</w:t>
      </w:r>
      <w:r w:rsidRPr="003063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Utilise quand : </w:t>
      </w:r>
      <w:r w:rsidRPr="003063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“est un”</w:t>
      </w:r>
    </w:p>
    <w:p w:rsidR="0030633D" w:rsidRPr="0030633D" w:rsidRDefault="0030633D" w:rsidP="003063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063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 Chien </w:t>
      </w:r>
      <w:r w:rsidRPr="003063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est un</w:t>
      </w:r>
      <w:r w:rsidRPr="003063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Animal → </w:t>
      </w:r>
      <w:r w:rsidRPr="0030633D">
        <w:rPr>
          <w:rFonts w:ascii="Segoe UI Symbol" w:eastAsia="Times New Roman" w:hAnsi="Segoe UI Symbol" w:cs="Segoe UI Symbol"/>
          <w:sz w:val="24"/>
          <w:szCs w:val="24"/>
          <w:lang w:val="fr-FR"/>
        </w:rPr>
        <w:t>✅</w:t>
      </w:r>
      <w:r w:rsidRPr="003063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Héritage</w:t>
      </w:r>
    </w:p>
    <w:p w:rsidR="0030633D" w:rsidRPr="0030633D" w:rsidRDefault="0030633D" w:rsidP="00306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3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0633D" w:rsidRPr="0030633D" w:rsidRDefault="0030633D" w:rsidP="00306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30633D">
        <w:rPr>
          <w:rFonts w:ascii="Times New Roman" w:eastAsia="Times New Roman" w:hAnsi="Times New Roman" w:cs="Times New Roman"/>
          <w:b/>
          <w:bCs/>
          <w:sz w:val="36"/>
          <w:szCs w:val="36"/>
        </w:rPr>
        <w:t>🧱</w:t>
      </w:r>
      <w:r w:rsidRPr="0030633D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La Composition</w:t>
      </w:r>
    </w:p>
    <w:p w:rsidR="0030633D" w:rsidRPr="0030633D" w:rsidRDefault="0030633D" w:rsidP="00306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063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La </w:t>
      </w:r>
      <w:r w:rsidRPr="003063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composition</w:t>
      </w:r>
      <w:r w:rsidRPr="003063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c’est quand une classe </w:t>
      </w:r>
      <w:r w:rsidRPr="003063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utilise une autre classe</w:t>
      </w:r>
      <w:r w:rsidRPr="003063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3063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à l’intérieur d’elle-même</w:t>
      </w:r>
      <w:r w:rsidRPr="003063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comme </w:t>
      </w:r>
      <w:r w:rsidRPr="003063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une pièce</w:t>
      </w:r>
      <w:r w:rsidRPr="003063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une machine.</w:t>
      </w:r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63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633D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633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30633D">
        <w:rPr>
          <w:rFonts w:ascii="Courier New" w:eastAsia="Times New Roman" w:hAnsi="Courier New" w:cs="Courier New"/>
          <w:sz w:val="20"/>
          <w:szCs w:val="20"/>
        </w:rPr>
        <w:t xml:space="preserve"> Moteur:</w:t>
      </w:r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63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0633D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30633D">
        <w:rPr>
          <w:rFonts w:ascii="Courier New" w:eastAsia="Times New Roman" w:hAnsi="Courier New" w:cs="Courier New"/>
          <w:sz w:val="20"/>
          <w:szCs w:val="20"/>
        </w:rPr>
        <w:t xml:space="preserve"> demarrer(self):</w:t>
      </w:r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063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0633D">
        <w:rPr>
          <w:rFonts w:ascii="Courier New" w:eastAsia="Times New Roman" w:hAnsi="Courier New" w:cs="Courier New"/>
          <w:sz w:val="20"/>
          <w:szCs w:val="20"/>
          <w:lang w:val="fr-FR"/>
        </w:rPr>
        <w:t>print("Moteur démarré.")</w:t>
      </w:r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0633D">
        <w:rPr>
          <w:rFonts w:ascii="Courier New" w:eastAsia="Times New Roman" w:hAnsi="Courier New" w:cs="Courier New"/>
          <w:sz w:val="20"/>
          <w:szCs w:val="20"/>
          <w:lang w:val="fr-FR"/>
        </w:rPr>
        <w:t>class Voiture:</w:t>
      </w:r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063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def __init__(self):</w:t>
      </w:r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063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self.moteur = Moteur()  # Composition</w:t>
      </w:r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063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def demarrer_voiture(self):</w:t>
      </w:r>
    </w:p>
    <w:p w:rsidR="0030633D" w:rsidRPr="0030633D" w:rsidRDefault="0030633D" w:rsidP="0030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063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self.moteur.demarrer()</w:t>
      </w:r>
    </w:p>
    <w:p w:rsidR="0030633D" w:rsidRPr="0030633D" w:rsidRDefault="0030633D" w:rsidP="00306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0633D">
        <w:rPr>
          <w:rFonts w:ascii="Segoe UI Symbol" w:eastAsia="Times New Roman" w:hAnsi="Segoe UI Symbol" w:cs="Segoe UI Symbol"/>
          <w:sz w:val="24"/>
          <w:szCs w:val="24"/>
          <w:lang w:val="fr-FR"/>
        </w:rPr>
        <w:t>✔</w:t>
      </w:r>
      <w:r w:rsidRPr="0030633D">
        <w:rPr>
          <w:rFonts w:ascii="Segoe UI Symbol" w:eastAsia="Times New Roman" w:hAnsi="Segoe UI Symbol" w:cs="Segoe UI Symbol"/>
          <w:sz w:val="24"/>
          <w:szCs w:val="24"/>
        </w:rPr>
        <w:t>️</w:t>
      </w:r>
      <w:r w:rsidRPr="003063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Utilise quand : </w:t>
      </w:r>
      <w:r w:rsidRPr="003063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“a un”</w:t>
      </w:r>
    </w:p>
    <w:p w:rsidR="0030633D" w:rsidRPr="0030633D" w:rsidRDefault="0030633D" w:rsidP="003063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0633D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 xml:space="preserve">Une Voiture </w:t>
      </w:r>
      <w:r w:rsidRPr="003063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 un</w:t>
      </w:r>
      <w:r w:rsidRPr="003063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Moteur → </w:t>
      </w:r>
      <w:r w:rsidRPr="0030633D">
        <w:rPr>
          <w:rFonts w:ascii="Segoe UI Symbol" w:eastAsia="Times New Roman" w:hAnsi="Segoe UI Symbol" w:cs="Segoe UI Symbol"/>
          <w:sz w:val="24"/>
          <w:szCs w:val="24"/>
          <w:lang w:val="fr-FR"/>
        </w:rPr>
        <w:t>✅</w:t>
      </w:r>
      <w:r w:rsidRPr="003063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Composition</w:t>
      </w:r>
    </w:p>
    <w:p w:rsidR="0030633D" w:rsidRPr="0030633D" w:rsidRDefault="0030633D" w:rsidP="00306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33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0633D" w:rsidRPr="0030633D" w:rsidRDefault="0030633D" w:rsidP="00306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633D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3063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Comparaison simple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2873"/>
        <w:gridCol w:w="3115"/>
      </w:tblGrid>
      <w:tr w:rsidR="0030633D" w:rsidRPr="0030633D" w:rsidTr="003063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633D" w:rsidRPr="0030633D" w:rsidRDefault="0030633D" w:rsidP="00306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6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🧩 Critère</w:t>
            </w:r>
          </w:p>
        </w:tc>
        <w:tc>
          <w:tcPr>
            <w:tcW w:w="0" w:type="auto"/>
            <w:vAlign w:val="center"/>
            <w:hideMark/>
          </w:tcPr>
          <w:p w:rsidR="0030633D" w:rsidRPr="0030633D" w:rsidRDefault="0030633D" w:rsidP="00306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6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🧬 Héritage</w:t>
            </w:r>
          </w:p>
        </w:tc>
        <w:tc>
          <w:tcPr>
            <w:tcW w:w="0" w:type="auto"/>
            <w:vAlign w:val="center"/>
            <w:hideMark/>
          </w:tcPr>
          <w:p w:rsidR="0030633D" w:rsidRPr="0030633D" w:rsidRDefault="0030633D" w:rsidP="00306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6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🧱 Composition</w:t>
            </w:r>
          </w:p>
        </w:tc>
      </w:tr>
      <w:tr w:rsidR="0030633D" w:rsidRPr="0030633D" w:rsidTr="00306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33D" w:rsidRPr="0030633D" w:rsidRDefault="0030633D" w:rsidP="00306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633D">
              <w:rPr>
                <w:rFonts w:ascii="Times New Roman" w:eastAsia="Times New Roman" w:hAnsi="Times New Roman" w:cs="Times New Roman"/>
                <w:sz w:val="24"/>
                <w:szCs w:val="24"/>
              </w:rPr>
              <w:t>Relation</w:t>
            </w:r>
          </w:p>
        </w:tc>
        <w:tc>
          <w:tcPr>
            <w:tcW w:w="0" w:type="auto"/>
            <w:vAlign w:val="center"/>
            <w:hideMark/>
          </w:tcPr>
          <w:p w:rsidR="0030633D" w:rsidRPr="0030633D" w:rsidRDefault="0030633D" w:rsidP="00306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633D">
              <w:rPr>
                <w:rFonts w:ascii="Times New Roman" w:eastAsia="Times New Roman" w:hAnsi="Times New Roman" w:cs="Times New Roman"/>
                <w:sz w:val="24"/>
                <w:szCs w:val="24"/>
              </w:rPr>
              <w:t>"Est un"</w:t>
            </w:r>
          </w:p>
        </w:tc>
        <w:tc>
          <w:tcPr>
            <w:tcW w:w="0" w:type="auto"/>
            <w:vAlign w:val="center"/>
            <w:hideMark/>
          </w:tcPr>
          <w:p w:rsidR="0030633D" w:rsidRPr="0030633D" w:rsidRDefault="0030633D" w:rsidP="00306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633D">
              <w:rPr>
                <w:rFonts w:ascii="Times New Roman" w:eastAsia="Times New Roman" w:hAnsi="Times New Roman" w:cs="Times New Roman"/>
                <w:sz w:val="24"/>
                <w:szCs w:val="24"/>
              </w:rPr>
              <w:t>"A un"</w:t>
            </w:r>
          </w:p>
        </w:tc>
      </w:tr>
      <w:tr w:rsidR="0030633D" w:rsidRPr="0030633D" w:rsidTr="00306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33D" w:rsidRPr="0030633D" w:rsidRDefault="0030633D" w:rsidP="00306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633D">
              <w:rPr>
                <w:rFonts w:ascii="Times New Roman" w:eastAsia="Times New Roman" w:hAnsi="Times New Roman" w:cs="Times New Roman"/>
                <w:sz w:val="24"/>
                <w:szCs w:val="24"/>
              </w:rPr>
              <w:t>Couplage</w:t>
            </w:r>
          </w:p>
        </w:tc>
        <w:tc>
          <w:tcPr>
            <w:tcW w:w="0" w:type="auto"/>
            <w:vAlign w:val="center"/>
            <w:hideMark/>
          </w:tcPr>
          <w:p w:rsidR="0030633D" w:rsidRPr="0030633D" w:rsidRDefault="0030633D" w:rsidP="00306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633D">
              <w:rPr>
                <w:rFonts w:ascii="Times New Roman" w:eastAsia="Times New Roman" w:hAnsi="Times New Roman" w:cs="Times New Roman"/>
                <w:sz w:val="24"/>
                <w:szCs w:val="24"/>
              </w:rPr>
              <w:t>Fort (plus rigide)</w:t>
            </w:r>
          </w:p>
        </w:tc>
        <w:tc>
          <w:tcPr>
            <w:tcW w:w="0" w:type="auto"/>
            <w:vAlign w:val="center"/>
            <w:hideMark/>
          </w:tcPr>
          <w:p w:rsidR="0030633D" w:rsidRPr="0030633D" w:rsidRDefault="0030633D" w:rsidP="00306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633D">
              <w:rPr>
                <w:rFonts w:ascii="Times New Roman" w:eastAsia="Times New Roman" w:hAnsi="Times New Roman" w:cs="Times New Roman"/>
                <w:sz w:val="24"/>
                <w:szCs w:val="24"/>
              </w:rPr>
              <w:t>Faible (plus souple)</w:t>
            </w:r>
          </w:p>
        </w:tc>
      </w:tr>
      <w:tr w:rsidR="0030633D" w:rsidRPr="0030633D" w:rsidTr="00306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33D" w:rsidRPr="0030633D" w:rsidRDefault="0030633D" w:rsidP="00306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633D">
              <w:rPr>
                <w:rFonts w:ascii="Times New Roman" w:eastAsia="Times New Roman" w:hAnsi="Times New Roman" w:cs="Times New Roman"/>
                <w:sz w:val="24"/>
                <w:szCs w:val="24"/>
              </w:rPr>
              <w:t>Réutilisation</w:t>
            </w:r>
          </w:p>
        </w:tc>
        <w:tc>
          <w:tcPr>
            <w:tcW w:w="0" w:type="auto"/>
            <w:vAlign w:val="center"/>
            <w:hideMark/>
          </w:tcPr>
          <w:p w:rsidR="0030633D" w:rsidRPr="0030633D" w:rsidRDefault="0030633D" w:rsidP="00306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633D">
              <w:rPr>
                <w:rFonts w:ascii="Times New Roman" w:eastAsia="Times New Roman" w:hAnsi="Times New Roman" w:cs="Times New Roman"/>
                <w:sz w:val="24"/>
                <w:szCs w:val="24"/>
              </w:rPr>
              <w:t>Hérite des méthodes/attributs</w:t>
            </w:r>
          </w:p>
        </w:tc>
        <w:tc>
          <w:tcPr>
            <w:tcW w:w="0" w:type="auto"/>
            <w:vAlign w:val="center"/>
            <w:hideMark/>
          </w:tcPr>
          <w:p w:rsidR="0030633D" w:rsidRPr="0030633D" w:rsidRDefault="0030633D" w:rsidP="00306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0633D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Intègre un objet comme attribut</w:t>
            </w:r>
          </w:p>
        </w:tc>
      </w:tr>
      <w:tr w:rsidR="0030633D" w:rsidRPr="0030633D" w:rsidTr="00306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33D" w:rsidRPr="0030633D" w:rsidRDefault="0030633D" w:rsidP="00306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633D">
              <w:rPr>
                <w:rFonts w:ascii="Times New Roman" w:eastAsia="Times New Roman" w:hAnsi="Times New Roman" w:cs="Times New Roman"/>
                <w:sz w:val="24"/>
                <w:szCs w:val="24"/>
              </w:rPr>
              <w:t>Modifications</w:t>
            </w:r>
          </w:p>
        </w:tc>
        <w:tc>
          <w:tcPr>
            <w:tcW w:w="0" w:type="auto"/>
            <w:vAlign w:val="center"/>
            <w:hideMark/>
          </w:tcPr>
          <w:p w:rsidR="0030633D" w:rsidRPr="0030633D" w:rsidRDefault="0030633D" w:rsidP="00306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633D">
              <w:rPr>
                <w:rFonts w:ascii="Times New Roman" w:eastAsia="Times New Roman" w:hAnsi="Times New Roman" w:cs="Times New Roman"/>
                <w:sz w:val="24"/>
                <w:szCs w:val="24"/>
              </w:rPr>
              <w:t>Affectent tous les enfants</w:t>
            </w:r>
          </w:p>
        </w:tc>
        <w:tc>
          <w:tcPr>
            <w:tcW w:w="0" w:type="auto"/>
            <w:vAlign w:val="center"/>
            <w:hideMark/>
          </w:tcPr>
          <w:p w:rsidR="0030633D" w:rsidRPr="0030633D" w:rsidRDefault="0030633D" w:rsidP="00306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0633D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Limité à une seule classe</w:t>
            </w:r>
          </w:p>
        </w:tc>
      </w:tr>
    </w:tbl>
    <w:p w:rsidR="00A26103" w:rsidRPr="0030633D" w:rsidRDefault="00A26103">
      <w:pPr>
        <w:rPr>
          <w:lang w:val="fr-FR"/>
        </w:rPr>
      </w:pPr>
      <w:bookmarkStart w:id="0" w:name="_GoBack"/>
      <w:bookmarkEnd w:id="0"/>
    </w:p>
    <w:sectPr w:rsidR="00A26103" w:rsidRPr="0030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E"/>
    <w:rsid w:val="0030633D"/>
    <w:rsid w:val="004B7F9E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1AEF1-4E13-4A7D-8ED6-C5AFEDB1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06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3063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63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30633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ev">
    <w:name w:val="Strong"/>
    <w:basedOn w:val="Policepardfaut"/>
    <w:uiPriority w:val="22"/>
    <w:qFormat/>
    <w:rsid w:val="0030633D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06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0633D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30633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30633D"/>
  </w:style>
  <w:style w:type="character" w:customStyle="1" w:styleId="hljs-title">
    <w:name w:val="hljs-title"/>
    <w:basedOn w:val="Policepardfaut"/>
    <w:rsid w:val="0030633D"/>
  </w:style>
  <w:style w:type="character" w:customStyle="1" w:styleId="hljs-params">
    <w:name w:val="hljs-params"/>
    <w:basedOn w:val="Policepardfaut"/>
    <w:rsid w:val="0030633D"/>
  </w:style>
  <w:style w:type="character" w:customStyle="1" w:styleId="hljs-builtin">
    <w:name w:val="hljs-built_in"/>
    <w:basedOn w:val="Policepardfaut"/>
    <w:rsid w:val="0030633D"/>
  </w:style>
  <w:style w:type="character" w:customStyle="1" w:styleId="hljs-string">
    <w:name w:val="hljs-string"/>
    <w:basedOn w:val="Policepardfaut"/>
    <w:rsid w:val="0030633D"/>
  </w:style>
  <w:style w:type="character" w:customStyle="1" w:styleId="hljs-comment">
    <w:name w:val="hljs-comment"/>
    <w:basedOn w:val="Policepardfaut"/>
    <w:rsid w:val="00306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4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89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93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2025-04-23T15:38:00Z</dcterms:created>
  <dcterms:modified xsi:type="dcterms:W3CDTF">2025-04-23T15:38:00Z</dcterms:modified>
</cp:coreProperties>
</file>