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536E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.观看cf救世主模式视频时，我发现几个人守住一个点抵御尸潮的感觉还蛮刺激的。这里需要做好难度控制，不能是割草，丧尸要有一定强度，玩家间要配合好，随着激昂音乐攻势越来越猛，然后加一些撼动效果，很nice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46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2026-04-28T14:33:28Z</dcterms:created>
  <dc:creator>28912</dc:creator>
  <cp:lastModifiedBy>愚之不愚</cp:lastModifiedBy>
  <dcterms:modified xsi:type="dcterms:W3CDTF">2026-04-28T14:35:20Z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eyJoZGlkIjoiMDRiYzM0ODMxYzc5MTJkMzhlNWJjMDhmMDhmMDliNWIiLCJ1c2VySWQiOiIxNDM0ODA5Njc4In0=</vt:lpwstr>
  </property>
  <property fmtid="{D5CDD505-2E9C-101B-9397-08002B2CF9AE}" pid="4" name="ICV">
    <vt:lpwstr>10EC56B74E274A0CA625F7368B6C6535_12</vt:lpwstr>
  </property>
</Properties>
</file>