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D99" w:rsidRDefault="0063360D">
      <w:pPr>
        <w:spacing w:before="1200" w:after="200"/>
        <w:jc w:val="center"/>
      </w:pPr>
      <w:r>
        <w:rPr>
          <w:b/>
          <w:bCs/>
          <w:color w:val="1A1A1A"/>
          <w:sz w:val="96"/>
          <w:szCs w:val="96"/>
        </w:rPr>
        <w:t>UCHPA</w:t>
      </w:r>
    </w:p>
    <w:p w:rsidR="00FF4D99" w:rsidRDefault="0063360D">
      <w:pPr>
        <w:spacing w:after="200"/>
        <w:jc w:val="center"/>
      </w:pPr>
      <w:r>
        <w:rPr>
          <w:i/>
          <w:iCs/>
          <w:color w:val="B8860B"/>
          <w:sz w:val="32"/>
          <w:szCs w:val="32"/>
        </w:rPr>
        <w:t xml:space="preserve">Rock </w:t>
      </w:r>
      <w:proofErr w:type="spellStart"/>
      <w:r>
        <w:rPr>
          <w:i/>
          <w:iCs/>
          <w:color w:val="B8860B"/>
          <w:sz w:val="32"/>
          <w:szCs w:val="32"/>
        </w:rPr>
        <w:t>Inka</w:t>
      </w:r>
      <w:proofErr w:type="spellEnd"/>
      <w:r>
        <w:rPr>
          <w:i/>
          <w:iCs/>
          <w:color w:val="B8860B"/>
          <w:sz w:val="32"/>
          <w:szCs w:val="32"/>
        </w:rPr>
        <w:t xml:space="preserve"> · Blues en quechua</w:t>
      </w:r>
    </w:p>
    <w:p w:rsidR="00FF4D99" w:rsidRDefault="0063360D">
      <w:pPr>
        <w:spacing w:after="160"/>
        <w:jc w:val="center"/>
      </w:pPr>
      <w:r>
        <w:rPr>
          <w:color w:val="666666"/>
          <w:sz w:val="24"/>
          <w:szCs w:val="24"/>
        </w:rPr>
        <w:t>Ayacucho · Perú · desde 1993</w:t>
      </w:r>
    </w:p>
    <w:p w:rsidR="00FF4D99" w:rsidRDefault="0063360D">
      <w:pPr>
        <w:spacing w:after="800"/>
        <w:jc w:val="center"/>
      </w:pPr>
      <w:proofErr w:type="spellStart"/>
      <w:r>
        <w:rPr>
          <w:i/>
          <w:iCs/>
          <w:color w:val="666666"/>
          <w:sz w:val="20"/>
          <w:szCs w:val="20"/>
        </w:rPr>
        <w:t>Uchpa</w:t>
      </w:r>
      <w:proofErr w:type="spellEnd"/>
      <w:r>
        <w:rPr>
          <w:i/>
          <w:iCs/>
          <w:color w:val="666666"/>
          <w:sz w:val="20"/>
          <w:szCs w:val="20"/>
        </w:rPr>
        <w:t xml:space="preserve"> (ceniza, en quechua)</w:t>
      </w:r>
    </w:p>
    <w:p w:rsidR="00FF4D99" w:rsidRDefault="0063360D">
      <w:pPr>
        <w:pBdr>
          <w:top w:val="single" w:sz="12" w:space="20" w:color="B8860B"/>
          <w:bottom w:val="single" w:sz="12" w:space="20" w:color="B8860B"/>
        </w:pBdr>
        <w:spacing w:before="400" w:after="200"/>
        <w:jc w:val="center"/>
      </w:pPr>
      <w:r>
        <w:rPr>
          <w:i/>
          <w:iCs/>
          <w:color w:val="1A1A1A"/>
          <w:sz w:val="24"/>
          <w:szCs w:val="24"/>
        </w:rPr>
        <w:t xml:space="preserve">“Nosotros no </w:t>
      </w:r>
      <w:proofErr w:type="spellStart"/>
      <w:r>
        <w:rPr>
          <w:i/>
          <w:iCs/>
          <w:color w:val="1A1A1A"/>
          <w:sz w:val="24"/>
          <w:szCs w:val="24"/>
        </w:rPr>
        <w:t>rockeamos</w:t>
      </w:r>
      <w:proofErr w:type="spellEnd"/>
      <w:r>
        <w:rPr>
          <w:i/>
          <w:iCs/>
          <w:color w:val="1A1A1A"/>
          <w:sz w:val="24"/>
          <w:szCs w:val="24"/>
        </w:rPr>
        <w:t xml:space="preserve"> el ande, </w:t>
      </w:r>
      <w:proofErr w:type="spellStart"/>
      <w:r>
        <w:rPr>
          <w:i/>
          <w:iCs/>
          <w:color w:val="1A1A1A"/>
          <w:sz w:val="24"/>
          <w:szCs w:val="24"/>
        </w:rPr>
        <w:t>andinizamos</w:t>
      </w:r>
      <w:proofErr w:type="spellEnd"/>
      <w:r>
        <w:rPr>
          <w:i/>
          <w:iCs/>
          <w:color w:val="1A1A1A"/>
          <w:sz w:val="24"/>
          <w:szCs w:val="24"/>
        </w:rPr>
        <w:t xml:space="preserve"> el rock.”</w:t>
      </w:r>
    </w:p>
    <w:p w:rsidR="00FF4D99" w:rsidRDefault="0063360D">
      <w:pPr>
        <w:spacing w:after="1200"/>
        <w:jc w:val="center"/>
      </w:pPr>
      <w:r>
        <w:rPr>
          <w:color w:val="666666"/>
          <w:sz w:val="20"/>
          <w:szCs w:val="20"/>
        </w:rPr>
        <w:t xml:space="preserve">— Marcos </w:t>
      </w:r>
      <w:proofErr w:type="spellStart"/>
      <w:r>
        <w:rPr>
          <w:color w:val="666666"/>
          <w:sz w:val="20"/>
          <w:szCs w:val="20"/>
        </w:rPr>
        <w:t>Maizel</w:t>
      </w:r>
      <w:proofErr w:type="spellEnd"/>
      <w:r>
        <w:rPr>
          <w:color w:val="666666"/>
          <w:sz w:val="20"/>
          <w:szCs w:val="20"/>
        </w:rPr>
        <w:t>, guitarrista y director musical</w:t>
      </w:r>
    </w:p>
    <w:p w:rsidR="00FF4D99" w:rsidRPr="00221860" w:rsidRDefault="0063360D">
      <w:pPr>
        <w:spacing w:before="800" w:after="80"/>
        <w:jc w:val="center"/>
        <w:rPr>
          <w:lang w:val="en-US"/>
        </w:rPr>
      </w:pPr>
      <w:r w:rsidRPr="00221860">
        <w:rPr>
          <w:b/>
          <w:bCs/>
          <w:color w:val="B8860B"/>
          <w:lang w:val="en-US"/>
        </w:rPr>
        <w:t>ELECTRONIC PRESS KIT</w:t>
      </w:r>
    </w:p>
    <w:p w:rsidR="00FF4D99" w:rsidRPr="00221860" w:rsidRDefault="0063360D">
      <w:pPr>
        <w:spacing w:after="80"/>
        <w:jc w:val="center"/>
        <w:rPr>
          <w:lang w:val="en-US"/>
        </w:rPr>
      </w:pPr>
      <w:r w:rsidRPr="00221860">
        <w:rPr>
          <w:color w:val="1A1A1A"/>
          <w:sz w:val="20"/>
          <w:szCs w:val="20"/>
          <w:lang w:val="en-US"/>
        </w:rPr>
        <w:t>Management: MAS FOR YOU · Lucero Gómez Ortiz</w:t>
      </w:r>
    </w:p>
    <w:p w:rsidR="00FF4D99" w:rsidRDefault="0063360D">
      <w:pPr>
        <w:spacing w:after="80"/>
        <w:jc w:val="center"/>
      </w:pPr>
      <w:r>
        <w:rPr>
          <w:color w:val="666666"/>
          <w:sz w:val="20"/>
          <w:szCs w:val="20"/>
        </w:rPr>
        <w:t>lugor95@yahoo.com</w:t>
      </w:r>
    </w:p>
    <w:p w:rsidR="00FF4D99" w:rsidRDefault="0063360D">
      <w:pPr>
        <w:spacing w:after="200"/>
        <w:jc w:val="center"/>
      </w:pPr>
      <w:r>
        <w:rPr>
          <w:i/>
          <w:iCs/>
          <w:color w:val="666666"/>
          <w:sz w:val="18"/>
          <w:szCs w:val="18"/>
        </w:rPr>
        <w:t xml:space="preserve">Versión 1.0 · </w:t>
      </w:r>
      <w:proofErr w:type="gramStart"/>
      <w:r>
        <w:rPr>
          <w:i/>
          <w:iCs/>
          <w:color w:val="666666"/>
          <w:sz w:val="18"/>
          <w:szCs w:val="18"/>
        </w:rPr>
        <w:t>Abril</w:t>
      </w:r>
      <w:proofErr w:type="gramEnd"/>
      <w:r>
        <w:rPr>
          <w:i/>
          <w:iCs/>
          <w:color w:val="666666"/>
          <w:sz w:val="18"/>
          <w:szCs w:val="18"/>
        </w:rPr>
        <w:t xml:space="preserve"> 2026</w:t>
      </w:r>
    </w:p>
    <w:p w:rsidR="00FF4D99" w:rsidRDefault="0063360D">
      <w:r>
        <w:br w:type="page"/>
      </w:r>
    </w:p>
    <w:p w:rsidR="00FF4D99" w:rsidRDefault="0063360D">
      <w:pPr>
        <w:pStyle w:val="Ttulo1"/>
        <w:pBdr>
          <w:bottom w:val="single" w:sz="12" w:space="4" w:color="B8860B"/>
        </w:pBdr>
      </w:pPr>
      <w:r>
        <w:lastRenderedPageBreak/>
        <w:t>1. FICHA RÁPIDA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Nombre</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UCHPA</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Significado</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Ceniza, en lengua quechua</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Género</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 xml:space="preserve">Rock, blues y </w:t>
            </w:r>
            <w:proofErr w:type="spellStart"/>
            <w:r>
              <w:rPr>
                <w:color w:val="1A1A1A"/>
              </w:rPr>
              <w:t>hard</w:t>
            </w:r>
            <w:proofErr w:type="spellEnd"/>
            <w:r>
              <w:rPr>
                <w:color w:val="1A1A1A"/>
              </w:rPr>
              <w:t xml:space="preserve"> rock en quechua · Fusión con música andina tradicional</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Ciudad de origen</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Ayacucho, Perú</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Año de formación</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1993</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Integrantes principales</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 xml:space="preserve">Fredy Ortiz (voz), Marcos </w:t>
            </w:r>
            <w:proofErr w:type="spellStart"/>
            <w:r>
              <w:rPr>
                <w:color w:val="1A1A1A"/>
              </w:rPr>
              <w:t>Maizel</w:t>
            </w:r>
            <w:proofErr w:type="spellEnd"/>
            <w:r>
              <w:rPr>
                <w:color w:val="1A1A1A"/>
              </w:rPr>
              <w:t xml:space="preserve"> (guitarra y dirección musical), Christian Gamboa (</w:t>
            </w:r>
            <w:proofErr w:type="spellStart"/>
            <w:r>
              <w:rPr>
                <w:color w:val="1A1A1A"/>
              </w:rPr>
              <w:t>waqrapuku</w:t>
            </w:r>
            <w:proofErr w:type="spellEnd"/>
            <w:r>
              <w:rPr>
                <w:color w:val="1A1A1A"/>
              </w:rPr>
              <w:t xml:space="preserve">), </w:t>
            </w:r>
            <w:proofErr w:type="spellStart"/>
            <w:r>
              <w:rPr>
                <w:color w:val="1A1A1A"/>
              </w:rPr>
              <w:t>Qechele</w:t>
            </w:r>
            <w:proofErr w:type="spellEnd"/>
            <w:r>
              <w:rPr>
                <w:color w:val="1A1A1A"/>
              </w:rPr>
              <w:t xml:space="preserve"> (danzante de tijeras), Julio Valladares (bajo), Luis Silva (batería)</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Discos publicados</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5 (1994–2006)</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Idioma de las letras</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Quechua (principalmente)</w:t>
            </w:r>
          </w:p>
        </w:tc>
      </w:tr>
      <w:tr w:rsidR="00FF4D9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Mercados activos</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Perú, Argentina, México, Bolivia</w:t>
            </w:r>
          </w:p>
        </w:tc>
      </w:tr>
    </w:tbl>
    <w:p w:rsidR="00FF4D99" w:rsidRDefault="0063360D">
      <w:r>
        <w:br w:type="page"/>
      </w:r>
    </w:p>
    <w:p w:rsidR="00FF4D99" w:rsidRDefault="0063360D">
      <w:pPr>
        <w:pStyle w:val="Ttulo1"/>
        <w:pBdr>
          <w:bottom w:val="single" w:sz="12" w:space="4" w:color="B8860B"/>
        </w:pBdr>
      </w:pPr>
      <w:r>
        <w:lastRenderedPageBreak/>
        <w:t>2. BIOGRAFÍA</w:t>
      </w:r>
    </w:p>
    <w:p w:rsidR="00FF4D99" w:rsidRDefault="0063360D">
      <w:pPr>
        <w:pStyle w:val="Ttulo2"/>
      </w:pPr>
      <w:r>
        <w:t>Biografía corta (148 palabras)</w:t>
      </w:r>
    </w:p>
    <w:p w:rsidR="00FF4D99" w:rsidRDefault="0063360D">
      <w:pPr>
        <w:spacing w:after="160" w:line="320" w:lineRule="auto"/>
        <w:jc w:val="both"/>
      </w:pPr>
      <w:r>
        <w:rPr>
          <w:color w:val="1A1A1A"/>
        </w:rPr>
        <w:t xml:space="preserve">UCHPA es una banda peruana de rock y blues cantada en quechua, fundada en Ayacucho en 1993 por Fredy Ortiz e Igor Montoya. Su nombre significa “ceniza” —lo que queda después de la guerra— y remite al contexto de violencia política en el que nació. Más de tres décadas después, la banda es referente indiscutido del rock en Perú: fusiona </w:t>
      </w:r>
      <w:proofErr w:type="spellStart"/>
      <w:r>
        <w:rPr>
          <w:color w:val="1A1A1A"/>
        </w:rPr>
        <w:t>hard</w:t>
      </w:r>
      <w:proofErr w:type="spellEnd"/>
      <w:r>
        <w:rPr>
          <w:color w:val="1A1A1A"/>
        </w:rPr>
        <w:t xml:space="preserve"> rock, blues y rock progresivo con huayno, </w:t>
      </w:r>
      <w:proofErr w:type="spellStart"/>
      <w:r>
        <w:rPr>
          <w:color w:val="1A1A1A"/>
        </w:rPr>
        <w:t>jarawi</w:t>
      </w:r>
      <w:proofErr w:type="spellEnd"/>
      <w:r>
        <w:rPr>
          <w:color w:val="1A1A1A"/>
        </w:rPr>
        <w:t xml:space="preserve">, </w:t>
      </w:r>
      <w:proofErr w:type="spellStart"/>
      <w:r>
        <w:rPr>
          <w:color w:val="1A1A1A"/>
        </w:rPr>
        <w:t>huaylía</w:t>
      </w:r>
      <w:proofErr w:type="spellEnd"/>
      <w:r>
        <w:rPr>
          <w:color w:val="1A1A1A"/>
        </w:rPr>
        <w:t xml:space="preserve"> y danza de tijeras, e incorpora instrumentos andinos como el </w:t>
      </w:r>
      <w:proofErr w:type="spellStart"/>
      <w:r>
        <w:rPr>
          <w:color w:val="1A1A1A"/>
        </w:rPr>
        <w:t>waqrapuku</w:t>
      </w:r>
      <w:proofErr w:type="spellEnd"/>
      <w:r>
        <w:rPr>
          <w:color w:val="1A1A1A"/>
        </w:rPr>
        <w:t>, charango y quena junto a guitarras eléctricas, bajo y batería.</w:t>
      </w:r>
    </w:p>
    <w:p w:rsidR="00FF4D99" w:rsidRDefault="0063360D">
      <w:pPr>
        <w:spacing w:after="160" w:line="320" w:lineRule="auto"/>
        <w:jc w:val="both"/>
      </w:pPr>
      <w:r>
        <w:rPr>
          <w:color w:val="1A1A1A"/>
        </w:rPr>
        <w:t xml:space="preserve">Liderada por Fredy Ortiz (voz) y Marcos </w:t>
      </w:r>
      <w:proofErr w:type="spellStart"/>
      <w:r>
        <w:rPr>
          <w:color w:val="1A1A1A"/>
        </w:rPr>
        <w:t>Maizel</w:t>
      </w:r>
      <w:proofErr w:type="spellEnd"/>
      <w:r>
        <w:rPr>
          <w:color w:val="1A1A1A"/>
        </w:rPr>
        <w:t xml:space="preserve"> (guitarra y dirección musical), UCHPA ha publicado cinco producciones, se ha presentado en festivales como Cosquín Rock (Argentina), Vivo x el Rock y </w:t>
      </w:r>
      <w:proofErr w:type="spellStart"/>
      <w:r>
        <w:rPr>
          <w:color w:val="1A1A1A"/>
        </w:rPr>
        <w:t>Selvámonos</w:t>
      </w:r>
      <w:proofErr w:type="spellEnd"/>
      <w:r>
        <w:rPr>
          <w:color w:val="1A1A1A"/>
        </w:rPr>
        <w:t>, y protagoniza el documental UCHPA: La Película (</w:t>
      </w:r>
      <w:proofErr w:type="spellStart"/>
      <w:r>
        <w:rPr>
          <w:color w:val="1A1A1A"/>
        </w:rPr>
        <w:t>dir.</w:t>
      </w:r>
      <w:proofErr w:type="spellEnd"/>
      <w:r>
        <w:rPr>
          <w:color w:val="1A1A1A"/>
        </w:rPr>
        <w:t xml:space="preserve"> Antonio Rodríguez, 2025). Su propuesta es identidad: el quechua como lengua viva, no como ornamento.</w:t>
      </w:r>
    </w:p>
    <w:p w:rsidR="00FF4D99" w:rsidRDefault="0063360D">
      <w:pPr>
        <w:pStyle w:val="Ttulo2"/>
      </w:pPr>
      <w:r>
        <w:t>Biografía extendida (468 palabras)</w:t>
      </w:r>
    </w:p>
    <w:p w:rsidR="00FF4D99" w:rsidRDefault="0063360D">
      <w:pPr>
        <w:spacing w:after="160" w:line="320" w:lineRule="auto"/>
        <w:jc w:val="both"/>
      </w:pPr>
      <w:r>
        <w:rPr>
          <w:color w:val="1A1A1A"/>
        </w:rPr>
        <w:t>UCHPA es una banda peruana de rock y blues cantada íntegramente en quechua, fundada en 1993 en Ayacucho por el vocalista Fredy Ortiz —oriundo de Andahuaylas, Apurímac— y el guitarrista Igor Montoya. El nombre de la banda significa “ceniza” en quechua, en referencia directa al contexto del conflicto armado interno peruano (1980–2000) durante el cual Ortiz sirvió como efectivo policial en zonas de emergencia. Esa experiencia —marcada por el dolor, la memoria y el territorio andino— es el material del que nace la banda.</w:t>
      </w:r>
    </w:p>
    <w:p w:rsidR="00FF4D99" w:rsidRDefault="0063360D">
      <w:pPr>
        <w:spacing w:after="160" w:line="320" w:lineRule="auto"/>
        <w:jc w:val="both"/>
      </w:pPr>
      <w:r>
        <w:rPr>
          <w:color w:val="1A1A1A"/>
        </w:rPr>
        <w:t xml:space="preserve">La propuesta de UCHPA no es </w:t>
      </w:r>
      <w:proofErr w:type="spellStart"/>
      <w:r>
        <w:rPr>
          <w:color w:val="1A1A1A"/>
        </w:rPr>
        <w:t>folclorizar</w:t>
      </w:r>
      <w:proofErr w:type="spellEnd"/>
      <w:r>
        <w:rPr>
          <w:color w:val="1A1A1A"/>
        </w:rPr>
        <w:t xml:space="preserve"> el rock ni </w:t>
      </w:r>
      <w:proofErr w:type="spellStart"/>
      <w:r>
        <w:rPr>
          <w:color w:val="1A1A1A"/>
        </w:rPr>
        <w:t>exotizar</w:t>
      </w:r>
      <w:proofErr w:type="spellEnd"/>
      <w:r>
        <w:rPr>
          <w:color w:val="1A1A1A"/>
        </w:rPr>
        <w:t xml:space="preserve"> lo andino. Es lo contrario: partir del huayno, el </w:t>
      </w:r>
      <w:proofErr w:type="spellStart"/>
      <w:r>
        <w:rPr>
          <w:color w:val="1A1A1A"/>
        </w:rPr>
        <w:t>jarawi</w:t>
      </w:r>
      <w:proofErr w:type="spellEnd"/>
      <w:r>
        <w:rPr>
          <w:color w:val="1A1A1A"/>
        </w:rPr>
        <w:t xml:space="preserve">, la </w:t>
      </w:r>
      <w:proofErr w:type="spellStart"/>
      <w:r>
        <w:rPr>
          <w:color w:val="1A1A1A"/>
        </w:rPr>
        <w:t>huaylía</w:t>
      </w:r>
      <w:proofErr w:type="spellEnd"/>
      <w:r>
        <w:rPr>
          <w:color w:val="1A1A1A"/>
        </w:rPr>
        <w:t xml:space="preserve">, el </w:t>
      </w:r>
      <w:proofErr w:type="spellStart"/>
      <w:r>
        <w:rPr>
          <w:color w:val="1A1A1A"/>
        </w:rPr>
        <w:t>pumpín</w:t>
      </w:r>
      <w:proofErr w:type="spellEnd"/>
      <w:r>
        <w:rPr>
          <w:color w:val="1A1A1A"/>
        </w:rPr>
        <w:t xml:space="preserve"> y la danza de tijeras, y plantear ese universo sonoro en el lenguaje del </w:t>
      </w:r>
      <w:proofErr w:type="spellStart"/>
      <w:r>
        <w:rPr>
          <w:color w:val="1A1A1A"/>
        </w:rPr>
        <w:t>hard</w:t>
      </w:r>
      <w:proofErr w:type="spellEnd"/>
      <w:r>
        <w:rPr>
          <w:color w:val="1A1A1A"/>
        </w:rPr>
        <w:t xml:space="preserve"> rock y el blues de los años sesenta y setenta. Ortiz y Marcos </w:t>
      </w:r>
      <w:proofErr w:type="spellStart"/>
      <w:r>
        <w:rPr>
          <w:color w:val="1A1A1A"/>
        </w:rPr>
        <w:t>Maizel</w:t>
      </w:r>
      <w:proofErr w:type="spellEnd"/>
      <w:r>
        <w:rPr>
          <w:color w:val="1A1A1A"/>
        </w:rPr>
        <w:t xml:space="preserve">, guitarrista y director musical desde 1999, lo resumen así: “Nosotros no </w:t>
      </w:r>
      <w:proofErr w:type="spellStart"/>
      <w:r>
        <w:rPr>
          <w:color w:val="1A1A1A"/>
        </w:rPr>
        <w:t>rockeamos</w:t>
      </w:r>
      <w:proofErr w:type="spellEnd"/>
      <w:r>
        <w:rPr>
          <w:color w:val="1A1A1A"/>
        </w:rPr>
        <w:t xml:space="preserve"> el ande, </w:t>
      </w:r>
      <w:proofErr w:type="spellStart"/>
      <w:r>
        <w:rPr>
          <w:color w:val="1A1A1A"/>
        </w:rPr>
        <w:t>andinizamos</w:t>
      </w:r>
      <w:proofErr w:type="spellEnd"/>
      <w:r>
        <w:rPr>
          <w:color w:val="1A1A1A"/>
        </w:rPr>
        <w:t xml:space="preserve"> el rock.” El puente es técnico antes que simbólico —tanto el blues como el huayno son pentatónicos— pero sobre todo es emocional: ambos géneros son música de pérdida, de camino y de resistencia.</w:t>
      </w:r>
    </w:p>
    <w:p w:rsidR="00FF4D99" w:rsidRDefault="0063360D">
      <w:pPr>
        <w:spacing w:after="160" w:line="320" w:lineRule="auto"/>
        <w:jc w:val="both"/>
      </w:pPr>
      <w:r>
        <w:rPr>
          <w:color w:val="1A1A1A"/>
        </w:rPr>
        <w:t>Tras dos primeras producciones grabadas de forma artesanal en Ayacucho —</w:t>
      </w:r>
      <w:proofErr w:type="spellStart"/>
      <w:r>
        <w:rPr>
          <w:color w:val="1A1A1A"/>
        </w:rPr>
        <w:t>Wayrapim</w:t>
      </w:r>
      <w:proofErr w:type="spellEnd"/>
      <w:r>
        <w:rPr>
          <w:color w:val="1A1A1A"/>
        </w:rPr>
        <w:t xml:space="preserve"> </w:t>
      </w:r>
      <w:proofErr w:type="spellStart"/>
      <w:r>
        <w:rPr>
          <w:color w:val="1A1A1A"/>
        </w:rPr>
        <w:t>Qaparichkan</w:t>
      </w:r>
      <w:proofErr w:type="spellEnd"/>
      <w:r>
        <w:rPr>
          <w:color w:val="1A1A1A"/>
        </w:rPr>
        <w:t xml:space="preserve"> (1993/1994) y </w:t>
      </w:r>
      <w:proofErr w:type="spellStart"/>
      <w:r>
        <w:rPr>
          <w:color w:val="1A1A1A"/>
        </w:rPr>
        <w:t>Qauka</w:t>
      </w:r>
      <w:proofErr w:type="spellEnd"/>
      <w:r>
        <w:rPr>
          <w:color w:val="1A1A1A"/>
        </w:rPr>
        <w:t xml:space="preserve"> </w:t>
      </w:r>
      <w:proofErr w:type="spellStart"/>
      <w:r>
        <w:rPr>
          <w:color w:val="1A1A1A"/>
        </w:rPr>
        <w:t>Kausay</w:t>
      </w:r>
      <w:proofErr w:type="spellEnd"/>
      <w:r>
        <w:rPr>
          <w:color w:val="1A1A1A"/>
        </w:rPr>
        <w:t xml:space="preserve"> (1995)—, la banda se reconfigura en Lima en 1999 con la formación que define su sonido contemporáneo. </w:t>
      </w:r>
      <w:proofErr w:type="spellStart"/>
      <w:r>
        <w:rPr>
          <w:color w:val="1A1A1A"/>
        </w:rPr>
        <w:t>Qukman</w:t>
      </w:r>
      <w:proofErr w:type="spellEnd"/>
      <w:r>
        <w:rPr>
          <w:color w:val="1A1A1A"/>
        </w:rPr>
        <w:t xml:space="preserve"> </w:t>
      </w:r>
      <w:proofErr w:type="spellStart"/>
      <w:r>
        <w:rPr>
          <w:color w:val="1A1A1A"/>
        </w:rPr>
        <w:t>Muskiy</w:t>
      </w:r>
      <w:proofErr w:type="spellEnd"/>
      <w:r>
        <w:rPr>
          <w:color w:val="1A1A1A"/>
        </w:rPr>
        <w:t xml:space="preserve"> (2000), su tercer disco, los consagra a escala nacional: incluye “Corazón Contento” (adaptación de un huayno de los hermanos </w:t>
      </w:r>
      <w:proofErr w:type="spellStart"/>
      <w:r>
        <w:rPr>
          <w:color w:val="1A1A1A"/>
        </w:rPr>
        <w:t>Ayvar</w:t>
      </w:r>
      <w:proofErr w:type="spellEnd"/>
      <w:r>
        <w:rPr>
          <w:color w:val="1A1A1A"/>
        </w:rPr>
        <w:t xml:space="preserve"> Alfaro), “</w:t>
      </w:r>
      <w:proofErr w:type="spellStart"/>
      <w:r>
        <w:rPr>
          <w:color w:val="1A1A1A"/>
        </w:rPr>
        <w:t>Chachaschay</w:t>
      </w:r>
      <w:proofErr w:type="spellEnd"/>
      <w:r>
        <w:rPr>
          <w:color w:val="1A1A1A"/>
        </w:rPr>
        <w:t>”, “</w:t>
      </w:r>
      <w:proofErr w:type="spellStart"/>
      <w:r>
        <w:rPr>
          <w:color w:val="1A1A1A"/>
        </w:rPr>
        <w:t>Ananao</w:t>
      </w:r>
      <w:proofErr w:type="spellEnd"/>
      <w:r>
        <w:rPr>
          <w:color w:val="1A1A1A"/>
        </w:rPr>
        <w:t>” y “</w:t>
      </w:r>
      <w:proofErr w:type="spellStart"/>
      <w:r>
        <w:rPr>
          <w:color w:val="1A1A1A"/>
        </w:rPr>
        <w:t>Kusi</w:t>
      </w:r>
      <w:proofErr w:type="spellEnd"/>
      <w:r>
        <w:rPr>
          <w:color w:val="1A1A1A"/>
        </w:rPr>
        <w:t xml:space="preserve"> </w:t>
      </w:r>
      <w:proofErr w:type="spellStart"/>
      <w:r>
        <w:rPr>
          <w:color w:val="1A1A1A"/>
        </w:rPr>
        <w:t>Kusun</w:t>
      </w:r>
      <w:proofErr w:type="spellEnd"/>
      <w:r>
        <w:rPr>
          <w:color w:val="1A1A1A"/>
        </w:rPr>
        <w:t xml:space="preserve">”, hoy himnos del rock peruano. Le siguen el recopilatorio Lo Mejor de </w:t>
      </w:r>
      <w:proofErr w:type="spellStart"/>
      <w:r>
        <w:rPr>
          <w:color w:val="1A1A1A"/>
        </w:rPr>
        <w:t>Uchpa</w:t>
      </w:r>
      <w:proofErr w:type="spellEnd"/>
      <w:r>
        <w:rPr>
          <w:color w:val="1A1A1A"/>
        </w:rPr>
        <w:t xml:space="preserve"> (2005) y el álbum en vivo Concierto (2006).</w:t>
      </w:r>
    </w:p>
    <w:p w:rsidR="00FF4D99" w:rsidRDefault="0063360D">
      <w:pPr>
        <w:spacing w:after="160" w:line="320" w:lineRule="auto"/>
        <w:jc w:val="both"/>
      </w:pPr>
      <w:r>
        <w:rPr>
          <w:color w:val="1A1A1A"/>
        </w:rPr>
        <w:lastRenderedPageBreak/>
        <w:t xml:space="preserve">UCHPA ha llevado su propuesta a escenarios nacionales e internacionales: Cosquín Rock (Argentina, 2018), Vivo x el Rock, Lima Vive Rock, </w:t>
      </w:r>
      <w:proofErr w:type="spellStart"/>
      <w:r>
        <w:rPr>
          <w:color w:val="1A1A1A"/>
        </w:rPr>
        <w:t>Selvámonos</w:t>
      </w:r>
      <w:proofErr w:type="spellEnd"/>
      <w:r>
        <w:rPr>
          <w:color w:val="1A1A1A"/>
        </w:rPr>
        <w:t>, el Festival Internacional de las Culturas Indígenas (México, 2012), la Feria Internacional del Libro de Guadalajara (2021) y el Gran Teatro Nacional de Lima, entre otros. En 2014 compartió escenario con la Orquesta Sinfónica del Cusco.</w:t>
      </w:r>
    </w:p>
    <w:p w:rsidR="00FF4D99" w:rsidRDefault="0063360D">
      <w:pPr>
        <w:spacing w:after="160" w:line="320" w:lineRule="auto"/>
        <w:jc w:val="both"/>
      </w:pPr>
      <w:r>
        <w:rPr>
          <w:color w:val="1A1A1A"/>
        </w:rPr>
        <w:t xml:space="preserve">En 2015 recibió la Medalla Inca Garcilaso de la Vega de la Sociedad Académica Universitaria y una condecoración del Congreso de la República del Perú por su aporte a la difusión del idioma quechua. En noviembre de 2025 se estrenó en cines peruanos UCHPA: La Película, documental dirigido por Antonio Rodríguez (director también de Avenida Larco), que siguió a la banda durante diez años de rodaje y retrata el viaje espiritual y musical de Fredy Ortiz entre </w:t>
      </w:r>
      <w:proofErr w:type="spellStart"/>
      <w:r>
        <w:rPr>
          <w:color w:val="1A1A1A"/>
        </w:rPr>
        <w:t>Ocobamba</w:t>
      </w:r>
      <w:proofErr w:type="spellEnd"/>
      <w:r>
        <w:rPr>
          <w:color w:val="1A1A1A"/>
        </w:rPr>
        <w:t>, Andahuaylas, Ayacucho y Lima.</w:t>
      </w:r>
    </w:p>
    <w:p w:rsidR="00FF4D99" w:rsidRDefault="0063360D">
      <w:pPr>
        <w:spacing w:after="160" w:line="320" w:lineRule="auto"/>
        <w:jc w:val="both"/>
      </w:pPr>
      <w:r>
        <w:rPr>
          <w:color w:val="1A1A1A"/>
        </w:rPr>
        <w:t>Más de treinta años después de su formación, UCHPA sigue siendo el referente peruano de una fusión que no es postal ni curiosidad: es identidad, memoria y lengua viva sobre el escenario.</w:t>
      </w:r>
    </w:p>
    <w:p w:rsidR="00FF4D99" w:rsidRDefault="0063360D">
      <w:r>
        <w:br w:type="page"/>
      </w:r>
    </w:p>
    <w:p w:rsidR="00FF4D99" w:rsidRDefault="0063360D">
      <w:pPr>
        <w:pStyle w:val="Ttulo1"/>
        <w:pBdr>
          <w:bottom w:val="single" w:sz="12" w:space="4" w:color="B8860B"/>
        </w:pBdr>
      </w:pPr>
      <w:r>
        <w:lastRenderedPageBreak/>
        <w:t>3. INTEGRANTES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F4D99">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Integrante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Rol</w:t>
            </w:r>
          </w:p>
        </w:tc>
      </w:tr>
      <w:tr w:rsidR="00FF4D99">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Fredy Ortiz</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 xml:space="preserve">Voz, composición, </w:t>
            </w:r>
            <w:proofErr w:type="spellStart"/>
            <w:r>
              <w:rPr>
                <w:color w:val="1A1A1A"/>
              </w:rPr>
              <w:t>co-fundador</w:t>
            </w:r>
            <w:proofErr w:type="spellEnd"/>
          </w:p>
        </w:tc>
      </w:tr>
      <w:tr w:rsidR="00FF4D99">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 xml:space="preserve">Marcos </w:t>
            </w:r>
            <w:proofErr w:type="spellStart"/>
            <w:r>
              <w:rPr>
                <w:b/>
                <w:bCs/>
                <w:color w:val="1A1A1A"/>
              </w:rPr>
              <w:t>Maizel</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Primera guitarra, dirección musical</w:t>
            </w:r>
          </w:p>
        </w:tc>
      </w:tr>
      <w:tr w:rsidR="00FF4D99">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Julio Valladares</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Bajo</w:t>
            </w:r>
          </w:p>
        </w:tc>
      </w:tr>
      <w:tr w:rsidR="00FF4D99">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Luis Silva</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Batería</w:t>
            </w:r>
          </w:p>
        </w:tc>
      </w:tr>
      <w:tr w:rsidR="00FF4D99">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Christian Gamboa</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proofErr w:type="spellStart"/>
            <w:r>
              <w:rPr>
                <w:color w:val="1A1A1A"/>
              </w:rPr>
              <w:t>Waqrapuku</w:t>
            </w:r>
            <w:proofErr w:type="spellEnd"/>
            <w:r>
              <w:rPr>
                <w:color w:val="1A1A1A"/>
              </w:rPr>
              <w:t xml:space="preserve"> (trompa de cuerno andina)</w:t>
            </w:r>
          </w:p>
        </w:tc>
      </w:tr>
      <w:tr w:rsidR="00FF4D99">
        <w:tc>
          <w:tcPr>
            <w:tcW w:w="3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proofErr w:type="spellStart"/>
            <w:r>
              <w:rPr>
                <w:b/>
                <w:bCs/>
                <w:color w:val="1A1A1A"/>
              </w:rPr>
              <w:t>Qechele</w:t>
            </w:r>
            <w:proofErr w:type="spellEnd"/>
            <w:r>
              <w:rPr>
                <w:b/>
                <w:bCs/>
                <w:color w:val="1A1A1A"/>
              </w:rPr>
              <w:t xml:space="preserve"> (Fidencio Inca)</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Danzante de tijeras</w:t>
            </w:r>
          </w:p>
        </w:tc>
      </w:tr>
    </w:tbl>
    <w:p w:rsidR="00FF4D99" w:rsidRDefault="00FF4D99">
      <w:pPr>
        <w:spacing w:before="200" w:after="160"/>
      </w:pPr>
    </w:p>
    <w:p w:rsidR="00343C1A" w:rsidRDefault="0063360D" w:rsidP="00343C1A">
      <w:pPr>
        <w:pStyle w:val="font-claude-response-body"/>
      </w:pPr>
      <w:r>
        <w:rPr>
          <w:b/>
          <w:bCs/>
          <w:color w:val="1A1A1A"/>
        </w:rPr>
        <w:t xml:space="preserve">Sobre la danza de tijeras: </w:t>
      </w:r>
      <w:r w:rsidR="00343C1A">
        <w:t xml:space="preserve">La danza de tijeras es una expresión ritual de origen prehispánico, practicada tradicionalmente en las comunidades quechuas del sur andino peruano: Ayacucho, Huancavelica, Apurímac y el norte de Arequipa. El Estado peruano la declaró Patrimonio Cultural de la Nación en 1995 y, en noviembre de 2010, la UNESCO la inscribió en la Lista Representativa del Patrimonio Cultural Inmaterial de la Humanidad. Sus intérpretes, los </w:t>
      </w:r>
      <w:proofErr w:type="spellStart"/>
      <w:r w:rsidR="00343C1A">
        <w:rPr>
          <w:rStyle w:val="nfasis"/>
        </w:rPr>
        <w:t>danzaq</w:t>
      </w:r>
      <w:proofErr w:type="spellEnd"/>
      <w:r w:rsidR="00343C1A">
        <w:t xml:space="preserve">, descienden de los </w:t>
      </w:r>
      <w:proofErr w:type="spellStart"/>
      <w:r w:rsidR="00343C1A">
        <w:rPr>
          <w:rStyle w:val="nfasis"/>
        </w:rPr>
        <w:t>tusuq</w:t>
      </w:r>
      <w:proofErr w:type="spellEnd"/>
      <w:r w:rsidR="00343C1A">
        <w:rPr>
          <w:rStyle w:val="nfasis"/>
        </w:rPr>
        <w:t xml:space="preserve"> </w:t>
      </w:r>
      <w:proofErr w:type="spellStart"/>
      <w:r w:rsidR="00343C1A">
        <w:rPr>
          <w:rStyle w:val="nfasis"/>
        </w:rPr>
        <w:t>laykas</w:t>
      </w:r>
      <w:proofErr w:type="spellEnd"/>
      <w:r w:rsidR="00343C1A">
        <w:t xml:space="preserve">, oficiantes rituales prehispánicos perseguidos durante la Colonia. La danza opera como un duelo coreográfico llamado </w:t>
      </w:r>
      <w:proofErr w:type="spellStart"/>
      <w:r w:rsidR="00343C1A">
        <w:rPr>
          <w:rStyle w:val="nfasis"/>
        </w:rPr>
        <w:t>atipanakuy</w:t>
      </w:r>
      <w:proofErr w:type="spellEnd"/>
      <w:r w:rsidR="00343C1A">
        <w:t xml:space="preserve">, acompañado por arpa y violín, donde el danzante prueba su destreza física y su vínculo con los </w:t>
      </w:r>
      <w:proofErr w:type="spellStart"/>
      <w:r w:rsidR="00343C1A">
        <w:t>apus</w:t>
      </w:r>
      <w:proofErr w:type="spellEnd"/>
      <w:r w:rsidR="00343C1A">
        <w:t xml:space="preserve"> y la Pachamama. José María Arguedas la inmortalizó en </w:t>
      </w:r>
      <w:r w:rsidR="00343C1A">
        <w:rPr>
          <w:rStyle w:val="nfasis"/>
        </w:rPr>
        <w:t xml:space="preserve">La agonía de </w:t>
      </w:r>
      <w:proofErr w:type="spellStart"/>
      <w:r w:rsidR="00343C1A">
        <w:rPr>
          <w:rStyle w:val="nfasis"/>
        </w:rPr>
        <w:t>Rasu</w:t>
      </w:r>
      <w:proofErr w:type="spellEnd"/>
      <w:r w:rsidR="00343C1A">
        <w:rPr>
          <w:rStyle w:val="nfasis"/>
        </w:rPr>
        <w:t xml:space="preserve"> </w:t>
      </w:r>
      <w:proofErr w:type="spellStart"/>
      <w:r w:rsidR="00343C1A">
        <w:rPr>
          <w:rStyle w:val="nfasis"/>
        </w:rPr>
        <w:t>Ñiti</w:t>
      </w:r>
      <w:proofErr w:type="spellEnd"/>
      <w:r w:rsidR="00343C1A">
        <w:t xml:space="preserve"> (1962).</w:t>
      </w:r>
    </w:p>
    <w:p w:rsidR="00343C1A" w:rsidRDefault="00343C1A" w:rsidP="00343C1A">
      <w:pPr>
        <w:pStyle w:val="font-claude-response-body"/>
      </w:pPr>
      <w:r>
        <w:t xml:space="preserve">En UCHPA, el </w:t>
      </w:r>
      <w:proofErr w:type="spellStart"/>
      <w:r>
        <w:rPr>
          <w:rStyle w:val="nfasis"/>
        </w:rPr>
        <w:t>danzaq</w:t>
      </w:r>
      <w:proofErr w:type="spellEnd"/>
      <w:r>
        <w:t xml:space="preserve"> no es recurso visual ni acento exótico. Es un integrante más de la banda, con función escénica y sonora propia: sus tijeras aportan un pulso metálico que dialoga con la guitarra eléctrica, y su presencia conecta el rock con la matriz ritual andina de donde vienen las letras en quechua. Fredy Ortiz lo resume en una idea que atraviesa el proyecto: no se trata de </w:t>
      </w:r>
      <w:proofErr w:type="spellStart"/>
      <w:r>
        <w:t>rockear</w:t>
      </w:r>
      <w:proofErr w:type="spellEnd"/>
      <w:r>
        <w:t xml:space="preserve"> el ande, sino de </w:t>
      </w:r>
      <w:proofErr w:type="spellStart"/>
      <w:r>
        <w:t>andinizar</w:t>
      </w:r>
      <w:proofErr w:type="spellEnd"/>
      <w:r>
        <w:t xml:space="preserve"> el rock. El danzante encarna esa operación en el escenario.</w:t>
      </w:r>
    </w:p>
    <w:p w:rsidR="00FF4D99" w:rsidRDefault="0063360D" w:rsidP="00343C1A">
      <w:pPr>
        <w:spacing w:after="160" w:line="320" w:lineRule="auto"/>
        <w:jc w:val="both"/>
      </w:pPr>
      <w:r>
        <w:br w:type="page"/>
      </w:r>
    </w:p>
    <w:p w:rsidR="00FF4D99" w:rsidRDefault="0063360D">
      <w:pPr>
        <w:pStyle w:val="Ttulo1"/>
        <w:pBdr>
          <w:bottom w:val="single" w:sz="12" w:space="4" w:color="B8860B"/>
        </w:pBdr>
      </w:pPr>
      <w:r>
        <w:lastRenderedPageBreak/>
        <w:t>4. PROPUESTA ARTÍSTICA</w:t>
      </w:r>
    </w:p>
    <w:p w:rsidR="00FF4D99" w:rsidRDefault="0063360D">
      <w:pPr>
        <w:pStyle w:val="Ttulo2"/>
      </w:pPr>
      <w:r>
        <w:t xml:space="preserve">Rock </w:t>
      </w:r>
      <w:proofErr w:type="spellStart"/>
      <w:r>
        <w:t>Inka</w:t>
      </w:r>
      <w:proofErr w:type="spellEnd"/>
      <w:r>
        <w:t>: qué es y qué no es</w:t>
      </w:r>
    </w:p>
    <w:p w:rsidR="00FF4D99" w:rsidRDefault="0063360D">
      <w:pPr>
        <w:spacing w:after="160" w:line="320" w:lineRule="auto"/>
        <w:jc w:val="both"/>
      </w:pPr>
      <w:r>
        <w:rPr>
          <w:color w:val="1A1A1A"/>
        </w:rPr>
        <w:t>UCHPA toca rock y blues cantado en quechua. No es “</w:t>
      </w:r>
      <w:proofErr w:type="spellStart"/>
      <w:r>
        <w:rPr>
          <w:color w:val="1A1A1A"/>
        </w:rPr>
        <w:t>world</w:t>
      </w:r>
      <w:proofErr w:type="spellEnd"/>
      <w:r>
        <w:rPr>
          <w:color w:val="1A1A1A"/>
        </w:rPr>
        <w:t xml:space="preserve"> music” ni fusión etnográfica: es una banda de rock peruana cuya materia prima sonora viene de la música andina tradicional y cuya lengua es el quechua, una de las lenguas originarias más habladas de América, con cerca de 8 millones de hablantes en la región andina.</w:t>
      </w:r>
    </w:p>
    <w:p w:rsidR="00FF4D99" w:rsidRDefault="0063360D">
      <w:pPr>
        <w:spacing w:before="200" w:after="100"/>
      </w:pPr>
      <w:r>
        <w:rPr>
          <w:b/>
          <w:bCs/>
          <w:color w:val="B8860B"/>
        </w:rPr>
        <w:t>Qué pone la banda sobre el escenario</w:t>
      </w:r>
    </w:p>
    <w:p w:rsidR="00FF4D99" w:rsidRDefault="0063360D">
      <w:pPr>
        <w:pStyle w:val="Prrafodelista"/>
        <w:numPr>
          <w:ilvl w:val="0"/>
          <w:numId w:val="2"/>
        </w:numPr>
        <w:spacing w:after="80" w:line="300" w:lineRule="auto"/>
      </w:pPr>
      <w:r>
        <w:rPr>
          <w:b/>
          <w:bCs/>
          <w:color w:val="1A1A1A"/>
        </w:rPr>
        <w:t>Formato de rock clásico</w:t>
      </w:r>
      <w:r>
        <w:rPr>
          <w:color w:val="1A1A1A"/>
        </w:rPr>
        <w:t xml:space="preserve"> — guitarra eléctrica, bajo, batería — con riffs de raíz blues y </w:t>
      </w:r>
      <w:proofErr w:type="spellStart"/>
      <w:r>
        <w:rPr>
          <w:color w:val="1A1A1A"/>
        </w:rPr>
        <w:t>hard</w:t>
      </w:r>
      <w:proofErr w:type="spellEnd"/>
      <w:r>
        <w:rPr>
          <w:color w:val="1A1A1A"/>
        </w:rPr>
        <w:t xml:space="preserve"> rock setentero (Led Zeppelin, Deep </w:t>
      </w:r>
      <w:proofErr w:type="spellStart"/>
      <w:r>
        <w:rPr>
          <w:color w:val="1A1A1A"/>
        </w:rPr>
        <w:t>Purple</w:t>
      </w:r>
      <w:proofErr w:type="spellEnd"/>
      <w:r>
        <w:rPr>
          <w:color w:val="1A1A1A"/>
        </w:rPr>
        <w:t xml:space="preserve"> y Jimi Hendrix entre sus referentes declarados).</w:t>
      </w:r>
    </w:p>
    <w:p w:rsidR="00FF4D99" w:rsidRDefault="0063360D">
      <w:pPr>
        <w:pStyle w:val="Prrafodelista"/>
        <w:numPr>
          <w:ilvl w:val="0"/>
          <w:numId w:val="2"/>
        </w:numPr>
        <w:spacing w:after="80" w:line="300" w:lineRule="auto"/>
      </w:pPr>
      <w:r>
        <w:rPr>
          <w:b/>
          <w:bCs/>
          <w:color w:val="1A1A1A"/>
        </w:rPr>
        <w:t>Instrumentos andinos integrados al ensamble</w:t>
      </w:r>
      <w:r>
        <w:rPr>
          <w:color w:val="1A1A1A"/>
        </w:rPr>
        <w:t xml:space="preserve">: </w:t>
      </w:r>
      <w:proofErr w:type="spellStart"/>
      <w:r>
        <w:rPr>
          <w:color w:val="1A1A1A"/>
        </w:rPr>
        <w:t>waqrapuku</w:t>
      </w:r>
      <w:proofErr w:type="spellEnd"/>
      <w:r>
        <w:rPr>
          <w:color w:val="1A1A1A"/>
        </w:rPr>
        <w:t xml:space="preserve"> (trompa de cuerno de toro), charango, quena, zampoña.</w:t>
      </w:r>
    </w:p>
    <w:p w:rsidR="00FF4D99" w:rsidRDefault="0063360D">
      <w:pPr>
        <w:pStyle w:val="Prrafodelista"/>
        <w:numPr>
          <w:ilvl w:val="0"/>
          <w:numId w:val="2"/>
        </w:numPr>
        <w:spacing w:after="80" w:line="300" w:lineRule="auto"/>
      </w:pPr>
      <w:r>
        <w:rPr>
          <w:b/>
          <w:bCs/>
          <w:color w:val="1A1A1A"/>
        </w:rPr>
        <w:t>Danza de tijeras en vivo</w:t>
      </w:r>
      <w:r>
        <w:rPr>
          <w:color w:val="1A1A1A"/>
        </w:rPr>
        <w:t xml:space="preserve"> — expresión ritual reconocida como Patrimonio Cultural Inmaterial de la Humanidad por la UNESCO (2010).</w:t>
      </w:r>
    </w:p>
    <w:p w:rsidR="00FF4D99" w:rsidRDefault="0063360D">
      <w:pPr>
        <w:pStyle w:val="Prrafodelista"/>
        <w:numPr>
          <w:ilvl w:val="0"/>
          <w:numId w:val="2"/>
        </w:numPr>
        <w:spacing w:after="80" w:line="300" w:lineRule="auto"/>
      </w:pPr>
      <w:r>
        <w:rPr>
          <w:b/>
          <w:bCs/>
          <w:color w:val="1A1A1A"/>
        </w:rPr>
        <w:t>Repertorio</w:t>
      </w:r>
      <w:r>
        <w:rPr>
          <w:color w:val="1A1A1A"/>
        </w:rPr>
        <w:t>: composiciones propias y adaptaciones de huaynos tradicionales (“de chacra”) que en muchos casos no tenían registro oficial antes de ser versionados por la banda.</w:t>
      </w:r>
    </w:p>
    <w:p w:rsidR="00FF4D99" w:rsidRDefault="0063360D">
      <w:pPr>
        <w:pStyle w:val="Prrafodelista"/>
        <w:numPr>
          <w:ilvl w:val="0"/>
          <w:numId w:val="2"/>
        </w:numPr>
        <w:spacing w:after="80" w:line="300" w:lineRule="auto"/>
      </w:pPr>
      <w:r>
        <w:rPr>
          <w:b/>
          <w:bCs/>
          <w:color w:val="1A1A1A"/>
        </w:rPr>
        <w:t>Letras en quechua</w:t>
      </w:r>
      <w:r>
        <w:rPr>
          <w:color w:val="1A1A1A"/>
        </w:rPr>
        <w:t xml:space="preserve"> sobre identidad, memoria, territorio, amor y justicia social.</w:t>
      </w:r>
    </w:p>
    <w:p w:rsidR="00FF4D99" w:rsidRDefault="0063360D">
      <w:r>
        <w:br w:type="page"/>
      </w:r>
    </w:p>
    <w:p w:rsidR="00FF4D99" w:rsidRDefault="0063360D">
      <w:pPr>
        <w:pStyle w:val="Ttulo1"/>
        <w:pBdr>
          <w:bottom w:val="single" w:sz="12" w:space="4" w:color="B8860B"/>
        </w:pBdr>
      </w:pPr>
      <w:r>
        <w:lastRenderedPageBreak/>
        <w:t>5. DISCOGRAFÍA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3175"/>
        <w:gridCol w:w="1789"/>
        <w:gridCol w:w="3137"/>
      </w:tblGrid>
      <w:tr w:rsidR="00FF4D99">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Año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Título</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Formato</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Notas</w:t>
            </w:r>
          </w:p>
        </w:tc>
      </w:tr>
      <w:tr w:rsidR="00FF4D99">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1993/1994</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proofErr w:type="spellStart"/>
            <w:r>
              <w:rPr>
                <w:b/>
                <w:bCs/>
                <w:color w:val="1A1A1A"/>
              </w:rPr>
              <w:t>Wayrapim</w:t>
            </w:r>
            <w:proofErr w:type="spellEnd"/>
            <w:r>
              <w:rPr>
                <w:b/>
                <w:bCs/>
                <w:color w:val="1A1A1A"/>
              </w:rPr>
              <w:t xml:space="preserve"> </w:t>
            </w:r>
            <w:proofErr w:type="spellStart"/>
            <w:r>
              <w:rPr>
                <w:b/>
                <w:bCs/>
                <w:color w:val="1A1A1A"/>
              </w:rPr>
              <w:t>Qaparichkan</w:t>
            </w:r>
            <w:proofErr w:type="spellEnd"/>
            <w:r>
              <w:rPr>
                <w:b/>
                <w:bCs/>
                <w:color w:val="1A1A1A"/>
              </w:rPr>
              <w:t xml:space="preserve"> (Gritando en el viento)</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proofErr w:type="spellStart"/>
            <w:r>
              <w:rPr>
                <w:color w:val="1A1A1A"/>
              </w:rPr>
              <w:t>Cassette</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Debut, grabado en Ayacucho</w:t>
            </w:r>
          </w:p>
        </w:tc>
      </w:tr>
      <w:tr w:rsidR="00FF4D99">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1995</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proofErr w:type="spellStart"/>
            <w:r>
              <w:rPr>
                <w:b/>
                <w:bCs/>
                <w:color w:val="1A1A1A"/>
              </w:rPr>
              <w:t>Qauka</w:t>
            </w:r>
            <w:proofErr w:type="spellEnd"/>
            <w:r>
              <w:rPr>
                <w:b/>
                <w:bCs/>
                <w:color w:val="1A1A1A"/>
              </w:rPr>
              <w:t xml:space="preserve"> </w:t>
            </w:r>
            <w:proofErr w:type="spellStart"/>
            <w:r>
              <w:rPr>
                <w:b/>
                <w:bCs/>
                <w:color w:val="1A1A1A"/>
              </w:rPr>
              <w:t>Kausay</w:t>
            </w:r>
            <w:proofErr w:type="spellEnd"/>
            <w:r>
              <w:rPr>
                <w:b/>
                <w:bCs/>
                <w:color w:val="1A1A1A"/>
              </w:rPr>
              <w:t xml:space="preserve"> (Viviendo en paz)</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proofErr w:type="spellStart"/>
            <w:r>
              <w:rPr>
                <w:color w:val="1A1A1A"/>
              </w:rPr>
              <w:t>Cassette</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Segundo álbum, Ayacucho</w:t>
            </w:r>
          </w:p>
        </w:tc>
      </w:tr>
      <w:tr w:rsidR="00FF4D99">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2000</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proofErr w:type="spellStart"/>
            <w:r>
              <w:rPr>
                <w:b/>
                <w:bCs/>
                <w:color w:val="1A1A1A"/>
              </w:rPr>
              <w:t>Qukman</w:t>
            </w:r>
            <w:proofErr w:type="spellEnd"/>
            <w:r>
              <w:rPr>
                <w:b/>
                <w:bCs/>
                <w:color w:val="1A1A1A"/>
              </w:rPr>
              <w:t xml:space="preserve"> </w:t>
            </w:r>
            <w:proofErr w:type="spellStart"/>
            <w:r>
              <w:rPr>
                <w:b/>
                <w:bCs/>
                <w:color w:val="1A1A1A"/>
              </w:rPr>
              <w:t>Muskiy</w:t>
            </w:r>
            <w:proofErr w:type="spellEnd"/>
            <w:r>
              <w:rPr>
                <w:b/>
                <w:bCs/>
                <w:color w:val="1A1A1A"/>
              </w:rPr>
              <w:t xml:space="preserve"> (Respiro diferente)</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CD</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Álbum de consagración</w:t>
            </w:r>
          </w:p>
        </w:tc>
      </w:tr>
      <w:tr w:rsidR="00FF4D99">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2005</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 xml:space="preserve">Lo Mejor de </w:t>
            </w:r>
            <w:proofErr w:type="spellStart"/>
            <w:r>
              <w:rPr>
                <w:b/>
                <w:bCs/>
                <w:color w:val="1A1A1A"/>
              </w:rPr>
              <w:t>Uchpa</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CD</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Recopilatorio</w:t>
            </w:r>
          </w:p>
        </w:tc>
      </w:tr>
      <w:tr w:rsidR="00FF4D99">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2006</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Concierto</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CD en vivo</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Registro en directo</w:t>
            </w:r>
          </w:p>
        </w:tc>
      </w:tr>
      <w:tr w:rsidR="00FF4D99">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[Próximo]</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r>
              <w:rPr>
                <w:b/>
                <w:bCs/>
                <w:color w:val="1A1A1A"/>
              </w:rPr>
              <w:t xml:space="preserve">Nuevo álbum </w:t>
            </w:r>
            <w:r>
              <w:rPr>
                <w:b/>
                <w:bCs/>
                <w:i/>
                <w:iCs/>
                <w:color w:val="C41E3A"/>
              </w:rPr>
              <w:t>[POR CONFIRMAR]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 xml:space="preserve">En entrevista a El Comercio (sept. 2024), </w:t>
            </w:r>
            <w:proofErr w:type="spellStart"/>
            <w:r>
              <w:rPr>
                <w:color w:val="1A1A1A"/>
              </w:rPr>
              <w:t>Maizel</w:t>
            </w:r>
            <w:proofErr w:type="spellEnd"/>
            <w:r>
              <w:rPr>
                <w:color w:val="1A1A1A"/>
              </w:rPr>
              <w:t xml:space="preserve"> mencionó álbum “encarpetado”</w:t>
            </w:r>
          </w:p>
        </w:tc>
      </w:tr>
    </w:tbl>
    <w:p w:rsidR="00FF4D99" w:rsidRDefault="00FF4D99">
      <w:pPr>
        <w:spacing w:before="280" w:after="160"/>
      </w:pPr>
    </w:p>
    <w:p w:rsidR="00FF4D99" w:rsidRDefault="0063360D">
      <w:pPr>
        <w:spacing w:before="200" w:after="100"/>
      </w:pPr>
      <w:r>
        <w:rPr>
          <w:b/>
          <w:bCs/>
          <w:color w:val="B8860B"/>
        </w:rPr>
        <w:t>Singles y temas emblemáticos</w:t>
      </w:r>
    </w:p>
    <w:p w:rsidR="00FF4D99" w:rsidRDefault="0063360D">
      <w:pPr>
        <w:spacing w:after="160" w:line="320" w:lineRule="auto"/>
        <w:jc w:val="both"/>
      </w:pPr>
      <w:r>
        <w:rPr>
          <w:color w:val="1A1A1A"/>
        </w:rPr>
        <w:t>“</w:t>
      </w:r>
      <w:proofErr w:type="gramStart"/>
      <w:r>
        <w:rPr>
          <w:color w:val="1A1A1A"/>
        </w:rPr>
        <w:t>Corazón Contento”, “</w:t>
      </w:r>
      <w:proofErr w:type="spellStart"/>
      <w:r>
        <w:rPr>
          <w:color w:val="1A1A1A"/>
        </w:rPr>
        <w:t>Chachaschay</w:t>
      </w:r>
      <w:proofErr w:type="spellEnd"/>
      <w:r>
        <w:rPr>
          <w:color w:val="1A1A1A"/>
        </w:rPr>
        <w:t>”, “</w:t>
      </w:r>
      <w:proofErr w:type="spellStart"/>
      <w:r>
        <w:rPr>
          <w:color w:val="1A1A1A"/>
        </w:rPr>
        <w:t>Ananao</w:t>
      </w:r>
      <w:proofErr w:type="spellEnd"/>
      <w:r>
        <w:rPr>
          <w:color w:val="1A1A1A"/>
        </w:rPr>
        <w:t>”, “</w:t>
      </w:r>
      <w:proofErr w:type="spellStart"/>
      <w:r>
        <w:rPr>
          <w:color w:val="1A1A1A"/>
        </w:rPr>
        <w:t>Pitaqmi</w:t>
      </w:r>
      <w:proofErr w:type="spellEnd"/>
      <w:r>
        <w:rPr>
          <w:color w:val="1A1A1A"/>
        </w:rPr>
        <w:t xml:space="preserve"> </w:t>
      </w:r>
      <w:proofErr w:type="spellStart"/>
      <w:r>
        <w:rPr>
          <w:color w:val="1A1A1A"/>
        </w:rPr>
        <w:t>Kanki</w:t>
      </w:r>
      <w:proofErr w:type="spellEnd"/>
      <w:r>
        <w:rPr>
          <w:color w:val="1A1A1A"/>
        </w:rPr>
        <w:t>?</w:t>
      </w:r>
      <w:proofErr w:type="gramEnd"/>
      <w:r>
        <w:rPr>
          <w:color w:val="1A1A1A"/>
        </w:rPr>
        <w:t>”, “Añas Blues”, “</w:t>
      </w:r>
      <w:proofErr w:type="spellStart"/>
      <w:r>
        <w:rPr>
          <w:color w:val="1A1A1A"/>
        </w:rPr>
        <w:t>Kusi</w:t>
      </w:r>
      <w:proofErr w:type="spellEnd"/>
      <w:r>
        <w:rPr>
          <w:color w:val="1A1A1A"/>
        </w:rPr>
        <w:t xml:space="preserve"> </w:t>
      </w:r>
      <w:proofErr w:type="spellStart"/>
      <w:r>
        <w:rPr>
          <w:color w:val="1A1A1A"/>
        </w:rPr>
        <w:t>Kusun</w:t>
      </w:r>
      <w:proofErr w:type="spellEnd"/>
      <w:r>
        <w:rPr>
          <w:color w:val="1A1A1A"/>
        </w:rPr>
        <w:t>”, “</w:t>
      </w:r>
      <w:proofErr w:type="spellStart"/>
      <w:r>
        <w:rPr>
          <w:color w:val="1A1A1A"/>
        </w:rPr>
        <w:t>Warmi</w:t>
      </w:r>
      <w:proofErr w:type="spellEnd"/>
      <w:r>
        <w:rPr>
          <w:color w:val="1A1A1A"/>
        </w:rPr>
        <w:t xml:space="preserve"> </w:t>
      </w:r>
      <w:proofErr w:type="spellStart"/>
      <w:r>
        <w:rPr>
          <w:color w:val="1A1A1A"/>
        </w:rPr>
        <w:t>Kuyay</w:t>
      </w:r>
      <w:proofErr w:type="spellEnd"/>
      <w:r>
        <w:rPr>
          <w:color w:val="1A1A1A"/>
        </w:rPr>
        <w:t xml:space="preserve">”, “Perú </w:t>
      </w:r>
      <w:proofErr w:type="spellStart"/>
      <w:r>
        <w:rPr>
          <w:color w:val="1A1A1A"/>
        </w:rPr>
        <w:t>Llaqta</w:t>
      </w:r>
      <w:proofErr w:type="spellEnd"/>
      <w:r>
        <w:rPr>
          <w:color w:val="1A1A1A"/>
        </w:rPr>
        <w:t>”, “</w:t>
      </w:r>
      <w:proofErr w:type="spellStart"/>
      <w:r>
        <w:rPr>
          <w:color w:val="1A1A1A"/>
        </w:rPr>
        <w:t>Allinchakusaq</w:t>
      </w:r>
      <w:proofErr w:type="spellEnd"/>
      <w:r>
        <w:rPr>
          <w:color w:val="1A1A1A"/>
        </w:rPr>
        <w:t>”, “Pachamama”.</w:t>
      </w:r>
    </w:p>
    <w:p w:rsidR="00FF4D99" w:rsidRDefault="0063360D">
      <w:r>
        <w:br w:type="page"/>
      </w:r>
    </w:p>
    <w:p w:rsidR="00FF4D99" w:rsidRDefault="0063360D">
      <w:pPr>
        <w:pStyle w:val="Ttulo1"/>
        <w:pBdr>
          <w:bottom w:val="single" w:sz="12" w:space="4" w:color="B8860B"/>
        </w:pBdr>
      </w:pPr>
      <w:r>
        <w:lastRenderedPageBreak/>
        <w:t>6. LOGROS, PRENSA Y RECONOCIMIENTOS</w:t>
      </w:r>
    </w:p>
    <w:p w:rsidR="00FF4D99" w:rsidRDefault="0063360D">
      <w:pPr>
        <w:pStyle w:val="Ttulo2"/>
      </w:pPr>
      <w:r>
        <w:t>6.1 Reconocimientos oficiales</w:t>
      </w:r>
    </w:p>
    <w:p w:rsidR="00FF4D99" w:rsidRDefault="0063360D">
      <w:pPr>
        <w:pStyle w:val="Prrafodelista"/>
        <w:numPr>
          <w:ilvl w:val="0"/>
          <w:numId w:val="2"/>
        </w:numPr>
        <w:spacing w:after="80" w:line="300" w:lineRule="auto"/>
      </w:pPr>
      <w:r>
        <w:rPr>
          <w:b/>
          <w:bCs/>
          <w:color w:val="1A1A1A"/>
        </w:rPr>
        <w:t>Medalla Inca Garcilaso de la Vega</w:t>
      </w:r>
      <w:r>
        <w:rPr>
          <w:color w:val="1A1A1A"/>
        </w:rPr>
        <w:t xml:space="preserve"> — otorgada por la Sociedad Académica Universitaria por su aporte cultural, artístico y difusión del idioma quechua (noviembre 2015).</w:t>
      </w:r>
    </w:p>
    <w:p w:rsidR="00FF4D99" w:rsidRDefault="0063360D">
      <w:pPr>
        <w:pStyle w:val="Prrafodelista"/>
        <w:numPr>
          <w:ilvl w:val="0"/>
          <w:numId w:val="2"/>
        </w:numPr>
        <w:spacing w:after="80" w:line="300" w:lineRule="auto"/>
      </w:pPr>
      <w:r>
        <w:rPr>
          <w:b/>
          <w:bCs/>
          <w:color w:val="1A1A1A"/>
        </w:rPr>
        <w:t>Condecoración del Congreso de la República del Perú</w:t>
      </w:r>
      <w:r>
        <w:rPr>
          <w:color w:val="1A1A1A"/>
        </w:rPr>
        <w:t xml:space="preserve"> por su trabajo de difusión del idioma quechua (noviembre 2015).</w:t>
      </w:r>
    </w:p>
    <w:p w:rsidR="00FF4D99" w:rsidRDefault="0063360D">
      <w:pPr>
        <w:pStyle w:val="Ttulo2"/>
      </w:pPr>
      <w:r>
        <w:t>6.2 Festivales y escenarios destacados</w:t>
      </w:r>
    </w:p>
    <w:p w:rsidR="00FF4D99" w:rsidRDefault="0063360D">
      <w:pPr>
        <w:pStyle w:val="Prrafodelista"/>
        <w:numPr>
          <w:ilvl w:val="0"/>
          <w:numId w:val="2"/>
        </w:numPr>
        <w:spacing w:after="80" w:line="300" w:lineRule="auto"/>
      </w:pPr>
      <w:r>
        <w:rPr>
          <w:color w:val="1A1A1A"/>
        </w:rPr>
        <w:t>Cosquín Rock — Argentina, 2018</w:t>
      </w:r>
    </w:p>
    <w:p w:rsidR="00FF4D99" w:rsidRDefault="0063360D">
      <w:pPr>
        <w:pStyle w:val="Prrafodelista"/>
        <w:numPr>
          <w:ilvl w:val="0"/>
          <w:numId w:val="2"/>
        </w:numPr>
        <w:spacing w:after="80" w:line="300" w:lineRule="auto"/>
      </w:pPr>
      <w:r>
        <w:rPr>
          <w:color w:val="1A1A1A"/>
        </w:rPr>
        <w:t>Festival Internacional de las Culturas Indígenas — México, 2012</w:t>
      </w:r>
    </w:p>
    <w:p w:rsidR="00FF4D99" w:rsidRDefault="0063360D">
      <w:pPr>
        <w:pStyle w:val="Prrafodelista"/>
        <w:numPr>
          <w:ilvl w:val="0"/>
          <w:numId w:val="2"/>
        </w:numPr>
        <w:spacing w:after="80" w:line="300" w:lineRule="auto"/>
      </w:pPr>
      <w:r>
        <w:rPr>
          <w:color w:val="1A1A1A"/>
        </w:rPr>
        <w:t>Feria Internacional del Libro de Guadalajara — México, 2021</w:t>
      </w:r>
    </w:p>
    <w:p w:rsidR="00FF4D99" w:rsidRDefault="0063360D">
      <w:pPr>
        <w:pStyle w:val="Prrafodelista"/>
        <w:numPr>
          <w:ilvl w:val="0"/>
          <w:numId w:val="2"/>
        </w:numPr>
        <w:spacing w:after="80" w:line="300" w:lineRule="auto"/>
      </w:pPr>
      <w:r>
        <w:rPr>
          <w:color w:val="1A1A1A"/>
        </w:rPr>
        <w:t>De Mongolia a la Patagonia — México, 2016</w:t>
      </w:r>
    </w:p>
    <w:p w:rsidR="00FF4D99" w:rsidRDefault="0063360D">
      <w:pPr>
        <w:pStyle w:val="Prrafodelista"/>
        <w:numPr>
          <w:ilvl w:val="0"/>
          <w:numId w:val="2"/>
        </w:numPr>
        <w:spacing w:after="80" w:line="300" w:lineRule="auto"/>
      </w:pPr>
      <w:r>
        <w:rPr>
          <w:color w:val="1A1A1A"/>
        </w:rPr>
        <w:t>Vivo x el Rock 6 — Lima, 2015</w:t>
      </w:r>
    </w:p>
    <w:p w:rsidR="00FF4D99" w:rsidRDefault="0063360D">
      <w:pPr>
        <w:pStyle w:val="Prrafodelista"/>
        <w:numPr>
          <w:ilvl w:val="0"/>
          <w:numId w:val="2"/>
        </w:numPr>
        <w:spacing w:after="80" w:line="300" w:lineRule="auto"/>
      </w:pPr>
      <w:r>
        <w:rPr>
          <w:color w:val="1A1A1A"/>
        </w:rPr>
        <w:t xml:space="preserve">Festival </w:t>
      </w:r>
      <w:proofErr w:type="spellStart"/>
      <w:r>
        <w:rPr>
          <w:color w:val="1A1A1A"/>
        </w:rPr>
        <w:t>Selvámonos</w:t>
      </w:r>
      <w:proofErr w:type="spellEnd"/>
      <w:r>
        <w:rPr>
          <w:color w:val="1A1A1A"/>
        </w:rPr>
        <w:t xml:space="preserve"> — Perú, 2012 y 2018</w:t>
      </w:r>
    </w:p>
    <w:p w:rsidR="00FF4D99" w:rsidRDefault="0063360D">
      <w:pPr>
        <w:pStyle w:val="Prrafodelista"/>
        <w:numPr>
          <w:ilvl w:val="0"/>
          <w:numId w:val="2"/>
        </w:numPr>
        <w:spacing w:after="80" w:line="300" w:lineRule="auto"/>
      </w:pPr>
      <w:r>
        <w:rPr>
          <w:color w:val="1A1A1A"/>
        </w:rPr>
        <w:t>Lima Vive Rock — Perú, 2014</w:t>
      </w:r>
    </w:p>
    <w:p w:rsidR="00FF4D99" w:rsidRDefault="0063360D">
      <w:pPr>
        <w:pStyle w:val="Prrafodelista"/>
        <w:numPr>
          <w:ilvl w:val="0"/>
          <w:numId w:val="2"/>
        </w:numPr>
        <w:spacing w:after="80" w:line="300" w:lineRule="auto"/>
      </w:pPr>
      <w:r>
        <w:rPr>
          <w:color w:val="1A1A1A"/>
        </w:rPr>
        <w:t>Festival Internacional de Potosí — Perú, 2014</w:t>
      </w:r>
    </w:p>
    <w:p w:rsidR="00FF4D99" w:rsidRDefault="0063360D">
      <w:pPr>
        <w:pStyle w:val="Prrafodelista"/>
        <w:numPr>
          <w:ilvl w:val="0"/>
          <w:numId w:val="2"/>
        </w:numPr>
        <w:spacing w:after="80" w:line="300" w:lineRule="auto"/>
      </w:pPr>
      <w:r>
        <w:rPr>
          <w:color w:val="1A1A1A"/>
        </w:rPr>
        <w:t>Concierto con la Orquesta Sinfónica del Cusco — 2014</w:t>
      </w:r>
    </w:p>
    <w:p w:rsidR="00FF4D99" w:rsidRDefault="0063360D">
      <w:pPr>
        <w:pStyle w:val="Prrafodelista"/>
        <w:numPr>
          <w:ilvl w:val="0"/>
          <w:numId w:val="2"/>
        </w:numPr>
        <w:spacing w:after="80" w:line="300" w:lineRule="auto"/>
      </w:pPr>
      <w:r>
        <w:rPr>
          <w:color w:val="1A1A1A"/>
        </w:rPr>
        <w:t>Gran Teatro Nacional de Lima — 2015</w:t>
      </w:r>
    </w:p>
    <w:p w:rsidR="00FF4D99" w:rsidRDefault="0063360D">
      <w:pPr>
        <w:pStyle w:val="Prrafodelista"/>
        <w:numPr>
          <w:ilvl w:val="0"/>
          <w:numId w:val="2"/>
        </w:numPr>
        <w:spacing w:after="80" w:line="300" w:lineRule="auto"/>
      </w:pPr>
      <w:r>
        <w:rPr>
          <w:color w:val="1A1A1A"/>
        </w:rPr>
        <w:t>Mistura — Perú, 2012</w:t>
      </w:r>
    </w:p>
    <w:p w:rsidR="00FF4D99" w:rsidRDefault="0063360D">
      <w:pPr>
        <w:pStyle w:val="Ttulo2"/>
      </w:pPr>
      <w:r>
        <w:t>6.3 Documental</w:t>
      </w:r>
    </w:p>
    <w:p w:rsidR="00FF4D99" w:rsidRDefault="0063360D">
      <w:pPr>
        <w:spacing w:after="160" w:line="320" w:lineRule="auto"/>
        <w:jc w:val="both"/>
      </w:pPr>
      <w:r>
        <w:rPr>
          <w:b/>
          <w:bCs/>
          <w:color w:val="1A1A1A"/>
        </w:rPr>
        <w:t>UCHPA: La Película</w:t>
      </w:r>
      <w:r>
        <w:rPr>
          <w:color w:val="1A1A1A"/>
        </w:rPr>
        <w:t xml:space="preserve"> (2025) — Largometraje documental dirigido por </w:t>
      </w:r>
      <w:r>
        <w:rPr>
          <w:b/>
          <w:bCs/>
          <w:color w:val="1A1A1A"/>
        </w:rPr>
        <w:t>Antonio Rodríguez Romaní</w:t>
      </w:r>
      <w:r>
        <w:rPr>
          <w:color w:val="1A1A1A"/>
        </w:rPr>
        <w:t xml:space="preserve"> (director de Avenida Larco). Diez años de rodaje. Estreno en cines peruanos: 27 de noviembre de 2025. Producida por </w:t>
      </w:r>
      <w:proofErr w:type="spellStart"/>
      <w:r>
        <w:rPr>
          <w:color w:val="1A1A1A"/>
        </w:rPr>
        <w:t>Ayni</w:t>
      </w:r>
      <w:proofErr w:type="spellEnd"/>
      <w:r>
        <w:rPr>
          <w:color w:val="1A1A1A"/>
        </w:rPr>
        <w:t xml:space="preserve"> Producciones, distribuida por CG </w:t>
      </w:r>
      <w:proofErr w:type="spellStart"/>
      <w:r>
        <w:rPr>
          <w:color w:val="1A1A1A"/>
        </w:rPr>
        <w:t>Entertainment</w:t>
      </w:r>
      <w:proofErr w:type="spellEnd"/>
      <w:r>
        <w:rPr>
          <w:color w:val="1A1A1A"/>
        </w:rPr>
        <w:t>. Participó en la competencia peruana del Festival de Cine de Lima.</w:t>
      </w:r>
    </w:p>
    <w:p w:rsidR="00FF4D99" w:rsidRDefault="0063360D">
      <w:pPr>
        <w:pStyle w:val="Ttulo2"/>
      </w:pPr>
      <w:r>
        <w:t>6.4 Prensa seleccionada</w:t>
      </w:r>
    </w:p>
    <w:p w:rsidR="00FF4D99" w:rsidRDefault="0063360D">
      <w:pPr>
        <w:pBdr>
          <w:left w:val="single" w:sz="18" w:space="12" w:color="B8860B"/>
        </w:pBdr>
        <w:spacing w:before="160" w:after="40" w:line="320" w:lineRule="auto"/>
        <w:ind w:left="400" w:right="400"/>
      </w:pPr>
      <w:r>
        <w:rPr>
          <w:i/>
          <w:iCs/>
          <w:color w:val="1A1A1A"/>
        </w:rPr>
        <w:t>“</w:t>
      </w:r>
      <w:proofErr w:type="spellStart"/>
      <w:r>
        <w:rPr>
          <w:i/>
          <w:iCs/>
          <w:color w:val="1A1A1A"/>
        </w:rPr>
        <w:t>Uchpa</w:t>
      </w:r>
      <w:proofErr w:type="spellEnd"/>
      <w:r>
        <w:rPr>
          <w:i/>
          <w:iCs/>
          <w:color w:val="1A1A1A"/>
        </w:rPr>
        <w:t xml:space="preserve"> es una banda formada en Ayacucho en 1993. Su formación actual, liderada por Fredy Ortiz y Marcos </w:t>
      </w:r>
      <w:proofErr w:type="spellStart"/>
      <w:r>
        <w:rPr>
          <w:i/>
          <w:iCs/>
          <w:color w:val="1A1A1A"/>
        </w:rPr>
        <w:t>Maizel</w:t>
      </w:r>
      <w:proofErr w:type="spellEnd"/>
      <w:r>
        <w:rPr>
          <w:i/>
          <w:iCs/>
          <w:color w:val="1A1A1A"/>
        </w:rPr>
        <w:t>, permanece unida desde 1999.”</w:t>
      </w:r>
    </w:p>
    <w:p w:rsidR="00FF4D99" w:rsidRDefault="0063360D">
      <w:pPr>
        <w:spacing w:after="200"/>
        <w:ind w:left="400"/>
      </w:pPr>
      <w:r>
        <w:rPr>
          <w:color w:val="666666"/>
          <w:sz w:val="20"/>
          <w:szCs w:val="20"/>
        </w:rPr>
        <w:t xml:space="preserve">— El Comercio, entrevista por Juan Carlos </w:t>
      </w:r>
      <w:proofErr w:type="spellStart"/>
      <w:r>
        <w:rPr>
          <w:color w:val="666666"/>
          <w:sz w:val="20"/>
          <w:szCs w:val="20"/>
        </w:rPr>
        <w:t>Fangacio</w:t>
      </w:r>
      <w:proofErr w:type="spellEnd"/>
      <w:r>
        <w:rPr>
          <w:color w:val="666666"/>
          <w:sz w:val="20"/>
          <w:szCs w:val="20"/>
        </w:rPr>
        <w:t>, 14 de septiembre de 2024</w:t>
      </w:r>
    </w:p>
    <w:p w:rsidR="00FF4D99" w:rsidRDefault="0063360D">
      <w:pPr>
        <w:pBdr>
          <w:left w:val="single" w:sz="18" w:space="12" w:color="B8860B"/>
        </w:pBdr>
        <w:spacing w:before="160" w:after="40" w:line="320" w:lineRule="auto"/>
        <w:ind w:left="400" w:right="400"/>
      </w:pPr>
      <w:r>
        <w:rPr>
          <w:i/>
          <w:iCs/>
          <w:color w:val="1A1A1A"/>
        </w:rPr>
        <w:t xml:space="preserve">“Fredy Ortiz no llevó el rock a los Andes: </w:t>
      </w:r>
      <w:proofErr w:type="spellStart"/>
      <w:r>
        <w:rPr>
          <w:i/>
          <w:iCs/>
          <w:color w:val="1A1A1A"/>
        </w:rPr>
        <w:t>andinizó</w:t>
      </w:r>
      <w:proofErr w:type="spellEnd"/>
      <w:r>
        <w:rPr>
          <w:i/>
          <w:iCs/>
          <w:color w:val="1A1A1A"/>
        </w:rPr>
        <w:t xml:space="preserve"> el occidente con su música.”</w:t>
      </w:r>
    </w:p>
    <w:p w:rsidR="00FF4D99" w:rsidRDefault="0063360D">
      <w:pPr>
        <w:spacing w:after="200"/>
        <w:ind w:left="400"/>
      </w:pPr>
      <w:r>
        <w:rPr>
          <w:color w:val="666666"/>
          <w:sz w:val="20"/>
          <w:szCs w:val="20"/>
        </w:rPr>
        <w:t>— El Comercio / Luces, noviembre de 2025</w:t>
      </w:r>
    </w:p>
    <w:p w:rsidR="00FF4D99" w:rsidRDefault="0063360D">
      <w:pPr>
        <w:pBdr>
          <w:left w:val="single" w:sz="18" w:space="12" w:color="B8860B"/>
        </w:pBdr>
        <w:spacing w:before="160" w:after="40" w:line="320" w:lineRule="auto"/>
        <w:ind w:left="400" w:right="400"/>
      </w:pPr>
      <w:r>
        <w:rPr>
          <w:i/>
          <w:iCs/>
          <w:color w:val="1A1A1A"/>
        </w:rPr>
        <w:lastRenderedPageBreak/>
        <w:t>“Una de las bandas peruanas más queridas dentro del rock nacional. Su propuesta ha marcado la diferencia al interpretar rock y blues en quechua.”</w:t>
      </w:r>
    </w:p>
    <w:p w:rsidR="00FF4D99" w:rsidRDefault="0063360D">
      <w:pPr>
        <w:spacing w:after="200"/>
        <w:ind w:left="400"/>
      </w:pPr>
      <w:r>
        <w:rPr>
          <w:color w:val="666666"/>
          <w:sz w:val="20"/>
          <w:szCs w:val="20"/>
        </w:rPr>
        <w:t>— TV Perú / Presencia Cultural, diciembre 2025</w:t>
      </w:r>
    </w:p>
    <w:p w:rsidR="00FF4D99" w:rsidRDefault="0063360D">
      <w:pPr>
        <w:spacing w:after="160" w:line="320" w:lineRule="auto"/>
        <w:jc w:val="both"/>
      </w:pPr>
      <w:r>
        <w:rPr>
          <w:b/>
          <w:bCs/>
          <w:color w:val="1A1A1A"/>
        </w:rPr>
        <w:t xml:space="preserve">Medios que han cubierto a la banda: </w:t>
      </w:r>
      <w:r>
        <w:rPr>
          <w:color w:val="1A1A1A"/>
        </w:rPr>
        <w:t xml:space="preserve">El Comercio, La República, RPP Noticias, TV Perú, Diario La Noticia. </w:t>
      </w:r>
      <w:r>
        <w:rPr>
          <w:b/>
          <w:bCs/>
          <w:i/>
          <w:iCs/>
          <w:color w:val="C41E3A"/>
        </w:rPr>
        <w:t>[POR CONFIRMAR: coberturas internacionales documentadas].</w:t>
      </w:r>
    </w:p>
    <w:p w:rsidR="00FF4D99" w:rsidRDefault="0063360D">
      <w:r>
        <w:br w:type="page"/>
      </w:r>
    </w:p>
    <w:p w:rsidR="00FF4D99" w:rsidRDefault="0063360D">
      <w:pPr>
        <w:pStyle w:val="Ttulo1"/>
        <w:pBdr>
          <w:bottom w:val="single" w:sz="12" w:space="4" w:color="B8860B"/>
        </w:pBdr>
      </w:pPr>
      <w:r>
        <w:lastRenderedPageBreak/>
        <w:t>7. MATERIAL MULTIMEDIA</w:t>
      </w:r>
    </w:p>
    <w:p w:rsidR="00FF4D99" w:rsidRDefault="0063360D">
      <w:pPr>
        <w:pStyle w:val="Ttulo2"/>
      </w:pPr>
      <w:r>
        <w:t>7.1 Videos recomendados</w:t>
      </w:r>
    </w:p>
    <w:p w:rsidR="00FF4D99" w:rsidRDefault="0063360D">
      <w:pPr>
        <w:pStyle w:val="Prrafodelista"/>
        <w:numPr>
          <w:ilvl w:val="0"/>
          <w:numId w:val="2"/>
        </w:numPr>
        <w:spacing w:after="80" w:line="300" w:lineRule="auto"/>
      </w:pPr>
      <w:r>
        <w:rPr>
          <w:b/>
          <w:bCs/>
          <w:color w:val="1A1A1A"/>
        </w:rPr>
        <w:t>“</w:t>
      </w:r>
      <w:proofErr w:type="spellStart"/>
      <w:r>
        <w:rPr>
          <w:b/>
          <w:bCs/>
          <w:color w:val="1A1A1A"/>
        </w:rPr>
        <w:t>Allinchakusaq</w:t>
      </w:r>
      <w:proofErr w:type="spellEnd"/>
      <w:r>
        <w:rPr>
          <w:b/>
          <w:bCs/>
          <w:color w:val="1A1A1A"/>
        </w:rPr>
        <w:t xml:space="preserve">” — videoclip oficial (Dir. Víctor </w:t>
      </w:r>
      <w:proofErr w:type="spellStart"/>
      <w:r>
        <w:rPr>
          <w:b/>
          <w:bCs/>
          <w:color w:val="1A1A1A"/>
        </w:rPr>
        <w:t>Zarabia</w:t>
      </w:r>
      <w:proofErr w:type="spellEnd"/>
      <w:r>
        <w:rPr>
          <w:b/>
          <w:bCs/>
          <w:color w:val="1A1A1A"/>
        </w:rPr>
        <w:t xml:space="preserve"> / Z PRO)</w:t>
      </w:r>
    </w:p>
    <w:p w:rsidR="00FF4D99" w:rsidRDefault="0080638E">
      <w:pPr>
        <w:spacing w:after="120"/>
        <w:ind w:left="720"/>
      </w:pPr>
      <w:hyperlink r:id="rId7" w:history="1">
        <w:r w:rsidR="0063360D">
          <w:rPr>
            <w:color w:val="0563C1"/>
            <w:sz w:val="20"/>
            <w:szCs w:val="20"/>
            <w:u w:val="single"/>
          </w:rPr>
          <w:t>https://www.youtube.com/watch?v=JjsHRf1n-1E</w:t>
        </w:r>
      </w:hyperlink>
    </w:p>
    <w:p w:rsidR="00FF4D99" w:rsidRDefault="0063360D">
      <w:pPr>
        <w:pStyle w:val="Prrafodelista"/>
        <w:numPr>
          <w:ilvl w:val="0"/>
          <w:numId w:val="2"/>
        </w:numPr>
        <w:spacing w:after="80" w:line="300" w:lineRule="auto"/>
      </w:pPr>
      <w:r>
        <w:rPr>
          <w:b/>
          <w:bCs/>
          <w:color w:val="1A1A1A"/>
        </w:rPr>
        <w:t>“Corazón Contento” — en vivo Lima Vive Rock 2014</w:t>
      </w:r>
    </w:p>
    <w:p w:rsidR="00FF4D99" w:rsidRDefault="0080638E">
      <w:pPr>
        <w:spacing w:after="120"/>
        <w:ind w:left="720"/>
      </w:pPr>
      <w:hyperlink r:id="rId8" w:history="1">
        <w:r w:rsidR="0063360D">
          <w:rPr>
            <w:color w:val="0563C1"/>
            <w:sz w:val="20"/>
            <w:szCs w:val="20"/>
            <w:u w:val="single"/>
          </w:rPr>
          <w:t>https://www.youtube.com/watch?v=RHvXr4FKDCo</w:t>
        </w:r>
      </w:hyperlink>
    </w:p>
    <w:p w:rsidR="00FF4D99" w:rsidRDefault="0063360D">
      <w:pPr>
        <w:pStyle w:val="Prrafodelista"/>
        <w:numPr>
          <w:ilvl w:val="0"/>
          <w:numId w:val="2"/>
        </w:numPr>
        <w:spacing w:after="80" w:line="300" w:lineRule="auto"/>
      </w:pPr>
      <w:r>
        <w:rPr>
          <w:b/>
          <w:bCs/>
          <w:color w:val="1A1A1A"/>
        </w:rPr>
        <w:t>“Por las puras Cerveza” — en vivo Lima Vive Rock 2014</w:t>
      </w:r>
    </w:p>
    <w:p w:rsidR="00FF4D99" w:rsidRDefault="0080638E">
      <w:pPr>
        <w:spacing w:after="200"/>
        <w:ind w:left="720"/>
      </w:pPr>
      <w:hyperlink r:id="rId9" w:history="1">
        <w:r w:rsidR="0063360D">
          <w:rPr>
            <w:color w:val="0563C1"/>
            <w:sz w:val="20"/>
            <w:szCs w:val="20"/>
            <w:u w:val="single"/>
          </w:rPr>
          <w:t>https://www.youtube.com/watch?v=gCJU-IUnZwI</w:t>
        </w:r>
      </w:hyperlink>
    </w:p>
    <w:p w:rsidR="00FF4D99" w:rsidRDefault="0063360D">
      <w:pPr>
        <w:pStyle w:val="Ttulo2"/>
      </w:pPr>
      <w:r>
        <w:t>7.2 Fotografías disponibles</w:t>
      </w:r>
    </w:p>
    <w:p w:rsidR="00FF4D99" w:rsidRDefault="0063360D">
      <w:pPr>
        <w:pStyle w:val="Prrafodelista"/>
        <w:numPr>
          <w:ilvl w:val="0"/>
          <w:numId w:val="2"/>
        </w:numPr>
        <w:spacing w:after="80" w:line="300" w:lineRule="auto"/>
      </w:pPr>
      <w:r>
        <w:rPr>
          <w:b/>
          <w:bCs/>
          <w:color w:val="1A1A1A"/>
        </w:rPr>
        <w:t>Foto grupal en paisaje andino</w:t>
      </w:r>
      <w:r>
        <w:rPr>
          <w:color w:val="1A1A1A"/>
        </w:rPr>
        <w:t xml:space="preserve"> — 4 integrantes entre piedras (recomendada como imagen principal / </w:t>
      </w:r>
      <w:proofErr w:type="spellStart"/>
      <w:r>
        <w:rPr>
          <w:color w:val="1A1A1A"/>
        </w:rPr>
        <w:t>hero</w:t>
      </w:r>
      <w:proofErr w:type="spellEnd"/>
      <w:r>
        <w:rPr>
          <w:color w:val="1A1A1A"/>
        </w:rPr>
        <w:t xml:space="preserve"> </w:t>
      </w:r>
      <w:proofErr w:type="spellStart"/>
      <w:r>
        <w:rPr>
          <w:color w:val="1A1A1A"/>
        </w:rPr>
        <w:t>image</w:t>
      </w:r>
      <w:proofErr w:type="spellEnd"/>
      <w:r>
        <w:rPr>
          <w:color w:val="1A1A1A"/>
        </w:rPr>
        <w:t>).</w:t>
      </w:r>
    </w:p>
    <w:p w:rsidR="00FF4D99" w:rsidRDefault="0063360D">
      <w:pPr>
        <w:pStyle w:val="Prrafodelista"/>
        <w:numPr>
          <w:ilvl w:val="0"/>
          <w:numId w:val="2"/>
        </w:numPr>
        <w:spacing w:after="80" w:line="300" w:lineRule="auto"/>
      </w:pPr>
      <w:r>
        <w:rPr>
          <w:b/>
          <w:bCs/>
          <w:color w:val="1A1A1A"/>
        </w:rPr>
        <w:t>Fredy Ortiz con bandera del Perú</w:t>
      </w:r>
      <w:r>
        <w:rPr>
          <w:color w:val="1A1A1A"/>
        </w:rPr>
        <w:t xml:space="preserve"> — en vivo en festival grande (excelente para apertura de nota de prensa).</w:t>
      </w:r>
    </w:p>
    <w:p w:rsidR="00FF4D99" w:rsidRDefault="0063360D">
      <w:pPr>
        <w:pStyle w:val="Prrafodelista"/>
        <w:numPr>
          <w:ilvl w:val="0"/>
          <w:numId w:val="2"/>
        </w:numPr>
        <w:spacing w:after="80" w:line="300" w:lineRule="auto"/>
      </w:pPr>
      <w:r>
        <w:rPr>
          <w:b/>
          <w:bCs/>
          <w:color w:val="1A1A1A"/>
        </w:rPr>
        <w:t>Plano cerrado</w:t>
      </w:r>
      <w:r>
        <w:rPr>
          <w:color w:val="1A1A1A"/>
        </w:rPr>
        <w:t xml:space="preserve"> — Fredy Ortiz con violinista Andrés “Chimango” Lares en escenario.</w:t>
      </w:r>
    </w:p>
    <w:p w:rsidR="00FF4D99" w:rsidRDefault="0063360D">
      <w:pPr>
        <w:pStyle w:val="Prrafodelista"/>
        <w:numPr>
          <w:ilvl w:val="0"/>
          <w:numId w:val="2"/>
        </w:numPr>
        <w:spacing w:after="80" w:line="300" w:lineRule="auto"/>
      </w:pPr>
      <w:r>
        <w:rPr>
          <w:b/>
          <w:bCs/>
          <w:color w:val="1A1A1A"/>
        </w:rPr>
        <w:t>Fredy y Marcos</w:t>
      </w:r>
      <w:r>
        <w:rPr>
          <w:color w:val="1A1A1A"/>
        </w:rPr>
        <w:t xml:space="preserve"> — plano conjunto en vivo.</w:t>
      </w:r>
    </w:p>
    <w:p w:rsidR="00FF4D99" w:rsidRDefault="0063360D">
      <w:pPr>
        <w:pStyle w:val="Prrafodelista"/>
        <w:numPr>
          <w:ilvl w:val="0"/>
          <w:numId w:val="2"/>
        </w:numPr>
        <w:spacing w:after="80" w:line="300" w:lineRule="auto"/>
      </w:pPr>
      <w:r>
        <w:rPr>
          <w:b/>
          <w:bCs/>
          <w:color w:val="1A1A1A"/>
        </w:rPr>
        <w:t>Grupal ampliada</w:t>
      </w:r>
      <w:r>
        <w:rPr>
          <w:color w:val="1A1A1A"/>
        </w:rPr>
        <w:t xml:space="preserve"> — ensamble de 8+ personas, backstage con bandera peruana y público.</w:t>
      </w:r>
    </w:p>
    <w:p w:rsidR="00FF4D99" w:rsidRDefault="0063360D">
      <w:pPr>
        <w:pStyle w:val="Prrafodelista"/>
        <w:numPr>
          <w:ilvl w:val="0"/>
          <w:numId w:val="2"/>
        </w:numPr>
        <w:spacing w:after="80" w:line="300" w:lineRule="auto"/>
      </w:pPr>
      <w:r>
        <w:rPr>
          <w:color w:val="1A1A1A"/>
        </w:rPr>
        <w:t>Fotos en vivo adicionales de distintos conciertos.</w:t>
      </w:r>
    </w:p>
    <w:p w:rsidR="00FF4D99" w:rsidRDefault="0063360D">
      <w:pPr>
        <w:spacing w:before="200" w:after="100"/>
      </w:pPr>
      <w:r>
        <w:rPr>
          <w:b/>
          <w:bCs/>
          <w:color w:val="B8860B"/>
        </w:rPr>
        <w:t>Especificaciones técnicas recomendadas</w:t>
      </w:r>
    </w:p>
    <w:p w:rsidR="00FF4D99" w:rsidRDefault="0063360D">
      <w:pPr>
        <w:pStyle w:val="Prrafodelista"/>
        <w:numPr>
          <w:ilvl w:val="0"/>
          <w:numId w:val="2"/>
        </w:numPr>
        <w:spacing w:after="80" w:line="300" w:lineRule="auto"/>
      </w:pPr>
      <w:r>
        <w:rPr>
          <w:color w:val="1A1A1A"/>
        </w:rPr>
        <w:t xml:space="preserve">Alta resolución: 300 dpi, mínimo 3000 </w:t>
      </w:r>
      <w:proofErr w:type="spellStart"/>
      <w:r>
        <w:rPr>
          <w:color w:val="1A1A1A"/>
        </w:rPr>
        <w:t>px</w:t>
      </w:r>
      <w:proofErr w:type="spellEnd"/>
      <w:r>
        <w:rPr>
          <w:color w:val="1A1A1A"/>
        </w:rPr>
        <w:t xml:space="preserve"> lado largo, formato JPG o TIFF.</w:t>
      </w:r>
    </w:p>
    <w:p w:rsidR="00FF4D99" w:rsidRDefault="0063360D">
      <w:pPr>
        <w:pStyle w:val="Prrafodelista"/>
        <w:numPr>
          <w:ilvl w:val="0"/>
          <w:numId w:val="2"/>
        </w:numPr>
        <w:spacing w:after="80" w:line="300" w:lineRule="auto"/>
      </w:pPr>
      <w:r>
        <w:rPr>
          <w:color w:val="1A1A1A"/>
        </w:rPr>
        <w:t>Versiones horizontal y vertical disponibles para cada foto principal.</w:t>
      </w:r>
    </w:p>
    <w:p w:rsidR="00FF4D99" w:rsidRDefault="0063360D">
      <w:pPr>
        <w:spacing w:after="160" w:line="320" w:lineRule="auto"/>
        <w:jc w:val="both"/>
      </w:pPr>
      <w:r>
        <w:rPr>
          <w:b/>
          <w:bCs/>
          <w:color w:val="1A1A1A"/>
        </w:rPr>
        <w:t xml:space="preserve">Créditos fotográficos: </w:t>
      </w:r>
      <w:r>
        <w:rPr>
          <w:b/>
          <w:bCs/>
          <w:i/>
          <w:iCs/>
          <w:color w:val="C41E3A"/>
        </w:rPr>
        <w:t>[POR CONFIRMAR: nombres de fotógrafos para atribución correcta en prensa].</w:t>
      </w:r>
    </w:p>
    <w:p w:rsidR="00FF4D99" w:rsidRDefault="0063360D">
      <w:r>
        <w:br w:type="page"/>
      </w:r>
    </w:p>
    <w:p w:rsidR="00FF4D99" w:rsidRDefault="0063360D">
      <w:pPr>
        <w:pStyle w:val="Ttulo1"/>
        <w:pBdr>
          <w:bottom w:val="single" w:sz="12" w:space="4" w:color="B8860B"/>
        </w:pBdr>
      </w:pPr>
      <w:r>
        <w:lastRenderedPageBreak/>
        <w:t>8. PRESENCIA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4503"/>
        <w:gridCol w:w="2891"/>
      </w:tblGrid>
      <w:tr w:rsidR="00FF4D99">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Plataforma</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 xml:space="preserve">Enlace / </w:t>
            </w:r>
            <w:proofErr w:type="spellStart"/>
            <w:r>
              <w:rPr>
                <w:b/>
                <w:bCs/>
                <w:color w:val="1A1A1A"/>
              </w:rPr>
              <w:t>handle</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rsidR="00FF4D99" w:rsidRDefault="0063360D">
            <w:pPr>
              <w:spacing w:after="40"/>
            </w:pPr>
            <w:r>
              <w:rPr>
                <w:b/>
                <w:bCs/>
                <w:color w:val="1A1A1A"/>
              </w:rPr>
              <w:t>Estado</w:t>
            </w:r>
          </w:p>
        </w:tc>
      </w:tr>
      <w:tr w:rsidR="00FF4D99">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Spotify</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Pr="00221860" w:rsidRDefault="0080638E">
            <w:pPr>
              <w:rPr>
                <w:lang w:val="en-US"/>
              </w:rPr>
            </w:pPr>
            <w:hyperlink r:id="rId10" w:history="1">
              <w:r w:rsidR="0063360D" w:rsidRPr="00221860">
                <w:rPr>
                  <w:color w:val="0563C1"/>
                  <w:sz w:val="20"/>
                  <w:szCs w:val="20"/>
                  <w:u w:val="single"/>
                  <w:lang w:val="en-US"/>
                </w:rPr>
                <w:t>open.spotify.com/artist/1VSjp8YngdWVpuo7NI6s8Z</w:t>
              </w:r>
            </w:hyperlink>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Verificado · ~6K oyentes mensuales (abr. 2026)</w:t>
            </w:r>
          </w:p>
        </w:tc>
      </w:tr>
      <w:tr w:rsidR="00FF4D99">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YouTube</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w:t>
            </w:r>
            <w:proofErr w:type="spellStart"/>
            <w:r>
              <w:rPr>
                <w:color w:val="1A1A1A"/>
              </w:rPr>
              <w:t>UchpaRock</w:t>
            </w:r>
            <w:proofErr w:type="spellEnd"/>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Verificado</w:t>
            </w:r>
          </w:p>
        </w:tc>
      </w:tr>
      <w:tr w:rsidR="00FF4D99">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Instagram</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w:t>
            </w:r>
            <w:proofErr w:type="spellStart"/>
            <w:r>
              <w:rPr>
                <w:color w:val="1A1A1A"/>
              </w:rPr>
              <w:t>uchparock</w:t>
            </w:r>
            <w:proofErr w:type="spellEnd"/>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r>
              <w:rPr>
                <w:b/>
                <w:bCs/>
                <w:i/>
                <w:iCs/>
                <w:color w:val="C41E3A"/>
                <w:sz w:val="20"/>
                <w:szCs w:val="20"/>
              </w:rPr>
              <w:t xml:space="preserve">[VERIFICAR </w:t>
            </w:r>
            <w:proofErr w:type="spellStart"/>
            <w:r>
              <w:rPr>
                <w:b/>
                <w:bCs/>
                <w:i/>
                <w:iCs/>
                <w:color w:val="C41E3A"/>
                <w:sz w:val="20"/>
                <w:szCs w:val="20"/>
              </w:rPr>
              <w:t>handle</w:t>
            </w:r>
            <w:proofErr w:type="spellEnd"/>
            <w:r>
              <w:rPr>
                <w:b/>
                <w:bCs/>
                <w:i/>
                <w:iCs/>
                <w:color w:val="C41E3A"/>
                <w:sz w:val="20"/>
                <w:szCs w:val="20"/>
              </w:rPr>
              <w:t>]</w:t>
            </w:r>
          </w:p>
        </w:tc>
      </w:tr>
      <w:tr w:rsidR="00FF4D99">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Facebook</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w:t>
            </w:r>
            <w:proofErr w:type="spellStart"/>
            <w:r>
              <w:rPr>
                <w:color w:val="1A1A1A"/>
              </w:rPr>
              <w:t>uchparock</w:t>
            </w:r>
            <w:proofErr w:type="spellEnd"/>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r>
              <w:rPr>
                <w:b/>
                <w:bCs/>
                <w:i/>
                <w:iCs/>
                <w:color w:val="C41E3A"/>
                <w:sz w:val="20"/>
                <w:szCs w:val="20"/>
              </w:rPr>
              <w:t xml:space="preserve">[VERIFICAR </w:t>
            </w:r>
            <w:proofErr w:type="spellStart"/>
            <w:r>
              <w:rPr>
                <w:b/>
                <w:bCs/>
                <w:i/>
                <w:iCs/>
                <w:color w:val="C41E3A"/>
                <w:sz w:val="20"/>
                <w:szCs w:val="20"/>
              </w:rPr>
              <w:t>handle</w:t>
            </w:r>
            <w:proofErr w:type="spellEnd"/>
            <w:r>
              <w:rPr>
                <w:b/>
                <w:bCs/>
                <w:i/>
                <w:iCs/>
                <w:color w:val="C41E3A"/>
                <w:sz w:val="20"/>
                <w:szCs w:val="20"/>
              </w:rPr>
              <w:t>]</w:t>
            </w:r>
          </w:p>
        </w:tc>
      </w:tr>
      <w:tr w:rsidR="00FF4D99">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Sitio web</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80638E">
            <w:hyperlink r:id="rId11" w:history="1">
              <w:r w:rsidR="0063360D">
                <w:rPr>
                  <w:color w:val="0563C1"/>
                  <w:sz w:val="20"/>
                  <w:szCs w:val="20"/>
                  <w:u w:val="single"/>
                </w:rPr>
                <w:t>uchpa.pe</w:t>
              </w:r>
            </w:hyperlink>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Activo [verificar actualización]</w:t>
            </w:r>
          </w:p>
        </w:tc>
      </w:tr>
      <w:tr w:rsidR="00FF4D99">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b/>
                <w:bCs/>
                <w:color w:val="1A1A1A"/>
              </w:rPr>
              <w:t xml:space="preserve">Apple Music / </w:t>
            </w:r>
            <w:proofErr w:type="spellStart"/>
            <w:r>
              <w:rPr>
                <w:b/>
                <w:bCs/>
                <w:color w:val="1A1A1A"/>
              </w:rPr>
              <w:t>Deezer</w:t>
            </w:r>
            <w:proofErr w:type="spellEnd"/>
            <w:r>
              <w:rPr>
                <w:b/>
                <w:bCs/>
                <w:color w:val="1A1A1A"/>
              </w:rPr>
              <w:t xml:space="preserve"> / </w:t>
            </w:r>
            <w:proofErr w:type="spellStart"/>
            <w:r>
              <w:rPr>
                <w:b/>
                <w:bCs/>
                <w:color w:val="1A1A1A"/>
              </w:rPr>
              <w:t>Tidal</w:t>
            </w:r>
            <w:proofErr w:type="spellEnd"/>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r>
              <w:rPr>
                <w:b/>
                <w:bCs/>
                <w:i/>
                <w:iCs/>
                <w:color w:val="C41E3A"/>
                <w:sz w:val="20"/>
                <w:szCs w:val="20"/>
              </w:rPr>
              <w:t>[POR CONFIRMAR]</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FF4D99" w:rsidRDefault="0063360D">
            <w:pPr>
              <w:spacing w:after="40"/>
            </w:pPr>
            <w:r>
              <w:rPr>
                <w:color w:val="1A1A1A"/>
              </w:rPr>
              <w:t>—</w:t>
            </w:r>
          </w:p>
        </w:tc>
      </w:tr>
    </w:tbl>
    <w:p w:rsidR="00FF4D99" w:rsidRDefault="00FF4D99">
      <w:pPr>
        <w:spacing w:before="200"/>
      </w:pPr>
    </w:p>
    <w:p w:rsidR="00FF4D99" w:rsidRDefault="0063360D">
      <w:pPr>
        <w:spacing w:after="160" w:line="320" w:lineRule="auto"/>
        <w:jc w:val="both"/>
      </w:pPr>
      <w:r>
        <w:rPr>
          <w:b/>
          <w:bCs/>
          <w:i/>
          <w:iCs/>
          <w:color w:val="1A1A1A"/>
        </w:rPr>
        <w:t xml:space="preserve">Nota: </w:t>
      </w:r>
      <w:r>
        <w:rPr>
          <w:i/>
          <w:iCs/>
          <w:color w:val="1A1A1A"/>
        </w:rPr>
        <w:t xml:space="preserve">se recomienda unificar el </w:t>
      </w:r>
      <w:proofErr w:type="spellStart"/>
      <w:r>
        <w:rPr>
          <w:i/>
          <w:iCs/>
          <w:color w:val="1A1A1A"/>
        </w:rPr>
        <w:t>handle</w:t>
      </w:r>
      <w:proofErr w:type="spellEnd"/>
      <w:r>
        <w:rPr>
          <w:i/>
          <w:iCs/>
          <w:color w:val="1A1A1A"/>
        </w:rPr>
        <w:t xml:space="preserve"> @</w:t>
      </w:r>
      <w:proofErr w:type="spellStart"/>
      <w:r>
        <w:rPr>
          <w:i/>
          <w:iCs/>
          <w:color w:val="1A1A1A"/>
        </w:rPr>
        <w:t>uchparock</w:t>
      </w:r>
      <w:proofErr w:type="spellEnd"/>
      <w:r>
        <w:rPr>
          <w:i/>
          <w:iCs/>
          <w:color w:val="1A1A1A"/>
        </w:rPr>
        <w:t xml:space="preserve"> en todas las plataformas si aún no está así y verificar que los perfiles estén activos y actualizados con el nuevo </w:t>
      </w:r>
      <w:proofErr w:type="spellStart"/>
      <w:r>
        <w:rPr>
          <w:i/>
          <w:iCs/>
          <w:color w:val="1A1A1A"/>
        </w:rPr>
        <w:t>management</w:t>
      </w:r>
      <w:proofErr w:type="spellEnd"/>
      <w:r>
        <w:rPr>
          <w:i/>
          <w:iCs/>
          <w:color w:val="1A1A1A"/>
        </w:rPr>
        <w:t>.</w:t>
      </w:r>
    </w:p>
    <w:p w:rsidR="00FF4D99" w:rsidRDefault="0063360D">
      <w:r>
        <w:br w:type="page"/>
      </w:r>
    </w:p>
    <w:p w:rsidR="00FF4D99" w:rsidRDefault="0063360D">
      <w:pPr>
        <w:pStyle w:val="Ttulo1"/>
        <w:pBdr>
          <w:bottom w:val="single" w:sz="12" w:space="4" w:color="B8860B"/>
        </w:pBdr>
      </w:pPr>
      <w:r>
        <w:lastRenderedPageBreak/>
        <w:t>9. RIDER TÉCNICO</w:t>
      </w:r>
    </w:p>
    <w:p w:rsidR="00FF4D99" w:rsidRDefault="0063360D">
      <w:pPr>
        <w:spacing w:after="160" w:line="320" w:lineRule="auto"/>
        <w:jc w:val="both"/>
      </w:pPr>
      <w:r>
        <w:rPr>
          <w:color w:val="1A1A1A"/>
        </w:rPr>
        <w:t>Requerimientos técnicos oficiales de la banda. Para ajustes o consultas, contactar directamente al técnico de sonido.</w:t>
      </w:r>
    </w:p>
    <w:p w:rsidR="00FF4D99" w:rsidRDefault="0063360D">
      <w:pPr>
        <w:pStyle w:val="Ttulo2"/>
      </w:pPr>
      <w:r>
        <w:t>9.1 Sistema P.A.</w:t>
      </w:r>
    </w:p>
    <w:p w:rsidR="00FF4D99" w:rsidRDefault="0063360D">
      <w:pPr>
        <w:spacing w:after="160" w:line="320" w:lineRule="auto"/>
        <w:jc w:val="both"/>
      </w:pPr>
      <w:r>
        <w:rPr>
          <w:color w:val="1A1A1A"/>
        </w:rPr>
        <w:t>Sistema acorde a las dimensiones del recinto. El sistema de parlantes provisto por la empresa debe ser estéreo y ordenado de modo que proporcione sonido de alta fidelidad en todo el sector de la audiencia.</w:t>
      </w:r>
    </w:p>
    <w:p w:rsidR="00FF4D99" w:rsidRDefault="0063360D">
      <w:pPr>
        <w:spacing w:after="160" w:line="320" w:lineRule="auto"/>
        <w:jc w:val="both"/>
      </w:pPr>
      <w:r>
        <w:rPr>
          <w:b/>
          <w:bCs/>
          <w:color w:val="1A1A1A"/>
        </w:rPr>
        <w:t xml:space="preserve">Requerimiento mínimo: </w:t>
      </w:r>
      <w:r>
        <w:rPr>
          <w:color w:val="1A1A1A"/>
        </w:rPr>
        <w:t xml:space="preserve">115 </w:t>
      </w:r>
      <w:proofErr w:type="spellStart"/>
      <w:r>
        <w:rPr>
          <w:color w:val="1A1A1A"/>
        </w:rPr>
        <w:t>dBA</w:t>
      </w:r>
      <w:proofErr w:type="spellEnd"/>
      <w:r>
        <w:rPr>
          <w:color w:val="1A1A1A"/>
        </w:rPr>
        <w:t xml:space="preserve"> SPL (promedio) en todo el sector del público.</w:t>
      </w:r>
    </w:p>
    <w:p w:rsidR="00FF4D99" w:rsidRDefault="0063360D">
      <w:pPr>
        <w:spacing w:before="200" w:after="100"/>
      </w:pPr>
      <w:r>
        <w:rPr>
          <w:b/>
          <w:bCs/>
          <w:color w:val="B8860B"/>
        </w:rPr>
        <w:t>Cajas acústicas preferidas</w:t>
      </w:r>
    </w:p>
    <w:p w:rsidR="00FF4D99" w:rsidRDefault="0063360D">
      <w:pPr>
        <w:pStyle w:val="Prrafodelista"/>
        <w:numPr>
          <w:ilvl w:val="0"/>
          <w:numId w:val="2"/>
        </w:numPr>
        <w:spacing w:after="80" w:line="300" w:lineRule="auto"/>
      </w:pPr>
      <w:r>
        <w:rPr>
          <w:color w:val="1A1A1A"/>
        </w:rPr>
        <w:t xml:space="preserve">Meyer </w:t>
      </w:r>
      <w:proofErr w:type="spellStart"/>
      <w:r>
        <w:rPr>
          <w:color w:val="1A1A1A"/>
        </w:rPr>
        <w:t>Sound</w:t>
      </w:r>
      <w:proofErr w:type="spellEnd"/>
      <w:r>
        <w:rPr>
          <w:color w:val="1A1A1A"/>
        </w:rPr>
        <w:t xml:space="preserve"> MILO</w:t>
      </w:r>
    </w:p>
    <w:p w:rsidR="00FF4D99" w:rsidRDefault="0063360D">
      <w:pPr>
        <w:pStyle w:val="Prrafodelista"/>
        <w:numPr>
          <w:ilvl w:val="0"/>
          <w:numId w:val="2"/>
        </w:numPr>
        <w:spacing w:after="80" w:line="300" w:lineRule="auto"/>
      </w:pPr>
      <w:r>
        <w:rPr>
          <w:color w:val="1A1A1A"/>
        </w:rPr>
        <w:t>L-</w:t>
      </w:r>
      <w:proofErr w:type="spellStart"/>
      <w:r>
        <w:rPr>
          <w:color w:val="1A1A1A"/>
        </w:rPr>
        <w:t>Acoustics</w:t>
      </w:r>
      <w:proofErr w:type="spellEnd"/>
      <w:r>
        <w:rPr>
          <w:color w:val="1A1A1A"/>
        </w:rPr>
        <w:t xml:space="preserve"> V-DOSC</w:t>
      </w:r>
    </w:p>
    <w:p w:rsidR="00FF4D99" w:rsidRDefault="0063360D">
      <w:pPr>
        <w:pStyle w:val="Prrafodelista"/>
        <w:numPr>
          <w:ilvl w:val="0"/>
          <w:numId w:val="2"/>
        </w:numPr>
        <w:spacing w:after="80" w:line="300" w:lineRule="auto"/>
      </w:pPr>
      <w:r>
        <w:rPr>
          <w:color w:val="1A1A1A"/>
        </w:rPr>
        <w:t xml:space="preserve">JBL </w:t>
      </w:r>
      <w:proofErr w:type="spellStart"/>
      <w:r>
        <w:rPr>
          <w:color w:val="1A1A1A"/>
        </w:rPr>
        <w:t>Vertec</w:t>
      </w:r>
      <w:proofErr w:type="spellEnd"/>
    </w:p>
    <w:p w:rsidR="00FF4D99" w:rsidRDefault="0063360D">
      <w:pPr>
        <w:pStyle w:val="Prrafodelista"/>
        <w:numPr>
          <w:ilvl w:val="0"/>
          <w:numId w:val="2"/>
        </w:numPr>
        <w:spacing w:after="80" w:line="300" w:lineRule="auto"/>
      </w:pPr>
      <w:r>
        <w:rPr>
          <w:color w:val="1A1A1A"/>
        </w:rPr>
        <w:t>NEXO</w:t>
      </w:r>
    </w:p>
    <w:p w:rsidR="00FF4D99" w:rsidRDefault="0063360D">
      <w:pPr>
        <w:pStyle w:val="Ttulo2"/>
      </w:pPr>
      <w:r>
        <w:t>9.2 Consolas</w:t>
      </w:r>
    </w:p>
    <w:p w:rsidR="00FF4D99" w:rsidRDefault="0063360D">
      <w:pPr>
        <w:pStyle w:val="Prrafodelista"/>
        <w:numPr>
          <w:ilvl w:val="0"/>
          <w:numId w:val="2"/>
        </w:numPr>
        <w:spacing w:after="80" w:line="300" w:lineRule="auto"/>
      </w:pPr>
      <w:r>
        <w:rPr>
          <w:b/>
          <w:bCs/>
          <w:color w:val="1A1A1A"/>
        </w:rPr>
        <w:t xml:space="preserve">Consola de sala (FOH): </w:t>
      </w:r>
      <w:r>
        <w:rPr>
          <w:color w:val="1A1A1A"/>
        </w:rPr>
        <w:t xml:space="preserve">Yamaha PM5D, Yamaha M7CL, </w:t>
      </w:r>
      <w:proofErr w:type="spellStart"/>
      <w:r>
        <w:rPr>
          <w:color w:val="1A1A1A"/>
        </w:rPr>
        <w:t>DiGiCo</w:t>
      </w:r>
      <w:proofErr w:type="spellEnd"/>
      <w:r>
        <w:rPr>
          <w:color w:val="1A1A1A"/>
        </w:rPr>
        <w:t xml:space="preserve"> SD8, </w:t>
      </w:r>
      <w:proofErr w:type="spellStart"/>
      <w:r>
        <w:rPr>
          <w:color w:val="1A1A1A"/>
        </w:rPr>
        <w:t>Avid</w:t>
      </w:r>
      <w:proofErr w:type="spellEnd"/>
      <w:r>
        <w:rPr>
          <w:color w:val="1A1A1A"/>
        </w:rPr>
        <w:t xml:space="preserve"> VENUE D-Show, o equivalente.</w:t>
      </w:r>
    </w:p>
    <w:p w:rsidR="00FF4D99" w:rsidRDefault="0063360D">
      <w:pPr>
        <w:pStyle w:val="Prrafodelista"/>
        <w:numPr>
          <w:ilvl w:val="0"/>
          <w:numId w:val="2"/>
        </w:numPr>
        <w:spacing w:after="80" w:line="300" w:lineRule="auto"/>
      </w:pPr>
      <w:r>
        <w:rPr>
          <w:b/>
          <w:bCs/>
          <w:color w:val="1A1A1A"/>
        </w:rPr>
        <w:t xml:space="preserve">Consola de monitoreo: </w:t>
      </w:r>
      <w:r>
        <w:rPr>
          <w:color w:val="1A1A1A"/>
        </w:rPr>
        <w:t xml:space="preserve">Yamaha PM5D, Yamaha M7CL, </w:t>
      </w:r>
      <w:proofErr w:type="spellStart"/>
      <w:r>
        <w:rPr>
          <w:color w:val="1A1A1A"/>
        </w:rPr>
        <w:t>DiGiCo</w:t>
      </w:r>
      <w:proofErr w:type="spellEnd"/>
      <w:r>
        <w:rPr>
          <w:color w:val="1A1A1A"/>
        </w:rPr>
        <w:t xml:space="preserve"> SD8, </w:t>
      </w:r>
      <w:proofErr w:type="spellStart"/>
      <w:r>
        <w:rPr>
          <w:color w:val="1A1A1A"/>
        </w:rPr>
        <w:t>Avid</w:t>
      </w:r>
      <w:proofErr w:type="spellEnd"/>
      <w:r>
        <w:rPr>
          <w:color w:val="1A1A1A"/>
        </w:rPr>
        <w:t xml:space="preserve"> VENUE D-Show, o equivalente.</w:t>
      </w:r>
    </w:p>
    <w:p w:rsidR="00FF4D99" w:rsidRDefault="0063360D">
      <w:pPr>
        <w:pStyle w:val="Ttulo2"/>
      </w:pPr>
      <w:r>
        <w:t>9.3 Monitoreo</w:t>
      </w:r>
    </w:p>
    <w:p w:rsidR="00FF4D99" w:rsidRDefault="0063360D">
      <w:pPr>
        <w:spacing w:after="160" w:line="320" w:lineRule="auto"/>
        <w:jc w:val="both"/>
      </w:pPr>
      <w:r>
        <w:rPr>
          <w:color w:val="1A1A1A"/>
        </w:rPr>
        <w:t>UCHPA utiliza un total de 6 mezclas de monitoreo.</w:t>
      </w:r>
    </w:p>
    <w:p w:rsidR="00FF4D99" w:rsidRDefault="0063360D">
      <w:pPr>
        <w:pStyle w:val="Prrafodelista"/>
        <w:numPr>
          <w:ilvl w:val="0"/>
          <w:numId w:val="2"/>
        </w:numPr>
        <w:spacing w:after="80" w:line="300" w:lineRule="auto"/>
      </w:pPr>
      <w:r>
        <w:rPr>
          <w:color w:val="1A1A1A"/>
        </w:rPr>
        <w:t xml:space="preserve">6 monitores de piso (Meyer </w:t>
      </w:r>
      <w:proofErr w:type="spellStart"/>
      <w:r>
        <w:rPr>
          <w:color w:val="1A1A1A"/>
        </w:rPr>
        <w:t>Sound</w:t>
      </w:r>
      <w:proofErr w:type="spellEnd"/>
      <w:r>
        <w:rPr>
          <w:color w:val="1A1A1A"/>
        </w:rPr>
        <w:t>, JBL o NEXO).</w:t>
      </w:r>
    </w:p>
    <w:p w:rsidR="00FF4D99" w:rsidRDefault="0063360D">
      <w:pPr>
        <w:pStyle w:val="Prrafodelista"/>
        <w:numPr>
          <w:ilvl w:val="0"/>
          <w:numId w:val="2"/>
        </w:numPr>
        <w:spacing w:after="80" w:line="300" w:lineRule="auto"/>
      </w:pPr>
      <w:r>
        <w:rPr>
          <w:color w:val="1A1A1A"/>
        </w:rPr>
        <w:t xml:space="preserve">2 </w:t>
      </w:r>
      <w:proofErr w:type="spellStart"/>
      <w:r>
        <w:rPr>
          <w:color w:val="1A1A1A"/>
        </w:rPr>
        <w:t>sidefills</w:t>
      </w:r>
      <w:proofErr w:type="spellEnd"/>
      <w:r>
        <w:rPr>
          <w:color w:val="1A1A1A"/>
        </w:rPr>
        <w:t>.</w:t>
      </w:r>
    </w:p>
    <w:p w:rsidR="00FF4D99" w:rsidRDefault="0063360D">
      <w:pPr>
        <w:pStyle w:val="Prrafodelista"/>
        <w:numPr>
          <w:ilvl w:val="0"/>
          <w:numId w:val="2"/>
        </w:numPr>
        <w:spacing w:after="80" w:line="300" w:lineRule="auto"/>
      </w:pPr>
      <w:r>
        <w:rPr>
          <w:color w:val="1A1A1A"/>
        </w:rPr>
        <w:t xml:space="preserve">1 </w:t>
      </w:r>
      <w:proofErr w:type="spellStart"/>
      <w:r>
        <w:rPr>
          <w:color w:val="1A1A1A"/>
        </w:rPr>
        <w:t>drumfill</w:t>
      </w:r>
      <w:proofErr w:type="spellEnd"/>
      <w:r>
        <w:rPr>
          <w:color w:val="1A1A1A"/>
        </w:rPr>
        <w:t>.</w:t>
      </w:r>
    </w:p>
    <w:p w:rsidR="00FF4D99" w:rsidRDefault="0063360D">
      <w:pPr>
        <w:pStyle w:val="Ttulo2"/>
      </w:pPr>
      <w:r>
        <w:t xml:space="preserve">9.4 </w:t>
      </w:r>
      <w:proofErr w:type="spellStart"/>
      <w:r>
        <w:t>Backline</w:t>
      </w:r>
      <w:proofErr w:type="spellEnd"/>
    </w:p>
    <w:p w:rsidR="00FF4D99" w:rsidRDefault="0063360D">
      <w:pPr>
        <w:pStyle w:val="Prrafodelista"/>
        <w:numPr>
          <w:ilvl w:val="0"/>
          <w:numId w:val="2"/>
        </w:numPr>
        <w:spacing w:after="80" w:line="300" w:lineRule="auto"/>
      </w:pPr>
      <w:r>
        <w:rPr>
          <w:b/>
          <w:bCs/>
          <w:color w:val="1A1A1A"/>
        </w:rPr>
        <w:t xml:space="preserve">Batería: </w:t>
      </w:r>
      <w:r>
        <w:rPr>
          <w:color w:val="1A1A1A"/>
        </w:rPr>
        <w:t xml:space="preserve">1 batería de 5 piezas — Yamaha </w:t>
      </w:r>
      <w:proofErr w:type="spellStart"/>
      <w:r>
        <w:rPr>
          <w:color w:val="1A1A1A"/>
        </w:rPr>
        <w:t>Oak</w:t>
      </w:r>
      <w:proofErr w:type="spellEnd"/>
      <w:r>
        <w:rPr>
          <w:color w:val="1A1A1A"/>
        </w:rPr>
        <w:t xml:space="preserve"> </w:t>
      </w:r>
      <w:proofErr w:type="spellStart"/>
      <w:r>
        <w:rPr>
          <w:color w:val="1A1A1A"/>
        </w:rPr>
        <w:t>Custom</w:t>
      </w:r>
      <w:proofErr w:type="spellEnd"/>
      <w:r>
        <w:rPr>
          <w:color w:val="1A1A1A"/>
        </w:rPr>
        <w:t xml:space="preserve">, Yamaha </w:t>
      </w:r>
      <w:proofErr w:type="spellStart"/>
      <w:r>
        <w:rPr>
          <w:color w:val="1A1A1A"/>
        </w:rPr>
        <w:t>Recording</w:t>
      </w:r>
      <w:proofErr w:type="spellEnd"/>
      <w:r>
        <w:rPr>
          <w:color w:val="1A1A1A"/>
        </w:rPr>
        <w:t xml:space="preserve">, Pearl Master </w:t>
      </w:r>
      <w:proofErr w:type="spellStart"/>
      <w:r>
        <w:rPr>
          <w:color w:val="1A1A1A"/>
        </w:rPr>
        <w:t>Custom</w:t>
      </w:r>
      <w:proofErr w:type="spellEnd"/>
      <w:r>
        <w:rPr>
          <w:color w:val="1A1A1A"/>
        </w:rPr>
        <w:t xml:space="preserve">, </w:t>
      </w:r>
      <w:proofErr w:type="spellStart"/>
      <w:r>
        <w:rPr>
          <w:color w:val="1A1A1A"/>
        </w:rPr>
        <w:t>Mapex</w:t>
      </w:r>
      <w:proofErr w:type="spellEnd"/>
      <w:r>
        <w:rPr>
          <w:color w:val="1A1A1A"/>
        </w:rPr>
        <w:t xml:space="preserve">, Tama o DW </w:t>
      </w:r>
      <w:proofErr w:type="spellStart"/>
      <w:r>
        <w:rPr>
          <w:color w:val="1A1A1A"/>
        </w:rPr>
        <w:t>Collector's</w:t>
      </w:r>
      <w:proofErr w:type="spellEnd"/>
      <w:r>
        <w:rPr>
          <w:color w:val="1A1A1A"/>
        </w:rPr>
        <w:t xml:space="preserve"> Series.</w:t>
      </w:r>
    </w:p>
    <w:p w:rsidR="00FF4D99" w:rsidRDefault="0063360D">
      <w:pPr>
        <w:pStyle w:val="Prrafodelista"/>
        <w:numPr>
          <w:ilvl w:val="0"/>
          <w:numId w:val="2"/>
        </w:numPr>
        <w:spacing w:after="80" w:line="300" w:lineRule="auto"/>
      </w:pPr>
      <w:r>
        <w:rPr>
          <w:b/>
          <w:bCs/>
          <w:color w:val="1A1A1A"/>
        </w:rPr>
        <w:t xml:space="preserve">Bajo: </w:t>
      </w:r>
      <w:r>
        <w:rPr>
          <w:color w:val="1A1A1A"/>
        </w:rPr>
        <w:t xml:space="preserve">1 cabezal </w:t>
      </w:r>
      <w:proofErr w:type="spellStart"/>
      <w:r>
        <w:rPr>
          <w:color w:val="1A1A1A"/>
        </w:rPr>
        <w:t>Ampeg</w:t>
      </w:r>
      <w:proofErr w:type="spellEnd"/>
      <w:r>
        <w:rPr>
          <w:color w:val="1A1A1A"/>
        </w:rPr>
        <w:t xml:space="preserve"> SVT 4 + </w:t>
      </w:r>
      <w:proofErr w:type="spellStart"/>
      <w:r>
        <w:rPr>
          <w:color w:val="1A1A1A"/>
        </w:rPr>
        <w:t>cabinet</w:t>
      </w:r>
      <w:proofErr w:type="spellEnd"/>
      <w:r>
        <w:rPr>
          <w:color w:val="1A1A1A"/>
        </w:rPr>
        <w:t xml:space="preserve"> 4x10 y 1 </w:t>
      </w:r>
      <w:proofErr w:type="spellStart"/>
      <w:r>
        <w:rPr>
          <w:color w:val="1A1A1A"/>
        </w:rPr>
        <w:t>cabinet</w:t>
      </w:r>
      <w:proofErr w:type="spellEnd"/>
      <w:r>
        <w:rPr>
          <w:color w:val="1A1A1A"/>
        </w:rPr>
        <w:t xml:space="preserve"> de 15.</w:t>
      </w:r>
    </w:p>
    <w:p w:rsidR="00FF4D99" w:rsidRDefault="0063360D">
      <w:pPr>
        <w:pStyle w:val="Prrafodelista"/>
        <w:numPr>
          <w:ilvl w:val="0"/>
          <w:numId w:val="2"/>
        </w:numPr>
        <w:spacing w:after="80" w:line="300" w:lineRule="auto"/>
      </w:pPr>
      <w:r>
        <w:rPr>
          <w:b/>
          <w:bCs/>
          <w:color w:val="1A1A1A"/>
        </w:rPr>
        <w:t xml:space="preserve">Guitarras: </w:t>
      </w:r>
      <w:r>
        <w:rPr>
          <w:color w:val="1A1A1A"/>
        </w:rPr>
        <w:t xml:space="preserve">2 cabezales Marshall JCM 900 + 2 </w:t>
      </w:r>
      <w:proofErr w:type="spellStart"/>
      <w:r>
        <w:rPr>
          <w:color w:val="1A1A1A"/>
        </w:rPr>
        <w:t>cabinets</w:t>
      </w:r>
      <w:proofErr w:type="spellEnd"/>
      <w:r>
        <w:rPr>
          <w:color w:val="1A1A1A"/>
        </w:rPr>
        <w:t xml:space="preserve"> 4x12 1960 A y 1 </w:t>
      </w:r>
      <w:proofErr w:type="spellStart"/>
      <w:r>
        <w:rPr>
          <w:color w:val="1A1A1A"/>
        </w:rPr>
        <w:t>cabinet</w:t>
      </w:r>
      <w:proofErr w:type="spellEnd"/>
      <w:r>
        <w:rPr>
          <w:color w:val="1A1A1A"/>
        </w:rPr>
        <w:t xml:space="preserve"> 4x12 1960 B.</w:t>
      </w:r>
    </w:p>
    <w:p w:rsidR="00FF4D99" w:rsidRDefault="0063360D">
      <w:pPr>
        <w:pStyle w:val="Prrafodelista"/>
        <w:numPr>
          <w:ilvl w:val="0"/>
          <w:numId w:val="2"/>
        </w:numPr>
        <w:spacing w:after="80" w:line="300" w:lineRule="auto"/>
      </w:pPr>
      <w:r>
        <w:rPr>
          <w:b/>
          <w:bCs/>
          <w:color w:val="1A1A1A"/>
        </w:rPr>
        <w:t xml:space="preserve">Instrumentos andinos: </w:t>
      </w:r>
      <w:proofErr w:type="spellStart"/>
      <w:r>
        <w:rPr>
          <w:color w:val="1A1A1A"/>
        </w:rPr>
        <w:t>waqrapuku</w:t>
      </w:r>
      <w:proofErr w:type="spellEnd"/>
      <w:r>
        <w:rPr>
          <w:color w:val="1A1A1A"/>
        </w:rPr>
        <w:t>, charango, quena y zampoña son provistos por la banda.</w:t>
      </w:r>
    </w:p>
    <w:p w:rsidR="00FF4D99" w:rsidRDefault="0063360D">
      <w:pPr>
        <w:pStyle w:val="Ttulo2"/>
      </w:pPr>
      <w:r>
        <w:lastRenderedPageBreak/>
        <w:t>9.5 Camerinos</w:t>
      </w:r>
    </w:p>
    <w:p w:rsidR="00FF4D99" w:rsidRDefault="0063360D">
      <w:pPr>
        <w:spacing w:after="160" w:line="320" w:lineRule="auto"/>
        <w:jc w:val="both"/>
      </w:pPr>
      <w:r>
        <w:rPr>
          <w:color w:val="1A1A1A"/>
        </w:rPr>
        <w:t>Mínimo 2 camerinos: uno para la banda y uno para el danzante de tijeras (por tema de vestuario ritual y preparación escénica).</w:t>
      </w:r>
    </w:p>
    <w:p w:rsidR="00FF4D99" w:rsidRDefault="0063360D">
      <w:pPr>
        <w:pStyle w:val="Ttulo2"/>
      </w:pPr>
      <w:r>
        <w:t>9.6 Contacto técnico</w:t>
      </w:r>
    </w:p>
    <w:p w:rsidR="00FF4D99" w:rsidRDefault="0063360D">
      <w:pPr>
        <w:spacing w:after="160" w:line="320" w:lineRule="auto"/>
        <w:jc w:val="both"/>
      </w:pPr>
      <w:bookmarkStart w:id="0" w:name="_GoBack"/>
      <w:r>
        <w:rPr>
          <w:b/>
          <w:bCs/>
          <w:color w:val="1A1A1A"/>
        </w:rPr>
        <w:t>Sandro García C.</w:t>
      </w:r>
    </w:p>
    <w:bookmarkEnd w:id="0"/>
    <w:p w:rsidR="00FF4D99" w:rsidRDefault="0063360D">
      <w:pPr>
        <w:spacing w:after="160" w:line="320" w:lineRule="auto"/>
        <w:jc w:val="both"/>
      </w:pPr>
      <w:r>
        <w:rPr>
          <w:color w:val="1A1A1A"/>
        </w:rPr>
        <w:t>Técnico de sonido</w:t>
      </w:r>
    </w:p>
    <w:p w:rsidR="00FF4D99" w:rsidRDefault="0063360D">
      <w:pPr>
        <w:spacing w:after="160" w:line="320" w:lineRule="auto"/>
        <w:jc w:val="both"/>
      </w:pPr>
      <w:r>
        <w:rPr>
          <w:color w:val="1A1A1A"/>
        </w:rPr>
        <w:t xml:space="preserve">Correo: </w:t>
      </w:r>
      <w:hyperlink r:id="rId12" w:history="1">
        <w:r>
          <w:rPr>
            <w:color w:val="0563C1"/>
            <w:u w:val="single"/>
          </w:rPr>
          <w:t>dumagosa@hotmail.com</w:t>
        </w:r>
      </w:hyperlink>
    </w:p>
    <w:p w:rsidR="00FF4D99" w:rsidRDefault="0063360D">
      <w:pPr>
        <w:spacing w:after="160" w:line="320" w:lineRule="auto"/>
        <w:jc w:val="both"/>
      </w:pPr>
      <w:r>
        <w:rPr>
          <w:color w:val="1A1A1A"/>
        </w:rPr>
        <w:t>Teléfono: +51 987 159 687</w:t>
      </w:r>
    </w:p>
    <w:p w:rsidR="00FF4D99" w:rsidRDefault="0063360D">
      <w:r>
        <w:br w:type="page"/>
      </w:r>
    </w:p>
    <w:p w:rsidR="00FF4D99" w:rsidRDefault="0063360D">
      <w:pPr>
        <w:pStyle w:val="Ttulo1"/>
        <w:pBdr>
          <w:bottom w:val="single" w:sz="12" w:space="4" w:color="B8860B"/>
        </w:pBdr>
      </w:pPr>
      <w:r>
        <w:lastRenderedPageBreak/>
        <w:t>10. CONTACTO</w:t>
      </w:r>
    </w:p>
    <w:p w:rsidR="00FF4D99" w:rsidRDefault="0063360D">
      <w:pPr>
        <w:pStyle w:val="Ttulo2"/>
      </w:pPr>
      <w:proofErr w:type="spellStart"/>
      <w:r>
        <w:t>Booking</w:t>
      </w:r>
      <w:proofErr w:type="spellEnd"/>
      <w:r>
        <w:t xml:space="preserve"> y Management</w:t>
      </w:r>
    </w:p>
    <w:p w:rsidR="00FF4D99" w:rsidRDefault="0063360D">
      <w:pPr>
        <w:spacing w:after="160" w:line="320" w:lineRule="auto"/>
        <w:jc w:val="both"/>
      </w:pPr>
      <w:r>
        <w:rPr>
          <w:b/>
          <w:bCs/>
          <w:color w:val="1A1A1A"/>
        </w:rPr>
        <w:t>Lucero Gómez Ortiz</w:t>
      </w:r>
    </w:p>
    <w:p w:rsidR="00FF4D99" w:rsidRDefault="0063360D">
      <w:pPr>
        <w:spacing w:after="160" w:line="320" w:lineRule="auto"/>
        <w:jc w:val="both"/>
      </w:pPr>
      <w:r>
        <w:rPr>
          <w:color w:val="1A1A1A"/>
        </w:rPr>
        <w:t>Manager — MAS FOR YOU</w:t>
      </w:r>
    </w:p>
    <w:p w:rsidR="00FF4D99" w:rsidRDefault="0063360D">
      <w:pPr>
        <w:spacing w:after="160" w:line="320" w:lineRule="auto"/>
        <w:jc w:val="both"/>
      </w:pPr>
      <w:r>
        <w:rPr>
          <w:color w:val="1A1A1A"/>
        </w:rPr>
        <w:t xml:space="preserve">Correo: </w:t>
      </w:r>
      <w:hyperlink r:id="rId13" w:history="1">
        <w:r>
          <w:rPr>
            <w:color w:val="0563C1"/>
            <w:u w:val="single"/>
          </w:rPr>
          <w:t>lugor95@yahoo.com</w:t>
        </w:r>
      </w:hyperlink>
    </w:p>
    <w:p w:rsidR="00FF4D99" w:rsidRDefault="0063360D">
      <w:pPr>
        <w:spacing w:after="160" w:line="320" w:lineRule="auto"/>
        <w:jc w:val="both"/>
      </w:pPr>
      <w:r>
        <w:rPr>
          <w:color w:val="1A1A1A"/>
        </w:rPr>
        <w:t xml:space="preserve">Teléfono / WhatsApp: </w:t>
      </w:r>
      <w:r>
        <w:rPr>
          <w:b/>
          <w:bCs/>
          <w:i/>
          <w:iCs/>
          <w:color w:val="C41E3A"/>
        </w:rPr>
        <w:t>[POR CONFIRMAR]</w:t>
      </w:r>
    </w:p>
    <w:p w:rsidR="00FF4D99" w:rsidRDefault="0063360D">
      <w:pPr>
        <w:pStyle w:val="Ttulo2"/>
      </w:pPr>
      <w:r>
        <w:t>Prensa</w:t>
      </w:r>
    </w:p>
    <w:p w:rsidR="00FF4D99" w:rsidRDefault="0063360D">
      <w:pPr>
        <w:spacing w:after="160" w:line="320" w:lineRule="auto"/>
        <w:jc w:val="both"/>
      </w:pPr>
      <w:r>
        <w:rPr>
          <w:b/>
          <w:bCs/>
          <w:i/>
          <w:iCs/>
          <w:color w:val="C41E3A"/>
        </w:rPr>
        <w:t xml:space="preserve">[POR CONFIRMAR: mismo contacto que </w:t>
      </w:r>
      <w:proofErr w:type="spellStart"/>
      <w:r>
        <w:rPr>
          <w:b/>
          <w:bCs/>
          <w:i/>
          <w:iCs/>
          <w:color w:val="C41E3A"/>
        </w:rPr>
        <w:t>booking</w:t>
      </w:r>
      <w:proofErr w:type="spellEnd"/>
      <w:r>
        <w:rPr>
          <w:b/>
          <w:bCs/>
          <w:i/>
          <w:iCs/>
          <w:color w:val="C41E3A"/>
        </w:rPr>
        <w:t xml:space="preserve"> o persona dedicada].</w:t>
      </w:r>
    </w:p>
    <w:p w:rsidR="00FF4D99" w:rsidRDefault="0063360D">
      <w:pPr>
        <w:pStyle w:val="Ttulo2"/>
      </w:pPr>
      <w:r>
        <w:t>Contacto histórico de la banda (respaldo)</w:t>
      </w:r>
    </w:p>
    <w:p w:rsidR="00FF4D99" w:rsidRDefault="0063360D">
      <w:pPr>
        <w:spacing w:after="160" w:line="320" w:lineRule="auto"/>
        <w:jc w:val="both"/>
      </w:pPr>
      <w:r>
        <w:rPr>
          <w:b/>
          <w:bCs/>
          <w:color w:val="1A1A1A"/>
        </w:rPr>
        <w:t xml:space="preserve">Marcos </w:t>
      </w:r>
      <w:proofErr w:type="spellStart"/>
      <w:r>
        <w:rPr>
          <w:b/>
          <w:bCs/>
          <w:color w:val="1A1A1A"/>
        </w:rPr>
        <w:t>Maizel</w:t>
      </w:r>
      <w:proofErr w:type="spellEnd"/>
      <w:r>
        <w:rPr>
          <w:color w:val="1A1A1A"/>
        </w:rPr>
        <w:t xml:space="preserve"> — +51 997 097 953 — mmmaizel@hotmail.com</w:t>
      </w:r>
    </w:p>
    <w:p w:rsidR="00FF4D99" w:rsidRDefault="0063360D">
      <w:r>
        <w:br w:type="page"/>
      </w:r>
    </w:p>
    <w:p w:rsidR="00FF4D99" w:rsidRDefault="0063360D">
      <w:pPr>
        <w:pStyle w:val="Ttulo1"/>
        <w:pBdr>
          <w:bottom w:val="single" w:sz="12" w:space="4" w:color="B8860B"/>
        </w:pBdr>
      </w:pPr>
      <w:r>
        <w:lastRenderedPageBreak/>
        <w:t>ANEXO A · INFORMACIÓN PENDIENTE POR CONFIRMAR</w:t>
      </w:r>
    </w:p>
    <w:p w:rsidR="00FF4D99" w:rsidRDefault="0063360D">
      <w:pPr>
        <w:spacing w:after="160" w:line="320" w:lineRule="auto"/>
        <w:jc w:val="both"/>
      </w:pPr>
      <w:r>
        <w:rPr>
          <w:color w:val="1A1A1A"/>
        </w:rPr>
        <w:t>Listado consolidado para cerrar el EPK antes de circular:</w:t>
      </w:r>
    </w:p>
    <w:p w:rsidR="00FF4D99" w:rsidRDefault="0063360D">
      <w:pPr>
        <w:pStyle w:val="Prrafodelista"/>
        <w:numPr>
          <w:ilvl w:val="0"/>
          <w:numId w:val="3"/>
        </w:numPr>
        <w:spacing w:after="100" w:line="300" w:lineRule="auto"/>
      </w:pPr>
      <w:r>
        <w:rPr>
          <w:color w:val="1A1A1A"/>
        </w:rPr>
        <w:t>Créditos fotográficos de cada imagen del kit.</w:t>
      </w:r>
    </w:p>
    <w:p w:rsidR="00FF4D99" w:rsidRDefault="0063360D">
      <w:pPr>
        <w:pStyle w:val="Prrafodelista"/>
        <w:numPr>
          <w:ilvl w:val="0"/>
          <w:numId w:val="3"/>
        </w:numPr>
        <w:spacing w:after="100" w:line="300" w:lineRule="auto"/>
      </w:pPr>
      <w:proofErr w:type="spellStart"/>
      <w:r>
        <w:rPr>
          <w:color w:val="1A1A1A"/>
        </w:rPr>
        <w:t>Handles</w:t>
      </w:r>
      <w:proofErr w:type="spellEnd"/>
      <w:r>
        <w:rPr>
          <w:color w:val="1A1A1A"/>
        </w:rPr>
        <w:t xml:space="preserve"> actualizados de Instagram y Facebook (verificar vigencia y unificar).</w:t>
      </w:r>
    </w:p>
    <w:p w:rsidR="00FF4D99" w:rsidRDefault="0063360D">
      <w:pPr>
        <w:pStyle w:val="Prrafodelista"/>
        <w:numPr>
          <w:ilvl w:val="0"/>
          <w:numId w:val="3"/>
        </w:numPr>
        <w:spacing w:after="100" w:line="300" w:lineRule="auto"/>
      </w:pPr>
      <w:r>
        <w:rPr>
          <w:color w:val="1A1A1A"/>
        </w:rPr>
        <w:t xml:space="preserve">Perfiles en Apple Music, </w:t>
      </w:r>
      <w:proofErr w:type="spellStart"/>
      <w:r>
        <w:rPr>
          <w:color w:val="1A1A1A"/>
        </w:rPr>
        <w:t>Deezer</w:t>
      </w:r>
      <w:proofErr w:type="spellEnd"/>
      <w:r>
        <w:rPr>
          <w:color w:val="1A1A1A"/>
        </w:rPr>
        <w:t xml:space="preserve">, </w:t>
      </w:r>
      <w:proofErr w:type="spellStart"/>
      <w:r>
        <w:rPr>
          <w:color w:val="1A1A1A"/>
        </w:rPr>
        <w:t>Tidal</w:t>
      </w:r>
      <w:proofErr w:type="spellEnd"/>
      <w:r>
        <w:rPr>
          <w:color w:val="1A1A1A"/>
        </w:rPr>
        <w:t xml:space="preserve"> (si existen).</w:t>
      </w:r>
    </w:p>
    <w:p w:rsidR="00FF4D99" w:rsidRDefault="0063360D">
      <w:pPr>
        <w:pStyle w:val="Prrafodelista"/>
        <w:numPr>
          <w:ilvl w:val="0"/>
          <w:numId w:val="3"/>
        </w:numPr>
        <w:spacing w:after="100" w:line="300" w:lineRule="auto"/>
      </w:pPr>
      <w:r>
        <w:rPr>
          <w:color w:val="1A1A1A"/>
        </w:rPr>
        <w:t>Teléfono / WhatsApp de Lucero Gómez para contacto directo.</w:t>
      </w:r>
    </w:p>
    <w:p w:rsidR="00FF4D99" w:rsidRDefault="0063360D">
      <w:pPr>
        <w:pStyle w:val="Prrafodelista"/>
        <w:numPr>
          <w:ilvl w:val="0"/>
          <w:numId w:val="3"/>
        </w:numPr>
        <w:spacing w:after="100" w:line="300" w:lineRule="auto"/>
      </w:pPr>
      <w:r>
        <w:rPr>
          <w:color w:val="1A1A1A"/>
        </w:rPr>
        <w:t>Nuevo álbum: título y fecha de lanzamiento (si ya se puede comunicar).</w:t>
      </w:r>
    </w:p>
    <w:p w:rsidR="00FF4D99" w:rsidRDefault="0063360D">
      <w:pPr>
        <w:pStyle w:val="Prrafodelista"/>
        <w:numPr>
          <w:ilvl w:val="0"/>
          <w:numId w:val="3"/>
        </w:numPr>
        <w:spacing w:after="100" w:line="300" w:lineRule="auto"/>
      </w:pPr>
      <w:r>
        <w:rPr>
          <w:color w:val="1A1A1A"/>
        </w:rPr>
        <w:t>Coberturas de prensa internacional (México, Argentina) con links o referencias concretas.</w:t>
      </w:r>
    </w:p>
    <w:p w:rsidR="00FF4D99" w:rsidRDefault="0063360D">
      <w:pPr>
        <w:pStyle w:val="Prrafodelista"/>
        <w:numPr>
          <w:ilvl w:val="0"/>
          <w:numId w:val="3"/>
        </w:numPr>
        <w:spacing w:after="100" w:line="300" w:lineRule="auto"/>
      </w:pPr>
      <w:r>
        <w:rPr>
          <w:color w:val="1A1A1A"/>
        </w:rPr>
        <w:t xml:space="preserve">Cifras adicionales de </w:t>
      </w:r>
      <w:proofErr w:type="spellStart"/>
      <w:r>
        <w:rPr>
          <w:color w:val="1A1A1A"/>
        </w:rPr>
        <w:t>streaming</w:t>
      </w:r>
      <w:proofErr w:type="spellEnd"/>
      <w:r>
        <w:rPr>
          <w:color w:val="1A1A1A"/>
        </w:rPr>
        <w:t xml:space="preserve"> / audiencia a destacar (oyentes mensuales YouTube, reproducciones totales).</w:t>
      </w:r>
    </w:p>
    <w:p w:rsidR="00FF4D99" w:rsidRDefault="0063360D">
      <w:pPr>
        <w:pStyle w:val="Prrafodelista"/>
        <w:numPr>
          <w:ilvl w:val="0"/>
          <w:numId w:val="3"/>
        </w:numPr>
        <w:spacing w:after="100" w:line="300" w:lineRule="auto"/>
      </w:pPr>
      <w:r>
        <w:rPr>
          <w:color w:val="1A1A1A"/>
        </w:rPr>
        <w:t>Condiciones comerciales básicas (cachet referencial, requerimientos de viaje, zonas con representación).</w:t>
      </w:r>
    </w:p>
    <w:p w:rsidR="00FF4D99" w:rsidRDefault="0063360D">
      <w:pPr>
        <w:pStyle w:val="Prrafodelista"/>
        <w:numPr>
          <w:ilvl w:val="0"/>
          <w:numId w:val="3"/>
        </w:numPr>
        <w:spacing w:after="100" w:line="300" w:lineRule="auto"/>
      </w:pPr>
      <w:r>
        <w:rPr>
          <w:color w:val="1A1A1A"/>
        </w:rPr>
        <w:t xml:space="preserve">Contacto de prensa dedicado (si es distinto al de </w:t>
      </w:r>
      <w:proofErr w:type="spellStart"/>
      <w:r>
        <w:rPr>
          <w:color w:val="1A1A1A"/>
        </w:rPr>
        <w:t>management</w:t>
      </w:r>
      <w:proofErr w:type="spellEnd"/>
      <w:r>
        <w:rPr>
          <w:color w:val="1A1A1A"/>
        </w:rPr>
        <w:t>).</w:t>
      </w:r>
    </w:p>
    <w:p w:rsidR="00FF4D99" w:rsidRDefault="0063360D">
      <w:pPr>
        <w:pStyle w:val="Prrafodelista"/>
        <w:numPr>
          <w:ilvl w:val="0"/>
          <w:numId w:val="3"/>
        </w:numPr>
        <w:spacing w:after="100" w:line="300" w:lineRule="auto"/>
      </w:pPr>
      <w:r>
        <w:rPr>
          <w:color w:val="1A1A1A"/>
        </w:rPr>
        <w:t xml:space="preserve">Input </w:t>
      </w:r>
      <w:proofErr w:type="spellStart"/>
      <w:r>
        <w:rPr>
          <w:color w:val="1A1A1A"/>
        </w:rPr>
        <w:t>list</w:t>
      </w:r>
      <w:proofErr w:type="spellEnd"/>
      <w:r>
        <w:rPr>
          <w:color w:val="1A1A1A"/>
        </w:rPr>
        <w:t xml:space="preserve"> detallado y plano de escenario (</w:t>
      </w:r>
      <w:proofErr w:type="spellStart"/>
      <w:r>
        <w:rPr>
          <w:color w:val="1A1A1A"/>
        </w:rPr>
        <w:t>stage</w:t>
      </w:r>
      <w:proofErr w:type="spellEnd"/>
      <w:r>
        <w:rPr>
          <w:color w:val="1A1A1A"/>
        </w:rPr>
        <w:t xml:space="preserve"> </w:t>
      </w:r>
      <w:proofErr w:type="spellStart"/>
      <w:r>
        <w:rPr>
          <w:color w:val="1A1A1A"/>
        </w:rPr>
        <w:t>plot</w:t>
      </w:r>
      <w:proofErr w:type="spellEnd"/>
      <w:r>
        <w:rPr>
          <w:color w:val="1A1A1A"/>
        </w:rPr>
        <w:t xml:space="preserve">) complementario al </w:t>
      </w:r>
      <w:proofErr w:type="spellStart"/>
      <w:r>
        <w:rPr>
          <w:color w:val="1A1A1A"/>
        </w:rPr>
        <w:t>rider</w:t>
      </w:r>
      <w:proofErr w:type="spellEnd"/>
      <w:r>
        <w:rPr>
          <w:color w:val="1A1A1A"/>
        </w:rPr>
        <w:t>.</w:t>
      </w:r>
    </w:p>
    <w:p w:rsidR="00FF4D99" w:rsidRDefault="0063360D">
      <w:r>
        <w:br w:type="page"/>
      </w:r>
    </w:p>
    <w:p w:rsidR="00FF4D99" w:rsidRDefault="0063360D">
      <w:pPr>
        <w:pStyle w:val="Ttulo1"/>
        <w:pBdr>
          <w:bottom w:val="single" w:sz="12" w:space="4" w:color="B8860B"/>
        </w:pBdr>
      </w:pPr>
      <w:r>
        <w:lastRenderedPageBreak/>
        <w:t>ANEXO B · FUENTES CONSULTADAS</w:t>
      </w:r>
    </w:p>
    <w:p w:rsidR="00FF4D99" w:rsidRDefault="0063360D">
      <w:pPr>
        <w:spacing w:after="160" w:line="320" w:lineRule="auto"/>
        <w:jc w:val="both"/>
      </w:pPr>
      <w:r>
        <w:rPr>
          <w:color w:val="1A1A1A"/>
        </w:rPr>
        <w:t>Fuentes utilizadas para verificar datos durante la redacción del EPK:</w:t>
      </w:r>
    </w:p>
    <w:p w:rsidR="00FF4D99" w:rsidRDefault="0063360D">
      <w:pPr>
        <w:pStyle w:val="Prrafodelista"/>
        <w:numPr>
          <w:ilvl w:val="0"/>
          <w:numId w:val="2"/>
        </w:numPr>
        <w:spacing w:after="100" w:line="280" w:lineRule="auto"/>
      </w:pPr>
      <w:r>
        <w:rPr>
          <w:color w:val="1A1A1A"/>
          <w:sz w:val="20"/>
          <w:szCs w:val="20"/>
        </w:rPr>
        <w:t xml:space="preserve">Wikipedia (ES) — </w:t>
      </w:r>
      <w:proofErr w:type="spellStart"/>
      <w:r>
        <w:rPr>
          <w:color w:val="1A1A1A"/>
          <w:sz w:val="20"/>
          <w:szCs w:val="20"/>
        </w:rPr>
        <w:t>Uchpa</w:t>
      </w:r>
      <w:proofErr w:type="spellEnd"/>
      <w:r>
        <w:rPr>
          <w:color w:val="1A1A1A"/>
          <w:sz w:val="20"/>
          <w:szCs w:val="20"/>
        </w:rPr>
        <w:t xml:space="preserve"> — </w:t>
      </w:r>
      <w:hyperlink r:id="rId14" w:history="1">
        <w:r>
          <w:rPr>
            <w:color w:val="0563C1"/>
            <w:sz w:val="18"/>
            <w:szCs w:val="18"/>
            <w:u w:val="single"/>
          </w:rPr>
          <w:t>https://es.wikipedia.org/wiki/Uchpa</w:t>
        </w:r>
      </w:hyperlink>
    </w:p>
    <w:p w:rsidR="00FF4D99" w:rsidRDefault="0063360D">
      <w:pPr>
        <w:pStyle w:val="Prrafodelista"/>
        <w:numPr>
          <w:ilvl w:val="0"/>
          <w:numId w:val="2"/>
        </w:numPr>
        <w:spacing w:after="100" w:line="280" w:lineRule="auto"/>
      </w:pPr>
      <w:r>
        <w:rPr>
          <w:color w:val="1A1A1A"/>
          <w:sz w:val="20"/>
          <w:szCs w:val="20"/>
        </w:rPr>
        <w:t xml:space="preserve">Wikipedia (ES) — </w:t>
      </w:r>
      <w:proofErr w:type="spellStart"/>
      <w:r>
        <w:rPr>
          <w:color w:val="1A1A1A"/>
          <w:sz w:val="20"/>
          <w:szCs w:val="20"/>
        </w:rPr>
        <w:t>Qukman</w:t>
      </w:r>
      <w:proofErr w:type="spellEnd"/>
      <w:r>
        <w:rPr>
          <w:color w:val="1A1A1A"/>
          <w:sz w:val="20"/>
          <w:szCs w:val="20"/>
        </w:rPr>
        <w:t xml:space="preserve"> </w:t>
      </w:r>
      <w:proofErr w:type="spellStart"/>
      <w:r>
        <w:rPr>
          <w:color w:val="1A1A1A"/>
          <w:sz w:val="20"/>
          <w:szCs w:val="20"/>
        </w:rPr>
        <w:t>muskiy</w:t>
      </w:r>
      <w:proofErr w:type="spellEnd"/>
      <w:r>
        <w:rPr>
          <w:color w:val="1A1A1A"/>
          <w:sz w:val="20"/>
          <w:szCs w:val="20"/>
        </w:rPr>
        <w:t xml:space="preserve"> — </w:t>
      </w:r>
      <w:hyperlink r:id="rId15" w:history="1">
        <w:r>
          <w:rPr>
            <w:color w:val="0563C1"/>
            <w:sz w:val="18"/>
            <w:szCs w:val="18"/>
            <w:u w:val="single"/>
          </w:rPr>
          <w:t>https://es.wikipedia.org/wiki/Qukman_muskiy</w:t>
        </w:r>
      </w:hyperlink>
    </w:p>
    <w:p w:rsidR="00FF4D99" w:rsidRDefault="0063360D">
      <w:pPr>
        <w:pStyle w:val="Prrafodelista"/>
        <w:numPr>
          <w:ilvl w:val="0"/>
          <w:numId w:val="2"/>
        </w:numPr>
        <w:spacing w:after="100" w:line="280" w:lineRule="auto"/>
      </w:pPr>
      <w:r>
        <w:rPr>
          <w:color w:val="1A1A1A"/>
          <w:sz w:val="20"/>
          <w:szCs w:val="20"/>
        </w:rPr>
        <w:t xml:space="preserve">Sitio oficial de la banda — </w:t>
      </w:r>
      <w:hyperlink r:id="rId16" w:history="1">
        <w:r>
          <w:rPr>
            <w:color w:val="0563C1"/>
            <w:sz w:val="18"/>
            <w:szCs w:val="18"/>
            <w:u w:val="single"/>
          </w:rPr>
          <w:t>http://uchpa.pe/la-banda/</w:t>
        </w:r>
      </w:hyperlink>
    </w:p>
    <w:p w:rsidR="00FF4D99" w:rsidRDefault="0063360D">
      <w:pPr>
        <w:pStyle w:val="Prrafodelista"/>
        <w:numPr>
          <w:ilvl w:val="0"/>
          <w:numId w:val="2"/>
        </w:numPr>
        <w:spacing w:after="100" w:line="280" w:lineRule="auto"/>
      </w:pPr>
      <w:r>
        <w:rPr>
          <w:color w:val="1A1A1A"/>
          <w:sz w:val="20"/>
          <w:szCs w:val="20"/>
        </w:rPr>
        <w:t xml:space="preserve">El Comercio — Entrevista 14/09/2024 — </w:t>
      </w:r>
      <w:hyperlink r:id="rId17" w:history="1">
        <w:r>
          <w:rPr>
            <w:color w:val="0563C1"/>
            <w:sz w:val="18"/>
            <w:szCs w:val="18"/>
            <w:u w:val="single"/>
          </w:rPr>
          <w:t>https://elcomercio.pe/luces/musica/uchpa-los-pitucos-andinos-no-oyen-huaynos-de-chacra/</w:t>
        </w:r>
      </w:hyperlink>
    </w:p>
    <w:p w:rsidR="00FF4D99" w:rsidRDefault="0063360D">
      <w:pPr>
        <w:pStyle w:val="Prrafodelista"/>
        <w:numPr>
          <w:ilvl w:val="0"/>
          <w:numId w:val="2"/>
        </w:numPr>
        <w:spacing w:after="100" w:line="280" w:lineRule="auto"/>
      </w:pPr>
      <w:r>
        <w:rPr>
          <w:color w:val="1A1A1A"/>
          <w:sz w:val="20"/>
          <w:szCs w:val="20"/>
        </w:rPr>
        <w:t xml:space="preserve">El Comercio / Luces — UCHPA: La película (nov. 2025) — </w:t>
      </w:r>
      <w:hyperlink r:id="rId18" w:history="1">
        <w:r>
          <w:rPr>
            <w:color w:val="0563C1"/>
            <w:sz w:val="18"/>
            <w:szCs w:val="18"/>
            <w:u w:val="single"/>
          </w:rPr>
          <w:t>https://elcomercio.pe/luces/musica/uchpa-la-pelicula-el-rock-que-volvio-a-los-andes/</w:t>
        </w:r>
      </w:hyperlink>
    </w:p>
    <w:p w:rsidR="00FF4D99" w:rsidRDefault="0063360D">
      <w:pPr>
        <w:pStyle w:val="Prrafodelista"/>
        <w:numPr>
          <w:ilvl w:val="0"/>
          <w:numId w:val="2"/>
        </w:numPr>
        <w:spacing w:after="100" w:line="280" w:lineRule="auto"/>
      </w:pPr>
      <w:r>
        <w:rPr>
          <w:color w:val="1A1A1A"/>
          <w:sz w:val="20"/>
          <w:szCs w:val="20"/>
        </w:rPr>
        <w:t xml:space="preserve">TV Perú — Presencia Cultural (dic. 2025) — </w:t>
      </w:r>
      <w:hyperlink r:id="rId19" w:history="1">
        <w:r>
          <w:rPr>
            <w:color w:val="0563C1"/>
            <w:sz w:val="18"/>
            <w:szCs w:val="18"/>
            <w:u w:val="single"/>
          </w:rPr>
          <w:t>https://www.tvperu.gob.pe/novedades/presencia-cultural/uchpa-la-pelicula</w:t>
        </w:r>
      </w:hyperlink>
    </w:p>
    <w:p w:rsidR="00FF4D99" w:rsidRDefault="0063360D">
      <w:pPr>
        <w:pStyle w:val="Prrafodelista"/>
        <w:numPr>
          <w:ilvl w:val="0"/>
          <w:numId w:val="2"/>
        </w:numPr>
        <w:spacing w:after="100" w:line="280" w:lineRule="auto"/>
      </w:pPr>
      <w:r>
        <w:rPr>
          <w:color w:val="1A1A1A"/>
          <w:sz w:val="20"/>
          <w:szCs w:val="20"/>
        </w:rPr>
        <w:t xml:space="preserve">Diario La Noticia — Estreno película (oct. 2025) — </w:t>
      </w:r>
      <w:hyperlink r:id="rId20" w:history="1">
        <w:r>
          <w:rPr>
            <w:color w:val="0563C1"/>
            <w:sz w:val="18"/>
            <w:szCs w:val="18"/>
            <w:u w:val="single"/>
          </w:rPr>
          <w:t>https://lanoticia.com.pe/uchpa-la-pelicula-llega-a-los-cines-este-27-de-noviembre/</w:t>
        </w:r>
      </w:hyperlink>
    </w:p>
    <w:p w:rsidR="00FF4D99" w:rsidRDefault="0063360D">
      <w:pPr>
        <w:pStyle w:val="Prrafodelista"/>
        <w:numPr>
          <w:ilvl w:val="0"/>
          <w:numId w:val="2"/>
        </w:numPr>
        <w:spacing w:after="100" w:line="280" w:lineRule="auto"/>
      </w:pPr>
      <w:r>
        <w:rPr>
          <w:color w:val="1A1A1A"/>
          <w:sz w:val="20"/>
          <w:szCs w:val="20"/>
        </w:rPr>
        <w:t xml:space="preserve">Entrevista histórica a Fredy Ortiz (Los Andes, 2002 / lamula.pe, 2015) — </w:t>
      </w:r>
      <w:hyperlink r:id="rId21" w:history="1">
        <w:r>
          <w:rPr>
            <w:color w:val="0563C1"/>
            <w:sz w:val="18"/>
            <w:szCs w:val="18"/>
            <w:u w:val="single"/>
          </w:rPr>
          <w:t>https://christianreynoso.lamula.pe/2015/04/06/uchpa-ceniza-de-quechua-rock-blues/</w:t>
        </w:r>
      </w:hyperlink>
    </w:p>
    <w:p w:rsidR="00FF4D99" w:rsidRPr="00221860" w:rsidRDefault="0063360D">
      <w:pPr>
        <w:pStyle w:val="Prrafodelista"/>
        <w:numPr>
          <w:ilvl w:val="0"/>
          <w:numId w:val="2"/>
        </w:numPr>
        <w:spacing w:after="100" w:line="280" w:lineRule="auto"/>
        <w:rPr>
          <w:lang w:val="en-US"/>
        </w:rPr>
      </w:pPr>
      <w:r w:rsidRPr="00221860">
        <w:rPr>
          <w:color w:val="1A1A1A"/>
          <w:sz w:val="20"/>
          <w:szCs w:val="20"/>
          <w:lang w:val="en-US"/>
        </w:rPr>
        <w:t xml:space="preserve">Discogs — Qauka Kausay (1995) — </w:t>
      </w:r>
      <w:hyperlink r:id="rId22" w:history="1">
        <w:r w:rsidRPr="00221860">
          <w:rPr>
            <w:color w:val="0563C1"/>
            <w:sz w:val="18"/>
            <w:szCs w:val="18"/>
            <w:u w:val="single"/>
            <w:lang w:val="en-US"/>
          </w:rPr>
          <w:t>https://www.discogs.com/es/release/8107333-Uchpa-Qauka-Kausay</w:t>
        </w:r>
      </w:hyperlink>
    </w:p>
    <w:p w:rsidR="00FF4D99" w:rsidRPr="00221860" w:rsidRDefault="0063360D">
      <w:pPr>
        <w:pStyle w:val="Prrafodelista"/>
        <w:numPr>
          <w:ilvl w:val="0"/>
          <w:numId w:val="2"/>
        </w:numPr>
        <w:spacing w:after="100" w:line="280" w:lineRule="auto"/>
        <w:rPr>
          <w:lang w:val="en-US"/>
        </w:rPr>
      </w:pPr>
      <w:r w:rsidRPr="00221860">
        <w:rPr>
          <w:color w:val="1A1A1A"/>
          <w:sz w:val="20"/>
          <w:szCs w:val="20"/>
          <w:lang w:val="en-US"/>
        </w:rPr>
        <w:t xml:space="preserve">Discogs — Qukman Muskiy (2000) — </w:t>
      </w:r>
      <w:hyperlink r:id="rId23" w:history="1">
        <w:r w:rsidRPr="00221860">
          <w:rPr>
            <w:color w:val="0563C1"/>
            <w:sz w:val="18"/>
            <w:szCs w:val="18"/>
            <w:u w:val="single"/>
            <w:lang w:val="en-US"/>
          </w:rPr>
          <w:t>https://www.discogs.com/es/release/8254508-Uchpa-Qukman-Muzkiy</w:t>
        </w:r>
      </w:hyperlink>
    </w:p>
    <w:p w:rsidR="00FF4D99" w:rsidRDefault="0063360D">
      <w:pPr>
        <w:pStyle w:val="Prrafodelista"/>
        <w:numPr>
          <w:ilvl w:val="0"/>
          <w:numId w:val="2"/>
        </w:numPr>
        <w:spacing w:after="100" w:line="280" w:lineRule="auto"/>
      </w:pPr>
      <w:r>
        <w:rPr>
          <w:color w:val="1A1A1A"/>
          <w:sz w:val="20"/>
          <w:szCs w:val="20"/>
        </w:rPr>
        <w:t xml:space="preserve">Entre Líneas Cultura — perfil banda — </w:t>
      </w:r>
      <w:hyperlink r:id="rId24" w:history="1">
        <w:r>
          <w:rPr>
            <w:color w:val="0563C1"/>
            <w:sz w:val="18"/>
            <w:szCs w:val="18"/>
            <w:u w:val="single"/>
          </w:rPr>
          <w:t>https://entrelineascultura.pe/2022/05/22/uchpa-grandiosa-agrupacion-de-rock-en-quechua/</w:t>
        </w:r>
      </w:hyperlink>
    </w:p>
    <w:p w:rsidR="00FF4D99" w:rsidRDefault="0063360D">
      <w:pPr>
        <w:pStyle w:val="Prrafodelista"/>
        <w:numPr>
          <w:ilvl w:val="0"/>
          <w:numId w:val="2"/>
        </w:numPr>
        <w:spacing w:after="100" w:line="280" w:lineRule="auto"/>
      </w:pPr>
      <w:r>
        <w:rPr>
          <w:color w:val="1A1A1A"/>
          <w:sz w:val="20"/>
          <w:szCs w:val="20"/>
        </w:rPr>
        <w:t xml:space="preserve">Spotify — perfil oficial UCHPA — </w:t>
      </w:r>
      <w:hyperlink r:id="rId25" w:history="1">
        <w:r>
          <w:rPr>
            <w:color w:val="0563C1"/>
            <w:sz w:val="18"/>
            <w:szCs w:val="18"/>
            <w:u w:val="single"/>
          </w:rPr>
          <w:t>https://open.spotify.com/artist/1VSjp8YngdWVpuo7NI6s8Z</w:t>
        </w:r>
      </w:hyperlink>
    </w:p>
    <w:sectPr w:rsidR="00FF4D99">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638E" w:rsidRDefault="0080638E">
      <w:r>
        <w:separator/>
      </w:r>
    </w:p>
  </w:endnote>
  <w:endnote w:type="continuationSeparator" w:id="0">
    <w:p w:rsidR="0080638E" w:rsidRDefault="0080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4D99" w:rsidRDefault="0063360D">
    <w:pPr>
      <w:jc w:val="center"/>
    </w:pPr>
    <w:r>
      <w:rPr>
        <w:color w:val="666666"/>
        <w:sz w:val="16"/>
        <w:szCs w:val="16"/>
      </w:rPr>
      <w:t xml:space="preserve">Management: MAS FOR YOU — Lucero Gómez Ortiz · lugor95@yahoo.com    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221860">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22186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638E" w:rsidRDefault="0080638E">
      <w:r>
        <w:separator/>
      </w:r>
    </w:p>
  </w:footnote>
  <w:footnote w:type="continuationSeparator" w:id="0">
    <w:p w:rsidR="0080638E" w:rsidRDefault="00806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4D99" w:rsidRPr="00221860" w:rsidRDefault="0063360D">
    <w:pPr>
      <w:pBdr>
        <w:bottom w:val="single" w:sz="6" w:space="4" w:color="B8860B"/>
      </w:pBdr>
      <w:jc w:val="right"/>
      <w:rPr>
        <w:lang w:val="en-US"/>
      </w:rPr>
    </w:pPr>
    <w:r w:rsidRPr="00221860">
      <w:rPr>
        <w:b/>
        <w:bCs/>
        <w:color w:val="1A1A1A"/>
        <w:sz w:val="18"/>
        <w:szCs w:val="18"/>
        <w:lang w:val="en-US"/>
      </w:rPr>
      <w:t>UCHPA</w:t>
    </w:r>
    <w:r w:rsidRPr="00221860">
      <w:rPr>
        <w:color w:val="666666"/>
        <w:sz w:val="18"/>
        <w:szCs w:val="18"/>
        <w:lang w:val="en-US"/>
      </w:rPr>
      <w:t xml:space="preserve">  ·  Electronic Press Kit  ·  Rock Inka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C5D64"/>
    <w:multiLevelType w:val="hybridMultilevel"/>
    <w:tmpl w:val="24A4EE00"/>
    <w:lvl w:ilvl="0" w:tplc="172AEDA2">
      <w:start w:val="1"/>
      <w:numFmt w:val="decimal"/>
      <w:lvlText w:val="%1."/>
      <w:lvlJc w:val="left"/>
      <w:pPr>
        <w:ind w:left="720" w:hanging="360"/>
      </w:pPr>
    </w:lvl>
    <w:lvl w:ilvl="1" w:tplc="DDA8FE88">
      <w:numFmt w:val="decimal"/>
      <w:lvlText w:val=""/>
      <w:lvlJc w:val="left"/>
    </w:lvl>
    <w:lvl w:ilvl="2" w:tplc="4CAE3512">
      <w:numFmt w:val="decimal"/>
      <w:lvlText w:val=""/>
      <w:lvlJc w:val="left"/>
    </w:lvl>
    <w:lvl w:ilvl="3" w:tplc="48C081F6">
      <w:numFmt w:val="decimal"/>
      <w:lvlText w:val=""/>
      <w:lvlJc w:val="left"/>
    </w:lvl>
    <w:lvl w:ilvl="4" w:tplc="4D180FE6">
      <w:numFmt w:val="decimal"/>
      <w:lvlText w:val=""/>
      <w:lvlJc w:val="left"/>
    </w:lvl>
    <w:lvl w:ilvl="5" w:tplc="6AC0EA44">
      <w:numFmt w:val="decimal"/>
      <w:lvlText w:val=""/>
      <w:lvlJc w:val="left"/>
    </w:lvl>
    <w:lvl w:ilvl="6" w:tplc="B266A19E">
      <w:numFmt w:val="decimal"/>
      <w:lvlText w:val=""/>
      <w:lvlJc w:val="left"/>
    </w:lvl>
    <w:lvl w:ilvl="7" w:tplc="A5B4682A">
      <w:numFmt w:val="decimal"/>
      <w:lvlText w:val=""/>
      <w:lvlJc w:val="left"/>
    </w:lvl>
    <w:lvl w:ilvl="8" w:tplc="839682D0">
      <w:numFmt w:val="decimal"/>
      <w:lvlText w:val=""/>
      <w:lvlJc w:val="left"/>
    </w:lvl>
  </w:abstractNum>
  <w:abstractNum w:abstractNumId="1" w15:restartNumberingAfterBreak="0">
    <w:nsid w:val="2D990CB6"/>
    <w:multiLevelType w:val="hybridMultilevel"/>
    <w:tmpl w:val="8ED027AC"/>
    <w:lvl w:ilvl="0" w:tplc="79FC3CBE">
      <w:start w:val="1"/>
      <w:numFmt w:val="bullet"/>
      <w:lvlText w:val="•"/>
      <w:lvlJc w:val="left"/>
      <w:pPr>
        <w:ind w:left="720" w:hanging="360"/>
      </w:pPr>
    </w:lvl>
    <w:lvl w:ilvl="1" w:tplc="C0D0813E">
      <w:numFmt w:val="decimal"/>
      <w:lvlText w:val=""/>
      <w:lvlJc w:val="left"/>
    </w:lvl>
    <w:lvl w:ilvl="2" w:tplc="CD968AD4">
      <w:numFmt w:val="decimal"/>
      <w:lvlText w:val=""/>
      <w:lvlJc w:val="left"/>
    </w:lvl>
    <w:lvl w:ilvl="3" w:tplc="5B6005EC">
      <w:numFmt w:val="decimal"/>
      <w:lvlText w:val=""/>
      <w:lvlJc w:val="left"/>
    </w:lvl>
    <w:lvl w:ilvl="4" w:tplc="84E26BCC">
      <w:numFmt w:val="decimal"/>
      <w:lvlText w:val=""/>
      <w:lvlJc w:val="left"/>
    </w:lvl>
    <w:lvl w:ilvl="5" w:tplc="CADA9C7C">
      <w:numFmt w:val="decimal"/>
      <w:lvlText w:val=""/>
      <w:lvlJc w:val="left"/>
    </w:lvl>
    <w:lvl w:ilvl="6" w:tplc="CCC05908">
      <w:numFmt w:val="decimal"/>
      <w:lvlText w:val=""/>
      <w:lvlJc w:val="left"/>
    </w:lvl>
    <w:lvl w:ilvl="7" w:tplc="F116776A">
      <w:numFmt w:val="decimal"/>
      <w:lvlText w:val=""/>
      <w:lvlJc w:val="left"/>
    </w:lvl>
    <w:lvl w:ilvl="8" w:tplc="89FAAF48">
      <w:numFmt w:val="decimal"/>
      <w:lvlText w:val=""/>
      <w:lvlJc w:val="left"/>
    </w:lvl>
  </w:abstractNum>
  <w:abstractNum w:abstractNumId="2" w15:restartNumberingAfterBreak="0">
    <w:nsid w:val="785C38CE"/>
    <w:multiLevelType w:val="hybridMultilevel"/>
    <w:tmpl w:val="0896BCDE"/>
    <w:lvl w:ilvl="0" w:tplc="3DE85DC4">
      <w:start w:val="1"/>
      <w:numFmt w:val="bullet"/>
      <w:lvlText w:val="●"/>
      <w:lvlJc w:val="left"/>
      <w:pPr>
        <w:ind w:left="720" w:hanging="360"/>
      </w:pPr>
    </w:lvl>
    <w:lvl w:ilvl="1" w:tplc="B7F85688">
      <w:start w:val="1"/>
      <w:numFmt w:val="bullet"/>
      <w:lvlText w:val="○"/>
      <w:lvlJc w:val="left"/>
      <w:pPr>
        <w:ind w:left="1440" w:hanging="360"/>
      </w:pPr>
    </w:lvl>
    <w:lvl w:ilvl="2" w:tplc="29225F12">
      <w:start w:val="1"/>
      <w:numFmt w:val="bullet"/>
      <w:lvlText w:val="■"/>
      <w:lvlJc w:val="left"/>
      <w:pPr>
        <w:ind w:left="2160" w:hanging="360"/>
      </w:pPr>
    </w:lvl>
    <w:lvl w:ilvl="3" w:tplc="AB24F9A8">
      <w:start w:val="1"/>
      <w:numFmt w:val="bullet"/>
      <w:lvlText w:val="●"/>
      <w:lvlJc w:val="left"/>
      <w:pPr>
        <w:ind w:left="2880" w:hanging="360"/>
      </w:pPr>
    </w:lvl>
    <w:lvl w:ilvl="4" w:tplc="3B7A03C2">
      <w:start w:val="1"/>
      <w:numFmt w:val="bullet"/>
      <w:lvlText w:val="○"/>
      <w:lvlJc w:val="left"/>
      <w:pPr>
        <w:ind w:left="3600" w:hanging="360"/>
      </w:pPr>
    </w:lvl>
    <w:lvl w:ilvl="5" w:tplc="6792D3A4">
      <w:start w:val="1"/>
      <w:numFmt w:val="bullet"/>
      <w:lvlText w:val="■"/>
      <w:lvlJc w:val="left"/>
      <w:pPr>
        <w:ind w:left="4320" w:hanging="360"/>
      </w:pPr>
    </w:lvl>
    <w:lvl w:ilvl="6" w:tplc="BA6A1AAE">
      <w:start w:val="1"/>
      <w:numFmt w:val="bullet"/>
      <w:lvlText w:val="●"/>
      <w:lvlJc w:val="left"/>
      <w:pPr>
        <w:ind w:left="5040" w:hanging="360"/>
      </w:pPr>
    </w:lvl>
    <w:lvl w:ilvl="7" w:tplc="D9D6881E">
      <w:start w:val="1"/>
      <w:numFmt w:val="bullet"/>
      <w:lvlText w:val="●"/>
      <w:lvlJc w:val="left"/>
      <w:pPr>
        <w:ind w:left="5760" w:hanging="360"/>
      </w:pPr>
    </w:lvl>
    <w:lvl w:ilvl="8" w:tplc="5574DF0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99"/>
    <w:rsid w:val="00221860"/>
    <w:rsid w:val="00343C1A"/>
    <w:rsid w:val="0063360D"/>
    <w:rsid w:val="0080638E"/>
    <w:rsid w:val="008E7AA8"/>
    <w:rsid w:val="00D46729"/>
    <w:rsid w:val="00FF4D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00B673-75AC-4E3B-85B6-58C28F26E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1A"/>
      <w:sz w:val="32"/>
      <w:szCs w:val="32"/>
    </w:rPr>
  </w:style>
  <w:style w:type="paragraph" w:styleId="Ttulo2">
    <w:name w:val="heading 2"/>
    <w:uiPriority w:val="9"/>
    <w:unhideWhenUsed/>
    <w:qFormat/>
    <w:pPr>
      <w:spacing w:before="280" w:after="140"/>
      <w:outlineLvl w:val="1"/>
    </w:pPr>
    <w:rPr>
      <w:b/>
      <w:bCs/>
      <w:color w:val="1A1A1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343C1A"/>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343C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7047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HvXr4FKDCo" TargetMode="External"/><Relationship Id="rId13" Type="http://schemas.openxmlformats.org/officeDocument/2006/relationships/hyperlink" Target="mailto:lugor95@yahoo.com" TargetMode="External"/><Relationship Id="rId18" Type="http://schemas.openxmlformats.org/officeDocument/2006/relationships/hyperlink" Target="https://elcomercio.pe/luces/musica/uchpa-la-pelicula-el-rock-que-volvio-a-los-andes/"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christianreynoso.lamula.pe/2015/04/06/uchpa-ceniza-de-quechua-rock-blues/" TargetMode="External"/><Relationship Id="rId7" Type="http://schemas.openxmlformats.org/officeDocument/2006/relationships/hyperlink" Target="https://www.youtube.com/watch?v=JjsHRf1n-1E" TargetMode="External"/><Relationship Id="rId12" Type="http://schemas.openxmlformats.org/officeDocument/2006/relationships/hyperlink" Target="mailto:dumagosa@hotmail.com" TargetMode="External"/><Relationship Id="rId17" Type="http://schemas.openxmlformats.org/officeDocument/2006/relationships/hyperlink" Target="https://elcomercio.pe/luces/musica/uchpa-los-pitucos-andinos-no-oyen-huaynos-de-chacra/" TargetMode="External"/><Relationship Id="rId25" Type="http://schemas.openxmlformats.org/officeDocument/2006/relationships/hyperlink" Target="https://open.spotify.com/artist/1VSjp8YngdWVpuo7NI6s8Z" TargetMode="External"/><Relationship Id="rId2" Type="http://schemas.openxmlformats.org/officeDocument/2006/relationships/styles" Target="styles.xml"/><Relationship Id="rId16" Type="http://schemas.openxmlformats.org/officeDocument/2006/relationships/hyperlink" Target="http://uchpa.pe/la-banda/" TargetMode="External"/><Relationship Id="rId20" Type="http://schemas.openxmlformats.org/officeDocument/2006/relationships/hyperlink" Target="https://lanoticia.com.pe/uchpa-la-pelicula-llega-a-los-cines-este-27-de-noviembr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chpa.pe" TargetMode="External"/><Relationship Id="rId24" Type="http://schemas.openxmlformats.org/officeDocument/2006/relationships/hyperlink" Target="https://entrelineascultura.pe/2022/05/22/uchpa-grandiosa-agrupacion-de-rock-en-quechua/" TargetMode="External"/><Relationship Id="rId5" Type="http://schemas.openxmlformats.org/officeDocument/2006/relationships/footnotes" Target="footnotes.xml"/><Relationship Id="rId15" Type="http://schemas.openxmlformats.org/officeDocument/2006/relationships/hyperlink" Target="https://es.wikipedia.org/wiki/Qukman_muskiy" TargetMode="External"/><Relationship Id="rId23" Type="http://schemas.openxmlformats.org/officeDocument/2006/relationships/hyperlink" Target="https://www.discogs.com/es/release/8254508-Uchpa-Qukman-Muzkiy" TargetMode="External"/><Relationship Id="rId28" Type="http://schemas.openxmlformats.org/officeDocument/2006/relationships/fontTable" Target="fontTable.xml"/><Relationship Id="rId10" Type="http://schemas.openxmlformats.org/officeDocument/2006/relationships/hyperlink" Target="https://open.spotify.com/artist/1VSjp8YngdWVpuo7NI6s8Z" TargetMode="External"/><Relationship Id="rId19" Type="http://schemas.openxmlformats.org/officeDocument/2006/relationships/hyperlink" Target="https://www.tvperu.gob.pe/novedades/presencia-cultural/uchpa-la-pelicula" TargetMode="External"/><Relationship Id="rId4" Type="http://schemas.openxmlformats.org/officeDocument/2006/relationships/webSettings" Target="webSettings.xml"/><Relationship Id="rId9" Type="http://schemas.openxmlformats.org/officeDocument/2006/relationships/hyperlink" Target="https://www.youtube.com/watch?v=gCJU-IUnZwI" TargetMode="External"/><Relationship Id="rId14" Type="http://schemas.openxmlformats.org/officeDocument/2006/relationships/hyperlink" Target="https://es.wikipedia.org/wiki/Uchpa" TargetMode="External"/><Relationship Id="rId22" Type="http://schemas.openxmlformats.org/officeDocument/2006/relationships/hyperlink" Target="https://www.discogs.com/es/release/8107333-Uchpa-Qauka-Kausay" TargetMode="External"/><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16</Pages>
  <Words>2581</Words>
  <Characters>14201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EPK UCHPA</vt:lpstr>
    </vt:vector>
  </TitlesOfParts>
  <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EPK UCHPA</dc:title>
  <dc:creator>MAS FOR YOU — Lucero Gómez Ortiz</dc:creator>
  <dc:description>Electronic Press Kit · UCHPA · Rock Inka · 2026</dc:description>
  <cp:lastModifiedBy>Alejandra Navia</cp:lastModifiedBy>
  <cp:revision>3</cp:revision>
  <dcterms:created xsi:type="dcterms:W3CDTF">2026-04-20T17:05:00Z</dcterms:created>
  <dcterms:modified xsi:type="dcterms:W3CDTF">2026-04-24T05:15:00Z</dcterms:modified>
</cp:coreProperties>
</file>