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EF18" w14:textId="77777777" w:rsidR="002533BE" w:rsidRPr="002533BE" w:rsidRDefault="002533BE" w:rsidP="002533BE">
      <w:pPr>
        <w:spacing w:after="0" w:line="480" w:lineRule="auto"/>
        <w:jc w:val="both"/>
        <w:rPr>
          <w:rFonts w:ascii="Times New Roman" w:eastAsia="Calibri" w:hAnsi="Times New Roman" w:cs="Times New Roman"/>
          <w:b/>
          <w:sz w:val="36"/>
          <w:szCs w:val="36"/>
        </w:rPr>
      </w:pPr>
      <w:r w:rsidRPr="002533BE">
        <w:rPr>
          <w:rFonts w:ascii="Times New Roman" w:eastAsia="Calibri" w:hAnsi="Times New Roman" w:cs="Times New Roman"/>
          <w:b/>
          <w:sz w:val="36"/>
          <w:szCs w:val="36"/>
        </w:rPr>
        <w:t xml:space="preserve">Data Exemplar </w:t>
      </w:r>
    </w:p>
    <w:p w14:paraId="41C5305A" w14:textId="77777777" w:rsidR="002533BE" w:rsidRDefault="002533BE" w:rsidP="002533BE">
      <w:pPr>
        <w:spacing w:after="0" w:line="480" w:lineRule="auto"/>
        <w:jc w:val="both"/>
        <w:rPr>
          <w:rFonts w:ascii="Times New Roman" w:eastAsia="Cambria" w:hAnsi="Times New Roman" w:cs="Times New Roman"/>
          <w:b/>
          <w:sz w:val="28"/>
          <w:szCs w:val="28"/>
        </w:rPr>
      </w:pPr>
      <w:r>
        <w:rPr>
          <w:rFonts w:ascii="Times New Roman" w:eastAsia="Cambria" w:hAnsi="Times New Roman" w:cs="Times New Roman"/>
          <w:b/>
          <w:sz w:val="28"/>
          <w:szCs w:val="28"/>
        </w:rPr>
        <w:t>Exemplar 1 – US News Articles</w:t>
      </w:r>
    </w:p>
    <w:p w14:paraId="44DCD538" w14:textId="77777777" w:rsidR="002533BE" w:rsidRPr="002533BE" w:rsidRDefault="002533BE" w:rsidP="002533BE">
      <w:pPr>
        <w:spacing w:after="0" w:line="480" w:lineRule="auto"/>
        <w:jc w:val="both"/>
        <w:rPr>
          <w:rFonts w:ascii="Times New Roman" w:eastAsia="Cambria" w:hAnsi="Times New Roman" w:cs="Times New Roman"/>
          <w:sz w:val="24"/>
          <w:szCs w:val="24"/>
        </w:rPr>
      </w:pPr>
      <w:r w:rsidRPr="002533BE">
        <w:rPr>
          <w:rFonts w:ascii="Times New Roman" w:eastAsia="Cambria" w:hAnsi="Times New Roman" w:cs="Times New Roman"/>
          <w:b/>
          <w:sz w:val="24"/>
          <w:szCs w:val="24"/>
        </w:rPr>
        <w:t xml:space="preserve">Data collected by: </w:t>
      </w:r>
      <w:r w:rsidRPr="002533BE">
        <w:rPr>
          <w:rFonts w:ascii="Times New Roman" w:eastAsia="Cambria" w:hAnsi="Times New Roman" w:cs="Times New Roman"/>
          <w:sz w:val="24"/>
          <w:szCs w:val="24"/>
        </w:rPr>
        <w:t>Erin M. Buchanan &amp;</w:t>
      </w:r>
      <w:r>
        <w:rPr>
          <w:rFonts w:ascii="Times New Roman" w:eastAsia="Cambria" w:hAnsi="Times New Roman" w:cs="Times New Roman"/>
          <w:b/>
          <w:sz w:val="24"/>
          <w:szCs w:val="24"/>
        </w:rPr>
        <w:t xml:space="preserve"> </w:t>
      </w:r>
      <w:r w:rsidRPr="002533BE">
        <w:rPr>
          <w:rFonts w:ascii="Times New Roman" w:eastAsia="Cambria" w:hAnsi="Times New Roman" w:cs="Times New Roman"/>
          <w:sz w:val="24"/>
          <w:szCs w:val="24"/>
        </w:rPr>
        <w:t xml:space="preserve">William E. Padfield </w:t>
      </w:r>
    </w:p>
    <w:p w14:paraId="66ECAE17" w14:textId="31EF6983" w:rsidR="002533BE" w:rsidRDefault="002533BE" w:rsidP="002533B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dataset consists of </w:t>
      </w:r>
      <w:r w:rsidRPr="00CD0EBB">
        <w:rPr>
          <w:rFonts w:ascii="Times New Roman" w:hAnsi="Times New Roman" w:cs="Times New Roman"/>
          <w:sz w:val="24"/>
          <w:szCs w:val="24"/>
        </w:rPr>
        <w:t xml:space="preserve">gathered text from four notable </w:t>
      </w:r>
      <w:r>
        <w:rPr>
          <w:rFonts w:ascii="Times New Roman" w:hAnsi="Times New Roman" w:cs="Times New Roman"/>
          <w:sz w:val="24"/>
          <w:szCs w:val="24"/>
        </w:rPr>
        <w:t>US news sources compiled into a spreadsheet</w:t>
      </w:r>
      <w:r w:rsidRPr="00CD0EBB">
        <w:rPr>
          <w:rFonts w:ascii="Times New Roman" w:hAnsi="Times New Roman" w:cs="Times New Roman"/>
          <w:sz w:val="24"/>
          <w:szCs w:val="24"/>
        </w:rPr>
        <w:t xml:space="preserve"> for further processing and analysis. The sources included in this research include: </w:t>
      </w:r>
      <w:r w:rsidRPr="00CD0EBB">
        <w:rPr>
          <w:rFonts w:ascii="Times New Roman" w:hAnsi="Times New Roman" w:cs="Times New Roman"/>
          <w:i/>
          <w:sz w:val="24"/>
          <w:szCs w:val="24"/>
        </w:rPr>
        <w:t>The New York Times</w:t>
      </w:r>
      <w:r w:rsidRPr="00CD0EBB">
        <w:rPr>
          <w:rFonts w:ascii="Times New Roman" w:hAnsi="Times New Roman" w:cs="Times New Roman"/>
          <w:sz w:val="24"/>
          <w:szCs w:val="24"/>
        </w:rPr>
        <w:t xml:space="preserve">, </w:t>
      </w:r>
      <w:r w:rsidRPr="00CD0EBB">
        <w:rPr>
          <w:rFonts w:ascii="Times New Roman" w:hAnsi="Times New Roman" w:cs="Times New Roman"/>
          <w:i/>
          <w:sz w:val="24"/>
          <w:szCs w:val="24"/>
        </w:rPr>
        <w:t>National Public Radio (NPR)</w:t>
      </w:r>
      <w:r w:rsidRPr="00CD0EBB">
        <w:rPr>
          <w:rFonts w:ascii="Times New Roman" w:hAnsi="Times New Roman" w:cs="Times New Roman"/>
          <w:sz w:val="24"/>
          <w:szCs w:val="24"/>
        </w:rPr>
        <w:t xml:space="preserve">, </w:t>
      </w:r>
      <w:r w:rsidRPr="00CD0EBB">
        <w:rPr>
          <w:rFonts w:ascii="Times New Roman" w:hAnsi="Times New Roman" w:cs="Times New Roman"/>
          <w:i/>
          <w:sz w:val="24"/>
          <w:szCs w:val="24"/>
        </w:rPr>
        <w:t>Fox News</w:t>
      </w:r>
      <w:r w:rsidRPr="00CD0EBB">
        <w:rPr>
          <w:rFonts w:ascii="Times New Roman" w:hAnsi="Times New Roman" w:cs="Times New Roman"/>
          <w:sz w:val="24"/>
          <w:szCs w:val="24"/>
        </w:rPr>
        <w:t xml:space="preserve">, and </w:t>
      </w:r>
      <w:r w:rsidRPr="00CD0EBB">
        <w:rPr>
          <w:rFonts w:ascii="Times New Roman" w:hAnsi="Times New Roman" w:cs="Times New Roman"/>
          <w:i/>
          <w:sz w:val="24"/>
          <w:szCs w:val="24"/>
        </w:rPr>
        <w:t>Breitbart</w:t>
      </w:r>
      <w:r w:rsidRPr="00CD0EBB">
        <w:rPr>
          <w:rFonts w:ascii="Times New Roman" w:hAnsi="Times New Roman" w:cs="Times New Roman"/>
          <w:sz w:val="24"/>
          <w:szCs w:val="24"/>
        </w:rPr>
        <w:t xml:space="preserve">. </w:t>
      </w:r>
      <w:r w:rsidRPr="000E3F94">
        <w:rPr>
          <w:rFonts w:ascii="Times New Roman" w:hAnsi="Times New Roman" w:cs="Times New Roman"/>
          <w:sz w:val="24"/>
          <w:szCs w:val="24"/>
        </w:rPr>
        <w:t>The researchers specifically scraped political news coverage and commentary</w:t>
      </w:r>
      <w:r>
        <w:rPr>
          <w:rFonts w:ascii="Times New Roman" w:hAnsi="Times New Roman" w:cs="Times New Roman"/>
          <w:sz w:val="24"/>
          <w:szCs w:val="24"/>
        </w:rPr>
        <w:t xml:space="preserve"> from the denoted politics pages on each website</w:t>
      </w:r>
      <w:r w:rsidRPr="000E3F94">
        <w:rPr>
          <w:rFonts w:ascii="Times New Roman" w:hAnsi="Times New Roman" w:cs="Times New Roman"/>
          <w:sz w:val="24"/>
          <w:szCs w:val="24"/>
        </w:rPr>
        <w:t xml:space="preserve">, </w:t>
      </w:r>
      <w:r w:rsidR="003E47EA">
        <w:rPr>
          <w:rFonts w:ascii="Times New Roman" w:hAnsi="Times New Roman" w:cs="Times New Roman"/>
          <w:sz w:val="24"/>
          <w:szCs w:val="24"/>
        </w:rPr>
        <w:t>as political coverage was suspected to include discussion of moral topics</w:t>
      </w:r>
      <w:r>
        <w:rPr>
          <w:rFonts w:ascii="Times New Roman" w:hAnsi="Times New Roman" w:cs="Times New Roman"/>
          <w:sz w:val="24"/>
          <w:szCs w:val="24"/>
        </w:rPr>
        <w:t>.</w:t>
      </w:r>
      <w:r w:rsidR="003E47EA">
        <w:rPr>
          <w:rFonts w:ascii="Times New Roman" w:hAnsi="Times New Roman" w:cs="Times New Roman"/>
          <w:sz w:val="24"/>
          <w:szCs w:val="24"/>
        </w:rPr>
        <w:t xml:space="preserve"> The dataset includes the website link for each article (</w:t>
      </w:r>
      <w:proofErr w:type="spellStart"/>
      <w:r w:rsidR="003E47EA" w:rsidRPr="00043B02">
        <w:rPr>
          <w:rFonts w:ascii="Times New Roman" w:hAnsi="Times New Roman" w:cs="Times New Roman"/>
          <w:b/>
          <w:sz w:val="24"/>
          <w:szCs w:val="24"/>
        </w:rPr>
        <w:t>Url</w:t>
      </w:r>
      <w:proofErr w:type="spellEnd"/>
      <w:r w:rsidR="003E47EA">
        <w:rPr>
          <w:rFonts w:ascii="Times New Roman" w:hAnsi="Times New Roman" w:cs="Times New Roman"/>
          <w:sz w:val="24"/>
          <w:szCs w:val="24"/>
        </w:rPr>
        <w:t>), examples of the processed data (</w:t>
      </w:r>
      <w:r w:rsidR="003E47EA" w:rsidRPr="00043B02">
        <w:rPr>
          <w:rFonts w:ascii="Times New Roman" w:hAnsi="Times New Roman" w:cs="Times New Roman"/>
          <w:b/>
          <w:sz w:val="24"/>
          <w:szCs w:val="24"/>
        </w:rPr>
        <w:t>Processed</w:t>
      </w:r>
      <w:r w:rsidR="003E47EA">
        <w:rPr>
          <w:rFonts w:ascii="Times New Roman" w:hAnsi="Times New Roman" w:cs="Times New Roman"/>
          <w:sz w:val="24"/>
          <w:szCs w:val="24"/>
        </w:rPr>
        <w:t>), and word counts from the overall article (</w:t>
      </w:r>
      <w:proofErr w:type="spellStart"/>
      <w:r w:rsidR="003E47EA" w:rsidRPr="00043B02">
        <w:rPr>
          <w:rFonts w:ascii="Times New Roman" w:hAnsi="Times New Roman" w:cs="Times New Roman"/>
          <w:b/>
          <w:sz w:val="24"/>
          <w:szCs w:val="24"/>
        </w:rPr>
        <w:t>WordCount</w:t>
      </w:r>
      <w:proofErr w:type="spellEnd"/>
      <w:r w:rsidR="003E47EA">
        <w:rPr>
          <w:rFonts w:ascii="Times New Roman" w:hAnsi="Times New Roman" w:cs="Times New Roman"/>
          <w:sz w:val="24"/>
          <w:szCs w:val="24"/>
        </w:rPr>
        <w:t xml:space="preserve">), and each of the Moral Foundations areas created by </w:t>
      </w:r>
      <w:r w:rsidR="003E47EA" w:rsidRPr="000F0B8E">
        <w:rPr>
          <w:rFonts w:ascii="Times New Roman" w:hAnsi="Times New Roman" w:cs="Times New Roman"/>
          <w:sz w:val="24"/>
          <w:szCs w:val="24"/>
        </w:rPr>
        <w:t xml:space="preserve">Graham, Haidt </w:t>
      </w:r>
      <w:r w:rsidR="003E47EA">
        <w:rPr>
          <w:rFonts w:ascii="Times New Roman" w:hAnsi="Times New Roman" w:cs="Times New Roman"/>
          <w:sz w:val="24"/>
          <w:szCs w:val="24"/>
        </w:rPr>
        <w:t>and</w:t>
      </w:r>
      <w:r w:rsidR="003E47EA">
        <w:rPr>
          <w:rFonts w:ascii="Times New Roman" w:hAnsi="Times New Roman" w:cs="Times New Roman"/>
          <w:sz w:val="24"/>
          <w:szCs w:val="24"/>
        </w:rPr>
        <w:t xml:space="preserve"> </w:t>
      </w:r>
      <w:proofErr w:type="spellStart"/>
      <w:r w:rsidR="003E47EA">
        <w:rPr>
          <w:rFonts w:ascii="Times New Roman" w:hAnsi="Times New Roman" w:cs="Times New Roman"/>
          <w:sz w:val="24"/>
          <w:szCs w:val="24"/>
        </w:rPr>
        <w:t>Nosek</w:t>
      </w:r>
      <w:proofErr w:type="spellEnd"/>
      <w:r w:rsidR="003E47EA">
        <w:rPr>
          <w:rFonts w:ascii="Times New Roman" w:hAnsi="Times New Roman" w:cs="Times New Roman"/>
          <w:sz w:val="24"/>
          <w:szCs w:val="24"/>
        </w:rPr>
        <w:t xml:space="preserve"> (2009; </w:t>
      </w:r>
      <w:proofErr w:type="spellStart"/>
      <w:r w:rsidR="003E47EA" w:rsidRPr="00043B02">
        <w:rPr>
          <w:rFonts w:ascii="Times New Roman" w:hAnsi="Times New Roman" w:cs="Times New Roman"/>
          <w:b/>
          <w:sz w:val="24"/>
          <w:szCs w:val="24"/>
        </w:rPr>
        <w:t>HarmSum</w:t>
      </w:r>
      <w:proofErr w:type="spellEnd"/>
      <w:r w:rsidR="003E47EA" w:rsidRPr="00043B02">
        <w:rPr>
          <w:rFonts w:ascii="Times New Roman" w:hAnsi="Times New Roman" w:cs="Times New Roman"/>
          <w:b/>
          <w:sz w:val="24"/>
          <w:szCs w:val="24"/>
        </w:rPr>
        <w:t xml:space="preserve">, </w:t>
      </w:r>
      <w:proofErr w:type="spellStart"/>
      <w:r w:rsidR="003E47EA" w:rsidRPr="00043B02">
        <w:rPr>
          <w:rFonts w:ascii="Times New Roman" w:hAnsi="Times New Roman" w:cs="Times New Roman"/>
          <w:b/>
          <w:sz w:val="24"/>
          <w:szCs w:val="24"/>
        </w:rPr>
        <w:t>FairSum</w:t>
      </w:r>
      <w:proofErr w:type="spellEnd"/>
      <w:r w:rsidR="003E47EA" w:rsidRPr="00043B02">
        <w:rPr>
          <w:rFonts w:ascii="Times New Roman" w:hAnsi="Times New Roman" w:cs="Times New Roman"/>
          <w:b/>
          <w:sz w:val="24"/>
          <w:szCs w:val="24"/>
        </w:rPr>
        <w:t xml:space="preserve">, </w:t>
      </w:r>
      <w:proofErr w:type="spellStart"/>
      <w:r w:rsidR="003E47EA" w:rsidRPr="00043B02">
        <w:rPr>
          <w:rFonts w:ascii="Times New Roman" w:hAnsi="Times New Roman" w:cs="Times New Roman"/>
          <w:b/>
          <w:sz w:val="24"/>
          <w:szCs w:val="24"/>
        </w:rPr>
        <w:t>IngroupSum</w:t>
      </w:r>
      <w:proofErr w:type="spellEnd"/>
      <w:r w:rsidR="003E47EA" w:rsidRPr="00043B02">
        <w:rPr>
          <w:rFonts w:ascii="Times New Roman" w:hAnsi="Times New Roman" w:cs="Times New Roman"/>
          <w:b/>
          <w:sz w:val="24"/>
          <w:szCs w:val="24"/>
        </w:rPr>
        <w:t xml:space="preserve">, </w:t>
      </w:r>
      <w:proofErr w:type="spellStart"/>
      <w:r w:rsidR="003E47EA" w:rsidRPr="00043B02">
        <w:rPr>
          <w:rFonts w:ascii="Times New Roman" w:hAnsi="Times New Roman" w:cs="Times New Roman"/>
          <w:b/>
          <w:sz w:val="24"/>
          <w:szCs w:val="24"/>
        </w:rPr>
        <w:t>AuthoritySum</w:t>
      </w:r>
      <w:proofErr w:type="spellEnd"/>
      <w:r w:rsidR="003E47EA" w:rsidRPr="00043B02">
        <w:rPr>
          <w:rFonts w:ascii="Times New Roman" w:hAnsi="Times New Roman" w:cs="Times New Roman"/>
          <w:b/>
          <w:sz w:val="24"/>
          <w:szCs w:val="24"/>
        </w:rPr>
        <w:t xml:space="preserve">, and </w:t>
      </w:r>
      <w:proofErr w:type="spellStart"/>
      <w:r w:rsidR="003E47EA" w:rsidRPr="00043B02">
        <w:rPr>
          <w:rFonts w:ascii="Times New Roman" w:hAnsi="Times New Roman" w:cs="Times New Roman"/>
          <w:b/>
          <w:sz w:val="24"/>
          <w:szCs w:val="24"/>
        </w:rPr>
        <w:t>PuritySum</w:t>
      </w:r>
      <w:proofErr w:type="spellEnd"/>
      <w:r w:rsidR="003E47EA">
        <w:rPr>
          <w:rFonts w:ascii="Times New Roman" w:hAnsi="Times New Roman" w:cs="Times New Roman"/>
          <w:sz w:val="24"/>
          <w:szCs w:val="24"/>
        </w:rPr>
        <w:t xml:space="preserve">). </w:t>
      </w:r>
    </w:p>
    <w:p w14:paraId="20DFA603" w14:textId="77777777" w:rsidR="002533BE" w:rsidRDefault="002533BE" w:rsidP="002533BE">
      <w:pPr>
        <w:spacing w:after="0" w:line="480" w:lineRule="auto"/>
        <w:jc w:val="both"/>
        <w:rPr>
          <w:rFonts w:ascii="Times New Roman" w:hAnsi="Times New Roman" w:cs="Times New Roman"/>
          <w:sz w:val="24"/>
          <w:szCs w:val="24"/>
        </w:rPr>
      </w:pPr>
    </w:p>
    <w:p w14:paraId="3EF08C05" w14:textId="77777777" w:rsidR="002533BE" w:rsidRDefault="002533BE" w:rsidP="002533BE">
      <w:pPr>
        <w:spacing w:after="0" w:line="480" w:lineRule="auto"/>
        <w:jc w:val="both"/>
        <w:rPr>
          <w:rFonts w:ascii="Times New Roman" w:hAnsi="Times New Roman" w:cs="Times New Roman"/>
          <w:b/>
          <w:sz w:val="28"/>
          <w:szCs w:val="28"/>
        </w:rPr>
      </w:pPr>
      <w:r w:rsidRPr="002533BE">
        <w:rPr>
          <w:rFonts w:ascii="Times New Roman" w:hAnsi="Times New Roman" w:cs="Times New Roman"/>
          <w:b/>
          <w:sz w:val="28"/>
          <w:szCs w:val="28"/>
        </w:rPr>
        <w:t>Moral Foundations Dictionary</w:t>
      </w:r>
    </w:p>
    <w:p w14:paraId="2B0F17D0" w14:textId="53AFC6A3" w:rsidR="00043B02" w:rsidRDefault="00043B02" w:rsidP="002533B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Moral Foundations Dictionary includes lists of words that are associated with each of the </w:t>
      </w:r>
      <w:r w:rsidR="00B6639E">
        <w:rPr>
          <w:rFonts w:ascii="Times New Roman" w:hAnsi="Times New Roman" w:cs="Times New Roman"/>
          <w:sz w:val="24"/>
          <w:szCs w:val="24"/>
        </w:rPr>
        <w:t xml:space="preserve">moral foundation areas. To create the </w:t>
      </w:r>
      <w:r w:rsidR="00B6639E">
        <w:rPr>
          <w:rFonts w:ascii="Times New Roman" w:hAnsi="Times New Roman" w:cs="Times New Roman"/>
          <w:b/>
          <w:sz w:val="24"/>
          <w:szCs w:val="24"/>
        </w:rPr>
        <w:t>Sum</w:t>
      </w:r>
      <w:r w:rsidR="00B6639E">
        <w:rPr>
          <w:rFonts w:ascii="Times New Roman" w:hAnsi="Times New Roman" w:cs="Times New Roman"/>
          <w:sz w:val="24"/>
          <w:szCs w:val="24"/>
        </w:rPr>
        <w:t xml:space="preserve"> columns described in the exemplar dataset, you would need to know the list of words for foundation area. The table below includes the words used for each area in their </w:t>
      </w:r>
      <w:proofErr w:type="spellStart"/>
      <w:r w:rsidR="00B6639E">
        <w:rPr>
          <w:rFonts w:ascii="Times New Roman" w:hAnsi="Times New Roman" w:cs="Times New Roman"/>
          <w:sz w:val="24"/>
          <w:szCs w:val="24"/>
        </w:rPr>
        <w:t>unstemmed</w:t>
      </w:r>
      <w:proofErr w:type="spellEnd"/>
      <w:r w:rsidR="00B6639E">
        <w:rPr>
          <w:rFonts w:ascii="Times New Roman" w:hAnsi="Times New Roman" w:cs="Times New Roman"/>
          <w:sz w:val="24"/>
          <w:szCs w:val="24"/>
        </w:rPr>
        <w:t xml:space="preserve"> (i.e., full word) format. In the analysis, you would process these words like the text sources, so that you could match the root word stems in the processed text to the word stems for the dictionary. For example, you would count the number of times that </w:t>
      </w:r>
      <w:proofErr w:type="spellStart"/>
      <w:r w:rsidR="00B6639E">
        <w:rPr>
          <w:rFonts w:ascii="Times New Roman" w:hAnsi="Times New Roman" w:cs="Times New Roman"/>
          <w:i/>
          <w:sz w:val="24"/>
          <w:szCs w:val="24"/>
        </w:rPr>
        <w:t>abus</w:t>
      </w:r>
      <w:proofErr w:type="spellEnd"/>
      <w:r w:rsidR="00B6639E">
        <w:rPr>
          <w:rFonts w:ascii="Times New Roman" w:hAnsi="Times New Roman" w:cs="Times New Roman"/>
          <w:sz w:val="24"/>
          <w:szCs w:val="24"/>
        </w:rPr>
        <w:t xml:space="preserve"> appeared in the text source for the Harm category, as </w:t>
      </w:r>
      <w:proofErr w:type="spellStart"/>
      <w:r w:rsidR="00B6639E">
        <w:rPr>
          <w:rFonts w:ascii="Times New Roman" w:hAnsi="Times New Roman" w:cs="Times New Roman"/>
          <w:i/>
          <w:sz w:val="24"/>
          <w:szCs w:val="24"/>
        </w:rPr>
        <w:t>abus</w:t>
      </w:r>
      <w:proofErr w:type="spellEnd"/>
      <w:r w:rsidR="00B6639E">
        <w:rPr>
          <w:rFonts w:ascii="Times New Roman" w:hAnsi="Times New Roman" w:cs="Times New Roman"/>
          <w:sz w:val="24"/>
          <w:szCs w:val="24"/>
        </w:rPr>
        <w:t xml:space="preserve"> is the processed text for </w:t>
      </w:r>
      <w:r w:rsidR="00B6639E">
        <w:rPr>
          <w:rFonts w:ascii="Times New Roman" w:hAnsi="Times New Roman" w:cs="Times New Roman"/>
          <w:i/>
          <w:sz w:val="24"/>
          <w:szCs w:val="24"/>
        </w:rPr>
        <w:t>abuse</w:t>
      </w:r>
      <w:r w:rsidR="00B6639E">
        <w:rPr>
          <w:rFonts w:ascii="Times New Roman" w:hAnsi="Times New Roman" w:cs="Times New Roman"/>
          <w:sz w:val="24"/>
          <w:szCs w:val="24"/>
        </w:rPr>
        <w:t xml:space="preserve">. The number of times these words appeared would be included in the </w:t>
      </w:r>
      <w:r w:rsidR="00B6639E">
        <w:rPr>
          <w:rFonts w:ascii="Times New Roman" w:hAnsi="Times New Roman" w:cs="Times New Roman"/>
          <w:b/>
          <w:sz w:val="24"/>
          <w:szCs w:val="24"/>
        </w:rPr>
        <w:t>Sum</w:t>
      </w:r>
      <w:r w:rsidR="00B6639E">
        <w:rPr>
          <w:rFonts w:ascii="Times New Roman" w:hAnsi="Times New Roman" w:cs="Times New Roman"/>
          <w:sz w:val="24"/>
          <w:szCs w:val="24"/>
        </w:rPr>
        <w:t xml:space="preserve"> columns in the dataset, and you would create a sum of the number of times all the words from each category appeared. </w:t>
      </w:r>
    </w:p>
    <w:p w14:paraId="19643F52" w14:textId="0850EBDC" w:rsidR="00B6639E" w:rsidRPr="00B6639E" w:rsidRDefault="00B6639E" w:rsidP="002533B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Pr="00B6639E">
        <w:rPr>
          <w:rFonts w:ascii="Times New Roman" w:hAnsi="Times New Roman" w:cs="Times New Roman"/>
          <w:i/>
          <w:sz w:val="24"/>
          <w:szCs w:val="24"/>
        </w:rPr>
        <w:t xml:space="preserve">Moral Foundations Dictionary Word </w:t>
      </w:r>
      <w:proofErr w:type="spellStart"/>
      <w:r w:rsidRPr="00B6639E">
        <w:rPr>
          <w:rFonts w:ascii="Times New Roman" w:hAnsi="Times New Roman" w:cs="Times New Roman"/>
          <w:i/>
          <w:sz w:val="24"/>
          <w:szCs w:val="24"/>
        </w:rPr>
        <w:t>Lists</w:t>
      </w:r>
      <w:proofErr w:type="spellEnd"/>
      <w:r>
        <w:rPr>
          <w:rFonts w:ascii="Times New Roman" w:hAnsi="Times New Roman" w:cs="Times New Roman"/>
          <w:sz w:val="24"/>
          <w:szCs w:val="24"/>
        </w:rPr>
        <w:t xml:space="preserve"> </w:t>
      </w:r>
    </w:p>
    <w:tbl>
      <w:tblPr>
        <w:tblW w:w="5000" w:type="pct"/>
        <w:tblLook w:val="04A0" w:firstRow="1" w:lastRow="0" w:firstColumn="1" w:lastColumn="0" w:noHBand="0" w:noVBand="1"/>
      </w:tblPr>
      <w:tblGrid>
        <w:gridCol w:w="1736"/>
        <w:gridCol w:w="1874"/>
        <w:gridCol w:w="1751"/>
        <w:gridCol w:w="1737"/>
        <w:gridCol w:w="1928"/>
      </w:tblGrid>
      <w:tr w:rsidR="00B6639E" w:rsidRPr="00B6639E" w14:paraId="4B8E9F0C" w14:textId="77777777" w:rsidTr="00B6639E">
        <w:trPr>
          <w:trHeight w:val="320"/>
        </w:trPr>
        <w:tc>
          <w:tcPr>
            <w:tcW w:w="962" w:type="pct"/>
            <w:tcBorders>
              <w:top w:val="single" w:sz="4" w:space="0" w:color="auto"/>
              <w:left w:val="nil"/>
              <w:bottom w:val="single" w:sz="4" w:space="0" w:color="auto"/>
              <w:right w:val="nil"/>
            </w:tcBorders>
            <w:shd w:val="clear" w:color="auto" w:fill="auto"/>
            <w:noWrap/>
            <w:vAlign w:val="bottom"/>
            <w:hideMark/>
          </w:tcPr>
          <w:p w14:paraId="27E4720D" w14:textId="54331C78"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bookmarkStart w:id="0" w:name="_GoBack"/>
            <w:bookmarkEnd w:id="0"/>
            <w:r>
              <w:rPr>
                <w:rFonts w:ascii="TimesNewRomanPSMT" w:eastAsia="Times New Roman" w:hAnsi="TimesNewRomanPSMT" w:cs="TimesNewRomanPSMT"/>
                <w:color w:val="000000"/>
                <w:sz w:val="24"/>
                <w:szCs w:val="24"/>
                <w:lang w:val="en-US"/>
              </w:rPr>
              <w:t>Harm</w:t>
            </w:r>
          </w:p>
        </w:tc>
        <w:tc>
          <w:tcPr>
            <w:tcW w:w="1038" w:type="pct"/>
            <w:tcBorders>
              <w:top w:val="single" w:sz="4" w:space="0" w:color="auto"/>
              <w:left w:val="nil"/>
              <w:bottom w:val="single" w:sz="4" w:space="0" w:color="auto"/>
              <w:right w:val="nil"/>
            </w:tcBorders>
            <w:shd w:val="clear" w:color="auto" w:fill="auto"/>
            <w:noWrap/>
            <w:vAlign w:val="bottom"/>
            <w:hideMark/>
          </w:tcPr>
          <w:p w14:paraId="01F823FC" w14:textId="1CB5542D"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Pr>
                <w:rFonts w:ascii="TimesNewRomanPSMT" w:eastAsia="Times New Roman" w:hAnsi="TimesNewRomanPSMT" w:cs="TimesNewRomanPSMT"/>
                <w:color w:val="000000"/>
                <w:sz w:val="24"/>
                <w:szCs w:val="24"/>
                <w:lang w:val="en-US"/>
              </w:rPr>
              <w:t>Fair</w:t>
            </w:r>
          </w:p>
        </w:tc>
        <w:tc>
          <w:tcPr>
            <w:tcW w:w="970" w:type="pct"/>
            <w:tcBorders>
              <w:top w:val="single" w:sz="4" w:space="0" w:color="auto"/>
              <w:left w:val="nil"/>
              <w:bottom w:val="single" w:sz="4" w:space="0" w:color="auto"/>
              <w:right w:val="nil"/>
            </w:tcBorders>
            <w:shd w:val="clear" w:color="auto" w:fill="auto"/>
            <w:noWrap/>
            <w:vAlign w:val="bottom"/>
            <w:hideMark/>
          </w:tcPr>
          <w:p w14:paraId="2789240F" w14:textId="29003EC5"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Pr>
                <w:rFonts w:ascii="TimesNewRomanPSMT" w:eastAsia="Times New Roman" w:hAnsi="TimesNewRomanPSMT" w:cs="TimesNewRomanPSMT"/>
                <w:color w:val="000000"/>
                <w:sz w:val="24"/>
                <w:szCs w:val="24"/>
                <w:lang w:val="en-US"/>
              </w:rPr>
              <w:t>Ingroup</w:t>
            </w:r>
          </w:p>
        </w:tc>
        <w:tc>
          <w:tcPr>
            <w:tcW w:w="962" w:type="pct"/>
            <w:tcBorders>
              <w:top w:val="single" w:sz="4" w:space="0" w:color="auto"/>
              <w:left w:val="nil"/>
              <w:bottom w:val="single" w:sz="4" w:space="0" w:color="auto"/>
              <w:right w:val="nil"/>
            </w:tcBorders>
            <w:shd w:val="clear" w:color="auto" w:fill="auto"/>
            <w:noWrap/>
            <w:vAlign w:val="bottom"/>
            <w:hideMark/>
          </w:tcPr>
          <w:p w14:paraId="53391F0E" w14:textId="5779EC36"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Pr>
                <w:rFonts w:ascii="TimesNewRomanPSMT" w:eastAsia="Times New Roman" w:hAnsi="TimesNewRomanPSMT" w:cs="TimesNewRomanPSMT"/>
                <w:color w:val="000000"/>
                <w:sz w:val="24"/>
                <w:szCs w:val="24"/>
                <w:lang w:val="en-US"/>
              </w:rPr>
              <w:t>Authority</w:t>
            </w:r>
          </w:p>
        </w:tc>
        <w:tc>
          <w:tcPr>
            <w:tcW w:w="1068" w:type="pct"/>
            <w:tcBorders>
              <w:top w:val="single" w:sz="4" w:space="0" w:color="auto"/>
              <w:left w:val="nil"/>
              <w:bottom w:val="single" w:sz="4" w:space="0" w:color="auto"/>
              <w:right w:val="nil"/>
            </w:tcBorders>
            <w:shd w:val="clear" w:color="auto" w:fill="auto"/>
            <w:noWrap/>
            <w:vAlign w:val="bottom"/>
            <w:hideMark/>
          </w:tcPr>
          <w:p w14:paraId="51693121" w14:textId="47F83091"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Pr>
                <w:rFonts w:ascii="TimesNewRomanPSMT" w:eastAsia="Times New Roman" w:hAnsi="TimesNewRomanPSMT" w:cs="TimesNewRomanPSMT"/>
                <w:color w:val="000000"/>
                <w:sz w:val="24"/>
                <w:szCs w:val="24"/>
                <w:lang w:val="en-US"/>
              </w:rPr>
              <w:t>Purity</w:t>
            </w:r>
          </w:p>
        </w:tc>
      </w:tr>
      <w:tr w:rsidR="00B6639E" w:rsidRPr="00B6639E" w14:paraId="26CA81C5" w14:textId="77777777" w:rsidTr="00B6639E">
        <w:trPr>
          <w:trHeight w:val="320"/>
        </w:trPr>
        <w:tc>
          <w:tcPr>
            <w:tcW w:w="962" w:type="pct"/>
            <w:tcBorders>
              <w:top w:val="single" w:sz="4" w:space="0" w:color="auto"/>
              <w:left w:val="nil"/>
              <w:bottom w:val="nil"/>
              <w:right w:val="nil"/>
            </w:tcBorders>
            <w:shd w:val="clear" w:color="auto" w:fill="auto"/>
            <w:noWrap/>
            <w:vAlign w:val="bottom"/>
            <w:hideMark/>
          </w:tcPr>
          <w:p w14:paraId="397863F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abuse</w:t>
            </w:r>
          </w:p>
        </w:tc>
        <w:tc>
          <w:tcPr>
            <w:tcW w:w="1038" w:type="pct"/>
            <w:tcBorders>
              <w:top w:val="single" w:sz="4" w:space="0" w:color="auto"/>
              <w:left w:val="nil"/>
              <w:bottom w:val="nil"/>
              <w:right w:val="nil"/>
            </w:tcBorders>
            <w:shd w:val="clear" w:color="auto" w:fill="auto"/>
            <w:noWrap/>
            <w:vAlign w:val="bottom"/>
            <w:hideMark/>
          </w:tcPr>
          <w:p w14:paraId="5A9F644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balance</w:t>
            </w:r>
          </w:p>
        </w:tc>
        <w:tc>
          <w:tcPr>
            <w:tcW w:w="970" w:type="pct"/>
            <w:tcBorders>
              <w:top w:val="single" w:sz="4" w:space="0" w:color="auto"/>
              <w:left w:val="nil"/>
              <w:bottom w:val="nil"/>
              <w:right w:val="nil"/>
            </w:tcBorders>
            <w:shd w:val="clear" w:color="auto" w:fill="auto"/>
            <w:noWrap/>
            <w:vAlign w:val="bottom"/>
            <w:hideMark/>
          </w:tcPr>
          <w:p w14:paraId="2FD5D89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collect</w:t>
            </w:r>
          </w:p>
        </w:tc>
        <w:tc>
          <w:tcPr>
            <w:tcW w:w="962" w:type="pct"/>
            <w:tcBorders>
              <w:top w:val="single" w:sz="4" w:space="0" w:color="auto"/>
              <w:left w:val="nil"/>
              <w:bottom w:val="nil"/>
              <w:right w:val="nil"/>
            </w:tcBorders>
            <w:shd w:val="clear" w:color="auto" w:fill="auto"/>
            <w:noWrap/>
            <w:vAlign w:val="bottom"/>
            <w:hideMark/>
          </w:tcPr>
          <w:p w14:paraId="39E2336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abide</w:t>
            </w:r>
          </w:p>
        </w:tc>
        <w:tc>
          <w:tcPr>
            <w:tcW w:w="1068" w:type="pct"/>
            <w:tcBorders>
              <w:top w:val="single" w:sz="4" w:space="0" w:color="auto"/>
              <w:left w:val="nil"/>
              <w:bottom w:val="nil"/>
              <w:right w:val="nil"/>
            </w:tcBorders>
            <w:shd w:val="clear" w:color="auto" w:fill="auto"/>
            <w:noWrap/>
            <w:vAlign w:val="bottom"/>
            <w:hideMark/>
          </w:tcPr>
          <w:p w14:paraId="35DAD281"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abstain</w:t>
            </w:r>
          </w:p>
        </w:tc>
      </w:tr>
      <w:tr w:rsidR="00B6639E" w:rsidRPr="00B6639E" w14:paraId="38444E68" w14:textId="77777777" w:rsidTr="00B6639E">
        <w:trPr>
          <w:trHeight w:val="320"/>
        </w:trPr>
        <w:tc>
          <w:tcPr>
            <w:tcW w:w="962" w:type="pct"/>
            <w:tcBorders>
              <w:top w:val="nil"/>
              <w:left w:val="nil"/>
              <w:bottom w:val="nil"/>
              <w:right w:val="nil"/>
            </w:tcBorders>
            <w:shd w:val="clear" w:color="auto" w:fill="auto"/>
            <w:noWrap/>
            <w:vAlign w:val="bottom"/>
            <w:hideMark/>
          </w:tcPr>
          <w:p w14:paraId="41E1336A"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attack</w:t>
            </w:r>
          </w:p>
        </w:tc>
        <w:tc>
          <w:tcPr>
            <w:tcW w:w="1038" w:type="pct"/>
            <w:tcBorders>
              <w:top w:val="nil"/>
              <w:left w:val="nil"/>
              <w:bottom w:val="nil"/>
              <w:right w:val="nil"/>
            </w:tcBorders>
            <w:shd w:val="clear" w:color="auto" w:fill="auto"/>
            <w:noWrap/>
            <w:vAlign w:val="bottom"/>
            <w:hideMark/>
          </w:tcPr>
          <w:p w14:paraId="777E42F8"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bias</w:t>
            </w:r>
          </w:p>
        </w:tc>
        <w:tc>
          <w:tcPr>
            <w:tcW w:w="970" w:type="pct"/>
            <w:tcBorders>
              <w:top w:val="nil"/>
              <w:left w:val="nil"/>
              <w:bottom w:val="nil"/>
              <w:right w:val="nil"/>
            </w:tcBorders>
            <w:shd w:val="clear" w:color="auto" w:fill="auto"/>
            <w:noWrap/>
            <w:vAlign w:val="bottom"/>
            <w:hideMark/>
          </w:tcPr>
          <w:p w14:paraId="41DC1FA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community</w:t>
            </w:r>
          </w:p>
        </w:tc>
        <w:tc>
          <w:tcPr>
            <w:tcW w:w="962" w:type="pct"/>
            <w:tcBorders>
              <w:top w:val="nil"/>
              <w:left w:val="nil"/>
              <w:bottom w:val="nil"/>
              <w:right w:val="nil"/>
            </w:tcBorders>
            <w:shd w:val="clear" w:color="auto" w:fill="auto"/>
            <w:noWrap/>
            <w:vAlign w:val="bottom"/>
            <w:hideMark/>
          </w:tcPr>
          <w:p w14:paraId="34B7116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authority</w:t>
            </w:r>
          </w:p>
        </w:tc>
        <w:tc>
          <w:tcPr>
            <w:tcW w:w="1068" w:type="pct"/>
            <w:tcBorders>
              <w:top w:val="nil"/>
              <w:left w:val="nil"/>
              <w:bottom w:val="nil"/>
              <w:right w:val="nil"/>
            </w:tcBorders>
            <w:shd w:val="clear" w:color="auto" w:fill="auto"/>
            <w:noWrap/>
            <w:vAlign w:val="bottom"/>
            <w:hideMark/>
          </w:tcPr>
          <w:p w14:paraId="6E226331"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adultery</w:t>
            </w:r>
          </w:p>
        </w:tc>
      </w:tr>
      <w:tr w:rsidR="00B6639E" w:rsidRPr="00B6639E" w14:paraId="603B3AE7" w14:textId="77777777" w:rsidTr="00B6639E">
        <w:trPr>
          <w:trHeight w:val="320"/>
        </w:trPr>
        <w:tc>
          <w:tcPr>
            <w:tcW w:w="962" w:type="pct"/>
            <w:tcBorders>
              <w:top w:val="nil"/>
              <w:left w:val="nil"/>
              <w:bottom w:val="nil"/>
              <w:right w:val="nil"/>
            </w:tcBorders>
            <w:shd w:val="clear" w:color="auto" w:fill="auto"/>
            <w:noWrap/>
            <w:vAlign w:val="bottom"/>
            <w:hideMark/>
          </w:tcPr>
          <w:p w14:paraId="2F80AC2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benefit</w:t>
            </w:r>
          </w:p>
        </w:tc>
        <w:tc>
          <w:tcPr>
            <w:tcW w:w="1038" w:type="pct"/>
            <w:tcBorders>
              <w:top w:val="nil"/>
              <w:left w:val="nil"/>
              <w:bottom w:val="nil"/>
              <w:right w:val="nil"/>
            </w:tcBorders>
            <w:shd w:val="clear" w:color="auto" w:fill="auto"/>
            <w:noWrap/>
            <w:vAlign w:val="bottom"/>
            <w:hideMark/>
          </w:tcPr>
          <w:p w14:paraId="7658E26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constant</w:t>
            </w:r>
          </w:p>
        </w:tc>
        <w:tc>
          <w:tcPr>
            <w:tcW w:w="970" w:type="pct"/>
            <w:tcBorders>
              <w:top w:val="nil"/>
              <w:left w:val="nil"/>
              <w:bottom w:val="nil"/>
              <w:right w:val="nil"/>
            </w:tcBorders>
            <w:shd w:val="clear" w:color="auto" w:fill="auto"/>
            <w:noWrap/>
            <w:vAlign w:val="bottom"/>
            <w:hideMark/>
          </w:tcPr>
          <w:p w14:paraId="4AF276E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deceive</w:t>
            </w:r>
          </w:p>
        </w:tc>
        <w:tc>
          <w:tcPr>
            <w:tcW w:w="962" w:type="pct"/>
            <w:tcBorders>
              <w:top w:val="nil"/>
              <w:left w:val="nil"/>
              <w:bottom w:val="nil"/>
              <w:right w:val="nil"/>
            </w:tcBorders>
            <w:shd w:val="clear" w:color="auto" w:fill="auto"/>
            <w:noWrap/>
            <w:vAlign w:val="bottom"/>
            <w:hideMark/>
          </w:tcPr>
          <w:p w14:paraId="52C7CAD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class</w:t>
            </w:r>
          </w:p>
        </w:tc>
        <w:tc>
          <w:tcPr>
            <w:tcW w:w="1068" w:type="pct"/>
            <w:tcBorders>
              <w:top w:val="nil"/>
              <w:left w:val="nil"/>
              <w:bottom w:val="nil"/>
              <w:right w:val="nil"/>
            </w:tcBorders>
            <w:shd w:val="clear" w:color="auto" w:fill="auto"/>
            <w:noWrap/>
            <w:vAlign w:val="bottom"/>
            <w:hideMark/>
          </w:tcPr>
          <w:p w14:paraId="55BD74EB"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church</w:t>
            </w:r>
          </w:p>
        </w:tc>
      </w:tr>
      <w:tr w:rsidR="00B6639E" w:rsidRPr="00B6639E" w14:paraId="640E2642" w14:textId="77777777" w:rsidTr="00B6639E">
        <w:trPr>
          <w:trHeight w:val="320"/>
        </w:trPr>
        <w:tc>
          <w:tcPr>
            <w:tcW w:w="962" w:type="pct"/>
            <w:tcBorders>
              <w:top w:val="nil"/>
              <w:left w:val="nil"/>
              <w:bottom w:val="nil"/>
              <w:right w:val="nil"/>
            </w:tcBorders>
            <w:shd w:val="clear" w:color="auto" w:fill="auto"/>
            <w:noWrap/>
            <w:vAlign w:val="bottom"/>
            <w:hideMark/>
          </w:tcPr>
          <w:p w14:paraId="5B4FA07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care</w:t>
            </w:r>
          </w:p>
        </w:tc>
        <w:tc>
          <w:tcPr>
            <w:tcW w:w="1038" w:type="pct"/>
            <w:tcBorders>
              <w:top w:val="nil"/>
              <w:left w:val="nil"/>
              <w:bottom w:val="nil"/>
              <w:right w:val="nil"/>
            </w:tcBorders>
            <w:shd w:val="clear" w:color="auto" w:fill="auto"/>
            <w:noWrap/>
            <w:vAlign w:val="bottom"/>
            <w:hideMark/>
          </w:tcPr>
          <w:p w14:paraId="18CBA1F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discriminate</w:t>
            </w:r>
          </w:p>
        </w:tc>
        <w:tc>
          <w:tcPr>
            <w:tcW w:w="970" w:type="pct"/>
            <w:tcBorders>
              <w:top w:val="nil"/>
              <w:left w:val="nil"/>
              <w:bottom w:val="nil"/>
              <w:right w:val="nil"/>
            </w:tcBorders>
            <w:shd w:val="clear" w:color="auto" w:fill="auto"/>
            <w:noWrap/>
            <w:vAlign w:val="bottom"/>
            <w:hideMark/>
          </w:tcPr>
          <w:p w14:paraId="5711451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desert</w:t>
            </w:r>
          </w:p>
        </w:tc>
        <w:tc>
          <w:tcPr>
            <w:tcW w:w="962" w:type="pct"/>
            <w:tcBorders>
              <w:top w:val="nil"/>
              <w:left w:val="nil"/>
              <w:bottom w:val="nil"/>
              <w:right w:val="nil"/>
            </w:tcBorders>
            <w:shd w:val="clear" w:color="auto" w:fill="auto"/>
            <w:noWrap/>
            <w:vAlign w:val="bottom"/>
            <w:hideMark/>
          </w:tcPr>
          <w:p w14:paraId="4C9369D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command</w:t>
            </w:r>
          </w:p>
        </w:tc>
        <w:tc>
          <w:tcPr>
            <w:tcW w:w="1068" w:type="pct"/>
            <w:tcBorders>
              <w:top w:val="nil"/>
              <w:left w:val="nil"/>
              <w:bottom w:val="nil"/>
              <w:right w:val="nil"/>
            </w:tcBorders>
            <w:shd w:val="clear" w:color="auto" w:fill="auto"/>
            <w:noWrap/>
            <w:vAlign w:val="bottom"/>
            <w:hideMark/>
          </w:tcPr>
          <w:p w14:paraId="4E4FBCE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clean</w:t>
            </w:r>
          </w:p>
        </w:tc>
      </w:tr>
      <w:tr w:rsidR="00B6639E" w:rsidRPr="00B6639E" w14:paraId="1FBA0186" w14:textId="77777777" w:rsidTr="00B6639E">
        <w:trPr>
          <w:trHeight w:val="320"/>
        </w:trPr>
        <w:tc>
          <w:tcPr>
            <w:tcW w:w="962" w:type="pct"/>
            <w:tcBorders>
              <w:top w:val="nil"/>
              <w:left w:val="nil"/>
              <w:bottom w:val="nil"/>
              <w:right w:val="nil"/>
            </w:tcBorders>
            <w:shd w:val="clear" w:color="auto" w:fill="auto"/>
            <w:noWrap/>
            <w:vAlign w:val="bottom"/>
            <w:hideMark/>
          </w:tcPr>
          <w:p w14:paraId="0DDE8AFF"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cruel</w:t>
            </w:r>
          </w:p>
        </w:tc>
        <w:tc>
          <w:tcPr>
            <w:tcW w:w="1038" w:type="pct"/>
            <w:tcBorders>
              <w:top w:val="nil"/>
              <w:left w:val="nil"/>
              <w:bottom w:val="nil"/>
              <w:right w:val="nil"/>
            </w:tcBorders>
            <w:shd w:val="clear" w:color="auto" w:fill="auto"/>
            <w:noWrap/>
            <w:vAlign w:val="bottom"/>
            <w:hideMark/>
          </w:tcPr>
          <w:p w14:paraId="2D870406"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equal</w:t>
            </w:r>
          </w:p>
        </w:tc>
        <w:tc>
          <w:tcPr>
            <w:tcW w:w="970" w:type="pct"/>
            <w:tcBorders>
              <w:top w:val="nil"/>
              <w:left w:val="nil"/>
              <w:bottom w:val="nil"/>
              <w:right w:val="nil"/>
            </w:tcBorders>
            <w:shd w:val="clear" w:color="auto" w:fill="auto"/>
            <w:noWrap/>
            <w:vAlign w:val="bottom"/>
            <w:hideMark/>
          </w:tcPr>
          <w:p w14:paraId="2FB2142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family</w:t>
            </w:r>
          </w:p>
        </w:tc>
        <w:tc>
          <w:tcPr>
            <w:tcW w:w="962" w:type="pct"/>
            <w:tcBorders>
              <w:top w:val="nil"/>
              <w:left w:val="nil"/>
              <w:bottom w:val="nil"/>
              <w:right w:val="nil"/>
            </w:tcBorders>
            <w:shd w:val="clear" w:color="auto" w:fill="auto"/>
            <w:noWrap/>
            <w:vAlign w:val="bottom"/>
            <w:hideMark/>
          </w:tcPr>
          <w:p w14:paraId="5DBCCC7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control</w:t>
            </w:r>
          </w:p>
        </w:tc>
        <w:tc>
          <w:tcPr>
            <w:tcW w:w="1068" w:type="pct"/>
            <w:tcBorders>
              <w:top w:val="nil"/>
              <w:left w:val="nil"/>
              <w:bottom w:val="nil"/>
              <w:right w:val="nil"/>
            </w:tcBorders>
            <w:shd w:val="clear" w:color="auto" w:fill="auto"/>
            <w:noWrap/>
            <w:vAlign w:val="bottom"/>
            <w:hideMark/>
          </w:tcPr>
          <w:p w14:paraId="2EFC4A4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dirt</w:t>
            </w:r>
          </w:p>
        </w:tc>
      </w:tr>
      <w:tr w:rsidR="00B6639E" w:rsidRPr="00B6639E" w14:paraId="1C153D38" w14:textId="77777777" w:rsidTr="00B6639E">
        <w:trPr>
          <w:trHeight w:val="320"/>
        </w:trPr>
        <w:tc>
          <w:tcPr>
            <w:tcW w:w="962" w:type="pct"/>
            <w:tcBorders>
              <w:top w:val="nil"/>
              <w:left w:val="nil"/>
              <w:bottom w:val="nil"/>
              <w:right w:val="nil"/>
            </w:tcBorders>
            <w:shd w:val="clear" w:color="auto" w:fill="auto"/>
            <w:noWrap/>
            <w:vAlign w:val="bottom"/>
            <w:hideMark/>
          </w:tcPr>
          <w:p w14:paraId="3DD93DF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crush</w:t>
            </w:r>
          </w:p>
        </w:tc>
        <w:tc>
          <w:tcPr>
            <w:tcW w:w="1038" w:type="pct"/>
            <w:tcBorders>
              <w:top w:val="nil"/>
              <w:left w:val="nil"/>
              <w:bottom w:val="nil"/>
              <w:right w:val="nil"/>
            </w:tcBorders>
            <w:shd w:val="clear" w:color="auto" w:fill="auto"/>
            <w:noWrap/>
            <w:vAlign w:val="bottom"/>
            <w:hideMark/>
          </w:tcPr>
          <w:p w14:paraId="522AB66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equate</w:t>
            </w:r>
          </w:p>
        </w:tc>
        <w:tc>
          <w:tcPr>
            <w:tcW w:w="970" w:type="pct"/>
            <w:tcBorders>
              <w:top w:val="nil"/>
              <w:left w:val="nil"/>
              <w:bottom w:val="nil"/>
              <w:right w:val="nil"/>
            </w:tcBorders>
            <w:shd w:val="clear" w:color="auto" w:fill="auto"/>
            <w:noWrap/>
            <w:vAlign w:val="bottom"/>
            <w:hideMark/>
          </w:tcPr>
          <w:p w14:paraId="4BA42B1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fellow</w:t>
            </w:r>
          </w:p>
        </w:tc>
        <w:tc>
          <w:tcPr>
            <w:tcW w:w="962" w:type="pct"/>
            <w:tcBorders>
              <w:top w:val="nil"/>
              <w:left w:val="nil"/>
              <w:bottom w:val="nil"/>
              <w:right w:val="nil"/>
            </w:tcBorders>
            <w:shd w:val="clear" w:color="auto" w:fill="auto"/>
            <w:noWrap/>
            <w:vAlign w:val="bottom"/>
            <w:hideMark/>
          </w:tcPr>
          <w:p w14:paraId="7415E87F"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defect</w:t>
            </w:r>
          </w:p>
        </w:tc>
        <w:tc>
          <w:tcPr>
            <w:tcW w:w="1068" w:type="pct"/>
            <w:tcBorders>
              <w:top w:val="nil"/>
              <w:left w:val="nil"/>
              <w:bottom w:val="nil"/>
              <w:right w:val="nil"/>
            </w:tcBorders>
            <w:shd w:val="clear" w:color="auto" w:fill="auto"/>
            <w:noWrap/>
            <w:vAlign w:val="bottom"/>
            <w:hideMark/>
          </w:tcPr>
          <w:p w14:paraId="0785337F"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disease</w:t>
            </w:r>
          </w:p>
        </w:tc>
      </w:tr>
      <w:tr w:rsidR="00B6639E" w:rsidRPr="00B6639E" w14:paraId="4D0D5EA9" w14:textId="77777777" w:rsidTr="00B6639E">
        <w:trPr>
          <w:trHeight w:val="320"/>
        </w:trPr>
        <w:tc>
          <w:tcPr>
            <w:tcW w:w="962" w:type="pct"/>
            <w:tcBorders>
              <w:top w:val="nil"/>
              <w:left w:val="nil"/>
              <w:bottom w:val="nil"/>
              <w:right w:val="nil"/>
            </w:tcBorders>
            <w:shd w:val="clear" w:color="auto" w:fill="auto"/>
            <w:noWrap/>
            <w:vAlign w:val="bottom"/>
            <w:hideMark/>
          </w:tcPr>
          <w:p w14:paraId="75DA5C0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damage</w:t>
            </w:r>
          </w:p>
        </w:tc>
        <w:tc>
          <w:tcPr>
            <w:tcW w:w="1038" w:type="pct"/>
            <w:tcBorders>
              <w:top w:val="nil"/>
              <w:left w:val="nil"/>
              <w:bottom w:val="nil"/>
              <w:right w:val="nil"/>
            </w:tcBorders>
            <w:shd w:val="clear" w:color="auto" w:fill="auto"/>
            <w:noWrap/>
            <w:vAlign w:val="bottom"/>
            <w:hideMark/>
          </w:tcPr>
          <w:p w14:paraId="5508FB0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even</w:t>
            </w:r>
          </w:p>
        </w:tc>
        <w:tc>
          <w:tcPr>
            <w:tcW w:w="970" w:type="pct"/>
            <w:tcBorders>
              <w:top w:val="nil"/>
              <w:left w:val="nil"/>
              <w:bottom w:val="nil"/>
              <w:right w:val="nil"/>
            </w:tcBorders>
            <w:shd w:val="clear" w:color="auto" w:fill="auto"/>
            <w:noWrap/>
            <w:vAlign w:val="bottom"/>
            <w:hideMark/>
          </w:tcPr>
          <w:p w14:paraId="5492A22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foreign</w:t>
            </w:r>
          </w:p>
        </w:tc>
        <w:tc>
          <w:tcPr>
            <w:tcW w:w="962" w:type="pct"/>
            <w:tcBorders>
              <w:top w:val="nil"/>
              <w:left w:val="nil"/>
              <w:bottom w:val="nil"/>
              <w:right w:val="nil"/>
            </w:tcBorders>
            <w:shd w:val="clear" w:color="auto" w:fill="auto"/>
            <w:noWrap/>
            <w:vAlign w:val="bottom"/>
            <w:hideMark/>
          </w:tcPr>
          <w:p w14:paraId="1863292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defer</w:t>
            </w:r>
          </w:p>
        </w:tc>
        <w:tc>
          <w:tcPr>
            <w:tcW w:w="1068" w:type="pct"/>
            <w:tcBorders>
              <w:top w:val="nil"/>
              <w:left w:val="nil"/>
              <w:bottom w:val="nil"/>
              <w:right w:val="nil"/>
            </w:tcBorders>
            <w:shd w:val="clear" w:color="auto" w:fill="auto"/>
            <w:noWrap/>
            <w:vAlign w:val="bottom"/>
            <w:hideMark/>
          </w:tcPr>
          <w:p w14:paraId="2F2F84FB"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disgust</w:t>
            </w:r>
          </w:p>
        </w:tc>
      </w:tr>
      <w:tr w:rsidR="00B6639E" w:rsidRPr="00B6639E" w14:paraId="26D58259" w14:textId="77777777" w:rsidTr="00B6639E">
        <w:trPr>
          <w:trHeight w:val="320"/>
        </w:trPr>
        <w:tc>
          <w:tcPr>
            <w:tcW w:w="962" w:type="pct"/>
            <w:tcBorders>
              <w:top w:val="nil"/>
              <w:left w:val="nil"/>
              <w:bottom w:val="nil"/>
              <w:right w:val="nil"/>
            </w:tcBorders>
            <w:shd w:val="clear" w:color="auto" w:fill="auto"/>
            <w:noWrap/>
            <w:vAlign w:val="bottom"/>
            <w:hideMark/>
          </w:tcPr>
          <w:p w14:paraId="14F54C31"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danger</w:t>
            </w:r>
          </w:p>
        </w:tc>
        <w:tc>
          <w:tcPr>
            <w:tcW w:w="1038" w:type="pct"/>
            <w:tcBorders>
              <w:top w:val="nil"/>
              <w:left w:val="nil"/>
              <w:bottom w:val="nil"/>
              <w:right w:val="nil"/>
            </w:tcBorders>
            <w:shd w:val="clear" w:color="auto" w:fill="auto"/>
            <w:noWrap/>
            <w:vAlign w:val="bottom"/>
            <w:hideMark/>
          </w:tcPr>
          <w:p w14:paraId="2178C2A1"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exclude</w:t>
            </w:r>
          </w:p>
        </w:tc>
        <w:tc>
          <w:tcPr>
            <w:tcW w:w="970" w:type="pct"/>
            <w:tcBorders>
              <w:top w:val="nil"/>
              <w:left w:val="nil"/>
              <w:bottom w:val="nil"/>
              <w:right w:val="nil"/>
            </w:tcBorders>
            <w:shd w:val="clear" w:color="auto" w:fill="auto"/>
            <w:noWrap/>
            <w:vAlign w:val="bottom"/>
            <w:hideMark/>
          </w:tcPr>
          <w:p w14:paraId="30CF514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group</w:t>
            </w:r>
          </w:p>
        </w:tc>
        <w:tc>
          <w:tcPr>
            <w:tcW w:w="962" w:type="pct"/>
            <w:tcBorders>
              <w:top w:val="nil"/>
              <w:left w:val="nil"/>
              <w:bottom w:val="nil"/>
              <w:right w:val="nil"/>
            </w:tcBorders>
            <w:shd w:val="clear" w:color="auto" w:fill="auto"/>
            <w:noWrap/>
            <w:vAlign w:val="bottom"/>
            <w:hideMark/>
          </w:tcPr>
          <w:p w14:paraId="1C6D48B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defy</w:t>
            </w:r>
          </w:p>
        </w:tc>
        <w:tc>
          <w:tcPr>
            <w:tcW w:w="1068" w:type="pct"/>
            <w:tcBorders>
              <w:top w:val="nil"/>
              <w:left w:val="nil"/>
              <w:bottom w:val="nil"/>
              <w:right w:val="nil"/>
            </w:tcBorders>
            <w:shd w:val="clear" w:color="auto" w:fill="auto"/>
            <w:noWrap/>
            <w:vAlign w:val="bottom"/>
            <w:hideMark/>
          </w:tcPr>
          <w:p w14:paraId="278B520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gross</w:t>
            </w:r>
          </w:p>
        </w:tc>
      </w:tr>
      <w:tr w:rsidR="00B6639E" w:rsidRPr="00B6639E" w14:paraId="038C9D18" w14:textId="77777777" w:rsidTr="00B6639E">
        <w:trPr>
          <w:trHeight w:val="320"/>
        </w:trPr>
        <w:tc>
          <w:tcPr>
            <w:tcW w:w="962" w:type="pct"/>
            <w:tcBorders>
              <w:top w:val="nil"/>
              <w:left w:val="nil"/>
              <w:bottom w:val="nil"/>
              <w:right w:val="nil"/>
            </w:tcBorders>
            <w:shd w:val="clear" w:color="auto" w:fill="auto"/>
            <w:noWrap/>
            <w:vAlign w:val="bottom"/>
            <w:hideMark/>
          </w:tcPr>
          <w:p w14:paraId="67F65A9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defend</w:t>
            </w:r>
          </w:p>
        </w:tc>
        <w:tc>
          <w:tcPr>
            <w:tcW w:w="1038" w:type="pct"/>
            <w:tcBorders>
              <w:top w:val="nil"/>
              <w:left w:val="nil"/>
              <w:bottom w:val="nil"/>
              <w:right w:val="nil"/>
            </w:tcBorders>
            <w:shd w:val="clear" w:color="auto" w:fill="auto"/>
            <w:noWrap/>
            <w:vAlign w:val="bottom"/>
            <w:hideMark/>
          </w:tcPr>
          <w:p w14:paraId="70FE068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fair</w:t>
            </w:r>
          </w:p>
        </w:tc>
        <w:tc>
          <w:tcPr>
            <w:tcW w:w="970" w:type="pct"/>
            <w:tcBorders>
              <w:top w:val="nil"/>
              <w:left w:val="nil"/>
              <w:bottom w:val="nil"/>
              <w:right w:val="nil"/>
            </w:tcBorders>
            <w:shd w:val="clear" w:color="auto" w:fill="auto"/>
            <w:noWrap/>
            <w:vAlign w:val="bottom"/>
            <w:hideMark/>
          </w:tcPr>
          <w:p w14:paraId="5C4E5C29"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individual</w:t>
            </w:r>
          </w:p>
        </w:tc>
        <w:tc>
          <w:tcPr>
            <w:tcW w:w="962" w:type="pct"/>
            <w:tcBorders>
              <w:top w:val="nil"/>
              <w:left w:val="nil"/>
              <w:bottom w:val="nil"/>
              <w:right w:val="nil"/>
            </w:tcBorders>
            <w:shd w:val="clear" w:color="auto" w:fill="auto"/>
            <w:noWrap/>
            <w:vAlign w:val="bottom"/>
            <w:hideMark/>
          </w:tcPr>
          <w:p w14:paraId="4532845C"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desert</w:t>
            </w:r>
          </w:p>
        </w:tc>
        <w:tc>
          <w:tcPr>
            <w:tcW w:w="1068" w:type="pct"/>
            <w:tcBorders>
              <w:top w:val="nil"/>
              <w:left w:val="nil"/>
              <w:bottom w:val="nil"/>
              <w:right w:val="nil"/>
            </w:tcBorders>
            <w:shd w:val="clear" w:color="auto" w:fill="auto"/>
            <w:noWrap/>
            <w:vAlign w:val="bottom"/>
            <w:hideMark/>
          </w:tcPr>
          <w:p w14:paraId="3E0C93B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innocent</w:t>
            </w:r>
          </w:p>
        </w:tc>
      </w:tr>
      <w:tr w:rsidR="00B6639E" w:rsidRPr="00B6639E" w14:paraId="68486362" w14:textId="77777777" w:rsidTr="00B6639E">
        <w:trPr>
          <w:trHeight w:val="320"/>
        </w:trPr>
        <w:tc>
          <w:tcPr>
            <w:tcW w:w="962" w:type="pct"/>
            <w:tcBorders>
              <w:top w:val="nil"/>
              <w:left w:val="nil"/>
              <w:bottom w:val="nil"/>
              <w:right w:val="nil"/>
            </w:tcBorders>
            <w:shd w:val="clear" w:color="auto" w:fill="auto"/>
            <w:noWrap/>
            <w:vAlign w:val="bottom"/>
            <w:hideMark/>
          </w:tcPr>
          <w:p w14:paraId="4473569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destroy</w:t>
            </w:r>
          </w:p>
        </w:tc>
        <w:tc>
          <w:tcPr>
            <w:tcW w:w="1038" w:type="pct"/>
            <w:tcBorders>
              <w:top w:val="nil"/>
              <w:left w:val="nil"/>
              <w:bottom w:val="nil"/>
              <w:right w:val="nil"/>
            </w:tcBorders>
            <w:shd w:val="clear" w:color="auto" w:fill="auto"/>
            <w:noWrap/>
            <w:vAlign w:val="bottom"/>
            <w:hideMark/>
          </w:tcPr>
          <w:p w14:paraId="17CECE6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favor</w:t>
            </w:r>
          </w:p>
        </w:tc>
        <w:tc>
          <w:tcPr>
            <w:tcW w:w="970" w:type="pct"/>
            <w:tcBorders>
              <w:top w:val="nil"/>
              <w:left w:val="nil"/>
              <w:bottom w:val="nil"/>
              <w:right w:val="nil"/>
            </w:tcBorders>
            <w:shd w:val="clear" w:color="auto" w:fill="auto"/>
            <w:noWrap/>
            <w:vAlign w:val="bottom"/>
            <w:hideMark/>
          </w:tcPr>
          <w:p w14:paraId="73D0370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member</w:t>
            </w:r>
          </w:p>
        </w:tc>
        <w:tc>
          <w:tcPr>
            <w:tcW w:w="962" w:type="pct"/>
            <w:tcBorders>
              <w:top w:val="nil"/>
              <w:left w:val="nil"/>
              <w:bottom w:val="nil"/>
              <w:right w:val="nil"/>
            </w:tcBorders>
            <w:shd w:val="clear" w:color="auto" w:fill="auto"/>
            <w:noWrap/>
            <w:vAlign w:val="bottom"/>
            <w:hideMark/>
          </w:tcPr>
          <w:p w14:paraId="15DCE96F"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duty</w:t>
            </w:r>
          </w:p>
        </w:tc>
        <w:tc>
          <w:tcPr>
            <w:tcW w:w="1068" w:type="pct"/>
            <w:tcBorders>
              <w:top w:val="nil"/>
              <w:left w:val="nil"/>
              <w:bottom w:val="nil"/>
              <w:right w:val="nil"/>
            </w:tcBorders>
            <w:shd w:val="clear" w:color="auto" w:fill="auto"/>
            <w:noWrap/>
            <w:vAlign w:val="bottom"/>
            <w:hideMark/>
          </w:tcPr>
          <w:p w14:paraId="56F3F69A"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modest</w:t>
            </w:r>
          </w:p>
        </w:tc>
      </w:tr>
      <w:tr w:rsidR="00B6639E" w:rsidRPr="00B6639E" w14:paraId="166B2F88" w14:textId="77777777" w:rsidTr="00B6639E">
        <w:trPr>
          <w:trHeight w:val="320"/>
        </w:trPr>
        <w:tc>
          <w:tcPr>
            <w:tcW w:w="962" w:type="pct"/>
            <w:tcBorders>
              <w:top w:val="nil"/>
              <w:left w:val="nil"/>
              <w:bottom w:val="nil"/>
              <w:right w:val="nil"/>
            </w:tcBorders>
            <w:shd w:val="clear" w:color="auto" w:fill="auto"/>
            <w:noWrap/>
            <w:vAlign w:val="bottom"/>
            <w:hideMark/>
          </w:tcPr>
          <w:p w14:paraId="3C19A6F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fight</w:t>
            </w:r>
          </w:p>
        </w:tc>
        <w:tc>
          <w:tcPr>
            <w:tcW w:w="1038" w:type="pct"/>
            <w:tcBorders>
              <w:top w:val="nil"/>
              <w:left w:val="nil"/>
              <w:bottom w:val="nil"/>
              <w:right w:val="nil"/>
            </w:tcBorders>
            <w:shd w:val="clear" w:color="auto" w:fill="auto"/>
            <w:noWrap/>
            <w:vAlign w:val="bottom"/>
            <w:hideMark/>
          </w:tcPr>
          <w:p w14:paraId="3F26BE4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honest</w:t>
            </w:r>
          </w:p>
        </w:tc>
        <w:tc>
          <w:tcPr>
            <w:tcW w:w="970" w:type="pct"/>
            <w:tcBorders>
              <w:top w:val="nil"/>
              <w:left w:val="nil"/>
              <w:bottom w:val="nil"/>
              <w:right w:val="nil"/>
            </w:tcBorders>
            <w:shd w:val="clear" w:color="auto" w:fill="auto"/>
            <w:noWrap/>
            <w:vAlign w:val="bottom"/>
            <w:hideMark/>
          </w:tcPr>
          <w:p w14:paraId="4C5D6E66"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nation</w:t>
            </w:r>
          </w:p>
        </w:tc>
        <w:tc>
          <w:tcPr>
            <w:tcW w:w="962" w:type="pct"/>
            <w:tcBorders>
              <w:top w:val="nil"/>
              <w:left w:val="nil"/>
              <w:bottom w:val="nil"/>
              <w:right w:val="nil"/>
            </w:tcBorders>
            <w:shd w:val="clear" w:color="auto" w:fill="auto"/>
            <w:noWrap/>
            <w:vAlign w:val="bottom"/>
            <w:hideMark/>
          </w:tcPr>
          <w:p w14:paraId="37610E08"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faith</w:t>
            </w:r>
          </w:p>
        </w:tc>
        <w:tc>
          <w:tcPr>
            <w:tcW w:w="1068" w:type="pct"/>
            <w:tcBorders>
              <w:top w:val="nil"/>
              <w:left w:val="nil"/>
              <w:bottom w:val="nil"/>
              <w:right w:val="nil"/>
            </w:tcBorders>
            <w:shd w:val="clear" w:color="auto" w:fill="auto"/>
            <w:noWrap/>
            <w:vAlign w:val="bottom"/>
            <w:hideMark/>
          </w:tcPr>
          <w:p w14:paraId="21640D9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preserve</w:t>
            </w:r>
          </w:p>
        </w:tc>
      </w:tr>
      <w:tr w:rsidR="00B6639E" w:rsidRPr="00B6639E" w14:paraId="451B7BC2" w14:textId="77777777" w:rsidTr="00B6639E">
        <w:trPr>
          <w:trHeight w:val="320"/>
        </w:trPr>
        <w:tc>
          <w:tcPr>
            <w:tcW w:w="962" w:type="pct"/>
            <w:tcBorders>
              <w:top w:val="nil"/>
              <w:left w:val="nil"/>
              <w:bottom w:val="nil"/>
              <w:right w:val="nil"/>
            </w:tcBorders>
            <w:shd w:val="clear" w:color="auto" w:fill="auto"/>
            <w:noWrap/>
            <w:vAlign w:val="bottom"/>
            <w:hideMark/>
          </w:tcPr>
          <w:p w14:paraId="290B32AC"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guard</w:t>
            </w:r>
          </w:p>
        </w:tc>
        <w:tc>
          <w:tcPr>
            <w:tcW w:w="1038" w:type="pct"/>
            <w:tcBorders>
              <w:top w:val="nil"/>
              <w:left w:val="nil"/>
              <w:bottom w:val="nil"/>
              <w:right w:val="nil"/>
            </w:tcBorders>
            <w:shd w:val="clear" w:color="auto" w:fill="auto"/>
            <w:noWrap/>
            <w:vAlign w:val="bottom"/>
            <w:hideMark/>
          </w:tcPr>
          <w:p w14:paraId="2DA3C82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impartial</w:t>
            </w:r>
          </w:p>
        </w:tc>
        <w:tc>
          <w:tcPr>
            <w:tcW w:w="970" w:type="pct"/>
            <w:tcBorders>
              <w:top w:val="nil"/>
              <w:left w:val="nil"/>
              <w:bottom w:val="nil"/>
              <w:right w:val="nil"/>
            </w:tcBorders>
            <w:shd w:val="clear" w:color="auto" w:fill="auto"/>
            <w:noWrap/>
            <w:vAlign w:val="bottom"/>
            <w:hideMark/>
          </w:tcPr>
          <w:p w14:paraId="7F42479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side</w:t>
            </w:r>
          </w:p>
        </w:tc>
        <w:tc>
          <w:tcPr>
            <w:tcW w:w="962" w:type="pct"/>
            <w:tcBorders>
              <w:top w:val="nil"/>
              <w:left w:val="nil"/>
              <w:bottom w:val="nil"/>
              <w:right w:val="nil"/>
            </w:tcBorders>
            <w:shd w:val="clear" w:color="auto" w:fill="auto"/>
            <w:noWrap/>
            <w:vAlign w:val="bottom"/>
            <w:hideMark/>
          </w:tcPr>
          <w:p w14:paraId="2CC0B03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father</w:t>
            </w:r>
          </w:p>
        </w:tc>
        <w:tc>
          <w:tcPr>
            <w:tcW w:w="1068" w:type="pct"/>
            <w:tcBorders>
              <w:top w:val="nil"/>
              <w:left w:val="nil"/>
              <w:bottom w:val="nil"/>
              <w:right w:val="nil"/>
            </w:tcBorders>
            <w:shd w:val="clear" w:color="auto" w:fill="auto"/>
            <w:noWrap/>
            <w:vAlign w:val="bottom"/>
            <w:hideMark/>
          </w:tcPr>
          <w:p w14:paraId="7734F15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promiscuous</w:t>
            </w:r>
          </w:p>
        </w:tc>
      </w:tr>
      <w:tr w:rsidR="00B6639E" w:rsidRPr="00B6639E" w14:paraId="24218097" w14:textId="77777777" w:rsidTr="00B6639E">
        <w:trPr>
          <w:trHeight w:val="320"/>
        </w:trPr>
        <w:tc>
          <w:tcPr>
            <w:tcW w:w="962" w:type="pct"/>
            <w:tcBorders>
              <w:top w:val="nil"/>
              <w:left w:val="nil"/>
              <w:bottom w:val="nil"/>
              <w:right w:val="nil"/>
            </w:tcBorders>
            <w:shd w:val="clear" w:color="auto" w:fill="auto"/>
            <w:noWrap/>
            <w:vAlign w:val="bottom"/>
            <w:hideMark/>
          </w:tcPr>
          <w:p w14:paraId="4A67A3B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harm</w:t>
            </w:r>
          </w:p>
        </w:tc>
        <w:tc>
          <w:tcPr>
            <w:tcW w:w="1038" w:type="pct"/>
            <w:tcBorders>
              <w:top w:val="nil"/>
              <w:left w:val="nil"/>
              <w:bottom w:val="nil"/>
              <w:right w:val="nil"/>
            </w:tcBorders>
            <w:shd w:val="clear" w:color="auto" w:fill="auto"/>
            <w:noWrap/>
            <w:vAlign w:val="bottom"/>
            <w:hideMark/>
          </w:tcPr>
          <w:p w14:paraId="0500359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just</w:t>
            </w:r>
          </w:p>
        </w:tc>
        <w:tc>
          <w:tcPr>
            <w:tcW w:w="970" w:type="pct"/>
            <w:tcBorders>
              <w:top w:val="nil"/>
              <w:left w:val="nil"/>
              <w:bottom w:val="nil"/>
              <w:right w:val="nil"/>
            </w:tcBorders>
            <w:shd w:val="clear" w:color="auto" w:fill="auto"/>
            <w:noWrap/>
            <w:vAlign w:val="bottom"/>
            <w:hideMark/>
          </w:tcPr>
          <w:p w14:paraId="7415A039"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together</w:t>
            </w:r>
          </w:p>
        </w:tc>
        <w:tc>
          <w:tcPr>
            <w:tcW w:w="962" w:type="pct"/>
            <w:tcBorders>
              <w:top w:val="nil"/>
              <w:left w:val="nil"/>
              <w:bottom w:val="nil"/>
              <w:right w:val="nil"/>
            </w:tcBorders>
            <w:shd w:val="clear" w:color="auto" w:fill="auto"/>
            <w:noWrap/>
            <w:vAlign w:val="bottom"/>
            <w:hideMark/>
          </w:tcPr>
          <w:p w14:paraId="7CB0A2E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honor</w:t>
            </w:r>
          </w:p>
        </w:tc>
        <w:tc>
          <w:tcPr>
            <w:tcW w:w="1068" w:type="pct"/>
            <w:tcBorders>
              <w:top w:val="nil"/>
              <w:left w:val="nil"/>
              <w:bottom w:val="nil"/>
              <w:right w:val="nil"/>
            </w:tcBorders>
            <w:shd w:val="clear" w:color="auto" w:fill="auto"/>
            <w:noWrap/>
            <w:vAlign w:val="bottom"/>
            <w:hideMark/>
          </w:tcPr>
          <w:p w14:paraId="1F65EC28"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pure</w:t>
            </w:r>
          </w:p>
        </w:tc>
      </w:tr>
      <w:tr w:rsidR="00B6639E" w:rsidRPr="00B6639E" w14:paraId="579C8CE5" w14:textId="77777777" w:rsidTr="00B6639E">
        <w:trPr>
          <w:trHeight w:val="320"/>
        </w:trPr>
        <w:tc>
          <w:tcPr>
            <w:tcW w:w="962" w:type="pct"/>
            <w:tcBorders>
              <w:top w:val="nil"/>
              <w:left w:val="nil"/>
              <w:bottom w:val="nil"/>
              <w:right w:val="nil"/>
            </w:tcBorders>
            <w:shd w:val="clear" w:color="auto" w:fill="auto"/>
            <w:noWrap/>
            <w:vAlign w:val="bottom"/>
            <w:hideMark/>
          </w:tcPr>
          <w:p w14:paraId="344EF45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hurt</w:t>
            </w:r>
          </w:p>
        </w:tc>
        <w:tc>
          <w:tcPr>
            <w:tcW w:w="1038" w:type="pct"/>
            <w:tcBorders>
              <w:top w:val="nil"/>
              <w:left w:val="nil"/>
              <w:bottom w:val="nil"/>
              <w:right w:val="nil"/>
            </w:tcBorders>
            <w:shd w:val="clear" w:color="auto" w:fill="auto"/>
            <w:noWrap/>
            <w:vAlign w:val="bottom"/>
            <w:hideMark/>
          </w:tcPr>
          <w:p w14:paraId="53FFFB5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justify</w:t>
            </w:r>
          </w:p>
        </w:tc>
        <w:tc>
          <w:tcPr>
            <w:tcW w:w="970" w:type="pct"/>
            <w:tcBorders>
              <w:top w:val="nil"/>
              <w:left w:val="nil"/>
              <w:bottom w:val="nil"/>
              <w:right w:val="nil"/>
            </w:tcBorders>
            <w:shd w:val="clear" w:color="auto" w:fill="auto"/>
            <w:noWrap/>
            <w:vAlign w:val="bottom"/>
            <w:hideMark/>
          </w:tcPr>
          <w:p w14:paraId="1E59A3E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trait</w:t>
            </w:r>
          </w:p>
        </w:tc>
        <w:tc>
          <w:tcPr>
            <w:tcW w:w="962" w:type="pct"/>
            <w:tcBorders>
              <w:top w:val="nil"/>
              <w:left w:val="nil"/>
              <w:bottom w:val="nil"/>
              <w:right w:val="nil"/>
            </w:tcBorders>
            <w:shd w:val="clear" w:color="auto" w:fill="auto"/>
            <w:noWrap/>
            <w:vAlign w:val="bottom"/>
            <w:hideMark/>
          </w:tcPr>
          <w:p w14:paraId="6FF28FD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law</w:t>
            </w:r>
          </w:p>
        </w:tc>
        <w:tc>
          <w:tcPr>
            <w:tcW w:w="1068" w:type="pct"/>
            <w:tcBorders>
              <w:top w:val="nil"/>
              <w:left w:val="nil"/>
              <w:bottom w:val="nil"/>
              <w:right w:val="nil"/>
            </w:tcBorders>
            <w:shd w:val="clear" w:color="auto" w:fill="auto"/>
            <w:noWrap/>
            <w:vAlign w:val="bottom"/>
            <w:hideMark/>
          </w:tcPr>
          <w:p w14:paraId="478515A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right</w:t>
            </w:r>
          </w:p>
        </w:tc>
      </w:tr>
      <w:tr w:rsidR="00B6639E" w:rsidRPr="00B6639E" w14:paraId="5831656B" w14:textId="77777777" w:rsidTr="00B6639E">
        <w:trPr>
          <w:trHeight w:val="320"/>
        </w:trPr>
        <w:tc>
          <w:tcPr>
            <w:tcW w:w="962" w:type="pct"/>
            <w:tcBorders>
              <w:top w:val="nil"/>
              <w:left w:val="nil"/>
              <w:bottom w:val="nil"/>
              <w:right w:val="nil"/>
            </w:tcBorders>
            <w:shd w:val="clear" w:color="auto" w:fill="auto"/>
            <w:noWrap/>
            <w:vAlign w:val="bottom"/>
            <w:hideMark/>
          </w:tcPr>
          <w:p w14:paraId="2BD6163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kill</w:t>
            </w:r>
          </w:p>
        </w:tc>
        <w:tc>
          <w:tcPr>
            <w:tcW w:w="1038" w:type="pct"/>
            <w:tcBorders>
              <w:top w:val="nil"/>
              <w:left w:val="nil"/>
              <w:bottom w:val="nil"/>
              <w:right w:val="nil"/>
            </w:tcBorders>
            <w:shd w:val="clear" w:color="auto" w:fill="auto"/>
            <w:noWrap/>
            <w:vAlign w:val="bottom"/>
            <w:hideMark/>
          </w:tcPr>
          <w:p w14:paraId="4F20155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prefer</w:t>
            </w:r>
          </w:p>
        </w:tc>
        <w:tc>
          <w:tcPr>
            <w:tcW w:w="970" w:type="pct"/>
            <w:tcBorders>
              <w:top w:val="nil"/>
              <w:left w:val="nil"/>
              <w:bottom w:val="nil"/>
              <w:right w:val="nil"/>
            </w:tcBorders>
            <w:shd w:val="clear" w:color="auto" w:fill="auto"/>
            <w:noWrap/>
            <w:vAlign w:val="bottom"/>
            <w:hideMark/>
          </w:tcPr>
          <w:p w14:paraId="1CDEF1F6"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unite</w:t>
            </w:r>
          </w:p>
        </w:tc>
        <w:tc>
          <w:tcPr>
            <w:tcW w:w="962" w:type="pct"/>
            <w:tcBorders>
              <w:top w:val="nil"/>
              <w:left w:val="nil"/>
              <w:bottom w:val="nil"/>
              <w:right w:val="nil"/>
            </w:tcBorders>
            <w:shd w:val="clear" w:color="auto" w:fill="auto"/>
            <w:noWrap/>
            <w:vAlign w:val="bottom"/>
            <w:hideMark/>
          </w:tcPr>
          <w:p w14:paraId="2FF537EB"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lead</w:t>
            </w:r>
          </w:p>
        </w:tc>
        <w:tc>
          <w:tcPr>
            <w:tcW w:w="1068" w:type="pct"/>
            <w:tcBorders>
              <w:top w:val="nil"/>
              <w:left w:val="nil"/>
              <w:bottom w:val="nil"/>
              <w:right w:val="nil"/>
            </w:tcBorders>
            <w:shd w:val="clear" w:color="auto" w:fill="auto"/>
            <w:noWrap/>
            <w:vAlign w:val="bottom"/>
            <w:hideMark/>
          </w:tcPr>
          <w:p w14:paraId="6D6F0C2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ruin</w:t>
            </w:r>
          </w:p>
        </w:tc>
      </w:tr>
      <w:tr w:rsidR="00B6639E" w:rsidRPr="00B6639E" w14:paraId="57276DE5" w14:textId="77777777" w:rsidTr="00B6639E">
        <w:trPr>
          <w:trHeight w:val="320"/>
        </w:trPr>
        <w:tc>
          <w:tcPr>
            <w:tcW w:w="962" w:type="pct"/>
            <w:tcBorders>
              <w:top w:val="nil"/>
              <w:left w:val="nil"/>
              <w:bottom w:val="nil"/>
              <w:right w:val="nil"/>
            </w:tcBorders>
            <w:shd w:val="clear" w:color="auto" w:fill="auto"/>
            <w:noWrap/>
            <w:vAlign w:val="bottom"/>
            <w:hideMark/>
          </w:tcPr>
          <w:p w14:paraId="7A0C977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preserve</w:t>
            </w:r>
          </w:p>
        </w:tc>
        <w:tc>
          <w:tcPr>
            <w:tcW w:w="1038" w:type="pct"/>
            <w:tcBorders>
              <w:top w:val="nil"/>
              <w:left w:val="nil"/>
              <w:bottom w:val="nil"/>
              <w:right w:val="nil"/>
            </w:tcBorders>
            <w:shd w:val="clear" w:color="auto" w:fill="auto"/>
            <w:noWrap/>
            <w:vAlign w:val="bottom"/>
            <w:hideMark/>
          </w:tcPr>
          <w:p w14:paraId="501B385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prejudice</w:t>
            </w:r>
          </w:p>
        </w:tc>
        <w:tc>
          <w:tcPr>
            <w:tcW w:w="970" w:type="pct"/>
            <w:tcBorders>
              <w:top w:val="nil"/>
              <w:left w:val="nil"/>
              <w:bottom w:val="nil"/>
              <w:right w:val="nil"/>
            </w:tcBorders>
            <w:shd w:val="clear" w:color="auto" w:fill="auto"/>
            <w:noWrap/>
            <w:vAlign w:val="bottom"/>
            <w:hideMark/>
          </w:tcPr>
          <w:p w14:paraId="3F4C934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62" w:type="pct"/>
            <w:tcBorders>
              <w:top w:val="nil"/>
              <w:left w:val="nil"/>
              <w:bottom w:val="nil"/>
              <w:right w:val="nil"/>
            </w:tcBorders>
            <w:shd w:val="clear" w:color="auto" w:fill="auto"/>
            <w:noWrap/>
            <w:vAlign w:val="bottom"/>
            <w:hideMark/>
          </w:tcPr>
          <w:p w14:paraId="77BBF84A"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legal</w:t>
            </w:r>
          </w:p>
        </w:tc>
        <w:tc>
          <w:tcPr>
            <w:tcW w:w="1068" w:type="pct"/>
            <w:tcBorders>
              <w:top w:val="nil"/>
              <w:left w:val="nil"/>
              <w:bottom w:val="nil"/>
              <w:right w:val="nil"/>
            </w:tcBorders>
            <w:shd w:val="clear" w:color="auto" w:fill="auto"/>
            <w:noWrap/>
            <w:vAlign w:val="bottom"/>
            <w:hideMark/>
          </w:tcPr>
          <w:p w14:paraId="013130B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sacred</w:t>
            </w:r>
          </w:p>
        </w:tc>
      </w:tr>
      <w:tr w:rsidR="00B6639E" w:rsidRPr="00B6639E" w14:paraId="1614E7E0" w14:textId="77777777" w:rsidTr="00B6639E">
        <w:trPr>
          <w:trHeight w:val="320"/>
        </w:trPr>
        <w:tc>
          <w:tcPr>
            <w:tcW w:w="962" w:type="pct"/>
            <w:tcBorders>
              <w:top w:val="nil"/>
              <w:left w:val="nil"/>
              <w:bottom w:val="nil"/>
              <w:right w:val="nil"/>
            </w:tcBorders>
            <w:shd w:val="clear" w:color="auto" w:fill="auto"/>
            <w:noWrap/>
            <w:vAlign w:val="bottom"/>
            <w:hideMark/>
          </w:tcPr>
          <w:p w14:paraId="1EAFBC9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protect</w:t>
            </w:r>
          </w:p>
        </w:tc>
        <w:tc>
          <w:tcPr>
            <w:tcW w:w="1038" w:type="pct"/>
            <w:tcBorders>
              <w:top w:val="nil"/>
              <w:left w:val="nil"/>
              <w:bottom w:val="nil"/>
              <w:right w:val="nil"/>
            </w:tcBorders>
            <w:shd w:val="clear" w:color="auto" w:fill="auto"/>
            <w:noWrap/>
            <w:vAlign w:val="bottom"/>
            <w:hideMark/>
          </w:tcPr>
          <w:p w14:paraId="56E3B0D8"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reason</w:t>
            </w:r>
          </w:p>
        </w:tc>
        <w:tc>
          <w:tcPr>
            <w:tcW w:w="970" w:type="pct"/>
            <w:tcBorders>
              <w:top w:val="nil"/>
              <w:left w:val="nil"/>
              <w:bottom w:val="nil"/>
              <w:right w:val="nil"/>
            </w:tcBorders>
            <w:shd w:val="clear" w:color="auto" w:fill="auto"/>
            <w:noWrap/>
            <w:vAlign w:val="bottom"/>
            <w:hideMark/>
          </w:tcPr>
          <w:p w14:paraId="78043831"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62" w:type="pct"/>
            <w:tcBorders>
              <w:top w:val="nil"/>
              <w:left w:val="nil"/>
              <w:bottom w:val="nil"/>
              <w:right w:val="nil"/>
            </w:tcBorders>
            <w:shd w:val="clear" w:color="auto" w:fill="auto"/>
            <w:noWrap/>
            <w:vAlign w:val="bottom"/>
            <w:hideMark/>
          </w:tcPr>
          <w:p w14:paraId="54EC94F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mother</w:t>
            </w:r>
          </w:p>
        </w:tc>
        <w:tc>
          <w:tcPr>
            <w:tcW w:w="1068" w:type="pct"/>
            <w:tcBorders>
              <w:top w:val="nil"/>
              <w:left w:val="nil"/>
              <w:bottom w:val="nil"/>
              <w:right w:val="nil"/>
            </w:tcBorders>
            <w:shd w:val="clear" w:color="auto" w:fill="auto"/>
            <w:noWrap/>
            <w:vAlign w:val="bottom"/>
            <w:hideMark/>
          </w:tcPr>
          <w:p w14:paraId="131B36E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sick</w:t>
            </w:r>
          </w:p>
        </w:tc>
      </w:tr>
      <w:tr w:rsidR="00B6639E" w:rsidRPr="00B6639E" w14:paraId="042503C8" w14:textId="77777777" w:rsidTr="00B6639E">
        <w:trPr>
          <w:trHeight w:val="320"/>
        </w:trPr>
        <w:tc>
          <w:tcPr>
            <w:tcW w:w="962" w:type="pct"/>
            <w:tcBorders>
              <w:top w:val="nil"/>
              <w:left w:val="nil"/>
              <w:bottom w:val="nil"/>
              <w:right w:val="nil"/>
            </w:tcBorders>
            <w:shd w:val="clear" w:color="auto" w:fill="auto"/>
            <w:noWrap/>
            <w:vAlign w:val="bottom"/>
            <w:hideMark/>
          </w:tcPr>
          <w:p w14:paraId="3B102E3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ruin</w:t>
            </w:r>
          </w:p>
        </w:tc>
        <w:tc>
          <w:tcPr>
            <w:tcW w:w="1038" w:type="pct"/>
            <w:tcBorders>
              <w:top w:val="nil"/>
              <w:left w:val="nil"/>
              <w:bottom w:val="nil"/>
              <w:right w:val="nil"/>
            </w:tcBorders>
            <w:shd w:val="clear" w:color="auto" w:fill="auto"/>
            <w:noWrap/>
            <w:vAlign w:val="bottom"/>
            <w:hideMark/>
          </w:tcPr>
          <w:p w14:paraId="76C952B6"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right</w:t>
            </w:r>
          </w:p>
        </w:tc>
        <w:tc>
          <w:tcPr>
            <w:tcW w:w="970" w:type="pct"/>
            <w:tcBorders>
              <w:top w:val="nil"/>
              <w:left w:val="nil"/>
              <w:bottom w:val="nil"/>
              <w:right w:val="nil"/>
            </w:tcBorders>
            <w:shd w:val="clear" w:color="auto" w:fill="auto"/>
            <w:noWrap/>
            <w:vAlign w:val="bottom"/>
            <w:hideMark/>
          </w:tcPr>
          <w:p w14:paraId="2476F77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62" w:type="pct"/>
            <w:tcBorders>
              <w:top w:val="nil"/>
              <w:left w:val="nil"/>
              <w:bottom w:val="nil"/>
              <w:right w:val="nil"/>
            </w:tcBorders>
            <w:shd w:val="clear" w:color="auto" w:fill="auto"/>
            <w:noWrap/>
            <w:vAlign w:val="bottom"/>
            <w:hideMark/>
          </w:tcPr>
          <w:p w14:paraId="02FF967A"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obey</w:t>
            </w:r>
          </w:p>
        </w:tc>
        <w:tc>
          <w:tcPr>
            <w:tcW w:w="1068" w:type="pct"/>
            <w:tcBorders>
              <w:top w:val="nil"/>
              <w:left w:val="nil"/>
              <w:bottom w:val="nil"/>
              <w:right w:val="nil"/>
            </w:tcBorders>
            <w:shd w:val="clear" w:color="auto" w:fill="auto"/>
            <w:noWrap/>
            <w:vAlign w:val="bottom"/>
            <w:hideMark/>
          </w:tcPr>
          <w:p w14:paraId="223C736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sin</w:t>
            </w:r>
          </w:p>
        </w:tc>
      </w:tr>
      <w:tr w:rsidR="00B6639E" w:rsidRPr="00B6639E" w14:paraId="4AE9F107" w14:textId="77777777" w:rsidTr="00B6639E">
        <w:trPr>
          <w:trHeight w:val="320"/>
        </w:trPr>
        <w:tc>
          <w:tcPr>
            <w:tcW w:w="962" w:type="pct"/>
            <w:tcBorders>
              <w:top w:val="nil"/>
              <w:left w:val="nil"/>
              <w:bottom w:val="nil"/>
              <w:right w:val="nil"/>
            </w:tcBorders>
            <w:shd w:val="clear" w:color="auto" w:fill="auto"/>
            <w:noWrap/>
            <w:vAlign w:val="bottom"/>
            <w:hideMark/>
          </w:tcPr>
          <w:p w14:paraId="1B0EB858"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safe</w:t>
            </w:r>
          </w:p>
        </w:tc>
        <w:tc>
          <w:tcPr>
            <w:tcW w:w="1038" w:type="pct"/>
            <w:tcBorders>
              <w:top w:val="nil"/>
              <w:left w:val="nil"/>
              <w:bottom w:val="nil"/>
              <w:right w:val="nil"/>
            </w:tcBorders>
            <w:shd w:val="clear" w:color="auto" w:fill="auto"/>
            <w:noWrap/>
            <w:vAlign w:val="bottom"/>
            <w:hideMark/>
          </w:tcPr>
          <w:p w14:paraId="1EC2D3A6"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tolerate</w:t>
            </w:r>
          </w:p>
        </w:tc>
        <w:tc>
          <w:tcPr>
            <w:tcW w:w="970" w:type="pct"/>
            <w:tcBorders>
              <w:top w:val="nil"/>
              <w:left w:val="nil"/>
              <w:bottom w:val="nil"/>
              <w:right w:val="nil"/>
            </w:tcBorders>
            <w:shd w:val="clear" w:color="auto" w:fill="auto"/>
            <w:noWrap/>
            <w:vAlign w:val="bottom"/>
            <w:hideMark/>
          </w:tcPr>
          <w:p w14:paraId="333E4C51"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62" w:type="pct"/>
            <w:tcBorders>
              <w:top w:val="nil"/>
              <w:left w:val="nil"/>
              <w:bottom w:val="nil"/>
              <w:right w:val="nil"/>
            </w:tcBorders>
            <w:shd w:val="clear" w:color="auto" w:fill="auto"/>
            <w:noWrap/>
            <w:vAlign w:val="bottom"/>
            <w:hideMark/>
          </w:tcPr>
          <w:p w14:paraId="78027E1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oppose</w:t>
            </w:r>
          </w:p>
        </w:tc>
        <w:tc>
          <w:tcPr>
            <w:tcW w:w="1068" w:type="pct"/>
            <w:tcBorders>
              <w:top w:val="nil"/>
              <w:left w:val="nil"/>
              <w:bottom w:val="nil"/>
              <w:right w:val="nil"/>
            </w:tcBorders>
            <w:shd w:val="clear" w:color="auto" w:fill="auto"/>
            <w:noWrap/>
            <w:vAlign w:val="bottom"/>
            <w:hideMark/>
          </w:tcPr>
          <w:p w14:paraId="12AB265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trash</w:t>
            </w:r>
          </w:p>
        </w:tc>
      </w:tr>
      <w:tr w:rsidR="00B6639E" w:rsidRPr="00B6639E" w14:paraId="0CFD6FBC" w14:textId="77777777" w:rsidTr="00B6639E">
        <w:trPr>
          <w:trHeight w:val="320"/>
        </w:trPr>
        <w:tc>
          <w:tcPr>
            <w:tcW w:w="962" w:type="pct"/>
            <w:tcBorders>
              <w:top w:val="nil"/>
              <w:left w:val="nil"/>
              <w:bottom w:val="nil"/>
              <w:right w:val="nil"/>
            </w:tcBorders>
            <w:shd w:val="clear" w:color="auto" w:fill="auto"/>
            <w:noWrap/>
            <w:vAlign w:val="bottom"/>
            <w:hideMark/>
          </w:tcPr>
          <w:p w14:paraId="0BD0803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shelter</w:t>
            </w:r>
          </w:p>
        </w:tc>
        <w:tc>
          <w:tcPr>
            <w:tcW w:w="1038" w:type="pct"/>
            <w:tcBorders>
              <w:top w:val="nil"/>
              <w:left w:val="nil"/>
              <w:bottom w:val="nil"/>
              <w:right w:val="nil"/>
            </w:tcBorders>
            <w:shd w:val="clear" w:color="auto" w:fill="auto"/>
            <w:noWrap/>
            <w:vAlign w:val="bottom"/>
            <w:hideMark/>
          </w:tcPr>
          <w:p w14:paraId="58D2D228"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70" w:type="pct"/>
            <w:tcBorders>
              <w:top w:val="nil"/>
              <w:left w:val="nil"/>
              <w:bottom w:val="nil"/>
              <w:right w:val="nil"/>
            </w:tcBorders>
            <w:shd w:val="clear" w:color="auto" w:fill="auto"/>
            <w:noWrap/>
            <w:vAlign w:val="bottom"/>
            <w:hideMark/>
          </w:tcPr>
          <w:p w14:paraId="2AD53A20"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51239F30"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order</w:t>
            </w:r>
          </w:p>
        </w:tc>
        <w:tc>
          <w:tcPr>
            <w:tcW w:w="1068" w:type="pct"/>
            <w:tcBorders>
              <w:top w:val="nil"/>
              <w:left w:val="nil"/>
              <w:bottom w:val="nil"/>
              <w:right w:val="nil"/>
            </w:tcBorders>
            <w:shd w:val="clear" w:color="auto" w:fill="auto"/>
            <w:noWrap/>
            <w:vAlign w:val="bottom"/>
            <w:hideMark/>
          </w:tcPr>
          <w:p w14:paraId="5E9ECBC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whole</w:t>
            </w:r>
          </w:p>
        </w:tc>
      </w:tr>
      <w:tr w:rsidR="00B6639E" w:rsidRPr="00B6639E" w14:paraId="776BC7C9" w14:textId="77777777" w:rsidTr="00B6639E">
        <w:trPr>
          <w:trHeight w:val="320"/>
        </w:trPr>
        <w:tc>
          <w:tcPr>
            <w:tcW w:w="962" w:type="pct"/>
            <w:tcBorders>
              <w:top w:val="nil"/>
              <w:left w:val="nil"/>
              <w:bottom w:val="nil"/>
              <w:right w:val="nil"/>
            </w:tcBorders>
            <w:shd w:val="clear" w:color="auto" w:fill="auto"/>
            <w:noWrap/>
            <w:vAlign w:val="bottom"/>
            <w:hideMark/>
          </w:tcPr>
          <w:p w14:paraId="71B4473A"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spurn</w:t>
            </w:r>
          </w:p>
        </w:tc>
        <w:tc>
          <w:tcPr>
            <w:tcW w:w="1038" w:type="pct"/>
            <w:tcBorders>
              <w:top w:val="nil"/>
              <w:left w:val="nil"/>
              <w:bottom w:val="nil"/>
              <w:right w:val="nil"/>
            </w:tcBorders>
            <w:shd w:val="clear" w:color="auto" w:fill="auto"/>
            <w:noWrap/>
            <w:vAlign w:val="bottom"/>
            <w:hideMark/>
          </w:tcPr>
          <w:p w14:paraId="2C1D644C"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70" w:type="pct"/>
            <w:tcBorders>
              <w:top w:val="nil"/>
              <w:left w:val="nil"/>
              <w:bottom w:val="nil"/>
              <w:right w:val="nil"/>
            </w:tcBorders>
            <w:shd w:val="clear" w:color="auto" w:fill="auto"/>
            <w:noWrap/>
            <w:vAlign w:val="bottom"/>
            <w:hideMark/>
          </w:tcPr>
          <w:p w14:paraId="7E9D848F"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7BF350B1"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permit</w:t>
            </w:r>
          </w:p>
        </w:tc>
        <w:tc>
          <w:tcPr>
            <w:tcW w:w="1068" w:type="pct"/>
            <w:tcBorders>
              <w:top w:val="nil"/>
              <w:left w:val="nil"/>
              <w:bottom w:val="nil"/>
              <w:right w:val="nil"/>
            </w:tcBorders>
            <w:shd w:val="clear" w:color="auto" w:fill="auto"/>
            <w:noWrap/>
            <w:vAlign w:val="bottom"/>
            <w:hideMark/>
          </w:tcPr>
          <w:p w14:paraId="406B821F"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0AB05901" w14:textId="77777777" w:rsidTr="00B6639E">
        <w:trPr>
          <w:trHeight w:val="320"/>
        </w:trPr>
        <w:tc>
          <w:tcPr>
            <w:tcW w:w="962" w:type="pct"/>
            <w:tcBorders>
              <w:top w:val="nil"/>
              <w:left w:val="nil"/>
              <w:bottom w:val="nil"/>
              <w:right w:val="nil"/>
            </w:tcBorders>
            <w:shd w:val="clear" w:color="auto" w:fill="auto"/>
            <w:noWrap/>
            <w:vAlign w:val="bottom"/>
            <w:hideMark/>
          </w:tcPr>
          <w:p w14:paraId="7CDC52C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stomp</w:t>
            </w:r>
          </w:p>
        </w:tc>
        <w:tc>
          <w:tcPr>
            <w:tcW w:w="1038" w:type="pct"/>
            <w:tcBorders>
              <w:top w:val="nil"/>
              <w:left w:val="nil"/>
              <w:bottom w:val="nil"/>
              <w:right w:val="nil"/>
            </w:tcBorders>
            <w:shd w:val="clear" w:color="auto" w:fill="auto"/>
            <w:noWrap/>
            <w:vAlign w:val="bottom"/>
            <w:hideMark/>
          </w:tcPr>
          <w:p w14:paraId="2B60270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70" w:type="pct"/>
            <w:tcBorders>
              <w:top w:val="nil"/>
              <w:left w:val="nil"/>
              <w:bottom w:val="nil"/>
              <w:right w:val="nil"/>
            </w:tcBorders>
            <w:shd w:val="clear" w:color="auto" w:fill="auto"/>
            <w:noWrap/>
            <w:vAlign w:val="bottom"/>
            <w:hideMark/>
          </w:tcPr>
          <w:p w14:paraId="22C550AB"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06B47AE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position</w:t>
            </w:r>
          </w:p>
        </w:tc>
        <w:tc>
          <w:tcPr>
            <w:tcW w:w="1068" w:type="pct"/>
            <w:tcBorders>
              <w:top w:val="nil"/>
              <w:left w:val="nil"/>
              <w:bottom w:val="nil"/>
              <w:right w:val="nil"/>
            </w:tcBorders>
            <w:shd w:val="clear" w:color="auto" w:fill="auto"/>
            <w:noWrap/>
            <w:vAlign w:val="bottom"/>
            <w:hideMark/>
          </w:tcPr>
          <w:p w14:paraId="54DBAE08"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1992AAC6" w14:textId="77777777" w:rsidTr="00B6639E">
        <w:trPr>
          <w:trHeight w:val="320"/>
        </w:trPr>
        <w:tc>
          <w:tcPr>
            <w:tcW w:w="962" w:type="pct"/>
            <w:tcBorders>
              <w:top w:val="nil"/>
              <w:left w:val="nil"/>
              <w:bottom w:val="nil"/>
              <w:right w:val="nil"/>
            </w:tcBorders>
            <w:shd w:val="clear" w:color="auto" w:fill="auto"/>
            <w:noWrap/>
            <w:vAlign w:val="bottom"/>
            <w:hideMark/>
          </w:tcPr>
          <w:p w14:paraId="2A5324A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suffer</w:t>
            </w:r>
          </w:p>
        </w:tc>
        <w:tc>
          <w:tcPr>
            <w:tcW w:w="1038" w:type="pct"/>
            <w:tcBorders>
              <w:top w:val="nil"/>
              <w:left w:val="nil"/>
              <w:bottom w:val="nil"/>
              <w:right w:val="nil"/>
            </w:tcBorders>
            <w:shd w:val="clear" w:color="auto" w:fill="auto"/>
            <w:noWrap/>
            <w:vAlign w:val="bottom"/>
            <w:hideMark/>
          </w:tcPr>
          <w:p w14:paraId="52B1D15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70" w:type="pct"/>
            <w:tcBorders>
              <w:top w:val="nil"/>
              <w:left w:val="nil"/>
              <w:bottom w:val="nil"/>
              <w:right w:val="nil"/>
            </w:tcBorders>
            <w:shd w:val="clear" w:color="auto" w:fill="auto"/>
            <w:noWrap/>
            <w:vAlign w:val="bottom"/>
            <w:hideMark/>
          </w:tcPr>
          <w:p w14:paraId="0AB9CD8E"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150F823A"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preserve</w:t>
            </w:r>
          </w:p>
        </w:tc>
        <w:tc>
          <w:tcPr>
            <w:tcW w:w="1068" w:type="pct"/>
            <w:tcBorders>
              <w:top w:val="nil"/>
              <w:left w:val="nil"/>
              <w:bottom w:val="nil"/>
              <w:right w:val="nil"/>
            </w:tcBorders>
            <w:shd w:val="clear" w:color="auto" w:fill="auto"/>
            <w:noWrap/>
            <w:vAlign w:val="bottom"/>
            <w:hideMark/>
          </w:tcPr>
          <w:p w14:paraId="0F03A30C"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6B1C542A" w14:textId="77777777" w:rsidTr="00B6639E">
        <w:trPr>
          <w:trHeight w:val="320"/>
        </w:trPr>
        <w:tc>
          <w:tcPr>
            <w:tcW w:w="962" w:type="pct"/>
            <w:tcBorders>
              <w:top w:val="nil"/>
              <w:left w:val="nil"/>
              <w:bottom w:val="nil"/>
              <w:right w:val="nil"/>
            </w:tcBorders>
            <w:shd w:val="clear" w:color="auto" w:fill="auto"/>
            <w:noWrap/>
            <w:vAlign w:val="bottom"/>
            <w:hideMark/>
          </w:tcPr>
          <w:p w14:paraId="2AAE363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sympathy</w:t>
            </w:r>
          </w:p>
        </w:tc>
        <w:tc>
          <w:tcPr>
            <w:tcW w:w="1038" w:type="pct"/>
            <w:tcBorders>
              <w:top w:val="nil"/>
              <w:left w:val="nil"/>
              <w:bottom w:val="nil"/>
              <w:right w:val="nil"/>
            </w:tcBorders>
            <w:shd w:val="clear" w:color="auto" w:fill="auto"/>
            <w:noWrap/>
            <w:vAlign w:val="bottom"/>
            <w:hideMark/>
          </w:tcPr>
          <w:p w14:paraId="7863807F"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70" w:type="pct"/>
            <w:tcBorders>
              <w:top w:val="nil"/>
              <w:left w:val="nil"/>
              <w:bottom w:val="nil"/>
              <w:right w:val="nil"/>
            </w:tcBorders>
            <w:shd w:val="clear" w:color="auto" w:fill="auto"/>
            <w:noWrap/>
            <w:vAlign w:val="bottom"/>
            <w:hideMark/>
          </w:tcPr>
          <w:p w14:paraId="1C458D23"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33443B1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protest</w:t>
            </w:r>
          </w:p>
        </w:tc>
        <w:tc>
          <w:tcPr>
            <w:tcW w:w="1068" w:type="pct"/>
            <w:tcBorders>
              <w:top w:val="nil"/>
              <w:left w:val="nil"/>
              <w:bottom w:val="nil"/>
              <w:right w:val="nil"/>
            </w:tcBorders>
            <w:shd w:val="clear" w:color="auto" w:fill="auto"/>
            <w:noWrap/>
            <w:vAlign w:val="bottom"/>
            <w:hideMark/>
          </w:tcPr>
          <w:p w14:paraId="5B9B2D0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2CDF6750" w14:textId="77777777" w:rsidTr="00B6639E">
        <w:trPr>
          <w:trHeight w:val="320"/>
        </w:trPr>
        <w:tc>
          <w:tcPr>
            <w:tcW w:w="962" w:type="pct"/>
            <w:tcBorders>
              <w:top w:val="nil"/>
              <w:left w:val="nil"/>
              <w:bottom w:val="nil"/>
              <w:right w:val="nil"/>
            </w:tcBorders>
            <w:shd w:val="clear" w:color="auto" w:fill="auto"/>
            <w:noWrap/>
            <w:vAlign w:val="bottom"/>
            <w:hideMark/>
          </w:tcPr>
          <w:p w14:paraId="38D5C68B"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violent</w:t>
            </w:r>
          </w:p>
        </w:tc>
        <w:tc>
          <w:tcPr>
            <w:tcW w:w="1038" w:type="pct"/>
            <w:tcBorders>
              <w:top w:val="nil"/>
              <w:left w:val="nil"/>
              <w:bottom w:val="nil"/>
              <w:right w:val="nil"/>
            </w:tcBorders>
            <w:shd w:val="clear" w:color="auto" w:fill="auto"/>
            <w:noWrap/>
            <w:vAlign w:val="bottom"/>
            <w:hideMark/>
          </w:tcPr>
          <w:p w14:paraId="7C2EA2ED"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70" w:type="pct"/>
            <w:tcBorders>
              <w:top w:val="nil"/>
              <w:left w:val="nil"/>
              <w:bottom w:val="nil"/>
              <w:right w:val="nil"/>
            </w:tcBorders>
            <w:shd w:val="clear" w:color="auto" w:fill="auto"/>
            <w:noWrap/>
            <w:vAlign w:val="bottom"/>
            <w:hideMark/>
          </w:tcPr>
          <w:p w14:paraId="242D5589"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7A3730EC"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refuse</w:t>
            </w:r>
          </w:p>
        </w:tc>
        <w:tc>
          <w:tcPr>
            <w:tcW w:w="1068" w:type="pct"/>
            <w:tcBorders>
              <w:top w:val="nil"/>
              <w:left w:val="nil"/>
              <w:bottom w:val="nil"/>
              <w:right w:val="nil"/>
            </w:tcBorders>
            <w:shd w:val="clear" w:color="auto" w:fill="auto"/>
            <w:noWrap/>
            <w:vAlign w:val="bottom"/>
            <w:hideMark/>
          </w:tcPr>
          <w:p w14:paraId="325CCAD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77C0F08E" w14:textId="77777777" w:rsidTr="00B6639E">
        <w:trPr>
          <w:trHeight w:val="320"/>
        </w:trPr>
        <w:tc>
          <w:tcPr>
            <w:tcW w:w="962" w:type="pct"/>
            <w:tcBorders>
              <w:top w:val="nil"/>
              <w:left w:val="nil"/>
              <w:bottom w:val="nil"/>
              <w:right w:val="nil"/>
            </w:tcBorders>
            <w:shd w:val="clear" w:color="auto" w:fill="auto"/>
            <w:noWrap/>
            <w:vAlign w:val="bottom"/>
            <w:hideMark/>
          </w:tcPr>
          <w:p w14:paraId="118B388A"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war</w:t>
            </w:r>
          </w:p>
        </w:tc>
        <w:tc>
          <w:tcPr>
            <w:tcW w:w="1038" w:type="pct"/>
            <w:tcBorders>
              <w:top w:val="nil"/>
              <w:left w:val="nil"/>
              <w:bottom w:val="nil"/>
              <w:right w:val="nil"/>
            </w:tcBorders>
            <w:shd w:val="clear" w:color="auto" w:fill="auto"/>
            <w:noWrap/>
            <w:vAlign w:val="bottom"/>
            <w:hideMark/>
          </w:tcPr>
          <w:p w14:paraId="2504BCC2"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c>
          <w:tcPr>
            <w:tcW w:w="970" w:type="pct"/>
            <w:tcBorders>
              <w:top w:val="nil"/>
              <w:left w:val="nil"/>
              <w:bottom w:val="nil"/>
              <w:right w:val="nil"/>
            </w:tcBorders>
            <w:shd w:val="clear" w:color="auto" w:fill="auto"/>
            <w:noWrap/>
            <w:vAlign w:val="bottom"/>
            <w:hideMark/>
          </w:tcPr>
          <w:p w14:paraId="41CA21EA"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0283D3C5"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respect</w:t>
            </w:r>
          </w:p>
        </w:tc>
        <w:tc>
          <w:tcPr>
            <w:tcW w:w="1068" w:type="pct"/>
            <w:tcBorders>
              <w:top w:val="nil"/>
              <w:left w:val="nil"/>
              <w:bottom w:val="nil"/>
              <w:right w:val="nil"/>
            </w:tcBorders>
            <w:shd w:val="clear" w:color="auto" w:fill="auto"/>
            <w:noWrap/>
            <w:vAlign w:val="bottom"/>
            <w:hideMark/>
          </w:tcPr>
          <w:p w14:paraId="165FE42B"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08122DBB" w14:textId="77777777" w:rsidTr="00B6639E">
        <w:trPr>
          <w:trHeight w:val="320"/>
        </w:trPr>
        <w:tc>
          <w:tcPr>
            <w:tcW w:w="962" w:type="pct"/>
            <w:tcBorders>
              <w:top w:val="nil"/>
              <w:left w:val="nil"/>
              <w:bottom w:val="nil"/>
              <w:right w:val="nil"/>
            </w:tcBorders>
            <w:shd w:val="clear" w:color="auto" w:fill="auto"/>
            <w:noWrap/>
            <w:vAlign w:val="bottom"/>
            <w:hideMark/>
          </w:tcPr>
          <w:p w14:paraId="3FD96B80"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1038" w:type="pct"/>
            <w:tcBorders>
              <w:top w:val="nil"/>
              <w:left w:val="nil"/>
              <w:bottom w:val="nil"/>
              <w:right w:val="nil"/>
            </w:tcBorders>
            <w:shd w:val="clear" w:color="auto" w:fill="auto"/>
            <w:noWrap/>
            <w:vAlign w:val="bottom"/>
            <w:hideMark/>
          </w:tcPr>
          <w:p w14:paraId="12FDE758"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70" w:type="pct"/>
            <w:tcBorders>
              <w:top w:val="nil"/>
              <w:left w:val="nil"/>
              <w:bottom w:val="nil"/>
              <w:right w:val="nil"/>
            </w:tcBorders>
            <w:shd w:val="clear" w:color="auto" w:fill="auto"/>
            <w:noWrap/>
            <w:vAlign w:val="bottom"/>
            <w:hideMark/>
          </w:tcPr>
          <w:p w14:paraId="31A0C647"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7FE36B2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revere</w:t>
            </w:r>
          </w:p>
        </w:tc>
        <w:tc>
          <w:tcPr>
            <w:tcW w:w="1068" w:type="pct"/>
            <w:tcBorders>
              <w:top w:val="nil"/>
              <w:left w:val="nil"/>
              <w:bottom w:val="nil"/>
              <w:right w:val="nil"/>
            </w:tcBorders>
            <w:shd w:val="clear" w:color="auto" w:fill="auto"/>
            <w:noWrap/>
            <w:vAlign w:val="bottom"/>
            <w:hideMark/>
          </w:tcPr>
          <w:p w14:paraId="5293B84C"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3606C285" w14:textId="77777777" w:rsidTr="00B6639E">
        <w:trPr>
          <w:trHeight w:val="320"/>
        </w:trPr>
        <w:tc>
          <w:tcPr>
            <w:tcW w:w="962" w:type="pct"/>
            <w:tcBorders>
              <w:top w:val="nil"/>
              <w:left w:val="nil"/>
              <w:bottom w:val="nil"/>
              <w:right w:val="nil"/>
            </w:tcBorders>
            <w:shd w:val="clear" w:color="auto" w:fill="auto"/>
            <w:noWrap/>
            <w:vAlign w:val="bottom"/>
            <w:hideMark/>
          </w:tcPr>
          <w:p w14:paraId="3C71048C"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1038" w:type="pct"/>
            <w:tcBorders>
              <w:top w:val="nil"/>
              <w:left w:val="nil"/>
              <w:bottom w:val="nil"/>
              <w:right w:val="nil"/>
            </w:tcBorders>
            <w:shd w:val="clear" w:color="auto" w:fill="auto"/>
            <w:noWrap/>
            <w:vAlign w:val="bottom"/>
            <w:hideMark/>
          </w:tcPr>
          <w:p w14:paraId="56C84FBE"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70" w:type="pct"/>
            <w:tcBorders>
              <w:top w:val="nil"/>
              <w:left w:val="nil"/>
              <w:bottom w:val="nil"/>
              <w:right w:val="nil"/>
            </w:tcBorders>
            <w:shd w:val="clear" w:color="auto" w:fill="auto"/>
            <w:noWrap/>
            <w:vAlign w:val="bottom"/>
            <w:hideMark/>
          </w:tcPr>
          <w:p w14:paraId="5DA8008B"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nil"/>
              <w:right w:val="nil"/>
            </w:tcBorders>
            <w:shd w:val="clear" w:color="auto" w:fill="auto"/>
            <w:noWrap/>
            <w:vAlign w:val="bottom"/>
            <w:hideMark/>
          </w:tcPr>
          <w:p w14:paraId="1129AA2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serve</w:t>
            </w:r>
          </w:p>
        </w:tc>
        <w:tc>
          <w:tcPr>
            <w:tcW w:w="1068" w:type="pct"/>
            <w:tcBorders>
              <w:top w:val="nil"/>
              <w:left w:val="nil"/>
              <w:bottom w:val="nil"/>
              <w:right w:val="nil"/>
            </w:tcBorders>
            <w:shd w:val="clear" w:color="auto" w:fill="auto"/>
            <w:noWrap/>
            <w:vAlign w:val="bottom"/>
            <w:hideMark/>
          </w:tcPr>
          <w:p w14:paraId="0670F229"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727A879C" w14:textId="77777777" w:rsidTr="00B6639E">
        <w:trPr>
          <w:trHeight w:val="320"/>
        </w:trPr>
        <w:tc>
          <w:tcPr>
            <w:tcW w:w="962" w:type="pct"/>
            <w:tcBorders>
              <w:top w:val="nil"/>
              <w:left w:val="nil"/>
              <w:right w:val="nil"/>
            </w:tcBorders>
            <w:shd w:val="clear" w:color="auto" w:fill="auto"/>
            <w:noWrap/>
            <w:vAlign w:val="bottom"/>
            <w:hideMark/>
          </w:tcPr>
          <w:p w14:paraId="3C6147ED"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1038" w:type="pct"/>
            <w:tcBorders>
              <w:top w:val="nil"/>
              <w:left w:val="nil"/>
              <w:right w:val="nil"/>
            </w:tcBorders>
            <w:shd w:val="clear" w:color="auto" w:fill="auto"/>
            <w:noWrap/>
            <w:vAlign w:val="bottom"/>
            <w:hideMark/>
          </w:tcPr>
          <w:p w14:paraId="7B11203E"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70" w:type="pct"/>
            <w:tcBorders>
              <w:top w:val="nil"/>
              <w:left w:val="nil"/>
              <w:right w:val="nil"/>
            </w:tcBorders>
            <w:shd w:val="clear" w:color="auto" w:fill="auto"/>
            <w:noWrap/>
            <w:vAlign w:val="bottom"/>
            <w:hideMark/>
          </w:tcPr>
          <w:p w14:paraId="5B0EDFDC"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right w:val="nil"/>
            </w:tcBorders>
            <w:shd w:val="clear" w:color="auto" w:fill="auto"/>
            <w:noWrap/>
            <w:vAlign w:val="bottom"/>
            <w:hideMark/>
          </w:tcPr>
          <w:p w14:paraId="64AEE624"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tradition</w:t>
            </w:r>
          </w:p>
        </w:tc>
        <w:tc>
          <w:tcPr>
            <w:tcW w:w="1068" w:type="pct"/>
            <w:tcBorders>
              <w:top w:val="nil"/>
              <w:left w:val="nil"/>
              <w:right w:val="nil"/>
            </w:tcBorders>
            <w:shd w:val="clear" w:color="auto" w:fill="auto"/>
            <w:noWrap/>
            <w:vAlign w:val="bottom"/>
            <w:hideMark/>
          </w:tcPr>
          <w:p w14:paraId="24BFF083"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r w:rsidR="00B6639E" w:rsidRPr="00B6639E" w14:paraId="490B2FF0" w14:textId="77777777" w:rsidTr="00B6639E">
        <w:trPr>
          <w:trHeight w:val="320"/>
        </w:trPr>
        <w:tc>
          <w:tcPr>
            <w:tcW w:w="962" w:type="pct"/>
            <w:tcBorders>
              <w:top w:val="nil"/>
              <w:left w:val="nil"/>
              <w:bottom w:val="single" w:sz="4" w:space="0" w:color="auto"/>
              <w:right w:val="nil"/>
            </w:tcBorders>
            <w:shd w:val="clear" w:color="auto" w:fill="auto"/>
            <w:noWrap/>
            <w:vAlign w:val="bottom"/>
            <w:hideMark/>
          </w:tcPr>
          <w:p w14:paraId="61B16A73"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1038" w:type="pct"/>
            <w:tcBorders>
              <w:top w:val="nil"/>
              <w:left w:val="nil"/>
              <w:bottom w:val="single" w:sz="4" w:space="0" w:color="auto"/>
              <w:right w:val="nil"/>
            </w:tcBorders>
            <w:shd w:val="clear" w:color="auto" w:fill="auto"/>
            <w:noWrap/>
            <w:vAlign w:val="bottom"/>
            <w:hideMark/>
          </w:tcPr>
          <w:p w14:paraId="6E4DA480"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70" w:type="pct"/>
            <w:tcBorders>
              <w:top w:val="nil"/>
              <w:left w:val="nil"/>
              <w:bottom w:val="single" w:sz="4" w:space="0" w:color="auto"/>
              <w:right w:val="nil"/>
            </w:tcBorders>
            <w:shd w:val="clear" w:color="auto" w:fill="auto"/>
            <w:noWrap/>
            <w:vAlign w:val="bottom"/>
            <w:hideMark/>
          </w:tcPr>
          <w:p w14:paraId="33ACC3D4" w14:textId="77777777" w:rsidR="00B6639E" w:rsidRPr="00B6639E" w:rsidRDefault="00B6639E" w:rsidP="00B6639E">
            <w:pPr>
              <w:spacing w:after="0" w:line="240" w:lineRule="auto"/>
              <w:rPr>
                <w:rFonts w:ascii="Times New Roman" w:eastAsia="Times New Roman" w:hAnsi="Times New Roman" w:cs="Times New Roman"/>
                <w:sz w:val="20"/>
                <w:szCs w:val="20"/>
                <w:lang w:val="en-US"/>
              </w:rPr>
            </w:pPr>
          </w:p>
        </w:tc>
        <w:tc>
          <w:tcPr>
            <w:tcW w:w="962" w:type="pct"/>
            <w:tcBorders>
              <w:top w:val="nil"/>
              <w:left w:val="nil"/>
              <w:bottom w:val="single" w:sz="4" w:space="0" w:color="auto"/>
              <w:right w:val="nil"/>
            </w:tcBorders>
            <w:shd w:val="clear" w:color="auto" w:fill="auto"/>
            <w:noWrap/>
            <w:vAlign w:val="bottom"/>
            <w:hideMark/>
          </w:tcPr>
          <w:p w14:paraId="05E16347"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r w:rsidRPr="00B6639E">
              <w:rPr>
                <w:rFonts w:ascii="TimesNewRomanPSMT" w:eastAsia="Times New Roman" w:hAnsi="TimesNewRomanPSMT" w:cs="TimesNewRomanPSMT"/>
                <w:color w:val="000000"/>
                <w:sz w:val="24"/>
                <w:szCs w:val="24"/>
                <w:lang w:val="en-US"/>
              </w:rPr>
              <w:t>trait</w:t>
            </w:r>
          </w:p>
        </w:tc>
        <w:tc>
          <w:tcPr>
            <w:tcW w:w="1068" w:type="pct"/>
            <w:tcBorders>
              <w:top w:val="nil"/>
              <w:left w:val="nil"/>
              <w:bottom w:val="single" w:sz="4" w:space="0" w:color="auto"/>
              <w:right w:val="nil"/>
            </w:tcBorders>
            <w:shd w:val="clear" w:color="auto" w:fill="auto"/>
            <w:noWrap/>
            <w:vAlign w:val="bottom"/>
            <w:hideMark/>
          </w:tcPr>
          <w:p w14:paraId="32AA444E" w14:textId="77777777" w:rsidR="00B6639E" w:rsidRPr="00B6639E" w:rsidRDefault="00B6639E" w:rsidP="00B6639E">
            <w:pPr>
              <w:spacing w:after="0" w:line="240" w:lineRule="auto"/>
              <w:rPr>
                <w:rFonts w:ascii="TimesNewRomanPSMT" w:eastAsia="Times New Roman" w:hAnsi="TimesNewRomanPSMT" w:cs="TimesNewRomanPSMT"/>
                <w:color w:val="000000"/>
                <w:sz w:val="24"/>
                <w:szCs w:val="24"/>
                <w:lang w:val="en-US"/>
              </w:rPr>
            </w:pPr>
          </w:p>
        </w:tc>
      </w:tr>
    </w:tbl>
    <w:p w14:paraId="67F5977F" w14:textId="5C94F9A1" w:rsidR="002533BE" w:rsidRPr="002533BE" w:rsidRDefault="002533BE" w:rsidP="002533BE">
      <w:pPr>
        <w:spacing w:after="0" w:line="480" w:lineRule="auto"/>
        <w:jc w:val="both"/>
        <w:rPr>
          <w:rFonts w:ascii="Times New Roman" w:hAnsi="Times New Roman" w:cs="Times New Roman"/>
          <w:sz w:val="24"/>
          <w:szCs w:val="24"/>
        </w:rPr>
      </w:pPr>
    </w:p>
    <w:p w14:paraId="53C1D9E6" w14:textId="77777777" w:rsidR="002533BE" w:rsidRPr="002533BE" w:rsidRDefault="002533BE" w:rsidP="002533BE">
      <w:pPr>
        <w:spacing w:after="0" w:line="480" w:lineRule="auto"/>
        <w:jc w:val="both"/>
        <w:rPr>
          <w:rFonts w:ascii="Times New Roman" w:eastAsia="Cambria" w:hAnsi="Times New Roman" w:cs="Times New Roman"/>
          <w:b/>
          <w:sz w:val="28"/>
          <w:szCs w:val="28"/>
        </w:rPr>
      </w:pPr>
      <w:r>
        <w:rPr>
          <w:rFonts w:ascii="Times New Roman" w:eastAsia="Cambria" w:hAnsi="Times New Roman" w:cs="Times New Roman"/>
          <w:b/>
          <w:sz w:val="28"/>
          <w:szCs w:val="28"/>
        </w:rPr>
        <w:t xml:space="preserve">Exemplar 2 - </w:t>
      </w:r>
      <w:r w:rsidRPr="002533BE">
        <w:rPr>
          <w:rFonts w:ascii="Times New Roman" w:eastAsia="Cambria" w:hAnsi="Times New Roman" w:cs="Times New Roman"/>
          <w:b/>
          <w:sz w:val="28"/>
          <w:szCs w:val="28"/>
        </w:rPr>
        <w:t>Immigration and Political Party</w:t>
      </w:r>
    </w:p>
    <w:p w14:paraId="4ED12292" w14:textId="77777777" w:rsidR="002533BE" w:rsidRPr="002533BE" w:rsidRDefault="002533BE" w:rsidP="002533BE">
      <w:pPr>
        <w:spacing w:after="0" w:line="480" w:lineRule="auto"/>
        <w:jc w:val="both"/>
        <w:rPr>
          <w:rFonts w:ascii="Times New Roman" w:eastAsia="Cambria" w:hAnsi="Times New Roman" w:cs="Times New Roman"/>
          <w:sz w:val="24"/>
          <w:szCs w:val="24"/>
        </w:rPr>
      </w:pPr>
      <w:r w:rsidRPr="002533BE">
        <w:rPr>
          <w:rFonts w:ascii="Times New Roman" w:eastAsia="Cambria" w:hAnsi="Times New Roman" w:cs="Times New Roman"/>
          <w:b/>
          <w:sz w:val="24"/>
          <w:szCs w:val="24"/>
        </w:rPr>
        <w:t xml:space="preserve">Data collected by: </w:t>
      </w:r>
      <w:r w:rsidRPr="002533BE">
        <w:rPr>
          <w:rFonts w:ascii="Times New Roman" w:eastAsia="Cambria" w:hAnsi="Times New Roman" w:cs="Times New Roman"/>
          <w:sz w:val="24"/>
          <w:szCs w:val="24"/>
        </w:rPr>
        <w:t xml:space="preserve">William E. Padfield </w:t>
      </w:r>
    </w:p>
    <w:p w14:paraId="6EC91DDB" w14:textId="77777777" w:rsidR="00043B02" w:rsidRDefault="002533BE" w:rsidP="002533BE">
      <w:pPr>
        <w:spacing w:after="0" w:line="480" w:lineRule="auto"/>
        <w:jc w:val="both"/>
        <w:rPr>
          <w:rFonts w:ascii="Times New Roman" w:eastAsia="Cambria" w:hAnsi="Times New Roman" w:cs="Times New Roman"/>
          <w:sz w:val="24"/>
          <w:szCs w:val="24"/>
        </w:rPr>
      </w:pPr>
      <w:r w:rsidRPr="002533BE">
        <w:rPr>
          <w:rFonts w:ascii="Times New Roman" w:eastAsia="Cambria" w:hAnsi="Times New Roman" w:cs="Times New Roman"/>
          <w:sz w:val="24"/>
          <w:szCs w:val="24"/>
        </w:rPr>
        <w:t xml:space="preserve">The dataset includes thirty congressional speeches covering the nature of immigration given to the House and Senate in more recent (2017 and later) months. These speeches were coded by </w:t>
      </w:r>
      <w:r w:rsidRPr="002533BE">
        <w:rPr>
          <w:rFonts w:ascii="Times New Roman" w:eastAsia="Cambria" w:hAnsi="Times New Roman" w:cs="Times New Roman"/>
          <w:sz w:val="24"/>
          <w:szCs w:val="24"/>
        </w:rPr>
        <w:lastRenderedPageBreak/>
        <w:t>political party, Republican or Democrat, to allow for a similar moral analysis as described above, as political lean is expected to influence speech and writing patterns.</w:t>
      </w:r>
      <w:r w:rsidR="003E47EA">
        <w:rPr>
          <w:rFonts w:ascii="Times New Roman" w:eastAsia="Cambria" w:hAnsi="Times New Roman" w:cs="Times New Roman"/>
          <w:sz w:val="24"/>
          <w:szCs w:val="24"/>
        </w:rPr>
        <w:t xml:space="preserve"> </w:t>
      </w:r>
    </w:p>
    <w:p w14:paraId="7F4CE93A" w14:textId="05FDA5AA" w:rsidR="002533BE" w:rsidRDefault="003E47EA" w:rsidP="00043B02">
      <w:pPr>
        <w:spacing w:after="0" w:line="480" w:lineRule="auto"/>
        <w:ind w:firstLine="720"/>
        <w:jc w:val="both"/>
        <w:rPr>
          <w:rFonts w:ascii="Times New Roman" w:eastAsia="Cambria" w:hAnsi="Times New Roman" w:cs="Times New Roman"/>
          <w:sz w:val="24"/>
          <w:szCs w:val="24"/>
        </w:rPr>
      </w:pPr>
      <w:r>
        <w:rPr>
          <w:rFonts w:ascii="Times New Roman" w:eastAsia="Cambria" w:hAnsi="Times New Roman" w:cs="Times New Roman"/>
          <w:sz w:val="24"/>
          <w:szCs w:val="24"/>
        </w:rPr>
        <w:t xml:space="preserve">This dataset would allow you to apply Moral Foundations Theory to </w:t>
      </w:r>
      <w:r w:rsidR="002533BE" w:rsidRPr="002533BE">
        <w:rPr>
          <w:rFonts w:ascii="Times New Roman" w:eastAsia="Cambria" w:hAnsi="Times New Roman" w:cs="Times New Roman"/>
          <w:sz w:val="24"/>
          <w:szCs w:val="24"/>
        </w:rPr>
        <w:t xml:space="preserve">current political trending topics to determine if there are differences in moral speech across political party. Immigration has always been a contested topic and with the current political climate, this topic appeared to be an apt area to explore speech and discourse patterns for distinctions between Republican and Democratic Congress people. Given the research on Moral Foundations Theory, we might expect to find that Democratic speakers to use more individualising foundations of </w:t>
      </w:r>
      <w:r w:rsidR="002533BE" w:rsidRPr="002533BE">
        <w:rPr>
          <w:rFonts w:ascii="Times New Roman" w:eastAsia="Cambria" w:hAnsi="Times New Roman" w:cs="Times New Roman"/>
          <w:i/>
          <w:sz w:val="24"/>
          <w:szCs w:val="24"/>
        </w:rPr>
        <w:t xml:space="preserve">harm/care </w:t>
      </w:r>
      <w:r w:rsidR="002533BE" w:rsidRPr="002533BE">
        <w:rPr>
          <w:rFonts w:ascii="Times New Roman" w:eastAsia="Cambria" w:hAnsi="Times New Roman" w:cs="Times New Roman"/>
          <w:sz w:val="24"/>
          <w:szCs w:val="24"/>
        </w:rPr>
        <w:t xml:space="preserve">and </w:t>
      </w:r>
      <w:r w:rsidR="002533BE" w:rsidRPr="002533BE">
        <w:rPr>
          <w:rFonts w:ascii="Times New Roman" w:eastAsia="Cambria" w:hAnsi="Times New Roman" w:cs="Times New Roman"/>
          <w:i/>
          <w:sz w:val="24"/>
          <w:szCs w:val="24"/>
        </w:rPr>
        <w:t>fairness/reciprocity</w:t>
      </w:r>
      <w:r w:rsidR="002533BE" w:rsidRPr="002533BE">
        <w:rPr>
          <w:rFonts w:ascii="Times New Roman" w:eastAsia="Cambria" w:hAnsi="Times New Roman" w:cs="Times New Roman"/>
          <w:sz w:val="24"/>
          <w:szCs w:val="24"/>
        </w:rPr>
        <w:t xml:space="preserve">, while the Republican speakers to use more </w:t>
      </w:r>
      <w:r w:rsidR="002533BE" w:rsidRPr="002533BE">
        <w:rPr>
          <w:rFonts w:ascii="Times New Roman" w:eastAsia="Cambria" w:hAnsi="Times New Roman" w:cs="Times New Roman"/>
          <w:i/>
          <w:sz w:val="24"/>
          <w:szCs w:val="24"/>
        </w:rPr>
        <w:t>binding</w:t>
      </w:r>
      <w:r w:rsidR="002533BE" w:rsidRPr="002533BE">
        <w:rPr>
          <w:rFonts w:ascii="Times New Roman" w:eastAsia="Cambria" w:hAnsi="Times New Roman" w:cs="Times New Roman"/>
          <w:sz w:val="24"/>
          <w:szCs w:val="24"/>
        </w:rPr>
        <w:t xml:space="preserve"> foundations such as </w:t>
      </w:r>
      <w:r w:rsidR="002533BE" w:rsidRPr="002533BE">
        <w:rPr>
          <w:rFonts w:ascii="Times New Roman" w:eastAsia="Cambria" w:hAnsi="Times New Roman" w:cs="Times New Roman"/>
          <w:i/>
          <w:sz w:val="24"/>
          <w:szCs w:val="24"/>
        </w:rPr>
        <w:t>ingroup/loyalty</w:t>
      </w:r>
      <w:r w:rsidR="002533BE" w:rsidRPr="002533BE">
        <w:rPr>
          <w:rFonts w:ascii="Times New Roman" w:eastAsia="Cambria" w:hAnsi="Times New Roman" w:cs="Times New Roman"/>
          <w:sz w:val="24"/>
          <w:szCs w:val="24"/>
        </w:rPr>
        <w:t xml:space="preserve">, </w:t>
      </w:r>
      <w:r w:rsidR="002533BE" w:rsidRPr="002533BE">
        <w:rPr>
          <w:rFonts w:ascii="Times New Roman" w:eastAsia="Cambria" w:hAnsi="Times New Roman" w:cs="Times New Roman"/>
          <w:i/>
          <w:sz w:val="24"/>
          <w:szCs w:val="24"/>
        </w:rPr>
        <w:t xml:space="preserve">authority/respect, </w:t>
      </w:r>
      <w:r w:rsidR="002533BE" w:rsidRPr="002533BE">
        <w:rPr>
          <w:rFonts w:ascii="Times New Roman" w:eastAsia="Cambria" w:hAnsi="Times New Roman" w:cs="Times New Roman"/>
          <w:sz w:val="24"/>
          <w:szCs w:val="24"/>
        </w:rPr>
        <w:t xml:space="preserve">and </w:t>
      </w:r>
      <w:r w:rsidR="002533BE" w:rsidRPr="002533BE">
        <w:rPr>
          <w:rFonts w:ascii="Times New Roman" w:eastAsia="Cambria" w:hAnsi="Times New Roman" w:cs="Times New Roman"/>
          <w:i/>
          <w:sz w:val="24"/>
          <w:szCs w:val="24"/>
        </w:rPr>
        <w:t>purity/sanctity</w:t>
      </w:r>
      <w:r w:rsidR="002533BE" w:rsidRPr="002533BE">
        <w:rPr>
          <w:rFonts w:ascii="Times New Roman" w:eastAsia="Cambria" w:hAnsi="Times New Roman" w:cs="Times New Roman"/>
          <w:sz w:val="24"/>
          <w:szCs w:val="24"/>
        </w:rPr>
        <w:t xml:space="preserve">. </w:t>
      </w:r>
    </w:p>
    <w:p w14:paraId="3E755848" w14:textId="77777777" w:rsidR="002533BE" w:rsidRPr="002533BE" w:rsidRDefault="002533BE" w:rsidP="00043B02">
      <w:pPr>
        <w:spacing w:after="0" w:line="480" w:lineRule="auto"/>
        <w:ind w:firstLine="720"/>
        <w:jc w:val="both"/>
        <w:rPr>
          <w:rFonts w:ascii="Times New Roman" w:eastAsia="Cambria" w:hAnsi="Times New Roman" w:cs="Times New Roman"/>
          <w:sz w:val="24"/>
          <w:szCs w:val="24"/>
        </w:rPr>
      </w:pPr>
      <w:r w:rsidRPr="002533BE">
        <w:rPr>
          <w:rFonts w:ascii="Times New Roman" w:eastAsia="Cambria" w:hAnsi="Times New Roman" w:cs="Times New Roman"/>
          <w:sz w:val="24"/>
          <w:szCs w:val="24"/>
        </w:rPr>
        <w:t xml:space="preserve">The dataset provided gives you an opportunity to try a word frequency analysis to determine if these differences exist between parties. The </w:t>
      </w:r>
      <w:r w:rsidRPr="002533BE">
        <w:rPr>
          <w:rFonts w:ascii="Times New Roman" w:eastAsia="Cambria" w:hAnsi="Times New Roman" w:cs="Times New Roman"/>
          <w:b/>
          <w:sz w:val="24"/>
          <w:szCs w:val="24"/>
        </w:rPr>
        <w:t>Source</w:t>
      </w:r>
      <w:r w:rsidRPr="002533BE">
        <w:rPr>
          <w:rFonts w:ascii="Times New Roman" w:eastAsia="Cambria" w:hAnsi="Times New Roman" w:cs="Times New Roman"/>
          <w:sz w:val="24"/>
          <w:szCs w:val="24"/>
        </w:rPr>
        <w:t xml:space="preserve"> column includes the political party of the original speaker, and the </w:t>
      </w:r>
      <w:proofErr w:type="spellStart"/>
      <w:r w:rsidRPr="002533BE">
        <w:rPr>
          <w:rFonts w:ascii="Times New Roman" w:eastAsia="Cambria" w:hAnsi="Times New Roman" w:cs="Times New Roman"/>
          <w:b/>
          <w:sz w:val="24"/>
          <w:szCs w:val="24"/>
        </w:rPr>
        <w:t>Url</w:t>
      </w:r>
      <w:proofErr w:type="spellEnd"/>
      <w:r w:rsidRPr="002533BE">
        <w:rPr>
          <w:rFonts w:ascii="Times New Roman" w:eastAsia="Cambria" w:hAnsi="Times New Roman" w:cs="Times New Roman"/>
          <w:b/>
          <w:i/>
          <w:sz w:val="24"/>
          <w:szCs w:val="24"/>
        </w:rPr>
        <w:t xml:space="preserve"> </w:t>
      </w:r>
      <w:r w:rsidRPr="002533BE">
        <w:rPr>
          <w:rFonts w:ascii="Times New Roman" w:eastAsia="Cambria" w:hAnsi="Times New Roman" w:cs="Times New Roman"/>
          <w:sz w:val="24"/>
          <w:szCs w:val="24"/>
        </w:rPr>
        <w:t xml:space="preserve">column includes a link to the Library of Congress website where the data was found. The </w:t>
      </w:r>
      <w:r w:rsidRPr="002533BE">
        <w:rPr>
          <w:rFonts w:ascii="Times New Roman" w:eastAsia="Cambria" w:hAnsi="Times New Roman" w:cs="Times New Roman"/>
          <w:b/>
          <w:sz w:val="24"/>
          <w:szCs w:val="24"/>
        </w:rPr>
        <w:t>Text</w:t>
      </w:r>
      <w:r w:rsidRPr="002533BE">
        <w:rPr>
          <w:rFonts w:ascii="Times New Roman" w:eastAsia="Cambria" w:hAnsi="Times New Roman" w:cs="Times New Roman"/>
          <w:sz w:val="24"/>
          <w:szCs w:val="24"/>
        </w:rPr>
        <w:t xml:space="preserve"> column is the unprocessed data from the Library of Congress that you would use to start your analysis. </w:t>
      </w:r>
    </w:p>
    <w:p w14:paraId="36C8903B" w14:textId="77777777" w:rsidR="000549FB" w:rsidRDefault="000549FB"/>
    <w:sectPr w:rsidR="0005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3BE"/>
    <w:rsid w:val="00033C54"/>
    <w:rsid w:val="00043B02"/>
    <w:rsid w:val="000549FB"/>
    <w:rsid w:val="002533BE"/>
    <w:rsid w:val="003E47EA"/>
    <w:rsid w:val="00B6639E"/>
    <w:rsid w:val="00C94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5A41"/>
  <w15:chartTrackingRefBased/>
  <w15:docId w15:val="{4C22B69F-D3BC-4CC9-9B5E-830913FA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94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sets1">
    <w:name w:val="Datasets 1"/>
    <w:basedOn w:val="Heading1"/>
    <w:link w:val="Datasets1Char"/>
    <w:qFormat/>
    <w:rsid w:val="00C9411B"/>
    <w:pPr>
      <w:keepLines w:val="0"/>
      <w:spacing w:before="0" w:line="360" w:lineRule="auto"/>
    </w:pPr>
    <w:rPr>
      <w:rFonts w:ascii="Times New Roman" w:eastAsia="Times New Roman" w:hAnsi="Times New Roman" w:cs="Times New Roman"/>
      <w:b/>
      <w:color w:val="auto"/>
      <w:sz w:val="36"/>
      <w:szCs w:val="22"/>
    </w:rPr>
  </w:style>
  <w:style w:type="character" w:customStyle="1" w:styleId="Datasets1Char">
    <w:name w:val="Datasets 1 Char"/>
    <w:basedOn w:val="Heading1Char"/>
    <w:link w:val="Datasets1"/>
    <w:rsid w:val="00C9411B"/>
    <w:rPr>
      <w:rFonts w:ascii="Times New Roman" w:eastAsia="Times New Roman" w:hAnsi="Times New Roman" w:cs="Times New Roman"/>
      <w:b/>
      <w:color w:val="2E74B5" w:themeColor="accent1" w:themeShade="BF"/>
      <w:sz w:val="36"/>
      <w:szCs w:val="32"/>
    </w:rPr>
  </w:style>
  <w:style w:type="character" w:customStyle="1" w:styleId="Heading1Char">
    <w:name w:val="Heading 1 Char"/>
    <w:basedOn w:val="DefaultParagraphFont"/>
    <w:link w:val="Heading1"/>
    <w:uiPriority w:val="9"/>
    <w:rsid w:val="00C9411B"/>
    <w:rPr>
      <w:rFonts w:asciiTheme="majorHAnsi" w:eastAsiaTheme="majorEastAsia" w:hAnsiTheme="majorHAnsi" w:cstheme="majorBidi"/>
      <w:color w:val="2E74B5" w:themeColor="accent1" w:themeShade="BF"/>
      <w:sz w:val="32"/>
      <w:szCs w:val="32"/>
    </w:rPr>
  </w:style>
  <w:style w:type="paragraph" w:customStyle="1" w:styleId="Datasets2">
    <w:name w:val="Datasets 2"/>
    <w:basedOn w:val="Heading2"/>
    <w:link w:val="Datasets2Char"/>
    <w:qFormat/>
    <w:rsid w:val="00C9411B"/>
    <w:pPr>
      <w:keepLines w:val="0"/>
      <w:spacing w:before="0" w:line="360" w:lineRule="auto"/>
    </w:pPr>
    <w:rPr>
      <w:rFonts w:ascii="Times New Roman" w:eastAsia="Times New Roman" w:hAnsi="Times New Roman" w:cs="Times New Roman"/>
      <w:b/>
      <w:color w:val="auto"/>
      <w:sz w:val="28"/>
      <w:szCs w:val="28"/>
    </w:rPr>
  </w:style>
  <w:style w:type="character" w:customStyle="1" w:styleId="Datasets2Char">
    <w:name w:val="Datasets 2 Char"/>
    <w:basedOn w:val="Heading2Char"/>
    <w:link w:val="Datasets2"/>
    <w:rsid w:val="00C9411B"/>
    <w:rPr>
      <w:rFonts w:ascii="Times New Roman" w:eastAsia="Times New Roman" w:hAnsi="Times New Roman" w:cs="Times New Roman"/>
      <w:b/>
      <w:color w:val="2E74B5" w:themeColor="accent1" w:themeShade="BF"/>
      <w:sz w:val="28"/>
      <w:szCs w:val="28"/>
    </w:rPr>
  </w:style>
  <w:style w:type="character" w:customStyle="1" w:styleId="Heading2Char">
    <w:name w:val="Heading 2 Char"/>
    <w:basedOn w:val="DefaultParagraphFont"/>
    <w:link w:val="Heading2"/>
    <w:uiPriority w:val="9"/>
    <w:semiHidden/>
    <w:rsid w:val="00C941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92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SAGE Publishing</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Gill</dc:creator>
  <cp:keywords/>
  <dc:description/>
  <cp:lastModifiedBy>Buchanan, Erin M</cp:lastModifiedBy>
  <cp:revision>4</cp:revision>
  <dcterms:created xsi:type="dcterms:W3CDTF">2018-11-09T18:33:00Z</dcterms:created>
  <dcterms:modified xsi:type="dcterms:W3CDTF">2018-11-09T18:49:00Z</dcterms:modified>
</cp:coreProperties>
</file>