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A45D6" w14:textId="77777777" w:rsidR="00470C5A" w:rsidRPr="00604F40" w:rsidRDefault="00470C5A" w:rsidP="00470C5A">
      <w:pPr>
        <w:spacing w:after="0"/>
        <w:ind w:left="4956" w:firstLine="708"/>
        <w:rPr>
          <w:lang w:val="fr-FR"/>
        </w:rPr>
      </w:pPr>
    </w:p>
    <w:p w14:paraId="689C7EEF" w14:textId="77777777" w:rsidR="00470C5A" w:rsidRPr="00604F40" w:rsidRDefault="00470C5A" w:rsidP="00470C5A">
      <w:pPr>
        <w:spacing w:after="0"/>
        <w:ind w:left="4956" w:firstLine="708"/>
        <w:rPr>
          <w:lang w:val="fr-FR"/>
        </w:rPr>
      </w:pPr>
    </w:p>
    <w:p w14:paraId="65B53BBE" w14:textId="77777777" w:rsidR="00470C5A" w:rsidRPr="00604F40" w:rsidRDefault="00470C5A" w:rsidP="00470C5A">
      <w:pPr>
        <w:spacing w:after="0"/>
        <w:ind w:left="4956" w:firstLine="708"/>
        <w:rPr>
          <w:lang w:val="fr-FR"/>
        </w:rPr>
      </w:pPr>
    </w:p>
    <w:p w14:paraId="4C110099" w14:textId="77777777" w:rsidR="00470C5A" w:rsidRPr="00604F40" w:rsidRDefault="00470C5A" w:rsidP="00470C5A">
      <w:pPr>
        <w:spacing w:after="0"/>
        <w:ind w:left="4956" w:firstLine="708"/>
        <w:rPr>
          <w:lang w:val="fr-FR"/>
        </w:rPr>
      </w:pPr>
    </w:p>
    <w:p w14:paraId="195213D1" w14:textId="77777777" w:rsidR="001E3826" w:rsidRPr="00604F40" w:rsidRDefault="001E3826" w:rsidP="001E3826">
      <w:pPr>
        <w:spacing w:after="0"/>
        <w:ind w:left="4956" w:firstLine="708"/>
        <w:rPr>
          <w:lang w:val="fr-FR"/>
        </w:rPr>
      </w:pPr>
      <w:r w:rsidRPr="00604F40">
        <w:rPr>
          <w:lang w:val="fr-FR"/>
        </w:rPr>
        <w:t>Enzo Allemano</w:t>
      </w:r>
    </w:p>
    <w:p w14:paraId="7CCEE73A" w14:textId="7BC2C31A" w:rsidR="001E3826" w:rsidRPr="00604F40" w:rsidRDefault="005D3482" w:rsidP="001E3826">
      <w:pPr>
        <w:spacing w:after="0"/>
        <w:ind w:left="4956" w:firstLine="708"/>
        <w:rPr>
          <w:lang w:val="fr-FR"/>
        </w:rPr>
      </w:pPr>
      <w:r>
        <w:rPr>
          <w:lang w:val="fr-FR"/>
        </w:rPr>
        <w:t>Yohann Paulus</w:t>
      </w:r>
    </w:p>
    <w:p w14:paraId="2889A604" w14:textId="77777777" w:rsidR="001E3826" w:rsidRPr="00604F40" w:rsidRDefault="001E3826" w:rsidP="001E3826">
      <w:pPr>
        <w:spacing w:after="0"/>
        <w:rPr>
          <w:lang w:val="fr-FR"/>
        </w:rPr>
      </w:pPr>
      <w:r w:rsidRPr="00604F40">
        <w:rPr>
          <w:lang w:val="fr-FR"/>
        </w:rPr>
        <w:tab/>
      </w:r>
      <w:r w:rsidRPr="00604F40">
        <w:rPr>
          <w:lang w:val="fr-FR"/>
        </w:rPr>
        <w:tab/>
      </w:r>
      <w:r w:rsidRPr="00604F40">
        <w:rPr>
          <w:lang w:val="fr-FR"/>
        </w:rPr>
        <w:tab/>
      </w:r>
      <w:r w:rsidRPr="00604F40">
        <w:rPr>
          <w:lang w:val="fr-FR"/>
        </w:rPr>
        <w:tab/>
      </w:r>
      <w:r w:rsidRPr="00604F40">
        <w:rPr>
          <w:lang w:val="fr-FR"/>
        </w:rPr>
        <w:tab/>
      </w:r>
      <w:r w:rsidRPr="00604F40">
        <w:rPr>
          <w:lang w:val="fr-FR"/>
        </w:rPr>
        <w:tab/>
      </w:r>
      <w:r w:rsidRPr="00604F40">
        <w:rPr>
          <w:lang w:val="fr-FR"/>
        </w:rPr>
        <w:tab/>
      </w:r>
      <w:r w:rsidRPr="00604F40">
        <w:rPr>
          <w:lang w:val="fr-FR"/>
        </w:rPr>
        <w:tab/>
      </w:r>
    </w:p>
    <w:p w14:paraId="43B2AA5D" w14:textId="668390CA" w:rsidR="001E3826" w:rsidRPr="00604F40" w:rsidRDefault="00B10B5D" w:rsidP="001E3826">
      <w:pPr>
        <w:spacing w:after="0"/>
        <w:ind w:left="4956" w:firstLine="708"/>
        <w:rPr>
          <w:lang w:val="fr-FR"/>
        </w:rPr>
      </w:pPr>
      <w:r>
        <w:rPr>
          <w:lang w:val="fr-FR"/>
        </w:rPr>
        <w:t>Donini Pier</w:t>
      </w:r>
    </w:p>
    <w:p w14:paraId="00254E0D" w14:textId="77777777" w:rsidR="00B10B5D" w:rsidRDefault="00B10B5D" w:rsidP="00470C5A">
      <w:pPr>
        <w:spacing w:after="0"/>
        <w:ind w:left="4956" w:firstLine="708"/>
        <w:rPr>
          <w:lang w:val="fr-FR"/>
        </w:rPr>
      </w:pPr>
      <w:r w:rsidRPr="00B10B5D">
        <w:rPr>
          <w:lang w:val="fr-FR"/>
        </w:rPr>
        <w:t>Decorvet Grégoire</w:t>
      </w:r>
    </w:p>
    <w:p w14:paraId="734E1ECD" w14:textId="155127EE" w:rsidR="00470C5A" w:rsidRPr="00604F40" w:rsidRDefault="00821882" w:rsidP="00470C5A">
      <w:pPr>
        <w:spacing w:after="0"/>
        <w:ind w:left="4956" w:firstLine="708"/>
        <w:rPr>
          <w:lang w:val="fr-FR"/>
        </w:rPr>
      </w:pPr>
      <w:r>
        <w:rPr>
          <w:lang w:val="fr-FR"/>
        </w:rPr>
        <w:t>07.01.2021</w:t>
      </w:r>
    </w:p>
    <w:p w14:paraId="2E821933" w14:textId="77777777" w:rsidR="006826C4" w:rsidRPr="00604F40" w:rsidRDefault="006826C4" w:rsidP="006826C4">
      <w:pPr>
        <w:pStyle w:val="Header"/>
        <w:jc w:val="center"/>
        <w:rPr>
          <w:b/>
          <w:sz w:val="40"/>
          <w:szCs w:val="40"/>
          <w:lang w:val="fr-FR"/>
        </w:rPr>
      </w:pPr>
    </w:p>
    <w:p w14:paraId="32DE5A34" w14:textId="77777777" w:rsidR="006826C4" w:rsidRPr="00604F40" w:rsidRDefault="006826C4" w:rsidP="006826C4">
      <w:pPr>
        <w:pStyle w:val="Header"/>
        <w:jc w:val="center"/>
        <w:rPr>
          <w:b/>
          <w:sz w:val="40"/>
          <w:szCs w:val="40"/>
          <w:lang w:val="fr-FR"/>
        </w:rPr>
      </w:pPr>
    </w:p>
    <w:p w14:paraId="3DD0FA98" w14:textId="77777777" w:rsidR="006826C4" w:rsidRPr="00604F40" w:rsidRDefault="006826C4" w:rsidP="006826C4">
      <w:pPr>
        <w:pStyle w:val="Header"/>
        <w:jc w:val="center"/>
        <w:rPr>
          <w:b/>
          <w:sz w:val="40"/>
          <w:szCs w:val="40"/>
          <w:lang w:val="fr-FR"/>
        </w:rPr>
      </w:pPr>
    </w:p>
    <w:p w14:paraId="36DECF17" w14:textId="33F4A59F" w:rsidR="00762058" w:rsidRPr="00604F40" w:rsidRDefault="000E0187" w:rsidP="00674456">
      <w:pPr>
        <w:pStyle w:val="Header"/>
        <w:jc w:val="center"/>
        <w:rPr>
          <w:b/>
          <w:sz w:val="40"/>
          <w:szCs w:val="40"/>
          <w:lang w:val="fr-FR"/>
        </w:rPr>
      </w:pPr>
      <w:r>
        <w:rPr>
          <w:b/>
          <w:sz w:val="40"/>
          <w:szCs w:val="40"/>
          <w:lang w:val="fr-FR"/>
        </w:rPr>
        <w:t>Programmation Orientée O</w:t>
      </w:r>
      <w:r w:rsidR="005D3482">
        <w:rPr>
          <w:b/>
          <w:sz w:val="40"/>
          <w:szCs w:val="40"/>
          <w:lang w:val="fr-FR"/>
        </w:rPr>
        <w:t>bjet</w:t>
      </w:r>
    </w:p>
    <w:p w14:paraId="5BFF6C5A" w14:textId="5D701964" w:rsidR="006826C4" w:rsidRPr="00604F40" w:rsidRDefault="006826C4" w:rsidP="00674456">
      <w:pPr>
        <w:pStyle w:val="Header"/>
        <w:jc w:val="center"/>
        <w:rPr>
          <w:sz w:val="20"/>
          <w:szCs w:val="20"/>
          <w:lang w:val="fr-FR"/>
        </w:rPr>
      </w:pPr>
    </w:p>
    <w:p w14:paraId="70ECAA49" w14:textId="308AF2D0" w:rsidR="006826C4" w:rsidRPr="00604F40" w:rsidRDefault="006826C4" w:rsidP="00674456">
      <w:pPr>
        <w:pStyle w:val="Header"/>
        <w:jc w:val="center"/>
        <w:rPr>
          <w:sz w:val="20"/>
          <w:szCs w:val="20"/>
          <w:lang w:val="fr-FR"/>
        </w:rPr>
      </w:pPr>
    </w:p>
    <w:p w14:paraId="424D9A72" w14:textId="77777777" w:rsidR="006826C4" w:rsidRPr="00604F40" w:rsidRDefault="006826C4" w:rsidP="00674456">
      <w:pPr>
        <w:pStyle w:val="Header"/>
        <w:jc w:val="center"/>
        <w:rPr>
          <w:b/>
          <w:sz w:val="28"/>
          <w:szCs w:val="28"/>
          <w:lang w:val="fr-FR"/>
        </w:rPr>
      </w:pPr>
    </w:p>
    <w:p w14:paraId="362ADEDB" w14:textId="77777777" w:rsidR="006826C4" w:rsidRPr="00604F40" w:rsidRDefault="006826C4" w:rsidP="00674456">
      <w:pPr>
        <w:pStyle w:val="Header"/>
        <w:jc w:val="center"/>
        <w:rPr>
          <w:b/>
          <w:sz w:val="28"/>
          <w:szCs w:val="28"/>
          <w:lang w:val="fr-FR"/>
        </w:rPr>
      </w:pPr>
    </w:p>
    <w:p w14:paraId="25B4506D" w14:textId="5B123FBD" w:rsidR="006826C4" w:rsidRPr="00604F40" w:rsidRDefault="006826C4" w:rsidP="00674456">
      <w:pPr>
        <w:pStyle w:val="Header"/>
        <w:jc w:val="center"/>
        <w:rPr>
          <w:b/>
          <w:sz w:val="40"/>
          <w:szCs w:val="40"/>
          <w:lang w:val="fr-FR"/>
        </w:rPr>
      </w:pPr>
      <w:r w:rsidRPr="00604F40">
        <w:rPr>
          <w:b/>
          <w:sz w:val="40"/>
          <w:szCs w:val="40"/>
          <w:lang w:val="fr-FR"/>
        </w:rPr>
        <w:t xml:space="preserve">Rapport Laboratoire </w:t>
      </w:r>
      <w:r w:rsidR="00821882">
        <w:rPr>
          <w:b/>
          <w:sz w:val="40"/>
          <w:szCs w:val="40"/>
          <w:lang w:val="fr-FR"/>
        </w:rPr>
        <w:t>8</w:t>
      </w:r>
      <w:r w:rsidRPr="00604F40">
        <w:rPr>
          <w:b/>
          <w:sz w:val="40"/>
          <w:szCs w:val="40"/>
          <w:lang w:val="fr-FR"/>
        </w:rPr>
        <w:t> :</w:t>
      </w:r>
    </w:p>
    <w:p w14:paraId="117E2969" w14:textId="72F9F1B9" w:rsidR="006826C4" w:rsidRDefault="00FA67DE" w:rsidP="006826C4">
      <w:pPr>
        <w:pStyle w:val="Header"/>
        <w:jc w:val="center"/>
        <w:rPr>
          <w:b/>
          <w:sz w:val="40"/>
          <w:szCs w:val="40"/>
          <w:lang w:val="fr-FR"/>
        </w:rPr>
      </w:pPr>
      <w:r>
        <w:rPr>
          <w:b/>
          <w:sz w:val="40"/>
          <w:szCs w:val="40"/>
          <w:lang w:val="fr-FR"/>
        </w:rPr>
        <w:t>Echecs</w:t>
      </w:r>
    </w:p>
    <w:p w14:paraId="584D2240" w14:textId="2227C9E4" w:rsidR="00FE3E94" w:rsidRDefault="00FE3E94" w:rsidP="006826C4">
      <w:pPr>
        <w:pStyle w:val="Header"/>
        <w:jc w:val="center"/>
        <w:rPr>
          <w:b/>
          <w:sz w:val="40"/>
          <w:szCs w:val="40"/>
          <w:lang w:val="fr-FR"/>
        </w:rPr>
      </w:pPr>
    </w:p>
    <w:p w14:paraId="7910689A" w14:textId="7AEA3AFC" w:rsidR="00092F91" w:rsidRPr="00092F91" w:rsidRDefault="00FE3E94" w:rsidP="00092F91">
      <w:pPr>
        <w:rPr>
          <w:b/>
          <w:sz w:val="40"/>
          <w:szCs w:val="40"/>
          <w:lang w:val="fr-FR"/>
        </w:rPr>
      </w:pPr>
      <w:r>
        <w:rPr>
          <w:b/>
          <w:sz w:val="40"/>
          <w:szCs w:val="40"/>
          <w:lang w:val="fr-FR"/>
        </w:rPr>
        <w:br w:type="page"/>
      </w:r>
    </w:p>
    <w:sdt>
      <w:sdtPr>
        <w:rPr>
          <w:rFonts w:asciiTheme="minorHAnsi" w:eastAsiaTheme="minorHAnsi" w:hAnsiTheme="minorHAnsi" w:cstheme="minorBidi"/>
          <w:color w:val="auto"/>
          <w:sz w:val="22"/>
          <w:szCs w:val="22"/>
          <w:lang w:val="fr-CH"/>
        </w:rPr>
        <w:id w:val="1112399701"/>
        <w:docPartObj>
          <w:docPartGallery w:val="Table of Contents"/>
          <w:docPartUnique/>
        </w:docPartObj>
      </w:sdtPr>
      <w:sdtEndPr>
        <w:rPr>
          <w:b/>
          <w:bCs/>
          <w:noProof/>
        </w:rPr>
      </w:sdtEndPr>
      <w:sdtContent>
        <w:p w14:paraId="4CF27DB7" w14:textId="31E15A9D" w:rsidR="00092F91" w:rsidRDefault="00092F91">
          <w:pPr>
            <w:pStyle w:val="TOCHeading"/>
          </w:pPr>
          <w:r>
            <w:t>Contents</w:t>
          </w:r>
        </w:p>
        <w:p w14:paraId="4E5E338E" w14:textId="068DAFFD" w:rsidR="00092F91" w:rsidRDefault="00092F91">
          <w:pPr>
            <w:pStyle w:val="TOC1"/>
            <w:tabs>
              <w:tab w:val="right" w:leader="dot" w:pos="9062"/>
            </w:tabs>
            <w:rPr>
              <w:noProof/>
            </w:rPr>
          </w:pPr>
          <w:r>
            <w:fldChar w:fldCharType="begin"/>
          </w:r>
          <w:r>
            <w:instrText xml:space="preserve"> TOC \o "1-3" \h \z \u </w:instrText>
          </w:r>
          <w:r>
            <w:fldChar w:fldCharType="separate"/>
          </w:r>
          <w:hyperlink w:anchor="_Toc60868448" w:history="1">
            <w:r w:rsidRPr="00991FCE">
              <w:rPr>
                <w:rStyle w:val="Hyperlink"/>
                <w:noProof/>
                <w:lang w:val="fr-FR"/>
              </w:rPr>
              <w:t>Description des classes</w:t>
            </w:r>
            <w:r>
              <w:rPr>
                <w:noProof/>
                <w:webHidden/>
              </w:rPr>
              <w:tab/>
            </w:r>
            <w:r>
              <w:rPr>
                <w:noProof/>
                <w:webHidden/>
              </w:rPr>
              <w:fldChar w:fldCharType="begin"/>
            </w:r>
            <w:r>
              <w:rPr>
                <w:noProof/>
                <w:webHidden/>
              </w:rPr>
              <w:instrText xml:space="preserve"> PAGEREF _Toc60868448 \h </w:instrText>
            </w:r>
            <w:r>
              <w:rPr>
                <w:noProof/>
                <w:webHidden/>
              </w:rPr>
            </w:r>
            <w:r>
              <w:rPr>
                <w:noProof/>
                <w:webHidden/>
              </w:rPr>
              <w:fldChar w:fldCharType="separate"/>
            </w:r>
            <w:r w:rsidR="003A308B">
              <w:rPr>
                <w:noProof/>
                <w:webHidden/>
              </w:rPr>
              <w:t>3</w:t>
            </w:r>
            <w:r>
              <w:rPr>
                <w:noProof/>
                <w:webHidden/>
              </w:rPr>
              <w:fldChar w:fldCharType="end"/>
            </w:r>
          </w:hyperlink>
        </w:p>
        <w:p w14:paraId="0EECB205" w14:textId="665F5CB4" w:rsidR="00092F91" w:rsidRDefault="00087658">
          <w:pPr>
            <w:pStyle w:val="TOC2"/>
            <w:tabs>
              <w:tab w:val="right" w:leader="dot" w:pos="9062"/>
            </w:tabs>
            <w:rPr>
              <w:noProof/>
            </w:rPr>
          </w:pPr>
          <w:hyperlink w:anchor="_Toc60868449" w:history="1">
            <w:r w:rsidR="00092F91" w:rsidRPr="00991FCE">
              <w:rPr>
                <w:rStyle w:val="Hyperlink"/>
                <w:noProof/>
                <w:lang w:val="fr-FR"/>
              </w:rPr>
              <w:t>Package « mouvements »</w:t>
            </w:r>
            <w:r w:rsidR="00092F91">
              <w:rPr>
                <w:noProof/>
                <w:webHidden/>
              </w:rPr>
              <w:tab/>
            </w:r>
            <w:r w:rsidR="00092F91">
              <w:rPr>
                <w:noProof/>
                <w:webHidden/>
              </w:rPr>
              <w:fldChar w:fldCharType="begin"/>
            </w:r>
            <w:r w:rsidR="00092F91">
              <w:rPr>
                <w:noProof/>
                <w:webHidden/>
              </w:rPr>
              <w:instrText xml:space="preserve"> PAGEREF _Toc60868449 \h </w:instrText>
            </w:r>
            <w:r w:rsidR="00092F91">
              <w:rPr>
                <w:noProof/>
                <w:webHidden/>
              </w:rPr>
            </w:r>
            <w:r w:rsidR="00092F91">
              <w:rPr>
                <w:noProof/>
                <w:webHidden/>
              </w:rPr>
              <w:fldChar w:fldCharType="separate"/>
            </w:r>
            <w:r w:rsidR="003A308B">
              <w:rPr>
                <w:noProof/>
                <w:webHidden/>
              </w:rPr>
              <w:t>3</w:t>
            </w:r>
            <w:r w:rsidR="00092F91">
              <w:rPr>
                <w:noProof/>
                <w:webHidden/>
              </w:rPr>
              <w:fldChar w:fldCharType="end"/>
            </w:r>
          </w:hyperlink>
        </w:p>
        <w:p w14:paraId="29761EB8" w14:textId="51989ED7" w:rsidR="00092F91" w:rsidRDefault="00087658">
          <w:pPr>
            <w:pStyle w:val="TOC2"/>
            <w:tabs>
              <w:tab w:val="right" w:leader="dot" w:pos="9062"/>
            </w:tabs>
            <w:rPr>
              <w:noProof/>
            </w:rPr>
          </w:pPr>
          <w:hyperlink w:anchor="_Toc60868450" w:history="1">
            <w:r w:rsidR="00092F91" w:rsidRPr="00991FCE">
              <w:rPr>
                <w:rStyle w:val="Hyperlink"/>
                <w:noProof/>
                <w:lang w:val="fr-FR"/>
              </w:rPr>
              <w:t>Package « pieces »</w:t>
            </w:r>
            <w:r w:rsidR="00092F91">
              <w:rPr>
                <w:noProof/>
                <w:webHidden/>
              </w:rPr>
              <w:tab/>
            </w:r>
            <w:r w:rsidR="00092F91">
              <w:rPr>
                <w:noProof/>
                <w:webHidden/>
              </w:rPr>
              <w:fldChar w:fldCharType="begin"/>
            </w:r>
            <w:r w:rsidR="00092F91">
              <w:rPr>
                <w:noProof/>
                <w:webHidden/>
              </w:rPr>
              <w:instrText xml:space="preserve"> PAGEREF _Toc60868450 \h </w:instrText>
            </w:r>
            <w:r w:rsidR="00092F91">
              <w:rPr>
                <w:noProof/>
                <w:webHidden/>
              </w:rPr>
            </w:r>
            <w:r w:rsidR="00092F91">
              <w:rPr>
                <w:noProof/>
                <w:webHidden/>
              </w:rPr>
              <w:fldChar w:fldCharType="separate"/>
            </w:r>
            <w:r w:rsidR="003A308B">
              <w:rPr>
                <w:noProof/>
                <w:webHidden/>
              </w:rPr>
              <w:t>4</w:t>
            </w:r>
            <w:r w:rsidR="00092F91">
              <w:rPr>
                <w:noProof/>
                <w:webHidden/>
              </w:rPr>
              <w:fldChar w:fldCharType="end"/>
            </w:r>
          </w:hyperlink>
        </w:p>
        <w:p w14:paraId="33853576" w14:textId="4CCF36B8" w:rsidR="00092F91" w:rsidRDefault="00087658">
          <w:pPr>
            <w:pStyle w:val="TOC2"/>
            <w:tabs>
              <w:tab w:val="right" w:leader="dot" w:pos="9062"/>
            </w:tabs>
            <w:rPr>
              <w:noProof/>
            </w:rPr>
          </w:pPr>
          <w:hyperlink w:anchor="_Toc60868451" w:history="1">
            <w:r w:rsidR="00092F91" w:rsidRPr="00991FCE">
              <w:rPr>
                <w:rStyle w:val="Hyperlink"/>
                <w:noProof/>
                <w:lang w:val="fr-FR"/>
              </w:rPr>
              <w:t>« Case » et « Plateau »</w:t>
            </w:r>
            <w:r w:rsidR="00092F91">
              <w:rPr>
                <w:noProof/>
                <w:webHidden/>
              </w:rPr>
              <w:tab/>
            </w:r>
            <w:r w:rsidR="00092F91">
              <w:rPr>
                <w:noProof/>
                <w:webHidden/>
              </w:rPr>
              <w:fldChar w:fldCharType="begin"/>
            </w:r>
            <w:r w:rsidR="00092F91">
              <w:rPr>
                <w:noProof/>
                <w:webHidden/>
              </w:rPr>
              <w:instrText xml:space="preserve"> PAGEREF _Toc60868451 \h </w:instrText>
            </w:r>
            <w:r w:rsidR="00092F91">
              <w:rPr>
                <w:noProof/>
                <w:webHidden/>
              </w:rPr>
            </w:r>
            <w:r w:rsidR="00092F91">
              <w:rPr>
                <w:noProof/>
                <w:webHidden/>
              </w:rPr>
              <w:fldChar w:fldCharType="separate"/>
            </w:r>
            <w:r w:rsidR="003A308B">
              <w:rPr>
                <w:noProof/>
                <w:webHidden/>
              </w:rPr>
              <w:t>4</w:t>
            </w:r>
            <w:r w:rsidR="00092F91">
              <w:rPr>
                <w:noProof/>
                <w:webHidden/>
              </w:rPr>
              <w:fldChar w:fldCharType="end"/>
            </w:r>
          </w:hyperlink>
        </w:p>
        <w:p w14:paraId="1860C7B0" w14:textId="0F534BE2" w:rsidR="00092F91" w:rsidRDefault="00087658">
          <w:pPr>
            <w:pStyle w:val="TOC1"/>
            <w:tabs>
              <w:tab w:val="right" w:leader="dot" w:pos="9062"/>
            </w:tabs>
            <w:rPr>
              <w:noProof/>
            </w:rPr>
          </w:pPr>
          <w:hyperlink w:anchor="_Toc60868452" w:history="1">
            <w:r w:rsidR="00092F91" w:rsidRPr="00991FCE">
              <w:rPr>
                <w:rStyle w:val="Hyperlink"/>
                <w:noProof/>
                <w:lang w:val="fr-FR"/>
              </w:rPr>
              <w:t>Implémentation</w:t>
            </w:r>
            <w:r w:rsidR="00092F91">
              <w:rPr>
                <w:noProof/>
                <w:webHidden/>
              </w:rPr>
              <w:tab/>
            </w:r>
            <w:r w:rsidR="00092F91">
              <w:rPr>
                <w:noProof/>
                <w:webHidden/>
              </w:rPr>
              <w:fldChar w:fldCharType="begin"/>
            </w:r>
            <w:r w:rsidR="00092F91">
              <w:rPr>
                <w:noProof/>
                <w:webHidden/>
              </w:rPr>
              <w:instrText xml:space="preserve"> PAGEREF _Toc60868452 \h </w:instrText>
            </w:r>
            <w:r w:rsidR="00092F91">
              <w:rPr>
                <w:noProof/>
                <w:webHidden/>
              </w:rPr>
            </w:r>
            <w:r w:rsidR="00092F91">
              <w:rPr>
                <w:noProof/>
                <w:webHidden/>
              </w:rPr>
              <w:fldChar w:fldCharType="separate"/>
            </w:r>
            <w:r w:rsidR="003A308B">
              <w:rPr>
                <w:noProof/>
                <w:webHidden/>
              </w:rPr>
              <w:t>4</w:t>
            </w:r>
            <w:r w:rsidR="00092F91">
              <w:rPr>
                <w:noProof/>
                <w:webHidden/>
              </w:rPr>
              <w:fldChar w:fldCharType="end"/>
            </w:r>
          </w:hyperlink>
        </w:p>
        <w:p w14:paraId="53D959EB" w14:textId="61EAFD55" w:rsidR="00092F91" w:rsidRDefault="00087658">
          <w:pPr>
            <w:pStyle w:val="TOC2"/>
            <w:tabs>
              <w:tab w:val="right" w:leader="dot" w:pos="9062"/>
            </w:tabs>
            <w:rPr>
              <w:noProof/>
            </w:rPr>
          </w:pPr>
          <w:hyperlink w:anchor="_Toc60868453" w:history="1">
            <w:r w:rsidR="00092F91" w:rsidRPr="00991FCE">
              <w:rPr>
                <w:rStyle w:val="Hyperlink"/>
                <w:noProof/>
                <w:lang w:val="fr-FR"/>
              </w:rPr>
              <w:t>Les mouvements simples</w:t>
            </w:r>
            <w:r w:rsidR="00092F91">
              <w:rPr>
                <w:noProof/>
                <w:webHidden/>
              </w:rPr>
              <w:tab/>
            </w:r>
            <w:r w:rsidR="00092F91">
              <w:rPr>
                <w:noProof/>
                <w:webHidden/>
              </w:rPr>
              <w:fldChar w:fldCharType="begin"/>
            </w:r>
            <w:r w:rsidR="00092F91">
              <w:rPr>
                <w:noProof/>
                <w:webHidden/>
              </w:rPr>
              <w:instrText xml:space="preserve"> PAGEREF _Toc60868453 \h </w:instrText>
            </w:r>
            <w:r w:rsidR="00092F91">
              <w:rPr>
                <w:noProof/>
                <w:webHidden/>
              </w:rPr>
            </w:r>
            <w:r w:rsidR="00092F91">
              <w:rPr>
                <w:noProof/>
                <w:webHidden/>
              </w:rPr>
              <w:fldChar w:fldCharType="separate"/>
            </w:r>
            <w:r w:rsidR="003A308B">
              <w:rPr>
                <w:noProof/>
                <w:webHidden/>
              </w:rPr>
              <w:t>4</w:t>
            </w:r>
            <w:r w:rsidR="00092F91">
              <w:rPr>
                <w:noProof/>
                <w:webHidden/>
              </w:rPr>
              <w:fldChar w:fldCharType="end"/>
            </w:r>
          </w:hyperlink>
        </w:p>
        <w:p w14:paraId="545B61F0" w14:textId="60B6CAE0" w:rsidR="00092F91" w:rsidRDefault="00087658">
          <w:pPr>
            <w:pStyle w:val="TOC2"/>
            <w:tabs>
              <w:tab w:val="right" w:leader="dot" w:pos="9062"/>
            </w:tabs>
            <w:rPr>
              <w:noProof/>
            </w:rPr>
          </w:pPr>
          <w:hyperlink w:anchor="_Toc60868454" w:history="1">
            <w:r w:rsidR="00092F91" w:rsidRPr="00991FCE">
              <w:rPr>
                <w:rStyle w:val="Hyperlink"/>
                <w:noProof/>
                <w:lang w:val="fr-FR"/>
              </w:rPr>
              <w:t>Les mouvements complexes (Pions)</w:t>
            </w:r>
            <w:r w:rsidR="00092F91">
              <w:rPr>
                <w:noProof/>
                <w:webHidden/>
              </w:rPr>
              <w:tab/>
            </w:r>
            <w:r w:rsidR="00092F91">
              <w:rPr>
                <w:noProof/>
                <w:webHidden/>
              </w:rPr>
              <w:fldChar w:fldCharType="begin"/>
            </w:r>
            <w:r w:rsidR="00092F91">
              <w:rPr>
                <w:noProof/>
                <w:webHidden/>
              </w:rPr>
              <w:instrText xml:space="preserve"> PAGEREF _Toc60868454 \h </w:instrText>
            </w:r>
            <w:r w:rsidR="00092F91">
              <w:rPr>
                <w:noProof/>
                <w:webHidden/>
              </w:rPr>
            </w:r>
            <w:r w:rsidR="00092F91">
              <w:rPr>
                <w:noProof/>
                <w:webHidden/>
              </w:rPr>
              <w:fldChar w:fldCharType="separate"/>
            </w:r>
            <w:r w:rsidR="003A308B">
              <w:rPr>
                <w:noProof/>
                <w:webHidden/>
              </w:rPr>
              <w:t>5</w:t>
            </w:r>
            <w:r w:rsidR="00092F91">
              <w:rPr>
                <w:noProof/>
                <w:webHidden/>
              </w:rPr>
              <w:fldChar w:fldCharType="end"/>
            </w:r>
          </w:hyperlink>
        </w:p>
        <w:p w14:paraId="50C91EA9" w14:textId="7BF854EB" w:rsidR="00092F91" w:rsidRDefault="00087658">
          <w:pPr>
            <w:pStyle w:val="TOC2"/>
            <w:tabs>
              <w:tab w:val="right" w:leader="dot" w:pos="9062"/>
            </w:tabs>
            <w:rPr>
              <w:noProof/>
            </w:rPr>
          </w:pPr>
          <w:hyperlink w:anchor="_Toc60868455" w:history="1">
            <w:r w:rsidR="00092F91" w:rsidRPr="00991FCE">
              <w:rPr>
                <w:rStyle w:val="Hyperlink"/>
                <w:noProof/>
                <w:lang w:val="fr-FR"/>
              </w:rPr>
              <w:t>Les mouvements complexes (cavalier)</w:t>
            </w:r>
            <w:r w:rsidR="00092F91">
              <w:rPr>
                <w:noProof/>
                <w:webHidden/>
              </w:rPr>
              <w:tab/>
            </w:r>
            <w:r w:rsidR="00092F91">
              <w:rPr>
                <w:noProof/>
                <w:webHidden/>
              </w:rPr>
              <w:fldChar w:fldCharType="begin"/>
            </w:r>
            <w:r w:rsidR="00092F91">
              <w:rPr>
                <w:noProof/>
                <w:webHidden/>
              </w:rPr>
              <w:instrText xml:space="preserve"> PAGEREF _Toc60868455 \h </w:instrText>
            </w:r>
            <w:r w:rsidR="00092F91">
              <w:rPr>
                <w:noProof/>
                <w:webHidden/>
              </w:rPr>
            </w:r>
            <w:r w:rsidR="00092F91">
              <w:rPr>
                <w:noProof/>
                <w:webHidden/>
              </w:rPr>
              <w:fldChar w:fldCharType="separate"/>
            </w:r>
            <w:r w:rsidR="003A308B">
              <w:rPr>
                <w:noProof/>
                <w:webHidden/>
              </w:rPr>
              <w:t>5</w:t>
            </w:r>
            <w:r w:rsidR="00092F91">
              <w:rPr>
                <w:noProof/>
                <w:webHidden/>
              </w:rPr>
              <w:fldChar w:fldCharType="end"/>
            </w:r>
          </w:hyperlink>
        </w:p>
        <w:p w14:paraId="4EAA1781" w14:textId="7BEB86DA" w:rsidR="00092F91" w:rsidRDefault="00087658">
          <w:pPr>
            <w:pStyle w:val="TOC2"/>
            <w:tabs>
              <w:tab w:val="right" w:leader="dot" w:pos="9062"/>
            </w:tabs>
            <w:rPr>
              <w:noProof/>
            </w:rPr>
          </w:pPr>
          <w:hyperlink w:anchor="_Toc60868456" w:history="1">
            <w:r w:rsidR="00092F91" w:rsidRPr="00991FCE">
              <w:rPr>
                <w:rStyle w:val="Hyperlink"/>
                <w:noProof/>
                <w:lang w:val="fr-FR"/>
              </w:rPr>
              <w:t>La promotion</w:t>
            </w:r>
            <w:r w:rsidR="00092F91">
              <w:rPr>
                <w:noProof/>
                <w:webHidden/>
              </w:rPr>
              <w:tab/>
            </w:r>
            <w:r w:rsidR="00092F91">
              <w:rPr>
                <w:noProof/>
                <w:webHidden/>
              </w:rPr>
              <w:fldChar w:fldCharType="begin"/>
            </w:r>
            <w:r w:rsidR="00092F91">
              <w:rPr>
                <w:noProof/>
                <w:webHidden/>
              </w:rPr>
              <w:instrText xml:space="preserve"> PAGEREF _Toc60868456 \h </w:instrText>
            </w:r>
            <w:r w:rsidR="00092F91">
              <w:rPr>
                <w:noProof/>
                <w:webHidden/>
              </w:rPr>
            </w:r>
            <w:r w:rsidR="00092F91">
              <w:rPr>
                <w:noProof/>
                <w:webHidden/>
              </w:rPr>
              <w:fldChar w:fldCharType="separate"/>
            </w:r>
            <w:r w:rsidR="003A308B">
              <w:rPr>
                <w:noProof/>
                <w:webHidden/>
              </w:rPr>
              <w:t>5</w:t>
            </w:r>
            <w:r w:rsidR="00092F91">
              <w:rPr>
                <w:noProof/>
                <w:webHidden/>
              </w:rPr>
              <w:fldChar w:fldCharType="end"/>
            </w:r>
          </w:hyperlink>
        </w:p>
        <w:p w14:paraId="6E548F18" w14:textId="6A7C54ED" w:rsidR="00092F91" w:rsidRDefault="00087658">
          <w:pPr>
            <w:pStyle w:val="TOC2"/>
            <w:tabs>
              <w:tab w:val="right" w:leader="dot" w:pos="9062"/>
            </w:tabs>
            <w:rPr>
              <w:noProof/>
            </w:rPr>
          </w:pPr>
          <w:hyperlink w:anchor="_Toc60868457" w:history="1">
            <w:r w:rsidR="00092F91" w:rsidRPr="00991FCE">
              <w:rPr>
                <w:rStyle w:val="Hyperlink"/>
                <w:noProof/>
                <w:lang w:val="fr-FR"/>
              </w:rPr>
              <w:t>L’échec</w:t>
            </w:r>
            <w:r w:rsidR="00092F91">
              <w:rPr>
                <w:noProof/>
                <w:webHidden/>
              </w:rPr>
              <w:tab/>
            </w:r>
            <w:r w:rsidR="00092F91">
              <w:rPr>
                <w:noProof/>
                <w:webHidden/>
              </w:rPr>
              <w:fldChar w:fldCharType="begin"/>
            </w:r>
            <w:r w:rsidR="00092F91">
              <w:rPr>
                <w:noProof/>
                <w:webHidden/>
              </w:rPr>
              <w:instrText xml:space="preserve"> PAGEREF _Toc60868457 \h </w:instrText>
            </w:r>
            <w:r w:rsidR="00092F91">
              <w:rPr>
                <w:noProof/>
                <w:webHidden/>
              </w:rPr>
            </w:r>
            <w:r w:rsidR="00092F91">
              <w:rPr>
                <w:noProof/>
                <w:webHidden/>
              </w:rPr>
              <w:fldChar w:fldCharType="separate"/>
            </w:r>
            <w:r w:rsidR="003A308B">
              <w:rPr>
                <w:noProof/>
                <w:webHidden/>
              </w:rPr>
              <w:t>5</w:t>
            </w:r>
            <w:r w:rsidR="00092F91">
              <w:rPr>
                <w:noProof/>
                <w:webHidden/>
              </w:rPr>
              <w:fldChar w:fldCharType="end"/>
            </w:r>
          </w:hyperlink>
        </w:p>
        <w:p w14:paraId="3D0286C0" w14:textId="3F34B7B1" w:rsidR="00092F91" w:rsidRDefault="00087658">
          <w:pPr>
            <w:pStyle w:val="TOC2"/>
            <w:tabs>
              <w:tab w:val="right" w:leader="dot" w:pos="9062"/>
            </w:tabs>
            <w:rPr>
              <w:noProof/>
            </w:rPr>
          </w:pPr>
          <w:hyperlink w:anchor="_Toc60868458" w:history="1">
            <w:r w:rsidR="00092F91" w:rsidRPr="00991FCE">
              <w:rPr>
                <w:rStyle w:val="Hyperlink"/>
                <w:noProof/>
                <w:lang w:val="fr-FR"/>
              </w:rPr>
              <w:t>La prise en passant</w:t>
            </w:r>
            <w:r w:rsidR="00092F91">
              <w:rPr>
                <w:noProof/>
                <w:webHidden/>
              </w:rPr>
              <w:tab/>
            </w:r>
            <w:r w:rsidR="00092F91">
              <w:rPr>
                <w:noProof/>
                <w:webHidden/>
              </w:rPr>
              <w:fldChar w:fldCharType="begin"/>
            </w:r>
            <w:r w:rsidR="00092F91">
              <w:rPr>
                <w:noProof/>
                <w:webHidden/>
              </w:rPr>
              <w:instrText xml:space="preserve"> PAGEREF _Toc60868458 \h </w:instrText>
            </w:r>
            <w:r w:rsidR="00092F91">
              <w:rPr>
                <w:noProof/>
                <w:webHidden/>
              </w:rPr>
            </w:r>
            <w:r w:rsidR="00092F91">
              <w:rPr>
                <w:noProof/>
                <w:webHidden/>
              </w:rPr>
              <w:fldChar w:fldCharType="separate"/>
            </w:r>
            <w:r w:rsidR="003A308B">
              <w:rPr>
                <w:noProof/>
                <w:webHidden/>
              </w:rPr>
              <w:t>6</w:t>
            </w:r>
            <w:r w:rsidR="00092F91">
              <w:rPr>
                <w:noProof/>
                <w:webHidden/>
              </w:rPr>
              <w:fldChar w:fldCharType="end"/>
            </w:r>
          </w:hyperlink>
        </w:p>
        <w:p w14:paraId="24F8577B" w14:textId="630AFDAC" w:rsidR="00092F91" w:rsidRDefault="00087658">
          <w:pPr>
            <w:pStyle w:val="TOC2"/>
            <w:tabs>
              <w:tab w:val="right" w:leader="dot" w:pos="9062"/>
            </w:tabs>
            <w:rPr>
              <w:noProof/>
            </w:rPr>
          </w:pPr>
          <w:hyperlink w:anchor="_Toc60868459" w:history="1">
            <w:r w:rsidR="00092F91" w:rsidRPr="00991FCE">
              <w:rPr>
                <w:rStyle w:val="Hyperlink"/>
                <w:noProof/>
                <w:lang w:val="fr-FR"/>
              </w:rPr>
              <w:t>Le grand et le petit roque</w:t>
            </w:r>
            <w:r w:rsidR="00092F91">
              <w:rPr>
                <w:noProof/>
                <w:webHidden/>
              </w:rPr>
              <w:tab/>
            </w:r>
            <w:r w:rsidR="00092F91">
              <w:rPr>
                <w:noProof/>
                <w:webHidden/>
              </w:rPr>
              <w:fldChar w:fldCharType="begin"/>
            </w:r>
            <w:r w:rsidR="00092F91">
              <w:rPr>
                <w:noProof/>
                <w:webHidden/>
              </w:rPr>
              <w:instrText xml:space="preserve"> PAGEREF _Toc60868459 \h </w:instrText>
            </w:r>
            <w:r w:rsidR="00092F91">
              <w:rPr>
                <w:noProof/>
                <w:webHidden/>
              </w:rPr>
            </w:r>
            <w:r w:rsidR="00092F91">
              <w:rPr>
                <w:noProof/>
                <w:webHidden/>
              </w:rPr>
              <w:fldChar w:fldCharType="separate"/>
            </w:r>
            <w:r w:rsidR="003A308B">
              <w:rPr>
                <w:noProof/>
                <w:webHidden/>
              </w:rPr>
              <w:t>6</w:t>
            </w:r>
            <w:r w:rsidR="00092F91">
              <w:rPr>
                <w:noProof/>
                <w:webHidden/>
              </w:rPr>
              <w:fldChar w:fldCharType="end"/>
            </w:r>
          </w:hyperlink>
        </w:p>
        <w:p w14:paraId="6640DA74" w14:textId="5C3EADCA" w:rsidR="00092F91" w:rsidRDefault="00087658">
          <w:pPr>
            <w:pStyle w:val="TOC2"/>
            <w:tabs>
              <w:tab w:val="right" w:leader="dot" w:pos="9062"/>
            </w:tabs>
            <w:rPr>
              <w:noProof/>
            </w:rPr>
          </w:pPr>
          <w:hyperlink w:anchor="_Toc60868460" w:history="1">
            <w:r w:rsidR="00092F91" w:rsidRPr="00991FCE">
              <w:rPr>
                <w:rStyle w:val="Hyperlink"/>
                <w:noProof/>
                <w:lang w:val="fr-FR"/>
              </w:rPr>
              <w:t>La fonction « move » du plateau</w:t>
            </w:r>
            <w:r w:rsidR="00092F91">
              <w:rPr>
                <w:noProof/>
                <w:webHidden/>
              </w:rPr>
              <w:tab/>
            </w:r>
            <w:r w:rsidR="00092F91">
              <w:rPr>
                <w:noProof/>
                <w:webHidden/>
              </w:rPr>
              <w:fldChar w:fldCharType="begin"/>
            </w:r>
            <w:r w:rsidR="00092F91">
              <w:rPr>
                <w:noProof/>
                <w:webHidden/>
              </w:rPr>
              <w:instrText xml:space="preserve"> PAGEREF _Toc60868460 \h </w:instrText>
            </w:r>
            <w:r w:rsidR="00092F91">
              <w:rPr>
                <w:noProof/>
                <w:webHidden/>
              </w:rPr>
            </w:r>
            <w:r w:rsidR="00092F91">
              <w:rPr>
                <w:noProof/>
                <w:webHidden/>
              </w:rPr>
              <w:fldChar w:fldCharType="separate"/>
            </w:r>
            <w:r w:rsidR="003A308B">
              <w:rPr>
                <w:noProof/>
                <w:webHidden/>
              </w:rPr>
              <w:t>6</w:t>
            </w:r>
            <w:r w:rsidR="00092F91">
              <w:rPr>
                <w:noProof/>
                <w:webHidden/>
              </w:rPr>
              <w:fldChar w:fldCharType="end"/>
            </w:r>
          </w:hyperlink>
        </w:p>
        <w:p w14:paraId="61098D00" w14:textId="29D1EBA5" w:rsidR="00092F91" w:rsidRDefault="00087658">
          <w:pPr>
            <w:pStyle w:val="TOC1"/>
            <w:tabs>
              <w:tab w:val="right" w:leader="dot" w:pos="9062"/>
            </w:tabs>
            <w:rPr>
              <w:noProof/>
            </w:rPr>
          </w:pPr>
          <w:hyperlink w:anchor="_Toc60868461" w:history="1">
            <w:r w:rsidR="00092F91" w:rsidRPr="00991FCE">
              <w:rPr>
                <w:rStyle w:val="Hyperlink"/>
                <w:noProof/>
                <w:lang w:val="fr-FR"/>
              </w:rPr>
              <w:t>Spécificités</w:t>
            </w:r>
            <w:r w:rsidR="00092F91">
              <w:rPr>
                <w:noProof/>
                <w:webHidden/>
              </w:rPr>
              <w:tab/>
            </w:r>
            <w:r w:rsidR="00092F91">
              <w:rPr>
                <w:noProof/>
                <w:webHidden/>
              </w:rPr>
              <w:fldChar w:fldCharType="begin"/>
            </w:r>
            <w:r w:rsidR="00092F91">
              <w:rPr>
                <w:noProof/>
                <w:webHidden/>
              </w:rPr>
              <w:instrText xml:space="preserve"> PAGEREF _Toc60868461 \h </w:instrText>
            </w:r>
            <w:r w:rsidR="00092F91">
              <w:rPr>
                <w:noProof/>
                <w:webHidden/>
              </w:rPr>
            </w:r>
            <w:r w:rsidR="00092F91">
              <w:rPr>
                <w:noProof/>
                <w:webHidden/>
              </w:rPr>
              <w:fldChar w:fldCharType="separate"/>
            </w:r>
            <w:r w:rsidR="003A308B">
              <w:rPr>
                <w:noProof/>
                <w:webHidden/>
              </w:rPr>
              <w:t>6</w:t>
            </w:r>
            <w:r w:rsidR="00092F91">
              <w:rPr>
                <w:noProof/>
                <w:webHidden/>
              </w:rPr>
              <w:fldChar w:fldCharType="end"/>
            </w:r>
          </w:hyperlink>
        </w:p>
        <w:p w14:paraId="46731251" w14:textId="2C142C75" w:rsidR="00092F91" w:rsidRDefault="00087658">
          <w:pPr>
            <w:pStyle w:val="TOC1"/>
            <w:tabs>
              <w:tab w:val="right" w:leader="dot" w:pos="9062"/>
            </w:tabs>
            <w:rPr>
              <w:noProof/>
            </w:rPr>
          </w:pPr>
          <w:hyperlink w:anchor="_Toc60868462" w:history="1">
            <w:r w:rsidR="00092F91" w:rsidRPr="00991FCE">
              <w:rPr>
                <w:rStyle w:val="Hyperlink"/>
                <w:noProof/>
                <w:lang w:val="fr-FR"/>
              </w:rPr>
              <w:t>Remarque et conclusion</w:t>
            </w:r>
            <w:r w:rsidR="00092F91">
              <w:rPr>
                <w:noProof/>
                <w:webHidden/>
              </w:rPr>
              <w:tab/>
            </w:r>
            <w:r w:rsidR="00092F91">
              <w:rPr>
                <w:noProof/>
                <w:webHidden/>
              </w:rPr>
              <w:fldChar w:fldCharType="begin"/>
            </w:r>
            <w:r w:rsidR="00092F91">
              <w:rPr>
                <w:noProof/>
                <w:webHidden/>
              </w:rPr>
              <w:instrText xml:space="preserve"> PAGEREF _Toc60868462 \h </w:instrText>
            </w:r>
            <w:r w:rsidR="00092F91">
              <w:rPr>
                <w:noProof/>
                <w:webHidden/>
              </w:rPr>
            </w:r>
            <w:r w:rsidR="00092F91">
              <w:rPr>
                <w:noProof/>
                <w:webHidden/>
              </w:rPr>
              <w:fldChar w:fldCharType="separate"/>
            </w:r>
            <w:r w:rsidR="003A308B">
              <w:rPr>
                <w:noProof/>
                <w:webHidden/>
              </w:rPr>
              <w:t>6</w:t>
            </w:r>
            <w:r w:rsidR="00092F91">
              <w:rPr>
                <w:noProof/>
                <w:webHidden/>
              </w:rPr>
              <w:fldChar w:fldCharType="end"/>
            </w:r>
          </w:hyperlink>
        </w:p>
        <w:p w14:paraId="0DCDA176" w14:textId="58398648" w:rsidR="00092F91" w:rsidRDefault="00092F91">
          <w:r>
            <w:rPr>
              <w:b/>
              <w:bCs/>
              <w:noProof/>
            </w:rPr>
            <w:fldChar w:fldCharType="end"/>
          </w:r>
        </w:p>
      </w:sdtContent>
    </w:sdt>
    <w:p w14:paraId="14903266" w14:textId="77777777" w:rsidR="00092F91" w:rsidRDefault="00092F91">
      <w:pPr>
        <w:rPr>
          <w:rFonts w:asciiTheme="majorHAnsi" w:eastAsiaTheme="majorEastAsia" w:hAnsiTheme="majorHAnsi" w:cstheme="majorBidi"/>
          <w:color w:val="2F5496" w:themeColor="accent1" w:themeShade="BF"/>
          <w:sz w:val="32"/>
          <w:szCs w:val="32"/>
          <w:lang w:val="fr-FR"/>
        </w:rPr>
      </w:pPr>
      <w:r>
        <w:rPr>
          <w:lang w:val="fr-FR"/>
        </w:rPr>
        <w:br w:type="page"/>
      </w:r>
    </w:p>
    <w:p w14:paraId="5ACE27E1" w14:textId="0589DA81" w:rsidR="00FE3E94" w:rsidRDefault="00FE3E94" w:rsidP="00FE3E94">
      <w:pPr>
        <w:pStyle w:val="Heading1"/>
        <w:rPr>
          <w:lang w:val="fr-FR"/>
        </w:rPr>
      </w:pPr>
      <w:bookmarkStart w:id="0" w:name="_Toc60868448"/>
      <w:r>
        <w:rPr>
          <w:lang w:val="fr-FR"/>
        </w:rPr>
        <w:lastRenderedPageBreak/>
        <w:t>Description des classes</w:t>
      </w:r>
      <w:bookmarkEnd w:id="0"/>
    </w:p>
    <w:p w14:paraId="58B480A8" w14:textId="77777777" w:rsidR="00BB51F4" w:rsidRDefault="00515BD9" w:rsidP="00FE5DCF">
      <w:pPr>
        <w:rPr>
          <w:lang w:val="fr-FR"/>
        </w:rPr>
      </w:pPr>
      <w:r>
        <w:rPr>
          <w:lang w:val="fr-FR"/>
        </w:rPr>
        <w:t>L’ar</w:t>
      </w:r>
      <w:r w:rsidR="00C53814">
        <w:rPr>
          <w:lang w:val="fr-FR"/>
        </w:rPr>
        <w:t xml:space="preserve">borescence des classes que nous avons </w:t>
      </w:r>
      <w:r w:rsidR="00C05F44">
        <w:rPr>
          <w:lang w:val="fr-FR"/>
        </w:rPr>
        <w:t>implémentées</w:t>
      </w:r>
      <w:r w:rsidR="00C53814">
        <w:rPr>
          <w:lang w:val="fr-FR"/>
        </w:rPr>
        <w:t xml:space="preserve"> se </w:t>
      </w:r>
      <w:r w:rsidR="003D2156">
        <w:rPr>
          <w:lang w:val="fr-FR"/>
        </w:rPr>
        <w:t xml:space="preserve">présente de la </w:t>
      </w:r>
      <w:r w:rsidR="00555735">
        <w:rPr>
          <w:lang w:val="fr-FR"/>
        </w:rPr>
        <w:t>façon</w:t>
      </w:r>
      <w:r w:rsidR="003D2156">
        <w:rPr>
          <w:lang w:val="fr-FR"/>
        </w:rPr>
        <w:t xml:space="preserve"> suivante</w:t>
      </w:r>
      <w:r w:rsidR="00C526D8">
        <w:rPr>
          <w:lang w:val="fr-FR"/>
        </w:rPr>
        <w:t xml:space="preserve">. </w:t>
      </w:r>
      <w:r w:rsidR="008034FD">
        <w:rPr>
          <w:lang w:val="fr-FR"/>
        </w:rPr>
        <w:t>Comme demandé</w:t>
      </w:r>
      <w:r w:rsidR="008F7F4D">
        <w:rPr>
          <w:lang w:val="fr-FR"/>
        </w:rPr>
        <w:t xml:space="preserve"> dans la donnée </w:t>
      </w:r>
      <w:r w:rsidR="00456234">
        <w:rPr>
          <w:lang w:val="fr-FR"/>
        </w:rPr>
        <w:t xml:space="preserve">du laboratoire nous avons créé un package </w:t>
      </w:r>
      <w:r w:rsidR="001C7CDC">
        <w:rPr>
          <w:lang w:val="fr-FR"/>
        </w:rPr>
        <w:t>« </w:t>
      </w:r>
      <w:r w:rsidR="00456234">
        <w:rPr>
          <w:lang w:val="fr-FR"/>
        </w:rPr>
        <w:t>engine</w:t>
      </w:r>
      <w:r w:rsidR="001C7CDC">
        <w:rPr>
          <w:lang w:val="fr-FR"/>
        </w:rPr>
        <w:t> »</w:t>
      </w:r>
      <w:r w:rsidR="00456234">
        <w:rPr>
          <w:lang w:val="fr-FR"/>
        </w:rPr>
        <w:t xml:space="preserve"> </w:t>
      </w:r>
      <w:r w:rsidR="008B30DB">
        <w:rPr>
          <w:lang w:val="fr-FR"/>
        </w:rPr>
        <w:t>dans lequel se trouve toutes</w:t>
      </w:r>
      <w:r w:rsidR="001C7CDC">
        <w:rPr>
          <w:lang w:val="fr-FR"/>
        </w:rPr>
        <w:t xml:space="preserve"> les classes</w:t>
      </w:r>
      <w:r w:rsidR="008B30DB">
        <w:rPr>
          <w:lang w:val="fr-FR"/>
        </w:rPr>
        <w:t xml:space="preserve"> nécessaire</w:t>
      </w:r>
      <w:r w:rsidR="008E00CD">
        <w:rPr>
          <w:lang w:val="fr-FR"/>
        </w:rPr>
        <w:t>s</w:t>
      </w:r>
      <w:r w:rsidR="008B30DB">
        <w:rPr>
          <w:lang w:val="fr-FR"/>
        </w:rPr>
        <w:t xml:space="preserve"> au </w:t>
      </w:r>
      <w:r w:rsidR="008E00CD">
        <w:rPr>
          <w:lang w:val="fr-FR"/>
        </w:rPr>
        <w:t>contrôleur.</w:t>
      </w:r>
      <w:r w:rsidR="0008437C">
        <w:rPr>
          <w:lang w:val="fr-FR"/>
        </w:rPr>
        <w:t xml:space="preserve"> </w:t>
      </w:r>
    </w:p>
    <w:p w14:paraId="1E19A63E" w14:textId="206079E6" w:rsidR="00FE5DCF" w:rsidRDefault="00BB51F4" w:rsidP="00FE5DCF">
      <w:pPr>
        <w:rPr>
          <w:lang w:val="fr-FR"/>
        </w:rPr>
      </w:pPr>
      <w:r>
        <w:rPr>
          <w:lang w:val="fr-FR"/>
        </w:rPr>
        <w:t xml:space="preserve">Le package « engine » contient la classe </w:t>
      </w:r>
      <w:r w:rsidR="00713F86">
        <w:rPr>
          <w:lang w:val="fr-FR"/>
        </w:rPr>
        <w:t>« Case » et « Plateau », il contient aussi deux autres packages</w:t>
      </w:r>
      <w:r w:rsidR="00C043FF">
        <w:rPr>
          <w:lang w:val="fr-FR"/>
        </w:rPr>
        <w:t xml:space="preserve">, </w:t>
      </w:r>
      <w:r w:rsidR="00713F86">
        <w:rPr>
          <w:lang w:val="fr-FR"/>
        </w:rPr>
        <w:t>« mouvements » et « pieces »</w:t>
      </w:r>
      <w:r w:rsidR="00C043FF">
        <w:rPr>
          <w:lang w:val="fr-FR"/>
        </w:rPr>
        <w:t xml:space="preserve">, qui nous servent à mieux séparer les différentes classes </w:t>
      </w:r>
      <w:r w:rsidR="00492154">
        <w:rPr>
          <w:lang w:val="fr-FR"/>
        </w:rPr>
        <w:t>du utilisées.</w:t>
      </w:r>
    </w:p>
    <w:p w14:paraId="2DEE9C00" w14:textId="7EEB6E0E" w:rsidR="00C05F44" w:rsidRDefault="00C05F44" w:rsidP="00FE5DCF">
      <w:pPr>
        <w:rPr>
          <w:lang w:val="fr-FR"/>
        </w:rPr>
      </w:pPr>
      <w:r w:rsidRPr="00C05F44">
        <w:rPr>
          <w:noProof/>
          <w:lang w:val="fr-FR"/>
        </w:rPr>
        <w:drawing>
          <wp:inline distT="0" distB="0" distL="0" distR="0" wp14:anchorId="7A0B7934" wp14:editId="2535B980">
            <wp:extent cx="1681175" cy="34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1175" cy="3486175"/>
                    </a:xfrm>
                    <a:prstGeom prst="rect">
                      <a:avLst/>
                    </a:prstGeom>
                  </pic:spPr>
                </pic:pic>
              </a:graphicData>
            </a:graphic>
          </wp:inline>
        </w:drawing>
      </w:r>
    </w:p>
    <w:p w14:paraId="28EA0AA5" w14:textId="58C73BC0" w:rsidR="00F478B8" w:rsidRDefault="003F0F68" w:rsidP="003F0F68">
      <w:pPr>
        <w:pStyle w:val="Heading2"/>
        <w:rPr>
          <w:lang w:val="fr-FR"/>
        </w:rPr>
      </w:pPr>
      <w:bookmarkStart w:id="1" w:name="_Toc60868449"/>
      <w:r>
        <w:rPr>
          <w:lang w:val="fr-FR"/>
        </w:rPr>
        <w:t>Package « mouvements »</w:t>
      </w:r>
      <w:bookmarkEnd w:id="1"/>
    </w:p>
    <w:p w14:paraId="41D74A67" w14:textId="42DAEEFD" w:rsidR="00E45AA9" w:rsidRDefault="003C2243" w:rsidP="00E45AA9">
      <w:pPr>
        <w:rPr>
          <w:lang w:val="fr-FR"/>
        </w:rPr>
      </w:pPr>
      <w:r>
        <w:rPr>
          <w:lang w:val="fr-FR"/>
        </w:rPr>
        <w:t xml:space="preserve">Ce package </w:t>
      </w:r>
      <w:r w:rsidR="00D4364A">
        <w:rPr>
          <w:lang w:val="fr-FR"/>
        </w:rPr>
        <w:t>implémente</w:t>
      </w:r>
      <w:r>
        <w:rPr>
          <w:lang w:val="fr-FR"/>
        </w:rPr>
        <w:t xml:space="preserve"> tous les mouvements que peu</w:t>
      </w:r>
      <w:r w:rsidR="00BF2708">
        <w:rPr>
          <w:lang w:val="fr-FR"/>
        </w:rPr>
        <w:t>x faire une pièce</w:t>
      </w:r>
      <w:r w:rsidR="001A4F2E">
        <w:rPr>
          <w:lang w:val="fr-FR"/>
        </w:rPr>
        <w:t xml:space="preserve"> </w:t>
      </w:r>
      <w:r w:rsidR="00BF2708">
        <w:rPr>
          <w:lang w:val="fr-FR"/>
        </w:rPr>
        <w:t>(excepté cavalier)</w:t>
      </w:r>
      <w:r w:rsidR="006A7385">
        <w:rPr>
          <w:lang w:val="fr-FR"/>
        </w:rPr>
        <w:t xml:space="preserve"> ainsi que les directions que peut prendre un mouvement</w:t>
      </w:r>
      <w:r w:rsidR="001A4F2E">
        <w:rPr>
          <w:lang w:val="fr-FR"/>
        </w:rPr>
        <w:t>.</w:t>
      </w:r>
    </w:p>
    <w:p w14:paraId="745E9BE4" w14:textId="6FD91D1E" w:rsidR="00E45AA9" w:rsidRDefault="00E45AA9" w:rsidP="00E45AA9">
      <w:pPr>
        <w:rPr>
          <w:lang w:val="fr-FR"/>
        </w:rPr>
      </w:pPr>
      <w:r>
        <w:rPr>
          <w:lang w:val="fr-FR"/>
        </w:rPr>
        <w:t xml:space="preserve">On déclare la classe abstraite « Mouvements » qui implémente la fonction </w:t>
      </w:r>
      <w:r w:rsidR="00E057B2">
        <w:rPr>
          <w:lang w:val="fr-FR"/>
        </w:rPr>
        <w:t>t</w:t>
      </w:r>
      <w:r w:rsidRPr="00956C9A">
        <w:rPr>
          <w:lang w:val="fr-FR"/>
        </w:rPr>
        <w:t>rajectoireLibre</w:t>
      </w:r>
      <w:r>
        <w:rPr>
          <w:lang w:val="fr-FR"/>
        </w:rPr>
        <w:t xml:space="preserve"> et qui a pour attribut une direction de type Direction.</w:t>
      </w:r>
      <w:r w:rsidR="005D0B8E">
        <w:rPr>
          <w:lang w:val="fr-FR"/>
        </w:rPr>
        <w:t xml:space="preserve"> Les directions sont implémentées dans l’enum </w:t>
      </w:r>
      <w:r w:rsidR="00012E39">
        <w:rPr>
          <w:lang w:val="fr-FR"/>
        </w:rPr>
        <w:t>Direction.</w:t>
      </w:r>
    </w:p>
    <w:p w14:paraId="5997655C" w14:textId="7F4846BF" w:rsidR="00D50AB7" w:rsidRDefault="00192DCA" w:rsidP="00F14033">
      <w:pPr>
        <w:rPr>
          <w:lang w:val="fr-FR"/>
        </w:rPr>
      </w:pPr>
      <w:r>
        <w:rPr>
          <w:lang w:val="fr-FR"/>
        </w:rPr>
        <w:t xml:space="preserve">Ainsi on aura </w:t>
      </w:r>
      <w:r w:rsidR="001F376A">
        <w:rPr>
          <w:lang w:val="fr-FR"/>
        </w:rPr>
        <w:t>un mouvement différent pour chaque direction</w:t>
      </w:r>
      <w:r w:rsidR="00F14033">
        <w:rPr>
          <w:lang w:val="fr-FR"/>
        </w:rPr>
        <w:t xml:space="preserve"> </w:t>
      </w:r>
      <w:r w:rsidR="00D50AB7">
        <w:rPr>
          <w:lang w:val="fr-FR"/>
        </w:rPr>
        <w:t xml:space="preserve">: </w:t>
      </w:r>
    </w:p>
    <w:p w14:paraId="0B6B149F" w14:textId="77777777" w:rsidR="00AA0FBA" w:rsidRDefault="00D50AB7" w:rsidP="00D50AB7">
      <w:pPr>
        <w:pStyle w:val="ListParagraph"/>
        <w:numPr>
          <w:ilvl w:val="0"/>
          <w:numId w:val="16"/>
        </w:numPr>
        <w:rPr>
          <w:lang w:val="fr-FR"/>
        </w:rPr>
      </w:pPr>
      <w:r w:rsidRPr="00E85AA2">
        <w:rPr>
          <w:lang w:val="fr-FR"/>
        </w:rPr>
        <w:t xml:space="preserve">Vertical </w:t>
      </w:r>
      <w:r w:rsidR="00E45AA9">
        <w:rPr>
          <w:lang w:val="fr-FR"/>
        </w:rPr>
        <w:t xml:space="preserve">GAUCHE </w:t>
      </w:r>
    </w:p>
    <w:p w14:paraId="20184D38" w14:textId="12CF0739" w:rsidR="00D50AB7" w:rsidRDefault="00AA0FBA" w:rsidP="00D50AB7">
      <w:pPr>
        <w:pStyle w:val="ListParagraph"/>
        <w:numPr>
          <w:ilvl w:val="0"/>
          <w:numId w:val="16"/>
        </w:numPr>
        <w:rPr>
          <w:lang w:val="fr-FR"/>
        </w:rPr>
      </w:pPr>
      <w:r>
        <w:rPr>
          <w:lang w:val="fr-FR"/>
        </w:rPr>
        <w:t>V</w:t>
      </w:r>
      <w:r w:rsidR="00E45AA9">
        <w:rPr>
          <w:lang w:val="fr-FR"/>
        </w:rPr>
        <w:t>ertical DROITE</w:t>
      </w:r>
    </w:p>
    <w:p w14:paraId="2B54D6AC" w14:textId="2BEC0F03" w:rsidR="00F14033" w:rsidRDefault="00F14033" w:rsidP="00D50AB7">
      <w:pPr>
        <w:pStyle w:val="ListParagraph"/>
        <w:numPr>
          <w:ilvl w:val="0"/>
          <w:numId w:val="16"/>
        </w:numPr>
        <w:rPr>
          <w:lang w:val="fr-FR"/>
        </w:rPr>
      </w:pPr>
      <w:r>
        <w:rPr>
          <w:lang w:val="fr-FR"/>
        </w:rPr>
        <w:t>Horizontale GAUCHE</w:t>
      </w:r>
    </w:p>
    <w:p w14:paraId="1A089F7D" w14:textId="78B47E96" w:rsidR="00F14033" w:rsidRPr="00F14033" w:rsidRDefault="00F14033" w:rsidP="00F14033">
      <w:pPr>
        <w:pStyle w:val="ListParagraph"/>
        <w:numPr>
          <w:ilvl w:val="0"/>
          <w:numId w:val="16"/>
        </w:numPr>
        <w:rPr>
          <w:lang w:val="fr-FR"/>
        </w:rPr>
      </w:pPr>
      <w:r>
        <w:rPr>
          <w:lang w:val="fr-FR"/>
        </w:rPr>
        <w:t>Horizontale DROITE</w:t>
      </w:r>
    </w:p>
    <w:p w14:paraId="7F404405" w14:textId="77777777" w:rsidR="00AA0FBA" w:rsidRDefault="00D50AB7" w:rsidP="00D50AB7">
      <w:pPr>
        <w:pStyle w:val="ListParagraph"/>
        <w:numPr>
          <w:ilvl w:val="0"/>
          <w:numId w:val="16"/>
        </w:numPr>
        <w:rPr>
          <w:lang w:val="fr-FR"/>
        </w:rPr>
      </w:pPr>
      <w:r>
        <w:rPr>
          <w:lang w:val="fr-FR"/>
        </w:rPr>
        <w:t>Diagonale HAUTE_GAUCHE</w:t>
      </w:r>
    </w:p>
    <w:p w14:paraId="20C82B8A" w14:textId="77777777" w:rsidR="00AA0FBA" w:rsidRDefault="00AA0FBA" w:rsidP="00D50AB7">
      <w:pPr>
        <w:pStyle w:val="ListParagraph"/>
        <w:numPr>
          <w:ilvl w:val="0"/>
          <w:numId w:val="16"/>
        </w:numPr>
        <w:rPr>
          <w:lang w:val="fr-FR"/>
        </w:rPr>
      </w:pPr>
      <w:r>
        <w:rPr>
          <w:lang w:val="fr-FR"/>
        </w:rPr>
        <w:t xml:space="preserve">Diagonale </w:t>
      </w:r>
      <w:r w:rsidR="00D50AB7">
        <w:rPr>
          <w:lang w:val="fr-FR"/>
        </w:rPr>
        <w:t>HAUTE_DROITE</w:t>
      </w:r>
    </w:p>
    <w:p w14:paraId="05F5E88C" w14:textId="77777777" w:rsidR="00AA0FBA" w:rsidRDefault="00AA0FBA" w:rsidP="00D50AB7">
      <w:pPr>
        <w:pStyle w:val="ListParagraph"/>
        <w:numPr>
          <w:ilvl w:val="0"/>
          <w:numId w:val="16"/>
        </w:numPr>
        <w:rPr>
          <w:lang w:val="fr-FR"/>
        </w:rPr>
      </w:pPr>
      <w:r>
        <w:rPr>
          <w:lang w:val="fr-FR"/>
        </w:rPr>
        <w:t xml:space="preserve">Diagonale </w:t>
      </w:r>
      <w:r w:rsidR="00D50AB7">
        <w:rPr>
          <w:lang w:val="fr-FR"/>
        </w:rPr>
        <w:t>BAS_GAUCHE</w:t>
      </w:r>
    </w:p>
    <w:p w14:paraId="5F572C2B" w14:textId="09496E0A" w:rsidR="00D50AB7" w:rsidRDefault="00AA0FBA" w:rsidP="00D50AB7">
      <w:pPr>
        <w:pStyle w:val="ListParagraph"/>
        <w:numPr>
          <w:ilvl w:val="0"/>
          <w:numId w:val="16"/>
        </w:numPr>
        <w:rPr>
          <w:lang w:val="fr-FR"/>
        </w:rPr>
      </w:pPr>
      <w:r>
        <w:rPr>
          <w:lang w:val="fr-FR"/>
        </w:rPr>
        <w:t>Diagonale</w:t>
      </w:r>
      <w:r w:rsidR="00D50AB7">
        <w:rPr>
          <w:lang w:val="fr-FR"/>
        </w:rPr>
        <w:t xml:space="preserve"> BAS_DROITE</w:t>
      </w:r>
    </w:p>
    <w:p w14:paraId="06AD9BDE" w14:textId="77777777" w:rsidR="007E67FC" w:rsidRDefault="007E67FC">
      <w:pPr>
        <w:rPr>
          <w:rFonts w:asciiTheme="majorHAnsi" w:eastAsiaTheme="majorEastAsia" w:hAnsiTheme="majorHAnsi" w:cstheme="majorBidi"/>
          <w:color w:val="2F5496" w:themeColor="accent1" w:themeShade="BF"/>
          <w:sz w:val="26"/>
          <w:szCs w:val="26"/>
          <w:lang w:val="fr-FR"/>
        </w:rPr>
      </w:pPr>
      <w:r>
        <w:rPr>
          <w:lang w:val="fr-FR"/>
        </w:rPr>
        <w:br w:type="page"/>
      </w:r>
    </w:p>
    <w:p w14:paraId="4363754A" w14:textId="1B90377E" w:rsidR="00D50AB7" w:rsidRDefault="00CE00DB" w:rsidP="002D2A90">
      <w:pPr>
        <w:pStyle w:val="Heading2"/>
        <w:rPr>
          <w:lang w:val="fr-FR"/>
        </w:rPr>
      </w:pPr>
      <w:bookmarkStart w:id="2" w:name="_Toc60868450"/>
      <w:r>
        <w:rPr>
          <w:lang w:val="fr-FR"/>
        </w:rPr>
        <w:lastRenderedPageBreak/>
        <w:t>Package « pieces »</w:t>
      </w:r>
      <w:bookmarkEnd w:id="2"/>
    </w:p>
    <w:p w14:paraId="581E9003" w14:textId="08DC69E2" w:rsidR="002D2A90" w:rsidRDefault="002D2A90" w:rsidP="002D2A90">
      <w:pPr>
        <w:rPr>
          <w:lang w:val="fr-FR"/>
        </w:rPr>
      </w:pPr>
      <w:r>
        <w:rPr>
          <w:lang w:val="fr-FR"/>
        </w:rPr>
        <w:t xml:space="preserve">Ce package </w:t>
      </w:r>
      <w:r w:rsidR="00D4364A">
        <w:rPr>
          <w:lang w:val="fr-FR"/>
        </w:rPr>
        <w:t xml:space="preserve">implémente </w:t>
      </w:r>
      <w:r>
        <w:rPr>
          <w:lang w:val="fr-FR"/>
        </w:rPr>
        <w:t>toute</w:t>
      </w:r>
      <w:r w:rsidR="00A93D34">
        <w:rPr>
          <w:lang w:val="fr-FR"/>
        </w:rPr>
        <w:t>s</w:t>
      </w:r>
      <w:r>
        <w:rPr>
          <w:lang w:val="fr-FR"/>
        </w:rPr>
        <w:t xml:space="preserve"> les pièces que</w:t>
      </w:r>
      <w:r w:rsidR="00A93D34">
        <w:rPr>
          <w:lang w:val="fr-FR"/>
        </w:rPr>
        <w:t xml:space="preserve"> contient un jeu d’échecs</w:t>
      </w:r>
      <w:r w:rsidR="0006730B">
        <w:rPr>
          <w:lang w:val="fr-FR"/>
        </w:rPr>
        <w:t xml:space="preserve"> ainsi que </w:t>
      </w:r>
      <w:r w:rsidR="00D4364A">
        <w:rPr>
          <w:lang w:val="fr-FR"/>
        </w:rPr>
        <w:t>les types</w:t>
      </w:r>
      <w:r w:rsidR="00AF39C7">
        <w:rPr>
          <w:lang w:val="fr-FR"/>
        </w:rPr>
        <w:t xml:space="preserve"> de mouvements </w:t>
      </w:r>
      <w:r w:rsidR="00184466">
        <w:rPr>
          <w:lang w:val="fr-FR"/>
        </w:rPr>
        <w:t>qu’une pièce pourra faire durant une partie.</w:t>
      </w:r>
    </w:p>
    <w:p w14:paraId="0AD6C7AA" w14:textId="233BABB6" w:rsidR="007E67FC" w:rsidRDefault="007E67FC" w:rsidP="002D2A90">
      <w:pPr>
        <w:rPr>
          <w:lang w:val="fr-FR"/>
        </w:rPr>
      </w:pPr>
      <w:r w:rsidRPr="007E67FC">
        <w:rPr>
          <w:noProof/>
          <w:lang w:val="fr-FR"/>
        </w:rPr>
        <w:drawing>
          <wp:inline distT="0" distB="0" distL="0" distR="0" wp14:anchorId="5E7BAD62" wp14:editId="49B76450">
            <wp:extent cx="2171716" cy="1809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16" cy="1809763"/>
                    </a:xfrm>
                    <a:prstGeom prst="rect">
                      <a:avLst/>
                    </a:prstGeom>
                  </pic:spPr>
                </pic:pic>
              </a:graphicData>
            </a:graphic>
          </wp:inline>
        </w:drawing>
      </w:r>
    </w:p>
    <w:p w14:paraId="30A0123B" w14:textId="27D71621" w:rsidR="00D87EC9" w:rsidRPr="000E1396" w:rsidRDefault="005A4EB4" w:rsidP="000E1396">
      <w:pPr>
        <w:rPr>
          <w:lang w:val="fr-FR"/>
        </w:rPr>
      </w:pPr>
      <w:r>
        <w:rPr>
          <w:lang w:val="fr-FR"/>
        </w:rPr>
        <w:t xml:space="preserve">On déclare la classe abstraite </w:t>
      </w:r>
      <w:r w:rsidR="00D3404C">
        <w:rPr>
          <w:lang w:val="fr-FR"/>
        </w:rPr>
        <w:t>« Pieces » qui impl</w:t>
      </w:r>
      <w:r w:rsidR="00F8599E">
        <w:rPr>
          <w:lang w:val="fr-FR"/>
        </w:rPr>
        <w:t xml:space="preserve">émente la fonction </w:t>
      </w:r>
      <w:r w:rsidR="00D94335">
        <w:rPr>
          <w:lang w:val="fr-FR"/>
        </w:rPr>
        <w:t>mouvementValide</w:t>
      </w:r>
      <w:r w:rsidR="000C1207">
        <w:rPr>
          <w:lang w:val="fr-FR"/>
        </w:rPr>
        <w:t xml:space="preserve"> puis</w:t>
      </w:r>
      <w:r w:rsidR="003A4471">
        <w:rPr>
          <w:lang w:val="fr-FR"/>
        </w:rPr>
        <w:t xml:space="preserve"> des seter et des geter pour ses attributs.</w:t>
      </w:r>
    </w:p>
    <w:p w14:paraId="1A4DFDD0" w14:textId="6DE620A4" w:rsidR="00555735" w:rsidRDefault="0088474A" w:rsidP="0088474A">
      <w:pPr>
        <w:pStyle w:val="Heading2"/>
        <w:rPr>
          <w:lang w:val="fr-FR"/>
        </w:rPr>
      </w:pPr>
      <w:bookmarkStart w:id="3" w:name="_Toc60868451"/>
      <w:r>
        <w:rPr>
          <w:lang w:val="fr-FR"/>
        </w:rPr>
        <w:t>« Case » et « Plateau »</w:t>
      </w:r>
      <w:bookmarkEnd w:id="3"/>
    </w:p>
    <w:p w14:paraId="7A6E6BE7" w14:textId="77777777" w:rsidR="00820EB8" w:rsidRDefault="009D7E30" w:rsidP="0088474A">
      <w:pPr>
        <w:rPr>
          <w:lang w:val="fr-FR"/>
        </w:rPr>
      </w:pPr>
      <w:r>
        <w:rPr>
          <w:lang w:val="fr-FR"/>
        </w:rPr>
        <w:t>Ces deux classe</w:t>
      </w:r>
      <w:r w:rsidR="0001450E">
        <w:rPr>
          <w:lang w:val="fr-FR"/>
        </w:rPr>
        <w:t>s</w:t>
      </w:r>
      <w:r>
        <w:rPr>
          <w:lang w:val="fr-FR"/>
        </w:rPr>
        <w:t xml:space="preserve"> se trouvent dans le package « engine ». </w:t>
      </w:r>
    </w:p>
    <w:p w14:paraId="307F210D" w14:textId="581B6C68" w:rsidR="0088474A" w:rsidRDefault="009D7E30" w:rsidP="0088474A">
      <w:pPr>
        <w:rPr>
          <w:lang w:val="fr-FR"/>
        </w:rPr>
      </w:pPr>
      <w:r>
        <w:rPr>
          <w:lang w:val="fr-FR"/>
        </w:rPr>
        <w:t xml:space="preserve">La classe « case » </w:t>
      </w:r>
      <w:r w:rsidR="00361EA1">
        <w:rPr>
          <w:lang w:val="fr-FR"/>
        </w:rPr>
        <w:t xml:space="preserve">possède un position </w:t>
      </w:r>
      <w:r w:rsidR="00201D7B">
        <w:rPr>
          <w:lang w:val="fr-FR"/>
        </w:rPr>
        <w:t>x et y ainsi qu’un</w:t>
      </w:r>
      <w:r w:rsidR="001D4F56">
        <w:rPr>
          <w:lang w:val="fr-FR"/>
        </w:rPr>
        <w:t xml:space="preserve"> attribut pièce. Nous pouvons donc peupler l</w:t>
      </w:r>
      <w:r w:rsidR="00820EB8">
        <w:rPr>
          <w:lang w:val="fr-FR"/>
        </w:rPr>
        <w:t xml:space="preserve">’échiquier </w:t>
      </w:r>
      <w:r w:rsidR="001D4F56">
        <w:rPr>
          <w:lang w:val="fr-FR"/>
        </w:rPr>
        <w:t xml:space="preserve">de 64 cases. </w:t>
      </w:r>
      <w:r w:rsidR="005A40B0">
        <w:rPr>
          <w:lang w:val="fr-FR"/>
        </w:rPr>
        <w:t xml:space="preserve">Cette classe possède </w:t>
      </w:r>
      <w:r w:rsidR="00A574C7">
        <w:rPr>
          <w:lang w:val="fr-FR"/>
        </w:rPr>
        <w:t>notamment</w:t>
      </w:r>
      <w:r w:rsidR="005A40B0">
        <w:rPr>
          <w:lang w:val="fr-FR"/>
        </w:rPr>
        <w:t xml:space="preserve"> diverse</w:t>
      </w:r>
      <w:r w:rsidR="00A574C7">
        <w:rPr>
          <w:lang w:val="fr-FR"/>
        </w:rPr>
        <w:t>s</w:t>
      </w:r>
      <w:r w:rsidR="005A40B0">
        <w:rPr>
          <w:lang w:val="fr-FR"/>
        </w:rPr>
        <w:t xml:space="preserve"> fonction</w:t>
      </w:r>
      <w:r w:rsidR="00A574C7">
        <w:rPr>
          <w:lang w:val="fr-FR"/>
        </w:rPr>
        <w:t>s</w:t>
      </w:r>
      <w:r w:rsidR="005A40B0">
        <w:rPr>
          <w:lang w:val="fr-FR"/>
        </w:rPr>
        <w:t xml:space="preserve"> pour récupérer </w:t>
      </w:r>
      <w:r w:rsidR="00A574C7">
        <w:rPr>
          <w:lang w:val="fr-FR"/>
        </w:rPr>
        <w:t xml:space="preserve">et définir les informations </w:t>
      </w:r>
      <w:r w:rsidR="00474D49">
        <w:rPr>
          <w:lang w:val="fr-FR"/>
        </w:rPr>
        <w:t>sur ladite</w:t>
      </w:r>
      <w:r w:rsidR="00A574C7">
        <w:rPr>
          <w:lang w:val="fr-FR"/>
        </w:rPr>
        <w:t xml:space="preserve"> case</w:t>
      </w:r>
      <w:r w:rsidR="00820EB8">
        <w:rPr>
          <w:lang w:val="fr-FR"/>
        </w:rPr>
        <w:t>.</w:t>
      </w:r>
    </w:p>
    <w:p w14:paraId="5B41F20B" w14:textId="78A0A51C" w:rsidR="00820EB8" w:rsidRPr="0088474A" w:rsidRDefault="00474D49" w:rsidP="0088474A">
      <w:pPr>
        <w:rPr>
          <w:lang w:val="fr-FR"/>
        </w:rPr>
      </w:pPr>
      <w:r>
        <w:rPr>
          <w:lang w:val="fr-FR"/>
        </w:rPr>
        <w:t xml:space="preserve">La classe « plateau » nous permet </w:t>
      </w:r>
      <w:r w:rsidR="00180FAA">
        <w:rPr>
          <w:lang w:val="fr-FR"/>
        </w:rPr>
        <w:t>d’initialiser et jouer une partie</w:t>
      </w:r>
      <w:r w:rsidR="002755ED">
        <w:rPr>
          <w:lang w:val="fr-FR"/>
        </w:rPr>
        <w:t>,</w:t>
      </w:r>
      <w:r w:rsidR="00180FAA">
        <w:rPr>
          <w:lang w:val="fr-FR"/>
        </w:rPr>
        <w:t xml:space="preserve"> mais pas de la terminée</w:t>
      </w:r>
      <w:r w:rsidR="002755ED">
        <w:rPr>
          <w:lang w:val="fr-FR"/>
        </w:rPr>
        <w:t xml:space="preserve"> (fonction échec et mat pas implémentée)</w:t>
      </w:r>
      <w:r w:rsidR="00180FAA">
        <w:rPr>
          <w:lang w:val="fr-FR"/>
        </w:rPr>
        <w:t>.</w:t>
      </w:r>
      <w:r w:rsidR="00050C29">
        <w:rPr>
          <w:lang w:val="fr-FR"/>
        </w:rPr>
        <w:t xml:space="preserve"> Elle contient notamment les</w:t>
      </w:r>
      <w:r w:rsidR="00AB6CF5">
        <w:rPr>
          <w:lang w:val="fr-FR"/>
        </w:rPr>
        <w:t xml:space="preserve"> fonctions pour </w:t>
      </w:r>
      <w:r w:rsidR="008D2CFD" w:rsidRPr="005B5145">
        <w:rPr>
          <w:i/>
          <w:iCs/>
          <w:lang w:val="fr-FR"/>
        </w:rPr>
        <w:t>roquer</w:t>
      </w:r>
      <w:r w:rsidR="008D2CFD">
        <w:rPr>
          <w:lang w:val="fr-FR"/>
        </w:rPr>
        <w:t xml:space="preserve">, pour </w:t>
      </w:r>
      <w:r w:rsidR="008D2CFD" w:rsidRPr="005B5145">
        <w:rPr>
          <w:i/>
          <w:iCs/>
          <w:lang w:val="fr-FR"/>
        </w:rPr>
        <w:t>la prise en passant</w:t>
      </w:r>
      <w:r w:rsidR="008D2CFD">
        <w:rPr>
          <w:lang w:val="fr-FR"/>
        </w:rPr>
        <w:t xml:space="preserve">, pour </w:t>
      </w:r>
      <w:r w:rsidR="008D2CFD" w:rsidRPr="005B5145">
        <w:rPr>
          <w:i/>
          <w:iCs/>
          <w:lang w:val="fr-FR"/>
        </w:rPr>
        <w:t>la promotion</w:t>
      </w:r>
      <w:r w:rsidR="00C135A9">
        <w:rPr>
          <w:lang w:val="fr-FR"/>
        </w:rPr>
        <w:t xml:space="preserve">, pour la détection d’un échec </w:t>
      </w:r>
      <w:r w:rsidR="005B5145">
        <w:rPr>
          <w:lang w:val="fr-FR"/>
        </w:rPr>
        <w:t xml:space="preserve">et les </w:t>
      </w:r>
      <w:r w:rsidR="00050C29">
        <w:rPr>
          <w:lang w:val="fr-FR"/>
        </w:rPr>
        <w:t>attributs pour l’interface graphique.</w:t>
      </w:r>
    </w:p>
    <w:p w14:paraId="275529B5" w14:textId="43EA1AAA" w:rsidR="00BB739D" w:rsidRDefault="00BB739D" w:rsidP="00BB739D">
      <w:pPr>
        <w:pStyle w:val="Heading1"/>
        <w:rPr>
          <w:rFonts w:eastAsiaTheme="minorEastAsia"/>
          <w:lang w:val="fr-FR"/>
        </w:rPr>
      </w:pPr>
      <w:bookmarkStart w:id="4" w:name="_Toc60868452"/>
      <w:r>
        <w:rPr>
          <w:rFonts w:eastAsiaTheme="minorEastAsia"/>
          <w:lang w:val="fr-FR"/>
        </w:rPr>
        <w:t>Implémentation</w:t>
      </w:r>
      <w:bookmarkEnd w:id="4"/>
    </w:p>
    <w:p w14:paraId="070DB890" w14:textId="0FDEF64B" w:rsidR="00FA67DE" w:rsidRDefault="00F00D88" w:rsidP="00F00D88">
      <w:pPr>
        <w:pStyle w:val="Heading2"/>
        <w:rPr>
          <w:lang w:val="fr-FR"/>
        </w:rPr>
      </w:pPr>
      <w:bookmarkStart w:id="5" w:name="_Toc60868453"/>
      <w:r>
        <w:rPr>
          <w:lang w:val="fr-FR"/>
        </w:rPr>
        <w:t>Les mouvements</w:t>
      </w:r>
      <w:r w:rsidR="00712429">
        <w:rPr>
          <w:lang w:val="fr-FR"/>
        </w:rPr>
        <w:t xml:space="preserve"> simples</w:t>
      </w:r>
      <w:bookmarkEnd w:id="5"/>
    </w:p>
    <w:p w14:paraId="42AAFD8C" w14:textId="77777777" w:rsidR="005E2AE2" w:rsidRDefault="009D216F" w:rsidP="00F00D88">
      <w:pPr>
        <w:rPr>
          <w:lang w:val="fr-FR"/>
        </w:rPr>
      </w:pPr>
      <w:r>
        <w:rPr>
          <w:lang w:val="fr-FR"/>
        </w:rPr>
        <w:t>Chaque pièce possède une liste de mouvements. Par</w:t>
      </w:r>
      <w:r w:rsidR="005E2AE2">
        <w:rPr>
          <w:lang w:val="fr-FR"/>
        </w:rPr>
        <w:t xml:space="preserve"> exemple, la tour possède les mouvements :</w:t>
      </w:r>
    </w:p>
    <w:p w14:paraId="798F030D" w14:textId="1CBD0851" w:rsidR="00F00D88" w:rsidRDefault="005E2AE2" w:rsidP="005E2AE2">
      <w:pPr>
        <w:pStyle w:val="ListParagraph"/>
        <w:numPr>
          <w:ilvl w:val="0"/>
          <w:numId w:val="16"/>
        </w:numPr>
        <w:rPr>
          <w:lang w:val="fr-FR"/>
        </w:rPr>
      </w:pPr>
      <w:r w:rsidRPr="005E2AE2">
        <w:rPr>
          <w:lang w:val="fr-FR"/>
        </w:rPr>
        <w:t xml:space="preserve">horizontal </w:t>
      </w:r>
      <w:r w:rsidR="00E35DB5">
        <w:rPr>
          <w:lang w:val="fr-FR"/>
        </w:rPr>
        <w:t>GAUCHE</w:t>
      </w:r>
    </w:p>
    <w:p w14:paraId="1AF4C63F" w14:textId="6AEB218F" w:rsidR="00E35DB5" w:rsidRDefault="00E35DB5" w:rsidP="005E2AE2">
      <w:pPr>
        <w:pStyle w:val="ListParagraph"/>
        <w:numPr>
          <w:ilvl w:val="0"/>
          <w:numId w:val="16"/>
        </w:numPr>
        <w:rPr>
          <w:lang w:val="fr-FR"/>
        </w:rPr>
      </w:pPr>
      <w:r>
        <w:rPr>
          <w:lang w:val="fr-FR"/>
        </w:rPr>
        <w:t>horizontal DROITE</w:t>
      </w:r>
    </w:p>
    <w:p w14:paraId="59736ADA" w14:textId="76ECA975" w:rsidR="00E35DB5" w:rsidRDefault="00E35DB5" w:rsidP="005E2AE2">
      <w:pPr>
        <w:pStyle w:val="ListParagraph"/>
        <w:numPr>
          <w:ilvl w:val="0"/>
          <w:numId w:val="16"/>
        </w:numPr>
        <w:rPr>
          <w:lang w:val="fr-FR"/>
        </w:rPr>
      </w:pPr>
      <w:r>
        <w:rPr>
          <w:lang w:val="fr-FR"/>
        </w:rPr>
        <w:t xml:space="preserve">vertical </w:t>
      </w:r>
      <w:r w:rsidR="00712429">
        <w:rPr>
          <w:lang w:val="fr-FR"/>
        </w:rPr>
        <w:t>HAUT</w:t>
      </w:r>
    </w:p>
    <w:p w14:paraId="702DEBC1" w14:textId="779B5EFA" w:rsidR="00712429" w:rsidRDefault="00712429" w:rsidP="005E2AE2">
      <w:pPr>
        <w:pStyle w:val="ListParagraph"/>
        <w:numPr>
          <w:ilvl w:val="0"/>
          <w:numId w:val="16"/>
        </w:numPr>
        <w:rPr>
          <w:lang w:val="fr-FR"/>
        </w:rPr>
      </w:pPr>
      <w:r>
        <w:rPr>
          <w:lang w:val="fr-FR"/>
        </w:rPr>
        <w:t>vertical BAS</w:t>
      </w:r>
    </w:p>
    <w:p w14:paraId="1E97A4D1" w14:textId="497E5DF8" w:rsidR="00712429" w:rsidRDefault="00712429" w:rsidP="00712429">
      <w:pPr>
        <w:rPr>
          <w:lang w:val="fr-FR"/>
        </w:rPr>
      </w:pPr>
      <w:r>
        <w:rPr>
          <w:lang w:val="fr-FR"/>
        </w:rPr>
        <w:t xml:space="preserve">On peut donc facilement </w:t>
      </w:r>
      <w:r w:rsidR="001B333C">
        <w:rPr>
          <w:lang w:val="fr-FR"/>
        </w:rPr>
        <w:t>encadrer les déplacement</w:t>
      </w:r>
      <w:r w:rsidR="00E04E7E">
        <w:rPr>
          <w:lang w:val="fr-FR"/>
        </w:rPr>
        <w:t>s</w:t>
      </w:r>
      <w:r w:rsidR="001B333C">
        <w:rPr>
          <w:lang w:val="fr-FR"/>
        </w:rPr>
        <w:t xml:space="preserve"> d’une pièce pour la restreindre </w:t>
      </w:r>
      <w:r w:rsidR="00E04E7E">
        <w:rPr>
          <w:lang w:val="fr-FR"/>
        </w:rPr>
        <w:t>aux déplacements autorisés.</w:t>
      </w:r>
    </w:p>
    <w:p w14:paraId="0FE7C4FE" w14:textId="6253D286" w:rsidR="00E04E7E" w:rsidRDefault="00E04E7E" w:rsidP="00712429">
      <w:pPr>
        <w:rPr>
          <w:lang w:val="fr-FR"/>
        </w:rPr>
      </w:pPr>
      <w:r>
        <w:rPr>
          <w:lang w:val="fr-FR"/>
        </w:rPr>
        <w:t xml:space="preserve">Pour vérifier si son déplacement est </w:t>
      </w:r>
      <w:r w:rsidR="003A4F86">
        <w:rPr>
          <w:lang w:val="fr-FR"/>
        </w:rPr>
        <w:t>valide on utilise principalement deux méthodes :</w:t>
      </w:r>
    </w:p>
    <w:p w14:paraId="44C05C09" w14:textId="11C261B3" w:rsidR="003A4F86" w:rsidRDefault="003A4F86" w:rsidP="003A4F86">
      <w:pPr>
        <w:pStyle w:val="ListParagraph"/>
        <w:numPr>
          <w:ilvl w:val="0"/>
          <w:numId w:val="16"/>
        </w:numPr>
        <w:rPr>
          <w:lang w:val="fr-FR"/>
        </w:rPr>
      </w:pPr>
      <w:r>
        <w:rPr>
          <w:lang w:val="fr-FR"/>
        </w:rPr>
        <w:t xml:space="preserve">mouvementValide : qui se trouve dans </w:t>
      </w:r>
      <w:r w:rsidR="00CC5ADF">
        <w:rPr>
          <w:lang w:val="fr-FR"/>
        </w:rPr>
        <w:t xml:space="preserve">la classe </w:t>
      </w:r>
      <w:r w:rsidR="00AA3525">
        <w:rPr>
          <w:lang w:val="fr-FR"/>
        </w:rPr>
        <w:t xml:space="preserve">abstraite </w:t>
      </w:r>
      <w:r w:rsidR="00CC5ADF">
        <w:rPr>
          <w:lang w:val="fr-FR"/>
        </w:rPr>
        <w:t>« Pieces »</w:t>
      </w:r>
      <w:r w:rsidR="009E4278">
        <w:rPr>
          <w:lang w:val="fr-FR"/>
        </w:rPr>
        <w:t xml:space="preserve"> et qui vérifie </w:t>
      </w:r>
      <w:r w:rsidR="00C330D1">
        <w:rPr>
          <w:lang w:val="fr-FR"/>
        </w:rPr>
        <w:t xml:space="preserve">les mouvements valides en fonction des mouvements disponibles </w:t>
      </w:r>
      <w:r w:rsidR="00E56CBE">
        <w:rPr>
          <w:lang w:val="fr-FR"/>
        </w:rPr>
        <w:t>de</w:t>
      </w:r>
      <w:r w:rsidR="00C330D1">
        <w:rPr>
          <w:lang w:val="fr-FR"/>
        </w:rPr>
        <w:t xml:space="preserve"> la pièce</w:t>
      </w:r>
      <w:r w:rsidR="00E56CBE">
        <w:rPr>
          <w:lang w:val="fr-FR"/>
        </w:rPr>
        <w:t>.</w:t>
      </w:r>
    </w:p>
    <w:p w14:paraId="286A7CD8" w14:textId="17E2108B" w:rsidR="00CD4247" w:rsidRDefault="00CC5ADF" w:rsidP="00CD4247">
      <w:pPr>
        <w:pStyle w:val="ListParagraph"/>
        <w:numPr>
          <w:ilvl w:val="0"/>
          <w:numId w:val="16"/>
        </w:numPr>
        <w:rPr>
          <w:lang w:val="fr-FR"/>
        </w:rPr>
      </w:pPr>
      <w:r>
        <w:rPr>
          <w:lang w:val="fr-FR"/>
        </w:rPr>
        <w:t>trajectoireLibre : qui se trouve dans la classe «</w:t>
      </w:r>
      <w:r w:rsidR="00E56CBE">
        <w:rPr>
          <w:lang w:val="fr-FR"/>
        </w:rPr>
        <w:t xml:space="preserve"> Mouvements »</w:t>
      </w:r>
      <w:r w:rsidR="006767E4">
        <w:rPr>
          <w:lang w:val="fr-FR"/>
        </w:rPr>
        <w:t xml:space="preserve"> et qui est surchargée dans </w:t>
      </w:r>
      <w:r w:rsidR="003C3A16">
        <w:rPr>
          <w:lang w:val="fr-FR"/>
        </w:rPr>
        <w:t xml:space="preserve">chaque </w:t>
      </w:r>
      <w:r w:rsidR="006767E4">
        <w:rPr>
          <w:lang w:val="fr-FR"/>
        </w:rPr>
        <w:t>mouvements.</w:t>
      </w:r>
      <w:r>
        <w:rPr>
          <w:lang w:val="fr-FR"/>
        </w:rPr>
        <w:t> </w:t>
      </w:r>
    </w:p>
    <w:p w14:paraId="2EC52C17" w14:textId="3163EA2C" w:rsidR="00A02F09" w:rsidRDefault="00A02F09" w:rsidP="00A02F09">
      <w:pPr>
        <w:pStyle w:val="Heading2"/>
        <w:rPr>
          <w:lang w:val="fr-FR"/>
        </w:rPr>
      </w:pPr>
      <w:bookmarkStart w:id="6" w:name="_Toc60868454"/>
      <w:r>
        <w:rPr>
          <w:lang w:val="fr-FR"/>
        </w:rPr>
        <w:lastRenderedPageBreak/>
        <w:t>Les mouvements complexes</w:t>
      </w:r>
      <w:r w:rsidR="00E6106E">
        <w:rPr>
          <w:lang w:val="fr-FR"/>
        </w:rPr>
        <w:t xml:space="preserve"> (Pions)</w:t>
      </w:r>
      <w:bookmarkEnd w:id="6"/>
    </w:p>
    <w:p w14:paraId="7E480391" w14:textId="09DC978B" w:rsidR="00A02F09" w:rsidRDefault="003C3A16" w:rsidP="00A02F09">
      <w:pPr>
        <w:rPr>
          <w:lang w:val="fr-FR"/>
        </w:rPr>
      </w:pPr>
      <w:r>
        <w:rPr>
          <w:lang w:val="fr-FR"/>
        </w:rPr>
        <w:t>Le pion à des déplacement bien spéciaux</w:t>
      </w:r>
      <w:r w:rsidR="00CA3382">
        <w:rPr>
          <w:lang w:val="fr-FR"/>
        </w:rPr>
        <w:t xml:space="preserve">. Premièrement, il </w:t>
      </w:r>
      <w:r w:rsidR="006138A6">
        <w:rPr>
          <w:lang w:val="fr-FR"/>
        </w:rPr>
        <w:t xml:space="preserve">peut se déplacer de 2 uniquement lors du premier tour. Nous avons donc </w:t>
      </w:r>
      <w:r w:rsidR="00477827">
        <w:rPr>
          <w:lang w:val="fr-FR"/>
        </w:rPr>
        <w:t>défini</w:t>
      </w:r>
      <w:r w:rsidR="006138A6">
        <w:rPr>
          <w:lang w:val="fr-FR"/>
        </w:rPr>
        <w:t xml:space="preserve"> </w:t>
      </w:r>
      <w:r w:rsidR="00973777">
        <w:rPr>
          <w:lang w:val="fr-FR"/>
        </w:rPr>
        <w:t xml:space="preserve">la distance qu’il pouvait parcourir à chaque tour à 2. </w:t>
      </w:r>
      <w:r w:rsidR="00477827">
        <w:rPr>
          <w:lang w:val="fr-FR"/>
        </w:rPr>
        <w:t>Ensuite, l</w:t>
      </w:r>
      <w:r w:rsidR="00400569">
        <w:rPr>
          <w:lang w:val="fr-FR"/>
        </w:rPr>
        <w:t xml:space="preserve">ors de son premier déplacement nous devons faire deux choses : </w:t>
      </w:r>
    </w:p>
    <w:p w14:paraId="6EAE68F7" w14:textId="3F543861" w:rsidR="00400569" w:rsidRDefault="00320EEF" w:rsidP="00400569">
      <w:pPr>
        <w:pStyle w:val="ListParagraph"/>
        <w:numPr>
          <w:ilvl w:val="0"/>
          <w:numId w:val="16"/>
        </w:numPr>
        <w:rPr>
          <w:lang w:val="fr-FR"/>
        </w:rPr>
      </w:pPr>
      <w:r>
        <w:rPr>
          <w:lang w:val="fr-FR"/>
        </w:rPr>
        <w:t xml:space="preserve">Lui retirer son droit de déplacer de 2 </w:t>
      </w:r>
    </w:p>
    <w:p w14:paraId="1D03A653" w14:textId="10EDCD3D" w:rsidR="00320EEF" w:rsidRDefault="00320EEF" w:rsidP="00400569">
      <w:pPr>
        <w:pStyle w:val="ListParagraph"/>
        <w:numPr>
          <w:ilvl w:val="0"/>
          <w:numId w:val="16"/>
        </w:numPr>
        <w:rPr>
          <w:lang w:val="fr-FR"/>
        </w:rPr>
      </w:pPr>
      <w:r>
        <w:rPr>
          <w:lang w:val="fr-FR"/>
        </w:rPr>
        <w:t>Se souvenir s</w:t>
      </w:r>
      <w:r w:rsidR="000B4C73">
        <w:rPr>
          <w:lang w:val="fr-FR"/>
        </w:rPr>
        <w:t>’</w:t>
      </w:r>
      <w:r>
        <w:rPr>
          <w:lang w:val="fr-FR"/>
        </w:rPr>
        <w:t xml:space="preserve">il </w:t>
      </w:r>
      <w:r w:rsidR="00EA5EF9">
        <w:rPr>
          <w:lang w:val="fr-FR"/>
        </w:rPr>
        <w:t>a</w:t>
      </w:r>
      <w:r>
        <w:rPr>
          <w:lang w:val="fr-FR"/>
        </w:rPr>
        <w:t xml:space="preserve"> fait un coup double (déplacement de deux cases)</w:t>
      </w:r>
      <w:r w:rsidR="000B4C73">
        <w:rPr>
          <w:lang w:val="fr-FR"/>
        </w:rPr>
        <w:t xml:space="preserve"> ou pas.</w:t>
      </w:r>
    </w:p>
    <w:p w14:paraId="627D28F4" w14:textId="3A6B3ED0" w:rsidR="000B4C73" w:rsidRDefault="000B4C73" w:rsidP="000B4C73">
      <w:pPr>
        <w:pStyle w:val="ListParagraph"/>
        <w:numPr>
          <w:ilvl w:val="1"/>
          <w:numId w:val="16"/>
        </w:numPr>
        <w:rPr>
          <w:lang w:val="fr-FR"/>
        </w:rPr>
      </w:pPr>
      <w:r>
        <w:rPr>
          <w:lang w:val="fr-FR"/>
        </w:rPr>
        <w:t>Utile pour la prise en passant</w:t>
      </w:r>
    </w:p>
    <w:p w14:paraId="5869679A" w14:textId="10A3C1C2" w:rsidR="00FF1653" w:rsidRDefault="00EA5EF9" w:rsidP="00EA5EF9">
      <w:pPr>
        <w:rPr>
          <w:lang w:val="fr-FR"/>
        </w:rPr>
      </w:pPr>
      <w:r>
        <w:rPr>
          <w:lang w:val="fr-FR"/>
        </w:rPr>
        <w:t xml:space="preserve">Deuxièmement, le pion ne peut pas manger </w:t>
      </w:r>
      <w:r w:rsidR="003826EB">
        <w:rPr>
          <w:lang w:val="fr-FR"/>
        </w:rPr>
        <w:t>en utilisant</w:t>
      </w:r>
      <w:r w:rsidR="00974ED6">
        <w:rPr>
          <w:lang w:val="fr-FR"/>
        </w:rPr>
        <w:t xml:space="preserve"> les directions avec lesquelles il peut se déplacer. </w:t>
      </w:r>
      <w:r w:rsidR="003310FF">
        <w:rPr>
          <w:lang w:val="fr-FR"/>
        </w:rPr>
        <w:t xml:space="preserve">Nous lui avons donc attribuer </w:t>
      </w:r>
      <w:r w:rsidR="00AE29A9">
        <w:rPr>
          <w:lang w:val="fr-FR"/>
        </w:rPr>
        <w:t xml:space="preserve">en plus </w:t>
      </w:r>
      <w:r w:rsidR="00FF1653">
        <w:rPr>
          <w:lang w:val="fr-FR"/>
        </w:rPr>
        <w:t>les déplacements diagonaux</w:t>
      </w:r>
      <w:r w:rsidR="00227F91">
        <w:rPr>
          <w:lang w:val="fr-FR"/>
        </w:rPr>
        <w:t xml:space="preserve"> HAUTE_GAUCHE et HAUTE_DROITE</w:t>
      </w:r>
      <w:r w:rsidR="00285A43">
        <w:rPr>
          <w:lang w:val="fr-FR"/>
        </w:rPr>
        <w:t xml:space="preserve"> et veillons à ce </w:t>
      </w:r>
      <w:r w:rsidR="00440020">
        <w:rPr>
          <w:lang w:val="fr-FR"/>
        </w:rPr>
        <w:t>qu’ils ne les utilisent</w:t>
      </w:r>
      <w:r w:rsidR="00AE29A9">
        <w:rPr>
          <w:lang w:val="fr-FR"/>
        </w:rPr>
        <w:t xml:space="preserve"> q</w:t>
      </w:r>
      <w:r w:rsidR="00285A43">
        <w:rPr>
          <w:lang w:val="fr-FR"/>
        </w:rPr>
        <w:t>ue pour manger.</w:t>
      </w:r>
    </w:p>
    <w:p w14:paraId="3F55772C" w14:textId="26BB0F70" w:rsidR="00EA5EF9" w:rsidRPr="00EA5EF9" w:rsidRDefault="00AE29A9" w:rsidP="00EA5EF9">
      <w:pPr>
        <w:rPr>
          <w:lang w:val="fr-FR"/>
        </w:rPr>
      </w:pPr>
      <w:r>
        <w:rPr>
          <w:lang w:val="fr-FR"/>
        </w:rPr>
        <w:t xml:space="preserve">Pour se déplacer </w:t>
      </w:r>
      <w:r w:rsidR="008E0078">
        <w:rPr>
          <w:lang w:val="fr-FR"/>
        </w:rPr>
        <w:t>tout droit, l</w:t>
      </w:r>
      <w:r w:rsidR="00800495">
        <w:rPr>
          <w:lang w:val="fr-FR"/>
        </w:rPr>
        <w:t xml:space="preserve">a fonction trajectoireLibre de </w:t>
      </w:r>
      <w:r w:rsidR="00974ED6">
        <w:rPr>
          <w:lang w:val="fr-FR"/>
        </w:rPr>
        <w:t>« Vertical » vérifie que lorsqu’</w:t>
      </w:r>
      <w:r w:rsidR="00800495">
        <w:rPr>
          <w:lang w:val="fr-FR"/>
        </w:rPr>
        <w:t>elle</w:t>
      </w:r>
      <w:r w:rsidR="00974ED6">
        <w:rPr>
          <w:lang w:val="fr-FR"/>
        </w:rPr>
        <w:t xml:space="preserve"> est </w:t>
      </w:r>
      <w:r w:rsidR="007A581A">
        <w:rPr>
          <w:lang w:val="fr-FR"/>
        </w:rPr>
        <w:t>appelée</w:t>
      </w:r>
      <w:r w:rsidR="00974ED6">
        <w:rPr>
          <w:lang w:val="fr-FR"/>
        </w:rPr>
        <w:t xml:space="preserve"> par un pion et qu</w:t>
      </w:r>
      <w:r w:rsidR="00021A07">
        <w:rPr>
          <w:lang w:val="fr-FR"/>
        </w:rPr>
        <w:t>e la case devant se pion est occupée par un adversaire</w:t>
      </w:r>
      <w:r w:rsidR="003826EB">
        <w:rPr>
          <w:lang w:val="fr-FR"/>
        </w:rPr>
        <w:t xml:space="preserve"> l</w:t>
      </w:r>
      <w:r w:rsidR="00FA049C">
        <w:rPr>
          <w:lang w:val="fr-FR"/>
        </w:rPr>
        <w:t>a fonction retourne false (la trajectoire n’est pas libre).</w:t>
      </w:r>
    </w:p>
    <w:p w14:paraId="57BEE7FA" w14:textId="3981F2E8" w:rsidR="00A02F09" w:rsidRDefault="007C7B30" w:rsidP="007C7B30">
      <w:pPr>
        <w:pStyle w:val="Heading2"/>
        <w:rPr>
          <w:lang w:val="fr-FR"/>
        </w:rPr>
      </w:pPr>
      <w:bookmarkStart w:id="7" w:name="_Toc60868455"/>
      <w:r>
        <w:rPr>
          <w:lang w:val="fr-FR"/>
        </w:rPr>
        <w:t>Les mouvements</w:t>
      </w:r>
      <w:r w:rsidR="0056534F">
        <w:rPr>
          <w:lang w:val="fr-FR"/>
        </w:rPr>
        <w:t xml:space="preserve"> complexes (</w:t>
      </w:r>
      <w:r>
        <w:rPr>
          <w:lang w:val="fr-FR"/>
        </w:rPr>
        <w:t>cavalier</w:t>
      </w:r>
      <w:r w:rsidR="0056534F">
        <w:rPr>
          <w:lang w:val="fr-FR"/>
        </w:rPr>
        <w:t>)</w:t>
      </w:r>
      <w:bookmarkEnd w:id="7"/>
    </w:p>
    <w:p w14:paraId="1955A92C" w14:textId="732C56C2" w:rsidR="007C7B30" w:rsidRDefault="00FC4552" w:rsidP="007C7B30">
      <w:pPr>
        <w:rPr>
          <w:lang w:val="fr-FR"/>
        </w:rPr>
      </w:pPr>
      <w:r w:rsidRPr="00FC4552">
        <w:rPr>
          <w:lang w:val="fr-FR"/>
        </w:rPr>
        <w:t>Vu que le cavalier peut « sauter » par-dessus d’autres pièces, ces déplacements sont facilités. Il n’est pas nécessaire de vérifier si le chemin qu’il emprunte est libre. La méthode mouvementValide est donc redéfinie pour les objets « cavaliers ». Le seul contrôle établis est pour s’assurer que le déplacement souhaité respecte la forme de L avec des proportions 2 pour 1.</w:t>
      </w:r>
    </w:p>
    <w:p w14:paraId="434BC0A0" w14:textId="15403052" w:rsidR="007C7B30" w:rsidRDefault="007C7B30" w:rsidP="00BD15E8">
      <w:pPr>
        <w:pStyle w:val="Heading2"/>
        <w:rPr>
          <w:lang w:val="fr-FR"/>
        </w:rPr>
      </w:pPr>
      <w:bookmarkStart w:id="8" w:name="_Toc60868456"/>
      <w:r>
        <w:rPr>
          <w:lang w:val="fr-FR"/>
        </w:rPr>
        <w:t>La promotion</w:t>
      </w:r>
      <w:bookmarkEnd w:id="8"/>
    </w:p>
    <w:p w14:paraId="4A089C0D" w14:textId="604925DC" w:rsidR="001D091F" w:rsidRDefault="00324043" w:rsidP="001D091F">
      <w:pPr>
        <w:rPr>
          <w:lang w:val="fr-FR"/>
        </w:rPr>
      </w:pPr>
      <w:r>
        <w:rPr>
          <w:lang w:val="fr-FR"/>
        </w:rPr>
        <w:t>La promotion d’un pion se déroule comme</w:t>
      </w:r>
      <w:r w:rsidR="00585654">
        <w:rPr>
          <w:lang w:val="fr-FR"/>
        </w:rPr>
        <w:t xml:space="preserve"> suit</w:t>
      </w:r>
      <w:r w:rsidR="001D091F">
        <w:rPr>
          <w:lang w:val="fr-FR"/>
        </w:rPr>
        <w:t xml:space="preserve">; </w:t>
      </w:r>
      <w:r w:rsidR="00BE73D9">
        <w:rPr>
          <w:lang w:val="fr-FR"/>
        </w:rPr>
        <w:t xml:space="preserve">la fonction </w:t>
      </w:r>
      <w:r w:rsidR="00D15BF4">
        <w:rPr>
          <w:lang w:val="fr-FR"/>
        </w:rPr>
        <w:t>mouvementValide est surchargée à l’intérieur de la classe « Pions »</w:t>
      </w:r>
      <w:r w:rsidR="00D94F0E">
        <w:rPr>
          <w:lang w:val="fr-FR"/>
        </w:rPr>
        <w:t xml:space="preserve"> pour pouvoir tester si le mouvement que le pion courant s’apprête à faire est susceptible de provoquer </w:t>
      </w:r>
      <w:r w:rsidR="003C0672">
        <w:rPr>
          <w:lang w:val="fr-FR"/>
        </w:rPr>
        <w:t>une promotion. Si non</w:t>
      </w:r>
      <w:r w:rsidR="00FB3DAC">
        <w:rPr>
          <w:lang w:val="fr-FR"/>
        </w:rPr>
        <w:t>,</w:t>
      </w:r>
      <w:r w:rsidR="003C0672">
        <w:rPr>
          <w:lang w:val="fr-FR"/>
        </w:rPr>
        <w:t xml:space="preserve"> on retourne un mouvement de type </w:t>
      </w:r>
      <w:r w:rsidR="00FB3DAC">
        <w:rPr>
          <w:lang w:val="fr-FR"/>
        </w:rPr>
        <w:t>classique</w:t>
      </w:r>
      <w:r w:rsidR="008F1EE1">
        <w:rPr>
          <w:lang w:val="fr-FR"/>
        </w:rPr>
        <w:t xml:space="preserve"> ou interdit</w:t>
      </w:r>
      <w:r w:rsidR="00793D9E">
        <w:rPr>
          <w:lang w:val="fr-FR"/>
        </w:rPr>
        <w:t>(selon le mouvement)</w:t>
      </w:r>
      <w:r w:rsidR="008F1EE1">
        <w:rPr>
          <w:lang w:val="fr-FR"/>
        </w:rPr>
        <w:t>. Si oui,</w:t>
      </w:r>
      <w:r w:rsidR="00FD5700">
        <w:rPr>
          <w:lang w:val="fr-FR"/>
        </w:rPr>
        <w:t xml:space="preserve"> il s’agit bien d’une promotion,</w:t>
      </w:r>
      <w:r w:rsidR="008F1EE1">
        <w:rPr>
          <w:lang w:val="fr-FR"/>
        </w:rPr>
        <w:t xml:space="preserve"> alors on retourne un mouvement de type </w:t>
      </w:r>
      <w:r w:rsidR="008D71F7">
        <w:rPr>
          <w:lang w:val="fr-FR"/>
        </w:rPr>
        <w:t>promotion.</w:t>
      </w:r>
    </w:p>
    <w:p w14:paraId="713E550A" w14:textId="18CBE537" w:rsidR="001E763A" w:rsidRPr="00202506" w:rsidRDefault="001E763A" w:rsidP="001D091F">
      <w:pPr>
        <w:rPr>
          <w:i/>
          <w:iCs/>
          <w:lang w:val="fr-FR"/>
        </w:rPr>
      </w:pPr>
      <w:r w:rsidRPr="00202506">
        <w:rPr>
          <w:i/>
          <w:iCs/>
          <w:lang w:val="fr-FR"/>
        </w:rPr>
        <w:t xml:space="preserve">Pour tester si on promotion aura lieu il suffit de </w:t>
      </w:r>
      <w:r w:rsidR="003C571E" w:rsidRPr="00202506">
        <w:rPr>
          <w:i/>
          <w:iCs/>
          <w:lang w:val="fr-FR"/>
        </w:rPr>
        <w:t>regarder si le pion courant s’apprête à aller sur la première ou la dernière ligne de l’échiquier</w:t>
      </w:r>
      <w:r w:rsidR="00807FEE" w:rsidRPr="00202506">
        <w:rPr>
          <w:i/>
          <w:iCs/>
          <w:lang w:val="fr-FR"/>
        </w:rPr>
        <w:t>. Il n’y a pas besoin de faire de distinction entre le joueur noir et blanc car les pions ne peuvent reculer dans aucun cas.</w:t>
      </w:r>
    </w:p>
    <w:p w14:paraId="0932EDAD" w14:textId="20F3ABFA" w:rsidR="008D71F7" w:rsidRPr="001D091F" w:rsidRDefault="00C51A4C" w:rsidP="001D091F">
      <w:pPr>
        <w:rPr>
          <w:lang w:val="fr-FR"/>
        </w:rPr>
      </w:pPr>
      <w:r>
        <w:rPr>
          <w:lang w:val="fr-FR"/>
        </w:rPr>
        <w:t xml:space="preserve">Si </w:t>
      </w:r>
      <w:r w:rsidR="008D71F7">
        <w:rPr>
          <w:lang w:val="fr-FR"/>
        </w:rPr>
        <w:t>la fonction « move » du plateau</w:t>
      </w:r>
      <w:r>
        <w:rPr>
          <w:lang w:val="fr-FR"/>
        </w:rPr>
        <w:t xml:space="preserve"> détecte un mouvement de type promotion</w:t>
      </w:r>
      <w:r w:rsidR="008C6AC0">
        <w:rPr>
          <w:lang w:val="fr-FR"/>
        </w:rPr>
        <w:t>, alors on rentre dans la fonction « promouvoir » du plateau.</w:t>
      </w:r>
      <w:r w:rsidR="00B50CBD">
        <w:rPr>
          <w:lang w:val="fr-FR"/>
        </w:rPr>
        <w:t xml:space="preserve"> Dans ce cas, on propose à l’utilisateur </w:t>
      </w:r>
      <w:r w:rsidR="00D54562">
        <w:rPr>
          <w:lang w:val="fr-FR"/>
        </w:rPr>
        <w:t>une dame, un cavalier, une tour ou un fou</w:t>
      </w:r>
      <w:r w:rsidR="00C601E2">
        <w:rPr>
          <w:lang w:val="fr-FR"/>
        </w:rPr>
        <w:t>. Le pion est supprimé et remplacé par la sélection de l’utilisateur.</w:t>
      </w:r>
    </w:p>
    <w:p w14:paraId="49AC372A" w14:textId="30D76189" w:rsidR="00BD15E8" w:rsidRDefault="00BD15E8" w:rsidP="00BD15E8">
      <w:pPr>
        <w:pStyle w:val="Heading2"/>
        <w:rPr>
          <w:lang w:val="fr-FR"/>
        </w:rPr>
      </w:pPr>
      <w:bookmarkStart w:id="9" w:name="_Toc60868457"/>
      <w:r>
        <w:rPr>
          <w:lang w:val="fr-FR"/>
        </w:rPr>
        <w:t>L’échec</w:t>
      </w:r>
      <w:bookmarkEnd w:id="9"/>
    </w:p>
    <w:p w14:paraId="51C58ECC" w14:textId="1FBBD35B" w:rsidR="00BD15E8" w:rsidRDefault="00FC4552" w:rsidP="00BD15E8">
      <w:pPr>
        <w:rPr>
          <w:lang w:val="fr-FR"/>
        </w:rPr>
      </w:pPr>
      <w:r w:rsidRPr="00FC4552">
        <w:rPr>
          <w:lang w:val="fr-FR"/>
        </w:rPr>
        <w:t>Afin de déterminer si notre roi est en danger, nous avons implémenter la fonction « echec ». Cette dernière parcoure tout l’échiquier et dès qu’elle trouve une pièce de notre adversaire, elle regarde si se déplacer sur la case actuelle de notre roi est un coup autorisé pour cette dernière. Si c’est le cas, le message s’affiche, nous sommes en échec. Les seuls coups autorisés sont alors des coups qui mettent notre roi à l’abri. Une fois notre roi protégé le message disparait et la partie continue normalement.</w:t>
      </w:r>
    </w:p>
    <w:p w14:paraId="0C700590" w14:textId="77777777" w:rsidR="0012773B" w:rsidRDefault="0012773B">
      <w:pPr>
        <w:rPr>
          <w:rFonts w:asciiTheme="majorHAnsi" w:eastAsiaTheme="majorEastAsia" w:hAnsiTheme="majorHAnsi" w:cstheme="majorBidi"/>
          <w:color w:val="2F5496" w:themeColor="accent1" w:themeShade="BF"/>
          <w:sz w:val="26"/>
          <w:szCs w:val="26"/>
          <w:lang w:val="fr-FR"/>
        </w:rPr>
      </w:pPr>
      <w:r>
        <w:rPr>
          <w:lang w:val="fr-FR"/>
        </w:rPr>
        <w:br w:type="page"/>
      </w:r>
    </w:p>
    <w:p w14:paraId="13757482" w14:textId="59B4E989" w:rsidR="00BD15E8" w:rsidRDefault="00AF4FBB" w:rsidP="00AF4FBB">
      <w:pPr>
        <w:pStyle w:val="Heading2"/>
        <w:rPr>
          <w:lang w:val="fr-FR"/>
        </w:rPr>
      </w:pPr>
      <w:bookmarkStart w:id="10" w:name="_Toc60868458"/>
      <w:r>
        <w:rPr>
          <w:lang w:val="fr-FR"/>
        </w:rPr>
        <w:lastRenderedPageBreak/>
        <w:t>La prise en passant</w:t>
      </w:r>
      <w:bookmarkEnd w:id="10"/>
    </w:p>
    <w:p w14:paraId="1BB65951" w14:textId="67EB8F9A" w:rsidR="00AF4FBB" w:rsidRDefault="00FC4552" w:rsidP="00AF4FBB">
      <w:pPr>
        <w:rPr>
          <w:lang w:val="fr-FR"/>
        </w:rPr>
      </w:pPr>
      <w:r w:rsidRPr="00FC4552">
        <w:t>Pour rendre possible ce mouvement, nous avons dû stocker le type de mouvement du dernier coup qu’un pion ai joué et également le dernier tour ou il a été joué. De ce fait nous pouvons nous assurer qu’un pion effectuant cette prise ne puisse le faire uniquement au tour suivant le déplacement de deux cases du pion adverse. Pour le reste nous contrôlons juste que la case en diagonale soit vide et que le pion que l’on va manger se trouve belle est bien sur la même ligne que le pion qui s’apprête à manger.</w:t>
      </w:r>
    </w:p>
    <w:p w14:paraId="67E311B8" w14:textId="6DEC4AD3" w:rsidR="00734D5E" w:rsidRPr="00734D5E" w:rsidRDefault="00AF4FBB" w:rsidP="00734D5E">
      <w:pPr>
        <w:pStyle w:val="Heading2"/>
        <w:rPr>
          <w:lang w:val="fr-FR"/>
        </w:rPr>
      </w:pPr>
      <w:bookmarkStart w:id="11" w:name="_Toc60868459"/>
      <w:r>
        <w:rPr>
          <w:lang w:val="fr-FR"/>
        </w:rPr>
        <w:t>Le grand et le petit roque</w:t>
      </w:r>
      <w:bookmarkEnd w:id="11"/>
    </w:p>
    <w:p w14:paraId="6E5E4B73" w14:textId="423C0BEF" w:rsidR="00AF4FBB" w:rsidRDefault="00FC4552" w:rsidP="00AF4FBB">
      <w:pPr>
        <w:rPr>
          <w:lang w:val="fr-FR"/>
        </w:rPr>
      </w:pPr>
      <w:r w:rsidRPr="00FC4552">
        <w:rPr>
          <w:lang w:val="fr-FR"/>
        </w:rPr>
        <w:t>Pour ce coup crucial lors d’une partie d’échec, nous avons adaptés la méthode mouvementValide pour les rois. Nous commençons par appeler la méthode super(), si cette dernière nous retourne un déplacement interdit, avant de retourner ce résultat, nous testons si l’utilisateur essais de roque. Lors d’un roque, nous déplaçons le rois case par case, cela nous permet de vérifier à chaque étape du processus si le roi se retrouverait en échec ce qui rendrait le roque illégal. Le reste des mécaniques est assez simple.</w:t>
      </w:r>
    </w:p>
    <w:p w14:paraId="1069AA09" w14:textId="40922228" w:rsidR="00734D5E" w:rsidRDefault="00734D5E" w:rsidP="00324043">
      <w:pPr>
        <w:pStyle w:val="Heading2"/>
        <w:rPr>
          <w:lang w:val="fr-FR"/>
        </w:rPr>
      </w:pPr>
      <w:bookmarkStart w:id="12" w:name="_Toc60868460"/>
      <w:r>
        <w:rPr>
          <w:lang w:val="fr-FR"/>
        </w:rPr>
        <w:t xml:space="preserve">La fonction </w:t>
      </w:r>
      <w:r w:rsidR="00446359">
        <w:rPr>
          <w:lang w:val="fr-FR"/>
        </w:rPr>
        <w:t>« move » d</w:t>
      </w:r>
      <w:r w:rsidR="00324043">
        <w:rPr>
          <w:lang w:val="fr-FR"/>
        </w:rPr>
        <w:t>u plateau</w:t>
      </w:r>
      <w:bookmarkEnd w:id="12"/>
    </w:p>
    <w:p w14:paraId="41351EE4" w14:textId="057B966F" w:rsidR="0012773B" w:rsidRDefault="0012773B" w:rsidP="0012773B">
      <w:pPr>
        <w:rPr>
          <w:lang w:val="fr-FR"/>
        </w:rPr>
      </w:pPr>
      <w:r>
        <w:rPr>
          <w:lang w:val="fr-FR"/>
        </w:rPr>
        <w:t>Afin de mieux comprendre cette « grande » fonction nous avons mis en annexe un pseudo code de celle-ci.</w:t>
      </w:r>
      <w:r w:rsidR="00773EB6">
        <w:rPr>
          <w:lang w:val="fr-FR"/>
        </w:rPr>
        <w:t xml:space="preserve"> </w:t>
      </w:r>
    </w:p>
    <w:p w14:paraId="7146CF87" w14:textId="028F3EEC" w:rsidR="00773EB6" w:rsidRPr="0012773B" w:rsidRDefault="00773EB6" w:rsidP="0012773B">
      <w:pPr>
        <w:rPr>
          <w:lang w:val="fr-FR"/>
        </w:rPr>
      </w:pPr>
      <w:r>
        <w:rPr>
          <w:lang w:val="fr-FR"/>
        </w:rPr>
        <w:t>Move.png contient le pseudo code et Plateau.png contient les variables pour le mise en place du pseudo code.</w:t>
      </w:r>
    </w:p>
    <w:p w14:paraId="66F65132" w14:textId="7C87EA8C" w:rsidR="00ED19FC" w:rsidRDefault="00ED19FC" w:rsidP="00ED19FC">
      <w:pPr>
        <w:pStyle w:val="Heading1"/>
        <w:rPr>
          <w:lang w:val="fr-FR"/>
        </w:rPr>
      </w:pPr>
      <w:bookmarkStart w:id="13" w:name="_Toc60868461"/>
      <w:r>
        <w:rPr>
          <w:lang w:val="fr-FR"/>
        </w:rPr>
        <w:t>Spécificités</w:t>
      </w:r>
      <w:bookmarkEnd w:id="13"/>
    </w:p>
    <w:p w14:paraId="053DE8D6" w14:textId="5CF04818" w:rsidR="00ED19FC" w:rsidRDefault="00ED19FC" w:rsidP="00ED19FC">
      <w:pPr>
        <w:rPr>
          <w:lang w:val="fr-FR"/>
        </w:rPr>
      </w:pPr>
      <w:r>
        <w:rPr>
          <w:lang w:val="fr-FR"/>
        </w:rPr>
        <w:t xml:space="preserve">La classe « Pieces » implémente </w:t>
      </w:r>
      <w:r w:rsidR="008D1F36">
        <w:rPr>
          <w:lang w:val="fr-FR"/>
        </w:rPr>
        <w:t>« ChessView.User</w:t>
      </w:r>
      <w:r w:rsidR="004E72A5">
        <w:rPr>
          <w:lang w:val="fr-FR"/>
        </w:rPr>
        <w:t xml:space="preserve">Choice » pour nous permettre de donner le choix </w:t>
      </w:r>
      <w:r w:rsidR="00F2585B">
        <w:rPr>
          <w:lang w:val="fr-FR"/>
        </w:rPr>
        <w:t xml:space="preserve">de sélectionner une pièce </w:t>
      </w:r>
      <w:r w:rsidR="004E72A5">
        <w:rPr>
          <w:lang w:val="fr-FR"/>
        </w:rPr>
        <w:t xml:space="preserve">à l’utilisateur </w:t>
      </w:r>
      <w:r w:rsidR="00F2585B">
        <w:rPr>
          <w:lang w:val="fr-FR"/>
        </w:rPr>
        <w:t>lors d’une promotion.</w:t>
      </w:r>
    </w:p>
    <w:p w14:paraId="46385AF8" w14:textId="156100E6" w:rsidR="008D1F36" w:rsidRPr="00ED19FC" w:rsidRDefault="008D1F36" w:rsidP="00ED19FC">
      <w:pPr>
        <w:rPr>
          <w:lang w:val="fr-FR"/>
        </w:rPr>
      </w:pPr>
      <w:r w:rsidRPr="008D1F36">
        <w:rPr>
          <w:noProof/>
          <w:lang w:val="fr-FR"/>
        </w:rPr>
        <w:drawing>
          <wp:inline distT="0" distB="0" distL="0" distR="0" wp14:anchorId="456C2F74" wp14:editId="62653BF2">
            <wp:extent cx="4824448" cy="2238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4448" cy="223839"/>
                    </a:xfrm>
                    <a:prstGeom prst="rect">
                      <a:avLst/>
                    </a:prstGeom>
                  </pic:spPr>
                </pic:pic>
              </a:graphicData>
            </a:graphic>
          </wp:inline>
        </w:drawing>
      </w:r>
    </w:p>
    <w:p w14:paraId="5077042F" w14:textId="4F320FF8" w:rsidR="00204517" w:rsidRDefault="00204517" w:rsidP="00204517">
      <w:pPr>
        <w:pStyle w:val="Heading1"/>
        <w:rPr>
          <w:rFonts w:eastAsiaTheme="minorEastAsia"/>
          <w:lang w:val="fr-FR"/>
        </w:rPr>
      </w:pPr>
      <w:bookmarkStart w:id="14" w:name="_Toc60868462"/>
      <w:r>
        <w:rPr>
          <w:rFonts w:eastAsiaTheme="minorEastAsia"/>
          <w:lang w:val="fr-FR"/>
        </w:rPr>
        <w:t>Remarque et conclusion</w:t>
      </w:r>
      <w:bookmarkEnd w:id="14"/>
    </w:p>
    <w:p w14:paraId="3FDD8196" w14:textId="053B7BAC" w:rsidR="00204517" w:rsidRPr="00204517" w:rsidRDefault="00B41EC9" w:rsidP="00204517">
      <w:pPr>
        <w:rPr>
          <w:lang w:val="fr-FR"/>
        </w:rPr>
      </w:pPr>
      <w:r>
        <w:rPr>
          <w:lang w:val="fr-FR"/>
        </w:rPr>
        <w:t xml:space="preserve">L’ensemble </w:t>
      </w:r>
      <w:r w:rsidR="005A0A48">
        <w:rPr>
          <w:lang w:val="fr-FR"/>
        </w:rPr>
        <w:t xml:space="preserve">de </w:t>
      </w:r>
      <w:r w:rsidR="001040D9">
        <w:rPr>
          <w:lang w:val="fr-FR"/>
        </w:rPr>
        <w:t xml:space="preserve">la réalisation </w:t>
      </w:r>
      <w:r w:rsidR="0012773B">
        <w:rPr>
          <w:lang w:val="fr-FR"/>
        </w:rPr>
        <w:t>de ce</w:t>
      </w:r>
      <w:r w:rsidR="00FE06F5">
        <w:rPr>
          <w:lang w:val="fr-FR"/>
        </w:rPr>
        <w:t xml:space="preserve"> laboratoire</w:t>
      </w:r>
      <w:r w:rsidR="001040D9">
        <w:rPr>
          <w:lang w:val="fr-FR"/>
        </w:rPr>
        <w:t xml:space="preserve"> c’est bien passé. </w:t>
      </w:r>
      <w:r w:rsidR="00F17E57">
        <w:rPr>
          <w:lang w:val="fr-FR"/>
        </w:rPr>
        <w:t xml:space="preserve">La réalisation du rapport </w:t>
      </w:r>
      <w:r w:rsidR="00B25B5B">
        <w:rPr>
          <w:lang w:val="fr-FR"/>
        </w:rPr>
        <w:t xml:space="preserve">ainsi que la </w:t>
      </w:r>
      <w:r w:rsidR="0012773B">
        <w:rPr>
          <w:lang w:val="fr-FR"/>
        </w:rPr>
        <w:t xml:space="preserve">création </w:t>
      </w:r>
      <w:r w:rsidR="0094115F">
        <w:rPr>
          <w:lang w:val="fr-FR"/>
        </w:rPr>
        <w:t xml:space="preserve">de l’UML nous </w:t>
      </w:r>
      <w:r w:rsidR="00CC6BFF">
        <w:rPr>
          <w:lang w:val="fr-FR"/>
        </w:rPr>
        <w:t>ont</w:t>
      </w:r>
      <w:r w:rsidR="0094115F">
        <w:rPr>
          <w:lang w:val="fr-FR"/>
        </w:rPr>
        <w:t xml:space="preserve"> permis d’avoir une bonne vue d’ensemble sur notre projet. </w:t>
      </w:r>
    </w:p>
    <w:p w14:paraId="6C3435CC" w14:textId="79BB43EF" w:rsidR="000112AE" w:rsidRPr="006E289A" w:rsidRDefault="000112AE" w:rsidP="00FC2197">
      <w:pPr>
        <w:jc w:val="center"/>
        <w:rPr>
          <w:rFonts w:eastAsiaTheme="minorEastAsia"/>
          <w:lang w:val="fr-FR"/>
        </w:rPr>
      </w:pPr>
    </w:p>
    <w:sectPr w:rsidR="000112AE" w:rsidRPr="006E289A" w:rsidSect="00674456">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71A0E" w14:textId="77777777" w:rsidR="00087658" w:rsidRDefault="00087658" w:rsidP="00E94406">
      <w:pPr>
        <w:spacing w:after="0" w:line="240" w:lineRule="auto"/>
      </w:pPr>
      <w:r>
        <w:separator/>
      </w:r>
    </w:p>
  </w:endnote>
  <w:endnote w:type="continuationSeparator" w:id="0">
    <w:p w14:paraId="44B37C52" w14:textId="77777777" w:rsidR="00087658" w:rsidRDefault="00087658" w:rsidP="00E94406">
      <w:pPr>
        <w:spacing w:after="0" w:line="240" w:lineRule="auto"/>
      </w:pPr>
      <w:r>
        <w:continuationSeparator/>
      </w:r>
    </w:p>
  </w:endnote>
  <w:endnote w:type="continuationNotice" w:id="1">
    <w:p w14:paraId="27FF2480" w14:textId="77777777" w:rsidR="00087658" w:rsidRDefault="000876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656530"/>
      <w:docPartObj>
        <w:docPartGallery w:val="Page Numbers (Bottom of Page)"/>
        <w:docPartUnique/>
      </w:docPartObj>
    </w:sdtPr>
    <w:sdtEndPr>
      <w:rPr>
        <w:noProof/>
      </w:rPr>
    </w:sdtEndPr>
    <w:sdtContent>
      <w:p w14:paraId="077629E6" w14:textId="3E0EC737" w:rsidR="00BE4D7D" w:rsidRDefault="00BE4D7D">
        <w:pPr>
          <w:pStyle w:val="Footer"/>
          <w:jc w:val="right"/>
        </w:pPr>
        <w:r>
          <w:fldChar w:fldCharType="begin"/>
        </w:r>
        <w:r>
          <w:instrText xml:space="preserve"> PAGE   \* MERGEFORMAT </w:instrText>
        </w:r>
        <w:r>
          <w:fldChar w:fldCharType="separate"/>
        </w:r>
        <w:r w:rsidR="009330D3">
          <w:rPr>
            <w:noProof/>
          </w:rPr>
          <w:t>3</w:t>
        </w:r>
        <w:r>
          <w:rPr>
            <w:noProof/>
          </w:rPr>
          <w:fldChar w:fldCharType="end"/>
        </w:r>
      </w:p>
    </w:sdtContent>
  </w:sdt>
  <w:p w14:paraId="3246EDCF" w14:textId="77777777" w:rsidR="00ED49E1" w:rsidRDefault="00ED4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F9FF2" w14:textId="77777777" w:rsidR="00087658" w:rsidRDefault="00087658" w:rsidP="00E94406">
      <w:pPr>
        <w:spacing w:after="0" w:line="240" w:lineRule="auto"/>
      </w:pPr>
      <w:r>
        <w:separator/>
      </w:r>
    </w:p>
  </w:footnote>
  <w:footnote w:type="continuationSeparator" w:id="0">
    <w:p w14:paraId="5321B212" w14:textId="77777777" w:rsidR="00087658" w:rsidRDefault="00087658" w:rsidP="00E94406">
      <w:pPr>
        <w:spacing w:after="0" w:line="240" w:lineRule="auto"/>
      </w:pPr>
      <w:r>
        <w:continuationSeparator/>
      </w:r>
    </w:p>
  </w:footnote>
  <w:footnote w:type="continuationNotice" w:id="1">
    <w:p w14:paraId="36504BE8" w14:textId="77777777" w:rsidR="00087658" w:rsidRDefault="000876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1A25" w14:textId="1D461552" w:rsidR="00E94406" w:rsidRPr="00104906" w:rsidRDefault="005D3482">
    <w:pPr>
      <w:pStyle w:val="Header"/>
      <w:rPr>
        <w:lang w:val="fr-FR"/>
      </w:rPr>
    </w:pPr>
    <w:r w:rsidRPr="00104906">
      <w:rPr>
        <w:lang w:val="fr-FR"/>
      </w:rPr>
      <w:t>POO</w:t>
    </w:r>
    <w:r w:rsidR="002F438D" w:rsidRPr="00104906">
      <w:rPr>
        <w:lang w:val="fr-FR"/>
      </w:rPr>
      <w:t xml:space="preserve"> </w:t>
    </w:r>
    <w:r w:rsidR="00ED49E1" w:rsidRPr="00104906">
      <w:rPr>
        <w:lang w:val="fr-FR"/>
      </w:rPr>
      <w:t>–</w:t>
    </w:r>
    <w:r w:rsidR="002F438D" w:rsidRPr="00104906">
      <w:rPr>
        <w:lang w:val="fr-FR"/>
      </w:rPr>
      <w:t xml:space="preserve"> </w:t>
    </w:r>
    <w:r w:rsidR="00403E5E" w:rsidRPr="00104906">
      <w:rPr>
        <w:lang w:val="fr-FR"/>
      </w:rPr>
      <w:t>Labo</w:t>
    </w:r>
    <w:r w:rsidR="0006102C" w:rsidRPr="00104906">
      <w:rPr>
        <w:lang w:val="fr-FR"/>
      </w:rPr>
      <w:t>ratoire</w:t>
    </w:r>
    <w:r w:rsidR="00ED49E1" w:rsidRPr="00104906">
      <w:rPr>
        <w:lang w:val="fr-FR"/>
      </w:rPr>
      <w:t xml:space="preserve"> </w:t>
    </w:r>
    <w:r w:rsidR="00FA67DE">
      <w:rPr>
        <w:lang w:val="fr-FR"/>
      </w:rPr>
      <w:t>8</w:t>
    </w:r>
    <w:r w:rsidR="00ED49E1" w:rsidRPr="00104906">
      <w:rPr>
        <w:lang w:val="fr-FR"/>
      </w:rPr>
      <w:t>:</w:t>
    </w:r>
    <w:r w:rsidR="00403E5E" w:rsidRPr="00104906">
      <w:rPr>
        <w:lang w:val="fr-FR"/>
      </w:rPr>
      <w:t xml:space="preserve"> </w:t>
    </w:r>
    <w:r w:rsidR="00FA67DE">
      <w:rPr>
        <w:lang w:val="fr-FR"/>
      </w:rPr>
      <w:t>Echecs</w:t>
    </w:r>
    <w:r w:rsidR="00403E5E" w:rsidRPr="00104906">
      <w:rPr>
        <w:lang w:val="fr-F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53132" w14:textId="23C1D490" w:rsidR="00674456" w:rsidRDefault="00674456">
    <w:pPr>
      <w:pStyle w:val="Header"/>
    </w:pPr>
    <w:r>
      <w:rPr>
        <w:noProof/>
        <w:lang w:eastAsia="fr-CH"/>
      </w:rPr>
      <w:drawing>
        <wp:anchor distT="0" distB="0" distL="114300" distR="114300" simplePos="0" relativeHeight="251658240" behindDoc="1" locked="1" layoutInCell="1" allowOverlap="1" wp14:anchorId="5E0453F4" wp14:editId="6715A7F5">
          <wp:simplePos x="0" y="0"/>
          <wp:positionH relativeFrom="margin">
            <wp:posOffset>0</wp:posOffset>
          </wp:positionH>
          <wp:positionV relativeFrom="page">
            <wp:posOffset>448945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A4A"/>
    <w:multiLevelType w:val="hybridMultilevel"/>
    <w:tmpl w:val="609EFC7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231710"/>
    <w:multiLevelType w:val="hybridMultilevel"/>
    <w:tmpl w:val="6BB0D6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E70344"/>
    <w:multiLevelType w:val="hybridMultilevel"/>
    <w:tmpl w:val="E08260FC"/>
    <w:lvl w:ilvl="0" w:tplc="F82A2D4C">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C402623"/>
    <w:multiLevelType w:val="hybridMultilevel"/>
    <w:tmpl w:val="6C9AE322"/>
    <w:lvl w:ilvl="0" w:tplc="54744460">
      <w:start w:val="7"/>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DF3569D"/>
    <w:multiLevelType w:val="hybridMultilevel"/>
    <w:tmpl w:val="3DA089A6"/>
    <w:lvl w:ilvl="0" w:tplc="D14CF890">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6A26978"/>
    <w:multiLevelType w:val="hybridMultilevel"/>
    <w:tmpl w:val="E2F8E1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E3DF0"/>
    <w:multiLevelType w:val="hybridMultilevel"/>
    <w:tmpl w:val="A516D4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12743A"/>
    <w:multiLevelType w:val="hybridMultilevel"/>
    <w:tmpl w:val="4F340218"/>
    <w:lvl w:ilvl="0" w:tplc="100C0001">
      <w:start w:val="1"/>
      <w:numFmt w:val="bullet"/>
      <w:lvlText w:val=""/>
      <w:lvlJc w:val="left"/>
      <w:pPr>
        <w:ind w:left="720" w:hanging="360"/>
      </w:pPr>
      <w:rPr>
        <w:rFonts w:ascii="Symbol" w:hAnsi="Symbol"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ECC6AFF"/>
    <w:multiLevelType w:val="hybridMultilevel"/>
    <w:tmpl w:val="CB3A05C4"/>
    <w:lvl w:ilvl="0" w:tplc="B3CAE95C">
      <w:start w:val="1"/>
      <w:numFmt w:val="lowerLetter"/>
      <w:lvlText w:val="%1)"/>
      <w:lvlJc w:val="left"/>
      <w:pPr>
        <w:ind w:left="720" w:hanging="360"/>
      </w:pPr>
      <w:rPr>
        <w:rFonts w:hint="default"/>
        <w:b/>
        <w:bCs/>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5201B7"/>
    <w:multiLevelType w:val="hybridMultilevel"/>
    <w:tmpl w:val="853230C0"/>
    <w:lvl w:ilvl="0" w:tplc="B6D47BCA">
      <w:start w:val="1"/>
      <w:numFmt w:val="lowerLetter"/>
      <w:lvlText w:val="%1)"/>
      <w:lvlJc w:val="left"/>
      <w:pPr>
        <w:ind w:left="720" w:hanging="360"/>
      </w:pPr>
      <w:rPr>
        <w:rFonts w:hint="default"/>
        <w:b/>
        <w:bCs/>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4232707"/>
    <w:multiLevelType w:val="hybridMultilevel"/>
    <w:tmpl w:val="9DDEF94A"/>
    <w:lvl w:ilvl="0" w:tplc="8E84D1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9B745BC"/>
    <w:multiLevelType w:val="hybridMultilevel"/>
    <w:tmpl w:val="B888F082"/>
    <w:lvl w:ilvl="0" w:tplc="18F00096">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478476F"/>
    <w:multiLevelType w:val="hybridMultilevel"/>
    <w:tmpl w:val="44524CA8"/>
    <w:lvl w:ilvl="0" w:tplc="0434AE4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E1910D9"/>
    <w:multiLevelType w:val="hybridMultilevel"/>
    <w:tmpl w:val="352E958A"/>
    <w:lvl w:ilvl="0" w:tplc="EA1CD634">
      <w:start w:val="2"/>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9B31ED6"/>
    <w:multiLevelType w:val="hybridMultilevel"/>
    <w:tmpl w:val="60948204"/>
    <w:lvl w:ilvl="0" w:tplc="6E704E68">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E90319E"/>
    <w:multiLevelType w:val="hybridMultilevel"/>
    <w:tmpl w:val="3D3CAB58"/>
    <w:lvl w:ilvl="0" w:tplc="EA1CD634">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9"/>
  </w:num>
  <w:num w:numId="5">
    <w:abstractNumId w:val="2"/>
  </w:num>
  <w:num w:numId="6">
    <w:abstractNumId w:val="8"/>
  </w:num>
  <w:num w:numId="7">
    <w:abstractNumId w:val="12"/>
  </w:num>
  <w:num w:numId="8">
    <w:abstractNumId w:val="15"/>
  </w:num>
  <w:num w:numId="9">
    <w:abstractNumId w:val="4"/>
  </w:num>
  <w:num w:numId="10">
    <w:abstractNumId w:val="7"/>
  </w:num>
  <w:num w:numId="11">
    <w:abstractNumId w:val="14"/>
  </w:num>
  <w:num w:numId="12">
    <w:abstractNumId w:val="1"/>
  </w:num>
  <w:num w:numId="13">
    <w:abstractNumId w:val="13"/>
  </w:num>
  <w:num w:numId="14">
    <w:abstractNumId w:val="1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3D"/>
    <w:rsid w:val="00001037"/>
    <w:rsid w:val="000024B4"/>
    <w:rsid w:val="000112AE"/>
    <w:rsid w:val="00012E39"/>
    <w:rsid w:val="0001450E"/>
    <w:rsid w:val="00021A07"/>
    <w:rsid w:val="000226A8"/>
    <w:rsid w:val="0002469D"/>
    <w:rsid w:val="000250CE"/>
    <w:rsid w:val="00025EA0"/>
    <w:rsid w:val="00030F90"/>
    <w:rsid w:val="00032FC9"/>
    <w:rsid w:val="0005026A"/>
    <w:rsid w:val="00050C29"/>
    <w:rsid w:val="0006102C"/>
    <w:rsid w:val="0006730B"/>
    <w:rsid w:val="0007497B"/>
    <w:rsid w:val="00074B92"/>
    <w:rsid w:val="0008437C"/>
    <w:rsid w:val="00084764"/>
    <w:rsid w:val="00087658"/>
    <w:rsid w:val="00092F91"/>
    <w:rsid w:val="000934CD"/>
    <w:rsid w:val="000939C4"/>
    <w:rsid w:val="000A0803"/>
    <w:rsid w:val="000A14E6"/>
    <w:rsid w:val="000B4C39"/>
    <w:rsid w:val="000B4C73"/>
    <w:rsid w:val="000B5F96"/>
    <w:rsid w:val="000C1207"/>
    <w:rsid w:val="000D5715"/>
    <w:rsid w:val="000E0187"/>
    <w:rsid w:val="000E1396"/>
    <w:rsid w:val="000E58C4"/>
    <w:rsid w:val="000F30B6"/>
    <w:rsid w:val="000F6AE6"/>
    <w:rsid w:val="001020BB"/>
    <w:rsid w:val="00102B2C"/>
    <w:rsid w:val="001040D9"/>
    <w:rsid w:val="00104906"/>
    <w:rsid w:val="00104AC5"/>
    <w:rsid w:val="00114238"/>
    <w:rsid w:val="00116A59"/>
    <w:rsid w:val="00116EE4"/>
    <w:rsid w:val="00121BF3"/>
    <w:rsid w:val="00126553"/>
    <w:rsid w:val="0012773B"/>
    <w:rsid w:val="0013223E"/>
    <w:rsid w:val="0014005D"/>
    <w:rsid w:val="00144165"/>
    <w:rsid w:val="00145EAD"/>
    <w:rsid w:val="00154739"/>
    <w:rsid w:val="00160283"/>
    <w:rsid w:val="00163F86"/>
    <w:rsid w:val="00164928"/>
    <w:rsid w:val="00165B3B"/>
    <w:rsid w:val="001679A5"/>
    <w:rsid w:val="00170D5D"/>
    <w:rsid w:val="001768E5"/>
    <w:rsid w:val="00177122"/>
    <w:rsid w:val="00180FAA"/>
    <w:rsid w:val="00181994"/>
    <w:rsid w:val="00183155"/>
    <w:rsid w:val="00184466"/>
    <w:rsid w:val="00185A9F"/>
    <w:rsid w:val="001908A7"/>
    <w:rsid w:val="00192DCA"/>
    <w:rsid w:val="00194034"/>
    <w:rsid w:val="001A1E5F"/>
    <w:rsid w:val="001A332B"/>
    <w:rsid w:val="001A4F2E"/>
    <w:rsid w:val="001A53BF"/>
    <w:rsid w:val="001A69C1"/>
    <w:rsid w:val="001B310A"/>
    <w:rsid w:val="001B333C"/>
    <w:rsid w:val="001B4A04"/>
    <w:rsid w:val="001C42CC"/>
    <w:rsid w:val="001C4943"/>
    <w:rsid w:val="001C5B13"/>
    <w:rsid w:val="001C6221"/>
    <w:rsid w:val="001C7CDC"/>
    <w:rsid w:val="001D091F"/>
    <w:rsid w:val="001D2651"/>
    <w:rsid w:val="001D4F56"/>
    <w:rsid w:val="001D563E"/>
    <w:rsid w:val="001E3826"/>
    <w:rsid w:val="001E763A"/>
    <w:rsid w:val="001F13A3"/>
    <w:rsid w:val="001F376A"/>
    <w:rsid w:val="001F5768"/>
    <w:rsid w:val="001F6057"/>
    <w:rsid w:val="00201D7B"/>
    <w:rsid w:val="00202506"/>
    <w:rsid w:val="00204496"/>
    <w:rsid w:val="00204517"/>
    <w:rsid w:val="00205AB4"/>
    <w:rsid w:val="00211C79"/>
    <w:rsid w:val="0022069A"/>
    <w:rsid w:val="00223F5D"/>
    <w:rsid w:val="00226465"/>
    <w:rsid w:val="00227C4F"/>
    <w:rsid w:val="00227F91"/>
    <w:rsid w:val="00230E76"/>
    <w:rsid w:val="0023680F"/>
    <w:rsid w:val="00236856"/>
    <w:rsid w:val="00241692"/>
    <w:rsid w:val="00245E3B"/>
    <w:rsid w:val="00257C3F"/>
    <w:rsid w:val="00260F38"/>
    <w:rsid w:val="002652DF"/>
    <w:rsid w:val="00273737"/>
    <w:rsid w:val="002755ED"/>
    <w:rsid w:val="0027622B"/>
    <w:rsid w:val="00283E6A"/>
    <w:rsid w:val="00285A43"/>
    <w:rsid w:val="00285B1D"/>
    <w:rsid w:val="002865DA"/>
    <w:rsid w:val="00287329"/>
    <w:rsid w:val="00291042"/>
    <w:rsid w:val="002939C6"/>
    <w:rsid w:val="00297E0A"/>
    <w:rsid w:val="002A1B29"/>
    <w:rsid w:val="002A28D2"/>
    <w:rsid w:val="002A767E"/>
    <w:rsid w:val="002B0BA4"/>
    <w:rsid w:val="002B0E53"/>
    <w:rsid w:val="002B28DD"/>
    <w:rsid w:val="002B752C"/>
    <w:rsid w:val="002C2F62"/>
    <w:rsid w:val="002C59E0"/>
    <w:rsid w:val="002C7C92"/>
    <w:rsid w:val="002D0559"/>
    <w:rsid w:val="002D2A90"/>
    <w:rsid w:val="002E50E5"/>
    <w:rsid w:val="002E6856"/>
    <w:rsid w:val="002F1005"/>
    <w:rsid w:val="002F36D0"/>
    <w:rsid w:val="002F438D"/>
    <w:rsid w:val="00316EBD"/>
    <w:rsid w:val="0032022F"/>
    <w:rsid w:val="00320EEF"/>
    <w:rsid w:val="00321694"/>
    <w:rsid w:val="00324043"/>
    <w:rsid w:val="00326C2F"/>
    <w:rsid w:val="003310FF"/>
    <w:rsid w:val="0034409F"/>
    <w:rsid w:val="00346055"/>
    <w:rsid w:val="0035475A"/>
    <w:rsid w:val="003578ED"/>
    <w:rsid w:val="0036182A"/>
    <w:rsid w:val="00361EA1"/>
    <w:rsid w:val="00362BAF"/>
    <w:rsid w:val="00364DBF"/>
    <w:rsid w:val="0036543E"/>
    <w:rsid w:val="00372C16"/>
    <w:rsid w:val="00376F68"/>
    <w:rsid w:val="00380C91"/>
    <w:rsid w:val="003826EB"/>
    <w:rsid w:val="003A1BE4"/>
    <w:rsid w:val="003A308B"/>
    <w:rsid w:val="003A4471"/>
    <w:rsid w:val="003A4F86"/>
    <w:rsid w:val="003C0672"/>
    <w:rsid w:val="003C2243"/>
    <w:rsid w:val="003C3A16"/>
    <w:rsid w:val="003C3A3A"/>
    <w:rsid w:val="003C571E"/>
    <w:rsid w:val="003D2156"/>
    <w:rsid w:val="003D4952"/>
    <w:rsid w:val="003D619A"/>
    <w:rsid w:val="003E1280"/>
    <w:rsid w:val="003E416C"/>
    <w:rsid w:val="003F0F68"/>
    <w:rsid w:val="003F7881"/>
    <w:rsid w:val="00400569"/>
    <w:rsid w:val="0040151E"/>
    <w:rsid w:val="004018F1"/>
    <w:rsid w:val="00403E5E"/>
    <w:rsid w:val="00404FCD"/>
    <w:rsid w:val="00405D85"/>
    <w:rsid w:val="0040625E"/>
    <w:rsid w:val="00407314"/>
    <w:rsid w:val="0041556D"/>
    <w:rsid w:val="004202CD"/>
    <w:rsid w:val="00421262"/>
    <w:rsid w:val="00422B1C"/>
    <w:rsid w:val="00425C19"/>
    <w:rsid w:val="00440020"/>
    <w:rsid w:val="004439E0"/>
    <w:rsid w:val="00446291"/>
    <w:rsid w:val="00446359"/>
    <w:rsid w:val="00450624"/>
    <w:rsid w:val="00453278"/>
    <w:rsid w:val="00455CF7"/>
    <w:rsid w:val="00456234"/>
    <w:rsid w:val="00460FBB"/>
    <w:rsid w:val="00463C0E"/>
    <w:rsid w:val="00464E37"/>
    <w:rsid w:val="00465FCB"/>
    <w:rsid w:val="00467740"/>
    <w:rsid w:val="0046790C"/>
    <w:rsid w:val="00470C5A"/>
    <w:rsid w:val="00471F5E"/>
    <w:rsid w:val="004738D7"/>
    <w:rsid w:val="00474D49"/>
    <w:rsid w:val="004767A5"/>
    <w:rsid w:val="00477827"/>
    <w:rsid w:val="004809A4"/>
    <w:rsid w:val="00480E78"/>
    <w:rsid w:val="00491959"/>
    <w:rsid w:val="00492154"/>
    <w:rsid w:val="004A1341"/>
    <w:rsid w:val="004A3F3F"/>
    <w:rsid w:val="004A6F09"/>
    <w:rsid w:val="004B75B8"/>
    <w:rsid w:val="004C6303"/>
    <w:rsid w:val="004D1224"/>
    <w:rsid w:val="004D2853"/>
    <w:rsid w:val="004D2DBB"/>
    <w:rsid w:val="004E06A6"/>
    <w:rsid w:val="004E72A5"/>
    <w:rsid w:val="004F370B"/>
    <w:rsid w:val="004F693B"/>
    <w:rsid w:val="004F7818"/>
    <w:rsid w:val="00504EE7"/>
    <w:rsid w:val="005060F3"/>
    <w:rsid w:val="0050670B"/>
    <w:rsid w:val="00506ED0"/>
    <w:rsid w:val="005103C6"/>
    <w:rsid w:val="005117CB"/>
    <w:rsid w:val="00515BD9"/>
    <w:rsid w:val="00515D9F"/>
    <w:rsid w:val="0051699D"/>
    <w:rsid w:val="00520BC0"/>
    <w:rsid w:val="00530188"/>
    <w:rsid w:val="00535BAC"/>
    <w:rsid w:val="00537FB5"/>
    <w:rsid w:val="005418F3"/>
    <w:rsid w:val="00550E5A"/>
    <w:rsid w:val="0055374C"/>
    <w:rsid w:val="00555735"/>
    <w:rsid w:val="00562981"/>
    <w:rsid w:val="00564F9C"/>
    <w:rsid w:val="0056534F"/>
    <w:rsid w:val="005654A7"/>
    <w:rsid w:val="005656D9"/>
    <w:rsid w:val="00565A52"/>
    <w:rsid w:val="00566BFB"/>
    <w:rsid w:val="00567A41"/>
    <w:rsid w:val="005736DF"/>
    <w:rsid w:val="00573B77"/>
    <w:rsid w:val="005755AA"/>
    <w:rsid w:val="0058261E"/>
    <w:rsid w:val="00585654"/>
    <w:rsid w:val="00587F07"/>
    <w:rsid w:val="005903B7"/>
    <w:rsid w:val="00590C72"/>
    <w:rsid w:val="005918AD"/>
    <w:rsid w:val="005956C8"/>
    <w:rsid w:val="005A0A48"/>
    <w:rsid w:val="005A40B0"/>
    <w:rsid w:val="005A4EB4"/>
    <w:rsid w:val="005A5145"/>
    <w:rsid w:val="005B43D6"/>
    <w:rsid w:val="005B5145"/>
    <w:rsid w:val="005B6849"/>
    <w:rsid w:val="005C654D"/>
    <w:rsid w:val="005D00EB"/>
    <w:rsid w:val="005D0B8E"/>
    <w:rsid w:val="005D1C40"/>
    <w:rsid w:val="005D3482"/>
    <w:rsid w:val="005D41B7"/>
    <w:rsid w:val="005E14C6"/>
    <w:rsid w:val="005E2AE2"/>
    <w:rsid w:val="005E3BAD"/>
    <w:rsid w:val="005E41C5"/>
    <w:rsid w:val="005F204F"/>
    <w:rsid w:val="005F2126"/>
    <w:rsid w:val="005F2AEC"/>
    <w:rsid w:val="005F4510"/>
    <w:rsid w:val="00601794"/>
    <w:rsid w:val="00601E65"/>
    <w:rsid w:val="00604F40"/>
    <w:rsid w:val="006138A6"/>
    <w:rsid w:val="00614550"/>
    <w:rsid w:val="00616295"/>
    <w:rsid w:val="006167D7"/>
    <w:rsid w:val="00622C47"/>
    <w:rsid w:val="006335C0"/>
    <w:rsid w:val="006335D6"/>
    <w:rsid w:val="00637FBB"/>
    <w:rsid w:val="00641891"/>
    <w:rsid w:val="00650450"/>
    <w:rsid w:val="00653185"/>
    <w:rsid w:val="00655707"/>
    <w:rsid w:val="00661319"/>
    <w:rsid w:val="00662346"/>
    <w:rsid w:val="00672132"/>
    <w:rsid w:val="00674456"/>
    <w:rsid w:val="00674CBB"/>
    <w:rsid w:val="0067526E"/>
    <w:rsid w:val="006756B7"/>
    <w:rsid w:val="006767E4"/>
    <w:rsid w:val="006814A2"/>
    <w:rsid w:val="006826C4"/>
    <w:rsid w:val="00682AF4"/>
    <w:rsid w:val="00682D34"/>
    <w:rsid w:val="00686074"/>
    <w:rsid w:val="00686866"/>
    <w:rsid w:val="006869B3"/>
    <w:rsid w:val="00693D4B"/>
    <w:rsid w:val="00696C8B"/>
    <w:rsid w:val="006A20B2"/>
    <w:rsid w:val="006A3C63"/>
    <w:rsid w:val="006A7385"/>
    <w:rsid w:val="006B19A1"/>
    <w:rsid w:val="006B1AFD"/>
    <w:rsid w:val="006C1090"/>
    <w:rsid w:val="006C1C96"/>
    <w:rsid w:val="006D0F8F"/>
    <w:rsid w:val="006D1AFC"/>
    <w:rsid w:val="006D7263"/>
    <w:rsid w:val="006E289A"/>
    <w:rsid w:val="006E305A"/>
    <w:rsid w:val="006E4A46"/>
    <w:rsid w:val="006E52E1"/>
    <w:rsid w:val="006E580C"/>
    <w:rsid w:val="006F4213"/>
    <w:rsid w:val="00702088"/>
    <w:rsid w:val="00702537"/>
    <w:rsid w:val="00702DE0"/>
    <w:rsid w:val="007063FB"/>
    <w:rsid w:val="00706E1A"/>
    <w:rsid w:val="00712429"/>
    <w:rsid w:val="00713F86"/>
    <w:rsid w:val="00717005"/>
    <w:rsid w:val="007200CC"/>
    <w:rsid w:val="007213CB"/>
    <w:rsid w:val="00734D5E"/>
    <w:rsid w:val="007365CD"/>
    <w:rsid w:val="00742BFD"/>
    <w:rsid w:val="00746026"/>
    <w:rsid w:val="00752C68"/>
    <w:rsid w:val="00757B7F"/>
    <w:rsid w:val="00762058"/>
    <w:rsid w:val="00773EB6"/>
    <w:rsid w:val="007779B2"/>
    <w:rsid w:val="00793D9E"/>
    <w:rsid w:val="007A14E7"/>
    <w:rsid w:val="007A5104"/>
    <w:rsid w:val="007A581A"/>
    <w:rsid w:val="007A713D"/>
    <w:rsid w:val="007C106A"/>
    <w:rsid w:val="007C7B10"/>
    <w:rsid w:val="007C7B30"/>
    <w:rsid w:val="007D6671"/>
    <w:rsid w:val="007E67FC"/>
    <w:rsid w:val="007E7549"/>
    <w:rsid w:val="007F3EB9"/>
    <w:rsid w:val="00800495"/>
    <w:rsid w:val="008034FD"/>
    <w:rsid w:val="00804073"/>
    <w:rsid w:val="00805A75"/>
    <w:rsid w:val="00807FEE"/>
    <w:rsid w:val="00820EB8"/>
    <w:rsid w:val="00821882"/>
    <w:rsid w:val="008222C9"/>
    <w:rsid w:val="00837FF9"/>
    <w:rsid w:val="00842814"/>
    <w:rsid w:val="00853CA4"/>
    <w:rsid w:val="00854538"/>
    <w:rsid w:val="00857503"/>
    <w:rsid w:val="008578B2"/>
    <w:rsid w:val="00861B22"/>
    <w:rsid w:val="008679E9"/>
    <w:rsid w:val="00875E56"/>
    <w:rsid w:val="008778E0"/>
    <w:rsid w:val="008844C4"/>
    <w:rsid w:val="0088474A"/>
    <w:rsid w:val="008858CB"/>
    <w:rsid w:val="00886744"/>
    <w:rsid w:val="00892957"/>
    <w:rsid w:val="008A01E9"/>
    <w:rsid w:val="008A4148"/>
    <w:rsid w:val="008B0ACA"/>
    <w:rsid w:val="008B30DB"/>
    <w:rsid w:val="008C1F99"/>
    <w:rsid w:val="008C3854"/>
    <w:rsid w:val="008C47C9"/>
    <w:rsid w:val="008C6AC0"/>
    <w:rsid w:val="008D105D"/>
    <w:rsid w:val="008D1F36"/>
    <w:rsid w:val="008D2CFD"/>
    <w:rsid w:val="008D71F7"/>
    <w:rsid w:val="008D7E5D"/>
    <w:rsid w:val="008E0078"/>
    <w:rsid w:val="008E00CD"/>
    <w:rsid w:val="008E36B5"/>
    <w:rsid w:val="008E73B8"/>
    <w:rsid w:val="008F1EE1"/>
    <w:rsid w:val="008F7F4D"/>
    <w:rsid w:val="00906249"/>
    <w:rsid w:val="00906EA4"/>
    <w:rsid w:val="00911443"/>
    <w:rsid w:val="009126C6"/>
    <w:rsid w:val="00915D0E"/>
    <w:rsid w:val="00920204"/>
    <w:rsid w:val="00921B4D"/>
    <w:rsid w:val="00927A20"/>
    <w:rsid w:val="00931954"/>
    <w:rsid w:val="009330D3"/>
    <w:rsid w:val="0094115F"/>
    <w:rsid w:val="0094768C"/>
    <w:rsid w:val="00950DA6"/>
    <w:rsid w:val="00951536"/>
    <w:rsid w:val="00952CF4"/>
    <w:rsid w:val="009563ED"/>
    <w:rsid w:val="00956C9A"/>
    <w:rsid w:val="009669D3"/>
    <w:rsid w:val="00973777"/>
    <w:rsid w:val="00974ED6"/>
    <w:rsid w:val="009762D7"/>
    <w:rsid w:val="009829F6"/>
    <w:rsid w:val="009833BA"/>
    <w:rsid w:val="00994C1A"/>
    <w:rsid w:val="00995DAF"/>
    <w:rsid w:val="009A0CDD"/>
    <w:rsid w:val="009A50AA"/>
    <w:rsid w:val="009A631F"/>
    <w:rsid w:val="009A772B"/>
    <w:rsid w:val="009B454D"/>
    <w:rsid w:val="009C2B90"/>
    <w:rsid w:val="009D1800"/>
    <w:rsid w:val="009D216F"/>
    <w:rsid w:val="009D3C89"/>
    <w:rsid w:val="009D48C0"/>
    <w:rsid w:val="009D7E30"/>
    <w:rsid w:val="009E4278"/>
    <w:rsid w:val="009E78D6"/>
    <w:rsid w:val="009E7D90"/>
    <w:rsid w:val="009F364B"/>
    <w:rsid w:val="009F5E88"/>
    <w:rsid w:val="009F64CC"/>
    <w:rsid w:val="00A02F09"/>
    <w:rsid w:val="00A05564"/>
    <w:rsid w:val="00A12B22"/>
    <w:rsid w:val="00A13686"/>
    <w:rsid w:val="00A1394A"/>
    <w:rsid w:val="00A23E4D"/>
    <w:rsid w:val="00A26EBF"/>
    <w:rsid w:val="00A324F4"/>
    <w:rsid w:val="00A352A1"/>
    <w:rsid w:val="00A4477B"/>
    <w:rsid w:val="00A53AB4"/>
    <w:rsid w:val="00A574C7"/>
    <w:rsid w:val="00A60BD8"/>
    <w:rsid w:val="00A61F3B"/>
    <w:rsid w:val="00A64FE3"/>
    <w:rsid w:val="00A72B2C"/>
    <w:rsid w:val="00A73029"/>
    <w:rsid w:val="00A755D7"/>
    <w:rsid w:val="00A82ACA"/>
    <w:rsid w:val="00A864E8"/>
    <w:rsid w:val="00A90189"/>
    <w:rsid w:val="00A91091"/>
    <w:rsid w:val="00A924C7"/>
    <w:rsid w:val="00A92B47"/>
    <w:rsid w:val="00A93D34"/>
    <w:rsid w:val="00A9626B"/>
    <w:rsid w:val="00AA0FBA"/>
    <w:rsid w:val="00AA3525"/>
    <w:rsid w:val="00AA45F9"/>
    <w:rsid w:val="00AB437F"/>
    <w:rsid w:val="00AB6CF5"/>
    <w:rsid w:val="00AC7B11"/>
    <w:rsid w:val="00AD4A50"/>
    <w:rsid w:val="00AE29A9"/>
    <w:rsid w:val="00AE31CF"/>
    <w:rsid w:val="00AF39C7"/>
    <w:rsid w:val="00AF4FBB"/>
    <w:rsid w:val="00AF69A9"/>
    <w:rsid w:val="00B065B3"/>
    <w:rsid w:val="00B10B5D"/>
    <w:rsid w:val="00B13274"/>
    <w:rsid w:val="00B23E8A"/>
    <w:rsid w:val="00B25B5B"/>
    <w:rsid w:val="00B2646D"/>
    <w:rsid w:val="00B26CDF"/>
    <w:rsid w:val="00B33038"/>
    <w:rsid w:val="00B36641"/>
    <w:rsid w:val="00B40F19"/>
    <w:rsid w:val="00B41EC9"/>
    <w:rsid w:val="00B42B8C"/>
    <w:rsid w:val="00B44D34"/>
    <w:rsid w:val="00B50CBD"/>
    <w:rsid w:val="00B55620"/>
    <w:rsid w:val="00B558A3"/>
    <w:rsid w:val="00B66EA3"/>
    <w:rsid w:val="00B670FD"/>
    <w:rsid w:val="00B67AD9"/>
    <w:rsid w:val="00B766FE"/>
    <w:rsid w:val="00B90905"/>
    <w:rsid w:val="00B966D3"/>
    <w:rsid w:val="00BA402C"/>
    <w:rsid w:val="00BA52D4"/>
    <w:rsid w:val="00BB51F4"/>
    <w:rsid w:val="00BB6A72"/>
    <w:rsid w:val="00BB6D27"/>
    <w:rsid w:val="00BB739D"/>
    <w:rsid w:val="00BB76C0"/>
    <w:rsid w:val="00BC7585"/>
    <w:rsid w:val="00BC7F7E"/>
    <w:rsid w:val="00BD15E8"/>
    <w:rsid w:val="00BD42A9"/>
    <w:rsid w:val="00BD69B1"/>
    <w:rsid w:val="00BE114E"/>
    <w:rsid w:val="00BE4D7D"/>
    <w:rsid w:val="00BE4E80"/>
    <w:rsid w:val="00BE73D9"/>
    <w:rsid w:val="00BF0AAA"/>
    <w:rsid w:val="00BF1727"/>
    <w:rsid w:val="00BF2708"/>
    <w:rsid w:val="00C00ECD"/>
    <w:rsid w:val="00C03551"/>
    <w:rsid w:val="00C043FF"/>
    <w:rsid w:val="00C04905"/>
    <w:rsid w:val="00C05F44"/>
    <w:rsid w:val="00C072F4"/>
    <w:rsid w:val="00C12C33"/>
    <w:rsid w:val="00C135A9"/>
    <w:rsid w:val="00C14792"/>
    <w:rsid w:val="00C21D93"/>
    <w:rsid w:val="00C235FD"/>
    <w:rsid w:val="00C24A3D"/>
    <w:rsid w:val="00C30465"/>
    <w:rsid w:val="00C330D1"/>
    <w:rsid w:val="00C3595C"/>
    <w:rsid w:val="00C473A8"/>
    <w:rsid w:val="00C50F07"/>
    <w:rsid w:val="00C51A4C"/>
    <w:rsid w:val="00C52399"/>
    <w:rsid w:val="00C526D8"/>
    <w:rsid w:val="00C53814"/>
    <w:rsid w:val="00C54910"/>
    <w:rsid w:val="00C561D1"/>
    <w:rsid w:val="00C601E2"/>
    <w:rsid w:val="00C70590"/>
    <w:rsid w:val="00C73BE5"/>
    <w:rsid w:val="00C754D9"/>
    <w:rsid w:val="00C75C8B"/>
    <w:rsid w:val="00C82F13"/>
    <w:rsid w:val="00C92AD8"/>
    <w:rsid w:val="00C96420"/>
    <w:rsid w:val="00C9756B"/>
    <w:rsid w:val="00CA3382"/>
    <w:rsid w:val="00CA7441"/>
    <w:rsid w:val="00CB6036"/>
    <w:rsid w:val="00CC18C9"/>
    <w:rsid w:val="00CC5ADF"/>
    <w:rsid w:val="00CC6BFF"/>
    <w:rsid w:val="00CD001D"/>
    <w:rsid w:val="00CD4247"/>
    <w:rsid w:val="00CD64EE"/>
    <w:rsid w:val="00CE00DB"/>
    <w:rsid w:val="00CE4F2D"/>
    <w:rsid w:val="00D03087"/>
    <w:rsid w:val="00D06BC2"/>
    <w:rsid w:val="00D15BF4"/>
    <w:rsid w:val="00D17016"/>
    <w:rsid w:val="00D24C72"/>
    <w:rsid w:val="00D3187C"/>
    <w:rsid w:val="00D3404C"/>
    <w:rsid w:val="00D3439A"/>
    <w:rsid w:val="00D35A8D"/>
    <w:rsid w:val="00D4364A"/>
    <w:rsid w:val="00D46B1E"/>
    <w:rsid w:val="00D47815"/>
    <w:rsid w:val="00D50AB7"/>
    <w:rsid w:val="00D542B1"/>
    <w:rsid w:val="00D54562"/>
    <w:rsid w:val="00D5617B"/>
    <w:rsid w:val="00D56F15"/>
    <w:rsid w:val="00D5707B"/>
    <w:rsid w:val="00D61EB1"/>
    <w:rsid w:val="00D646A9"/>
    <w:rsid w:val="00D743E8"/>
    <w:rsid w:val="00D76750"/>
    <w:rsid w:val="00D80E34"/>
    <w:rsid w:val="00D83CCC"/>
    <w:rsid w:val="00D87EC9"/>
    <w:rsid w:val="00D94335"/>
    <w:rsid w:val="00D94B5A"/>
    <w:rsid w:val="00D94F0E"/>
    <w:rsid w:val="00DA3168"/>
    <w:rsid w:val="00DA77ED"/>
    <w:rsid w:val="00DA7A24"/>
    <w:rsid w:val="00DB7A2E"/>
    <w:rsid w:val="00DC0546"/>
    <w:rsid w:val="00DC421F"/>
    <w:rsid w:val="00DC46D5"/>
    <w:rsid w:val="00DC6BDF"/>
    <w:rsid w:val="00DC6C00"/>
    <w:rsid w:val="00DD7E17"/>
    <w:rsid w:val="00DE5AA9"/>
    <w:rsid w:val="00DE5BD9"/>
    <w:rsid w:val="00DF09CD"/>
    <w:rsid w:val="00E04E7E"/>
    <w:rsid w:val="00E057B2"/>
    <w:rsid w:val="00E1350B"/>
    <w:rsid w:val="00E16F49"/>
    <w:rsid w:val="00E17F14"/>
    <w:rsid w:val="00E2482C"/>
    <w:rsid w:val="00E24BE9"/>
    <w:rsid w:val="00E33C89"/>
    <w:rsid w:val="00E35DB5"/>
    <w:rsid w:val="00E4230D"/>
    <w:rsid w:val="00E44439"/>
    <w:rsid w:val="00E45AA9"/>
    <w:rsid w:val="00E46F32"/>
    <w:rsid w:val="00E47306"/>
    <w:rsid w:val="00E540FD"/>
    <w:rsid w:val="00E56CBE"/>
    <w:rsid w:val="00E56E73"/>
    <w:rsid w:val="00E6106E"/>
    <w:rsid w:val="00E6369D"/>
    <w:rsid w:val="00E64330"/>
    <w:rsid w:val="00E66DB6"/>
    <w:rsid w:val="00E75CF1"/>
    <w:rsid w:val="00E776D6"/>
    <w:rsid w:val="00E85AA2"/>
    <w:rsid w:val="00E90D75"/>
    <w:rsid w:val="00E94406"/>
    <w:rsid w:val="00E94684"/>
    <w:rsid w:val="00E95307"/>
    <w:rsid w:val="00E973E3"/>
    <w:rsid w:val="00EA365F"/>
    <w:rsid w:val="00EA5EF9"/>
    <w:rsid w:val="00EB737C"/>
    <w:rsid w:val="00ED15FC"/>
    <w:rsid w:val="00ED19FC"/>
    <w:rsid w:val="00ED4144"/>
    <w:rsid w:val="00ED49E1"/>
    <w:rsid w:val="00ED7E82"/>
    <w:rsid w:val="00EE54A2"/>
    <w:rsid w:val="00EF1FCE"/>
    <w:rsid w:val="00F00D88"/>
    <w:rsid w:val="00F13DF1"/>
    <w:rsid w:val="00F14033"/>
    <w:rsid w:val="00F17E57"/>
    <w:rsid w:val="00F21B53"/>
    <w:rsid w:val="00F2585B"/>
    <w:rsid w:val="00F35884"/>
    <w:rsid w:val="00F478B8"/>
    <w:rsid w:val="00F50E5C"/>
    <w:rsid w:val="00F64F2E"/>
    <w:rsid w:val="00F71C8E"/>
    <w:rsid w:val="00F81C3D"/>
    <w:rsid w:val="00F84874"/>
    <w:rsid w:val="00F8599E"/>
    <w:rsid w:val="00F87281"/>
    <w:rsid w:val="00F92C16"/>
    <w:rsid w:val="00F92F57"/>
    <w:rsid w:val="00F952C3"/>
    <w:rsid w:val="00F95426"/>
    <w:rsid w:val="00FA00A5"/>
    <w:rsid w:val="00FA049C"/>
    <w:rsid w:val="00FA67DE"/>
    <w:rsid w:val="00FB3DAC"/>
    <w:rsid w:val="00FB5E26"/>
    <w:rsid w:val="00FB5F5D"/>
    <w:rsid w:val="00FB64D6"/>
    <w:rsid w:val="00FB6768"/>
    <w:rsid w:val="00FC2066"/>
    <w:rsid w:val="00FC2197"/>
    <w:rsid w:val="00FC4552"/>
    <w:rsid w:val="00FC72AC"/>
    <w:rsid w:val="00FD5700"/>
    <w:rsid w:val="00FE0627"/>
    <w:rsid w:val="00FE06F5"/>
    <w:rsid w:val="00FE1A9B"/>
    <w:rsid w:val="00FE3E59"/>
    <w:rsid w:val="00FE3E94"/>
    <w:rsid w:val="00FE48BA"/>
    <w:rsid w:val="00FE5DCF"/>
    <w:rsid w:val="00FE6CD3"/>
    <w:rsid w:val="00FE7D9B"/>
    <w:rsid w:val="00FF1653"/>
    <w:rsid w:val="00FF4679"/>
    <w:rsid w:val="00FF488B"/>
    <w:rsid w:val="0161CDF8"/>
    <w:rsid w:val="01ADB553"/>
    <w:rsid w:val="0217EF0F"/>
    <w:rsid w:val="02A43ACD"/>
    <w:rsid w:val="0408C341"/>
    <w:rsid w:val="0454AA9C"/>
    <w:rsid w:val="059D3D94"/>
    <w:rsid w:val="08426C75"/>
    <w:rsid w:val="0EDF1022"/>
    <w:rsid w:val="0FCDA911"/>
    <w:rsid w:val="15A322A6"/>
    <w:rsid w:val="17115E0D"/>
    <w:rsid w:val="193D1099"/>
    <w:rsid w:val="196C6BFB"/>
    <w:rsid w:val="1987318C"/>
    <w:rsid w:val="1C63A85A"/>
    <w:rsid w:val="1CB8AC2B"/>
    <w:rsid w:val="1D0E4679"/>
    <w:rsid w:val="1D5A2DD4"/>
    <w:rsid w:val="1DD3AA29"/>
    <w:rsid w:val="1E4539F3"/>
    <w:rsid w:val="1F145096"/>
    <w:rsid w:val="1F85E060"/>
    <w:rsid w:val="1FFF5CB5"/>
    <w:rsid w:val="2130F35A"/>
    <w:rsid w:val="220566D2"/>
    <w:rsid w:val="2384AB3A"/>
    <w:rsid w:val="24BB9EB4"/>
    <w:rsid w:val="25D69CB2"/>
    <w:rsid w:val="25DDF2C0"/>
    <w:rsid w:val="267DAE01"/>
    <w:rsid w:val="26C1A8D1"/>
    <w:rsid w:val="2717431F"/>
    <w:rsid w:val="27B667E3"/>
    <w:rsid w:val="27DCA6CF"/>
    <w:rsid w:val="2C3BF872"/>
    <w:rsid w:val="2C434E80"/>
    <w:rsid w:val="2C4D0173"/>
    <w:rsid w:val="2D3E01DF"/>
    <w:rsid w:val="2E49589D"/>
    <w:rsid w:val="2F47CAA2"/>
    <w:rsid w:val="2F6D7311"/>
    <w:rsid w:val="312795D3"/>
    <w:rsid w:val="32BC1026"/>
    <w:rsid w:val="332BD988"/>
    <w:rsid w:val="349A14EF"/>
    <w:rsid w:val="35578C14"/>
    <w:rsid w:val="36839313"/>
    <w:rsid w:val="374ABD2B"/>
    <w:rsid w:val="37E9E1EF"/>
    <w:rsid w:val="3B140680"/>
    <w:rsid w:val="3B8D82D5"/>
    <w:rsid w:val="3C788EF4"/>
    <w:rsid w:val="3CCA9C72"/>
    <w:rsid w:val="3EAC2E0B"/>
    <w:rsid w:val="3F5505C2"/>
    <w:rsid w:val="3FCE8217"/>
    <w:rsid w:val="406650CD"/>
    <w:rsid w:val="410D621C"/>
    <w:rsid w:val="4188A4D9"/>
    <w:rsid w:val="41D48C34"/>
    <w:rsid w:val="42B84245"/>
    <w:rsid w:val="4CB3F58B"/>
    <w:rsid w:val="4CFFDCE6"/>
    <w:rsid w:val="4DEAE905"/>
    <w:rsid w:val="4E0774FE"/>
    <w:rsid w:val="4F7776CD"/>
    <w:rsid w:val="50EF6527"/>
    <w:rsid w:val="51D8AADE"/>
    <w:rsid w:val="52CF3058"/>
    <w:rsid w:val="5378080F"/>
    <w:rsid w:val="53F18464"/>
    <w:rsid w:val="5439AD19"/>
    <w:rsid w:val="5502CF6F"/>
    <w:rsid w:val="55306469"/>
    <w:rsid w:val="55A1F433"/>
    <w:rsid w:val="572CBB93"/>
    <w:rsid w:val="583283A6"/>
    <w:rsid w:val="587714F3"/>
    <w:rsid w:val="5A39CC90"/>
    <w:rsid w:val="5B978691"/>
    <w:rsid w:val="5BF476ED"/>
    <w:rsid w:val="5D7F3E4D"/>
    <w:rsid w:val="60A79C76"/>
    <w:rsid w:val="6122DF33"/>
    <w:rsid w:val="62B4FCA1"/>
    <w:rsid w:val="64EA6220"/>
    <w:rsid w:val="65B18C38"/>
    <w:rsid w:val="66ECAD97"/>
    <w:rsid w:val="6769E892"/>
    <w:rsid w:val="67915769"/>
    <w:rsid w:val="68A0DC0C"/>
    <w:rsid w:val="69EB683D"/>
    <w:rsid w:val="6A8893C8"/>
    <w:rsid w:val="6BAE74A4"/>
    <w:rsid w:val="6CE5681E"/>
    <w:rsid w:val="6D5EE473"/>
    <w:rsid w:val="6E260E8B"/>
    <w:rsid w:val="6FEF73E6"/>
    <w:rsid w:val="7156593F"/>
    <w:rsid w:val="723F9EF6"/>
    <w:rsid w:val="7352B069"/>
    <w:rsid w:val="7476CADD"/>
    <w:rsid w:val="7569C387"/>
    <w:rsid w:val="75956043"/>
    <w:rsid w:val="7608E84B"/>
    <w:rsid w:val="762F2737"/>
    <w:rsid w:val="77498EB8"/>
    <w:rsid w:val="77661AB1"/>
    <w:rsid w:val="783C8762"/>
    <w:rsid w:val="79203D73"/>
    <w:rsid w:val="7CD4E75A"/>
    <w:rsid w:val="7DE7F8CD"/>
    <w:rsid w:val="7E57C22F"/>
    <w:rsid w:val="7F4ABAD9"/>
    <w:rsid w:val="7FF558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C72A"/>
  <w15:chartTrackingRefBased/>
  <w15:docId w15:val="{27D77A99-6751-446E-B422-E14FA82F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5A"/>
  </w:style>
  <w:style w:type="paragraph" w:styleId="Heading1">
    <w:name w:val="heading 1"/>
    <w:basedOn w:val="Normal"/>
    <w:next w:val="Normal"/>
    <w:link w:val="Heading1Char"/>
    <w:uiPriority w:val="9"/>
    <w:qFormat/>
    <w:rsid w:val="00FE3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406"/>
  </w:style>
  <w:style w:type="paragraph" w:styleId="Footer">
    <w:name w:val="footer"/>
    <w:basedOn w:val="Normal"/>
    <w:link w:val="FooterChar"/>
    <w:uiPriority w:val="99"/>
    <w:unhideWhenUsed/>
    <w:rsid w:val="00E94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406"/>
  </w:style>
  <w:style w:type="table" w:styleId="TableGrid">
    <w:name w:val="Table Grid"/>
    <w:basedOn w:val="TableNormal"/>
    <w:uiPriority w:val="39"/>
    <w:rsid w:val="00AC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88B"/>
    <w:rPr>
      <w:color w:val="808080"/>
    </w:rPr>
  </w:style>
  <w:style w:type="paragraph" w:styleId="ListParagraph">
    <w:name w:val="List Paragraph"/>
    <w:basedOn w:val="Normal"/>
    <w:uiPriority w:val="34"/>
    <w:qFormat/>
    <w:rsid w:val="001A53BF"/>
    <w:pPr>
      <w:ind w:left="720"/>
      <w:contextualSpacing/>
    </w:pPr>
  </w:style>
  <w:style w:type="character" w:styleId="Hyperlink">
    <w:name w:val="Hyperlink"/>
    <w:basedOn w:val="DefaultParagraphFont"/>
    <w:uiPriority w:val="99"/>
    <w:unhideWhenUsed/>
    <w:rsid w:val="008E36B5"/>
    <w:rPr>
      <w:color w:val="0563C1" w:themeColor="hyperlink"/>
      <w:u w:val="single"/>
    </w:rPr>
  </w:style>
  <w:style w:type="character" w:customStyle="1" w:styleId="UnresolvedMention1">
    <w:name w:val="Unresolved Mention1"/>
    <w:basedOn w:val="DefaultParagraphFont"/>
    <w:uiPriority w:val="99"/>
    <w:semiHidden/>
    <w:unhideWhenUsed/>
    <w:rsid w:val="008E36B5"/>
    <w:rPr>
      <w:color w:val="605E5C"/>
      <w:shd w:val="clear" w:color="auto" w:fill="E1DFDD"/>
    </w:rPr>
  </w:style>
  <w:style w:type="character" w:styleId="FollowedHyperlink">
    <w:name w:val="FollowedHyperlink"/>
    <w:basedOn w:val="DefaultParagraphFont"/>
    <w:uiPriority w:val="99"/>
    <w:semiHidden/>
    <w:unhideWhenUsed/>
    <w:rsid w:val="00D743E8"/>
    <w:rPr>
      <w:color w:val="954F72" w:themeColor="followedHyperlink"/>
      <w:u w:val="single"/>
    </w:rPr>
  </w:style>
  <w:style w:type="character" w:customStyle="1" w:styleId="Heading2Char">
    <w:name w:val="Heading 2 Char"/>
    <w:basedOn w:val="DefaultParagraphFont"/>
    <w:link w:val="Heading2"/>
    <w:uiPriority w:val="9"/>
    <w:rsid w:val="00FE3E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E3E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C6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92F91"/>
    <w:pPr>
      <w:outlineLvl w:val="9"/>
    </w:pPr>
    <w:rPr>
      <w:lang w:val="en-US"/>
    </w:rPr>
  </w:style>
  <w:style w:type="paragraph" w:styleId="TOC1">
    <w:name w:val="toc 1"/>
    <w:basedOn w:val="Normal"/>
    <w:next w:val="Normal"/>
    <w:autoRedefine/>
    <w:uiPriority w:val="39"/>
    <w:unhideWhenUsed/>
    <w:rsid w:val="00092F91"/>
    <w:pPr>
      <w:spacing w:after="100"/>
    </w:pPr>
  </w:style>
  <w:style w:type="paragraph" w:styleId="TOC2">
    <w:name w:val="toc 2"/>
    <w:basedOn w:val="Normal"/>
    <w:next w:val="Normal"/>
    <w:autoRedefine/>
    <w:uiPriority w:val="39"/>
    <w:unhideWhenUsed/>
    <w:rsid w:val="00092F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0627">
      <w:bodyDiv w:val="1"/>
      <w:marLeft w:val="0"/>
      <w:marRight w:val="0"/>
      <w:marTop w:val="0"/>
      <w:marBottom w:val="0"/>
      <w:divBdr>
        <w:top w:val="none" w:sz="0" w:space="0" w:color="auto"/>
        <w:left w:val="none" w:sz="0" w:space="0" w:color="auto"/>
        <w:bottom w:val="none" w:sz="0" w:space="0" w:color="auto"/>
        <w:right w:val="none" w:sz="0" w:space="0" w:color="auto"/>
      </w:divBdr>
    </w:div>
    <w:div w:id="97063231">
      <w:bodyDiv w:val="1"/>
      <w:marLeft w:val="0"/>
      <w:marRight w:val="0"/>
      <w:marTop w:val="0"/>
      <w:marBottom w:val="0"/>
      <w:divBdr>
        <w:top w:val="none" w:sz="0" w:space="0" w:color="auto"/>
        <w:left w:val="none" w:sz="0" w:space="0" w:color="auto"/>
        <w:bottom w:val="none" w:sz="0" w:space="0" w:color="auto"/>
        <w:right w:val="none" w:sz="0" w:space="0" w:color="auto"/>
      </w:divBdr>
    </w:div>
    <w:div w:id="112020025">
      <w:bodyDiv w:val="1"/>
      <w:marLeft w:val="0"/>
      <w:marRight w:val="0"/>
      <w:marTop w:val="0"/>
      <w:marBottom w:val="0"/>
      <w:divBdr>
        <w:top w:val="none" w:sz="0" w:space="0" w:color="auto"/>
        <w:left w:val="none" w:sz="0" w:space="0" w:color="auto"/>
        <w:bottom w:val="none" w:sz="0" w:space="0" w:color="auto"/>
        <w:right w:val="none" w:sz="0" w:space="0" w:color="auto"/>
      </w:divBdr>
    </w:div>
    <w:div w:id="385492501">
      <w:bodyDiv w:val="1"/>
      <w:marLeft w:val="0"/>
      <w:marRight w:val="0"/>
      <w:marTop w:val="0"/>
      <w:marBottom w:val="0"/>
      <w:divBdr>
        <w:top w:val="none" w:sz="0" w:space="0" w:color="auto"/>
        <w:left w:val="none" w:sz="0" w:space="0" w:color="auto"/>
        <w:bottom w:val="none" w:sz="0" w:space="0" w:color="auto"/>
        <w:right w:val="none" w:sz="0" w:space="0" w:color="auto"/>
      </w:divBdr>
    </w:div>
    <w:div w:id="404226346">
      <w:bodyDiv w:val="1"/>
      <w:marLeft w:val="0"/>
      <w:marRight w:val="0"/>
      <w:marTop w:val="0"/>
      <w:marBottom w:val="0"/>
      <w:divBdr>
        <w:top w:val="none" w:sz="0" w:space="0" w:color="auto"/>
        <w:left w:val="none" w:sz="0" w:space="0" w:color="auto"/>
        <w:bottom w:val="none" w:sz="0" w:space="0" w:color="auto"/>
        <w:right w:val="none" w:sz="0" w:space="0" w:color="auto"/>
      </w:divBdr>
    </w:div>
    <w:div w:id="538011378">
      <w:bodyDiv w:val="1"/>
      <w:marLeft w:val="0"/>
      <w:marRight w:val="0"/>
      <w:marTop w:val="0"/>
      <w:marBottom w:val="0"/>
      <w:divBdr>
        <w:top w:val="none" w:sz="0" w:space="0" w:color="auto"/>
        <w:left w:val="none" w:sz="0" w:space="0" w:color="auto"/>
        <w:bottom w:val="none" w:sz="0" w:space="0" w:color="auto"/>
        <w:right w:val="none" w:sz="0" w:space="0" w:color="auto"/>
      </w:divBdr>
    </w:div>
    <w:div w:id="605116211">
      <w:bodyDiv w:val="1"/>
      <w:marLeft w:val="0"/>
      <w:marRight w:val="0"/>
      <w:marTop w:val="0"/>
      <w:marBottom w:val="0"/>
      <w:divBdr>
        <w:top w:val="none" w:sz="0" w:space="0" w:color="auto"/>
        <w:left w:val="none" w:sz="0" w:space="0" w:color="auto"/>
        <w:bottom w:val="none" w:sz="0" w:space="0" w:color="auto"/>
        <w:right w:val="none" w:sz="0" w:space="0" w:color="auto"/>
      </w:divBdr>
    </w:div>
    <w:div w:id="624505722">
      <w:bodyDiv w:val="1"/>
      <w:marLeft w:val="0"/>
      <w:marRight w:val="0"/>
      <w:marTop w:val="0"/>
      <w:marBottom w:val="0"/>
      <w:divBdr>
        <w:top w:val="none" w:sz="0" w:space="0" w:color="auto"/>
        <w:left w:val="none" w:sz="0" w:space="0" w:color="auto"/>
        <w:bottom w:val="none" w:sz="0" w:space="0" w:color="auto"/>
        <w:right w:val="none" w:sz="0" w:space="0" w:color="auto"/>
      </w:divBdr>
    </w:div>
    <w:div w:id="733895983">
      <w:bodyDiv w:val="1"/>
      <w:marLeft w:val="0"/>
      <w:marRight w:val="0"/>
      <w:marTop w:val="0"/>
      <w:marBottom w:val="0"/>
      <w:divBdr>
        <w:top w:val="none" w:sz="0" w:space="0" w:color="auto"/>
        <w:left w:val="none" w:sz="0" w:space="0" w:color="auto"/>
        <w:bottom w:val="none" w:sz="0" w:space="0" w:color="auto"/>
        <w:right w:val="none" w:sz="0" w:space="0" w:color="auto"/>
      </w:divBdr>
    </w:div>
    <w:div w:id="791246129">
      <w:bodyDiv w:val="1"/>
      <w:marLeft w:val="0"/>
      <w:marRight w:val="0"/>
      <w:marTop w:val="0"/>
      <w:marBottom w:val="0"/>
      <w:divBdr>
        <w:top w:val="none" w:sz="0" w:space="0" w:color="auto"/>
        <w:left w:val="none" w:sz="0" w:space="0" w:color="auto"/>
        <w:bottom w:val="none" w:sz="0" w:space="0" w:color="auto"/>
        <w:right w:val="none" w:sz="0" w:space="0" w:color="auto"/>
      </w:divBdr>
    </w:div>
    <w:div w:id="794715942">
      <w:bodyDiv w:val="1"/>
      <w:marLeft w:val="0"/>
      <w:marRight w:val="0"/>
      <w:marTop w:val="0"/>
      <w:marBottom w:val="0"/>
      <w:divBdr>
        <w:top w:val="none" w:sz="0" w:space="0" w:color="auto"/>
        <w:left w:val="none" w:sz="0" w:space="0" w:color="auto"/>
        <w:bottom w:val="none" w:sz="0" w:space="0" w:color="auto"/>
        <w:right w:val="none" w:sz="0" w:space="0" w:color="auto"/>
      </w:divBdr>
    </w:div>
    <w:div w:id="811826398">
      <w:bodyDiv w:val="1"/>
      <w:marLeft w:val="0"/>
      <w:marRight w:val="0"/>
      <w:marTop w:val="0"/>
      <w:marBottom w:val="0"/>
      <w:divBdr>
        <w:top w:val="none" w:sz="0" w:space="0" w:color="auto"/>
        <w:left w:val="none" w:sz="0" w:space="0" w:color="auto"/>
        <w:bottom w:val="none" w:sz="0" w:space="0" w:color="auto"/>
        <w:right w:val="none" w:sz="0" w:space="0" w:color="auto"/>
      </w:divBdr>
    </w:div>
    <w:div w:id="915749526">
      <w:bodyDiv w:val="1"/>
      <w:marLeft w:val="0"/>
      <w:marRight w:val="0"/>
      <w:marTop w:val="0"/>
      <w:marBottom w:val="0"/>
      <w:divBdr>
        <w:top w:val="none" w:sz="0" w:space="0" w:color="auto"/>
        <w:left w:val="none" w:sz="0" w:space="0" w:color="auto"/>
        <w:bottom w:val="none" w:sz="0" w:space="0" w:color="auto"/>
        <w:right w:val="none" w:sz="0" w:space="0" w:color="auto"/>
      </w:divBdr>
    </w:div>
    <w:div w:id="992486825">
      <w:bodyDiv w:val="1"/>
      <w:marLeft w:val="0"/>
      <w:marRight w:val="0"/>
      <w:marTop w:val="0"/>
      <w:marBottom w:val="0"/>
      <w:divBdr>
        <w:top w:val="none" w:sz="0" w:space="0" w:color="auto"/>
        <w:left w:val="none" w:sz="0" w:space="0" w:color="auto"/>
        <w:bottom w:val="none" w:sz="0" w:space="0" w:color="auto"/>
        <w:right w:val="none" w:sz="0" w:space="0" w:color="auto"/>
      </w:divBdr>
    </w:div>
    <w:div w:id="1041980976">
      <w:bodyDiv w:val="1"/>
      <w:marLeft w:val="0"/>
      <w:marRight w:val="0"/>
      <w:marTop w:val="0"/>
      <w:marBottom w:val="0"/>
      <w:divBdr>
        <w:top w:val="none" w:sz="0" w:space="0" w:color="auto"/>
        <w:left w:val="none" w:sz="0" w:space="0" w:color="auto"/>
        <w:bottom w:val="none" w:sz="0" w:space="0" w:color="auto"/>
        <w:right w:val="none" w:sz="0" w:space="0" w:color="auto"/>
      </w:divBdr>
    </w:div>
    <w:div w:id="1097598684">
      <w:bodyDiv w:val="1"/>
      <w:marLeft w:val="0"/>
      <w:marRight w:val="0"/>
      <w:marTop w:val="0"/>
      <w:marBottom w:val="0"/>
      <w:divBdr>
        <w:top w:val="none" w:sz="0" w:space="0" w:color="auto"/>
        <w:left w:val="none" w:sz="0" w:space="0" w:color="auto"/>
        <w:bottom w:val="none" w:sz="0" w:space="0" w:color="auto"/>
        <w:right w:val="none" w:sz="0" w:space="0" w:color="auto"/>
      </w:divBdr>
    </w:div>
    <w:div w:id="1098790550">
      <w:bodyDiv w:val="1"/>
      <w:marLeft w:val="0"/>
      <w:marRight w:val="0"/>
      <w:marTop w:val="0"/>
      <w:marBottom w:val="0"/>
      <w:divBdr>
        <w:top w:val="none" w:sz="0" w:space="0" w:color="auto"/>
        <w:left w:val="none" w:sz="0" w:space="0" w:color="auto"/>
        <w:bottom w:val="none" w:sz="0" w:space="0" w:color="auto"/>
        <w:right w:val="none" w:sz="0" w:space="0" w:color="auto"/>
      </w:divBdr>
    </w:div>
    <w:div w:id="1416628860">
      <w:bodyDiv w:val="1"/>
      <w:marLeft w:val="0"/>
      <w:marRight w:val="0"/>
      <w:marTop w:val="0"/>
      <w:marBottom w:val="0"/>
      <w:divBdr>
        <w:top w:val="none" w:sz="0" w:space="0" w:color="auto"/>
        <w:left w:val="none" w:sz="0" w:space="0" w:color="auto"/>
        <w:bottom w:val="none" w:sz="0" w:space="0" w:color="auto"/>
        <w:right w:val="none" w:sz="0" w:space="0" w:color="auto"/>
      </w:divBdr>
    </w:div>
    <w:div w:id="1470248533">
      <w:bodyDiv w:val="1"/>
      <w:marLeft w:val="0"/>
      <w:marRight w:val="0"/>
      <w:marTop w:val="0"/>
      <w:marBottom w:val="0"/>
      <w:divBdr>
        <w:top w:val="none" w:sz="0" w:space="0" w:color="auto"/>
        <w:left w:val="none" w:sz="0" w:space="0" w:color="auto"/>
        <w:bottom w:val="none" w:sz="0" w:space="0" w:color="auto"/>
        <w:right w:val="none" w:sz="0" w:space="0" w:color="auto"/>
      </w:divBdr>
    </w:div>
    <w:div w:id="1473206300">
      <w:bodyDiv w:val="1"/>
      <w:marLeft w:val="0"/>
      <w:marRight w:val="0"/>
      <w:marTop w:val="0"/>
      <w:marBottom w:val="0"/>
      <w:divBdr>
        <w:top w:val="none" w:sz="0" w:space="0" w:color="auto"/>
        <w:left w:val="none" w:sz="0" w:space="0" w:color="auto"/>
        <w:bottom w:val="none" w:sz="0" w:space="0" w:color="auto"/>
        <w:right w:val="none" w:sz="0" w:space="0" w:color="auto"/>
      </w:divBdr>
    </w:div>
    <w:div w:id="1761637335">
      <w:bodyDiv w:val="1"/>
      <w:marLeft w:val="0"/>
      <w:marRight w:val="0"/>
      <w:marTop w:val="0"/>
      <w:marBottom w:val="0"/>
      <w:divBdr>
        <w:top w:val="none" w:sz="0" w:space="0" w:color="auto"/>
        <w:left w:val="none" w:sz="0" w:space="0" w:color="auto"/>
        <w:bottom w:val="none" w:sz="0" w:space="0" w:color="auto"/>
        <w:right w:val="none" w:sz="0" w:space="0" w:color="auto"/>
      </w:divBdr>
    </w:div>
    <w:div w:id="1767461330">
      <w:bodyDiv w:val="1"/>
      <w:marLeft w:val="0"/>
      <w:marRight w:val="0"/>
      <w:marTop w:val="0"/>
      <w:marBottom w:val="0"/>
      <w:divBdr>
        <w:top w:val="none" w:sz="0" w:space="0" w:color="auto"/>
        <w:left w:val="none" w:sz="0" w:space="0" w:color="auto"/>
        <w:bottom w:val="none" w:sz="0" w:space="0" w:color="auto"/>
        <w:right w:val="none" w:sz="0" w:space="0" w:color="auto"/>
      </w:divBdr>
    </w:div>
    <w:div w:id="2001619234">
      <w:bodyDiv w:val="1"/>
      <w:marLeft w:val="0"/>
      <w:marRight w:val="0"/>
      <w:marTop w:val="0"/>
      <w:marBottom w:val="0"/>
      <w:divBdr>
        <w:top w:val="none" w:sz="0" w:space="0" w:color="auto"/>
        <w:left w:val="none" w:sz="0" w:space="0" w:color="auto"/>
        <w:bottom w:val="none" w:sz="0" w:space="0" w:color="auto"/>
        <w:right w:val="none" w:sz="0" w:space="0" w:color="auto"/>
      </w:divBdr>
    </w:div>
    <w:div w:id="2052024505">
      <w:bodyDiv w:val="1"/>
      <w:marLeft w:val="0"/>
      <w:marRight w:val="0"/>
      <w:marTop w:val="0"/>
      <w:marBottom w:val="0"/>
      <w:divBdr>
        <w:top w:val="none" w:sz="0" w:space="0" w:color="auto"/>
        <w:left w:val="none" w:sz="0" w:space="0" w:color="auto"/>
        <w:bottom w:val="none" w:sz="0" w:space="0" w:color="auto"/>
        <w:right w:val="none" w:sz="0" w:space="0" w:color="auto"/>
      </w:divBdr>
    </w:div>
    <w:div w:id="21284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E8C9D-C342-44DD-B78E-BE966732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1336</Words>
  <Characters>7351</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Allemano</dc:creator>
  <cp:keywords/>
  <dc:description/>
  <cp:lastModifiedBy>Enzo Allemano</cp:lastModifiedBy>
  <cp:revision>343</cp:revision>
  <cp:lastPrinted>2021-01-06T22:35:00Z</cp:lastPrinted>
  <dcterms:created xsi:type="dcterms:W3CDTF">2020-10-08T03:13:00Z</dcterms:created>
  <dcterms:modified xsi:type="dcterms:W3CDTF">2021-01-06T22:36:00Z</dcterms:modified>
</cp:coreProperties>
</file>