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“</w:t>
      </w:r>
      <w:r>
        <w:rPr>
          <w:rtl w:val="0"/>
        </w:rPr>
        <w:t>Untitled Goose Game</w:t>
      </w:r>
      <w:r>
        <w:rPr>
          <w:rtl w:val="0"/>
        </w:rPr>
        <w:t>”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"http://goose.game"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http://goose.game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</w:rPr>
        <w:t>Reference camera angle and art style.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“</w:t>
      </w:r>
      <w:r>
        <w:rPr>
          <w:rtl w:val="0"/>
        </w:rPr>
        <w:t>Neko Atsume</w:t>
      </w:r>
      <w:r>
        <w:rPr>
          <w:rtl w:val="0"/>
        </w:rPr>
        <w:t>”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"https://zh.m.wikipedia.org/zh-hans/%E8%B2%93%E5%92%AA%E6%94%B6%E9%9B%86"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https://zh.m.wikipedia.org/zh-hans/%E8%B2%93%E5%92%AA%E6%94%B6%E9%9B%86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</w:rPr>
        <w:t>Reference the animal behavior, which is that player can</w:t>
      </w:r>
      <w:r>
        <w:rPr>
          <w:rtl w:val="0"/>
        </w:rPr>
        <w:t>’</w:t>
      </w:r>
      <w:r>
        <w:rPr>
          <w:rtl w:val="0"/>
        </w:rPr>
        <w:t>t directly control the animal.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“</w:t>
      </w:r>
      <w:r>
        <w:rPr>
          <w:rtl w:val="0"/>
        </w:rPr>
        <w:t>Minecraft</w:t>
      </w:r>
      <w:r>
        <w:rPr>
          <w:rtl w:val="0"/>
        </w:rPr>
        <w:t>”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"http://www.minecraft.net"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http://www.minecraft.net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</w:rPr>
        <w:t>Reference the music style, the slow and smooth melody.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“</w:t>
      </w:r>
      <w:r>
        <w:rPr>
          <w:rtl w:val="0"/>
        </w:rPr>
        <w:t>Tamagotchi</w:t>
      </w:r>
      <w:r>
        <w:rPr>
          <w:rtl w:val="0"/>
        </w:rPr>
        <w:t>”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"https://zh.wikipedia.org/zh-cn/%E5%A1%94%E9%BA%BB%E5%8F%AF%E5%90%89%EF%BC%81"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https://zh.wikipedia.org/zh-cn/%E5%A1%94%E9%BA%BB%E5%8F%AF%E5%90%89%EF%BC%81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</w:rPr>
        <w:t xml:space="preserve">Reference the UI system and Data System of the </w:t>
      </w:r>
      <w:r>
        <w:rPr>
          <w:rtl w:val="0"/>
          <w:lang w:val="zh-CN" w:eastAsia="zh-CN"/>
        </w:rPr>
        <w:t>crane</w:t>
      </w:r>
      <w:r>
        <w:rPr>
          <w:rtl w:val="0"/>
        </w:rPr>
        <w:t>’</w:t>
      </w:r>
      <w:r>
        <w:rPr>
          <w:rtl w:val="0"/>
        </w:rPr>
        <w:t xml:space="preserve">s </w:t>
      </w:r>
      <w:r>
        <w:rPr>
          <w:rtl w:val="0"/>
        </w:rPr>
        <w:t>“</w:t>
      </w:r>
      <w:r>
        <w:rPr>
          <w:rtl w:val="0"/>
        </w:rPr>
        <w:t>Health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happiness</w:t>
      </w:r>
      <w:r>
        <w:rPr>
          <w:rtl w:val="0"/>
        </w:rPr>
        <w:t xml:space="preserve">” </w:t>
      </w:r>
      <w:r>
        <w:rPr>
          <w:rtl w:val="0"/>
        </w:rPr>
        <w:t xml:space="preserve">and </w:t>
      </w:r>
      <w:r>
        <w:rPr>
          <w:rtl w:val="0"/>
        </w:rPr>
        <w:t>“</w:t>
      </w:r>
      <w:r>
        <w:rPr>
          <w:rtl w:val="0"/>
        </w:rPr>
        <w:t>cleanliness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“</w:t>
      </w:r>
      <w:r>
        <w:rPr>
          <w:rtl w:val="0"/>
        </w:rPr>
        <w:t>The crane who fell in love with a human</w:t>
      </w:r>
      <w:r>
        <w:rPr>
          <w:rtl w:val="0"/>
        </w:rPr>
        <w:t>’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"https://www.washingtonpost.com/news/style/wp/2018/07/23/feature/the-crane-who-fell-in-love-with-a-human/"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https://www.washingtonpost.com/news/style/wp/2018/07/23/feature/the-crane-who-fell-in-love-with-a-human/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</w:rPr>
        <w:t>The source of the plot. The source of the highlight, different from the regular animal simulation game, in this game, the crane and human treat each other as companion.</w:t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