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50E" w:rsidRPr="00D3150E" w:rsidRDefault="00D3150E" w:rsidP="00D3150E">
      <w:pPr>
        <w:jc w:val="center"/>
        <w:rPr>
          <w:rFonts w:ascii="Times New Roman" w:hAnsi="Times New Roman" w:cs="Times New Roman"/>
          <w:b/>
          <w:bCs/>
          <w:sz w:val="48"/>
          <w:szCs w:val="56"/>
        </w:rPr>
      </w:pPr>
      <w:r w:rsidRPr="00D3150E">
        <w:rPr>
          <w:rFonts w:ascii="Times New Roman" w:hAnsi="Times New Roman" w:cs="Times New Roman"/>
          <w:b/>
          <w:bCs/>
          <w:sz w:val="48"/>
          <w:szCs w:val="56"/>
        </w:rPr>
        <w:t>Project Progre</w:t>
      </w:r>
      <w:r w:rsidR="00365CFD">
        <w:rPr>
          <w:rFonts w:ascii="Times New Roman" w:hAnsi="Times New Roman" w:cs="Times New Roman"/>
          <w:b/>
          <w:bCs/>
          <w:sz w:val="48"/>
          <w:szCs w:val="56"/>
        </w:rPr>
        <w:t>ss</w:t>
      </w:r>
      <w:r w:rsidRPr="00D3150E">
        <w:rPr>
          <w:rFonts w:ascii="Times New Roman" w:hAnsi="Times New Roman" w:cs="Times New Roman"/>
          <w:b/>
          <w:bCs/>
          <w:sz w:val="48"/>
          <w:szCs w:val="56"/>
        </w:rPr>
        <w:t xml:space="preserve"> of Smart Trash Bin</w:t>
      </w:r>
    </w:p>
    <w:p w:rsidR="00365CFD" w:rsidRDefault="00365C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U</w:t>
      </w:r>
      <w:r>
        <w:rPr>
          <w:rFonts w:ascii="Times New Roman" w:hAnsi="Times New Roman" w:cs="Times New Roman"/>
          <w:b/>
          <w:bCs/>
          <w:sz w:val="32"/>
          <w:szCs w:val="32"/>
        </w:rPr>
        <w:t>pdate Function</w:t>
      </w:r>
    </w:p>
    <w:p w:rsidR="00365CFD" w:rsidRDefault="00365CFD" w:rsidP="00365CF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</w:rPr>
      </w:pPr>
      <w:r w:rsidRPr="00365CFD">
        <w:rPr>
          <w:rFonts w:ascii="Times New Roman" w:hAnsi="Times New Roman" w:cs="Times New Roman"/>
          <w:b/>
          <w:bCs/>
          <w:sz w:val="24"/>
        </w:rPr>
        <w:t>System execution process</w:t>
      </w:r>
      <w:r>
        <w:rPr>
          <w:rFonts w:ascii="Times New Roman" w:hAnsi="Times New Roman" w:cs="Times New Roman" w:hint="eastAsia"/>
          <w:b/>
          <w:bCs/>
          <w:sz w:val="24"/>
        </w:rPr>
        <w:t>：</w:t>
      </w:r>
    </w:p>
    <w:p w:rsidR="00365CFD" w:rsidRPr="00A32D19" w:rsidRDefault="00365CFD" w:rsidP="00365CF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 xml:space="preserve">The </w:t>
      </w:r>
      <w:r w:rsidRPr="00365CFD">
        <w:rPr>
          <w:rFonts w:ascii="Times New Roman" w:hAnsi="Times New Roman" w:cs="Times New Roman" w:hint="eastAsia"/>
          <w:sz w:val="24"/>
        </w:rPr>
        <w:t>s</w:t>
      </w:r>
      <w:r w:rsidRPr="00365CFD">
        <w:rPr>
          <w:rFonts w:ascii="Times New Roman" w:hAnsi="Times New Roman" w:cs="Times New Roman"/>
          <w:sz w:val="24"/>
        </w:rPr>
        <w:t>ignal of the</w:t>
      </w:r>
      <w:r w:rsidRPr="00365CFD">
        <w:rPr>
          <w:rFonts w:ascii="Times New Roman" w:hAnsi="Times New Roman" w:cs="Times New Roman"/>
          <w:b/>
          <w:bCs/>
          <w:sz w:val="24"/>
        </w:rPr>
        <w:t xml:space="preserve"> weight sensor as a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switch</w:t>
      </w:r>
      <w:r w:rsidRPr="00365CFD">
        <w:rPr>
          <w:rFonts w:ascii="Times New Roman" w:hAnsi="Times New Roman" w:cs="Times New Roman"/>
          <w:sz w:val="24"/>
        </w:rPr>
        <w:t xml:space="preserve">, the weight </w:t>
      </w:r>
      <w:r>
        <w:rPr>
          <w:rFonts w:ascii="Times New Roman" w:hAnsi="Times New Roman" w:cs="Times New Roman"/>
          <w:sz w:val="24"/>
        </w:rPr>
        <w:t>beyond</w:t>
      </w:r>
      <w:r w:rsidRPr="00365CFD">
        <w:rPr>
          <w:rFonts w:ascii="Times New Roman" w:hAnsi="Times New Roman" w:cs="Times New Roman"/>
          <w:sz w:val="24"/>
        </w:rPr>
        <w:t xml:space="preserve"> the threshold, the camera</w:t>
      </w:r>
      <w:r w:rsidRPr="00365CFD">
        <w:rPr>
          <w:rFonts w:ascii="Times New Roman" w:hAnsi="Times New Roman" w:cs="Times New Roman"/>
          <w:b/>
          <w:bCs/>
          <w:sz w:val="24"/>
        </w:rPr>
        <w:t xml:space="preserve"> automatically takes a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capture</w:t>
      </w:r>
      <w:r>
        <w:rPr>
          <w:rFonts w:ascii="Times New Roman" w:hAnsi="Times New Roman" w:cs="Times New Roman"/>
          <w:b/>
          <w:bCs/>
          <w:sz w:val="24"/>
        </w:rPr>
        <w:t xml:space="preserve"> and record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weight</w:t>
      </w:r>
    </w:p>
    <w:p w:rsidR="00365CFD" w:rsidRDefault="00365CFD" w:rsidP="00365CF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</w:rPr>
      </w:pPr>
      <w:r w:rsidRPr="00365CFD">
        <w:rPr>
          <w:rFonts w:ascii="Times New Roman" w:hAnsi="Times New Roman" w:cs="Times New Roman"/>
          <w:sz w:val="24"/>
        </w:rPr>
        <w:t xml:space="preserve">PC </w:t>
      </w:r>
      <w:r w:rsidRPr="00365CFD">
        <w:rPr>
          <w:rFonts w:ascii="Times New Roman" w:hAnsi="Times New Roman" w:cs="Times New Roman"/>
          <w:b/>
          <w:bCs/>
          <w:sz w:val="24"/>
        </w:rPr>
        <w:t xml:space="preserve">automatically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downloads</w:t>
      </w:r>
      <w:r w:rsidRPr="00365CFD">
        <w:rPr>
          <w:rFonts w:ascii="Times New Roman" w:hAnsi="Times New Roman" w:cs="Times New Roman"/>
          <w:b/>
          <w:bCs/>
          <w:sz w:val="24"/>
        </w:rPr>
        <w:t xml:space="preserve"> all </w:t>
      </w:r>
      <w:r>
        <w:rPr>
          <w:rFonts w:ascii="Times New Roman" w:hAnsi="Times New Roman" w:cs="Times New Roman" w:hint="eastAsia"/>
          <w:b/>
          <w:bCs/>
          <w:sz w:val="24"/>
        </w:rPr>
        <w:t>captures</w:t>
      </w:r>
      <w:r w:rsidRPr="00365CFD">
        <w:rPr>
          <w:rFonts w:ascii="Times New Roman" w:hAnsi="Times New Roman" w:cs="Times New Roman"/>
          <w:sz w:val="24"/>
        </w:rPr>
        <w:t xml:space="preserve"> from Raspberry Pi</w:t>
      </w:r>
    </w:p>
    <w:p w:rsidR="00365CFD" w:rsidRDefault="00365CFD" w:rsidP="00365CF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 w:hint="eastAsia"/>
          <w:sz w:val="24"/>
        </w:rPr>
        <w:t>hen</w:t>
      </w:r>
      <w:r>
        <w:rPr>
          <w:rFonts w:ascii="Times New Roman" w:hAnsi="Times New Roman" w:cs="Times New Roman"/>
          <w:sz w:val="24"/>
        </w:rPr>
        <w:t xml:space="preserve">, </w:t>
      </w:r>
      <w:r w:rsidRPr="00365CFD">
        <w:rPr>
          <w:rFonts w:ascii="Times New Roman" w:hAnsi="Times New Roman" w:cs="Times New Roman"/>
          <w:sz w:val="24"/>
        </w:rPr>
        <w:t>The PC</w:t>
      </w:r>
      <w:r>
        <w:rPr>
          <w:rFonts w:ascii="Times New Roman" w:hAnsi="Times New Roman" w:cs="Times New Roman"/>
          <w:sz w:val="24"/>
        </w:rPr>
        <w:t xml:space="preserve"> begin to</w:t>
      </w:r>
      <w:r w:rsidRPr="00365CFD">
        <w:rPr>
          <w:rFonts w:ascii="Times New Roman" w:hAnsi="Times New Roman" w:cs="Times New Roman"/>
          <w:b/>
          <w:bCs/>
          <w:sz w:val="24"/>
        </w:rPr>
        <w:t xml:space="preserve"> </w:t>
      </w:r>
      <w:proofErr w:type="gramStart"/>
      <w:r w:rsidRPr="00365CFD">
        <w:rPr>
          <w:rFonts w:ascii="Times New Roman" w:hAnsi="Times New Roman" w:cs="Times New Roman"/>
          <w:b/>
          <w:bCs/>
          <w:sz w:val="24"/>
        </w:rPr>
        <w:t>analyzes</w:t>
      </w:r>
      <w:proofErr w:type="gramEnd"/>
      <w:r w:rsidRPr="00365CFD">
        <w:rPr>
          <w:rFonts w:ascii="Times New Roman" w:hAnsi="Times New Roman" w:cs="Times New Roman"/>
          <w:b/>
          <w:bCs/>
          <w:sz w:val="24"/>
        </w:rPr>
        <w:t xml:space="preserve"> all photos</w:t>
      </w:r>
      <w:r>
        <w:rPr>
          <w:rFonts w:ascii="Times New Roman" w:hAnsi="Times New Roman" w:cs="Times New Roman"/>
          <w:sz w:val="24"/>
        </w:rPr>
        <w:t xml:space="preserve">,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predict</w:t>
      </w:r>
      <w:r w:rsidRPr="00365CFD">
        <w:rPr>
          <w:rFonts w:ascii="Times New Roman" w:hAnsi="Times New Roman" w:cs="Times New Roman"/>
          <w:b/>
          <w:bCs/>
          <w:sz w:val="24"/>
        </w:rPr>
        <w:t xml:space="preserve"> the categories </w:t>
      </w:r>
      <w:r w:rsidRPr="00365CFD">
        <w:rPr>
          <w:rFonts w:ascii="Times New Roman" w:hAnsi="Times New Roman" w:cs="Times New Roman"/>
          <w:sz w:val="24"/>
        </w:rPr>
        <w:t>and</w:t>
      </w:r>
      <w:r>
        <w:rPr>
          <w:rFonts w:ascii="Times New Roman" w:hAnsi="Times New Roman" w:cs="Times New Roman"/>
          <w:sz w:val="24"/>
        </w:rPr>
        <w:t xml:space="preserve"> </w:t>
      </w:r>
      <w:r w:rsidRPr="00365CFD">
        <w:rPr>
          <w:rFonts w:ascii="Times New Roman" w:hAnsi="Times New Roman" w:cs="Times New Roman"/>
          <w:b/>
          <w:bCs/>
          <w:sz w:val="24"/>
        </w:rPr>
        <w:t xml:space="preserve">record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weight</w:t>
      </w:r>
      <w:r w:rsidRPr="00365CFD">
        <w:rPr>
          <w:rFonts w:ascii="Times New Roman" w:hAnsi="Times New Roman" w:cs="Times New Roman"/>
          <w:sz w:val="24"/>
        </w:rPr>
        <w:t xml:space="preserve"> of each photo, and </w:t>
      </w:r>
      <w:r w:rsidRPr="00365CFD">
        <w:rPr>
          <w:rFonts w:ascii="Times New Roman" w:hAnsi="Times New Roman" w:cs="Times New Roman"/>
          <w:b/>
          <w:bCs/>
          <w:sz w:val="24"/>
        </w:rPr>
        <w:t>stores them</w:t>
      </w:r>
      <w:r w:rsidRPr="00365CFD">
        <w:rPr>
          <w:rFonts w:ascii="Times New Roman" w:hAnsi="Times New Roman" w:cs="Times New Roman"/>
          <w:sz w:val="24"/>
        </w:rPr>
        <w:t xml:space="preserve"> in a dictionary.</w:t>
      </w:r>
    </w:p>
    <w:p w:rsidR="00A32D19" w:rsidRPr="00841D5C" w:rsidRDefault="00A32D19" w:rsidP="00365CF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</w:rPr>
      </w:pPr>
      <w:r w:rsidRPr="00A32D19">
        <w:rPr>
          <w:rFonts w:ascii="Times New Roman" w:hAnsi="Times New Roman" w:cs="Times New Roman"/>
          <w:sz w:val="24"/>
        </w:rPr>
        <w:t xml:space="preserve">The PC </w:t>
      </w:r>
      <w:r w:rsidRPr="00A32D19">
        <w:rPr>
          <w:rFonts w:ascii="Times New Roman" w:hAnsi="Times New Roman" w:cs="Times New Roman"/>
          <w:b/>
          <w:bCs/>
          <w:sz w:val="24"/>
        </w:rPr>
        <w:t>calculates</w:t>
      </w:r>
      <w:r w:rsidRPr="00A32D19">
        <w:rPr>
          <w:rFonts w:ascii="Times New Roman" w:hAnsi="Times New Roman" w:cs="Times New Roman"/>
          <w:sz w:val="24"/>
        </w:rPr>
        <w:t xml:space="preserve"> the corresponding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carbon dioxide emissions</w:t>
      </w:r>
      <w:r w:rsidRPr="00A32D19">
        <w:rPr>
          <w:rFonts w:ascii="Times New Roman" w:hAnsi="Times New Roman" w:cs="Times New Roman"/>
          <w:color w:val="FF0000"/>
          <w:sz w:val="24"/>
        </w:rPr>
        <w:t xml:space="preserve"> </w:t>
      </w:r>
      <w:r w:rsidRPr="00A32D19">
        <w:rPr>
          <w:rFonts w:ascii="Times New Roman" w:hAnsi="Times New Roman" w:cs="Times New Roman"/>
          <w:sz w:val="24"/>
        </w:rPr>
        <w:t xml:space="preserve">based on the </w:t>
      </w:r>
      <w:r w:rsidRPr="00A32D19">
        <w:rPr>
          <w:rFonts w:ascii="Times New Roman" w:hAnsi="Times New Roman" w:cs="Times New Roman"/>
          <w:b/>
          <w:bCs/>
          <w:sz w:val="24"/>
        </w:rPr>
        <w:t>accumulated weigh</w:t>
      </w:r>
      <w:r w:rsidRPr="00A32D19">
        <w:rPr>
          <w:rFonts w:ascii="Times New Roman" w:hAnsi="Times New Roman" w:cs="Times New Roman"/>
          <w:sz w:val="24"/>
        </w:rPr>
        <w:t xml:space="preserve">t and </w:t>
      </w:r>
      <w:r w:rsidRPr="00A32D19">
        <w:rPr>
          <w:rFonts w:ascii="Times New Roman" w:hAnsi="Times New Roman" w:cs="Times New Roman"/>
          <w:b/>
          <w:bCs/>
          <w:sz w:val="24"/>
        </w:rPr>
        <w:t>type</w:t>
      </w:r>
    </w:p>
    <w:p w:rsidR="00841D5C" w:rsidRPr="00A32D19" w:rsidRDefault="00841D5C" w:rsidP="00365CFD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</w:rPr>
      </w:pPr>
      <w:bookmarkStart w:id="0" w:name="_GoBack"/>
      <w:bookmarkEnd w:id="0"/>
      <w:r w:rsidRPr="00841D5C">
        <w:rPr>
          <w:rFonts w:ascii="Times New Roman" w:hAnsi="Times New Roman" w:cs="Times New Roman"/>
          <w:sz w:val="24"/>
        </w:rPr>
        <w:t>We designed a GUI, an .exe file, which can display a variety of statistical data (quantity, weight, carbon dioxide emissions, etc.) in the form of a pie chart</w:t>
      </w:r>
    </w:p>
    <w:p w:rsidR="00A32D19" w:rsidRDefault="00A32D19" w:rsidP="00A32D19">
      <w:pPr>
        <w:rPr>
          <w:rFonts w:ascii="Times New Roman" w:hAnsi="Times New Roman" w:cs="Times New Roman"/>
          <w:sz w:val="24"/>
        </w:rPr>
      </w:pPr>
    </w:p>
    <w:p w:rsidR="00A32D19" w:rsidRPr="00A32D19" w:rsidRDefault="00A32D19" w:rsidP="00A32D1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2D19">
        <w:rPr>
          <w:rFonts w:ascii="Times New Roman" w:hAnsi="Times New Roman" w:cs="Times New Roman"/>
          <w:b/>
          <w:bCs/>
          <w:sz w:val="32"/>
          <w:szCs w:val="32"/>
        </w:rPr>
        <w:t>Change of target</w:t>
      </w:r>
    </w:p>
    <w:p w:rsidR="00A32D19" w:rsidRPr="00A32D19" w:rsidRDefault="00A32D19" w:rsidP="00A32D19">
      <w:pPr>
        <w:rPr>
          <w:rFonts w:ascii="Times New Roman" w:hAnsi="Times New Roman" w:cs="Times New Roman"/>
          <w:sz w:val="24"/>
        </w:rPr>
      </w:pPr>
      <w:r w:rsidRPr="00A32D19">
        <w:rPr>
          <w:rFonts w:ascii="Times New Roman" w:hAnsi="Times New Roman" w:cs="Times New Roman"/>
          <w:sz w:val="24"/>
        </w:rPr>
        <w:t xml:space="preserve">Through communication with </w:t>
      </w:r>
      <w:r>
        <w:rPr>
          <w:rFonts w:ascii="Times New Roman" w:hAnsi="Times New Roman" w:cs="Times New Roman" w:hint="eastAsia"/>
          <w:sz w:val="24"/>
        </w:rPr>
        <w:t>P</w:t>
      </w:r>
      <w:r w:rsidRPr="00A32D19">
        <w:rPr>
          <w:rFonts w:ascii="Times New Roman" w:hAnsi="Times New Roman" w:cs="Times New Roman"/>
          <w:sz w:val="24"/>
        </w:rPr>
        <w:t xml:space="preserve">aul, in order to make the neural network work better, </w:t>
      </w:r>
      <w:r>
        <w:rPr>
          <w:rFonts w:ascii="Times New Roman" w:hAnsi="Times New Roman" w:cs="Times New Roman" w:hint="eastAsia"/>
          <w:sz w:val="24"/>
        </w:rPr>
        <w:t>P</w:t>
      </w:r>
      <w:r w:rsidRPr="00A32D19">
        <w:rPr>
          <w:rFonts w:ascii="Times New Roman" w:hAnsi="Times New Roman" w:cs="Times New Roman"/>
          <w:sz w:val="24"/>
        </w:rPr>
        <w:t>aul changed the use of the project.</w:t>
      </w:r>
    </w:p>
    <w:p w:rsidR="00A32D19" w:rsidRPr="00A32D19" w:rsidRDefault="00A32D19" w:rsidP="00A32D1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A32D19">
        <w:rPr>
          <w:rFonts w:ascii="Times New Roman" w:hAnsi="Times New Roman" w:cs="Times New Roman"/>
          <w:sz w:val="24"/>
        </w:rPr>
        <w:t xml:space="preserve">The </w:t>
      </w:r>
      <w:r w:rsidRPr="00A32D19">
        <w:rPr>
          <w:rFonts w:ascii="Times New Roman" w:hAnsi="Times New Roman" w:cs="Times New Roman"/>
          <w:b/>
          <w:bCs/>
          <w:sz w:val="24"/>
        </w:rPr>
        <w:t>food passes</w:t>
      </w:r>
      <w:r w:rsidRPr="00A32D19">
        <w:rPr>
          <w:rFonts w:ascii="Times New Roman" w:hAnsi="Times New Roman" w:cs="Times New Roman"/>
          <w:sz w:val="24"/>
        </w:rPr>
        <w:t xml:space="preserve"> through the </w:t>
      </w:r>
      <w:r w:rsidRPr="00A32D19">
        <w:rPr>
          <w:rFonts w:ascii="Times New Roman" w:hAnsi="Times New Roman" w:cs="Times New Roman"/>
          <w:b/>
          <w:bCs/>
          <w:sz w:val="24"/>
        </w:rPr>
        <w:t>device</w:t>
      </w:r>
      <w:r w:rsidRPr="00A32D19">
        <w:rPr>
          <w:rFonts w:ascii="Times New Roman" w:hAnsi="Times New Roman" w:cs="Times New Roman"/>
          <w:sz w:val="24"/>
        </w:rPr>
        <w:t xml:space="preserve"> when it is </w:t>
      </w:r>
      <w:proofErr w:type="gramStart"/>
      <w:r w:rsidRPr="00A32D19">
        <w:rPr>
          <w:rFonts w:ascii="Times New Roman" w:hAnsi="Times New Roman" w:cs="Times New Roman"/>
          <w:b/>
          <w:bCs/>
          <w:color w:val="FF0000"/>
          <w:sz w:val="24"/>
        </w:rPr>
        <w:t>complete</w:t>
      </w:r>
      <w:r w:rsidRPr="00A32D19">
        <w:rPr>
          <w:rFonts w:ascii="Times New Roman" w:hAnsi="Times New Roman" w:cs="Times New Roman"/>
          <w:sz w:val="24"/>
        </w:rPr>
        <w:t>(</w:t>
      </w:r>
      <w:proofErr w:type="gramEnd"/>
      <w:r w:rsidRPr="00A32D19">
        <w:rPr>
          <w:rFonts w:ascii="Times New Roman" w:hAnsi="Times New Roman" w:cs="Times New Roman"/>
          <w:sz w:val="24"/>
        </w:rPr>
        <w:t>haven’t been eaten), at which time the device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 xml:space="preserve"> records</w:t>
      </w:r>
      <w:r w:rsidRPr="00A32D19">
        <w:rPr>
          <w:rFonts w:ascii="Times New Roman" w:hAnsi="Times New Roman" w:cs="Times New Roman"/>
          <w:b/>
          <w:bCs/>
          <w:sz w:val="24"/>
        </w:rPr>
        <w:t xml:space="preserve"> </w:t>
      </w:r>
      <w:r w:rsidRPr="00A32D19">
        <w:rPr>
          <w:rFonts w:ascii="Times New Roman" w:hAnsi="Times New Roman" w:cs="Times New Roman"/>
          <w:sz w:val="24"/>
        </w:rPr>
        <w:t xml:space="preserve">the predicted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categories</w:t>
      </w:r>
      <w:r w:rsidRPr="00A32D19">
        <w:rPr>
          <w:rFonts w:ascii="Times New Roman" w:hAnsi="Times New Roman" w:cs="Times New Roman"/>
          <w:color w:val="FF0000"/>
          <w:sz w:val="24"/>
        </w:rPr>
        <w:t xml:space="preserve"> </w:t>
      </w:r>
      <w:r w:rsidRPr="00A32D19">
        <w:rPr>
          <w:rFonts w:ascii="Times New Roman" w:hAnsi="Times New Roman" w:cs="Times New Roman"/>
          <w:sz w:val="24"/>
        </w:rPr>
        <w:t xml:space="preserve">and the corresponding </w:t>
      </w:r>
      <w:r w:rsidRPr="00A32D19">
        <w:rPr>
          <w:rFonts w:ascii="Times New Roman" w:hAnsi="Times New Roman" w:cs="Times New Roman"/>
          <w:color w:val="FF0000"/>
          <w:sz w:val="24"/>
        </w:rPr>
        <w:t xml:space="preserve">QR code </w:t>
      </w:r>
      <w:r w:rsidRPr="00A32D19">
        <w:rPr>
          <w:rFonts w:ascii="Times New Roman" w:hAnsi="Times New Roman" w:cs="Times New Roman"/>
          <w:sz w:val="24"/>
        </w:rPr>
        <w:t>on the plate</w:t>
      </w:r>
    </w:p>
    <w:p w:rsidR="00A32D19" w:rsidRPr="00A32D19" w:rsidRDefault="00A32D19" w:rsidP="00A32D1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A32D19">
        <w:rPr>
          <w:rFonts w:ascii="Times New Roman" w:hAnsi="Times New Roman" w:cs="Times New Roman"/>
          <w:sz w:val="24"/>
        </w:rPr>
        <w:t xml:space="preserve">When the </w:t>
      </w:r>
      <w:r w:rsidRPr="00A32D19">
        <w:rPr>
          <w:rFonts w:ascii="Times New Roman" w:hAnsi="Times New Roman" w:cs="Times New Roman"/>
          <w:b/>
          <w:bCs/>
          <w:sz w:val="24"/>
        </w:rPr>
        <w:t>food is finished,</w:t>
      </w:r>
      <w:r w:rsidRPr="00A32D19">
        <w:rPr>
          <w:rFonts w:ascii="Times New Roman" w:hAnsi="Times New Roman" w:cs="Times New Roman"/>
          <w:sz w:val="24"/>
        </w:rPr>
        <w:t xml:space="preserve"> 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return to the device</w:t>
      </w:r>
      <w:r w:rsidRPr="00A32D19">
        <w:rPr>
          <w:rFonts w:ascii="Times New Roman" w:hAnsi="Times New Roman" w:cs="Times New Roman"/>
          <w:sz w:val="24"/>
        </w:rPr>
        <w:t xml:space="preserve">. At this time, only the </w:t>
      </w:r>
      <w:r w:rsidRPr="00A32D19">
        <w:rPr>
          <w:rFonts w:ascii="Times New Roman" w:hAnsi="Times New Roman" w:cs="Times New Roman"/>
          <w:b/>
          <w:bCs/>
          <w:sz w:val="24"/>
        </w:rPr>
        <w:t>QR code</w:t>
      </w:r>
      <w:r w:rsidRPr="00A32D19">
        <w:rPr>
          <w:rFonts w:ascii="Times New Roman" w:hAnsi="Times New Roman" w:cs="Times New Roman"/>
          <w:sz w:val="24"/>
        </w:rPr>
        <w:t xml:space="preserve"> and </w:t>
      </w:r>
      <w:r w:rsidRPr="00A32D19">
        <w:rPr>
          <w:rFonts w:ascii="Times New Roman" w:hAnsi="Times New Roman" w:cs="Times New Roman"/>
          <w:b/>
          <w:bCs/>
          <w:sz w:val="24"/>
        </w:rPr>
        <w:t xml:space="preserve">weighed </w:t>
      </w:r>
      <w:r>
        <w:rPr>
          <w:rFonts w:ascii="Times New Roman" w:hAnsi="Times New Roman" w:cs="Times New Roman"/>
          <w:sz w:val="24"/>
        </w:rPr>
        <w:t>are</w:t>
      </w:r>
      <w:r w:rsidRPr="00A32D19">
        <w:rPr>
          <w:rFonts w:ascii="Times New Roman" w:hAnsi="Times New Roman" w:cs="Times New Roman"/>
          <w:sz w:val="24"/>
        </w:rPr>
        <w:t xml:space="preserve"> recognized.</w:t>
      </w:r>
    </w:p>
    <w:p w:rsidR="00A32D19" w:rsidRDefault="00A32D19" w:rsidP="00A32D19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</w:rPr>
        <w:t>A</w:t>
      </w:r>
      <w:r w:rsidRPr="00A32D19">
        <w:rPr>
          <w:rFonts w:ascii="Times New Roman" w:hAnsi="Times New Roman" w:cs="Times New Roman"/>
          <w:b/>
          <w:bCs/>
          <w:color w:val="FF0000"/>
          <w:sz w:val="24"/>
        </w:rPr>
        <w:t>ccording to the QR code</w:t>
      </w:r>
      <w:r w:rsidRPr="00A32D19"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</w:rPr>
        <w:t>on the empty plate, f</w:t>
      </w:r>
      <w:r w:rsidRPr="00A32D19">
        <w:rPr>
          <w:rFonts w:ascii="Times New Roman" w:hAnsi="Times New Roman" w:cs="Times New Roman"/>
          <w:b/>
          <w:bCs/>
          <w:sz w:val="24"/>
        </w:rPr>
        <w:t xml:space="preserve">ind the categories </w:t>
      </w:r>
      <w:r w:rsidRPr="00A32D19">
        <w:rPr>
          <w:rFonts w:ascii="Times New Roman" w:hAnsi="Times New Roman" w:cs="Times New Roman"/>
          <w:sz w:val="24"/>
        </w:rPr>
        <w:t>of food</w:t>
      </w:r>
      <w:r>
        <w:rPr>
          <w:rFonts w:ascii="Times New Roman" w:hAnsi="Times New Roman" w:cs="Times New Roman"/>
          <w:sz w:val="24"/>
        </w:rPr>
        <w:t xml:space="preserve">. </w:t>
      </w:r>
      <w:r w:rsidRPr="00A32D19">
        <w:rPr>
          <w:rFonts w:ascii="Times New Roman" w:hAnsi="Times New Roman" w:cs="Times New Roman"/>
          <w:sz w:val="24"/>
        </w:rPr>
        <w:t xml:space="preserve">Through the connection of the QR code, at this point we have </w:t>
      </w:r>
      <w:r w:rsidRPr="00A32D19">
        <w:rPr>
          <w:rFonts w:ascii="Times New Roman" w:hAnsi="Times New Roman" w:cs="Times New Roman"/>
          <w:b/>
          <w:bCs/>
          <w:sz w:val="24"/>
        </w:rPr>
        <w:t>obtained</w:t>
      </w:r>
      <w:r w:rsidRPr="00A32D19">
        <w:rPr>
          <w:rFonts w:ascii="Times New Roman" w:hAnsi="Times New Roman" w:cs="Times New Roman"/>
          <w:sz w:val="24"/>
        </w:rPr>
        <w:t xml:space="preserve"> both the </w:t>
      </w:r>
      <w:r w:rsidRPr="00A32D19">
        <w:rPr>
          <w:rFonts w:ascii="Times New Roman" w:hAnsi="Times New Roman" w:cs="Times New Roman"/>
          <w:b/>
          <w:bCs/>
          <w:sz w:val="24"/>
        </w:rPr>
        <w:t>label and weight</w:t>
      </w:r>
    </w:p>
    <w:p w:rsidR="00D84036" w:rsidRDefault="00D84036" w:rsidP="00D84036">
      <w:pPr>
        <w:rPr>
          <w:rFonts w:ascii="Times New Roman" w:hAnsi="Times New Roman" w:cs="Times New Roman"/>
          <w:b/>
          <w:bCs/>
          <w:sz w:val="24"/>
        </w:rPr>
      </w:pPr>
    </w:p>
    <w:p w:rsidR="00D84036" w:rsidRPr="00D84036" w:rsidRDefault="00D84036" w:rsidP="00D84036">
      <w:pPr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1D741A" wp14:editId="71FBE7DA">
            <wp:extent cx="4165600" cy="244766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896802EB25F-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049" cy="24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0E" w:rsidRPr="00D3150E" w:rsidRDefault="00D3150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3150E">
        <w:rPr>
          <w:rFonts w:ascii="Times New Roman" w:hAnsi="Times New Roman" w:cs="Times New Roman"/>
          <w:b/>
          <w:bCs/>
          <w:sz w:val="32"/>
          <w:szCs w:val="32"/>
        </w:rPr>
        <w:t xml:space="preserve">CNN training </w:t>
      </w:r>
    </w:p>
    <w:p w:rsidR="00D3150E" w:rsidRPr="00D3150E" w:rsidRDefault="00D3150E">
      <w:pPr>
        <w:rPr>
          <w:rFonts w:ascii="Times New Roman" w:hAnsi="Times New Roman" w:cs="Times New Roman"/>
          <w:sz w:val="24"/>
          <w:szCs w:val="32"/>
        </w:rPr>
      </w:pPr>
      <w:r w:rsidRPr="00D3150E">
        <w:rPr>
          <w:rFonts w:ascii="Times New Roman" w:hAnsi="Times New Roman" w:cs="Times New Roman"/>
          <w:sz w:val="24"/>
          <w:szCs w:val="32"/>
        </w:rPr>
        <w:lastRenderedPageBreak/>
        <w:t>We have rained the accuracy of CNN to 98% for classifying 24 categories</w:t>
      </w:r>
    </w:p>
    <w:p w:rsidR="00D3150E" w:rsidRPr="00D3150E" w:rsidRDefault="00D3150E" w:rsidP="00D3150E">
      <w:pPr>
        <w:jc w:val="center"/>
        <w:rPr>
          <w:rFonts w:ascii="Times New Roman" w:hAnsi="Times New Roman" w:cs="Times New Roman"/>
        </w:rPr>
      </w:pPr>
      <w:r w:rsidRPr="00D3150E">
        <w:rPr>
          <w:rFonts w:ascii="Times New Roman" w:hAnsi="Times New Roman" w:cs="Times New Roman"/>
          <w:noProof/>
        </w:rPr>
        <w:drawing>
          <wp:inline distT="0" distB="0" distL="0" distR="0">
            <wp:extent cx="3937000" cy="37240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set的副本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54" cy="37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0E" w:rsidRPr="00D3150E" w:rsidRDefault="00D315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39733" cy="3092969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usion matri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778" cy="31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0E" w:rsidRPr="00D3150E" w:rsidRDefault="00D3150E" w:rsidP="00D3150E">
      <w:pPr>
        <w:jc w:val="center"/>
        <w:rPr>
          <w:rFonts w:ascii="Times New Roman" w:hAnsi="Times New Roman" w:cs="Times New Roman"/>
          <w:b/>
          <w:bCs/>
        </w:rPr>
      </w:pPr>
      <w:r w:rsidRPr="00D3150E">
        <w:rPr>
          <w:rFonts w:ascii="Times New Roman" w:hAnsi="Times New Roman" w:cs="Times New Roman"/>
          <w:b/>
          <w:bCs/>
        </w:rPr>
        <w:t>Confusion matrix</w:t>
      </w:r>
    </w:p>
    <w:p w:rsidR="00D3150E" w:rsidRPr="00D3150E" w:rsidRDefault="00D3150E">
      <w:pPr>
        <w:rPr>
          <w:rFonts w:ascii="Times New Roman" w:hAnsi="Times New Roman" w:cs="Times New Roman"/>
        </w:rPr>
      </w:pPr>
    </w:p>
    <w:p w:rsidR="00D3150E" w:rsidRPr="00D3150E" w:rsidRDefault="00D3150E">
      <w:pPr>
        <w:rPr>
          <w:rFonts w:ascii="Times New Roman" w:hAnsi="Times New Roman" w:cs="Times New Roman"/>
        </w:rPr>
      </w:pPr>
    </w:p>
    <w:p w:rsidR="00D3150E" w:rsidRPr="00D3150E" w:rsidRDefault="00D3150E">
      <w:pPr>
        <w:rPr>
          <w:rFonts w:ascii="Times New Roman" w:hAnsi="Times New Roman" w:cs="Times New Roman"/>
        </w:rPr>
      </w:pPr>
    </w:p>
    <w:p w:rsidR="00D3150E" w:rsidRPr="00D3150E" w:rsidRDefault="00D315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3150E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2844800</wp:posOffset>
            </wp:positionH>
            <wp:positionV relativeFrom="paragraph">
              <wp:posOffset>491067</wp:posOffset>
            </wp:positionV>
            <wp:extent cx="2460625" cy="1911350"/>
            <wp:effectExtent l="0" t="0" r="3175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_03_03_21_27_22%%8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150E">
        <w:rPr>
          <w:rFonts w:ascii="Times New Roman" w:hAnsi="Times New Roman" w:cs="Times New Roman"/>
          <w:b/>
          <w:bCs/>
          <w:sz w:val="32"/>
          <w:szCs w:val="32"/>
        </w:rPr>
        <w:t>Experimental test</w:t>
      </w:r>
    </w:p>
    <w:p w:rsidR="00D3150E" w:rsidRDefault="008F0557">
      <w:pPr>
        <w:rPr>
          <w:rFonts w:ascii="Times New Roman" w:hAnsi="Times New Roman" w:cs="Times New Roman"/>
        </w:rPr>
      </w:pPr>
      <w:r w:rsidRPr="00D3150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2442258" cy="1982937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_03_03_21_27_02%%43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58" cy="1982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5CFD" w:rsidRDefault="00365CFD" w:rsidP="00365CFD">
      <w:pPr>
        <w:ind w:left="2520" w:firstLine="420"/>
        <w:rPr>
          <w:rFonts w:ascii="Times New Roman" w:hAnsi="Times New Roman" w:cs="Times New Roman"/>
        </w:rPr>
      </w:pPr>
      <w:r w:rsidRPr="00D3150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AABB921">
            <wp:simplePos x="0" y="0"/>
            <wp:positionH relativeFrom="column">
              <wp:posOffset>533400</wp:posOffset>
            </wp:positionH>
            <wp:positionV relativeFrom="paragraph">
              <wp:posOffset>348615</wp:posOffset>
            </wp:positionV>
            <wp:extent cx="4138930" cy="2106295"/>
            <wp:effectExtent l="0" t="0" r="1270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50E">
        <w:rPr>
          <w:rFonts w:ascii="Times New Roman" w:hAnsi="Times New Roman" w:cs="Times New Roman"/>
        </w:rPr>
        <w:t xml:space="preserve">Capture of Rasp PI </w:t>
      </w:r>
    </w:p>
    <w:p w:rsidR="00D3150E" w:rsidRDefault="00365CFD" w:rsidP="00365C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 of picture above</w:t>
      </w:r>
    </w:p>
    <w:p w:rsidR="00D84036" w:rsidRDefault="00365CFD" w:rsidP="00D8403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 xml:space="preserve">abel: Apple: [count: 1 time, weight 88g, CO2 emission 96.8g] </w:t>
      </w:r>
    </w:p>
    <w:p w:rsidR="00D84036" w:rsidRPr="00D84036" w:rsidRDefault="00D84036" w:rsidP="00D84036">
      <w:pPr>
        <w:rPr>
          <w:rFonts w:ascii="Times New Roman" w:hAnsi="Times New Roman" w:cs="Times New Roman"/>
        </w:rPr>
      </w:pPr>
      <w:r w:rsidRPr="00D84036">
        <w:rPr>
          <w:rFonts w:ascii="Times New Roman" w:hAnsi="Times New Roman" w:cs="Times New Roman"/>
        </w:rPr>
        <w:t>Here we just took two pictures with Raspberry Pi, but the program can process many pictures in batches.</w:t>
      </w:r>
    </w:p>
    <w:p w:rsidR="00D3150E" w:rsidRPr="00365CFD" w:rsidRDefault="00D3150E">
      <w:pPr>
        <w:rPr>
          <w:rFonts w:ascii="Times New Roman" w:hAnsi="Times New Roman" w:cs="Times New Roman"/>
        </w:rPr>
      </w:pPr>
    </w:p>
    <w:sectPr w:rsidR="00D3150E" w:rsidRPr="00365CFD" w:rsidSect="008F055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7A5331"/>
    <w:multiLevelType w:val="hybridMultilevel"/>
    <w:tmpl w:val="E9A4C022"/>
    <w:lvl w:ilvl="0" w:tplc="5A6AF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F16C56"/>
    <w:multiLevelType w:val="hybridMultilevel"/>
    <w:tmpl w:val="78CE161C"/>
    <w:lvl w:ilvl="0" w:tplc="5A6AF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557"/>
    <w:rsid w:val="00365CFD"/>
    <w:rsid w:val="00841D5C"/>
    <w:rsid w:val="008F0557"/>
    <w:rsid w:val="00A32D19"/>
    <w:rsid w:val="00BF547B"/>
    <w:rsid w:val="00D3150E"/>
    <w:rsid w:val="00D8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8EA75"/>
  <w15:chartTrackingRefBased/>
  <w15:docId w15:val="{B2CE852E-7F39-3D4E-B16E-72EF1CEE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C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62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95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07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12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657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7176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21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42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23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9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12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17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64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584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73154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108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51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1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66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04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4CEEE5-F748-FC4C-ACF1-42EDD80C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Yingchen Guan</dc:creator>
  <cp:keywords/>
  <dc:description/>
  <cp:lastModifiedBy>Yingchen Guan</cp:lastModifiedBy>
  <cp:revision>3</cp:revision>
  <dcterms:created xsi:type="dcterms:W3CDTF">2020-03-03T11:07:00Z</dcterms:created>
  <dcterms:modified xsi:type="dcterms:W3CDTF">2020-03-03T11:59:00Z</dcterms:modified>
</cp:coreProperties>
</file>