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3C" w:rsidRDefault="00591CBF" w:rsidP="006B623C">
      <w:pPr>
        <w:jc w:val="center"/>
        <w:rPr>
          <w:rFonts w:ascii="FangSong_GB2312" w:eastAsia="FangSong_GB2312" w:hAnsi="仿宋"/>
          <w:b/>
          <w:sz w:val="36"/>
          <w:szCs w:val="36"/>
        </w:rPr>
      </w:pPr>
      <w:r w:rsidRPr="006B623C">
        <w:rPr>
          <w:rFonts w:ascii="FangSong_GB2312" w:eastAsia="FangSong_GB2312" w:hAnsi="仿宋" w:hint="eastAsia"/>
          <w:b/>
          <w:sz w:val="36"/>
          <w:szCs w:val="36"/>
        </w:rPr>
        <w:t>中国人民大学</w:t>
      </w:r>
      <w:r w:rsidR="000911AF">
        <w:rPr>
          <w:rFonts w:ascii="FangSong_GB2312" w:eastAsia="FangSong_GB2312" w:hAnsi="仿宋" w:hint="eastAsia"/>
          <w:b/>
          <w:sz w:val="36"/>
          <w:szCs w:val="36"/>
        </w:rPr>
        <w:t>汉青研究院</w:t>
      </w:r>
      <w:r w:rsidR="006B623C">
        <w:rPr>
          <w:rFonts w:ascii="FangSong_GB2312" w:eastAsia="FangSong_GB2312" w:hAnsi="仿宋" w:hint="eastAsia"/>
          <w:b/>
          <w:sz w:val="36"/>
          <w:szCs w:val="36"/>
        </w:rPr>
        <w:t>学生</w:t>
      </w:r>
      <w:r w:rsidR="00036A83" w:rsidRPr="006B623C">
        <w:rPr>
          <w:rFonts w:ascii="FangSong_GB2312" w:eastAsia="FangSong_GB2312" w:hAnsi="仿宋" w:hint="eastAsia"/>
          <w:b/>
          <w:sz w:val="36"/>
          <w:szCs w:val="36"/>
        </w:rPr>
        <w:t>校外住宿</w:t>
      </w:r>
    </w:p>
    <w:p w:rsidR="009A4F70" w:rsidRPr="006B623C" w:rsidRDefault="00036A83" w:rsidP="006B623C">
      <w:pPr>
        <w:jc w:val="center"/>
        <w:rPr>
          <w:rFonts w:ascii="FangSong_GB2312" w:eastAsia="FangSong_GB2312" w:hAnsi="仿宋"/>
          <w:b/>
          <w:sz w:val="36"/>
          <w:szCs w:val="36"/>
        </w:rPr>
      </w:pPr>
      <w:r w:rsidRPr="006B623C">
        <w:rPr>
          <w:rFonts w:ascii="FangSong_GB2312" w:eastAsia="FangSong_GB2312" w:hAnsi="仿宋" w:hint="eastAsia"/>
          <w:b/>
          <w:sz w:val="36"/>
          <w:szCs w:val="36"/>
        </w:rPr>
        <w:t>安全承诺书</w:t>
      </w:r>
    </w:p>
    <w:p w:rsidR="006B623C" w:rsidRDefault="006B623C" w:rsidP="00A944B6">
      <w:pPr>
        <w:ind w:firstLineChars="200" w:firstLine="560"/>
        <w:rPr>
          <w:rFonts w:ascii="FangSong_GB2312" w:eastAsia="FangSong_GB2312" w:hAnsi="仿宋"/>
          <w:sz w:val="28"/>
          <w:szCs w:val="28"/>
        </w:rPr>
      </w:pPr>
    </w:p>
    <w:p w:rsidR="00A944B6" w:rsidRPr="006B623C" w:rsidRDefault="00036A83" w:rsidP="007D42B0">
      <w:pPr>
        <w:ind w:firstLineChars="250" w:firstLine="70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本人（学号：</w:t>
      </w:r>
      <w:r w:rsidR="007C7FA2">
        <w:rPr>
          <w:rFonts w:ascii="FangSong_GB2312" w:eastAsia="FangSong_GB2312" w:hAnsi="仿宋"/>
          <w:sz w:val="28"/>
          <w:szCs w:val="28"/>
        </w:rPr>
        <w:t>2019100540</w:t>
      </w:r>
      <w:r w:rsidRPr="006B623C">
        <w:rPr>
          <w:rFonts w:ascii="FangSong_GB2312" w:eastAsia="FangSong_GB2312" w:hAnsi="仿宋" w:hint="eastAsia"/>
          <w:sz w:val="28"/>
          <w:szCs w:val="28"/>
        </w:rPr>
        <w:t>，姓名：</w:t>
      </w:r>
      <w:r w:rsidR="007C7FA2">
        <w:rPr>
          <w:rFonts w:ascii="FangSong_GB2312" w:eastAsia="FangSong_GB2312" w:hAnsi="仿宋" w:hint="eastAsia"/>
          <w:sz w:val="28"/>
          <w:szCs w:val="28"/>
        </w:rPr>
        <w:t>齐飞翔</w:t>
      </w:r>
      <w:r w:rsidRPr="006B623C">
        <w:rPr>
          <w:rFonts w:ascii="FangSong_GB2312" w:eastAsia="FangSong_GB2312" w:hAnsi="仿宋" w:hint="eastAsia"/>
          <w:sz w:val="28"/>
          <w:szCs w:val="28"/>
        </w:rPr>
        <w:t>，</w:t>
      </w:r>
      <w:r w:rsidR="009C4141" w:rsidRPr="006B623C">
        <w:rPr>
          <w:rFonts w:ascii="FangSong_GB2312" w:eastAsia="FangSong_GB2312" w:hAnsi="仿宋" w:hint="eastAsia"/>
          <w:sz w:val="28"/>
          <w:szCs w:val="28"/>
        </w:rPr>
        <w:t>性别：</w:t>
      </w:r>
      <w:r w:rsidR="007C7FA2">
        <w:rPr>
          <w:rFonts w:ascii="FangSong_GB2312" w:eastAsia="FangSong_GB2312" w:hAnsi="仿宋" w:hint="eastAsia"/>
          <w:sz w:val="28"/>
          <w:szCs w:val="28"/>
        </w:rPr>
        <w:t xml:space="preserve">男 </w:t>
      </w:r>
      <w:r w:rsidRPr="006B623C">
        <w:rPr>
          <w:rFonts w:ascii="FangSong_GB2312" w:eastAsia="FangSong_GB2312" w:hAnsi="仿宋" w:hint="eastAsia"/>
          <w:sz w:val="28"/>
          <w:szCs w:val="28"/>
        </w:rPr>
        <w:t>专业：</w:t>
      </w:r>
      <w:r w:rsidR="007C7FA2">
        <w:rPr>
          <w:rFonts w:ascii="FangSong_GB2312" w:eastAsia="FangSong_GB2312" w:hAnsi="仿宋" w:hint="eastAsia"/>
          <w:sz w:val="28"/>
          <w:szCs w:val="28"/>
        </w:rPr>
        <w:t>金融</w:t>
      </w:r>
      <w:r w:rsidRPr="006B623C">
        <w:rPr>
          <w:rFonts w:ascii="FangSong_GB2312" w:eastAsia="FangSong_GB2312" w:hAnsi="仿宋" w:hint="eastAsia"/>
          <w:sz w:val="28"/>
          <w:szCs w:val="28"/>
        </w:rPr>
        <w:t>）因</w:t>
      </w:r>
      <w:r w:rsidR="00E866EF">
        <w:rPr>
          <w:rFonts w:ascii="FangSong_GB2312" w:eastAsia="FangSong_GB2312" w:hAnsi="仿宋" w:hint="eastAsia"/>
          <w:sz w:val="28"/>
          <w:szCs w:val="28"/>
        </w:rPr>
        <w:t>个人原因</w:t>
      </w:r>
      <w:r w:rsidRPr="006B623C">
        <w:rPr>
          <w:rFonts w:ascii="FangSong_GB2312" w:eastAsia="FangSong_GB2312" w:hAnsi="仿宋" w:hint="eastAsia"/>
          <w:sz w:val="28"/>
          <w:szCs w:val="28"/>
        </w:rPr>
        <w:t>在</w:t>
      </w:r>
      <w:r w:rsidR="000F3A95" w:rsidRPr="006B623C">
        <w:rPr>
          <w:rFonts w:ascii="FangSong_GB2312" w:eastAsia="FangSong_GB2312" w:hAnsi="仿宋" w:hint="eastAsia"/>
          <w:sz w:val="28"/>
          <w:szCs w:val="28"/>
        </w:rPr>
        <w:t>校外住宿。</w:t>
      </w:r>
      <w:r w:rsidRPr="006B623C">
        <w:rPr>
          <w:rFonts w:ascii="FangSong_GB2312" w:eastAsia="FangSong_GB2312" w:hAnsi="仿宋" w:hint="eastAsia"/>
          <w:sz w:val="28"/>
          <w:szCs w:val="28"/>
        </w:rPr>
        <w:t>校外住宿期间，承诺做到以下方面：</w:t>
      </w:r>
    </w:p>
    <w:p w:rsidR="00036A83" w:rsidRPr="006B623C" w:rsidRDefault="00036A83" w:rsidP="009C4141">
      <w:pPr>
        <w:pStyle w:val="ListParagraph"/>
        <w:numPr>
          <w:ilvl w:val="0"/>
          <w:numId w:val="2"/>
        </w:numPr>
        <w:ind w:firstLineChars="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校外住宿是本人自愿的行为，且家长</w:t>
      </w:r>
      <w:r w:rsidR="009C4141" w:rsidRPr="006B623C">
        <w:rPr>
          <w:rFonts w:ascii="FangSong_GB2312" w:eastAsia="FangSong_GB2312" w:hAnsi="仿宋" w:hint="eastAsia"/>
          <w:sz w:val="28"/>
          <w:szCs w:val="28"/>
        </w:rPr>
        <w:t>（或配偶）</w:t>
      </w:r>
      <w:r w:rsidR="00F93F81" w:rsidRPr="006B623C">
        <w:rPr>
          <w:rFonts w:ascii="FangSong_GB2312" w:eastAsia="FangSong_GB2312" w:hAnsi="仿宋" w:hint="eastAsia"/>
          <w:sz w:val="28"/>
          <w:szCs w:val="28"/>
        </w:rPr>
        <w:t>均以知晓并同意。</w:t>
      </w:r>
    </w:p>
    <w:p w:rsidR="00E866EF" w:rsidRPr="006B623C" w:rsidRDefault="00E866EF" w:rsidP="00E866EF">
      <w:pPr>
        <w:pStyle w:val="ListParagraph"/>
        <w:numPr>
          <w:ilvl w:val="0"/>
          <w:numId w:val="2"/>
        </w:numPr>
        <w:ind w:firstLineChars="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校外</w:t>
      </w:r>
      <w:r>
        <w:rPr>
          <w:rFonts w:ascii="FangSong_GB2312" w:eastAsia="FangSong_GB2312" w:hAnsi="仿宋" w:hint="eastAsia"/>
          <w:sz w:val="28"/>
          <w:szCs w:val="28"/>
        </w:rPr>
        <w:t>住宿期间，严格</w:t>
      </w:r>
      <w:r w:rsidRPr="006B623C">
        <w:rPr>
          <w:rFonts w:ascii="FangSong_GB2312" w:eastAsia="FangSong_GB2312" w:hAnsi="仿宋" w:hint="eastAsia"/>
          <w:sz w:val="28"/>
          <w:szCs w:val="28"/>
        </w:rPr>
        <w:t>遵守国家法律法规，不做</w:t>
      </w:r>
      <w:r>
        <w:rPr>
          <w:rFonts w:ascii="FangSong_GB2312" w:eastAsia="FangSong_GB2312" w:hAnsi="仿宋" w:hint="eastAsia"/>
          <w:sz w:val="28"/>
          <w:szCs w:val="28"/>
        </w:rPr>
        <w:t>违法违纪、损坏</w:t>
      </w:r>
      <w:r w:rsidRPr="006B623C">
        <w:rPr>
          <w:rFonts w:ascii="FangSong_GB2312" w:eastAsia="FangSong_GB2312" w:hAnsi="仿宋" w:hint="eastAsia"/>
          <w:sz w:val="28"/>
          <w:szCs w:val="28"/>
        </w:rPr>
        <w:t>学校</w:t>
      </w:r>
      <w:r>
        <w:rPr>
          <w:rFonts w:ascii="FangSong_GB2312" w:eastAsia="FangSong_GB2312" w:hAnsi="仿宋" w:hint="eastAsia"/>
          <w:sz w:val="28"/>
          <w:szCs w:val="28"/>
        </w:rPr>
        <w:t>和学院</w:t>
      </w:r>
      <w:r w:rsidRPr="006B623C">
        <w:rPr>
          <w:rFonts w:ascii="FangSong_GB2312" w:eastAsia="FangSong_GB2312" w:hAnsi="仿宋" w:hint="eastAsia"/>
          <w:sz w:val="28"/>
          <w:szCs w:val="28"/>
        </w:rPr>
        <w:t>声誉的行为。</w:t>
      </w:r>
    </w:p>
    <w:p w:rsidR="009C4141" w:rsidRPr="006B623C" w:rsidRDefault="00F93F81" w:rsidP="009C4141">
      <w:pPr>
        <w:pStyle w:val="ListParagraph"/>
        <w:numPr>
          <w:ilvl w:val="0"/>
          <w:numId w:val="2"/>
        </w:numPr>
        <w:ind w:firstLineChars="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在校外住宿期间</w:t>
      </w:r>
      <w:r w:rsidR="00E866EF">
        <w:rPr>
          <w:rFonts w:ascii="FangSong_GB2312" w:eastAsia="FangSong_GB2312" w:hAnsi="仿宋" w:hint="eastAsia"/>
          <w:sz w:val="28"/>
          <w:szCs w:val="28"/>
        </w:rPr>
        <w:t>对</w:t>
      </w:r>
      <w:r w:rsidRPr="006B623C">
        <w:rPr>
          <w:rFonts w:ascii="FangSong_GB2312" w:eastAsia="FangSong_GB2312" w:hAnsi="仿宋" w:hint="eastAsia"/>
          <w:sz w:val="28"/>
          <w:szCs w:val="28"/>
        </w:rPr>
        <w:t>自己的人身</w:t>
      </w:r>
      <w:r w:rsidR="00E866EF">
        <w:rPr>
          <w:rFonts w:ascii="FangSong_GB2312" w:eastAsia="FangSong_GB2312" w:hAnsi="仿宋" w:hint="eastAsia"/>
          <w:sz w:val="28"/>
          <w:szCs w:val="28"/>
        </w:rPr>
        <w:t>安全、</w:t>
      </w:r>
      <w:r w:rsidRPr="006B623C">
        <w:rPr>
          <w:rFonts w:ascii="FangSong_GB2312" w:eastAsia="FangSong_GB2312" w:hAnsi="仿宋" w:hint="eastAsia"/>
          <w:sz w:val="28"/>
          <w:szCs w:val="28"/>
        </w:rPr>
        <w:t>财产安全</w:t>
      </w:r>
      <w:r w:rsidR="00E866EF">
        <w:rPr>
          <w:rFonts w:ascii="FangSong_GB2312" w:eastAsia="FangSong_GB2312" w:hAnsi="仿宋" w:hint="eastAsia"/>
          <w:sz w:val="28"/>
          <w:szCs w:val="28"/>
        </w:rPr>
        <w:t>负责，如发生</w:t>
      </w:r>
      <w:r w:rsidRPr="006B623C">
        <w:rPr>
          <w:rFonts w:ascii="FangSong_GB2312" w:eastAsia="FangSong_GB2312" w:hAnsi="仿宋" w:hint="eastAsia"/>
          <w:sz w:val="28"/>
          <w:szCs w:val="28"/>
        </w:rPr>
        <w:t>人身伤亡及财产损失，以及民事、刑事案件，由本人和家长</w:t>
      </w:r>
      <w:r w:rsidR="009C4141" w:rsidRPr="006B623C">
        <w:rPr>
          <w:rFonts w:ascii="FangSong_GB2312" w:eastAsia="FangSong_GB2312" w:hAnsi="仿宋" w:hint="eastAsia"/>
          <w:sz w:val="28"/>
          <w:szCs w:val="28"/>
        </w:rPr>
        <w:t>（或配偶）</w:t>
      </w:r>
      <w:r w:rsidR="00E866EF">
        <w:rPr>
          <w:rFonts w:ascii="FangSong_GB2312" w:eastAsia="FangSong_GB2312" w:hAnsi="仿宋" w:hint="eastAsia"/>
          <w:sz w:val="28"/>
          <w:szCs w:val="28"/>
        </w:rPr>
        <w:t>负责</w:t>
      </w:r>
      <w:r w:rsidRPr="006B623C">
        <w:rPr>
          <w:rFonts w:ascii="FangSong_GB2312" w:eastAsia="FangSong_GB2312" w:hAnsi="仿宋" w:hint="eastAsia"/>
          <w:sz w:val="28"/>
          <w:szCs w:val="28"/>
        </w:rPr>
        <w:t>。</w:t>
      </w:r>
    </w:p>
    <w:p w:rsidR="00F93F81" w:rsidRPr="006B623C" w:rsidRDefault="00F93F81" w:rsidP="009C4141">
      <w:pPr>
        <w:pStyle w:val="ListParagraph"/>
        <w:numPr>
          <w:ilvl w:val="0"/>
          <w:numId w:val="2"/>
        </w:numPr>
        <w:ind w:firstLineChars="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校外</w:t>
      </w:r>
      <w:r w:rsidR="00E866EF">
        <w:rPr>
          <w:rFonts w:ascii="FangSong_GB2312" w:eastAsia="FangSong_GB2312" w:hAnsi="仿宋" w:hint="eastAsia"/>
          <w:sz w:val="28"/>
          <w:szCs w:val="28"/>
        </w:rPr>
        <w:t>住宿期间，将</w:t>
      </w:r>
      <w:r w:rsidRPr="006B623C">
        <w:rPr>
          <w:rFonts w:ascii="FangSong_GB2312" w:eastAsia="FangSong_GB2312" w:hAnsi="仿宋" w:hint="eastAsia"/>
          <w:sz w:val="28"/>
          <w:szCs w:val="28"/>
        </w:rPr>
        <w:t>保持</w:t>
      </w:r>
      <w:r w:rsidR="00E866EF">
        <w:rPr>
          <w:rFonts w:ascii="FangSong_GB2312" w:eastAsia="FangSong_GB2312" w:hAnsi="仿宋" w:hint="eastAsia"/>
          <w:sz w:val="28"/>
          <w:szCs w:val="28"/>
        </w:rPr>
        <w:t>手机通讯畅通，定期（原则上每周）</w:t>
      </w:r>
      <w:r w:rsidRPr="006B623C">
        <w:rPr>
          <w:rFonts w:ascii="FangSong_GB2312" w:eastAsia="FangSong_GB2312" w:hAnsi="仿宋" w:hint="eastAsia"/>
          <w:sz w:val="28"/>
          <w:szCs w:val="28"/>
        </w:rPr>
        <w:t>向班主任汇报个人情况，</w:t>
      </w:r>
      <w:r w:rsidR="009A4F70" w:rsidRPr="006B623C">
        <w:rPr>
          <w:rFonts w:ascii="FangSong_GB2312" w:eastAsia="FangSong_GB2312" w:hAnsi="仿宋" w:hint="eastAsia"/>
          <w:sz w:val="28"/>
          <w:szCs w:val="28"/>
        </w:rPr>
        <w:t>并且及时与家长</w:t>
      </w:r>
      <w:r w:rsidR="008A4E40" w:rsidRPr="006B623C">
        <w:rPr>
          <w:rFonts w:ascii="FangSong_GB2312" w:eastAsia="FangSong_GB2312" w:hAnsi="仿宋" w:hint="eastAsia"/>
          <w:sz w:val="28"/>
          <w:szCs w:val="28"/>
        </w:rPr>
        <w:t>（或配偶）</w:t>
      </w:r>
      <w:r w:rsidRPr="006B623C">
        <w:rPr>
          <w:rFonts w:ascii="FangSong_GB2312" w:eastAsia="FangSong_GB2312" w:hAnsi="仿宋" w:hint="eastAsia"/>
          <w:sz w:val="28"/>
          <w:szCs w:val="28"/>
        </w:rPr>
        <w:t>联系，家长</w:t>
      </w:r>
      <w:r w:rsidR="008A4E40" w:rsidRPr="006B623C">
        <w:rPr>
          <w:rFonts w:ascii="FangSong_GB2312" w:eastAsia="FangSong_GB2312" w:hAnsi="仿宋" w:hint="eastAsia"/>
          <w:sz w:val="28"/>
          <w:szCs w:val="28"/>
        </w:rPr>
        <w:t>（或配偶）</w:t>
      </w:r>
      <w:r w:rsidR="00E866EF">
        <w:rPr>
          <w:rFonts w:ascii="FangSong_GB2312" w:eastAsia="FangSong_GB2312" w:hAnsi="仿宋" w:hint="eastAsia"/>
          <w:sz w:val="28"/>
          <w:szCs w:val="28"/>
        </w:rPr>
        <w:t>随时了解学生</w:t>
      </w:r>
      <w:r w:rsidRPr="006B623C">
        <w:rPr>
          <w:rFonts w:ascii="FangSong_GB2312" w:eastAsia="FangSong_GB2312" w:hAnsi="仿宋" w:hint="eastAsia"/>
          <w:sz w:val="28"/>
          <w:szCs w:val="28"/>
        </w:rPr>
        <w:t>情况。如果所住</w:t>
      </w:r>
      <w:r w:rsidR="00E866EF">
        <w:rPr>
          <w:rFonts w:ascii="FangSong_GB2312" w:eastAsia="FangSong_GB2312" w:hAnsi="仿宋" w:hint="eastAsia"/>
          <w:sz w:val="28"/>
          <w:szCs w:val="28"/>
        </w:rPr>
        <w:t>地址和联系方式有所变更，将第一时间告知</w:t>
      </w:r>
      <w:r w:rsidRPr="006B623C">
        <w:rPr>
          <w:rFonts w:ascii="FangSong_GB2312" w:eastAsia="FangSong_GB2312" w:hAnsi="仿宋" w:hint="eastAsia"/>
          <w:sz w:val="28"/>
          <w:szCs w:val="28"/>
        </w:rPr>
        <w:t>给班主任。</w:t>
      </w:r>
    </w:p>
    <w:p w:rsidR="00F93F81" w:rsidRDefault="009A4F70" w:rsidP="009C4141">
      <w:pPr>
        <w:pStyle w:val="ListParagraph"/>
        <w:numPr>
          <w:ilvl w:val="0"/>
          <w:numId w:val="2"/>
        </w:numPr>
        <w:ind w:firstLineChars="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保证不会因校外住宿耽误</w:t>
      </w:r>
      <w:r w:rsidR="00E866EF">
        <w:rPr>
          <w:rFonts w:ascii="FangSong_GB2312" w:eastAsia="FangSong_GB2312" w:hAnsi="仿宋" w:hint="eastAsia"/>
          <w:sz w:val="28"/>
          <w:szCs w:val="28"/>
        </w:rPr>
        <w:t>正常的教学活动及其他学校和学院要求的工作和</w:t>
      </w:r>
      <w:r w:rsidRPr="006B623C">
        <w:rPr>
          <w:rFonts w:ascii="FangSong_GB2312" w:eastAsia="FangSong_GB2312" w:hAnsi="仿宋" w:hint="eastAsia"/>
          <w:sz w:val="28"/>
          <w:szCs w:val="28"/>
        </w:rPr>
        <w:t>活动安排。</w:t>
      </w:r>
    </w:p>
    <w:p w:rsidR="00E866EF" w:rsidRPr="006B623C" w:rsidRDefault="00E866EF" w:rsidP="00E866EF">
      <w:pPr>
        <w:pStyle w:val="ListParagraph"/>
        <w:ind w:left="1200" w:firstLineChars="0" w:firstLine="0"/>
        <w:rPr>
          <w:rFonts w:ascii="FangSong_GB2312" w:eastAsia="FangSong_GB2312" w:hAnsi="仿宋"/>
          <w:sz w:val="28"/>
          <w:szCs w:val="28"/>
        </w:rPr>
      </w:pPr>
    </w:p>
    <w:p w:rsidR="00E866EF" w:rsidRDefault="00A944B6" w:rsidP="00E866EF">
      <w:pPr>
        <w:ind w:firstLineChars="300" w:firstLine="84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本人签字：</w:t>
      </w:r>
      <w:r w:rsidR="00E866EF">
        <w:rPr>
          <w:rFonts w:ascii="FangSong_GB2312" w:eastAsia="FangSong_GB2312" w:hAnsi="仿宋" w:hint="eastAsia"/>
          <w:sz w:val="28"/>
          <w:szCs w:val="28"/>
        </w:rPr>
        <w:t xml:space="preserve">               </w:t>
      </w:r>
      <w:r w:rsidR="00E866EF" w:rsidRPr="00E866EF">
        <w:rPr>
          <w:rFonts w:ascii="FangSong_GB2312" w:eastAsia="FangSong_GB2312" w:hAnsi="仿宋" w:hint="eastAsia"/>
          <w:sz w:val="28"/>
          <w:szCs w:val="28"/>
        </w:rPr>
        <w:t>家长（或配偶）签字：</w:t>
      </w:r>
    </w:p>
    <w:p w:rsidR="00E866EF" w:rsidRPr="006B623C" w:rsidRDefault="00E866EF" w:rsidP="00E866EF">
      <w:pPr>
        <w:ind w:firstLineChars="1950" w:firstLine="546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与本人关系：</w:t>
      </w:r>
    </w:p>
    <w:p w:rsidR="00A944B6" w:rsidRPr="006B623C" w:rsidRDefault="00A944B6" w:rsidP="00E866EF">
      <w:pPr>
        <w:pStyle w:val="ListParagraph"/>
        <w:ind w:leftChars="571" w:left="1199" w:firstLineChars="50" w:firstLine="140"/>
        <w:rPr>
          <w:rFonts w:ascii="FangSong_GB2312" w:eastAsia="FangSong_GB2312" w:hAnsi="仿宋"/>
          <w:sz w:val="28"/>
          <w:szCs w:val="28"/>
        </w:rPr>
      </w:pPr>
      <w:r w:rsidRPr="006B623C">
        <w:rPr>
          <w:rFonts w:ascii="FangSong_GB2312" w:eastAsia="FangSong_GB2312" w:hAnsi="仿宋" w:hint="eastAsia"/>
          <w:sz w:val="28"/>
          <w:szCs w:val="28"/>
        </w:rPr>
        <w:t>日期：</w:t>
      </w:r>
      <w:r w:rsidR="00E866EF" w:rsidRPr="00E866EF">
        <w:rPr>
          <w:rFonts w:ascii="FangSong_GB2312" w:eastAsia="FangSong_GB2312" w:hAnsi="仿宋" w:hint="eastAsia"/>
          <w:sz w:val="28"/>
          <w:szCs w:val="28"/>
        </w:rPr>
        <w:t xml:space="preserve"> </w:t>
      </w:r>
      <w:r w:rsidR="00E866EF">
        <w:rPr>
          <w:rFonts w:ascii="FangSong_GB2312" w:eastAsia="FangSong_GB2312" w:hAnsi="仿宋" w:hint="eastAsia"/>
          <w:sz w:val="28"/>
          <w:szCs w:val="28"/>
        </w:rPr>
        <w:t xml:space="preserve">                            </w:t>
      </w:r>
      <w:bookmarkStart w:id="0" w:name="_GoBack"/>
      <w:bookmarkEnd w:id="0"/>
      <w:r w:rsidRPr="006B623C">
        <w:rPr>
          <w:rFonts w:ascii="FangSong_GB2312" w:eastAsia="FangSong_GB2312" w:hAnsi="仿宋" w:hint="eastAsia"/>
          <w:sz w:val="28"/>
          <w:szCs w:val="28"/>
        </w:rPr>
        <w:t>日期：</w:t>
      </w:r>
    </w:p>
    <w:p w:rsidR="00036A83" w:rsidRPr="009A4F70" w:rsidRDefault="00036A83" w:rsidP="00036A83">
      <w:pPr>
        <w:rPr>
          <w:sz w:val="24"/>
          <w:szCs w:val="24"/>
        </w:rPr>
      </w:pPr>
    </w:p>
    <w:sectPr w:rsidR="00036A83" w:rsidRPr="009A4F70" w:rsidSect="006B623C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1FC" w:rsidRDefault="002511FC" w:rsidP="00036A83">
      <w:r>
        <w:separator/>
      </w:r>
    </w:p>
  </w:endnote>
  <w:endnote w:type="continuationSeparator" w:id="0">
    <w:p w:rsidR="002511FC" w:rsidRDefault="002511FC" w:rsidP="0003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1FC" w:rsidRDefault="002511FC" w:rsidP="00036A83">
      <w:r>
        <w:separator/>
      </w:r>
    </w:p>
  </w:footnote>
  <w:footnote w:type="continuationSeparator" w:id="0">
    <w:p w:rsidR="002511FC" w:rsidRDefault="002511FC" w:rsidP="0003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E7266"/>
    <w:multiLevelType w:val="hybridMultilevel"/>
    <w:tmpl w:val="0B74C8C0"/>
    <w:lvl w:ilvl="0" w:tplc="F2AC4336">
      <w:start w:val="1"/>
      <w:numFmt w:val="japaneseCounting"/>
      <w:lvlText w:val="%1、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6477C3F"/>
    <w:multiLevelType w:val="hybridMultilevel"/>
    <w:tmpl w:val="24F88B5E"/>
    <w:lvl w:ilvl="0" w:tplc="0592F1A2">
      <w:start w:val="1"/>
      <w:numFmt w:val="japaneseCounting"/>
      <w:lvlText w:val="%1、"/>
      <w:lvlJc w:val="left"/>
      <w:pPr>
        <w:ind w:left="85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1A"/>
    <w:rsid w:val="00004C3B"/>
    <w:rsid w:val="00036A83"/>
    <w:rsid w:val="00057F7B"/>
    <w:rsid w:val="000911AF"/>
    <w:rsid w:val="000F3A95"/>
    <w:rsid w:val="00161F50"/>
    <w:rsid w:val="002511FC"/>
    <w:rsid w:val="002558B3"/>
    <w:rsid w:val="002D561B"/>
    <w:rsid w:val="003409E5"/>
    <w:rsid w:val="0034501A"/>
    <w:rsid w:val="003727C8"/>
    <w:rsid w:val="004A1562"/>
    <w:rsid w:val="004E64A4"/>
    <w:rsid w:val="00506CAF"/>
    <w:rsid w:val="00565730"/>
    <w:rsid w:val="00591CBF"/>
    <w:rsid w:val="006B623C"/>
    <w:rsid w:val="006F2EE7"/>
    <w:rsid w:val="0070093F"/>
    <w:rsid w:val="007C7FA2"/>
    <w:rsid w:val="007D42B0"/>
    <w:rsid w:val="00847FCD"/>
    <w:rsid w:val="008A4E40"/>
    <w:rsid w:val="008A6BA9"/>
    <w:rsid w:val="009A4F70"/>
    <w:rsid w:val="009C24AB"/>
    <w:rsid w:val="009C4141"/>
    <w:rsid w:val="00A944B6"/>
    <w:rsid w:val="00B211AE"/>
    <w:rsid w:val="00BD3736"/>
    <w:rsid w:val="00D34E4C"/>
    <w:rsid w:val="00D43EC3"/>
    <w:rsid w:val="00E866EF"/>
    <w:rsid w:val="00F93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8AAD0"/>
  <w15:docId w15:val="{3FC12449-BD92-4962-8E58-A26AE29C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A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A8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93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642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56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2968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1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73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0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27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32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90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84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52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14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138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7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6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1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30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2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7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88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43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</dc:creator>
  <cp:keywords/>
  <dc:description/>
  <cp:lastModifiedBy>Allen Cee</cp:lastModifiedBy>
  <cp:revision>10</cp:revision>
  <dcterms:created xsi:type="dcterms:W3CDTF">2019-09-21T09:36:00Z</dcterms:created>
  <dcterms:modified xsi:type="dcterms:W3CDTF">2019-09-21T10:22:00Z</dcterms:modified>
</cp:coreProperties>
</file>