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49DD" w:rsidRDefault="00F049DD" w:rsidP="00DA3ABE">
      <w:p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 xml:space="preserve">The software </w:t>
      </w:r>
      <w:proofErr w:type="gramStart"/>
      <w:r>
        <w:rPr>
          <w:sz w:val="28"/>
          <w:szCs w:val="28"/>
        </w:rPr>
        <w:t>structure</w:t>
      </w:r>
      <w:proofErr w:type="gramEnd"/>
    </w:p>
    <w:p w:rsidR="00F049DD" w:rsidRDefault="00F049DD" w:rsidP="00DA3ABE">
      <w:p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 xml:space="preserve">The simple calculate is the app developed by oriented-object development technology and event driving. </w:t>
      </w:r>
    </w:p>
    <w:p w:rsidR="00F049DD" w:rsidRDefault="00F049DD" w:rsidP="00DA3ABE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t has two </w:t>
      </w:r>
      <w:proofErr w:type="gramStart"/>
      <w:r>
        <w:rPr>
          <w:sz w:val="28"/>
          <w:szCs w:val="28"/>
        </w:rPr>
        <w:t>classes .</w:t>
      </w:r>
      <w:proofErr w:type="gramEnd"/>
      <w:r>
        <w:rPr>
          <w:sz w:val="28"/>
          <w:szCs w:val="28"/>
        </w:rPr>
        <w:t xml:space="preserve"> </w:t>
      </w:r>
    </w:p>
    <w:p w:rsidR="00F049DD" w:rsidRDefault="00F049DD" w:rsidP="00DA3ABE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class </w:t>
      </w:r>
      <w:proofErr w:type="spellStart"/>
      <w:r>
        <w:rPr>
          <w:sz w:val="28"/>
          <w:szCs w:val="28"/>
        </w:rPr>
        <w:t>CalculatorOane</w:t>
      </w:r>
      <w:proofErr w:type="spellEnd"/>
      <w:r>
        <w:rPr>
          <w:sz w:val="28"/>
          <w:szCs w:val="28"/>
        </w:rPr>
        <w:t>:</w:t>
      </w:r>
    </w:p>
    <w:p w:rsidR="00F049DD" w:rsidRDefault="00F049DD" w:rsidP="00DA3ABE">
      <w:p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 xml:space="preserve">  This is calculator panel ---user interface.</w:t>
      </w:r>
    </w:p>
    <w:p w:rsidR="00F049DD" w:rsidRDefault="00F049DD" w:rsidP="00DA3ABE">
      <w:p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layout as follows </w:t>
      </w:r>
    </w:p>
    <w:p w:rsidR="00F049DD" w:rsidRDefault="00DA3AB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393700</wp:posOffset>
                </wp:positionV>
                <wp:extent cx="2794000" cy="5321300"/>
                <wp:effectExtent l="0" t="0" r="12700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532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3ABE" w:rsidRDefault="00DA3A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05100" cy="5156200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100" cy="515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1pt;margin-top:31pt;width:220pt;height:4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" fillcolor="white [3201]" strokeweight=".5pt">
                <v:textbox>
                  <w:txbxContent>
                    <w:p w:rsidR="00DA3ABE" w:rsidRDefault="00DA3AB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05100" cy="5156200"/>
                            <wp:effectExtent l="0" t="0" r="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100" cy="515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397510</wp:posOffset>
                </wp:positionV>
                <wp:extent cx="2984500" cy="5321300"/>
                <wp:effectExtent l="0" t="0" r="12700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532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3ABE" w:rsidRDefault="00DA3ABE"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2A05351" wp14:editId="4BA92131">
                                  <wp:extent cx="2895600" cy="5198110"/>
                                  <wp:effectExtent l="0" t="0" r="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7080" cy="52546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219pt;margin-top:31.3pt;width:235pt;height:4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" fillcolor="white [3201]" strokeweight=".5pt">
                <v:textbox>
                  <w:txbxContent>
                    <w:p w:rsidR="00DA3ABE" w:rsidRDefault="00DA3ABE"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2A05351" wp14:editId="4BA92131">
                            <wp:extent cx="2895600" cy="5198110"/>
                            <wp:effectExtent l="0" t="0" r="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7080" cy="52546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sz w:val="28"/>
          <w:szCs w:val="28"/>
        </w:rPr>
        <w:t>left :</w:t>
      </w:r>
      <w:proofErr w:type="gramEnd"/>
      <w:r>
        <w:rPr>
          <w:sz w:val="28"/>
          <w:szCs w:val="28"/>
        </w:rPr>
        <w:t xml:space="preserve"> the panel on computer.       right: the panel on android phone</w:t>
      </w:r>
    </w:p>
    <w:p w:rsidR="00F049DD" w:rsidRDefault="00F049DD">
      <w:pPr>
        <w:rPr>
          <w:sz w:val="28"/>
          <w:szCs w:val="28"/>
        </w:rPr>
      </w:pPr>
      <w:r>
        <w:rPr>
          <w:sz w:val="28"/>
          <w:szCs w:val="28"/>
        </w:rPr>
        <w:t>l</w:t>
      </w:r>
    </w:p>
    <w:p w:rsidR="00177D9B" w:rsidRDefault="00177D9B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both contains one </w:t>
      </w:r>
      <w:proofErr w:type="spellStart"/>
      <w:proofErr w:type="gramStart"/>
      <w:r>
        <w:rPr>
          <w:sz w:val="28"/>
          <w:szCs w:val="28"/>
        </w:rPr>
        <w:t>textField</w:t>
      </w:r>
      <w:proofErr w:type="spellEnd"/>
      <w:r>
        <w:rPr>
          <w:sz w:val="28"/>
          <w:szCs w:val="28"/>
        </w:rPr>
        <w:t xml:space="preserve">  and</w:t>
      </w:r>
      <w:proofErr w:type="gramEnd"/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 function keys</w:t>
      </w: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Default="005A1E2A" w:rsidP="00DA3ABE">
      <w:pPr>
        <w:rPr>
          <w:rFonts w:cs="Times New Roman (正文 CS 字体)"/>
          <w:sz w:val="28"/>
          <w:szCs w:val="28"/>
        </w:rPr>
      </w:pPr>
      <w:r w:rsidRPr="005A1E2A">
        <w:rPr>
          <w:rFonts w:cs="Times New Roman (正文 CS 字体)" w:hint="eastAsia"/>
          <w:sz w:val="28"/>
          <w:szCs w:val="28"/>
        </w:rPr>
        <w:lastRenderedPageBreak/>
        <w:t>2</w:t>
      </w:r>
      <w:r w:rsidRPr="005A1E2A">
        <w:rPr>
          <w:rFonts w:cs="Times New Roman (正文 CS 字体)"/>
          <w:sz w:val="28"/>
          <w:szCs w:val="28"/>
        </w:rPr>
        <w:t>. Class Function</w:t>
      </w:r>
    </w:p>
    <w:p w:rsidR="005A1E2A" w:rsidRDefault="005A1E2A" w:rsidP="00DA3ABE">
      <w:pPr>
        <w:rPr>
          <w:rFonts w:cs="Times New Roman (正文 CS 字体)"/>
          <w:sz w:val="28"/>
          <w:szCs w:val="28"/>
        </w:rPr>
      </w:pPr>
      <w:r>
        <w:rPr>
          <w:rFonts w:cs="Times New Roman (正文 CS 字体)"/>
          <w:sz w:val="28"/>
          <w:szCs w:val="28"/>
        </w:rPr>
        <w:t>The class function processes all events occurred on panel.</w:t>
      </w:r>
    </w:p>
    <w:p w:rsidR="005A1E2A" w:rsidRDefault="005A1E2A" w:rsidP="00DA3ABE">
      <w:pPr>
        <w:rPr>
          <w:rFonts w:cs="Times New Roman (正文 CS 字体)"/>
          <w:sz w:val="28"/>
          <w:szCs w:val="28"/>
        </w:rPr>
      </w:pPr>
      <w:r>
        <w:rPr>
          <w:rFonts w:cs="Times New Roman (正文 CS 字体)"/>
          <w:sz w:val="28"/>
          <w:szCs w:val="28"/>
        </w:rPr>
        <w:t>UML class diagram below</w:t>
      </w:r>
      <w:r w:rsidR="00060F07">
        <w:rPr>
          <w:rFonts w:cs="Times New Roman (正文 CS 字体)"/>
          <w:sz w:val="28"/>
          <w:szCs w:val="28"/>
        </w:rPr>
        <w:t xml:space="preserve"> in </w:t>
      </w:r>
      <w:proofErr w:type="spellStart"/>
      <w:r w:rsidR="00060F07">
        <w:rPr>
          <w:rFonts w:cs="Times New Roman (正文 CS 字体)"/>
          <w:sz w:val="28"/>
          <w:szCs w:val="28"/>
        </w:rPr>
        <w:t>umple</w:t>
      </w:r>
      <w:proofErr w:type="spellEnd"/>
      <w:r w:rsidR="00060F07">
        <w:rPr>
          <w:rFonts w:cs="Times New Roman (正文 CS 字体)"/>
          <w:sz w:val="28"/>
          <w:szCs w:val="28"/>
        </w:rPr>
        <w:t xml:space="preserve"> online</w:t>
      </w:r>
    </w:p>
    <w:p w:rsidR="00060F07" w:rsidRPr="005A1E2A" w:rsidRDefault="00060F07" w:rsidP="00DA3ABE">
      <w:pPr>
        <w:rPr>
          <w:rFonts w:cs="Times New Roman (正文 CS 字体)"/>
          <w:sz w:val="28"/>
          <w:szCs w:val="28"/>
        </w:rPr>
      </w:pPr>
      <w:r>
        <w:rPr>
          <w:rFonts w:cs="Times New Roman (正文 CS 字体)"/>
          <w:noProof/>
          <w:sz w:val="28"/>
          <w:szCs w:val="28"/>
        </w:rPr>
        <w:drawing>
          <wp:inline distT="0" distB="0" distL="0" distR="0">
            <wp:extent cx="5270500" cy="33115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BE" w:rsidRPr="005A1E2A" w:rsidRDefault="00DA3ABE" w:rsidP="00DA3ABE">
      <w:pPr>
        <w:rPr>
          <w:rFonts w:cs="Times New Roman (正文 CS 字体)"/>
          <w:sz w:val="28"/>
          <w:szCs w:val="28"/>
        </w:rPr>
      </w:pPr>
    </w:p>
    <w:p w:rsidR="00DA3ABE" w:rsidRPr="005A1E2A" w:rsidRDefault="00DA3ABE" w:rsidP="00DA3ABE">
      <w:pPr>
        <w:rPr>
          <w:rFonts w:cs="Times New Roman (正文 CS 字体)"/>
          <w:sz w:val="28"/>
          <w:szCs w:val="28"/>
        </w:rPr>
      </w:pPr>
    </w:p>
    <w:p w:rsidR="00DA3ABE" w:rsidRPr="005A1E2A" w:rsidRDefault="00DA3ABE" w:rsidP="00DA3ABE">
      <w:pPr>
        <w:rPr>
          <w:rFonts w:cs="Times New Roman (正文 CS 字体)"/>
          <w:sz w:val="28"/>
          <w:szCs w:val="28"/>
        </w:rPr>
      </w:pPr>
    </w:p>
    <w:p w:rsidR="00DA3ABE" w:rsidRPr="005A1E2A" w:rsidRDefault="00DA3ABE" w:rsidP="00DA3ABE">
      <w:pPr>
        <w:rPr>
          <w:rFonts w:cs="Times New Roman (正文 CS 字体)"/>
          <w:sz w:val="28"/>
          <w:szCs w:val="28"/>
        </w:rPr>
      </w:pPr>
    </w:p>
    <w:p w:rsidR="00DA3ABE" w:rsidRPr="005A1E2A" w:rsidRDefault="00DA3ABE" w:rsidP="00DA3ABE">
      <w:pPr>
        <w:rPr>
          <w:rFonts w:cs="Times New Roman (正文 CS 字体)"/>
          <w:sz w:val="28"/>
          <w:szCs w:val="28"/>
        </w:rPr>
      </w:pPr>
    </w:p>
    <w:p w:rsidR="00DA3ABE" w:rsidRPr="005A1E2A" w:rsidRDefault="00DA3ABE" w:rsidP="00DA3ABE">
      <w:pPr>
        <w:rPr>
          <w:rFonts w:cs="Times New Roman (正文 CS 字体)"/>
          <w:sz w:val="28"/>
          <w:szCs w:val="28"/>
        </w:rPr>
      </w:pPr>
    </w:p>
    <w:p w:rsidR="00DA3ABE" w:rsidRPr="005A1E2A" w:rsidRDefault="00DA3ABE" w:rsidP="00DA3ABE">
      <w:pPr>
        <w:rPr>
          <w:rFonts w:cs="Times New Roman (正文 CS 字体)"/>
          <w:sz w:val="28"/>
          <w:szCs w:val="28"/>
        </w:rPr>
      </w:pPr>
    </w:p>
    <w:p w:rsidR="00DA3ABE" w:rsidRPr="005A1E2A" w:rsidRDefault="00DA3ABE" w:rsidP="00DA3ABE">
      <w:pPr>
        <w:rPr>
          <w:rFonts w:cs="Times New Roman (正文 CS 字体)"/>
          <w:sz w:val="28"/>
          <w:szCs w:val="28"/>
        </w:rPr>
      </w:pPr>
    </w:p>
    <w:p w:rsidR="00DA3ABE" w:rsidRPr="005A1E2A" w:rsidRDefault="00DA3ABE" w:rsidP="00DA3ABE">
      <w:pPr>
        <w:rPr>
          <w:rFonts w:cs="Times New Roman (正文 CS 字体)"/>
          <w:sz w:val="28"/>
          <w:szCs w:val="28"/>
        </w:rPr>
      </w:pPr>
    </w:p>
    <w:sectPr w:rsidR="00DA3ABE" w:rsidRPr="005A1E2A" w:rsidSect="00FA43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正文 CS 字体)"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DD"/>
    <w:rsid w:val="00060F07"/>
    <w:rsid w:val="00177D9B"/>
    <w:rsid w:val="005A1E2A"/>
    <w:rsid w:val="00DA3ABE"/>
    <w:rsid w:val="00F049DD"/>
    <w:rsid w:val="00FA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7C80"/>
  <w15:chartTrackingRefBased/>
  <w15:docId w15:val="{3215B300-1869-AD4F-846A-E0C3E2B6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0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2020-07-19T01:12:00Z</dcterms:created>
  <dcterms:modified xsi:type="dcterms:W3CDTF">2020-07-19T10:20:00Z</dcterms:modified>
</cp:coreProperties>
</file>